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909" w:rsidRDefault="00E95909" w:rsidP="00E959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5909">
        <w:rPr>
          <w:rFonts w:ascii="Times New Roman" w:hAnsi="Times New Roman" w:cs="Times New Roman"/>
          <w:b/>
          <w:sz w:val="28"/>
          <w:szCs w:val="28"/>
        </w:rPr>
        <w:t>СПЕЦИФИКАЦИЯ</w:t>
      </w:r>
    </w:p>
    <w:p w:rsidR="00FD7315" w:rsidRPr="00FD7315" w:rsidRDefault="00FD7315" w:rsidP="00FD7315">
      <w:pPr>
        <w:keepNext/>
        <w:keepLines/>
        <w:spacing w:after="27" w:line="254" w:lineRule="auto"/>
        <w:ind w:left="870" w:right="930"/>
        <w:jc w:val="center"/>
        <w:outlineLvl w:val="0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FD7315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проверочных материалов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(КИМ) </w:t>
      </w:r>
      <w:r w:rsidRPr="00FD7315">
        <w:rPr>
          <w:rFonts w:ascii="Times New Roman" w:eastAsia="Times New Roman" w:hAnsi="Times New Roman" w:cs="Times New Roman"/>
          <w:b/>
          <w:sz w:val="28"/>
          <w:lang w:eastAsia="ru-RU"/>
        </w:rPr>
        <w:t>по математике, 10-й класс</w:t>
      </w:r>
    </w:p>
    <w:p w:rsidR="00FD7315" w:rsidRPr="00FD7315" w:rsidRDefault="00FD7315" w:rsidP="00FD7315">
      <w:pPr>
        <w:spacing w:after="5" w:line="269" w:lineRule="auto"/>
        <w:ind w:left="1358" w:right="693" w:hanging="509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FD7315">
        <w:rPr>
          <w:rFonts w:ascii="Times New Roman" w:eastAsia="Times New Roman" w:hAnsi="Times New Roman" w:cs="Times New Roman"/>
          <w:sz w:val="28"/>
          <w:lang w:eastAsia="ru-RU"/>
        </w:rPr>
        <w:t>(для обучающихся, получающих среднее общее образование</w:t>
      </w:r>
    </w:p>
    <w:p w:rsidR="00FD7315" w:rsidRDefault="00FD7315" w:rsidP="00FD7315">
      <w:pPr>
        <w:spacing w:after="5" w:line="269" w:lineRule="auto"/>
        <w:ind w:left="1358" w:right="693" w:hanging="509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FD7315">
        <w:rPr>
          <w:rFonts w:ascii="Times New Roman" w:eastAsia="Times New Roman" w:hAnsi="Times New Roman" w:cs="Times New Roman"/>
          <w:sz w:val="28"/>
          <w:lang w:eastAsia="ru-RU"/>
        </w:rPr>
        <w:t>в форме самообразования)</w:t>
      </w:r>
    </w:p>
    <w:p w:rsidR="00FD7315" w:rsidRDefault="00FD7315" w:rsidP="00FD7315">
      <w:pPr>
        <w:spacing w:after="5" w:line="269" w:lineRule="auto"/>
        <w:ind w:left="1358" w:right="693" w:hanging="509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FD7315" w:rsidRPr="00FD7315" w:rsidRDefault="00FD7315" w:rsidP="00FD7315">
      <w:pPr>
        <w:keepNext/>
        <w:keepLines/>
        <w:spacing w:after="4" w:line="270" w:lineRule="auto"/>
        <w:ind w:left="266" w:right="54" w:hanging="281"/>
        <w:jc w:val="center"/>
        <w:outlineLvl w:val="0"/>
        <w:rPr>
          <w:rFonts w:ascii="Times New Roman" w:eastAsia="Times New Roman" w:hAnsi="Times New Roman" w:cs="Times New Roman"/>
          <w:sz w:val="28"/>
          <w:lang w:eastAsia="ru-RU"/>
        </w:rPr>
      </w:pPr>
      <w:r w:rsidRPr="00FD7315">
        <w:rPr>
          <w:rFonts w:ascii="Times New Roman" w:eastAsia="Times New Roman" w:hAnsi="Times New Roman" w:cs="Times New Roman"/>
          <w:b/>
          <w:sz w:val="28"/>
          <w:lang w:eastAsia="ru-RU"/>
        </w:rPr>
        <w:t>Назначение проверочных материалов</w:t>
      </w:r>
    </w:p>
    <w:p w:rsidR="00FD7315" w:rsidRPr="00FD7315" w:rsidRDefault="00FD7315" w:rsidP="00FD7315">
      <w:pPr>
        <w:spacing w:after="5" w:line="269" w:lineRule="auto"/>
        <w:ind w:firstLine="566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D7315">
        <w:rPr>
          <w:rFonts w:ascii="Times New Roman" w:eastAsia="Times New Roman" w:hAnsi="Times New Roman" w:cs="Times New Roman"/>
          <w:sz w:val="28"/>
          <w:lang w:eastAsia="ru-RU"/>
        </w:rPr>
        <w:t xml:space="preserve">Проверочные материалы предназначены для диагностики уровня подготовки учащихся по предмету </w:t>
      </w:r>
      <w:r w:rsidRPr="00FD7315">
        <w:rPr>
          <w:rFonts w:ascii="Times New Roman" w:eastAsia="Times New Roman" w:hAnsi="Times New Roman" w:cs="Times New Roman"/>
          <w:b/>
          <w:sz w:val="28"/>
          <w:lang w:eastAsia="ru-RU"/>
        </w:rPr>
        <w:t>«Математика»</w:t>
      </w:r>
      <w:r w:rsidRPr="00FD7315">
        <w:rPr>
          <w:rFonts w:ascii="Times New Roman" w:eastAsia="Times New Roman" w:hAnsi="Times New Roman" w:cs="Times New Roman"/>
          <w:sz w:val="28"/>
          <w:lang w:eastAsia="ru-RU"/>
        </w:rPr>
        <w:t xml:space="preserve"> за курс </w:t>
      </w:r>
      <w:r w:rsidRPr="00FD7315">
        <w:rPr>
          <w:rFonts w:ascii="Times New Roman" w:eastAsia="Times New Roman" w:hAnsi="Times New Roman" w:cs="Times New Roman"/>
          <w:b/>
          <w:sz w:val="28"/>
          <w:lang w:eastAsia="ru-RU"/>
        </w:rPr>
        <w:t>10-го класса</w:t>
      </w:r>
      <w:r w:rsidRPr="00FD7315">
        <w:rPr>
          <w:rFonts w:ascii="Times New Roman" w:eastAsia="Times New Roman" w:hAnsi="Times New Roman" w:cs="Times New Roman"/>
          <w:sz w:val="28"/>
          <w:lang w:eastAsia="ru-RU"/>
        </w:rPr>
        <w:t xml:space="preserve"> с целью проведения промежуточной аттестации обучающихся, получающих среднее общее образование в форме самообразования.</w:t>
      </w:r>
      <w:r w:rsidRPr="00FD7315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</w:p>
    <w:p w:rsidR="00FD7315" w:rsidRPr="00FD7315" w:rsidRDefault="00FD7315" w:rsidP="00FD7315">
      <w:pPr>
        <w:spacing w:after="0"/>
        <w:rPr>
          <w:rFonts w:ascii="Times New Roman" w:eastAsia="Times New Roman" w:hAnsi="Times New Roman" w:cs="Times New Roman"/>
          <w:color w:val="FF0000"/>
          <w:sz w:val="28"/>
          <w:lang w:eastAsia="ru-RU"/>
        </w:rPr>
      </w:pPr>
      <w:r w:rsidRPr="00FD7315">
        <w:rPr>
          <w:rFonts w:ascii="Times New Roman" w:eastAsia="Times New Roman" w:hAnsi="Times New Roman" w:cs="Times New Roman"/>
          <w:b/>
          <w:i/>
          <w:color w:val="FF0000"/>
          <w:sz w:val="28"/>
          <w:lang w:eastAsia="ru-RU"/>
        </w:rPr>
        <w:t xml:space="preserve"> </w:t>
      </w:r>
    </w:p>
    <w:p w:rsidR="00FD7315" w:rsidRPr="00FD7315" w:rsidRDefault="00FD7315" w:rsidP="00FD7315">
      <w:pPr>
        <w:keepNext/>
        <w:keepLines/>
        <w:spacing w:after="4" w:line="270" w:lineRule="auto"/>
        <w:ind w:left="-5" w:right="54" w:hanging="10"/>
        <w:jc w:val="center"/>
        <w:outlineLvl w:val="0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FD7315">
        <w:rPr>
          <w:rFonts w:ascii="Times New Roman" w:eastAsia="Times New Roman" w:hAnsi="Times New Roman" w:cs="Times New Roman"/>
          <w:b/>
          <w:sz w:val="28"/>
          <w:lang w:eastAsia="ru-RU"/>
        </w:rPr>
        <w:t>Документы, определяющие содержание и характеристики проверочных материалов</w:t>
      </w:r>
    </w:p>
    <w:p w:rsidR="00FD7315" w:rsidRDefault="00FD7315" w:rsidP="00FD7315">
      <w:pPr>
        <w:spacing w:after="5" w:line="269" w:lineRule="auto"/>
        <w:ind w:firstLine="708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D7315">
        <w:rPr>
          <w:rFonts w:ascii="Times New Roman" w:eastAsia="Times New Roman" w:hAnsi="Times New Roman" w:cs="Times New Roman"/>
          <w:sz w:val="28"/>
          <w:lang w:eastAsia="ru-RU"/>
        </w:rPr>
        <w:t xml:space="preserve">Содержание и основные характеристики проверочных материалов определяются на основе следующих документов: </w:t>
      </w:r>
    </w:p>
    <w:p w:rsidR="00FD7315" w:rsidRPr="00FD7315" w:rsidRDefault="00FD7315" w:rsidP="00FD7315">
      <w:pPr>
        <w:spacing w:after="5" w:line="269" w:lineRule="auto"/>
        <w:jc w:val="both"/>
        <w:rPr>
          <w:rFonts w:ascii="Times New Roman" w:eastAsia="Times New Roman" w:hAnsi="Times New Roman" w:cs="Times New Roman"/>
          <w:color w:val="FF0000"/>
          <w:sz w:val="28"/>
          <w:lang w:eastAsia="ru-RU"/>
        </w:rPr>
      </w:pPr>
      <w:r w:rsidRPr="00FD7315">
        <w:rPr>
          <w:rFonts w:ascii="Times New Roman" w:eastAsia="Times New Roman" w:hAnsi="Times New Roman" w:cs="Times New Roman"/>
          <w:color w:val="FF0000"/>
          <w:sz w:val="28"/>
          <w:lang w:eastAsia="ru-RU"/>
        </w:rPr>
        <w:t xml:space="preserve">- ст.17,34 Закона об образовании </w:t>
      </w:r>
    </w:p>
    <w:p w:rsidR="00FD7315" w:rsidRPr="00FD7315" w:rsidRDefault="00FD7315" w:rsidP="00FD7315">
      <w:pPr>
        <w:numPr>
          <w:ilvl w:val="0"/>
          <w:numId w:val="2"/>
        </w:numPr>
        <w:spacing w:after="5" w:line="269" w:lineRule="auto"/>
        <w:ind w:right="693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D7315">
        <w:rPr>
          <w:rFonts w:ascii="Times New Roman" w:eastAsia="Times New Roman" w:hAnsi="Times New Roman" w:cs="Times New Roman"/>
          <w:sz w:val="28"/>
          <w:lang w:eastAsia="ru-RU"/>
        </w:rPr>
        <w:t xml:space="preserve">Федеральный государственный образовательный стандарт основного общего образования (в ред. приказа </w:t>
      </w:r>
      <w:proofErr w:type="spellStart"/>
      <w:r w:rsidRPr="00FD7315">
        <w:rPr>
          <w:rFonts w:ascii="Times New Roman" w:eastAsia="Times New Roman" w:hAnsi="Times New Roman" w:cs="Times New Roman"/>
          <w:sz w:val="28"/>
          <w:lang w:eastAsia="ru-RU"/>
        </w:rPr>
        <w:t>Минобрнауки</w:t>
      </w:r>
      <w:proofErr w:type="spellEnd"/>
      <w:r w:rsidRPr="00FD7315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proofErr w:type="gramStart"/>
      <w:r w:rsidRPr="00FD7315">
        <w:rPr>
          <w:rFonts w:ascii="Times New Roman" w:eastAsia="Times New Roman" w:hAnsi="Times New Roman" w:cs="Times New Roman"/>
          <w:sz w:val="28"/>
          <w:lang w:eastAsia="ru-RU"/>
        </w:rPr>
        <w:t>России  от</w:t>
      </w:r>
      <w:proofErr w:type="gramEnd"/>
      <w:r w:rsidRPr="00FD7315">
        <w:rPr>
          <w:rFonts w:ascii="Times New Roman" w:eastAsia="Times New Roman" w:hAnsi="Times New Roman" w:cs="Times New Roman"/>
          <w:sz w:val="28"/>
          <w:lang w:eastAsia="ru-RU"/>
        </w:rPr>
        <w:t xml:space="preserve"> 29.12.2014 № 1644). </w:t>
      </w:r>
    </w:p>
    <w:p w:rsidR="00FD7315" w:rsidRPr="00FD7315" w:rsidRDefault="00FD7315" w:rsidP="00FD7315">
      <w:pPr>
        <w:numPr>
          <w:ilvl w:val="0"/>
          <w:numId w:val="2"/>
        </w:numPr>
        <w:spacing w:after="5" w:line="269" w:lineRule="auto"/>
        <w:ind w:right="693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D7315">
        <w:rPr>
          <w:rFonts w:ascii="Times New Roman" w:eastAsia="Times New Roman" w:hAnsi="Times New Roman" w:cs="Times New Roman"/>
          <w:sz w:val="28"/>
          <w:lang w:eastAsia="ru-RU"/>
        </w:rPr>
        <w:t xml:space="preserve">Примерная основная образовательная программа основного общего образования (протокол от 08.04.2015 № 1/15). </w:t>
      </w:r>
    </w:p>
    <w:p w:rsidR="00FD7315" w:rsidRPr="00FD7315" w:rsidRDefault="00FD7315" w:rsidP="00FD7315">
      <w:pPr>
        <w:numPr>
          <w:ilvl w:val="0"/>
          <w:numId w:val="2"/>
        </w:numPr>
        <w:spacing w:after="5" w:line="269" w:lineRule="auto"/>
        <w:ind w:right="693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FD7315">
        <w:rPr>
          <w:rFonts w:ascii="Times New Roman" w:eastAsia="Times New Roman" w:hAnsi="Times New Roman" w:cs="Times New Roman"/>
          <w:sz w:val="28"/>
          <w:lang w:eastAsia="ru-RU"/>
        </w:rPr>
        <w:t xml:space="preserve">О сертификации качества педагогических тестовых материалов (приказ Минобразования России от 17.04.2000 № 1122). </w:t>
      </w:r>
    </w:p>
    <w:p w:rsidR="00FD7315" w:rsidRPr="00E95909" w:rsidRDefault="00FD7315" w:rsidP="00E959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5909" w:rsidRPr="0028409F" w:rsidRDefault="002461D0" w:rsidP="00E9590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Структура КИМ</w:t>
      </w:r>
    </w:p>
    <w:p w:rsidR="00A315A8" w:rsidRPr="007972D5" w:rsidRDefault="00E95909" w:rsidP="0028409F">
      <w:pPr>
        <w:spacing w:after="3" w:line="238" w:lineRule="auto"/>
        <w:ind w:left="489"/>
        <w:jc w:val="both"/>
        <w:rPr>
          <w:rFonts w:ascii="Times New Roman" w:hAnsi="Times New Roman" w:cs="Times New Roman"/>
          <w:sz w:val="28"/>
          <w:szCs w:val="28"/>
        </w:rPr>
      </w:pPr>
      <w:r w:rsidRPr="007972D5">
        <w:rPr>
          <w:rFonts w:ascii="Times New Roman" w:hAnsi="Times New Roman" w:cs="Times New Roman"/>
          <w:sz w:val="28"/>
          <w:szCs w:val="28"/>
        </w:rPr>
        <w:t xml:space="preserve">Основная цель контрольной работы, проверяемые умения, содержание и тип заданий определялись с учетом целей изучения математики. При отборе содержания КИМ учитывались основные особенности предмета и подходы к оценке подготовки </w:t>
      </w:r>
      <w:r w:rsidR="00FF0C40" w:rsidRPr="007972D5">
        <w:rPr>
          <w:rFonts w:ascii="Times New Roman" w:hAnsi="Times New Roman" w:cs="Times New Roman"/>
          <w:sz w:val="28"/>
          <w:szCs w:val="28"/>
        </w:rPr>
        <w:t>обучающихся математики</w:t>
      </w:r>
      <w:r w:rsidR="00B81834" w:rsidRPr="007972D5">
        <w:rPr>
          <w:rFonts w:ascii="Times New Roman" w:hAnsi="Times New Roman" w:cs="Times New Roman"/>
          <w:sz w:val="28"/>
          <w:szCs w:val="28"/>
        </w:rPr>
        <w:t xml:space="preserve"> 10</w:t>
      </w:r>
      <w:r w:rsidRPr="007972D5">
        <w:rPr>
          <w:rFonts w:ascii="Times New Roman" w:hAnsi="Times New Roman" w:cs="Times New Roman"/>
          <w:sz w:val="28"/>
          <w:szCs w:val="28"/>
        </w:rPr>
        <w:t xml:space="preserve"> класса. </w:t>
      </w:r>
      <w:r w:rsidR="00A315A8" w:rsidRPr="00FD7315">
        <w:rPr>
          <w:rFonts w:ascii="Times New Roman" w:eastAsia="Times New Roman" w:hAnsi="Times New Roman" w:cs="Times New Roman"/>
          <w:sz w:val="28"/>
          <w:lang w:eastAsia="ru-RU"/>
        </w:rPr>
        <w:t>Диагностические материалы включают в себя две проверочные работы</w:t>
      </w:r>
      <w:r w:rsidR="00A315A8" w:rsidRPr="007972D5">
        <w:rPr>
          <w:rFonts w:ascii="Times New Roman" w:eastAsia="Times New Roman" w:hAnsi="Times New Roman" w:cs="Times New Roman"/>
          <w:sz w:val="28"/>
          <w:lang w:eastAsia="ru-RU"/>
        </w:rPr>
        <w:t xml:space="preserve"> (КИМ): за 1-е и 2-е полугодие.</w:t>
      </w:r>
    </w:p>
    <w:p w:rsidR="007972D5" w:rsidRDefault="00E95909" w:rsidP="0028409F">
      <w:pPr>
        <w:spacing w:after="3" w:line="238" w:lineRule="auto"/>
        <w:ind w:left="489"/>
        <w:jc w:val="both"/>
        <w:rPr>
          <w:rFonts w:ascii="Times New Roman" w:hAnsi="Times New Roman" w:cs="Times New Roman"/>
          <w:sz w:val="28"/>
          <w:szCs w:val="28"/>
        </w:rPr>
      </w:pPr>
      <w:r w:rsidRPr="007972D5">
        <w:rPr>
          <w:rFonts w:ascii="Times New Roman" w:hAnsi="Times New Roman" w:cs="Times New Roman"/>
          <w:sz w:val="28"/>
          <w:szCs w:val="28"/>
        </w:rPr>
        <w:t xml:space="preserve">Структура КИМ </w:t>
      </w:r>
      <w:r w:rsidR="00F21CA8" w:rsidRPr="007972D5">
        <w:rPr>
          <w:rFonts w:ascii="Times New Roman" w:hAnsi="Times New Roman" w:cs="Times New Roman"/>
          <w:sz w:val="28"/>
          <w:szCs w:val="28"/>
        </w:rPr>
        <w:t xml:space="preserve">по аналогии с демонстрационным вариантом ЕГЭ 2024 года </w:t>
      </w:r>
      <w:r w:rsidR="0028409F" w:rsidRPr="007972D5">
        <w:rPr>
          <w:rFonts w:ascii="Times New Roman" w:hAnsi="Times New Roman" w:cs="Times New Roman"/>
          <w:sz w:val="28"/>
          <w:szCs w:val="28"/>
        </w:rPr>
        <w:t>(</w:t>
      </w:r>
      <w:r w:rsidR="00F21CA8" w:rsidRPr="007972D5">
        <w:rPr>
          <w:rFonts w:ascii="Times New Roman" w:hAnsi="Times New Roman" w:cs="Times New Roman"/>
          <w:sz w:val="28"/>
          <w:szCs w:val="28"/>
        </w:rPr>
        <w:t>профильный уровень</w:t>
      </w:r>
      <w:r w:rsidR="0028409F" w:rsidRPr="007972D5">
        <w:rPr>
          <w:rFonts w:ascii="Times New Roman" w:hAnsi="Times New Roman" w:cs="Times New Roman"/>
          <w:sz w:val="28"/>
          <w:szCs w:val="28"/>
        </w:rPr>
        <w:t>)</w:t>
      </w:r>
      <w:r w:rsidR="00F21CA8" w:rsidRPr="007972D5">
        <w:rPr>
          <w:rFonts w:ascii="Times New Roman" w:hAnsi="Times New Roman" w:cs="Times New Roman"/>
          <w:sz w:val="28"/>
          <w:szCs w:val="28"/>
        </w:rPr>
        <w:t xml:space="preserve"> состоит из двух частей. </w:t>
      </w:r>
    </w:p>
    <w:p w:rsidR="007972D5" w:rsidRDefault="007972D5" w:rsidP="0028409F">
      <w:pPr>
        <w:spacing w:after="3" w:line="238" w:lineRule="auto"/>
        <w:ind w:left="4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первом полугодии:</w:t>
      </w:r>
    </w:p>
    <w:p w:rsidR="00A772FB" w:rsidRPr="00A772FB" w:rsidRDefault="007972D5" w:rsidP="007972D5">
      <w:pPr>
        <w:spacing w:after="3" w:line="238" w:lineRule="auto"/>
        <w:ind w:left="489"/>
        <w:jc w:val="both"/>
        <w:rPr>
          <w:rFonts w:ascii="Times New Roman" w:eastAsia="Times New Roman" w:hAnsi="Times New Roman" w:cs="Times New Roman"/>
          <w:sz w:val="19"/>
          <w:lang w:eastAsia="ru-RU"/>
        </w:rPr>
      </w:pPr>
      <w:r w:rsidRPr="00A772FB">
        <w:rPr>
          <w:rFonts w:ascii="Times New Roman" w:hAnsi="Times New Roman" w:cs="Times New Roman"/>
          <w:sz w:val="28"/>
          <w:szCs w:val="28"/>
        </w:rPr>
        <w:t>Часть 1 состоит из 6 заданий</w:t>
      </w:r>
      <w:r w:rsidRPr="00A7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кратким ответом в виде целого числа или конечной десятичной дроби </w:t>
      </w:r>
      <w:r w:rsidRPr="00A772FB">
        <w:rPr>
          <w:rFonts w:ascii="Times New Roman" w:hAnsi="Times New Roman" w:cs="Times New Roman"/>
          <w:sz w:val="28"/>
          <w:szCs w:val="28"/>
        </w:rPr>
        <w:t>(задания №1,4,6,7,10,11)</w:t>
      </w:r>
      <w:r w:rsidRPr="00A772FB">
        <w:rPr>
          <w:rFonts w:ascii="Times New Roman" w:eastAsia="Times New Roman" w:hAnsi="Times New Roman" w:cs="Times New Roman"/>
          <w:sz w:val="19"/>
          <w:lang w:eastAsia="ru-RU"/>
        </w:rPr>
        <w:t xml:space="preserve">. </w:t>
      </w:r>
    </w:p>
    <w:p w:rsidR="007972D5" w:rsidRPr="00A772FB" w:rsidRDefault="00A772FB" w:rsidP="007972D5">
      <w:pPr>
        <w:spacing w:after="3" w:line="238" w:lineRule="auto"/>
        <w:ind w:left="48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2F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2 содержит 1 задание (задание №13</w:t>
      </w:r>
      <w:r w:rsidR="007972D5" w:rsidRPr="00A7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 развёрнутым ответом (полная запись решения с обоснованием выполненных действий). </w:t>
      </w:r>
    </w:p>
    <w:p w:rsidR="007972D5" w:rsidRPr="00A772FB" w:rsidRDefault="007972D5" w:rsidP="0028409F">
      <w:pPr>
        <w:spacing w:after="3" w:line="238" w:lineRule="auto"/>
        <w:ind w:left="489"/>
        <w:jc w:val="both"/>
        <w:rPr>
          <w:rFonts w:ascii="Times New Roman" w:hAnsi="Times New Roman" w:cs="Times New Roman"/>
          <w:sz w:val="28"/>
          <w:szCs w:val="28"/>
        </w:rPr>
      </w:pPr>
      <w:r w:rsidRPr="00A772FB">
        <w:rPr>
          <w:rFonts w:ascii="Times New Roman" w:hAnsi="Times New Roman" w:cs="Times New Roman"/>
          <w:sz w:val="28"/>
          <w:szCs w:val="28"/>
        </w:rPr>
        <w:t>Во втором полугодии:</w:t>
      </w:r>
    </w:p>
    <w:p w:rsidR="00A772FB" w:rsidRDefault="00F21CA8" w:rsidP="0028409F">
      <w:pPr>
        <w:spacing w:after="3" w:line="238" w:lineRule="auto"/>
        <w:ind w:left="489"/>
        <w:jc w:val="both"/>
        <w:rPr>
          <w:rFonts w:ascii="Times New Roman" w:eastAsia="Times New Roman" w:hAnsi="Times New Roman" w:cs="Times New Roman"/>
          <w:sz w:val="19"/>
          <w:lang w:eastAsia="ru-RU"/>
        </w:rPr>
      </w:pPr>
      <w:r w:rsidRPr="007972D5">
        <w:rPr>
          <w:rFonts w:ascii="Times New Roman" w:hAnsi="Times New Roman" w:cs="Times New Roman"/>
          <w:sz w:val="28"/>
          <w:szCs w:val="28"/>
        </w:rPr>
        <w:t>Часть 1 состоит из 6 заданий</w:t>
      </w:r>
      <w:r w:rsidRPr="00797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кратким ответом в виде целого числа или конечной десятичной дроби </w:t>
      </w:r>
      <w:r w:rsidRPr="007972D5">
        <w:rPr>
          <w:rFonts w:ascii="Times New Roman" w:hAnsi="Times New Roman" w:cs="Times New Roman"/>
          <w:sz w:val="28"/>
          <w:szCs w:val="28"/>
        </w:rPr>
        <w:t>(задания №1,4,6,</w:t>
      </w:r>
      <w:r w:rsidR="00FC4759" w:rsidRPr="007972D5">
        <w:rPr>
          <w:rFonts w:ascii="Times New Roman" w:hAnsi="Times New Roman" w:cs="Times New Roman"/>
          <w:sz w:val="28"/>
          <w:szCs w:val="28"/>
        </w:rPr>
        <w:t>7,</w:t>
      </w:r>
      <w:r w:rsidRPr="007972D5">
        <w:rPr>
          <w:rFonts w:ascii="Times New Roman" w:hAnsi="Times New Roman" w:cs="Times New Roman"/>
          <w:sz w:val="28"/>
          <w:szCs w:val="28"/>
        </w:rPr>
        <w:t>10,11)</w:t>
      </w:r>
      <w:r w:rsidRPr="007972D5">
        <w:rPr>
          <w:rFonts w:ascii="Times New Roman" w:eastAsia="Times New Roman" w:hAnsi="Times New Roman" w:cs="Times New Roman"/>
          <w:sz w:val="19"/>
          <w:lang w:eastAsia="ru-RU"/>
        </w:rPr>
        <w:t xml:space="preserve">. </w:t>
      </w:r>
    </w:p>
    <w:p w:rsidR="00F21CA8" w:rsidRPr="007972D5" w:rsidRDefault="00F21CA8" w:rsidP="0028409F">
      <w:pPr>
        <w:spacing w:after="3" w:line="238" w:lineRule="auto"/>
        <w:ind w:left="48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Часть 2 содержит 3 задания (задания №13,14,15) с развёрнутым ответом (полная запись решения с обоснованием выполненных действий). </w:t>
      </w:r>
    </w:p>
    <w:p w:rsidR="0085032E" w:rsidRPr="007972D5" w:rsidRDefault="00F21CA8" w:rsidP="00D5779E">
      <w:pPr>
        <w:spacing w:after="3" w:line="238" w:lineRule="auto"/>
        <w:ind w:left="12" w:firstLine="4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2D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части 1 направлены на проверку освоения базовых умений и</w:t>
      </w:r>
      <w:r w:rsidR="0085032E" w:rsidRPr="00797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5032E" w:rsidRPr="007972D5" w:rsidRDefault="0085032E" w:rsidP="00D5779E">
      <w:pPr>
        <w:spacing w:after="3" w:line="238" w:lineRule="auto"/>
        <w:ind w:left="12" w:firstLine="4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2D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21CA8" w:rsidRPr="007972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рактических</w:t>
      </w:r>
      <w:r w:rsidRPr="00797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1CA8" w:rsidRPr="00797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навыков применения математических знаний в повседневных </w:t>
      </w:r>
    </w:p>
    <w:p w:rsidR="00F21CA8" w:rsidRPr="007972D5" w:rsidRDefault="00F21CA8" w:rsidP="00D5779E">
      <w:pPr>
        <w:spacing w:after="3" w:line="238" w:lineRule="auto"/>
        <w:ind w:left="12" w:firstLine="4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2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ситуациях. </w:t>
      </w:r>
    </w:p>
    <w:p w:rsidR="0028409F" w:rsidRPr="007972D5" w:rsidRDefault="00F21CA8" w:rsidP="00D5779E">
      <w:pPr>
        <w:spacing w:after="3" w:line="238" w:lineRule="auto"/>
        <w:ind w:left="12" w:firstLine="4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2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заданий части 2 осуществляется проверка освоения математики на</w:t>
      </w:r>
    </w:p>
    <w:p w:rsidR="0028409F" w:rsidRPr="007972D5" w:rsidRDefault="00F21CA8" w:rsidP="00D5779E">
      <w:pPr>
        <w:spacing w:after="3" w:line="238" w:lineRule="auto"/>
        <w:ind w:left="12" w:firstLine="4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углублённом уровне, необходимом для применения математики в </w:t>
      </w:r>
    </w:p>
    <w:p w:rsidR="00F21CA8" w:rsidRPr="007972D5" w:rsidRDefault="00F21CA8" w:rsidP="00D5779E">
      <w:pPr>
        <w:spacing w:after="3" w:line="238" w:lineRule="auto"/>
        <w:ind w:left="12" w:firstLine="4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профессиональной деятельности и на творческом уровне. </w:t>
      </w:r>
    </w:p>
    <w:p w:rsidR="009E629A" w:rsidRDefault="009E629A" w:rsidP="009E629A">
      <w:pPr>
        <w:spacing w:after="3" w:line="238" w:lineRule="auto"/>
        <w:ind w:left="12" w:firstLine="48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E629A" w:rsidRDefault="009E629A" w:rsidP="009E629A">
      <w:pPr>
        <w:spacing w:after="3" w:line="238" w:lineRule="auto"/>
        <w:ind w:left="12" w:firstLine="48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Распределение заданий КИМ по содержанию в первом полугодии </w:t>
      </w:r>
    </w:p>
    <w:p w:rsidR="009E629A" w:rsidRDefault="009E629A" w:rsidP="009E629A">
      <w:pPr>
        <w:spacing w:after="3" w:line="238" w:lineRule="auto"/>
        <w:ind w:left="12" w:firstLine="48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a3"/>
        <w:tblW w:w="10473" w:type="dxa"/>
        <w:tblInd w:w="12" w:type="dxa"/>
        <w:tblLook w:val="04A0" w:firstRow="1" w:lastRow="0" w:firstColumn="1" w:lastColumn="0" w:noHBand="0" w:noVBand="1"/>
      </w:tblPr>
      <w:tblGrid>
        <w:gridCol w:w="947"/>
        <w:gridCol w:w="2724"/>
        <w:gridCol w:w="2432"/>
        <w:gridCol w:w="4370"/>
      </w:tblGrid>
      <w:tr w:rsidR="009E629A" w:rsidRPr="009E629A" w:rsidTr="002528B4">
        <w:tc>
          <w:tcPr>
            <w:tcW w:w="947" w:type="dxa"/>
          </w:tcPr>
          <w:p w:rsidR="009E629A" w:rsidRPr="00A54AF3" w:rsidRDefault="009E629A" w:rsidP="0089784D">
            <w:pPr>
              <w:spacing w:after="3" w:line="23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4A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</w:p>
          <w:p w:rsidR="009E629A" w:rsidRPr="00A54AF3" w:rsidRDefault="009E629A" w:rsidP="0089784D">
            <w:pPr>
              <w:spacing w:after="3" w:line="23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4A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п/п </w:t>
            </w:r>
          </w:p>
        </w:tc>
        <w:tc>
          <w:tcPr>
            <w:tcW w:w="2724" w:type="dxa"/>
          </w:tcPr>
          <w:p w:rsidR="009E629A" w:rsidRPr="00A54AF3" w:rsidRDefault="009E629A" w:rsidP="0089784D">
            <w:pPr>
              <w:spacing w:after="3" w:line="23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4A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соответствующий заданию демонстрационного материала </w:t>
            </w:r>
          </w:p>
        </w:tc>
        <w:tc>
          <w:tcPr>
            <w:tcW w:w="2432" w:type="dxa"/>
          </w:tcPr>
          <w:p w:rsidR="009E629A" w:rsidRPr="00A54AF3" w:rsidRDefault="009E629A" w:rsidP="0089784D">
            <w:pPr>
              <w:spacing w:after="3" w:line="23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4A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Содержательный раздел</w:t>
            </w:r>
          </w:p>
        </w:tc>
        <w:tc>
          <w:tcPr>
            <w:tcW w:w="4370" w:type="dxa"/>
          </w:tcPr>
          <w:p w:rsidR="009E629A" w:rsidRPr="00A54AF3" w:rsidRDefault="009E629A" w:rsidP="0089784D">
            <w:pPr>
              <w:spacing w:after="3" w:line="23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4A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Проверяемые предметные результаты </w:t>
            </w:r>
          </w:p>
        </w:tc>
      </w:tr>
      <w:tr w:rsidR="009E629A" w:rsidRPr="009E629A" w:rsidTr="002528B4">
        <w:tc>
          <w:tcPr>
            <w:tcW w:w="947" w:type="dxa"/>
          </w:tcPr>
          <w:p w:rsidR="009E629A" w:rsidRPr="00A54AF3" w:rsidRDefault="009E629A" w:rsidP="0089784D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724" w:type="dxa"/>
          </w:tcPr>
          <w:p w:rsidR="009E629A" w:rsidRPr="00A54AF3" w:rsidRDefault="009E629A" w:rsidP="0089784D">
            <w:pPr>
              <w:spacing w:after="3" w:line="23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32" w:type="dxa"/>
          </w:tcPr>
          <w:p w:rsidR="009E629A" w:rsidRPr="00A54AF3" w:rsidRDefault="009E629A" w:rsidP="0089784D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Геометрия. </w:t>
            </w:r>
          </w:p>
          <w:p w:rsidR="009E629A" w:rsidRPr="00A54AF3" w:rsidRDefault="009E629A" w:rsidP="0089784D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Планиметрия</w:t>
            </w:r>
          </w:p>
        </w:tc>
        <w:tc>
          <w:tcPr>
            <w:tcW w:w="4370" w:type="dxa"/>
          </w:tcPr>
          <w:p w:rsidR="009E629A" w:rsidRPr="00A54AF3" w:rsidRDefault="009E629A" w:rsidP="0089784D">
            <w:pPr>
              <w:spacing w:after="3" w:line="238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54AF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Решение прямоугольного треугольника </w:t>
            </w:r>
          </w:p>
          <w:p w:rsidR="009E629A" w:rsidRPr="00A54AF3" w:rsidRDefault="009E629A" w:rsidP="0089784D">
            <w:pPr>
              <w:spacing w:after="3" w:line="238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54AF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Решение равнобедренного треугольника</w:t>
            </w:r>
          </w:p>
          <w:p w:rsidR="009E629A" w:rsidRPr="00A54AF3" w:rsidRDefault="009E629A" w:rsidP="0089784D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F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Параллелограммы</w:t>
            </w:r>
          </w:p>
        </w:tc>
      </w:tr>
      <w:tr w:rsidR="009E629A" w:rsidRPr="009E629A" w:rsidTr="002528B4">
        <w:tc>
          <w:tcPr>
            <w:tcW w:w="947" w:type="dxa"/>
          </w:tcPr>
          <w:p w:rsidR="009E629A" w:rsidRPr="00272550" w:rsidRDefault="009E629A" w:rsidP="0089784D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25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724" w:type="dxa"/>
          </w:tcPr>
          <w:p w:rsidR="009E629A" w:rsidRPr="00272550" w:rsidRDefault="009E629A" w:rsidP="0089784D">
            <w:pPr>
              <w:spacing w:after="3" w:line="23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25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32" w:type="dxa"/>
          </w:tcPr>
          <w:p w:rsidR="009E629A" w:rsidRPr="00272550" w:rsidRDefault="009E629A" w:rsidP="0089784D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2550">
              <w:rPr>
                <w:rFonts w:ascii="Times New Roman" w:hAnsi="Times New Roman" w:cs="Times New Roman"/>
                <w:sz w:val="28"/>
                <w:szCs w:val="28"/>
              </w:rPr>
              <w:t>Вероятность и статистика</w:t>
            </w:r>
          </w:p>
        </w:tc>
        <w:tc>
          <w:tcPr>
            <w:tcW w:w="4370" w:type="dxa"/>
          </w:tcPr>
          <w:p w:rsidR="009E629A" w:rsidRPr="00272550" w:rsidRDefault="009E629A" w:rsidP="0089784D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255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Классическое определение вероятности</w:t>
            </w:r>
          </w:p>
        </w:tc>
      </w:tr>
      <w:tr w:rsidR="009E629A" w:rsidRPr="009E629A" w:rsidTr="002528B4">
        <w:tc>
          <w:tcPr>
            <w:tcW w:w="947" w:type="dxa"/>
          </w:tcPr>
          <w:p w:rsidR="009E629A" w:rsidRPr="00272550" w:rsidRDefault="009E629A" w:rsidP="0089784D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25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724" w:type="dxa"/>
          </w:tcPr>
          <w:p w:rsidR="009E629A" w:rsidRPr="00272550" w:rsidRDefault="009E629A" w:rsidP="0089784D">
            <w:pPr>
              <w:spacing w:after="3" w:line="23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25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432" w:type="dxa"/>
          </w:tcPr>
          <w:p w:rsidR="009E629A" w:rsidRPr="00272550" w:rsidRDefault="009E629A" w:rsidP="0089784D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25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Алгебра и начала анализа.</w:t>
            </w:r>
          </w:p>
          <w:p w:rsidR="009E629A" w:rsidRPr="00272550" w:rsidRDefault="009E629A" w:rsidP="0089784D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25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уравнений.</w:t>
            </w:r>
          </w:p>
        </w:tc>
        <w:tc>
          <w:tcPr>
            <w:tcW w:w="4370" w:type="dxa"/>
          </w:tcPr>
          <w:p w:rsidR="009E629A" w:rsidRPr="00272550" w:rsidRDefault="009E629A" w:rsidP="008978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25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Иррациональные уравнения </w:t>
            </w:r>
          </w:p>
          <w:p w:rsidR="009E629A" w:rsidRPr="00272550" w:rsidRDefault="009E629A" w:rsidP="008978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25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Показательные уравнения</w:t>
            </w:r>
          </w:p>
          <w:p w:rsidR="009E629A" w:rsidRPr="00272550" w:rsidRDefault="009E629A" w:rsidP="008978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629A" w:rsidRPr="009E629A" w:rsidTr="002528B4">
        <w:tc>
          <w:tcPr>
            <w:tcW w:w="947" w:type="dxa"/>
          </w:tcPr>
          <w:p w:rsidR="009E629A" w:rsidRPr="008834C8" w:rsidRDefault="009E629A" w:rsidP="0089784D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3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724" w:type="dxa"/>
          </w:tcPr>
          <w:p w:rsidR="009E629A" w:rsidRPr="008834C8" w:rsidRDefault="009E629A" w:rsidP="0089784D">
            <w:pPr>
              <w:spacing w:after="3" w:line="23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3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432" w:type="dxa"/>
          </w:tcPr>
          <w:p w:rsidR="009E629A" w:rsidRPr="008834C8" w:rsidRDefault="009E629A" w:rsidP="0089784D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3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Алгебра и начала анализа</w:t>
            </w:r>
            <w:r w:rsidRPr="008834C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br/>
              <w:t>Вычисления и преобразования</w:t>
            </w:r>
          </w:p>
        </w:tc>
        <w:tc>
          <w:tcPr>
            <w:tcW w:w="4370" w:type="dxa"/>
          </w:tcPr>
          <w:p w:rsidR="008834C8" w:rsidRPr="008834C8" w:rsidRDefault="008834C8" w:rsidP="0089784D">
            <w:pPr>
              <w:spacing w:after="3" w:line="238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834C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Вычисление значений степенных выражений</w:t>
            </w:r>
          </w:p>
          <w:p w:rsidR="009E629A" w:rsidRPr="008834C8" w:rsidRDefault="009E629A" w:rsidP="0089784D">
            <w:pPr>
              <w:spacing w:after="3" w:line="238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834C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Преобразования иррациональных выражений</w:t>
            </w:r>
          </w:p>
          <w:p w:rsidR="009E629A" w:rsidRPr="008834C8" w:rsidRDefault="009E629A" w:rsidP="0089784D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629A" w:rsidRPr="009E629A" w:rsidTr="002528B4">
        <w:tc>
          <w:tcPr>
            <w:tcW w:w="947" w:type="dxa"/>
          </w:tcPr>
          <w:p w:rsidR="009E629A" w:rsidRPr="008834C8" w:rsidRDefault="009E629A" w:rsidP="0089784D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3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724" w:type="dxa"/>
          </w:tcPr>
          <w:p w:rsidR="009E629A" w:rsidRPr="008834C8" w:rsidRDefault="009E629A" w:rsidP="0089784D">
            <w:pPr>
              <w:spacing w:after="3" w:line="23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3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432" w:type="dxa"/>
          </w:tcPr>
          <w:p w:rsidR="009E629A" w:rsidRPr="008834C8" w:rsidRDefault="009E629A" w:rsidP="0089784D">
            <w:pPr>
              <w:spacing w:after="3" w:line="238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83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Алгебра и начала анализа.</w:t>
            </w:r>
          </w:p>
          <w:p w:rsidR="009E629A" w:rsidRPr="008834C8" w:rsidRDefault="009E629A" w:rsidP="0089784D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34C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Текстовые задачи</w:t>
            </w:r>
          </w:p>
        </w:tc>
        <w:tc>
          <w:tcPr>
            <w:tcW w:w="4370" w:type="dxa"/>
          </w:tcPr>
          <w:p w:rsidR="009E629A" w:rsidRPr="008834C8" w:rsidRDefault="009E629A" w:rsidP="0089784D">
            <w:pPr>
              <w:spacing w:after="3" w:line="238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834C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Задачи на проценты, сплавы и смеси</w:t>
            </w:r>
          </w:p>
          <w:p w:rsidR="009E629A" w:rsidRPr="008834C8" w:rsidRDefault="009E629A" w:rsidP="008834C8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34C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Задачи на движение по прямой </w:t>
            </w:r>
          </w:p>
        </w:tc>
      </w:tr>
      <w:tr w:rsidR="009E629A" w:rsidRPr="009E629A" w:rsidTr="002528B4">
        <w:tc>
          <w:tcPr>
            <w:tcW w:w="947" w:type="dxa"/>
          </w:tcPr>
          <w:p w:rsidR="009E629A" w:rsidRPr="00A772FB" w:rsidRDefault="009E629A" w:rsidP="0089784D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724" w:type="dxa"/>
          </w:tcPr>
          <w:p w:rsidR="009E629A" w:rsidRPr="00A772FB" w:rsidRDefault="009E629A" w:rsidP="0089784D">
            <w:pPr>
              <w:spacing w:after="3" w:line="23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432" w:type="dxa"/>
          </w:tcPr>
          <w:p w:rsidR="009E629A" w:rsidRPr="00A772FB" w:rsidRDefault="009E629A" w:rsidP="0089784D">
            <w:pPr>
              <w:spacing w:after="3" w:line="238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7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Алгебра и начала анализа.</w:t>
            </w:r>
          </w:p>
          <w:p w:rsidR="009E629A" w:rsidRPr="00A772FB" w:rsidRDefault="009E629A" w:rsidP="0089784D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2F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Графики функций</w:t>
            </w:r>
          </w:p>
        </w:tc>
        <w:tc>
          <w:tcPr>
            <w:tcW w:w="4370" w:type="dxa"/>
          </w:tcPr>
          <w:p w:rsidR="009E629A" w:rsidRPr="00A772FB" w:rsidRDefault="00A772FB" w:rsidP="0089784D">
            <w:pPr>
              <w:spacing w:after="3" w:line="238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772F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Линейные </w:t>
            </w:r>
            <w:r w:rsidR="009E629A" w:rsidRPr="00A772F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функции</w:t>
            </w:r>
          </w:p>
          <w:p w:rsidR="00A772FB" w:rsidRPr="00A772FB" w:rsidRDefault="00A772FB" w:rsidP="0089784D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2F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Гиперболы </w:t>
            </w:r>
          </w:p>
        </w:tc>
      </w:tr>
      <w:tr w:rsidR="009E629A" w:rsidRPr="009E629A" w:rsidTr="002528B4">
        <w:tc>
          <w:tcPr>
            <w:tcW w:w="947" w:type="dxa"/>
          </w:tcPr>
          <w:p w:rsidR="009E629A" w:rsidRPr="00A772FB" w:rsidRDefault="009E629A" w:rsidP="0089784D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2724" w:type="dxa"/>
          </w:tcPr>
          <w:p w:rsidR="009E629A" w:rsidRPr="00A772FB" w:rsidRDefault="009E629A" w:rsidP="0089784D">
            <w:pPr>
              <w:spacing w:after="3" w:line="23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432" w:type="dxa"/>
          </w:tcPr>
          <w:p w:rsidR="009E629A" w:rsidRPr="00A772FB" w:rsidRDefault="009E629A" w:rsidP="0089784D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Алгебра и начала анализа.</w:t>
            </w:r>
          </w:p>
          <w:p w:rsidR="009E629A" w:rsidRPr="00A772FB" w:rsidRDefault="009E629A" w:rsidP="0089784D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уравнений.</w:t>
            </w:r>
          </w:p>
        </w:tc>
        <w:tc>
          <w:tcPr>
            <w:tcW w:w="4370" w:type="dxa"/>
          </w:tcPr>
          <w:p w:rsidR="009E629A" w:rsidRPr="00A772FB" w:rsidRDefault="00A772FB" w:rsidP="0089784D">
            <w:pPr>
              <w:spacing w:after="3" w:line="238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772F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Рациональные уравнения </w:t>
            </w:r>
          </w:p>
        </w:tc>
      </w:tr>
    </w:tbl>
    <w:p w:rsidR="009E629A" w:rsidRPr="009E629A" w:rsidRDefault="009E629A" w:rsidP="009E629A">
      <w:pPr>
        <w:spacing w:after="3" w:line="238" w:lineRule="auto"/>
        <w:ind w:left="12" w:firstLine="487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4E00A1" w:rsidRDefault="004E00A1" w:rsidP="009B7DE7">
      <w:pPr>
        <w:spacing w:after="3" w:line="238" w:lineRule="auto"/>
        <w:ind w:left="12" w:firstLine="48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Распределение заданий КИМ по содержанию</w:t>
      </w:r>
      <w:r w:rsidR="009E629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во втором полугодии</w:t>
      </w:r>
    </w:p>
    <w:p w:rsidR="00FD7315" w:rsidRDefault="00FD7315" w:rsidP="004E00A1">
      <w:pPr>
        <w:spacing w:after="3" w:line="238" w:lineRule="auto"/>
        <w:ind w:left="12" w:firstLine="48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a3"/>
        <w:tblW w:w="10473" w:type="dxa"/>
        <w:tblInd w:w="12" w:type="dxa"/>
        <w:tblLook w:val="04A0" w:firstRow="1" w:lastRow="0" w:firstColumn="1" w:lastColumn="0" w:noHBand="0" w:noVBand="1"/>
      </w:tblPr>
      <w:tblGrid>
        <w:gridCol w:w="943"/>
        <w:gridCol w:w="2724"/>
        <w:gridCol w:w="2432"/>
        <w:gridCol w:w="4374"/>
      </w:tblGrid>
      <w:tr w:rsidR="007307CB" w:rsidRPr="009631DF" w:rsidTr="008671F0">
        <w:tc>
          <w:tcPr>
            <w:tcW w:w="975" w:type="dxa"/>
          </w:tcPr>
          <w:p w:rsidR="008671F0" w:rsidRPr="009631DF" w:rsidRDefault="008671F0" w:rsidP="004E00A1">
            <w:pPr>
              <w:spacing w:after="3" w:line="238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№ </w:t>
            </w:r>
          </w:p>
          <w:p w:rsidR="008671F0" w:rsidRPr="009631DF" w:rsidRDefault="008671F0" w:rsidP="004E00A1">
            <w:pPr>
              <w:spacing w:after="3" w:line="238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п/п </w:t>
            </w:r>
          </w:p>
        </w:tc>
        <w:tc>
          <w:tcPr>
            <w:tcW w:w="2724" w:type="dxa"/>
          </w:tcPr>
          <w:p w:rsidR="008671F0" w:rsidRPr="009631DF" w:rsidRDefault="008671F0" w:rsidP="004E00A1">
            <w:pPr>
              <w:spacing w:after="3" w:line="238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№ соответствующий заданию демонстрационного материала </w:t>
            </w:r>
          </w:p>
        </w:tc>
        <w:tc>
          <w:tcPr>
            <w:tcW w:w="2238" w:type="dxa"/>
          </w:tcPr>
          <w:p w:rsidR="008671F0" w:rsidRPr="009631DF" w:rsidRDefault="008671F0" w:rsidP="004E00A1">
            <w:pPr>
              <w:spacing w:after="3" w:line="238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Содержательный раздел</w:t>
            </w:r>
          </w:p>
        </w:tc>
        <w:tc>
          <w:tcPr>
            <w:tcW w:w="4536" w:type="dxa"/>
          </w:tcPr>
          <w:p w:rsidR="008671F0" w:rsidRPr="009631DF" w:rsidRDefault="008671F0" w:rsidP="004E00A1">
            <w:pPr>
              <w:spacing w:after="3" w:line="238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Проверяемые предметные результаты </w:t>
            </w:r>
          </w:p>
        </w:tc>
      </w:tr>
      <w:tr w:rsidR="007307CB" w:rsidRPr="009631DF" w:rsidTr="008671F0">
        <w:tc>
          <w:tcPr>
            <w:tcW w:w="975" w:type="dxa"/>
          </w:tcPr>
          <w:p w:rsidR="008671F0" w:rsidRPr="009631DF" w:rsidRDefault="008671F0" w:rsidP="008671F0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724" w:type="dxa"/>
          </w:tcPr>
          <w:p w:rsidR="008671F0" w:rsidRPr="009631DF" w:rsidRDefault="008671F0" w:rsidP="008671F0">
            <w:pPr>
              <w:spacing w:after="3" w:line="23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38" w:type="dxa"/>
          </w:tcPr>
          <w:p w:rsidR="008671F0" w:rsidRPr="009631DF" w:rsidRDefault="008671F0" w:rsidP="008671F0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Геометрия. </w:t>
            </w:r>
          </w:p>
          <w:p w:rsidR="008671F0" w:rsidRPr="009631DF" w:rsidRDefault="008671F0" w:rsidP="008671F0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Планиметрия</w:t>
            </w:r>
          </w:p>
        </w:tc>
        <w:tc>
          <w:tcPr>
            <w:tcW w:w="4536" w:type="dxa"/>
          </w:tcPr>
          <w:p w:rsidR="008671F0" w:rsidRDefault="00A0347D" w:rsidP="008671F0">
            <w:pPr>
              <w:spacing w:after="3" w:line="238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Трапеция </w:t>
            </w:r>
          </w:p>
          <w:p w:rsidR="00A0347D" w:rsidRDefault="00A0347D" w:rsidP="008671F0">
            <w:pPr>
              <w:spacing w:after="3" w:line="238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Центральные и вписанные углы </w:t>
            </w:r>
          </w:p>
          <w:p w:rsidR="00A0347D" w:rsidRPr="00A0347D" w:rsidRDefault="00A0347D" w:rsidP="008671F0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347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Касательная, хорда, секущая</w:t>
            </w:r>
          </w:p>
        </w:tc>
      </w:tr>
      <w:tr w:rsidR="007307CB" w:rsidRPr="009631DF" w:rsidTr="008671F0">
        <w:tc>
          <w:tcPr>
            <w:tcW w:w="975" w:type="dxa"/>
          </w:tcPr>
          <w:p w:rsidR="008671F0" w:rsidRPr="009631DF" w:rsidRDefault="008671F0" w:rsidP="008671F0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2724" w:type="dxa"/>
          </w:tcPr>
          <w:p w:rsidR="008671F0" w:rsidRPr="009631DF" w:rsidRDefault="008671F0" w:rsidP="008671F0">
            <w:pPr>
              <w:spacing w:after="3" w:line="23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38" w:type="dxa"/>
          </w:tcPr>
          <w:p w:rsidR="008671F0" w:rsidRPr="009631DF" w:rsidRDefault="00B1750D" w:rsidP="008671F0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hAnsi="Times New Roman" w:cs="Times New Roman"/>
                <w:sz w:val="28"/>
                <w:szCs w:val="28"/>
              </w:rPr>
              <w:t>Вероятность и статистика</w:t>
            </w:r>
          </w:p>
        </w:tc>
        <w:tc>
          <w:tcPr>
            <w:tcW w:w="4536" w:type="dxa"/>
          </w:tcPr>
          <w:p w:rsidR="008671F0" w:rsidRPr="009631DF" w:rsidRDefault="00E33E40" w:rsidP="008671F0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Классическое определение вероятности</w:t>
            </w:r>
          </w:p>
        </w:tc>
      </w:tr>
      <w:tr w:rsidR="008671F0" w:rsidRPr="009631DF" w:rsidTr="008671F0">
        <w:tc>
          <w:tcPr>
            <w:tcW w:w="975" w:type="dxa"/>
          </w:tcPr>
          <w:p w:rsidR="008671F0" w:rsidRPr="009631DF" w:rsidRDefault="008671F0" w:rsidP="008671F0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724" w:type="dxa"/>
          </w:tcPr>
          <w:p w:rsidR="008671F0" w:rsidRPr="009631DF" w:rsidRDefault="008671F0" w:rsidP="008671F0">
            <w:pPr>
              <w:spacing w:after="3" w:line="23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38" w:type="dxa"/>
          </w:tcPr>
          <w:p w:rsidR="007307CB" w:rsidRPr="009631DF" w:rsidRDefault="007307CB" w:rsidP="008671F0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Алгебра и начала анализа.</w:t>
            </w:r>
          </w:p>
          <w:p w:rsidR="007307CB" w:rsidRPr="009631DF" w:rsidRDefault="007307CB" w:rsidP="008671F0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уравнений.</w:t>
            </w:r>
          </w:p>
        </w:tc>
        <w:tc>
          <w:tcPr>
            <w:tcW w:w="4536" w:type="dxa"/>
          </w:tcPr>
          <w:p w:rsidR="007307CB" w:rsidRPr="00B1750D" w:rsidRDefault="007307CB" w:rsidP="007307C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Логарифмические уравнения</w:t>
            </w:r>
          </w:p>
          <w:p w:rsidR="008671F0" w:rsidRPr="009631DF" w:rsidRDefault="008671F0" w:rsidP="007307C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1F0" w:rsidRPr="009631DF" w:rsidTr="008671F0">
        <w:tc>
          <w:tcPr>
            <w:tcW w:w="975" w:type="dxa"/>
          </w:tcPr>
          <w:p w:rsidR="008671F0" w:rsidRPr="009631DF" w:rsidRDefault="008671F0" w:rsidP="008671F0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724" w:type="dxa"/>
          </w:tcPr>
          <w:p w:rsidR="008671F0" w:rsidRPr="009631DF" w:rsidRDefault="00E33E40" w:rsidP="008671F0">
            <w:pPr>
              <w:spacing w:after="3" w:line="23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238" w:type="dxa"/>
          </w:tcPr>
          <w:p w:rsidR="008671F0" w:rsidRPr="009631DF" w:rsidRDefault="007307CB" w:rsidP="008671F0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Алгебра и начала анализа</w:t>
            </w:r>
            <w:r w:rsidRPr="009631D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br/>
              <w:t>Вычисления и преобразования</w:t>
            </w:r>
          </w:p>
        </w:tc>
        <w:tc>
          <w:tcPr>
            <w:tcW w:w="4536" w:type="dxa"/>
          </w:tcPr>
          <w:p w:rsidR="008671F0" w:rsidRPr="009631DF" w:rsidRDefault="007307CB" w:rsidP="008671F0">
            <w:pPr>
              <w:spacing w:after="3" w:line="238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631D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Преобразования логарифмических выражений</w:t>
            </w:r>
          </w:p>
          <w:p w:rsidR="007307CB" w:rsidRPr="009631DF" w:rsidRDefault="007307CB" w:rsidP="008671F0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Вычисление значений тригонометрических выражений</w:t>
            </w:r>
          </w:p>
        </w:tc>
      </w:tr>
      <w:tr w:rsidR="008671F0" w:rsidRPr="009631DF" w:rsidTr="008671F0">
        <w:tc>
          <w:tcPr>
            <w:tcW w:w="975" w:type="dxa"/>
          </w:tcPr>
          <w:p w:rsidR="008671F0" w:rsidRPr="009631DF" w:rsidRDefault="008671F0" w:rsidP="008671F0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724" w:type="dxa"/>
          </w:tcPr>
          <w:p w:rsidR="008671F0" w:rsidRPr="009631DF" w:rsidRDefault="00E33E40" w:rsidP="008671F0">
            <w:pPr>
              <w:spacing w:after="3" w:line="23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238" w:type="dxa"/>
          </w:tcPr>
          <w:p w:rsidR="00692004" w:rsidRPr="009631DF" w:rsidRDefault="00692004" w:rsidP="008671F0">
            <w:pPr>
              <w:spacing w:after="3" w:line="238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6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Алгебра и начала анализа</w:t>
            </w:r>
            <w:r w:rsidR="009631DF" w:rsidRPr="0096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671F0" w:rsidRPr="009631DF" w:rsidRDefault="00692004" w:rsidP="008671F0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Текстовые задачи</w:t>
            </w:r>
          </w:p>
        </w:tc>
        <w:tc>
          <w:tcPr>
            <w:tcW w:w="4536" w:type="dxa"/>
          </w:tcPr>
          <w:p w:rsidR="00692004" w:rsidRPr="009631DF" w:rsidRDefault="00692004" w:rsidP="008671F0">
            <w:pPr>
              <w:spacing w:after="3" w:line="238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631D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Задачи на движение по воде</w:t>
            </w:r>
          </w:p>
          <w:p w:rsidR="00692004" w:rsidRPr="009631DF" w:rsidRDefault="00692004" w:rsidP="008671F0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Задачи на совместную работу</w:t>
            </w:r>
          </w:p>
        </w:tc>
      </w:tr>
      <w:tr w:rsidR="00E33E40" w:rsidRPr="009631DF" w:rsidTr="008671F0">
        <w:tc>
          <w:tcPr>
            <w:tcW w:w="975" w:type="dxa"/>
          </w:tcPr>
          <w:p w:rsidR="00E33E40" w:rsidRPr="009631DF" w:rsidRDefault="00E33E40" w:rsidP="008671F0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724" w:type="dxa"/>
          </w:tcPr>
          <w:p w:rsidR="00E33E40" w:rsidRPr="009631DF" w:rsidRDefault="00E33E40" w:rsidP="008671F0">
            <w:pPr>
              <w:spacing w:after="3" w:line="23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238" w:type="dxa"/>
          </w:tcPr>
          <w:p w:rsidR="00692004" w:rsidRPr="009631DF" w:rsidRDefault="00692004" w:rsidP="00692004">
            <w:pPr>
              <w:spacing w:after="3" w:line="238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6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Алгебра и начала анализа</w:t>
            </w:r>
            <w:r w:rsidR="009631DF" w:rsidRPr="0096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33E40" w:rsidRPr="009631DF" w:rsidRDefault="003E0F04" w:rsidP="008671F0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Графики функций</w:t>
            </w:r>
          </w:p>
        </w:tc>
        <w:tc>
          <w:tcPr>
            <w:tcW w:w="4536" w:type="dxa"/>
          </w:tcPr>
          <w:p w:rsidR="00E33E40" w:rsidRPr="009631DF" w:rsidRDefault="003E0F04" w:rsidP="008671F0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Показательные и логарифмические функции</w:t>
            </w:r>
          </w:p>
        </w:tc>
      </w:tr>
      <w:tr w:rsidR="003E0F04" w:rsidRPr="009631DF" w:rsidTr="008671F0">
        <w:tc>
          <w:tcPr>
            <w:tcW w:w="975" w:type="dxa"/>
          </w:tcPr>
          <w:p w:rsidR="003E0F04" w:rsidRPr="009631DF" w:rsidRDefault="003E0F04" w:rsidP="008671F0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2724" w:type="dxa"/>
          </w:tcPr>
          <w:p w:rsidR="003E0F04" w:rsidRPr="009631DF" w:rsidRDefault="009631DF" w:rsidP="008671F0">
            <w:pPr>
              <w:spacing w:after="3" w:line="23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238" w:type="dxa"/>
          </w:tcPr>
          <w:p w:rsidR="009631DF" w:rsidRPr="009631DF" w:rsidRDefault="009631DF" w:rsidP="009631DF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Алгебра и начала анализа.</w:t>
            </w:r>
          </w:p>
          <w:p w:rsidR="003E0F04" w:rsidRPr="009631DF" w:rsidRDefault="009631DF" w:rsidP="009631DF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уравнений.</w:t>
            </w:r>
          </w:p>
        </w:tc>
        <w:tc>
          <w:tcPr>
            <w:tcW w:w="4536" w:type="dxa"/>
          </w:tcPr>
          <w:p w:rsidR="003E0F04" w:rsidRPr="009631DF" w:rsidRDefault="009631DF" w:rsidP="008671F0">
            <w:pPr>
              <w:spacing w:after="3" w:line="238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631D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Ло</w:t>
            </w:r>
            <w:r w:rsidRPr="009631D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га</w:t>
            </w:r>
            <w:r w:rsidRPr="009631D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риф</w:t>
            </w:r>
            <w:r w:rsidRPr="009631D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ми</w:t>
            </w:r>
            <w:r w:rsidRPr="009631D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че</w:t>
            </w:r>
            <w:r w:rsidRPr="009631D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ские и по</w:t>
            </w:r>
            <w:r w:rsidRPr="009631D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ка</w:t>
            </w:r>
            <w:r w:rsidRPr="009631D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за</w:t>
            </w:r>
            <w:r w:rsidRPr="009631D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тель</w:t>
            </w:r>
            <w:r w:rsidRPr="009631D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ные уравнения</w:t>
            </w:r>
          </w:p>
          <w:p w:rsidR="009631DF" w:rsidRPr="009631DF" w:rsidRDefault="009631DF" w:rsidP="008671F0">
            <w:pPr>
              <w:spacing w:after="3" w:line="238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631D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Тригонометрические уравнения</w:t>
            </w:r>
          </w:p>
        </w:tc>
      </w:tr>
      <w:tr w:rsidR="003E0F04" w:rsidRPr="009631DF" w:rsidTr="008671F0">
        <w:tc>
          <w:tcPr>
            <w:tcW w:w="975" w:type="dxa"/>
          </w:tcPr>
          <w:p w:rsidR="003E0F04" w:rsidRPr="009631DF" w:rsidRDefault="003E0F04" w:rsidP="008671F0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2724" w:type="dxa"/>
          </w:tcPr>
          <w:p w:rsidR="003E0F04" w:rsidRPr="009631DF" w:rsidRDefault="009631DF" w:rsidP="008671F0">
            <w:pPr>
              <w:spacing w:after="3" w:line="23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238" w:type="dxa"/>
          </w:tcPr>
          <w:p w:rsidR="009631DF" w:rsidRPr="009631DF" w:rsidRDefault="009631DF" w:rsidP="009631DF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Геометрия. </w:t>
            </w:r>
          </w:p>
          <w:p w:rsidR="003E0F04" w:rsidRPr="009631DF" w:rsidRDefault="009631DF" w:rsidP="00692004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Стереометрия</w:t>
            </w:r>
          </w:p>
        </w:tc>
        <w:tc>
          <w:tcPr>
            <w:tcW w:w="4536" w:type="dxa"/>
          </w:tcPr>
          <w:p w:rsidR="003E0F04" w:rsidRPr="009631DF" w:rsidRDefault="009631DF" w:rsidP="008671F0">
            <w:pPr>
              <w:spacing w:after="3" w:line="238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631D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Расстояние от точки до плоскости</w:t>
            </w:r>
          </w:p>
        </w:tc>
      </w:tr>
      <w:tr w:rsidR="003E0F04" w:rsidRPr="009631DF" w:rsidTr="008671F0">
        <w:tc>
          <w:tcPr>
            <w:tcW w:w="975" w:type="dxa"/>
          </w:tcPr>
          <w:p w:rsidR="003E0F04" w:rsidRPr="009631DF" w:rsidRDefault="003E0F04" w:rsidP="008671F0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2724" w:type="dxa"/>
          </w:tcPr>
          <w:p w:rsidR="003E0F04" w:rsidRPr="009631DF" w:rsidRDefault="009631DF" w:rsidP="008671F0">
            <w:pPr>
              <w:spacing w:after="3" w:line="23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238" w:type="dxa"/>
          </w:tcPr>
          <w:p w:rsidR="009631DF" w:rsidRPr="009631DF" w:rsidRDefault="009631DF" w:rsidP="009631DF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Алгебра и начала анализа.</w:t>
            </w:r>
          </w:p>
          <w:p w:rsidR="003E0F04" w:rsidRPr="009631DF" w:rsidRDefault="009631DF" w:rsidP="009631DF">
            <w:pPr>
              <w:spacing w:after="3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неравенств </w:t>
            </w:r>
          </w:p>
        </w:tc>
        <w:tc>
          <w:tcPr>
            <w:tcW w:w="4536" w:type="dxa"/>
          </w:tcPr>
          <w:p w:rsidR="003E0F04" w:rsidRPr="009631DF" w:rsidRDefault="009631DF" w:rsidP="008671F0">
            <w:pPr>
              <w:spacing w:after="3" w:line="238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631D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Показательные неравенства</w:t>
            </w:r>
          </w:p>
          <w:p w:rsidR="009631DF" w:rsidRPr="009631DF" w:rsidRDefault="009631DF" w:rsidP="008671F0">
            <w:pPr>
              <w:spacing w:after="3" w:line="238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631D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Логарифмические неравенства первой и второй степени</w:t>
            </w:r>
          </w:p>
        </w:tc>
      </w:tr>
    </w:tbl>
    <w:p w:rsidR="008671F0" w:rsidRPr="009631DF" w:rsidRDefault="008671F0" w:rsidP="004E00A1">
      <w:pPr>
        <w:spacing w:after="3" w:line="238" w:lineRule="auto"/>
        <w:ind w:left="12" w:firstLine="48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B37918" w:rsidRDefault="008671F0" w:rsidP="00FD5DCD">
      <w:pPr>
        <w:spacing w:after="3" w:line="238" w:lineRule="auto"/>
        <w:ind w:left="12" w:firstLine="48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2F7B10" w:rsidRDefault="002E5B49" w:rsidP="0087693A">
      <w:pPr>
        <w:keepNext/>
        <w:keepLines/>
        <w:spacing w:after="4" w:line="249" w:lineRule="auto"/>
        <w:ind w:left="22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E5B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Продолжительность контрольной работы составляет </w:t>
      </w:r>
      <w:r w:rsidR="002F7B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первом полугодии </w:t>
      </w:r>
    </w:p>
    <w:p w:rsidR="002E5B49" w:rsidRDefault="002F7B10" w:rsidP="0087693A">
      <w:pPr>
        <w:keepNext/>
        <w:keepLines/>
        <w:spacing w:after="4" w:line="249" w:lineRule="auto"/>
        <w:ind w:left="22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F7B10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часа (45 минут), во втром-</w:t>
      </w:r>
      <w:r w:rsidR="002E5B49" w:rsidRPr="002E5B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1,5 часа (90 минут)</w:t>
      </w:r>
    </w:p>
    <w:p w:rsidR="0025107D" w:rsidRDefault="0025107D" w:rsidP="0087693A">
      <w:pPr>
        <w:keepNext/>
        <w:keepLines/>
        <w:spacing w:after="4" w:line="249" w:lineRule="auto"/>
        <w:ind w:left="22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5107D" w:rsidRPr="00FD5DCD" w:rsidRDefault="0025107D" w:rsidP="0025107D">
      <w:pPr>
        <w:spacing w:after="3" w:line="238" w:lineRule="auto"/>
        <w:ind w:left="12" w:firstLine="48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5D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Система оценивания контрольной работы в первом полугодии</w:t>
      </w:r>
    </w:p>
    <w:p w:rsidR="0025107D" w:rsidRPr="00FD5DCD" w:rsidRDefault="0025107D" w:rsidP="0025107D">
      <w:pPr>
        <w:spacing w:after="3" w:line="238" w:lineRule="auto"/>
        <w:ind w:left="12" w:right="178" w:firstLine="4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D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Правильное выполнение каждого из заданий 1–6 оценивается 1 баллом. Задание считается выполненным верно, если ответ записан в той форме, которая указана в инструкции по выполнению задания, и совпадает с эталоном ответа. </w:t>
      </w:r>
    </w:p>
    <w:p w:rsidR="0025107D" w:rsidRPr="00FD5DCD" w:rsidRDefault="0025107D" w:rsidP="0025107D">
      <w:pPr>
        <w:spacing w:after="3" w:line="238" w:lineRule="auto"/>
        <w:ind w:left="12" w:right="177" w:firstLine="4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D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Полное правильное р</w:t>
      </w:r>
      <w:r w:rsidR="00FD5DCD" w:rsidRPr="00FD5DCD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 задания 13</w:t>
      </w:r>
      <w:r w:rsidRPr="00FD5D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2 баллами.</w:t>
      </w:r>
    </w:p>
    <w:p w:rsidR="0025107D" w:rsidRPr="00FD5DCD" w:rsidRDefault="0025107D" w:rsidP="0025107D">
      <w:pPr>
        <w:spacing w:after="3" w:line="238" w:lineRule="auto"/>
        <w:ind w:left="12" w:right="177" w:firstLine="4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866" w:type="dxa"/>
        <w:tblLook w:val="04A0" w:firstRow="1" w:lastRow="0" w:firstColumn="1" w:lastColumn="0" w:noHBand="0" w:noVBand="1"/>
      </w:tblPr>
      <w:tblGrid>
        <w:gridCol w:w="1794"/>
        <w:gridCol w:w="1730"/>
        <w:gridCol w:w="1732"/>
        <w:gridCol w:w="1732"/>
        <w:gridCol w:w="1732"/>
      </w:tblGrid>
      <w:tr w:rsidR="00FD5DCD" w:rsidRPr="00FD5DCD" w:rsidTr="0089784D">
        <w:tc>
          <w:tcPr>
            <w:tcW w:w="1794" w:type="dxa"/>
          </w:tcPr>
          <w:p w:rsidR="0025107D" w:rsidRPr="00FD5DCD" w:rsidRDefault="0025107D" w:rsidP="0089784D">
            <w:pPr>
              <w:spacing w:after="3" w:line="238" w:lineRule="auto"/>
              <w:ind w:right="1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5D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Оценка </w:t>
            </w:r>
          </w:p>
        </w:tc>
        <w:tc>
          <w:tcPr>
            <w:tcW w:w="1730" w:type="dxa"/>
          </w:tcPr>
          <w:p w:rsidR="0025107D" w:rsidRPr="00FD5DCD" w:rsidRDefault="0025107D" w:rsidP="0089784D">
            <w:pPr>
              <w:spacing w:after="3" w:line="238" w:lineRule="auto"/>
              <w:ind w:right="17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5D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«2»</w:t>
            </w:r>
          </w:p>
        </w:tc>
        <w:tc>
          <w:tcPr>
            <w:tcW w:w="1732" w:type="dxa"/>
          </w:tcPr>
          <w:p w:rsidR="0025107D" w:rsidRPr="00FD5DCD" w:rsidRDefault="0025107D" w:rsidP="0089784D">
            <w:pPr>
              <w:spacing w:after="3" w:line="238" w:lineRule="auto"/>
              <w:ind w:right="17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5D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1732" w:type="dxa"/>
          </w:tcPr>
          <w:p w:rsidR="0025107D" w:rsidRPr="00FD5DCD" w:rsidRDefault="0025107D" w:rsidP="0089784D">
            <w:pPr>
              <w:spacing w:after="3" w:line="238" w:lineRule="auto"/>
              <w:ind w:right="17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5D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1732" w:type="dxa"/>
          </w:tcPr>
          <w:p w:rsidR="0025107D" w:rsidRPr="00FD5DCD" w:rsidRDefault="0025107D" w:rsidP="0089784D">
            <w:pPr>
              <w:spacing w:after="3" w:line="238" w:lineRule="auto"/>
              <w:ind w:right="17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5D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«5»</w:t>
            </w:r>
          </w:p>
        </w:tc>
      </w:tr>
      <w:tr w:rsidR="00FD5DCD" w:rsidRPr="00FD5DCD" w:rsidTr="0089784D">
        <w:tc>
          <w:tcPr>
            <w:tcW w:w="1794" w:type="dxa"/>
          </w:tcPr>
          <w:p w:rsidR="0025107D" w:rsidRPr="00FD5DCD" w:rsidRDefault="0025107D" w:rsidP="0089784D">
            <w:pPr>
              <w:spacing w:after="3" w:line="238" w:lineRule="auto"/>
              <w:ind w:right="1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5D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баллов </w:t>
            </w:r>
          </w:p>
        </w:tc>
        <w:tc>
          <w:tcPr>
            <w:tcW w:w="1730" w:type="dxa"/>
          </w:tcPr>
          <w:p w:rsidR="0025107D" w:rsidRPr="00FD5DCD" w:rsidRDefault="0025107D" w:rsidP="0089784D">
            <w:pPr>
              <w:spacing w:after="3" w:line="238" w:lineRule="auto"/>
              <w:ind w:right="17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5D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5</w:t>
            </w:r>
          </w:p>
        </w:tc>
        <w:tc>
          <w:tcPr>
            <w:tcW w:w="1732" w:type="dxa"/>
          </w:tcPr>
          <w:p w:rsidR="0025107D" w:rsidRPr="00FD5DCD" w:rsidRDefault="00FD5DCD" w:rsidP="0089784D">
            <w:pPr>
              <w:spacing w:after="3" w:line="238" w:lineRule="auto"/>
              <w:ind w:right="17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5D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32" w:type="dxa"/>
          </w:tcPr>
          <w:p w:rsidR="0025107D" w:rsidRPr="00FD5DCD" w:rsidRDefault="00FD5DCD" w:rsidP="0089784D">
            <w:pPr>
              <w:spacing w:after="3" w:line="238" w:lineRule="auto"/>
              <w:ind w:right="17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5D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7-6</w:t>
            </w:r>
          </w:p>
        </w:tc>
        <w:tc>
          <w:tcPr>
            <w:tcW w:w="1732" w:type="dxa"/>
          </w:tcPr>
          <w:p w:rsidR="0025107D" w:rsidRPr="00FD5DCD" w:rsidRDefault="00FD5DCD" w:rsidP="0089784D">
            <w:pPr>
              <w:spacing w:after="3" w:line="238" w:lineRule="auto"/>
              <w:ind w:right="17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5D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</w:tbl>
    <w:p w:rsidR="0025107D" w:rsidRPr="0025107D" w:rsidRDefault="0025107D" w:rsidP="0025107D">
      <w:pPr>
        <w:spacing w:after="3" w:line="238" w:lineRule="auto"/>
        <w:ind w:left="12" w:firstLine="48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527C9F" w:rsidRPr="002E5B49" w:rsidRDefault="00527C9F" w:rsidP="0025107D">
      <w:pPr>
        <w:keepNext/>
        <w:keepLines/>
        <w:spacing w:after="4" w:line="249" w:lineRule="auto"/>
        <w:ind w:left="22" w:hanging="1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27C9F" w:rsidRDefault="00527C9F" w:rsidP="00465921">
      <w:pPr>
        <w:spacing w:after="3" w:line="238" w:lineRule="auto"/>
        <w:ind w:left="12" w:firstLine="48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27C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Система оценивания </w:t>
      </w:r>
      <w:r w:rsidR="002D48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контрольной работы</w:t>
      </w:r>
      <w:r w:rsidR="002510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во втором полугодии</w:t>
      </w:r>
    </w:p>
    <w:p w:rsidR="009C6753" w:rsidRPr="00527C9F" w:rsidRDefault="009C6753" w:rsidP="009C6753">
      <w:pPr>
        <w:keepNext/>
        <w:keepLines/>
        <w:spacing w:after="4" w:line="249" w:lineRule="auto"/>
        <w:ind w:left="22" w:right="155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27C9F" w:rsidRPr="00527C9F" w:rsidRDefault="00527C9F" w:rsidP="00527C9F">
      <w:pPr>
        <w:spacing w:after="3" w:line="238" w:lineRule="auto"/>
        <w:ind w:left="12" w:right="178" w:firstLine="4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7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Правильное 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полнение каждого из заданий 1–6</w:t>
      </w:r>
      <w:r w:rsidRPr="00527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оценивается 1 баллом. Задание считается выполненным верно, если ответ записан в той форме, которая указана в инструкции по выполнению задания, и совпадает с эталоном ответа. </w:t>
      </w:r>
    </w:p>
    <w:p w:rsidR="00527C9F" w:rsidRDefault="00527C9F" w:rsidP="00A465A7">
      <w:pPr>
        <w:spacing w:after="3" w:line="238" w:lineRule="auto"/>
        <w:ind w:left="12" w:right="177" w:firstLine="4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7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Полное правильное р</w:t>
      </w:r>
      <w:r w:rsidR="00A465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ешение каждого из заданий 13, 14 и 15 оценивается 2 баллами.</w:t>
      </w:r>
    </w:p>
    <w:p w:rsidR="00A465A7" w:rsidRDefault="00A465A7" w:rsidP="00A465A7">
      <w:pPr>
        <w:spacing w:after="3" w:line="238" w:lineRule="auto"/>
        <w:ind w:left="12" w:right="177" w:firstLine="4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Ind w:w="866" w:type="dxa"/>
        <w:tblLook w:val="04A0" w:firstRow="1" w:lastRow="0" w:firstColumn="1" w:lastColumn="0" w:noHBand="0" w:noVBand="1"/>
      </w:tblPr>
      <w:tblGrid>
        <w:gridCol w:w="1794"/>
        <w:gridCol w:w="1730"/>
        <w:gridCol w:w="1732"/>
        <w:gridCol w:w="1732"/>
        <w:gridCol w:w="1732"/>
      </w:tblGrid>
      <w:tr w:rsidR="00A465A7" w:rsidTr="00A465A7">
        <w:tc>
          <w:tcPr>
            <w:tcW w:w="1794" w:type="dxa"/>
          </w:tcPr>
          <w:p w:rsidR="00A465A7" w:rsidRDefault="00A465A7" w:rsidP="00A465A7">
            <w:pPr>
              <w:spacing w:after="3" w:line="238" w:lineRule="auto"/>
              <w:ind w:right="17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</w:t>
            </w:r>
          </w:p>
        </w:tc>
        <w:tc>
          <w:tcPr>
            <w:tcW w:w="1730" w:type="dxa"/>
          </w:tcPr>
          <w:p w:rsidR="00A465A7" w:rsidRDefault="00A465A7" w:rsidP="00A465A7">
            <w:pPr>
              <w:spacing w:after="3" w:line="238" w:lineRule="auto"/>
              <w:ind w:right="17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«2»</w:t>
            </w:r>
          </w:p>
        </w:tc>
        <w:tc>
          <w:tcPr>
            <w:tcW w:w="1732" w:type="dxa"/>
          </w:tcPr>
          <w:p w:rsidR="00A465A7" w:rsidRDefault="00A465A7" w:rsidP="00A465A7">
            <w:pPr>
              <w:spacing w:after="3" w:line="238" w:lineRule="auto"/>
              <w:ind w:right="17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1732" w:type="dxa"/>
          </w:tcPr>
          <w:p w:rsidR="00A465A7" w:rsidRDefault="00A465A7" w:rsidP="00A465A7">
            <w:pPr>
              <w:spacing w:after="3" w:line="238" w:lineRule="auto"/>
              <w:ind w:right="17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1732" w:type="dxa"/>
          </w:tcPr>
          <w:p w:rsidR="00A465A7" w:rsidRDefault="00A465A7" w:rsidP="00A465A7">
            <w:pPr>
              <w:spacing w:after="3" w:line="238" w:lineRule="auto"/>
              <w:ind w:right="17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«5»</w:t>
            </w:r>
          </w:p>
        </w:tc>
      </w:tr>
      <w:tr w:rsidR="00A465A7" w:rsidTr="00A465A7">
        <w:tc>
          <w:tcPr>
            <w:tcW w:w="1794" w:type="dxa"/>
          </w:tcPr>
          <w:p w:rsidR="00A465A7" w:rsidRDefault="00A465A7" w:rsidP="00A465A7">
            <w:pPr>
              <w:spacing w:after="3" w:line="238" w:lineRule="auto"/>
              <w:ind w:right="17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Количество баллов </w:t>
            </w:r>
          </w:p>
        </w:tc>
        <w:tc>
          <w:tcPr>
            <w:tcW w:w="1730" w:type="dxa"/>
          </w:tcPr>
          <w:p w:rsidR="00A465A7" w:rsidRDefault="00A465A7" w:rsidP="00A465A7">
            <w:pPr>
              <w:spacing w:after="3" w:line="238" w:lineRule="auto"/>
              <w:ind w:right="17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менее 5</w:t>
            </w:r>
          </w:p>
        </w:tc>
        <w:tc>
          <w:tcPr>
            <w:tcW w:w="1732" w:type="dxa"/>
          </w:tcPr>
          <w:p w:rsidR="00A465A7" w:rsidRDefault="00A465A7" w:rsidP="00A465A7">
            <w:pPr>
              <w:spacing w:after="3" w:line="238" w:lineRule="auto"/>
              <w:ind w:right="17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5-6</w:t>
            </w:r>
          </w:p>
        </w:tc>
        <w:tc>
          <w:tcPr>
            <w:tcW w:w="1732" w:type="dxa"/>
          </w:tcPr>
          <w:p w:rsidR="00A465A7" w:rsidRDefault="00A465A7" w:rsidP="00A465A7">
            <w:pPr>
              <w:spacing w:after="3" w:line="238" w:lineRule="auto"/>
              <w:ind w:right="17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8-10</w:t>
            </w:r>
          </w:p>
        </w:tc>
        <w:tc>
          <w:tcPr>
            <w:tcW w:w="1732" w:type="dxa"/>
          </w:tcPr>
          <w:p w:rsidR="00A465A7" w:rsidRDefault="00A465A7" w:rsidP="00A465A7">
            <w:pPr>
              <w:spacing w:after="3" w:line="238" w:lineRule="auto"/>
              <w:ind w:right="17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11-12</w:t>
            </w:r>
          </w:p>
        </w:tc>
      </w:tr>
    </w:tbl>
    <w:p w:rsidR="00A465A7" w:rsidRPr="00527C9F" w:rsidRDefault="00A465A7" w:rsidP="00A465A7">
      <w:pPr>
        <w:spacing w:after="3" w:line="238" w:lineRule="auto"/>
        <w:ind w:left="12" w:right="177" w:firstLine="4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27C9F" w:rsidRPr="00527C9F" w:rsidRDefault="00527C9F" w:rsidP="00527C9F">
      <w:pPr>
        <w:spacing w:after="189"/>
        <w:rPr>
          <w:rFonts w:ascii="Times New Roman" w:eastAsia="Times New Roman" w:hAnsi="Times New Roman" w:cs="Times New Roman"/>
          <w:color w:val="000000"/>
          <w:sz w:val="19"/>
          <w:lang w:eastAsia="ru-RU"/>
        </w:rPr>
      </w:pPr>
      <w:r w:rsidRPr="00527C9F">
        <w:rPr>
          <w:rFonts w:ascii="Times New Roman" w:eastAsia="Times New Roman" w:hAnsi="Times New Roman" w:cs="Times New Roman"/>
          <w:color w:val="000000"/>
          <w:sz w:val="2"/>
          <w:lang w:eastAsia="ru-RU"/>
        </w:rPr>
        <w:t xml:space="preserve"> </w:t>
      </w:r>
    </w:p>
    <w:p w:rsidR="00A315A8" w:rsidRDefault="00A315A8" w:rsidP="00A315A8">
      <w:pPr>
        <w:keepNext/>
        <w:keepLines/>
        <w:spacing w:after="3" w:line="270" w:lineRule="auto"/>
        <w:ind w:right="5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A315A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Демонстрационный вариант 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проверочной работы по математике</w:t>
      </w:r>
    </w:p>
    <w:p w:rsidR="00A315A8" w:rsidRDefault="00A315A8" w:rsidP="00A315A8">
      <w:pPr>
        <w:keepNext/>
        <w:keepLines/>
        <w:spacing w:after="3" w:line="270" w:lineRule="auto"/>
        <w:ind w:right="5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за первое полугодие </w:t>
      </w:r>
    </w:p>
    <w:p w:rsidR="00A315A8" w:rsidRPr="00A315A8" w:rsidRDefault="00A315A8" w:rsidP="00A315A8">
      <w:pPr>
        <w:keepNext/>
        <w:keepLines/>
        <w:spacing w:after="3" w:line="270" w:lineRule="auto"/>
        <w:ind w:right="54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465921" w:rsidRDefault="00465921" w:rsidP="00465921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треугольнике </w:t>
      </w:r>
      <w:r w:rsidRPr="0021753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ABC</w:t>
      </w:r>
      <w:r w:rsidRPr="00217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угол </w:t>
      </w:r>
      <w:r w:rsidRPr="0021753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C</w:t>
      </w:r>
      <w:r w:rsidRPr="00217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равен 90°, </w:t>
      </w:r>
      <w:r w:rsidRPr="0021753C">
        <w:rPr>
          <w:noProof/>
          <w:sz w:val="28"/>
          <w:szCs w:val="28"/>
          <w:lang w:eastAsia="ru-RU"/>
        </w:rPr>
        <w:drawing>
          <wp:inline distT="0" distB="0" distL="0" distR="0" wp14:anchorId="321FA538" wp14:editId="7C693132">
            <wp:extent cx="746760" cy="175260"/>
            <wp:effectExtent l="0" t="0" r="0" b="0"/>
            <wp:docPr id="1" name="Рисунок 1" descr="AC = 4,8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C = 4,8,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753C">
        <w:rPr>
          <w:noProof/>
          <w:sz w:val="28"/>
          <w:szCs w:val="28"/>
          <w:lang w:eastAsia="ru-RU"/>
        </w:rPr>
        <w:drawing>
          <wp:inline distT="0" distB="0" distL="0" distR="0" wp14:anchorId="03122200" wp14:editId="58DB9B84">
            <wp:extent cx="914400" cy="358140"/>
            <wp:effectExtent l="0" t="0" r="0" b="3810"/>
            <wp:docPr id="2" name="Рисунок 2" descr=" синус A = дробь: числитель: 7, знаменатель: 25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 синус A = дробь: числитель: 7, знаменатель: 25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21753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Найдите</w:t>
      </w:r>
      <w:r w:rsidRPr="00465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5921">
        <w:rPr>
          <w:noProof/>
          <w:lang w:eastAsia="ru-RU"/>
        </w:rPr>
        <w:drawing>
          <wp:inline distT="0" distB="0" distL="0" distR="0" wp14:anchorId="69AF0681" wp14:editId="7AE430A9">
            <wp:extent cx="266700" cy="152400"/>
            <wp:effectExtent l="0" t="0" r="0" b="0"/>
            <wp:docPr id="3" name="Рисунок 3" descr="AB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B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921" w:rsidRDefault="00465921" w:rsidP="00465921">
      <w:pPr>
        <w:pStyle w:val="a4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4ED4" w:rsidRPr="007962D1" w:rsidRDefault="00465921" w:rsidP="00BB4ED4">
      <w:pPr>
        <w:pStyle w:val="leftmargin"/>
        <w:rPr>
          <w:sz w:val="28"/>
          <w:szCs w:val="28"/>
        </w:rPr>
      </w:pPr>
      <w:r w:rsidRPr="00BB4ED4">
        <w:rPr>
          <w:sz w:val="28"/>
          <w:szCs w:val="28"/>
        </w:rPr>
        <w:t>Решение:</w:t>
      </w:r>
      <w:r w:rsidR="00BB4ED4" w:rsidRPr="00BB4ED4">
        <w:rPr>
          <w:sz w:val="28"/>
          <w:szCs w:val="28"/>
        </w:rPr>
        <w:t xml:space="preserve"> </w:t>
      </w:r>
      <w:r w:rsidR="00BB4ED4">
        <w:rPr>
          <w:sz w:val="28"/>
          <w:szCs w:val="28"/>
        </w:rPr>
        <w:t>з</w:t>
      </w:r>
      <w:r w:rsidR="00BB4ED4" w:rsidRPr="00BB4ED4">
        <w:rPr>
          <w:sz w:val="28"/>
          <w:szCs w:val="28"/>
        </w:rPr>
        <w:t>ная, что</w:t>
      </w:r>
      <w:r w:rsidR="00BB4ED4">
        <w:rPr>
          <w:sz w:val="28"/>
          <w:szCs w:val="28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A=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7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25</m:t>
                </m:r>
              </m:den>
            </m:f>
          </m:e>
        </m:func>
      </m:oMath>
      <w:r w:rsidR="00BB4ED4" w:rsidRPr="00BB4ED4">
        <w:rPr>
          <w:sz w:val="28"/>
          <w:szCs w:val="28"/>
        </w:rPr>
        <w:t xml:space="preserve"> </w:t>
      </w:r>
      <w:r w:rsidR="00BB4ED4">
        <w:rPr>
          <w:noProof/>
          <w:sz w:val="28"/>
          <w:szCs w:val="28"/>
        </w:rPr>
        <w:t xml:space="preserve">, </w:t>
      </w:r>
      <w:r w:rsidR="00BB4ED4" w:rsidRPr="00BB4ED4">
        <w:rPr>
          <w:sz w:val="28"/>
          <w:szCs w:val="28"/>
        </w:rPr>
        <w:t xml:space="preserve">найдем косинус угла </w:t>
      </w:r>
      <w:r w:rsidR="00BB4ED4" w:rsidRPr="00BB4ED4">
        <w:rPr>
          <w:i/>
          <w:iCs/>
          <w:sz w:val="28"/>
          <w:szCs w:val="28"/>
        </w:rPr>
        <w:t>A</w:t>
      </w:r>
      <w:r w:rsidR="00BB4ED4" w:rsidRPr="00BB4ED4">
        <w:rPr>
          <w:sz w:val="28"/>
          <w:szCs w:val="28"/>
        </w:rPr>
        <w:t>:</w:t>
      </w:r>
      <w:r w:rsidR="00BB4ED4">
        <w:rPr>
          <w:sz w:val="28"/>
          <w:szCs w:val="28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А=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1-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</m:func>
              </m:e>
            </m:rad>
          </m:e>
        </m:func>
      </m:oMath>
      <w:r w:rsidR="007962D1" w:rsidRPr="007962D1">
        <w:rPr>
          <w:sz w:val="28"/>
          <w:szCs w:val="28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49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625</m:t>
                </m:r>
              </m:den>
            </m:f>
          </m:e>
        </m:rad>
      </m:oMath>
      <w:r w:rsidR="007962D1" w:rsidRPr="007962D1">
        <w:rPr>
          <w:sz w:val="28"/>
          <w:szCs w:val="28"/>
        </w:rPr>
        <w:t>=</w:t>
      </w:r>
    </w:p>
    <w:p w:rsidR="007962D1" w:rsidRPr="002A44C4" w:rsidRDefault="007962D1" w:rsidP="00BB4ED4">
      <w:pPr>
        <w:pStyle w:val="leftmargin"/>
        <w:rPr>
          <w:sz w:val="28"/>
          <w:szCs w:val="28"/>
        </w:rPr>
      </w:pPr>
      <w:r w:rsidRPr="002A44C4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 w:rsidRPr="002A44C4">
        <w:rPr>
          <w:sz w:val="28"/>
          <w:szCs w:val="28"/>
        </w:rPr>
        <w:t xml:space="preserve">. </w:t>
      </w:r>
      <w:r w:rsidR="002A44C4" w:rsidRPr="002A44C4">
        <w:rPr>
          <w:sz w:val="28"/>
          <w:szCs w:val="28"/>
        </w:rPr>
        <w:t xml:space="preserve"> </w:t>
      </w:r>
      <w:r w:rsidR="002A44C4">
        <w:rPr>
          <w:sz w:val="28"/>
          <w:szCs w:val="28"/>
          <w:lang w:val="en-US"/>
        </w:rPr>
        <w:t>AB</w:t>
      </w:r>
      <w:r w:rsidR="002A44C4" w:rsidRPr="002A44C4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AC</m:t>
            </m:r>
          </m:num>
          <m:den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e>
            </m:func>
          </m:den>
        </m:f>
      </m:oMath>
      <w:r w:rsidR="002A44C4" w:rsidRPr="002A44C4">
        <w:rPr>
          <w:sz w:val="28"/>
          <w:szCs w:val="28"/>
        </w:rPr>
        <w:t>=4</w:t>
      </w:r>
      <w:r w:rsidR="002A44C4">
        <w:rPr>
          <w:sz w:val="28"/>
          <w:szCs w:val="28"/>
        </w:rPr>
        <w:t>,8: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 w:rsidR="002A44C4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 w:rsidR="002A44C4">
        <w:rPr>
          <w:sz w:val="28"/>
          <w:szCs w:val="28"/>
        </w:rPr>
        <w:t>х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24</m:t>
            </m:r>
          </m:den>
        </m:f>
      </m:oMath>
      <w:r w:rsidR="002A44C4">
        <w:rPr>
          <w:sz w:val="28"/>
          <w:szCs w:val="28"/>
        </w:rPr>
        <w:t>=5.</w:t>
      </w:r>
    </w:p>
    <w:p w:rsidR="00BB4ED4" w:rsidRDefault="00BB4ED4" w:rsidP="00BB4ED4">
      <w:pPr>
        <w:pStyle w:val="a5"/>
        <w:rPr>
          <w:sz w:val="28"/>
          <w:szCs w:val="28"/>
        </w:rPr>
      </w:pPr>
      <w:r w:rsidRPr="00BB4ED4">
        <w:rPr>
          <w:spacing w:val="30"/>
          <w:sz w:val="28"/>
          <w:szCs w:val="28"/>
        </w:rPr>
        <w:t>Ответ</w:t>
      </w:r>
      <w:r w:rsidRPr="00BB4ED4">
        <w:rPr>
          <w:sz w:val="28"/>
          <w:szCs w:val="28"/>
        </w:rPr>
        <w:t>: 5.</w:t>
      </w:r>
    </w:p>
    <w:p w:rsidR="00854F33" w:rsidRDefault="00854F33" w:rsidP="00854F33">
      <w:pPr>
        <w:pStyle w:val="leftmargin"/>
        <w:numPr>
          <w:ilvl w:val="0"/>
          <w:numId w:val="3"/>
        </w:numPr>
        <w:rPr>
          <w:sz w:val="28"/>
          <w:szCs w:val="28"/>
        </w:rPr>
      </w:pPr>
      <w:r w:rsidRPr="00854F33">
        <w:rPr>
          <w:sz w:val="28"/>
          <w:szCs w:val="28"/>
        </w:rPr>
        <w:t>На экзамен вынесено 60 вопросов, Андрей не выучил 3 из них. Найдите вероятность того, что ему попадется выученный вопрос.</w:t>
      </w:r>
    </w:p>
    <w:p w:rsidR="00EB6653" w:rsidRDefault="00854F33" w:rsidP="00854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F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Решение. </w:t>
      </w:r>
      <w:r w:rsidRPr="00854F3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Андрей выучил 60 − </w:t>
      </w:r>
      <w:proofErr w:type="gramStart"/>
      <w:r w:rsidRPr="00854F33">
        <w:rPr>
          <w:rFonts w:ascii="Times New Roman" w:eastAsia="Times New Roman" w:hAnsi="Times New Roman" w:cs="Times New Roman"/>
          <w:sz w:val="28"/>
          <w:szCs w:val="28"/>
          <w:lang w:eastAsia="ru-RU"/>
        </w:rPr>
        <w:t>3  =</w:t>
      </w:r>
      <w:proofErr w:type="gramEnd"/>
      <w:r w:rsidRPr="00854F33">
        <w:rPr>
          <w:rFonts w:ascii="Times New Roman" w:eastAsia="Times New Roman" w:hAnsi="Times New Roman" w:cs="Times New Roman"/>
          <w:sz w:val="28"/>
          <w:szCs w:val="28"/>
          <w:lang w:eastAsia="ru-RU"/>
        </w:rPr>
        <w:t>  57 вопросов. Поэтому вероятность того, что на экзамене ему попадется выученный вопрос равна</w:t>
      </w:r>
      <w:r w:rsidR="00EB6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54F33" w:rsidRPr="00854F33" w:rsidRDefault="00854F33" w:rsidP="00EB6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65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49680" cy="403860"/>
            <wp:effectExtent l="0" t="0" r="7620" b="0"/>
            <wp:docPr id="7" name="Рисунок 7" descr=" дробь: числитель: 57, знаменатель: 60 конец дроби = дробь: числитель: 19, знаменатель: 20 конец дроби =0,95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дробь: числитель: 57, знаменатель: 60 конец дроби = дробь: числитель: 19, знаменатель: 20 конец дроби =0,95.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8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753C" w:rsidRPr="0021753C" w:rsidRDefault="0021753C" w:rsidP="002175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3.Найдите корень уравнения </w:t>
      </w:r>
      <w:r w:rsidRPr="0021753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E4D51D2" wp14:editId="169141AC">
            <wp:extent cx="1028700" cy="228600"/>
            <wp:effectExtent l="0" t="0" r="0" b="0"/>
            <wp:docPr id="5" name="Рисунок 5" descr=" корень из: начало аргумента: 15 минус 2x конец аргумента =3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корень из: начало аргумента: 15 минус 2x конец аргумента =3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753C" w:rsidRPr="0021753C" w:rsidRDefault="0021753C" w:rsidP="0021753C">
      <w:pPr>
        <w:pStyle w:val="leftmargin"/>
        <w:rPr>
          <w:sz w:val="28"/>
          <w:szCs w:val="28"/>
        </w:rPr>
      </w:pPr>
      <w:r w:rsidRPr="0021753C">
        <w:rPr>
          <w:b/>
          <w:bCs/>
          <w:sz w:val="28"/>
          <w:szCs w:val="28"/>
        </w:rPr>
        <w:t xml:space="preserve">Решение. </w:t>
      </w:r>
      <w:r w:rsidRPr="0021753C">
        <w:rPr>
          <w:sz w:val="28"/>
          <w:szCs w:val="28"/>
        </w:rPr>
        <w:t>Возведем в квадрат:</w:t>
      </w:r>
    </w:p>
    <w:p w:rsidR="0021753C" w:rsidRPr="0021753C" w:rsidRDefault="0021753C" w:rsidP="0021753C">
      <w:pPr>
        <w:pStyle w:val="a5"/>
        <w:jc w:val="center"/>
        <w:rPr>
          <w:sz w:val="28"/>
          <w:szCs w:val="28"/>
        </w:rPr>
      </w:pPr>
      <w:r w:rsidRPr="0021753C">
        <w:rPr>
          <w:noProof/>
          <w:sz w:val="28"/>
          <w:szCs w:val="28"/>
        </w:rPr>
        <w:drawing>
          <wp:inline distT="0" distB="0" distL="0" distR="0" wp14:anchorId="3B3FD6EE" wp14:editId="698A31BF">
            <wp:extent cx="3840480" cy="228600"/>
            <wp:effectExtent l="0" t="0" r="7620" b="0"/>
            <wp:docPr id="4" name="Рисунок 4" descr=" корень из: начало аргумента: 15 минус 2x конец аргумента =3 равносильно 15 минус 2x=9 равносильно минус 2x= минус 6 равносильно x=3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корень из: начало аргумента: 15 минус 2x конец аргумента =3 равносильно 15 минус 2x=9 равносильно минус 2x= минус 6 равносильно x=3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48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753C" w:rsidRDefault="0021753C" w:rsidP="0021753C">
      <w:pPr>
        <w:pStyle w:val="a5"/>
        <w:jc w:val="both"/>
        <w:rPr>
          <w:sz w:val="28"/>
          <w:szCs w:val="28"/>
        </w:rPr>
      </w:pPr>
      <w:r w:rsidRPr="0021753C">
        <w:rPr>
          <w:sz w:val="28"/>
          <w:szCs w:val="28"/>
        </w:rPr>
        <w:t>Ответ:3</w:t>
      </w:r>
    </w:p>
    <w:p w:rsidR="00927ABA" w:rsidRPr="00927ABA" w:rsidRDefault="00927ABA" w:rsidP="00927ABA">
      <w:pPr>
        <w:pStyle w:val="leftmargin"/>
        <w:rPr>
          <w:sz w:val="28"/>
          <w:szCs w:val="28"/>
        </w:rPr>
      </w:pPr>
      <w:r>
        <w:rPr>
          <w:sz w:val="28"/>
          <w:szCs w:val="28"/>
        </w:rPr>
        <w:t>4.</w:t>
      </w:r>
      <w:r w:rsidRPr="00927ABA">
        <w:rPr>
          <w:sz w:val="28"/>
          <w:szCs w:val="28"/>
        </w:rPr>
        <w:t xml:space="preserve">Найдите значение выражения </w:t>
      </w:r>
      <w:r w:rsidRPr="00927ABA">
        <w:rPr>
          <w:noProof/>
          <w:sz w:val="28"/>
          <w:szCs w:val="28"/>
        </w:rPr>
        <w:drawing>
          <wp:inline distT="0" distB="0" distL="0" distR="0" wp14:anchorId="6DEFA427" wp14:editId="70F6897C">
            <wp:extent cx="708660" cy="464820"/>
            <wp:effectExtent l="0" t="0" r="0" b="0"/>
            <wp:docPr id="8" name="Рисунок 8" descr=" дробь: числитель: корень 9 степени из: начало аргумента: 7 конец аргумента умножить на корень 18 степени из: начало аргумента: 7 конец аргумента , знаменатель: корень 6 степени из: начало аргумента: 7 конец аргумента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 дробь: числитель: корень 9 степени из: начало аргумента: 7 конец аргумента умножить на корень 18 степени из: начало аргумента: 7 конец аргумента , знаменатель: корень 6 степени из: начало аргумента: 7 конец аргумента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7ABA" w:rsidRPr="00927ABA" w:rsidRDefault="00927ABA" w:rsidP="00927ABA">
      <w:pPr>
        <w:pStyle w:val="leftmargin"/>
        <w:rPr>
          <w:sz w:val="28"/>
          <w:szCs w:val="28"/>
        </w:rPr>
      </w:pPr>
      <w:r w:rsidRPr="00927ABA">
        <w:rPr>
          <w:b/>
          <w:bCs/>
          <w:sz w:val="28"/>
          <w:szCs w:val="28"/>
        </w:rPr>
        <w:t xml:space="preserve">Решение. </w:t>
      </w:r>
      <w:r w:rsidRPr="00927ABA">
        <w:rPr>
          <w:sz w:val="28"/>
          <w:szCs w:val="28"/>
        </w:rPr>
        <w:t xml:space="preserve">Выполним преобразования: </w:t>
      </w:r>
    </w:p>
    <w:p w:rsidR="00927ABA" w:rsidRDefault="00927ABA" w:rsidP="00927ABA">
      <w:pPr>
        <w:pStyle w:val="a5"/>
        <w:jc w:val="center"/>
        <w:rPr>
          <w:sz w:val="28"/>
          <w:szCs w:val="28"/>
        </w:rPr>
      </w:pPr>
      <w:r w:rsidRPr="00927ABA">
        <w:rPr>
          <w:noProof/>
          <w:sz w:val="28"/>
          <w:szCs w:val="28"/>
        </w:rPr>
        <w:lastRenderedPageBreak/>
        <w:drawing>
          <wp:inline distT="0" distB="0" distL="0" distR="0" wp14:anchorId="1D79604F" wp14:editId="68717217">
            <wp:extent cx="2484120" cy="647700"/>
            <wp:effectExtent l="0" t="0" r="0" b="0"/>
            <wp:docPr id="9" name="Рисунок 9" descr=" дробь: числитель: корень 9 степени из: начало аргумента: 7 конец аргумента умножить на корень 18 степени из: начало аргумента: 7 конец аргумента , знаменатель: корень 6 степени из: начало аргумента: 7 конец аргумента конец дроби = дробь: числитель: 7 в степени левая круглая скобка дробь: числитель: 1, знаменатель: 9 конец дроби плюс дробь: числитель: 1, знаменатель: 18 конец дроби правая круглая скобка , знаменатель: 7 в степени левая круглая скобка дробь: числитель: 1, знаменатель: 6 конец дроби правая круглая скобка конец дроби =7 в степени левая круглая скобка дробь: числитель: 1, знаменатель: 6 конец дроби минус дробь: числитель: 1, знаменатель: 6 конец дроби правая круглая скобка =1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 дробь: числитель: корень 9 степени из: начало аргумента: 7 конец аргумента умножить на корень 18 степени из: начало аргумента: 7 конец аргумента , знаменатель: корень 6 степени из: начало аргумента: 7 конец аргумента конец дроби = дробь: числитель: 7 в степени левая круглая скобка дробь: числитель: 1, знаменатель: 9 конец дроби плюс дробь: числитель: 1, знаменатель: 18 конец дроби правая круглая скобка , знаменатель: 7 в степени левая круглая скобка дробь: числитель: 1, знаменатель: 6 конец дроби правая круглая скобка конец дроби =7 в степени левая круглая скобка дробь: числитель: 1, знаменатель: 6 конец дроби минус дробь: числитель: 1, знаменатель: 6 конец дроби правая круглая скобка =1. 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854" w:rsidRDefault="00696854" w:rsidP="0069685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Ответ:1</w:t>
      </w:r>
    </w:p>
    <w:p w:rsidR="00D673B6" w:rsidRPr="00D673B6" w:rsidRDefault="00D673B6" w:rsidP="00D673B6">
      <w:pPr>
        <w:pStyle w:val="leftmargin"/>
        <w:rPr>
          <w:sz w:val="28"/>
          <w:szCs w:val="28"/>
        </w:rPr>
      </w:pPr>
      <w:r w:rsidRPr="00D673B6">
        <w:rPr>
          <w:sz w:val="28"/>
          <w:szCs w:val="28"/>
        </w:rPr>
        <w:t>5.</w:t>
      </w:r>
      <w:r w:rsidRPr="00D673B6">
        <w:rPr>
          <w:sz w:val="28"/>
          <w:szCs w:val="28"/>
        </w:rPr>
        <w:t>Четыре одинаковые рубашки дешевле куртки на 8%. На сколько процентов пять таких же рубашек дороже куртки?</w:t>
      </w:r>
    </w:p>
    <w:p w:rsidR="00D673B6" w:rsidRDefault="00D673B6" w:rsidP="00D673B6">
      <w:pPr>
        <w:pStyle w:val="leftmargin"/>
        <w:rPr>
          <w:sz w:val="28"/>
          <w:szCs w:val="28"/>
        </w:rPr>
      </w:pPr>
      <w:r w:rsidRPr="00D673B6">
        <w:rPr>
          <w:b/>
          <w:bCs/>
          <w:sz w:val="28"/>
          <w:szCs w:val="28"/>
        </w:rPr>
        <w:t xml:space="preserve">Решение. </w:t>
      </w:r>
      <w:r w:rsidRPr="00D673B6">
        <w:rPr>
          <w:sz w:val="28"/>
          <w:szCs w:val="28"/>
        </w:rPr>
        <w:t>Стоимость четырех рубашек составляет 92% стоимости куртки. Значит, стоимость одной рубашки составляет 23% стоимости куртки. Поэтому стоимость пяти рубашек составляет 115% стоимости куртки. Это превышает стоимость куртки на 15%.</w:t>
      </w:r>
    </w:p>
    <w:p w:rsidR="00D673B6" w:rsidRDefault="00D673B6" w:rsidP="00D673B6">
      <w:pPr>
        <w:pStyle w:val="leftmargin"/>
        <w:rPr>
          <w:sz w:val="28"/>
          <w:szCs w:val="28"/>
        </w:rPr>
      </w:pPr>
      <w:r w:rsidRPr="00D673B6">
        <w:rPr>
          <w:spacing w:val="30"/>
          <w:sz w:val="28"/>
          <w:szCs w:val="28"/>
        </w:rPr>
        <w:t>Ответ:</w:t>
      </w:r>
      <w:r w:rsidRPr="00D673B6">
        <w:rPr>
          <w:sz w:val="28"/>
          <w:szCs w:val="28"/>
        </w:rPr>
        <w:t xml:space="preserve"> 15.</w:t>
      </w:r>
    </w:p>
    <w:p w:rsidR="00404135" w:rsidRPr="00D673B6" w:rsidRDefault="00404135" w:rsidP="00D673B6">
      <w:pPr>
        <w:pStyle w:val="leftmargin"/>
        <w:rPr>
          <w:sz w:val="28"/>
          <w:szCs w:val="28"/>
        </w:rPr>
      </w:pPr>
    </w:p>
    <w:p w:rsidR="00696854" w:rsidRPr="00927ABA" w:rsidRDefault="00696854" w:rsidP="00696854">
      <w:pPr>
        <w:pStyle w:val="a5"/>
        <w:jc w:val="both"/>
        <w:rPr>
          <w:sz w:val="28"/>
          <w:szCs w:val="28"/>
        </w:rPr>
      </w:pPr>
    </w:p>
    <w:p w:rsidR="00927ABA" w:rsidRPr="0021753C" w:rsidRDefault="00927ABA" w:rsidP="0021753C">
      <w:pPr>
        <w:pStyle w:val="a5"/>
        <w:jc w:val="both"/>
        <w:rPr>
          <w:sz w:val="28"/>
          <w:szCs w:val="28"/>
        </w:rPr>
      </w:pPr>
    </w:p>
    <w:p w:rsidR="00404135" w:rsidRPr="00404135" w:rsidRDefault="00404135" w:rsidP="00404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6.На рисунке изображён график функции </w:t>
      </w:r>
      <w:r w:rsidRPr="0040413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FF2A28E" wp14:editId="06321F18">
            <wp:extent cx="1036320" cy="182880"/>
            <wp:effectExtent l="0" t="0" r="0" b="7620"/>
            <wp:docPr id="18" name="Рисунок 18" descr="f левая круглая скобка x правая круглая скобка =kx плюс b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f левая круглая скобка x правая круглая скобка =kx плюс b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4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Найдите значение </w:t>
      </w:r>
      <w:r w:rsidRPr="0040413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x</w:t>
      </w:r>
      <w:r w:rsidRPr="00404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котором </w:t>
      </w:r>
      <w:r w:rsidRPr="0040413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A531B57" wp14:editId="157E36A6">
            <wp:extent cx="1089660" cy="190500"/>
            <wp:effectExtent l="0" t="0" r="0" b="0"/>
            <wp:docPr id="19" name="Рисунок 19" descr="f левая круглая скобка x правая круглая скобка = минус 13,5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f левая круглая скобка x правая круглая скобка = минус 13,5.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135" w:rsidRPr="00404135" w:rsidRDefault="00404135" w:rsidP="0040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1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3A7C61F" wp14:editId="0B3420D3">
            <wp:extent cx="1295400" cy="1851660"/>
            <wp:effectExtent l="0" t="0" r="0" b="0"/>
            <wp:docPr id="26" name="Рисунок 26" descr="https://ege.sdamgia.ru/get_file?id=9183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s://ege.sdamgia.ru/get_file?id=91834&amp;png=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85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135" w:rsidRPr="00404135" w:rsidRDefault="00404135" w:rsidP="00404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1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Решение. </w:t>
      </w:r>
      <w:r w:rsidRPr="00404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рисунку определяем, что </w:t>
      </w:r>
      <w:r w:rsidRPr="0040413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14CDF2D" wp14:editId="6032960F">
            <wp:extent cx="967740" cy="190500"/>
            <wp:effectExtent l="0" t="0" r="3810" b="0"/>
            <wp:docPr id="20" name="Рисунок 20" descr="f левая круглая скобка минус 1 правая круглая скобка = минус 3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f левая круглая скобка минус 1 правая круглая скобка = минус 3,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413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D1AA3E0" wp14:editId="2FFFF092">
            <wp:extent cx="685800" cy="182880"/>
            <wp:effectExtent l="0" t="0" r="0" b="7620"/>
            <wp:docPr id="21" name="Рисунок 21" descr="f левая круглая скобка 3 правая круглая скобка =4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f левая круглая скобка 3 правая круглая скобка =4,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413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тогда</w:t>
      </w:r>
    </w:p>
    <w:p w:rsidR="00404135" w:rsidRPr="00404135" w:rsidRDefault="00404135" w:rsidP="004041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13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20DC31B" wp14:editId="0916ABE3">
            <wp:extent cx="2583180" cy="822960"/>
            <wp:effectExtent l="0" t="0" r="7620" b="0"/>
            <wp:docPr id="22" name="Рисунок 22" descr=" система выражений минус 3=k умножить на левая круглая скобка минус 1 правая круглая скобка плюс b,4=k умножить на 3 плюс b конец системы . равносильно система выражений k= дробь: числитель: 7, знаменатель: 4 конец дроби ,b= минус дробь: числитель: 5, знаменатель: 4 конец дроби . конец системы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 система выражений минус 3=k умножить на левая круглая скобка минус 1 правая круглая скобка плюс b,4=k умножить на 3 плюс b конец системы . равносильно система выражений k= дробь: числитель: 7, знаменатель: 4 конец дроби ,b= минус дробь: числитель: 5, знаменатель: 4 конец дроби . конец системы . 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18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135" w:rsidRPr="00404135" w:rsidRDefault="00404135" w:rsidP="00404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Значит, </w:t>
      </w:r>
      <w:r w:rsidRPr="0040413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502D0E1" wp14:editId="16F19752">
            <wp:extent cx="1127760" cy="403860"/>
            <wp:effectExtent l="0" t="0" r="0" b="0"/>
            <wp:docPr id="23" name="Рисунок 23" descr="f левая круглая скобка x правая круглая скобка = дробь: числитель: 7, знаменатель: 4 конец дроби x минус дробь: числитель: 5, знаменатель: 4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f левая круглая скобка x правая круглая скобка = дробь: числитель: 7, знаменатель: 4 конец дроби x минус дробь: числитель: 5, знаменатель: 4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4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решим уравнение </w:t>
      </w:r>
      <w:r w:rsidRPr="0040413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8141B10" wp14:editId="447D9B58">
            <wp:extent cx="1104900" cy="182880"/>
            <wp:effectExtent l="0" t="0" r="0" b="7620"/>
            <wp:docPr id="24" name="Рисунок 24" descr="f левая круглая скобка x правая круглая скобка = минус 13,5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f левая круглая скобка x правая круглая скобка = минус 13,5: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135" w:rsidRPr="00404135" w:rsidRDefault="00404135" w:rsidP="004041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13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65EE7B0" wp14:editId="4762EA73">
            <wp:extent cx="4381500" cy="403860"/>
            <wp:effectExtent l="0" t="0" r="0" b="0"/>
            <wp:docPr id="25" name="Рисунок 25" descr=" дробь: числитель: 7, знаменатель: 4 конец дроби x минус дробь: числитель: 5, знаменатель: 4 конец дроби = минус 13,5 равносильно дробь: числитель: 7, знаменатель: 4 конец дроби x минус дробь: числитель: 5, знаменатель: 4 конец дроби = минус дробь: числитель: 54, знаменатель: 4 конец дроби равносильно 7x= минус 49 равносильно x= минус 7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 дробь: числитель: 7, знаменатель: 4 конец дроби x минус дробь: числитель: 5, знаменатель: 4 конец дроби = минус 13,5 равносильно дробь: числитель: 7, знаменатель: 4 конец дроби x минус дробь: числитель: 5, знаменатель: 4 конец дроби = минус дробь: числитель: 54, знаменатель: 4 конец дроби равносильно 7x= минус 49 равносильно x= минус 7 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135" w:rsidRDefault="00404135" w:rsidP="00404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135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lastRenderedPageBreak/>
        <w:t>Ответ:</w:t>
      </w:r>
      <w:r w:rsidRPr="00404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−7.</w:t>
      </w:r>
    </w:p>
    <w:p w:rsidR="00552DB7" w:rsidRPr="00404135" w:rsidRDefault="00552DB7" w:rsidP="00404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</w:p>
    <w:p w:rsidR="00552DB7" w:rsidRPr="00552DB7" w:rsidRDefault="00552DB7" w:rsidP="00552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  Решите уравнение </w:t>
      </w:r>
      <w:r w:rsidRPr="00552D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8469904" wp14:editId="38A39A68">
            <wp:extent cx="2461260" cy="464820"/>
            <wp:effectExtent l="0" t="0" r="0" b="0"/>
            <wp:docPr id="28" name="Рисунок 28" descr=" дробь: числитель: левая круглая скобка x в квадрате минус x минус 12 правая круглая скобка в квадрате , знаменатель: x плюс корень из: начало аргумента: 13 конец аргумента конец дроби = дробь: числитель: левая круглая скобка 2x в квадрате плюс x минус 27 правая круглая скобка в квадрате , знаменатель: x плюс корень из: начало аргумента: 13 конец аргумента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 дробь: числитель: левая круглая скобка x в квадрате минус x минус 12 правая круглая скобка в квадрате , знаменатель: x плюс корень из: начало аргумента: 13 конец аргумента конец дроби = дробь: числитель: левая круглая скобка 2x в квадрате плюс x минус 27 правая круглая скобка в квадрате , знаменатель: x плюс корень из: начало аргумента: 13 конец аргумента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26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2DB7" w:rsidRPr="00552DB7" w:rsidRDefault="00552DB7" w:rsidP="00552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DB7">
        <w:rPr>
          <w:rFonts w:ascii="Times New Roman" w:eastAsia="Times New Roman" w:hAnsi="Times New Roman" w:cs="Times New Roman"/>
          <w:sz w:val="24"/>
          <w:szCs w:val="24"/>
          <w:lang w:eastAsia="ru-RU"/>
        </w:rPr>
        <w:t>б)  Укажите корни этого у</w:t>
      </w:r>
      <w:bookmarkStart w:id="0" w:name="_GoBack"/>
      <w:bookmarkEnd w:id="0"/>
      <w:r w:rsidRPr="00552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равнения, принадлежащие отрезку </w:t>
      </w:r>
      <w:r w:rsidRPr="00552D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768EEE4" wp14:editId="390EA8BD">
            <wp:extent cx="1440180" cy="236220"/>
            <wp:effectExtent l="0" t="0" r="7620" b="0"/>
            <wp:docPr id="29" name="Рисунок 29" descr=" левая квадратная скобка корень из: начало аргумента: 15 конец аргумента минус 1; корень из: начало аргумента: 17 конец аргумента минус 1 правая квадратн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 левая квадратная скобка корень из: начало аргумента: 15 конец аргумента минус 1; корень из: начало аргумента: 17 конец аргумента минус 1 правая квадратная скобка .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2DB7" w:rsidRPr="00552DB7" w:rsidRDefault="00552DB7" w:rsidP="00552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D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552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  При условии </w:t>
      </w:r>
      <w:r w:rsidRPr="00552D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FA182C2" wp14:editId="4AA49AC9">
            <wp:extent cx="784860" cy="236220"/>
            <wp:effectExtent l="0" t="0" r="0" b="0"/>
            <wp:docPr id="30" name="Рисунок 30" descr="x не равно минус корень из: начало аргумента: 13 конец аргумент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x не равно минус корень из: начало аргумента: 13 конец аргумента 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2DB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отбросим знаменатели, затем применим формулу разности квадратов:</w:t>
      </w:r>
    </w:p>
    <w:p w:rsidR="00552DB7" w:rsidRPr="00552DB7" w:rsidRDefault="00552DB7" w:rsidP="00552D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D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22235D4" wp14:editId="600E59C2">
            <wp:extent cx="2552700" cy="236220"/>
            <wp:effectExtent l="0" t="0" r="0" b="0"/>
            <wp:docPr id="31" name="Рисунок 31" descr=" левая круглая скобка x в квадрате минус x минус 12 правая круглая скобка в квадрате = левая круглая скобка 2x в квадрате плюс x минус 27 правая круглая скобка в квадрате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 левая круглая скобка x в квадрате минус x минус 12 правая круглая скобка в квадрате = левая круглая скобка 2x в квадрате плюс x минус 27 правая круглая скобка в квадрате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2D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577C853" wp14:editId="6CE358E6">
            <wp:extent cx="3063240" cy="236220"/>
            <wp:effectExtent l="0" t="0" r="3810" b="0"/>
            <wp:docPr id="32" name="Рисунок 32" descr=" равносильно левая круглая скобка x в квадрате минус x минус 12 правая круглая скобка в квадрате минус левая круглая скобка 2x в квадрате плюс x минус 27 правая круглая скобка в квадрате =0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 равносильно левая круглая скобка x в квадрате минус x минус 12 правая круглая скобка в квадрате минус левая круглая скобка 2x в квадрате плюс x минус 27 правая круглая скобка в квадрате =0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24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2DB7" w:rsidRPr="00552DB7" w:rsidRDefault="00552DB7" w:rsidP="00552D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D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F4D0ED8" wp14:editId="554E05DA">
            <wp:extent cx="5372100" cy="236220"/>
            <wp:effectExtent l="0" t="0" r="0" b="0"/>
            <wp:docPr id="33" name="Рисунок 33" descr=" равносильно левая круглая скобка левая круглая скобка x в квадрате минус x минус 12 правая круглая скобка минус левая круглая скобка 2x в квадрате плюс x минус 27 правая круглая скобка правая круглая скобка левая круглая скобка левая круглая скобка x в квадрате минус x минус 12 правая круглая скобка плюс левая круглая скобка 2x в квадрате плюс x минус 27 правая круглая скобка правая круглая скобка =0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 равносильно левая круглая скобка левая круглая скобка x в квадрате минус x минус 12 правая круглая скобка минус левая круглая скобка 2x в квадрате плюс x минус 27 правая круглая скобка правая круглая скобка левая круглая скобка левая круглая скобка x в квадрате минус x минус 12 правая круглая скобка плюс левая круглая скобка 2x в квадрате плюс x минус 27 правая круглая скобка правая круглая скобка =0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2DB7" w:rsidRPr="00552DB7" w:rsidRDefault="00552DB7" w:rsidP="00552D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D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A3F343C" wp14:editId="11757220">
            <wp:extent cx="2682240" cy="236220"/>
            <wp:effectExtent l="0" t="0" r="3810" b="0"/>
            <wp:docPr id="34" name="Рисунок 34" descr=" равносильно левая круглая скобка минус x в квадрате минус 2x плюс 15 правая круглая скобка левая круглая скобка 3x в квадрате минус 39 правая круглая скобка =0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 равносильно левая круглая скобка минус x в квадрате минус 2x плюс 15 правая круглая скобка левая круглая скобка 3x в квадрате минус 39 правая круглая скобка =0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24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2D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5C3AB61" wp14:editId="3CC7145C">
            <wp:extent cx="2788920" cy="762000"/>
            <wp:effectExtent l="0" t="0" r="0" b="0"/>
            <wp:docPr id="35" name="Рисунок 35" descr=" равносильно совокупность выражений x в квадрате плюс 2x минус 15 = 0, 3 левая круглая скобка x в квадрате минус 13 правая круглая скобка = 0 конец совокупности . равносильно совокупность выражений x= минус 5,x=3,x=\pm корень из: начало аргумента: 13 конец аргумента . конец совокупност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 равносильно совокупность выражений x в квадрате плюс 2x минус 15 = 0, 3 левая круглая скобка x в квадрате минус 13 правая круглая скобка = 0 конец совокупности . равносильно совокупность выражений x= минус 5,x=3,x=\pm корень из: начало аргумента: 13 конец аргумента . конец совокупности .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92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2DB7" w:rsidRPr="00552DB7" w:rsidRDefault="00552DB7" w:rsidP="00552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условию подходят только </w:t>
      </w:r>
      <w:r w:rsidRPr="00552D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552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=  −5, </w:t>
      </w:r>
      <w:r w:rsidRPr="00552D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552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=  3, </w:t>
      </w:r>
      <w:r w:rsidRPr="00552D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E9269F3" wp14:editId="4F3492E1">
            <wp:extent cx="662940" cy="236220"/>
            <wp:effectExtent l="0" t="0" r="3810" b="0"/>
            <wp:docPr id="36" name="Рисунок 36" descr="x= корень из: начало аргумента: 13 конец аргумент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x= корень из: начало аргумента: 13 конец аргумента .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2DB7" w:rsidRPr="00552DB7" w:rsidRDefault="00552DB7" w:rsidP="00552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  Заметим, что </w:t>
      </w:r>
      <w:r w:rsidRPr="00552D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1F77495" wp14:editId="31572E3D">
            <wp:extent cx="2484120" cy="236220"/>
            <wp:effectExtent l="0" t="0" r="0" b="0"/>
            <wp:docPr id="37" name="Рисунок 37" descr="3 меньше корень из: начало аргумента: 15 конец аргумента меньше 4 равносильно 2 меньше корень из: начало аргумента: 15 конец аргумента минус 1 меньше 3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3 меньше корень из: начало аргумента: 15 конец аргумента меньше 4 равносильно 2 меньше корень из: начало аргумента: 15 конец аргумента минус 1 меньше 3.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2DB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</w:t>
      </w:r>
    </w:p>
    <w:p w:rsidR="00552DB7" w:rsidRPr="00552DB7" w:rsidRDefault="00552DB7" w:rsidP="00552D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D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D4041C8" wp14:editId="76082ECE">
            <wp:extent cx="2804160" cy="236220"/>
            <wp:effectExtent l="0" t="0" r="0" b="0"/>
            <wp:docPr id="38" name="Рисунок 38" descr=" корень из: начало аргумента: 17 конец аргумента минус 1 меньше корень из: начало аргумента: 13 конец аргумента равносильно корень из: начало аргумента: 17 конец аргумента меньше корень из: начало аргумента: 13 конец аргумента плюс 1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 корень из: начало аргумента: 17 конец аргумента минус 1 меньше корень из: начало аргумента: 13 конец аргумента равносильно корень из: начало аргумента: 17 конец аргумента меньше корень из: начало аргумента: 13 конец аргумента плюс 1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1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2D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52884B4" wp14:editId="63EE5276">
            <wp:extent cx="2484120" cy="236220"/>
            <wp:effectExtent l="0" t="0" r="0" b="0"/>
            <wp:docPr id="39" name="Рисунок 39" descr=" равносильно 17 меньше левая круглая скобка корень из: начало аргумента: 13 конец аргумента плюс 1 правая круглая скобка в квадрате равносильно 3 меньше 2 корень из: начало аргумента: 13 конец аргумент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 равносильно 17 меньше левая круглая скобка корень из: начало аргумента: 13 конец аргумента плюс 1 правая круглая скобка в квадрате равносильно 3 меньше 2 корень из: начало аргумента: 13 конец аргумента .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2DB7" w:rsidRPr="00552DB7" w:rsidRDefault="00552DB7" w:rsidP="00552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Последнее неравенство верно, т. к. </w:t>
      </w:r>
      <w:r w:rsidRPr="00552D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E77A835" wp14:editId="07BDA92C">
            <wp:extent cx="662940" cy="236220"/>
            <wp:effectExtent l="0" t="0" r="3810" b="0"/>
            <wp:docPr id="40" name="Рисунок 40" descr="3 меньше корень из: начало аргумента: 13 конец аргумента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3 меньше корень из: начало аргумента: 13 конец аргумента ,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2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следовательно, подходит только </w:t>
      </w:r>
      <w:r w:rsidRPr="00552D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552DB7">
        <w:rPr>
          <w:rFonts w:ascii="Times New Roman" w:eastAsia="Times New Roman" w:hAnsi="Times New Roman" w:cs="Times New Roman"/>
          <w:sz w:val="24"/>
          <w:szCs w:val="24"/>
          <w:lang w:eastAsia="ru-RU"/>
        </w:rPr>
        <w:t>  =  3.</w:t>
      </w:r>
    </w:p>
    <w:p w:rsidR="00552DB7" w:rsidRPr="00552DB7" w:rsidRDefault="00552DB7" w:rsidP="00552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DB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52DB7" w:rsidRPr="00552DB7" w:rsidRDefault="00552DB7" w:rsidP="00552D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DB7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552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</w:t>
      </w:r>
      <w:r w:rsidRPr="00552D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F7CE9A5" wp14:editId="77CA6C16">
            <wp:extent cx="1127760" cy="335280"/>
            <wp:effectExtent l="0" t="0" r="0" b="7620"/>
            <wp:docPr id="41" name="Рисунок 41" descr=" левая фигурная скобка минус 5;3; корень из: начало аргумента: 13 конец аргумента правая фигурная скобка 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 левая фигурная скобка минус 5;3; корень из: начало аргумента: 13 конец аргумента правая фигурная скобка ;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2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552D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552DB7">
        <w:rPr>
          <w:rFonts w:ascii="Times New Roman" w:eastAsia="Times New Roman" w:hAnsi="Times New Roman" w:cs="Times New Roman"/>
          <w:sz w:val="24"/>
          <w:szCs w:val="24"/>
          <w:lang w:eastAsia="ru-RU"/>
        </w:rPr>
        <w:t>  =  3.</w:t>
      </w:r>
    </w:p>
    <w:p w:rsidR="00465921" w:rsidRDefault="00465921" w:rsidP="00465921">
      <w:pPr>
        <w:pStyle w:val="a4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921" w:rsidRPr="00465921" w:rsidRDefault="00465921" w:rsidP="00465921">
      <w:pPr>
        <w:pStyle w:val="a4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7918" w:rsidRPr="00F21CA8" w:rsidRDefault="00B37918" w:rsidP="00D5779E">
      <w:pPr>
        <w:spacing w:after="3" w:line="238" w:lineRule="auto"/>
        <w:ind w:left="12" w:firstLine="48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B37918" w:rsidRPr="00F21CA8" w:rsidSect="00E9590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E1678C"/>
    <w:multiLevelType w:val="hybridMultilevel"/>
    <w:tmpl w:val="8C74CB60"/>
    <w:lvl w:ilvl="0" w:tplc="CA5602B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8A83F4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9EE15C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42C5A2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5BE585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E781AA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60784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2412D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B0A7F6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413C79"/>
    <w:multiLevelType w:val="hybridMultilevel"/>
    <w:tmpl w:val="762E594C"/>
    <w:lvl w:ilvl="0" w:tplc="1B5040DE">
      <w:start w:val="1"/>
      <w:numFmt w:val="bullet"/>
      <w:lvlText w:val="–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D722C096">
      <w:start w:val="1"/>
      <w:numFmt w:val="bullet"/>
      <w:lvlText w:val="o"/>
      <w:lvlJc w:val="left"/>
      <w:pPr>
        <w:ind w:left="1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F5D21638">
      <w:start w:val="1"/>
      <w:numFmt w:val="bullet"/>
      <w:lvlText w:val="▪"/>
      <w:lvlJc w:val="left"/>
      <w:pPr>
        <w:ind w:left="1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A412B07E">
      <w:start w:val="1"/>
      <w:numFmt w:val="bullet"/>
      <w:lvlText w:val="•"/>
      <w:lvlJc w:val="left"/>
      <w:pPr>
        <w:ind w:left="2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61462D96">
      <w:start w:val="1"/>
      <w:numFmt w:val="bullet"/>
      <w:lvlText w:val="o"/>
      <w:lvlJc w:val="left"/>
      <w:pPr>
        <w:ind w:left="3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2A322460">
      <w:start w:val="1"/>
      <w:numFmt w:val="bullet"/>
      <w:lvlText w:val="▪"/>
      <w:lvlJc w:val="left"/>
      <w:pPr>
        <w:ind w:left="4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D31C6042">
      <w:start w:val="1"/>
      <w:numFmt w:val="bullet"/>
      <w:lvlText w:val="•"/>
      <w:lvlJc w:val="left"/>
      <w:pPr>
        <w:ind w:left="4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1D34D904">
      <w:start w:val="1"/>
      <w:numFmt w:val="bullet"/>
      <w:lvlText w:val="o"/>
      <w:lvlJc w:val="left"/>
      <w:pPr>
        <w:ind w:left="5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2B9689B6">
      <w:start w:val="1"/>
      <w:numFmt w:val="bullet"/>
      <w:lvlText w:val="▪"/>
      <w:lvlJc w:val="left"/>
      <w:pPr>
        <w:ind w:left="6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F866023"/>
    <w:multiLevelType w:val="hybridMultilevel"/>
    <w:tmpl w:val="B9BE55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CA6"/>
    <w:rsid w:val="0008210E"/>
    <w:rsid w:val="000C5482"/>
    <w:rsid w:val="000D2267"/>
    <w:rsid w:val="00106CA6"/>
    <w:rsid w:val="00172194"/>
    <w:rsid w:val="001A0E95"/>
    <w:rsid w:val="0021753C"/>
    <w:rsid w:val="002367F6"/>
    <w:rsid w:val="002461D0"/>
    <w:rsid w:val="0025107D"/>
    <w:rsid w:val="002528B4"/>
    <w:rsid w:val="00272550"/>
    <w:rsid w:val="0028409F"/>
    <w:rsid w:val="002A44C4"/>
    <w:rsid w:val="002D48FB"/>
    <w:rsid w:val="002E5B49"/>
    <w:rsid w:val="002F7B10"/>
    <w:rsid w:val="003E0F04"/>
    <w:rsid w:val="00404135"/>
    <w:rsid w:val="00465921"/>
    <w:rsid w:val="004B0E7C"/>
    <w:rsid w:val="004E00A1"/>
    <w:rsid w:val="00527C9F"/>
    <w:rsid w:val="00552DB7"/>
    <w:rsid w:val="005A6200"/>
    <w:rsid w:val="00656D59"/>
    <w:rsid w:val="00692004"/>
    <w:rsid w:val="00696854"/>
    <w:rsid w:val="007307CB"/>
    <w:rsid w:val="007962D1"/>
    <w:rsid w:val="007972D5"/>
    <w:rsid w:val="00797BEB"/>
    <w:rsid w:val="0085032E"/>
    <w:rsid w:val="00854F33"/>
    <w:rsid w:val="008671F0"/>
    <w:rsid w:val="0087693A"/>
    <w:rsid w:val="008834C8"/>
    <w:rsid w:val="00927ABA"/>
    <w:rsid w:val="009631DF"/>
    <w:rsid w:val="009B7DE7"/>
    <w:rsid w:val="009C6753"/>
    <w:rsid w:val="009E629A"/>
    <w:rsid w:val="00A0347D"/>
    <w:rsid w:val="00A315A8"/>
    <w:rsid w:val="00A465A7"/>
    <w:rsid w:val="00A54AF3"/>
    <w:rsid w:val="00A772FB"/>
    <w:rsid w:val="00AE3E1C"/>
    <w:rsid w:val="00B1750D"/>
    <w:rsid w:val="00B37918"/>
    <w:rsid w:val="00B81834"/>
    <w:rsid w:val="00BB4ED4"/>
    <w:rsid w:val="00CA73D1"/>
    <w:rsid w:val="00D4321A"/>
    <w:rsid w:val="00D5779E"/>
    <w:rsid w:val="00D673B6"/>
    <w:rsid w:val="00D83620"/>
    <w:rsid w:val="00DA56E3"/>
    <w:rsid w:val="00E33E40"/>
    <w:rsid w:val="00E95909"/>
    <w:rsid w:val="00EB6653"/>
    <w:rsid w:val="00F21CA8"/>
    <w:rsid w:val="00FC4759"/>
    <w:rsid w:val="00FD5DCD"/>
    <w:rsid w:val="00FD7315"/>
    <w:rsid w:val="00FF0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9AC2"/>
  <w15:chartTrackingRefBased/>
  <w15:docId w15:val="{97C5358E-5B2E-4013-98DC-3C5413C18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65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FD731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465921"/>
    <w:pPr>
      <w:ind w:left="720"/>
      <w:contextualSpacing/>
    </w:pPr>
  </w:style>
  <w:style w:type="paragraph" w:customStyle="1" w:styleId="leftmargin">
    <w:name w:val="left_margin"/>
    <w:basedOn w:val="a"/>
    <w:rsid w:val="00BB4E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BB4E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laceholder Text"/>
    <w:basedOn w:val="a0"/>
    <w:uiPriority w:val="99"/>
    <w:semiHidden/>
    <w:rsid w:val="00BB4ED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74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8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0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8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41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26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5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48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59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73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8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40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81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1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52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62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9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0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08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31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0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5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8" Type="http://schemas.openxmlformats.org/officeDocument/2006/relationships/image" Target="media/image3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3D9DB-B1D3-4084-8821-8066EE5F2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1029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dcterms:created xsi:type="dcterms:W3CDTF">2024-02-07T04:35:00Z</dcterms:created>
  <dcterms:modified xsi:type="dcterms:W3CDTF">2024-02-10T07:48:00Z</dcterms:modified>
</cp:coreProperties>
</file>