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00" w:rsidRDefault="007A5FB6" w:rsidP="004B16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A02CA">
        <w:rPr>
          <w:sz w:val="28"/>
          <w:szCs w:val="28"/>
        </w:rPr>
        <w:t>ц</w:t>
      </w:r>
      <w:r>
        <w:rPr>
          <w:sz w:val="28"/>
          <w:szCs w:val="28"/>
        </w:rPr>
        <w:t xml:space="preserve">елях активизации спортивно- массовой работы, популяризации физической культуры и спорта </w:t>
      </w:r>
      <w:r w:rsidR="0071398D">
        <w:rPr>
          <w:sz w:val="28"/>
          <w:szCs w:val="28"/>
        </w:rPr>
        <w:t xml:space="preserve">среди обучающихся, </w:t>
      </w:r>
      <w:r>
        <w:rPr>
          <w:sz w:val="28"/>
          <w:szCs w:val="28"/>
        </w:rPr>
        <w:t>в школе введена ставка педагога</w:t>
      </w:r>
      <w:r w:rsidRPr="00B649E2">
        <w:rPr>
          <w:sz w:val="28"/>
          <w:szCs w:val="28"/>
        </w:rPr>
        <w:t xml:space="preserve"> дополнительного образования</w:t>
      </w:r>
      <w:r w:rsidR="004B1660">
        <w:rPr>
          <w:sz w:val="28"/>
          <w:szCs w:val="28"/>
        </w:rPr>
        <w:t xml:space="preserve"> по</w:t>
      </w:r>
      <w:r w:rsidR="004B1660" w:rsidRPr="00364F4C">
        <w:rPr>
          <w:sz w:val="28"/>
          <w:szCs w:val="28"/>
        </w:rPr>
        <w:t xml:space="preserve"> </w:t>
      </w:r>
      <w:r w:rsidR="004B1660">
        <w:rPr>
          <w:sz w:val="28"/>
          <w:szCs w:val="28"/>
        </w:rPr>
        <w:t>работе с детьми в дневное время.</w:t>
      </w:r>
    </w:p>
    <w:p w:rsidR="004B1660" w:rsidRDefault="004B1660" w:rsidP="004B16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дополнительного образования: </w:t>
      </w:r>
    </w:p>
    <w:p w:rsidR="004B1660" w:rsidRDefault="004B1660" w:rsidP="004B16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Федосеев Валерий Анатольевич</w:t>
      </w:r>
      <w:r w:rsidRPr="00BA0112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руководитель спортивного кружка «Самбо» - 9 учебных часов;</w:t>
      </w:r>
    </w:p>
    <w:p w:rsidR="004B1660" w:rsidRDefault="004B1660" w:rsidP="004B16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Молчанов Юрий Борисович, руководитель спортивного кружка «Силовая гимнастика» - 9 учебных часов.</w:t>
      </w:r>
    </w:p>
    <w:p w:rsidR="004B1660" w:rsidRDefault="004B1660" w:rsidP="004B1660">
      <w:pPr>
        <w:ind w:firstLine="708"/>
        <w:jc w:val="both"/>
        <w:rPr>
          <w:sz w:val="28"/>
          <w:szCs w:val="28"/>
        </w:rPr>
      </w:pPr>
    </w:p>
    <w:p w:rsidR="004B1660" w:rsidRPr="004B1660" w:rsidRDefault="004B1660" w:rsidP="004B1660">
      <w:pPr>
        <w:keepNext/>
        <w:jc w:val="center"/>
        <w:outlineLvl w:val="1"/>
        <w:rPr>
          <w:b/>
          <w:bCs/>
          <w:sz w:val="32"/>
          <w:szCs w:val="32"/>
        </w:rPr>
      </w:pPr>
      <w:r w:rsidRPr="004B1660">
        <w:rPr>
          <w:b/>
          <w:bCs/>
          <w:sz w:val="32"/>
          <w:szCs w:val="32"/>
        </w:rPr>
        <w:t>График проведения занятий в дневное время</w:t>
      </w:r>
    </w:p>
    <w:p w:rsidR="004B1660" w:rsidRPr="004B1660" w:rsidRDefault="004B1660" w:rsidP="004B1660">
      <w:pPr>
        <w:keepNext/>
        <w:jc w:val="center"/>
        <w:outlineLvl w:val="1"/>
        <w:rPr>
          <w:b/>
          <w:bCs/>
          <w:sz w:val="32"/>
          <w:szCs w:val="32"/>
        </w:rPr>
      </w:pPr>
      <w:r w:rsidRPr="004B1660">
        <w:rPr>
          <w:b/>
          <w:bCs/>
          <w:sz w:val="32"/>
          <w:szCs w:val="32"/>
        </w:rPr>
        <w:t>в 2022-2023 учебном году</w:t>
      </w:r>
    </w:p>
    <w:p w:rsidR="004B1660" w:rsidRPr="004B1660" w:rsidRDefault="004B1660" w:rsidP="004B1660">
      <w:pPr>
        <w:jc w:val="center"/>
        <w:rPr>
          <w:b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1012"/>
        <w:gridCol w:w="1012"/>
        <w:gridCol w:w="1013"/>
        <w:gridCol w:w="1012"/>
        <w:gridCol w:w="1013"/>
        <w:gridCol w:w="1012"/>
      </w:tblGrid>
      <w:tr w:rsidR="004B1660" w:rsidRPr="004B1660" w:rsidTr="00904E88">
        <w:tc>
          <w:tcPr>
            <w:tcW w:w="2905" w:type="dxa"/>
          </w:tcPr>
          <w:p w:rsidR="004B1660" w:rsidRPr="004B1660" w:rsidRDefault="004B1660" w:rsidP="004B1660">
            <w:pPr>
              <w:jc w:val="center"/>
              <w:rPr>
                <w:b/>
                <w:sz w:val="28"/>
                <w:szCs w:val="28"/>
              </w:rPr>
            </w:pPr>
            <w:r w:rsidRPr="004B1660">
              <w:rPr>
                <w:b/>
                <w:sz w:val="28"/>
                <w:szCs w:val="28"/>
              </w:rPr>
              <w:t xml:space="preserve">ФИО педагога дополнительного образования/ кружок </w:t>
            </w:r>
          </w:p>
          <w:p w:rsidR="004B1660" w:rsidRPr="004B1660" w:rsidRDefault="004B1660" w:rsidP="004B16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2" w:type="dxa"/>
          </w:tcPr>
          <w:p w:rsidR="004B1660" w:rsidRPr="004B1660" w:rsidRDefault="004B1660" w:rsidP="004B1660">
            <w:pPr>
              <w:jc w:val="center"/>
              <w:rPr>
                <w:b/>
                <w:sz w:val="28"/>
                <w:szCs w:val="28"/>
              </w:rPr>
            </w:pPr>
            <w:r w:rsidRPr="004B1660">
              <w:rPr>
                <w:b/>
                <w:sz w:val="28"/>
                <w:szCs w:val="28"/>
              </w:rPr>
              <w:t>ПН</w:t>
            </w:r>
          </w:p>
        </w:tc>
        <w:tc>
          <w:tcPr>
            <w:tcW w:w="1012" w:type="dxa"/>
          </w:tcPr>
          <w:p w:rsidR="004B1660" w:rsidRPr="004B1660" w:rsidRDefault="004B1660" w:rsidP="004B1660">
            <w:pPr>
              <w:jc w:val="center"/>
              <w:rPr>
                <w:b/>
                <w:sz w:val="28"/>
                <w:szCs w:val="28"/>
              </w:rPr>
            </w:pPr>
            <w:r w:rsidRPr="004B1660">
              <w:rPr>
                <w:b/>
                <w:sz w:val="28"/>
                <w:szCs w:val="28"/>
              </w:rPr>
              <w:t>ВТ</w:t>
            </w:r>
          </w:p>
        </w:tc>
        <w:tc>
          <w:tcPr>
            <w:tcW w:w="1013" w:type="dxa"/>
          </w:tcPr>
          <w:p w:rsidR="004B1660" w:rsidRPr="004B1660" w:rsidRDefault="004B1660" w:rsidP="004B1660">
            <w:pPr>
              <w:jc w:val="center"/>
              <w:rPr>
                <w:b/>
                <w:sz w:val="28"/>
                <w:szCs w:val="28"/>
              </w:rPr>
            </w:pPr>
            <w:r w:rsidRPr="004B1660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1012" w:type="dxa"/>
          </w:tcPr>
          <w:p w:rsidR="004B1660" w:rsidRPr="004B1660" w:rsidRDefault="004B1660" w:rsidP="004B1660">
            <w:pPr>
              <w:jc w:val="center"/>
              <w:rPr>
                <w:b/>
                <w:sz w:val="28"/>
                <w:szCs w:val="28"/>
              </w:rPr>
            </w:pPr>
            <w:r w:rsidRPr="004B1660">
              <w:rPr>
                <w:b/>
                <w:sz w:val="28"/>
                <w:szCs w:val="28"/>
              </w:rPr>
              <w:t>ЧТ</w:t>
            </w:r>
          </w:p>
        </w:tc>
        <w:tc>
          <w:tcPr>
            <w:tcW w:w="1013" w:type="dxa"/>
          </w:tcPr>
          <w:p w:rsidR="004B1660" w:rsidRPr="004B1660" w:rsidRDefault="004B1660" w:rsidP="004B1660">
            <w:pPr>
              <w:jc w:val="center"/>
              <w:rPr>
                <w:b/>
                <w:sz w:val="28"/>
                <w:szCs w:val="28"/>
              </w:rPr>
            </w:pPr>
            <w:r w:rsidRPr="004B1660">
              <w:rPr>
                <w:b/>
                <w:sz w:val="28"/>
                <w:szCs w:val="28"/>
              </w:rPr>
              <w:t>ПТ</w:t>
            </w:r>
          </w:p>
        </w:tc>
        <w:tc>
          <w:tcPr>
            <w:tcW w:w="1012" w:type="dxa"/>
          </w:tcPr>
          <w:p w:rsidR="004B1660" w:rsidRPr="004B1660" w:rsidRDefault="004B1660" w:rsidP="004B1660">
            <w:pPr>
              <w:jc w:val="center"/>
              <w:rPr>
                <w:b/>
                <w:sz w:val="28"/>
                <w:szCs w:val="28"/>
              </w:rPr>
            </w:pPr>
            <w:r w:rsidRPr="004B1660">
              <w:rPr>
                <w:b/>
                <w:sz w:val="28"/>
                <w:szCs w:val="28"/>
              </w:rPr>
              <w:t>СБ</w:t>
            </w:r>
          </w:p>
        </w:tc>
      </w:tr>
      <w:tr w:rsidR="004B1660" w:rsidRPr="004B1660" w:rsidTr="00904E88">
        <w:tc>
          <w:tcPr>
            <w:tcW w:w="2905" w:type="dxa"/>
          </w:tcPr>
          <w:p w:rsidR="004B1660" w:rsidRPr="004B1660" w:rsidRDefault="004B1660" w:rsidP="004B1660">
            <w:pPr>
              <w:jc w:val="both"/>
              <w:rPr>
                <w:sz w:val="28"/>
                <w:szCs w:val="28"/>
              </w:rPr>
            </w:pPr>
            <w:r w:rsidRPr="004B1660">
              <w:rPr>
                <w:sz w:val="28"/>
                <w:szCs w:val="28"/>
              </w:rPr>
              <w:t xml:space="preserve">Федосеев Валерий Анатольевич, «Самбо» </w:t>
            </w:r>
          </w:p>
          <w:p w:rsidR="004B1660" w:rsidRPr="004B1660" w:rsidRDefault="004B1660" w:rsidP="004B1660">
            <w:pPr>
              <w:jc w:val="both"/>
              <w:rPr>
                <w:sz w:val="28"/>
                <w:szCs w:val="28"/>
              </w:rPr>
            </w:pPr>
            <w:r w:rsidRPr="004B1660">
              <w:rPr>
                <w:sz w:val="28"/>
                <w:szCs w:val="28"/>
              </w:rPr>
              <w:t>(9 часов)</w:t>
            </w:r>
          </w:p>
        </w:tc>
        <w:tc>
          <w:tcPr>
            <w:tcW w:w="1012" w:type="dxa"/>
          </w:tcPr>
          <w:p w:rsidR="004B1660" w:rsidRPr="004B1660" w:rsidRDefault="004B1660" w:rsidP="004B1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B1660" w:rsidRPr="004B1660" w:rsidRDefault="004B1660" w:rsidP="004B1660">
            <w:pPr>
              <w:jc w:val="center"/>
              <w:rPr>
                <w:sz w:val="28"/>
                <w:szCs w:val="28"/>
              </w:rPr>
            </w:pPr>
            <w:r w:rsidRPr="004B1660">
              <w:rPr>
                <w:sz w:val="28"/>
                <w:szCs w:val="28"/>
              </w:rPr>
              <w:t>15.40-17.40</w:t>
            </w:r>
          </w:p>
        </w:tc>
        <w:tc>
          <w:tcPr>
            <w:tcW w:w="1013" w:type="dxa"/>
          </w:tcPr>
          <w:p w:rsidR="004B1660" w:rsidRPr="004B1660" w:rsidRDefault="004B1660" w:rsidP="004B166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12" w:type="dxa"/>
          </w:tcPr>
          <w:p w:rsidR="004B1660" w:rsidRPr="004B1660" w:rsidRDefault="004B1660" w:rsidP="004B1660">
            <w:pPr>
              <w:jc w:val="center"/>
              <w:rPr>
                <w:sz w:val="28"/>
                <w:szCs w:val="28"/>
              </w:rPr>
            </w:pPr>
            <w:r w:rsidRPr="004B1660">
              <w:rPr>
                <w:sz w:val="28"/>
                <w:szCs w:val="28"/>
              </w:rPr>
              <w:t>15.40-17.40</w:t>
            </w:r>
          </w:p>
        </w:tc>
        <w:tc>
          <w:tcPr>
            <w:tcW w:w="1013" w:type="dxa"/>
          </w:tcPr>
          <w:p w:rsidR="004B1660" w:rsidRPr="004B1660" w:rsidRDefault="004B1660" w:rsidP="004B166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12" w:type="dxa"/>
          </w:tcPr>
          <w:p w:rsidR="004B1660" w:rsidRPr="004B1660" w:rsidRDefault="004B1660" w:rsidP="004B1660">
            <w:pPr>
              <w:jc w:val="center"/>
              <w:rPr>
                <w:color w:val="FF0000"/>
                <w:sz w:val="28"/>
                <w:szCs w:val="28"/>
              </w:rPr>
            </w:pPr>
            <w:r w:rsidRPr="004B1660">
              <w:rPr>
                <w:sz w:val="28"/>
                <w:szCs w:val="28"/>
              </w:rPr>
              <w:t>11.00-13.00</w:t>
            </w:r>
          </w:p>
        </w:tc>
      </w:tr>
      <w:tr w:rsidR="004B1660" w:rsidRPr="004B1660" w:rsidTr="00904E88">
        <w:tc>
          <w:tcPr>
            <w:tcW w:w="2905" w:type="dxa"/>
          </w:tcPr>
          <w:p w:rsidR="004B1660" w:rsidRPr="004B1660" w:rsidRDefault="004B1660" w:rsidP="004B1660">
            <w:pPr>
              <w:jc w:val="both"/>
              <w:rPr>
                <w:sz w:val="28"/>
                <w:szCs w:val="28"/>
              </w:rPr>
            </w:pPr>
            <w:r w:rsidRPr="004B1660">
              <w:rPr>
                <w:sz w:val="28"/>
                <w:szCs w:val="28"/>
              </w:rPr>
              <w:t>Молчанов Юрий Борисович, «Силовая гимнастика»</w:t>
            </w:r>
          </w:p>
          <w:p w:rsidR="004B1660" w:rsidRPr="004B1660" w:rsidRDefault="004B1660" w:rsidP="004B1660">
            <w:pPr>
              <w:jc w:val="both"/>
              <w:rPr>
                <w:sz w:val="28"/>
                <w:szCs w:val="28"/>
              </w:rPr>
            </w:pPr>
            <w:r w:rsidRPr="004B1660">
              <w:rPr>
                <w:sz w:val="28"/>
                <w:szCs w:val="28"/>
              </w:rPr>
              <w:t>(9часов)</w:t>
            </w:r>
          </w:p>
        </w:tc>
        <w:tc>
          <w:tcPr>
            <w:tcW w:w="1012" w:type="dxa"/>
          </w:tcPr>
          <w:p w:rsidR="004B1660" w:rsidRPr="004B1660" w:rsidRDefault="004B1660" w:rsidP="004B1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B1660" w:rsidRPr="004B1660" w:rsidRDefault="004B1660" w:rsidP="004B1660">
            <w:pPr>
              <w:jc w:val="center"/>
              <w:rPr>
                <w:sz w:val="28"/>
                <w:szCs w:val="28"/>
              </w:rPr>
            </w:pPr>
            <w:r w:rsidRPr="004B1660">
              <w:rPr>
                <w:sz w:val="28"/>
                <w:szCs w:val="28"/>
              </w:rPr>
              <w:t>19.00-21.00</w:t>
            </w:r>
          </w:p>
        </w:tc>
        <w:tc>
          <w:tcPr>
            <w:tcW w:w="1013" w:type="dxa"/>
          </w:tcPr>
          <w:p w:rsidR="004B1660" w:rsidRPr="004B1660" w:rsidRDefault="004B1660" w:rsidP="004B1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B1660" w:rsidRPr="004B1660" w:rsidRDefault="004B1660" w:rsidP="004B1660">
            <w:pPr>
              <w:jc w:val="center"/>
              <w:rPr>
                <w:sz w:val="28"/>
                <w:szCs w:val="28"/>
              </w:rPr>
            </w:pPr>
            <w:r w:rsidRPr="004B1660">
              <w:rPr>
                <w:sz w:val="28"/>
                <w:szCs w:val="28"/>
              </w:rPr>
              <w:t>19.00-21.00</w:t>
            </w:r>
          </w:p>
        </w:tc>
        <w:tc>
          <w:tcPr>
            <w:tcW w:w="1013" w:type="dxa"/>
          </w:tcPr>
          <w:p w:rsidR="004B1660" w:rsidRPr="004B1660" w:rsidRDefault="004B1660" w:rsidP="004B166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12" w:type="dxa"/>
          </w:tcPr>
          <w:p w:rsidR="004B1660" w:rsidRPr="004B1660" w:rsidRDefault="004B1660" w:rsidP="004B1660">
            <w:pPr>
              <w:jc w:val="center"/>
              <w:rPr>
                <w:color w:val="FF0000"/>
                <w:sz w:val="28"/>
                <w:szCs w:val="28"/>
              </w:rPr>
            </w:pPr>
            <w:r w:rsidRPr="004B1660">
              <w:rPr>
                <w:sz w:val="28"/>
                <w:szCs w:val="28"/>
              </w:rPr>
              <w:t>19.00-21.00</w:t>
            </w:r>
          </w:p>
        </w:tc>
      </w:tr>
    </w:tbl>
    <w:p w:rsidR="004B1660" w:rsidRDefault="004B1660" w:rsidP="004B1660">
      <w:pPr>
        <w:ind w:firstLine="708"/>
        <w:jc w:val="both"/>
      </w:pPr>
      <w:bookmarkStart w:id="0" w:name="_GoBack"/>
      <w:bookmarkEnd w:id="0"/>
    </w:p>
    <w:sectPr w:rsidR="004B1660" w:rsidSect="007A5FB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A6"/>
    <w:rsid w:val="004B1660"/>
    <w:rsid w:val="005A6200"/>
    <w:rsid w:val="0071398D"/>
    <w:rsid w:val="007A5FB6"/>
    <w:rsid w:val="00D4321A"/>
    <w:rsid w:val="00F8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BF64"/>
  <w15:chartTrackingRefBased/>
  <w15:docId w15:val="{B7D57FFD-5F72-4BB3-9AC5-BF47BF5E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2023-04-23T08:33:00Z</dcterms:created>
  <dcterms:modified xsi:type="dcterms:W3CDTF">2023-04-23T08:42:00Z</dcterms:modified>
</cp:coreProperties>
</file>