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AA" w:rsidRPr="004F0931" w:rsidRDefault="009F7260">
      <w:pPr>
        <w:spacing w:after="0" w:line="408" w:lineRule="auto"/>
        <w:ind w:left="120"/>
        <w:jc w:val="center"/>
        <w:rPr>
          <w:lang w:val="ru-RU"/>
        </w:rPr>
      </w:pPr>
      <w:bookmarkStart w:id="0" w:name="block-5376189"/>
      <w:r w:rsidRPr="004F09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44AA" w:rsidRPr="004F0931" w:rsidRDefault="009F7260">
      <w:pPr>
        <w:spacing w:after="0" w:line="408" w:lineRule="auto"/>
        <w:ind w:left="120"/>
        <w:jc w:val="center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4F093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4F093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E44AA" w:rsidRDefault="009F72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a857474-d364-4484-b584-baf24ad6f13e"/>
      <w:r>
        <w:rPr>
          <w:rFonts w:ascii="Times New Roman" w:hAnsi="Times New Roman"/>
          <w:b/>
          <w:color w:val="000000"/>
          <w:sz w:val="28"/>
        </w:rPr>
        <w:t>муниципальное образование Щербиновский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E44AA" w:rsidRDefault="009F72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13 п. Щербиновский</w:t>
      </w:r>
    </w:p>
    <w:p w:rsidR="00FE44AA" w:rsidRDefault="00FE44AA">
      <w:pPr>
        <w:spacing w:after="0"/>
        <w:ind w:left="120"/>
      </w:pPr>
    </w:p>
    <w:p w:rsidR="00FE44AA" w:rsidRDefault="00FE44AA">
      <w:pPr>
        <w:spacing w:after="0"/>
        <w:ind w:left="120"/>
      </w:pPr>
    </w:p>
    <w:p w:rsidR="00FE44AA" w:rsidRDefault="00FE44AA">
      <w:pPr>
        <w:spacing w:after="0"/>
        <w:ind w:left="120"/>
      </w:pPr>
    </w:p>
    <w:p w:rsidR="00FE44AA" w:rsidRDefault="00FE44A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F0931" w:rsidTr="000D4161">
        <w:tc>
          <w:tcPr>
            <w:tcW w:w="3114" w:type="dxa"/>
          </w:tcPr>
          <w:p w:rsidR="00C53FFE" w:rsidRPr="0040209D" w:rsidRDefault="009F726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F726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9F726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F726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М.Т. Гусейнова</w:t>
            </w:r>
          </w:p>
          <w:p w:rsidR="004E6975" w:rsidRDefault="009F726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F09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F72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F726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F726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F726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F726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Д.В. Зеленская</w:t>
            </w:r>
          </w:p>
          <w:p w:rsidR="004E6975" w:rsidRDefault="009F726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F72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F726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F726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F726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F726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О.А. Гуро</w:t>
            </w:r>
          </w:p>
          <w:p w:rsidR="000E6D86" w:rsidRDefault="009F726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F72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44AA" w:rsidRPr="004F0931" w:rsidRDefault="00FE44AA">
      <w:pPr>
        <w:spacing w:after="0"/>
        <w:ind w:left="120"/>
        <w:rPr>
          <w:lang w:val="ru-RU"/>
        </w:rPr>
      </w:pPr>
    </w:p>
    <w:p w:rsidR="00FE44AA" w:rsidRPr="004F0931" w:rsidRDefault="009F7260">
      <w:pPr>
        <w:spacing w:after="0"/>
        <w:ind w:left="120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‌</w:t>
      </w:r>
    </w:p>
    <w:p w:rsidR="00FE44AA" w:rsidRPr="004F0931" w:rsidRDefault="00FE44AA">
      <w:pPr>
        <w:spacing w:after="0"/>
        <w:ind w:left="120"/>
        <w:rPr>
          <w:lang w:val="ru-RU"/>
        </w:rPr>
      </w:pPr>
    </w:p>
    <w:p w:rsidR="00FE44AA" w:rsidRPr="004F0931" w:rsidRDefault="00FE44AA">
      <w:pPr>
        <w:spacing w:after="0"/>
        <w:ind w:left="120"/>
        <w:rPr>
          <w:lang w:val="ru-RU"/>
        </w:rPr>
      </w:pPr>
    </w:p>
    <w:p w:rsidR="00FE44AA" w:rsidRPr="004F0931" w:rsidRDefault="00FE44AA">
      <w:pPr>
        <w:spacing w:after="0"/>
        <w:ind w:left="120"/>
        <w:rPr>
          <w:lang w:val="ru-RU"/>
        </w:rPr>
      </w:pPr>
    </w:p>
    <w:p w:rsidR="00FE44AA" w:rsidRPr="004F0931" w:rsidRDefault="009F7260">
      <w:pPr>
        <w:spacing w:after="0" w:line="408" w:lineRule="auto"/>
        <w:ind w:left="120"/>
        <w:jc w:val="center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44AA" w:rsidRPr="004F0931" w:rsidRDefault="009F7260">
      <w:pPr>
        <w:spacing w:after="0" w:line="408" w:lineRule="auto"/>
        <w:ind w:left="120"/>
        <w:jc w:val="center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757170)</w:t>
      </w:r>
    </w:p>
    <w:p w:rsidR="00FE44AA" w:rsidRPr="004F0931" w:rsidRDefault="00FE44AA">
      <w:pPr>
        <w:spacing w:after="0"/>
        <w:ind w:left="120"/>
        <w:jc w:val="center"/>
        <w:rPr>
          <w:lang w:val="ru-RU"/>
        </w:rPr>
      </w:pPr>
    </w:p>
    <w:p w:rsidR="00FE44AA" w:rsidRPr="004F0931" w:rsidRDefault="009F7260">
      <w:pPr>
        <w:spacing w:after="0" w:line="408" w:lineRule="auto"/>
        <w:ind w:left="120"/>
        <w:jc w:val="center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FE44AA" w:rsidRPr="004F0931" w:rsidRDefault="009F7260">
      <w:pPr>
        <w:spacing w:after="0" w:line="408" w:lineRule="auto"/>
        <w:ind w:left="120"/>
        <w:jc w:val="center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FE44AA" w:rsidRPr="004F0931" w:rsidRDefault="00FE44AA">
      <w:pPr>
        <w:spacing w:after="0"/>
        <w:ind w:left="120"/>
        <w:jc w:val="center"/>
        <w:rPr>
          <w:lang w:val="ru-RU"/>
        </w:rPr>
      </w:pPr>
    </w:p>
    <w:p w:rsidR="00FE44AA" w:rsidRPr="004F0931" w:rsidRDefault="00FE44AA">
      <w:pPr>
        <w:spacing w:after="0"/>
        <w:ind w:left="120"/>
        <w:jc w:val="center"/>
        <w:rPr>
          <w:lang w:val="ru-RU"/>
        </w:rPr>
      </w:pPr>
    </w:p>
    <w:p w:rsidR="00FE44AA" w:rsidRPr="004F0931" w:rsidRDefault="00FE44AA">
      <w:pPr>
        <w:spacing w:after="0"/>
        <w:ind w:left="120"/>
        <w:jc w:val="center"/>
        <w:rPr>
          <w:lang w:val="ru-RU"/>
        </w:rPr>
      </w:pPr>
    </w:p>
    <w:p w:rsidR="00FE44AA" w:rsidRPr="004F0931" w:rsidRDefault="00FE44AA">
      <w:pPr>
        <w:spacing w:after="0"/>
        <w:ind w:left="120"/>
        <w:jc w:val="center"/>
        <w:rPr>
          <w:lang w:val="ru-RU"/>
        </w:rPr>
      </w:pPr>
    </w:p>
    <w:p w:rsidR="00FE44AA" w:rsidRPr="004F0931" w:rsidRDefault="00FE44AA">
      <w:pPr>
        <w:spacing w:after="0"/>
        <w:ind w:left="120"/>
        <w:jc w:val="center"/>
        <w:rPr>
          <w:lang w:val="ru-RU"/>
        </w:rPr>
      </w:pPr>
    </w:p>
    <w:p w:rsidR="00FE44AA" w:rsidRPr="004F0931" w:rsidRDefault="00FE44AA" w:rsidP="004F0931">
      <w:pPr>
        <w:spacing w:after="0"/>
        <w:rPr>
          <w:lang w:val="ru-RU"/>
        </w:rPr>
      </w:pPr>
      <w:bookmarkStart w:id="3" w:name="_GoBack"/>
      <w:bookmarkEnd w:id="3"/>
    </w:p>
    <w:p w:rsidR="00FE44AA" w:rsidRPr="004F0931" w:rsidRDefault="00FE44AA">
      <w:pPr>
        <w:spacing w:after="0"/>
        <w:ind w:left="120"/>
        <w:jc w:val="center"/>
        <w:rPr>
          <w:lang w:val="ru-RU"/>
        </w:rPr>
      </w:pPr>
    </w:p>
    <w:p w:rsidR="00FE44AA" w:rsidRPr="004F0931" w:rsidRDefault="00FE44AA">
      <w:pPr>
        <w:spacing w:after="0"/>
        <w:ind w:left="120"/>
        <w:jc w:val="center"/>
        <w:rPr>
          <w:lang w:val="ru-RU"/>
        </w:rPr>
      </w:pPr>
    </w:p>
    <w:p w:rsidR="00FE44AA" w:rsidRPr="004F0931" w:rsidRDefault="009F7260">
      <w:pPr>
        <w:spacing w:after="0"/>
        <w:ind w:left="120"/>
        <w:jc w:val="center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4F0931">
        <w:rPr>
          <w:rFonts w:ascii="Times New Roman" w:hAnsi="Times New Roman"/>
          <w:b/>
          <w:color w:val="000000"/>
          <w:sz w:val="28"/>
          <w:lang w:val="ru-RU"/>
        </w:rPr>
        <w:t>п. Щербиновский</w:t>
      </w:r>
      <w:bookmarkEnd w:id="4"/>
      <w:r w:rsidRPr="004F093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4F093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F09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0931">
        <w:rPr>
          <w:rFonts w:ascii="Times New Roman" w:hAnsi="Times New Roman"/>
          <w:color w:val="000000"/>
          <w:sz w:val="28"/>
          <w:lang w:val="ru-RU"/>
        </w:rPr>
        <w:t>​</w:t>
      </w:r>
    </w:p>
    <w:p w:rsidR="00FE44AA" w:rsidRPr="004F0931" w:rsidRDefault="00FE44AA">
      <w:pPr>
        <w:spacing w:after="0"/>
        <w:ind w:left="120"/>
        <w:rPr>
          <w:lang w:val="ru-RU"/>
        </w:rPr>
      </w:pPr>
    </w:p>
    <w:p w:rsidR="00FE44AA" w:rsidRPr="004F0931" w:rsidRDefault="00FE44AA">
      <w:pPr>
        <w:rPr>
          <w:lang w:val="ru-RU"/>
        </w:rPr>
        <w:sectPr w:rsidR="00FE44AA" w:rsidRPr="004F0931">
          <w:pgSz w:w="11906" w:h="16383"/>
          <w:pgMar w:top="1134" w:right="850" w:bottom="1134" w:left="1701" w:header="720" w:footer="720" w:gutter="0"/>
          <w:cols w:space="720"/>
        </w:sectPr>
      </w:pP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bookmarkStart w:id="6" w:name="block-5376190"/>
      <w:bookmarkEnd w:id="0"/>
      <w:r w:rsidRPr="004F09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4F0931">
        <w:rPr>
          <w:rFonts w:ascii="Times New Roman" w:hAnsi="Times New Roman"/>
          <w:color w:val="000000"/>
          <w:sz w:val="28"/>
          <w:lang w:val="ru-RU"/>
        </w:rPr>
        <w:t>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</w:t>
      </w:r>
      <w:r w:rsidRPr="004F0931">
        <w:rPr>
          <w:rFonts w:ascii="Times New Roman" w:hAnsi="Times New Roman"/>
          <w:color w:val="000000"/>
          <w:sz w:val="28"/>
          <w:lang w:val="ru-RU"/>
        </w:rPr>
        <w:t>темам.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</w:t>
      </w:r>
      <w:r w:rsidRPr="004F0931">
        <w:rPr>
          <w:rFonts w:ascii="Times New Roman" w:hAnsi="Times New Roman"/>
          <w:color w:val="000000"/>
          <w:sz w:val="28"/>
          <w:lang w:val="ru-RU"/>
        </w:rPr>
        <w:t>ерочных работ, государственной итоговой аттестации).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Целями изучения информатики на уровне основного общего образования являютс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я: 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</w:t>
      </w:r>
      <w:r w:rsidRPr="004F0931">
        <w:rPr>
          <w:rFonts w:ascii="Times New Roman" w:hAnsi="Times New Roman"/>
          <w:color w:val="000000"/>
          <w:sz w:val="28"/>
          <w:lang w:val="ru-RU"/>
        </w:rPr>
        <w:t>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</w:t>
      </w:r>
      <w:r w:rsidRPr="004F0931">
        <w:rPr>
          <w:rFonts w:ascii="Times New Roman" w:hAnsi="Times New Roman"/>
          <w:color w:val="000000"/>
          <w:sz w:val="28"/>
          <w:lang w:val="ru-RU"/>
        </w:rPr>
        <w:t>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ранее, определять шаги для достижения результата и так далее;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</w:t>
      </w:r>
      <w:r w:rsidRPr="004F0931">
        <w:rPr>
          <w:rFonts w:ascii="Times New Roman" w:hAnsi="Times New Roman"/>
          <w:color w:val="000000"/>
          <w:sz w:val="28"/>
          <w:lang w:val="ru-RU"/>
        </w:rPr>
        <w:t>оммуникации в современных цифровых средах в условиях обеспечения информационной безопасности личности обучающегося;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одолжению образования в области информационных технологий и </w:t>
      </w: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протекания и возможности автоматизации информационных процессов в различных системах;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</w:t>
      </w:r>
      <w:r w:rsidRPr="004F0931">
        <w:rPr>
          <w:rFonts w:ascii="Times New Roman" w:hAnsi="Times New Roman"/>
          <w:color w:val="000000"/>
          <w:sz w:val="28"/>
          <w:lang w:val="ru-RU"/>
        </w:rPr>
        <w:t>еятельности.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</w:t>
      </w:r>
      <w:r w:rsidRPr="004F0931">
        <w:rPr>
          <w:rFonts w:ascii="Times New Roman" w:hAnsi="Times New Roman"/>
          <w:color w:val="000000"/>
          <w:sz w:val="28"/>
          <w:lang w:val="ru-RU"/>
        </w:rPr>
        <w:t>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</w:t>
      </w:r>
      <w:r w:rsidRPr="004F0931">
        <w:rPr>
          <w:rFonts w:ascii="Times New Roman" w:hAnsi="Times New Roman"/>
          <w:color w:val="000000"/>
          <w:sz w:val="28"/>
          <w:lang w:val="ru-RU"/>
        </w:rPr>
        <w:t>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Основные задачи учебн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ого предмета «Информатика» – сформировать у обучающихся: 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знани</w:t>
      </w:r>
      <w:r w:rsidRPr="004F0931">
        <w:rPr>
          <w:rFonts w:ascii="Times New Roman" w:hAnsi="Times New Roman"/>
          <w:color w:val="000000"/>
          <w:sz w:val="28"/>
          <w:lang w:val="ru-RU"/>
        </w:rPr>
        <w:t>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базовые знания об информационном моделировании, в том </w:t>
      </w:r>
      <w:r w:rsidRPr="004F0931">
        <w:rPr>
          <w:rFonts w:ascii="Times New Roman" w:hAnsi="Times New Roman"/>
          <w:color w:val="000000"/>
          <w:sz w:val="28"/>
          <w:lang w:val="ru-RU"/>
        </w:rPr>
        <w:t>числе о математическом моделировании;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</w:t>
      </w:r>
      <w:r w:rsidRPr="004F0931">
        <w:rPr>
          <w:rFonts w:ascii="Times New Roman" w:hAnsi="Times New Roman"/>
          <w:color w:val="000000"/>
          <w:sz w:val="28"/>
          <w:lang w:val="ru-RU"/>
        </w:rPr>
        <w:t>ом из языков программирования высокого уровня;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</w:t>
      </w:r>
      <w:r w:rsidRPr="004F0931">
        <w:rPr>
          <w:rFonts w:ascii="Times New Roman" w:hAnsi="Times New Roman"/>
          <w:color w:val="000000"/>
          <w:sz w:val="28"/>
          <w:lang w:val="ru-RU"/>
        </w:rPr>
        <w:t>мационной этики и права, основами информационной безопасности;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Цели и задачи изучения и</w:t>
      </w:r>
      <w:r w:rsidRPr="004F0931">
        <w:rPr>
          <w:rFonts w:ascii="Times New Roman" w:hAnsi="Times New Roman"/>
          <w:color w:val="000000"/>
          <w:sz w:val="28"/>
          <w:lang w:val="ru-RU"/>
        </w:rPr>
        <w:t>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информационн</w:t>
      </w:r>
      <w:r w:rsidRPr="004F0931">
        <w:rPr>
          <w:rFonts w:ascii="Times New Roman" w:hAnsi="Times New Roman"/>
          <w:color w:val="000000"/>
          <w:sz w:val="28"/>
          <w:lang w:val="ru-RU"/>
        </w:rPr>
        <w:t>ые технологии.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4F0931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4F093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​</w:t>
      </w:r>
    </w:p>
    <w:p w:rsidR="00FE44AA" w:rsidRPr="004F0931" w:rsidRDefault="00FE44AA">
      <w:pPr>
        <w:rPr>
          <w:lang w:val="ru-RU"/>
        </w:rPr>
        <w:sectPr w:rsidR="00FE44AA" w:rsidRPr="004F0931">
          <w:pgSz w:w="11906" w:h="16383"/>
          <w:pgMar w:top="1134" w:right="850" w:bottom="1134" w:left="1701" w:header="720" w:footer="720" w:gutter="0"/>
          <w:cols w:space="720"/>
        </w:sectPr>
      </w:pP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bookmarkStart w:id="8" w:name="block-5376191"/>
      <w:bookmarkEnd w:id="6"/>
      <w:r w:rsidRPr="004F09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Основные компоненты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История развития компьютеров и программного обеспечения. Поколения </w:t>
      </w:r>
      <w:r w:rsidRPr="004F0931">
        <w:rPr>
          <w:rFonts w:ascii="Times New Roman" w:hAnsi="Times New Roman"/>
          <w:color w:val="000000"/>
          <w:sz w:val="28"/>
          <w:lang w:val="ru-RU"/>
        </w:rPr>
        <w:t>компьютеров. Современные тенденции развития компьютеров. Суперкомпьютеры.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Программное обеспече</w:t>
      </w:r>
      <w:r w:rsidRPr="004F0931">
        <w:rPr>
          <w:rFonts w:ascii="Times New Roman" w:hAnsi="Times New Roman"/>
          <w:color w:val="000000"/>
          <w:sz w:val="28"/>
          <w:lang w:val="ru-RU"/>
        </w:rPr>
        <w:t>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</w:t>
      </w:r>
      <w:r w:rsidRPr="004F0931">
        <w:rPr>
          <w:rFonts w:ascii="Times New Roman" w:hAnsi="Times New Roman"/>
          <w:color w:val="000000"/>
          <w:sz w:val="28"/>
          <w:lang w:val="ru-RU"/>
        </w:rPr>
        <w:t>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</w:t>
      </w:r>
      <w:r w:rsidRPr="004F0931">
        <w:rPr>
          <w:rFonts w:ascii="Times New Roman" w:hAnsi="Times New Roman"/>
          <w:color w:val="000000"/>
          <w:sz w:val="28"/>
          <w:lang w:val="ru-RU"/>
        </w:rPr>
        <w:t>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</w:t>
      </w:r>
      <w:r w:rsidRPr="004F0931">
        <w:rPr>
          <w:rFonts w:ascii="Times New Roman" w:hAnsi="Times New Roman"/>
          <w:color w:val="000000"/>
          <w:sz w:val="28"/>
          <w:lang w:val="ru-RU"/>
        </w:rPr>
        <w:t>онной системы.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4F0931">
        <w:rPr>
          <w:rFonts w:ascii="Times New Roman" w:hAnsi="Times New Roman"/>
          <w:color w:val="000000"/>
          <w:sz w:val="28"/>
          <w:lang w:val="ru-RU"/>
        </w:rPr>
        <w:t>Поиск и</w:t>
      </w:r>
      <w:r w:rsidRPr="004F0931">
        <w:rPr>
          <w:rFonts w:ascii="Times New Roman" w:hAnsi="Times New Roman"/>
          <w:color w:val="000000"/>
          <w:sz w:val="28"/>
          <w:lang w:val="ru-RU"/>
        </w:rPr>
        <w:t>нформации по ключевым словам и по изображению. Достоверность информации, полученной из Интернета.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Сетевой этикет, базовые нормы информационной этики и права при работе в Интернете. Стратегии безопасного поведения </w:t>
      </w:r>
      <w:r w:rsidRPr="004F0931">
        <w:rPr>
          <w:rFonts w:ascii="Times New Roman" w:hAnsi="Times New Roman"/>
          <w:color w:val="000000"/>
          <w:sz w:val="28"/>
          <w:lang w:val="ru-RU"/>
        </w:rPr>
        <w:t>в Интернете.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</w:t>
      </w:r>
      <w:r w:rsidRPr="004F0931">
        <w:rPr>
          <w:rFonts w:ascii="Times New Roman" w:hAnsi="Times New Roman"/>
          <w:color w:val="000000"/>
          <w:sz w:val="28"/>
          <w:lang w:val="ru-RU"/>
        </w:rPr>
        <w:t>отаны автоматизированной системой.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 xml:space="preserve">Представление </w:t>
      </w:r>
      <w:r w:rsidRPr="004F0931">
        <w:rPr>
          <w:rFonts w:ascii="Times New Roman" w:hAnsi="Times New Roman"/>
          <w:b/>
          <w:color w:val="000000"/>
          <w:sz w:val="28"/>
          <w:lang w:val="ru-RU"/>
        </w:rPr>
        <w:t>информации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</w:t>
      </w:r>
      <w:r w:rsidRPr="004F0931">
        <w:rPr>
          <w:rFonts w:ascii="Times New Roman" w:hAnsi="Times New Roman"/>
          <w:color w:val="000000"/>
          <w:sz w:val="28"/>
          <w:lang w:val="ru-RU"/>
        </w:rPr>
        <w:t>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Двоичный код. Предста</w:t>
      </w:r>
      <w:r w:rsidRPr="004F0931">
        <w:rPr>
          <w:rFonts w:ascii="Times New Roman" w:hAnsi="Times New Roman"/>
          <w:color w:val="000000"/>
          <w:sz w:val="28"/>
          <w:lang w:val="ru-RU"/>
        </w:rPr>
        <w:t>вление данных в компьютере как текстов в двоичном алфавите.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Скорость п</w:t>
      </w:r>
      <w:r w:rsidRPr="004F0931">
        <w:rPr>
          <w:rFonts w:ascii="Times New Roman" w:hAnsi="Times New Roman"/>
          <w:color w:val="000000"/>
          <w:sz w:val="28"/>
          <w:lang w:val="ru-RU"/>
        </w:rPr>
        <w:t>ередачи данных. Единицы скорости передачи данных.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F0931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</w:t>
      </w:r>
      <w:r w:rsidRPr="004F0931">
        <w:rPr>
          <w:rFonts w:ascii="Times New Roman" w:hAnsi="Times New Roman"/>
          <w:color w:val="000000"/>
          <w:sz w:val="28"/>
          <w:lang w:val="ru-RU"/>
        </w:rPr>
        <w:t>нформационный объём текста.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F0931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Растровое и векторное пре</w:t>
      </w:r>
      <w:r w:rsidRPr="004F0931">
        <w:rPr>
          <w:rFonts w:ascii="Times New Roman" w:hAnsi="Times New Roman"/>
          <w:color w:val="000000"/>
          <w:sz w:val="28"/>
          <w:lang w:val="ru-RU"/>
        </w:rPr>
        <w:t>дставление изображений. Пиксель. Оценка информационного объёма графических данных для растрового изображения.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</w:t>
      </w:r>
      <w:r w:rsidRPr="004F0931">
        <w:rPr>
          <w:rFonts w:ascii="Times New Roman" w:hAnsi="Times New Roman"/>
          <w:color w:val="000000"/>
          <w:sz w:val="28"/>
          <w:lang w:val="ru-RU"/>
        </w:rPr>
        <w:t>ем звуковых файлов.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</w:t>
      </w:r>
      <w:r w:rsidRPr="004F0931">
        <w:rPr>
          <w:rFonts w:ascii="Times New Roman" w:hAnsi="Times New Roman"/>
          <w:color w:val="000000"/>
          <w:sz w:val="28"/>
          <w:lang w:val="ru-RU"/>
        </w:rPr>
        <w:t>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Ст</w:t>
      </w:r>
      <w:r w:rsidRPr="004F0931">
        <w:rPr>
          <w:rFonts w:ascii="Times New Roman" w:hAnsi="Times New Roman"/>
          <w:color w:val="000000"/>
          <w:sz w:val="28"/>
          <w:lang w:val="ru-RU"/>
        </w:rPr>
        <w:t>руктурирование информации с помощью списков и таблиц. Многоуровневые списки. Добавление таблиц в текстовые документы.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</w:t>
      </w:r>
      <w:r w:rsidRPr="004F0931">
        <w:rPr>
          <w:rFonts w:ascii="Times New Roman" w:hAnsi="Times New Roman"/>
          <w:color w:val="000000"/>
          <w:sz w:val="28"/>
          <w:lang w:val="ru-RU"/>
        </w:rPr>
        <w:t>иц, колонтитулов, ссылок и других элементов.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4F0931">
        <w:rPr>
          <w:rFonts w:ascii="Times New Roman" w:hAnsi="Times New Roman"/>
          <w:color w:val="000000"/>
          <w:sz w:val="28"/>
          <w:lang w:val="ru-RU"/>
        </w:rPr>
        <w:t>с графическими редакторами. Растровые рисунки. Использование графических примитивов.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</w:t>
      </w:r>
      <w:r w:rsidRPr="004F0931">
        <w:rPr>
          <w:rFonts w:ascii="Times New Roman" w:hAnsi="Times New Roman"/>
          <w:color w:val="000000"/>
          <w:sz w:val="28"/>
          <w:lang w:val="ru-RU"/>
        </w:rPr>
        <w:t>заливка цветом), коррекция цвета, яркости и контрастности.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</w:t>
      </w:r>
      <w:r w:rsidRPr="004F0931">
        <w:rPr>
          <w:rFonts w:ascii="Times New Roman" w:hAnsi="Times New Roman"/>
          <w:color w:val="000000"/>
          <w:sz w:val="28"/>
          <w:lang w:val="ru-RU"/>
        </w:rPr>
        <w:t>одготовка мультимедийных презентаций. Слайд. Добавление на слайд текста и изображений. Работа с несколькими слайдами.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</w:t>
      </w:r>
      <w:r w:rsidRPr="004F0931">
        <w:rPr>
          <w:rFonts w:ascii="Times New Roman" w:hAnsi="Times New Roman"/>
          <w:color w:val="000000"/>
          <w:sz w:val="28"/>
          <w:lang w:val="ru-RU"/>
        </w:rPr>
        <w:t>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восьмеричную и десятичную системы и обратно.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</w:t>
      </w:r>
      <w:r w:rsidRPr="004F0931">
        <w:rPr>
          <w:rFonts w:ascii="Times New Roman" w:hAnsi="Times New Roman"/>
          <w:color w:val="000000"/>
          <w:sz w:val="28"/>
          <w:lang w:val="ru-RU"/>
        </w:rPr>
        <w:t>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</w:t>
      </w:r>
      <w:r w:rsidRPr="004F0931">
        <w:rPr>
          <w:rFonts w:ascii="Times New Roman" w:hAnsi="Times New Roman"/>
          <w:color w:val="000000"/>
          <w:sz w:val="28"/>
          <w:lang w:val="ru-RU"/>
        </w:rPr>
        <w:t>ий. Логические выражения. Правила записи логических выражений. Построение таблиц истинности логических выражений.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</w:t>
      </w:r>
      <w:r w:rsidRPr="004F0931">
        <w:rPr>
          <w:rFonts w:ascii="Times New Roman" w:hAnsi="Times New Roman"/>
          <w:b/>
          <w:color w:val="000000"/>
          <w:sz w:val="28"/>
          <w:lang w:val="ru-RU"/>
        </w:rPr>
        <w:t>рукции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</w:t>
      </w:r>
      <w:r w:rsidRPr="004F0931">
        <w:rPr>
          <w:rFonts w:ascii="Times New Roman" w:hAnsi="Times New Roman"/>
          <w:color w:val="000000"/>
          <w:sz w:val="28"/>
          <w:lang w:val="ru-RU"/>
        </w:rPr>
        <w:t>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Простые и составные условия.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</w:t>
      </w:r>
      <w:r w:rsidRPr="004F0931">
        <w:rPr>
          <w:rFonts w:ascii="Times New Roman" w:hAnsi="Times New Roman"/>
          <w:color w:val="000000"/>
          <w:sz w:val="28"/>
          <w:lang w:val="ru-RU"/>
        </w:rPr>
        <w:t>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Язык программирова</w:t>
      </w:r>
      <w:r w:rsidRPr="004F0931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093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Оператор присв</w:t>
      </w:r>
      <w:r w:rsidRPr="004F0931">
        <w:rPr>
          <w:rFonts w:ascii="Times New Roman" w:hAnsi="Times New Roman"/>
          <w:color w:val="000000"/>
          <w:sz w:val="28"/>
          <w:lang w:val="ru-RU"/>
        </w:rPr>
        <w:t>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из двух, трёх и четырёх чисел. Решение квадратного уравнения, имеющего вещественные корни.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4F0931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4F0931">
        <w:rPr>
          <w:rFonts w:ascii="Times New Roman" w:hAnsi="Times New Roman"/>
          <w:color w:val="000000"/>
          <w:sz w:val="28"/>
          <w:lang w:val="ru-RU"/>
        </w:rPr>
        <w:t>к.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4F0931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4F0931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4F0931">
        <w:rPr>
          <w:rFonts w:ascii="Times New Roman" w:hAnsi="Times New Roman"/>
          <w:color w:val="000000"/>
          <w:sz w:val="28"/>
          <w:lang w:val="ru-RU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4F0931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4F0931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4F0931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4F0931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>(источник)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4F0931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</w:t>
      </w:r>
      <w:r w:rsidRPr="004F0931">
        <w:rPr>
          <w:rFonts w:ascii="Times New Roman" w:hAnsi="Times New Roman"/>
          <w:color w:val="000000"/>
          <w:sz w:val="28"/>
          <w:lang w:val="ru-RU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4F0931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</w:t>
      </w:r>
      <w:r w:rsidRPr="004F0931">
        <w:rPr>
          <w:rFonts w:ascii="Times New Roman" w:hAnsi="Times New Roman"/>
          <w:color w:val="000000"/>
          <w:sz w:val="28"/>
          <w:lang w:val="ru-RU"/>
        </w:rPr>
        <w:t>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093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</w:t>
      </w:r>
      <w:r w:rsidRPr="004F0931">
        <w:rPr>
          <w:rFonts w:ascii="Times New Roman" w:hAnsi="Times New Roman"/>
          <w:color w:val="000000"/>
          <w:sz w:val="28"/>
          <w:lang w:val="ru-RU"/>
        </w:rPr>
        <w:t>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</w:t>
      </w:r>
      <w:r w:rsidRPr="004F0931">
        <w:rPr>
          <w:rFonts w:ascii="Times New Roman" w:hAnsi="Times New Roman"/>
          <w:color w:val="000000"/>
          <w:sz w:val="28"/>
          <w:lang w:val="ru-RU"/>
        </w:rPr>
        <w:t>ортировка массива.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</w:t>
      </w:r>
      <w:r w:rsidRPr="004F0931">
        <w:rPr>
          <w:rFonts w:ascii="Times New Roman" w:hAnsi="Times New Roman"/>
          <w:color w:val="000000"/>
          <w:sz w:val="28"/>
          <w:lang w:val="ru-RU"/>
        </w:rPr>
        <w:t>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(система управления движением в транспортной системе, сварочная линия автозавода, автоматизированное </w:t>
      </w: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Понятие о</w:t>
      </w:r>
      <w:r w:rsidRPr="004F0931">
        <w:rPr>
          <w:rFonts w:ascii="Times New Roman" w:hAnsi="Times New Roman"/>
          <w:color w:val="000000"/>
          <w:sz w:val="28"/>
          <w:lang w:val="ru-RU"/>
        </w:rPr>
        <w:t>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</w:t>
      </w:r>
      <w:r w:rsidRPr="004F0931">
        <w:rPr>
          <w:rFonts w:ascii="Times New Roman" w:hAnsi="Times New Roman"/>
          <w:color w:val="000000"/>
          <w:sz w:val="28"/>
          <w:lang w:val="ru-RU"/>
        </w:rPr>
        <w:t>истограмма, круговая диаграмма, точечная диаграмма). Выбор типа диаграммы.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</w:t>
      </w:r>
      <w:r w:rsidRPr="004F0931">
        <w:rPr>
          <w:rFonts w:ascii="Times New Roman" w:hAnsi="Times New Roman"/>
          <w:color w:val="000000"/>
          <w:sz w:val="28"/>
          <w:lang w:val="ru-RU"/>
        </w:rPr>
        <w:t>ному условию. Обработка больших наборов данных. Численное моделирование в электронных таблицах.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Пр</w:t>
      </w:r>
      <w:r w:rsidRPr="004F0931">
        <w:rPr>
          <w:rFonts w:ascii="Times New Roman" w:hAnsi="Times New Roman"/>
          <w:color w:val="000000"/>
          <w:sz w:val="28"/>
          <w:lang w:val="ru-RU"/>
        </w:rPr>
        <w:t>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FE44AA" w:rsidRPr="004F0931" w:rsidRDefault="00FE44AA">
      <w:pPr>
        <w:rPr>
          <w:lang w:val="ru-RU"/>
        </w:rPr>
        <w:sectPr w:rsidR="00FE44AA" w:rsidRPr="004F0931">
          <w:pgSz w:w="11906" w:h="16383"/>
          <w:pgMar w:top="1134" w:right="850" w:bottom="1134" w:left="1701" w:header="720" w:footer="720" w:gutter="0"/>
          <w:cols w:space="720"/>
        </w:sectPr>
      </w:pP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bookmarkStart w:id="9" w:name="block-5376192"/>
      <w:bookmarkEnd w:id="8"/>
      <w:r w:rsidRPr="004F09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</w:t>
      </w:r>
      <w:r w:rsidRPr="004F0931">
        <w:rPr>
          <w:rFonts w:ascii="Times New Roman" w:hAnsi="Times New Roman"/>
          <w:b/>
          <w:color w:val="000000"/>
          <w:sz w:val="28"/>
          <w:lang w:val="ru-RU"/>
        </w:rPr>
        <w:t>ТАТЫ ОСВОЕНИЯ ПРОГРАММЫ ПО ИНФОРМАТИКЕ НА УРОВНЕ ОСНОВНОГО ОБЩЕГО ОБРАЗОВАНИЯ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</w:t>
      </w:r>
      <w:r w:rsidRPr="004F0931">
        <w:rPr>
          <w:rFonts w:ascii="Times New Roman" w:hAnsi="Times New Roman"/>
          <w:color w:val="000000"/>
          <w:sz w:val="28"/>
          <w:lang w:val="ru-RU"/>
        </w:rPr>
        <w:t>о предмета.</w:t>
      </w: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</w:t>
      </w:r>
      <w:r w:rsidRPr="004F0931">
        <w:rPr>
          <w:rFonts w:ascii="Times New Roman" w:hAnsi="Times New Roman"/>
          <w:color w:val="000000"/>
          <w:sz w:val="28"/>
          <w:lang w:val="ru-RU"/>
        </w:rPr>
        <w:t>ося будут сформированы следующие личностные результаты в части: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</w:t>
      </w:r>
      <w:r w:rsidRPr="004F0931">
        <w:rPr>
          <w:rFonts w:ascii="Times New Roman" w:hAnsi="Times New Roman"/>
          <w:color w:val="000000"/>
          <w:sz w:val="28"/>
          <w:lang w:val="ru-RU"/>
        </w:rPr>
        <w:t>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ориен</w:t>
      </w:r>
      <w:r w:rsidRPr="004F0931">
        <w:rPr>
          <w:rFonts w:ascii="Times New Roman" w:hAnsi="Times New Roman"/>
          <w:color w:val="000000"/>
          <w:sz w:val="28"/>
          <w:lang w:val="ru-RU"/>
        </w:rPr>
        <w:t>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тие асоциальных поступков, в том числе в Интернете; 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</w:t>
      </w:r>
      <w:r w:rsidRPr="004F0931">
        <w:rPr>
          <w:rFonts w:ascii="Times New Roman" w:hAnsi="Times New Roman"/>
          <w:color w:val="000000"/>
          <w:sz w:val="28"/>
          <w:lang w:val="ru-RU"/>
        </w:rPr>
        <w:t>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информационных технологиях, </w:t>
      </w: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</w:t>
      </w:r>
      <w:r w:rsidRPr="004F0931">
        <w:rPr>
          <w:rFonts w:ascii="Times New Roman" w:hAnsi="Times New Roman"/>
          <w:color w:val="000000"/>
          <w:sz w:val="28"/>
          <w:lang w:val="ru-RU"/>
        </w:rPr>
        <w:t>амообразованию, осознанному выбору направленности и уровня обучения в дальнейшем;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</w:r>
      <w:r w:rsidRPr="004F0931">
        <w:rPr>
          <w:rFonts w:ascii="Times New Roman" w:hAnsi="Times New Roman"/>
          <w:color w:val="000000"/>
          <w:sz w:val="28"/>
          <w:lang w:val="ru-RU"/>
        </w:rPr>
        <w:t>о и коллективного благополучия;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</w:t>
      </w:r>
      <w:r w:rsidRPr="004F0931">
        <w:rPr>
          <w:rFonts w:ascii="Times New Roman" w:hAnsi="Times New Roman"/>
          <w:color w:val="000000"/>
          <w:sz w:val="28"/>
          <w:lang w:val="ru-RU"/>
        </w:rPr>
        <w:t>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</w:t>
      </w:r>
      <w:r w:rsidRPr="004F0931">
        <w:rPr>
          <w:rFonts w:ascii="Times New Roman" w:hAnsi="Times New Roman"/>
          <w:color w:val="000000"/>
          <w:sz w:val="28"/>
          <w:lang w:val="ru-RU"/>
        </w:rPr>
        <w:t>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осознанный выбор и построение индивидуальной траектории </w:t>
      </w:r>
      <w:r w:rsidRPr="004F0931">
        <w:rPr>
          <w:rFonts w:ascii="Times New Roman" w:hAnsi="Times New Roman"/>
          <w:color w:val="000000"/>
          <w:sz w:val="28"/>
          <w:lang w:val="ru-RU"/>
        </w:rPr>
        <w:t>образования и жизненных планов с учётом личных и общественных интересов и потребностей;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</w:t>
      </w:r>
      <w:r w:rsidRPr="004F0931">
        <w:rPr>
          <w:rFonts w:ascii="Times New Roman" w:hAnsi="Times New Roman"/>
          <w:color w:val="000000"/>
          <w:sz w:val="28"/>
          <w:lang w:val="ru-RU"/>
        </w:rPr>
        <w:t>ных технологий;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</w:t>
      </w:r>
      <w:r w:rsidRPr="004F0931">
        <w:rPr>
          <w:rFonts w:ascii="Times New Roman" w:hAnsi="Times New Roman"/>
          <w:color w:val="000000"/>
          <w:sz w:val="28"/>
          <w:lang w:val="ru-RU"/>
        </w:rPr>
        <w:t>оциальной жизни в группах и сообществах, в том числе существующих в виртуальном пространстве.</w:t>
      </w: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</w:t>
      </w:r>
      <w:r w:rsidRPr="004F0931">
        <w:rPr>
          <w:rFonts w:ascii="Times New Roman" w:hAnsi="Times New Roman"/>
          <w:color w:val="000000"/>
          <w:sz w:val="28"/>
          <w:lang w:val="ru-RU"/>
        </w:rPr>
        <w:t>ммуникативными, регулятивными.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</w:t>
      </w:r>
      <w:r w:rsidRPr="004F0931">
        <w:rPr>
          <w:rFonts w:ascii="Times New Roman" w:hAnsi="Times New Roman"/>
          <w:color w:val="000000"/>
          <w:sz w:val="28"/>
          <w:lang w:val="ru-RU"/>
        </w:rPr>
        <w:t>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</w:t>
      </w:r>
      <w:r w:rsidRPr="004F0931">
        <w:rPr>
          <w:rFonts w:ascii="Times New Roman" w:hAnsi="Times New Roman"/>
          <w:color w:val="000000"/>
          <w:sz w:val="28"/>
          <w:lang w:val="ru-RU"/>
        </w:rPr>
        <w:t>авательных задач;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</w:t>
      </w:r>
      <w:r w:rsidRPr="004F0931">
        <w:rPr>
          <w:rFonts w:ascii="Times New Roman" w:hAnsi="Times New Roman"/>
          <w:color w:val="000000"/>
          <w:sz w:val="28"/>
          <w:lang w:val="ru-RU"/>
        </w:rPr>
        <w:t>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</w:t>
      </w:r>
      <w:r w:rsidRPr="004F0931">
        <w:rPr>
          <w:rFonts w:ascii="Times New Roman" w:hAnsi="Times New Roman"/>
          <w:color w:val="000000"/>
          <w:sz w:val="28"/>
          <w:lang w:val="ru-RU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</w:t>
      </w:r>
      <w:r w:rsidRPr="004F0931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4F0931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</w:t>
      </w:r>
      <w:r w:rsidRPr="004F0931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</w:t>
      </w:r>
      <w:r w:rsidRPr="004F0931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4F0931">
        <w:rPr>
          <w:rFonts w:ascii="Times New Roman" w:hAnsi="Times New Roman"/>
          <w:color w:val="000000"/>
          <w:sz w:val="28"/>
          <w:lang w:val="ru-RU"/>
        </w:rPr>
        <w:t>использованием иллюстративных материалов.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принимать цель со</w:t>
      </w:r>
      <w:r w:rsidRPr="004F0931">
        <w:rPr>
          <w:rFonts w:ascii="Times New Roman" w:hAnsi="Times New Roman"/>
          <w:color w:val="000000"/>
          <w:sz w:val="28"/>
          <w:lang w:val="ru-RU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</w:t>
      </w:r>
      <w:r w:rsidRPr="004F0931">
        <w:rPr>
          <w:rFonts w:ascii="Times New Roman" w:hAnsi="Times New Roman"/>
          <w:color w:val="000000"/>
          <w:sz w:val="28"/>
          <w:lang w:val="ru-RU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</w:t>
      </w:r>
      <w:r w:rsidRPr="004F0931">
        <w:rPr>
          <w:rFonts w:ascii="Times New Roman" w:hAnsi="Times New Roman"/>
          <w:color w:val="000000"/>
          <w:sz w:val="28"/>
          <w:lang w:val="ru-RU"/>
        </w:rPr>
        <w:t>нным участниками взаимодействия;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</w:t>
      </w:r>
      <w:r w:rsidRPr="004F0931">
        <w:rPr>
          <w:rFonts w:ascii="Times New Roman" w:hAnsi="Times New Roman"/>
          <w:b/>
          <w:color w:val="000000"/>
          <w:sz w:val="28"/>
          <w:lang w:val="ru-RU"/>
        </w:rPr>
        <w:t>ные действия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</w:t>
      </w:r>
      <w:r w:rsidRPr="004F0931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</w:t>
      </w:r>
      <w:r w:rsidRPr="004F0931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да</w:t>
      </w:r>
      <w:r w:rsidRPr="004F0931">
        <w:rPr>
          <w:rFonts w:ascii="Times New Roman" w:hAnsi="Times New Roman"/>
          <w:color w:val="000000"/>
          <w:sz w:val="28"/>
          <w:lang w:val="ru-RU"/>
        </w:rPr>
        <w:t>вать оценку ситуации и предлагать план её изменения;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4F0931">
        <w:rPr>
          <w:rFonts w:ascii="Times New Roman" w:hAnsi="Times New Roman"/>
          <w:color w:val="000000"/>
          <w:sz w:val="28"/>
          <w:lang w:val="ru-RU"/>
        </w:rPr>
        <w:t>информационной деятельности, давать оценку приобретённому опыту, уметь находить позитивное в произошедшей ситуации;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4F0931">
        <w:rPr>
          <w:rFonts w:ascii="Times New Roman" w:hAnsi="Times New Roman"/>
          <w:color w:val="000000"/>
          <w:sz w:val="28"/>
          <w:lang w:val="ru-RU"/>
        </w:rPr>
        <w:t>ь соответствие результата цели и условиям.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 даже в условиях открытого доступа к </w:t>
      </w:r>
      <w:r w:rsidRPr="004F0931">
        <w:rPr>
          <w:rFonts w:ascii="Times New Roman" w:hAnsi="Times New Roman"/>
          <w:color w:val="000000"/>
          <w:sz w:val="28"/>
          <w:lang w:val="ru-RU"/>
        </w:rPr>
        <w:t>любым объёмам информации.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r w:rsidRPr="004F09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093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«обработка информации», «хранение информации», </w:t>
      </w:r>
      <w:r w:rsidRPr="004F0931">
        <w:rPr>
          <w:rFonts w:ascii="Times New Roman" w:hAnsi="Times New Roman"/>
          <w:color w:val="000000"/>
          <w:sz w:val="28"/>
          <w:lang w:val="ru-RU"/>
        </w:rPr>
        <w:t>«передача информации»;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</w:t>
      </w:r>
      <w:r w:rsidRPr="004F0931">
        <w:rPr>
          <w:rFonts w:ascii="Times New Roman" w:hAnsi="Times New Roman"/>
          <w:color w:val="000000"/>
          <w:sz w:val="28"/>
          <w:lang w:val="ru-RU"/>
        </w:rPr>
        <w:t>итах, оперировать единицами измерения информационного объёма и скорости передачи данных;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</w:t>
      </w:r>
      <w:r w:rsidRPr="004F0931">
        <w:rPr>
          <w:rFonts w:ascii="Times New Roman" w:hAnsi="Times New Roman"/>
          <w:color w:val="000000"/>
          <w:sz w:val="28"/>
          <w:lang w:val="ru-RU"/>
        </w:rPr>
        <w:t>ь их количественные характеристики;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</w:t>
      </w:r>
      <w:r w:rsidRPr="004F0931">
        <w:rPr>
          <w:rFonts w:ascii="Times New Roman" w:hAnsi="Times New Roman"/>
          <w:color w:val="000000"/>
          <w:sz w:val="28"/>
          <w:lang w:val="ru-RU"/>
        </w:rPr>
        <w:t>перативная память, долговременная память, устройства ввода-вывода);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имя файла (каталога), путь к файлу </w:t>
      </w:r>
      <w:r w:rsidRPr="004F0931">
        <w:rPr>
          <w:rFonts w:ascii="Times New Roman" w:hAnsi="Times New Roman"/>
          <w:color w:val="000000"/>
          <w:sz w:val="28"/>
          <w:lang w:val="ru-RU"/>
        </w:rPr>
        <w:t>(каталогу) по имеющемуся описанию файловой структуры некоторого информационного носителя);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и архивировать файлы и каталоги, использовать антивирусную программу;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</w:t>
      </w:r>
      <w:r w:rsidRPr="004F0931">
        <w:rPr>
          <w:rFonts w:ascii="Times New Roman" w:hAnsi="Times New Roman"/>
          <w:color w:val="000000"/>
          <w:sz w:val="28"/>
          <w:lang w:val="ru-RU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испол</w:t>
      </w:r>
      <w:r w:rsidRPr="004F0931">
        <w:rPr>
          <w:rFonts w:ascii="Times New Roman" w:hAnsi="Times New Roman"/>
          <w:color w:val="000000"/>
          <w:sz w:val="28"/>
          <w:lang w:val="ru-RU"/>
        </w:rPr>
        <w:t>ьзовать современные сервисы интернет-коммуникаций;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на любых устройствах и в Интернете, выбирать безопасные стратегии поведения в сети;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F093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у обучающегос</w:t>
      </w:r>
      <w:r w:rsidRPr="004F0931">
        <w:rPr>
          <w:rFonts w:ascii="Times New Roman" w:hAnsi="Times New Roman"/>
          <w:color w:val="000000"/>
          <w:sz w:val="28"/>
          <w:lang w:val="ru-RU"/>
        </w:rPr>
        <w:t>я будут сформированы следующие умения: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</w:t>
      </w:r>
      <w:r w:rsidRPr="004F0931">
        <w:rPr>
          <w:rFonts w:ascii="Times New Roman" w:hAnsi="Times New Roman"/>
          <w:color w:val="000000"/>
          <w:sz w:val="28"/>
          <w:lang w:val="ru-RU"/>
        </w:rPr>
        <w:t>ифметические операции над ними;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</w:t>
      </w:r>
      <w:r w:rsidRPr="004F0931">
        <w:rPr>
          <w:rFonts w:ascii="Times New Roman" w:hAnsi="Times New Roman"/>
          <w:color w:val="000000"/>
          <w:sz w:val="28"/>
          <w:lang w:val="ru-RU"/>
        </w:rPr>
        <w:t>вестны значения истинности входящих в него переменных, строить таблицы истинности для логических выражений;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</w:t>
      </w:r>
      <w:r w:rsidRPr="004F0931">
        <w:rPr>
          <w:rFonts w:ascii="Times New Roman" w:hAnsi="Times New Roman"/>
          <w:color w:val="000000"/>
          <w:sz w:val="28"/>
          <w:lang w:val="ru-RU"/>
        </w:rPr>
        <w:t>ик;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анализир</w:t>
      </w:r>
      <w:r w:rsidRPr="004F0931">
        <w:rPr>
          <w:rFonts w:ascii="Times New Roman" w:hAnsi="Times New Roman"/>
          <w:color w:val="000000"/>
          <w:sz w:val="28"/>
          <w:lang w:val="ru-RU"/>
        </w:rPr>
        <w:t>овать предложенные алгоритмы, в том числе определять, какие результаты возможны при заданном множестве исходных значений;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Язык), </w:t>
      </w:r>
      <w:r w:rsidRPr="004F0931">
        <w:rPr>
          <w:rFonts w:ascii="Times New Roman" w:hAnsi="Times New Roman"/>
          <w:color w:val="000000"/>
          <w:sz w:val="28"/>
          <w:lang w:val="ru-RU"/>
        </w:rPr>
        <w:t>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FE44AA" w:rsidRPr="004F0931" w:rsidRDefault="00FE44AA">
      <w:pPr>
        <w:spacing w:after="0" w:line="264" w:lineRule="auto"/>
        <w:ind w:left="120"/>
        <w:jc w:val="both"/>
        <w:rPr>
          <w:lang w:val="ru-RU"/>
        </w:rPr>
      </w:pPr>
    </w:p>
    <w:p w:rsidR="00FE44AA" w:rsidRPr="004F0931" w:rsidRDefault="009F7260">
      <w:pPr>
        <w:spacing w:after="0" w:line="264" w:lineRule="auto"/>
        <w:ind w:left="12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К концу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обучения </w:t>
      </w:r>
      <w:r w:rsidRPr="004F093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</w:t>
      </w:r>
      <w:r w:rsidRPr="004F0931">
        <w:rPr>
          <w:rFonts w:ascii="Times New Roman" w:hAnsi="Times New Roman"/>
          <w:color w:val="000000"/>
          <w:sz w:val="28"/>
          <w:lang w:val="ru-RU"/>
        </w:rPr>
        <w:t>телями, такими как Робот, Черепашка, Чертёжник;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4F0931">
        <w:rPr>
          <w:rFonts w:ascii="Times New Roman" w:hAnsi="Times New Roman"/>
          <w:color w:val="000000"/>
          <w:sz w:val="28"/>
          <w:lang w:val="ru-RU"/>
        </w:rPr>
        <w:lastRenderedPageBreak/>
        <w:t>с заданным</w:t>
      </w:r>
      <w:r w:rsidRPr="004F0931">
        <w:rPr>
          <w:rFonts w:ascii="Times New Roman" w:hAnsi="Times New Roman"/>
          <w:color w:val="000000"/>
          <w:sz w:val="28"/>
          <w:lang w:val="ru-RU"/>
        </w:rPr>
        <w:t>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093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</w:t>
      </w:r>
      <w:r w:rsidRPr="004F0931">
        <w:rPr>
          <w:rFonts w:ascii="Times New Roman" w:hAnsi="Times New Roman"/>
          <w:color w:val="000000"/>
          <w:sz w:val="28"/>
          <w:lang w:val="ru-RU"/>
        </w:rPr>
        <w:t>лирования;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(таблицы, схемы, графики, диаграммы) с </w:t>
      </w:r>
      <w:r w:rsidRPr="004F0931">
        <w:rPr>
          <w:rFonts w:ascii="Times New Roman" w:hAnsi="Times New Roman"/>
          <w:color w:val="000000"/>
          <w:sz w:val="28"/>
          <w:lang w:val="ru-RU"/>
        </w:rPr>
        <w:t>использованием соответствующих программных средств обработки данных;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4F0931">
        <w:rPr>
          <w:rFonts w:ascii="Times New Roman" w:hAnsi="Times New Roman"/>
          <w:color w:val="000000"/>
          <w:sz w:val="28"/>
          <w:lang w:val="ru-RU"/>
        </w:rPr>
        <w:t xml:space="preserve">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</w:t>
      </w:r>
      <w:r w:rsidRPr="004F0931">
        <w:rPr>
          <w:rFonts w:ascii="Times New Roman" w:hAnsi="Times New Roman"/>
          <w:color w:val="000000"/>
          <w:sz w:val="28"/>
          <w:lang w:val="ru-RU"/>
        </w:rPr>
        <w:t>носительной, смешанной адресации;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</w:t>
      </w:r>
      <w:r w:rsidRPr="004F0931">
        <w:rPr>
          <w:rFonts w:ascii="Times New Roman" w:hAnsi="Times New Roman"/>
          <w:color w:val="000000"/>
          <w:sz w:val="28"/>
          <w:lang w:val="ru-RU"/>
        </w:rPr>
        <w:t>айн-программы (текстовые и графические редакторы, среды разработки)) в учебной и повседневной деятельности;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</w:t>
      </w:r>
      <w:r w:rsidRPr="004F0931">
        <w:rPr>
          <w:rFonts w:ascii="Times New Roman" w:hAnsi="Times New Roman"/>
          <w:color w:val="000000"/>
          <w:sz w:val="28"/>
          <w:lang w:val="ru-RU"/>
        </w:rPr>
        <w:t>ной деятельности;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</w:t>
      </w:r>
      <w:r w:rsidRPr="004F0931">
        <w:rPr>
          <w:rFonts w:ascii="Times New Roman" w:hAnsi="Times New Roman"/>
          <w:color w:val="000000"/>
          <w:sz w:val="28"/>
          <w:lang w:val="ru-RU"/>
        </w:rPr>
        <w:t>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E44AA" w:rsidRPr="004F0931" w:rsidRDefault="009F7260">
      <w:pPr>
        <w:spacing w:after="0" w:line="264" w:lineRule="auto"/>
        <w:ind w:firstLine="600"/>
        <w:jc w:val="both"/>
        <w:rPr>
          <w:lang w:val="ru-RU"/>
        </w:rPr>
      </w:pPr>
      <w:r w:rsidRPr="004F0931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</w:t>
      </w:r>
      <w:r w:rsidRPr="004F0931">
        <w:rPr>
          <w:rFonts w:ascii="Times New Roman" w:hAnsi="Times New Roman"/>
          <w:color w:val="000000"/>
          <w:sz w:val="28"/>
          <w:lang w:val="ru-RU"/>
        </w:rPr>
        <w:t>альные формы сетевой активности (в том числе кибербуллинг, фишинг).</w:t>
      </w:r>
    </w:p>
    <w:p w:rsidR="00FE44AA" w:rsidRPr="004F0931" w:rsidRDefault="00FE44AA">
      <w:pPr>
        <w:rPr>
          <w:lang w:val="ru-RU"/>
        </w:rPr>
        <w:sectPr w:rsidR="00FE44AA" w:rsidRPr="004F0931">
          <w:pgSz w:w="11906" w:h="16383"/>
          <w:pgMar w:top="1134" w:right="850" w:bottom="1134" w:left="1701" w:header="720" w:footer="720" w:gutter="0"/>
          <w:cols w:space="720"/>
        </w:sectPr>
      </w:pPr>
    </w:p>
    <w:p w:rsidR="00FE44AA" w:rsidRDefault="009F7260">
      <w:pPr>
        <w:spacing w:after="0"/>
        <w:ind w:left="120"/>
      </w:pPr>
      <w:bookmarkStart w:id="10" w:name="block-5376194"/>
      <w:bookmarkEnd w:id="9"/>
      <w:r w:rsidRPr="004F09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44AA" w:rsidRDefault="009F7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E44A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E44AA" w:rsidRPr="004F09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Pr="004F0931" w:rsidRDefault="009F7260">
            <w:pPr>
              <w:spacing w:after="0"/>
              <w:ind w:left="135"/>
              <w:rPr>
                <w:lang w:val="ru-RU"/>
              </w:rPr>
            </w:pPr>
            <w:r w:rsidRPr="004F093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 w:rsidRPr="004F0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Pr="004F0931" w:rsidRDefault="009F7260">
            <w:pPr>
              <w:spacing w:after="0"/>
              <w:ind w:left="135"/>
              <w:rPr>
                <w:lang w:val="ru-RU"/>
              </w:rPr>
            </w:pPr>
            <w:r w:rsidRPr="004F0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44AA" w:rsidRPr="004F09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Pr="004F0931" w:rsidRDefault="009F7260">
            <w:pPr>
              <w:spacing w:after="0"/>
              <w:ind w:left="135"/>
              <w:rPr>
                <w:lang w:val="ru-RU"/>
              </w:rPr>
            </w:pPr>
            <w:r w:rsidRPr="004F0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44AA" w:rsidRPr="004F09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Pr="004F0931" w:rsidRDefault="009F7260">
            <w:pPr>
              <w:spacing w:after="0"/>
              <w:ind w:left="135"/>
              <w:rPr>
                <w:lang w:val="ru-RU"/>
              </w:rPr>
            </w:pPr>
            <w:r w:rsidRPr="004F0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основы информатики</w:t>
            </w:r>
          </w:p>
        </w:tc>
      </w:tr>
      <w:tr w:rsidR="00FE44AA" w:rsidRPr="004F093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Pr="004F0931" w:rsidRDefault="009F7260">
            <w:pPr>
              <w:spacing w:after="0"/>
              <w:ind w:left="135"/>
              <w:rPr>
                <w:lang w:val="ru-RU"/>
              </w:rPr>
            </w:pPr>
            <w:r w:rsidRPr="004F09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09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E44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</w:tbl>
    <w:p w:rsidR="00FE44AA" w:rsidRDefault="00FE44AA">
      <w:pPr>
        <w:sectPr w:rsidR="00FE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4AA" w:rsidRDefault="009F7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FE44A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E44A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E44A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</w:tbl>
    <w:p w:rsidR="00FE44AA" w:rsidRDefault="00FE44AA">
      <w:pPr>
        <w:sectPr w:rsidR="00FE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4AA" w:rsidRDefault="009F7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E44A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E44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E44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E44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E44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</w:tbl>
    <w:p w:rsidR="00FE44AA" w:rsidRDefault="00FE44AA">
      <w:pPr>
        <w:sectPr w:rsidR="00FE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4AA" w:rsidRDefault="00FE44AA">
      <w:pPr>
        <w:sectPr w:rsidR="00FE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4AA" w:rsidRDefault="009F7260">
      <w:pPr>
        <w:spacing w:after="0"/>
        <w:ind w:left="120"/>
      </w:pPr>
      <w:bookmarkStart w:id="11" w:name="block-537619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44AA" w:rsidRDefault="009F7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FE44A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Техника безопасности и правила работы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Сервисы интернет-коммуникаций. Сетевой этикет. Стратегии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r>
              <w:rPr>
                <w:rFonts w:ascii="Times New Roman" w:hAnsi="Times New Roman"/>
                <w:color w:val="000000"/>
                <w:sz w:val="24"/>
              </w:rPr>
              <w:t>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</w:tbl>
    <w:p w:rsidR="00FE44AA" w:rsidRDefault="00FE44AA">
      <w:pPr>
        <w:sectPr w:rsidR="00FE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4AA" w:rsidRDefault="009F7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FE44A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Двоичная система счисления. 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алгоритма. Способы записи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несложных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«Исполнители и алгоритмы. 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программ,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</w:tbl>
    <w:p w:rsidR="00FE44AA" w:rsidRDefault="00FE44AA">
      <w:pPr>
        <w:sectPr w:rsidR="00FE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4AA" w:rsidRDefault="009F7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FE44A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44AA" w:rsidRDefault="00FE44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44AA" w:rsidRDefault="00FE44AA"/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Длина пути между вершинами графа. Вычисление количества путей в </w:t>
            </w:r>
            <w:r>
              <w:rPr>
                <w:rFonts w:ascii="Times New Roman" w:hAnsi="Times New Roman"/>
                <w:color w:val="000000"/>
                <w:sz w:val="24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компьютерного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таблицы. Типы данных в ячейках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Численное моделирование в электронных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E44AA" w:rsidRDefault="00FE44A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FE44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44AA" w:rsidRDefault="009F7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44AA" w:rsidRDefault="00FE44AA"/>
        </w:tc>
      </w:tr>
    </w:tbl>
    <w:p w:rsidR="00FE44AA" w:rsidRDefault="00FE44AA">
      <w:pPr>
        <w:sectPr w:rsidR="00FE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4AA" w:rsidRDefault="00FE44AA">
      <w:pPr>
        <w:sectPr w:rsidR="00FE44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44AA" w:rsidRDefault="009F7260">
      <w:pPr>
        <w:spacing w:after="0"/>
        <w:ind w:left="120"/>
      </w:pPr>
      <w:bookmarkStart w:id="12" w:name="block-537619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E44AA" w:rsidRDefault="009F72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FE44AA" w:rsidRDefault="009F72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44AA" w:rsidRDefault="009F72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E44AA" w:rsidRDefault="009F72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E44AA" w:rsidRDefault="009F72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44AA" w:rsidRDefault="009F72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E44AA" w:rsidRDefault="00FE44AA">
      <w:pPr>
        <w:spacing w:after="0"/>
        <w:ind w:left="120"/>
      </w:pPr>
    </w:p>
    <w:p w:rsidR="00FE44AA" w:rsidRDefault="009F72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E44AA" w:rsidRDefault="009F72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E44AA" w:rsidRDefault="00FE44AA">
      <w:pPr>
        <w:sectPr w:rsidR="00FE44A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F7260" w:rsidRDefault="009F7260"/>
    <w:sectPr w:rsidR="009F72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44AA"/>
    <w:rsid w:val="004F0931"/>
    <w:rsid w:val="009F7260"/>
    <w:rsid w:val="00F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FE31E-920B-4FE6-AED3-485800D1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8461</Words>
  <Characters>48230</Characters>
  <Application>Microsoft Office Word</Application>
  <DocSecurity>0</DocSecurity>
  <Lines>401</Lines>
  <Paragraphs>113</Paragraphs>
  <ScaleCrop>false</ScaleCrop>
  <Company>SPecialiST RePack</Company>
  <LinksUpToDate>false</LinksUpToDate>
  <CharactersWithSpaces>56578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2023-09-05T12:07:00Z</dcterms:created>
  <dcterms:modified xsi:type="dcterms:W3CDTF">2023-09-05T12:07:00Z</dcterms:modified>
</cp:coreProperties>
</file>