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</w:p>
    <w:p w14:paraId="02000000">
      <w:pPr>
        <w:ind/>
        <w:jc w:val="center"/>
        <w:rPr>
          <w:rFonts w:ascii="Times New Roman" w:hAnsi="Times New Roman"/>
          <w:sz w:val="28"/>
        </w:rPr>
      </w:pP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Штатное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расписани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ТОЧКИ РОСТА</w:t>
      </w:r>
    </w:p>
    <w:p w14:paraId="04000000">
      <w:pPr>
        <w:rPr>
          <w:rFonts w:ascii="Times New Roman" w:hAnsi="Times New Roman"/>
          <w:sz w:val="28"/>
        </w:rPr>
      </w:pPr>
    </w:p>
    <w:p w14:paraId="05000000">
      <w:pPr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704"/>
        <w:gridCol w:w="3968"/>
        <w:gridCol w:w="2336"/>
        <w:gridCol w:w="2337"/>
      </w:tblGrid>
      <w:tr>
        <w:tc>
          <w:tcPr>
            <w:tcW w:type="dxa" w:w="704"/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968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type="dxa" w:w="2336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1,0 </w:t>
            </w:r>
            <w:r>
              <w:rPr>
                <w:rFonts w:ascii="Times New Roman" w:hAnsi="Times New Roman"/>
                <w:sz w:val="28"/>
              </w:rPr>
              <w:t>ст</w:t>
            </w:r>
          </w:p>
        </w:tc>
        <w:tc>
          <w:tcPr>
            <w:tcW w:type="dxa" w:w="2337"/>
          </w:tcPr>
          <w:p w14:paraId="09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968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type="dxa" w:w="2336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</w:t>
            </w:r>
          </w:p>
        </w:tc>
        <w:tc>
          <w:tcPr>
            <w:tcW w:type="dxa" w:w="2337"/>
          </w:tcPr>
          <w:p w14:paraId="0D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968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доп. образования</w:t>
            </w:r>
          </w:p>
        </w:tc>
        <w:tc>
          <w:tcPr>
            <w:tcW w:type="dxa" w:w="2336"/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</w:t>
            </w:r>
          </w:p>
        </w:tc>
        <w:tc>
          <w:tcPr>
            <w:tcW w:type="dxa" w:w="2337"/>
          </w:tcPr>
          <w:p w14:paraId="11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МБОУ СОШ № </w:t>
      </w:r>
      <w:r>
        <w:rPr>
          <w:rFonts w:ascii="Times New Roman" w:hAnsi="Times New Roman"/>
          <w:sz w:val="28"/>
        </w:rPr>
        <w:t>13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bookmarkStart w:id="1" w:name="_GoBack"/>
      <w:bookmarkEnd w:id="1"/>
      <w:r>
        <w:rPr>
          <w:rFonts w:ascii="Times New Roman" w:hAnsi="Times New Roman"/>
          <w:sz w:val="28"/>
        </w:rPr>
        <w:t>м. Г.Ф. Короленко п. Щербиновский                                   О.А. Гуро</w:t>
      </w:r>
    </w:p>
    <w:p w14:paraId="17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2023-10-10T08:33:35Z</dcterms:modified>
</cp:coreProperties>
</file>