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AE" w:rsidRDefault="00033E1B" w:rsidP="00CD29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3.25pt;margin-top:8.5pt;width:387.35pt;height:42.75pt;z-index:251658240" fillcolor="red" strokecolor="#9cf" strokeweight="1.5pt">
            <v:shadow on="t" color="#900"/>
            <v:textpath style="font-family:&quot;Impact&quot;;v-text-kern:t" trim="t" fitpath="t" string="Советы школьного психолога"/>
          </v:shape>
        </w:pict>
      </w:r>
      <w:r w:rsidR="00F30961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5456712</wp:posOffset>
            </wp:positionH>
            <wp:positionV relativeFrom="paragraph">
              <wp:posOffset>-89065</wp:posOffset>
            </wp:positionV>
            <wp:extent cx="1255609" cy="2359254"/>
            <wp:effectExtent l="0" t="0" r="1691" b="0"/>
            <wp:wrapNone/>
            <wp:docPr id="4" name="Рисунок 4" descr="http://solsad57.edusite.ru/images/deti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09" cy="235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961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-89535</wp:posOffset>
            </wp:positionV>
            <wp:extent cx="1251585" cy="2263140"/>
            <wp:effectExtent l="19050" t="0" r="0" b="0"/>
            <wp:wrapNone/>
            <wp:docPr id="15" name="Рисунок 4" descr="http://solsad57.edusite.ru/images/deti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158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9AE" w:rsidRDefault="00CD29AE" w:rsidP="00CD29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29AE" w:rsidRDefault="00CD29AE" w:rsidP="00CD29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30961" w:rsidRP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61" w:rsidRP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30961">
        <w:rPr>
          <w:rFonts w:ascii="Times New Roman" w:hAnsi="Times New Roman" w:cs="Times New Roman"/>
          <w:b/>
          <w:sz w:val="72"/>
          <w:szCs w:val="72"/>
        </w:rPr>
        <w:t>Уважаемы родители!</w:t>
      </w: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F30961">
        <w:rPr>
          <w:rFonts w:ascii="Times New Roman" w:hAnsi="Times New Roman" w:cs="Times New Roman"/>
          <w:b/>
          <w:sz w:val="72"/>
          <w:szCs w:val="72"/>
        </w:rPr>
        <w:t>Пора бить тревогу, если:</w:t>
      </w:r>
    </w:p>
    <w:p w:rsidR="00F30961" w:rsidRPr="003B7CAC" w:rsidRDefault="00F30961" w:rsidP="00F30961">
      <w:pPr>
        <w:pStyle w:val="a3"/>
        <w:tabs>
          <w:tab w:val="left" w:pos="9214"/>
        </w:tabs>
        <w:ind w:right="1252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30961" w:rsidRPr="00E661AF" w:rsidRDefault="00F30961" w:rsidP="00F30961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>ребенок потерял интерес к учебе и делам семьи;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>возросла потребность в деньгах;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 xml:space="preserve">ребенок </w:t>
      </w:r>
      <w:proofErr w:type="gramStart"/>
      <w:r w:rsidRPr="00F30961">
        <w:rPr>
          <w:rFonts w:ascii="Times New Roman" w:hAnsi="Times New Roman" w:cs="Times New Roman"/>
          <w:sz w:val="36"/>
          <w:szCs w:val="36"/>
        </w:rPr>
        <w:t>бывает</w:t>
      </w:r>
      <w:proofErr w:type="gramEnd"/>
      <w:r w:rsidRPr="00F30961">
        <w:rPr>
          <w:rFonts w:ascii="Times New Roman" w:hAnsi="Times New Roman" w:cs="Times New Roman"/>
          <w:sz w:val="36"/>
          <w:szCs w:val="36"/>
        </w:rPr>
        <w:t xml:space="preserve"> болтлив либо заторможен;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>наблюдается период повышенного аппетита, когда подросток может съедать значительно больше своей нормы;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>появились подозрительные друзья, которые не заходят в дом и избегают встречи с Вами;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30961">
        <w:rPr>
          <w:rFonts w:ascii="Times New Roman" w:hAnsi="Times New Roman" w:cs="Times New Roman"/>
          <w:sz w:val="36"/>
          <w:szCs w:val="36"/>
        </w:rPr>
        <w:t>ребенок в разговоре использует жаргонные выражения: косяк, напас, забить, дунуть, травка, кашка и т.д.;</w:t>
      </w:r>
      <w:proofErr w:type="gramEnd"/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>в вещах ребенка обнаружены глазные капли (без назначения) странная конструкция из пластиковых бутылок, вставленных одна в другую (приспособление для анашекурения), завернутые в бумагу марганец, серо-зеленая трава, порошок или вязкое смолистое вещество;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0961">
        <w:rPr>
          <w:rFonts w:ascii="Times New Roman" w:hAnsi="Times New Roman" w:cs="Times New Roman"/>
          <w:sz w:val="36"/>
          <w:szCs w:val="36"/>
        </w:rPr>
        <w:t xml:space="preserve">у ребенка бывают покрасневшие глаза, веки резко сужены или расширены зрачки; </w:t>
      </w:r>
    </w:p>
    <w:p w:rsidR="00F30961" w:rsidRPr="00F30961" w:rsidRDefault="00F30961" w:rsidP="00F30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30961">
        <w:rPr>
          <w:rFonts w:ascii="Times New Roman" w:hAnsi="Times New Roman" w:cs="Times New Roman"/>
          <w:sz w:val="36"/>
          <w:szCs w:val="36"/>
        </w:rPr>
        <w:t>в доме исчезают деньги, вещи…</w:t>
      </w:r>
    </w:p>
    <w:p w:rsidR="00F30961" w:rsidRDefault="00F30961" w:rsidP="00F30961">
      <w:pPr>
        <w:pStyle w:val="a3"/>
        <w:tabs>
          <w:tab w:val="left" w:pos="9214"/>
        </w:tabs>
        <w:ind w:left="1418" w:right="125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3133783</wp:posOffset>
            </wp:positionH>
            <wp:positionV relativeFrom="paragraph">
              <wp:posOffset>268556</wp:posOffset>
            </wp:positionV>
            <wp:extent cx="3633470" cy="2814451"/>
            <wp:effectExtent l="19050" t="0" r="5080" b="0"/>
            <wp:wrapNone/>
            <wp:docPr id="8" name="Рисунок 7" descr="http://bbcpersian7.com/images/kindergarten-kids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bcpersian7.com/images/kindergarten-kids-clipart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81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961" w:rsidRPr="00E661AF" w:rsidRDefault="00F30961" w:rsidP="00F30961">
      <w:pPr>
        <w:pStyle w:val="a3"/>
        <w:tabs>
          <w:tab w:val="left" w:pos="9214"/>
        </w:tabs>
        <w:ind w:left="1418" w:right="125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61AF">
        <w:rPr>
          <w:rFonts w:ascii="Times New Roman" w:hAnsi="Times New Roman" w:cs="Times New Roman"/>
          <w:b/>
          <w:sz w:val="44"/>
          <w:szCs w:val="44"/>
        </w:rPr>
        <w:t xml:space="preserve">Помните! Оставленные без </w:t>
      </w:r>
      <w:r>
        <w:rPr>
          <w:rFonts w:ascii="Times New Roman" w:hAnsi="Times New Roman" w:cs="Times New Roman"/>
          <w:b/>
          <w:sz w:val="44"/>
          <w:szCs w:val="44"/>
        </w:rPr>
        <w:t>в</w:t>
      </w:r>
      <w:r w:rsidRPr="00E661AF">
        <w:rPr>
          <w:rFonts w:ascii="Times New Roman" w:hAnsi="Times New Roman" w:cs="Times New Roman"/>
          <w:b/>
          <w:sz w:val="44"/>
          <w:szCs w:val="44"/>
        </w:rPr>
        <w:t>ашего внимания первые тревожные сигналы приведут в дальнейшем к развитию</w:t>
      </w:r>
      <w:r>
        <w:rPr>
          <w:rFonts w:ascii="Times New Roman" w:hAnsi="Times New Roman" w:cs="Times New Roman"/>
          <w:b/>
          <w:sz w:val="44"/>
          <w:szCs w:val="44"/>
        </w:rPr>
        <w:t xml:space="preserve"> зависимости</w:t>
      </w:r>
      <w:r w:rsidRPr="00E661AF">
        <w:rPr>
          <w:rFonts w:ascii="Times New Roman" w:hAnsi="Times New Roman" w:cs="Times New Roman"/>
          <w:b/>
          <w:sz w:val="44"/>
          <w:szCs w:val="44"/>
        </w:rPr>
        <w:t>, когда что-либо сделать будет значительно труднее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61AF">
        <w:rPr>
          <w:rFonts w:ascii="Times New Roman" w:hAnsi="Times New Roman" w:cs="Times New Roman"/>
          <w:b/>
          <w:sz w:val="48"/>
          <w:szCs w:val="48"/>
        </w:rPr>
        <w:t>Уделяйте детям больше внимания и ласки.</w:t>
      </w:r>
    </w:p>
    <w:p w:rsidR="00CD29AE" w:rsidRP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61AF">
        <w:rPr>
          <w:rFonts w:ascii="Times New Roman" w:hAnsi="Times New Roman" w:cs="Times New Roman"/>
          <w:b/>
          <w:sz w:val="48"/>
          <w:szCs w:val="48"/>
        </w:rPr>
        <w:t>Ведь здоровье Вашего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661AF">
        <w:rPr>
          <w:rFonts w:ascii="Times New Roman" w:hAnsi="Times New Roman" w:cs="Times New Roman"/>
          <w:b/>
          <w:sz w:val="48"/>
          <w:szCs w:val="48"/>
        </w:rPr>
        <w:t>ребенка в Ваших руках!</w:t>
      </w:r>
    </w:p>
    <w:p w:rsidR="00E661AF" w:rsidRPr="00E661AF" w:rsidRDefault="00E661AF" w:rsidP="00E661AF">
      <w:pPr>
        <w:pStyle w:val="a3"/>
        <w:ind w:left="720"/>
        <w:jc w:val="both"/>
        <w:rPr>
          <w:rFonts w:ascii="Times New Roman" w:hAnsi="Times New Roman" w:cs="Times New Roman"/>
          <w:sz w:val="40"/>
          <w:szCs w:val="40"/>
        </w:rPr>
      </w:pPr>
    </w:p>
    <w:p w:rsidR="002733DE" w:rsidRPr="00E661AF" w:rsidRDefault="00033E1B" w:rsidP="00E661A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33E1B"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shape id="_x0000_s1027" type="#_x0000_t136" style="position:absolute;left:0;text-align:left;margin-left:71.55pt;margin-top:7.9pt;width:387.35pt;height:42.75pt;z-index:251667456" fillcolor="red" strokecolor="#9cf" strokeweight="1.5pt">
            <v:shadow on="t" color="#900"/>
            <v:textpath style="font-family:&quot;Impact&quot;;v-text-kern:t" trim="t" fitpath="t" string="Советы школьного психолога"/>
          </v:shape>
        </w:pict>
      </w:r>
      <w:r w:rsidR="00E661A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-112395</wp:posOffset>
            </wp:positionV>
            <wp:extent cx="1383030" cy="2632710"/>
            <wp:effectExtent l="0" t="0" r="7620" b="0"/>
            <wp:wrapNone/>
            <wp:docPr id="17" name="Рисунок 4" descr="http://solsad57.edusite.ru/images/deti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A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-110490</wp:posOffset>
            </wp:positionV>
            <wp:extent cx="1446530" cy="2616835"/>
            <wp:effectExtent l="19050" t="0" r="0" b="0"/>
            <wp:wrapNone/>
            <wp:docPr id="16" name="Рисунок 4" descr="http://solsad57.edusite.ru/images/deti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653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3DE" w:rsidRPr="00CD29AE" w:rsidRDefault="002733DE" w:rsidP="00CD29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33DE" w:rsidRPr="00CD29AE" w:rsidRDefault="002733DE" w:rsidP="00CD29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30961" w:rsidRPr="00074DCF" w:rsidRDefault="00F30961" w:rsidP="00F30961">
      <w:pPr>
        <w:pStyle w:val="a3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74DCF">
        <w:rPr>
          <w:rFonts w:ascii="Times New Roman" w:hAnsi="Times New Roman" w:cs="Times New Roman"/>
          <w:b/>
          <w:sz w:val="48"/>
          <w:szCs w:val="36"/>
        </w:rPr>
        <w:t>Уважаемые родители</w:t>
      </w:r>
      <w:r w:rsidRPr="00074DCF">
        <w:rPr>
          <w:rFonts w:ascii="Times New Roman" w:hAnsi="Times New Roman" w:cs="Times New Roman"/>
          <w:b/>
          <w:sz w:val="44"/>
          <w:szCs w:val="36"/>
        </w:rPr>
        <w:t>!</w:t>
      </w:r>
    </w:p>
    <w:p w:rsidR="00F30961" w:rsidRPr="00E661AF" w:rsidRDefault="00F30961" w:rsidP="00F30961">
      <w:pPr>
        <w:pStyle w:val="a3"/>
        <w:ind w:left="1418" w:right="1252"/>
        <w:jc w:val="center"/>
        <w:rPr>
          <w:rFonts w:ascii="Times New Roman" w:hAnsi="Times New Roman" w:cs="Times New Roman"/>
          <w:sz w:val="32"/>
          <w:szCs w:val="32"/>
        </w:rPr>
      </w:pPr>
      <w:r w:rsidRPr="00E661AF">
        <w:rPr>
          <w:rFonts w:ascii="Times New Roman" w:hAnsi="Times New Roman" w:cs="Times New Roman"/>
          <w:sz w:val="32"/>
          <w:szCs w:val="32"/>
        </w:rPr>
        <w:t>Существуют представления, что интерес к наркотикам и их употреблению находится в прямой зависимости от правильного или неправильного воспитания в семье. Психологи и наркологи, однако, считают такое утверждение «бытовым».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61AF">
        <w:rPr>
          <w:rFonts w:ascii="Times New Roman" w:hAnsi="Times New Roman" w:cs="Times New Roman"/>
          <w:sz w:val="32"/>
          <w:szCs w:val="32"/>
        </w:rPr>
        <w:t>Наркоманами становится люди, получившие самое разное воспитание. Нет никаких директивных методов, с помощью которых можно было бы застраховать ребенка от наркомании.</w:t>
      </w: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CF">
        <w:rPr>
          <w:rFonts w:ascii="Times New Roman" w:hAnsi="Times New Roman" w:cs="Times New Roman"/>
          <w:b/>
          <w:sz w:val="36"/>
          <w:szCs w:val="32"/>
        </w:rPr>
        <w:t>Два фактора, которые могут оказать влияние на развитие склонности к наркомании</w:t>
      </w:r>
      <w:r w:rsidRPr="00074DCF">
        <w:rPr>
          <w:rFonts w:ascii="Times New Roman" w:hAnsi="Times New Roman" w:cs="Times New Roman"/>
          <w:b/>
          <w:sz w:val="32"/>
          <w:szCs w:val="32"/>
        </w:rPr>
        <w:t>:</w:t>
      </w:r>
    </w:p>
    <w:p w:rsidR="00F30961" w:rsidRDefault="00033E1B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276pt;margin-top:2.8pt;width:211.85pt;height:91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" fillcolor="white [3201]" strokecolor="#090" strokeweight="4.5pt">
            <v:textbox>
              <w:txbxContent>
                <w:p w:rsidR="00F30961" w:rsidRPr="00F30961" w:rsidRDefault="00F30961" w:rsidP="00F309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30961" w:rsidRPr="00D94DA6" w:rsidRDefault="00F30961" w:rsidP="00F3096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74DC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Личный пример родителей, злоупотребляющих, к примеру, алкоголем</w:t>
                  </w:r>
                  <w:r w:rsidRPr="00D94DA6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F30961" w:rsidRDefault="00F30961" w:rsidP="00F3096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2" type="#_x0000_t202" style="position:absolute;left:0;text-align:left;margin-left:28.75pt;margin-top:2.8pt;width:224.8pt;height:91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" fillcolor="white [3201]" strokecolor="#090" strokeweight="4.5pt">
            <v:textbox>
              <w:txbxContent>
                <w:p w:rsidR="00F30961" w:rsidRDefault="00F30961" w:rsidP="00F30961">
                  <w:pPr>
                    <w:jc w:val="center"/>
                  </w:pPr>
                  <w:r w:rsidRPr="00D94DA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Неблагополучный эмоциональный климат в семье в результате нарушения внутрисемейных отношений</w:t>
                  </w:r>
                </w:p>
              </w:txbxContent>
            </v:textbox>
          </v:shape>
        </w:pict>
      </w: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961" w:rsidRDefault="00F30961" w:rsidP="00F309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30961" w:rsidRPr="00D94DA6" w:rsidRDefault="00F30961" w:rsidP="00F309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94DA6">
        <w:rPr>
          <w:rFonts w:ascii="Times New Roman" w:hAnsi="Times New Roman" w:cs="Times New Roman"/>
          <w:sz w:val="32"/>
          <w:szCs w:val="32"/>
        </w:rPr>
        <w:t>Всемирная организация терапевтических сообществ, которая помогает наркоманам и их семьям по всему миру, рекомендует следующее:</w:t>
      </w:r>
    </w:p>
    <w:p w:rsidR="00F30961" w:rsidRPr="00D94DA6" w:rsidRDefault="00F30961" w:rsidP="00F3096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94DA6">
        <w:rPr>
          <w:rFonts w:ascii="Times New Roman" w:hAnsi="Times New Roman" w:cs="Times New Roman"/>
          <w:b/>
          <w:sz w:val="32"/>
          <w:szCs w:val="32"/>
        </w:rPr>
        <w:t>Не злоупотребляйте алкоголем и наркотиками сами;</w:t>
      </w:r>
    </w:p>
    <w:p w:rsidR="00F30961" w:rsidRPr="00D94DA6" w:rsidRDefault="00F30961" w:rsidP="00F309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94DA6">
        <w:rPr>
          <w:rFonts w:ascii="Times New Roman" w:hAnsi="Times New Roman" w:cs="Times New Roman"/>
          <w:sz w:val="32"/>
          <w:szCs w:val="32"/>
        </w:rPr>
        <w:t>Постарайтесь научить ребенка тому, что не все его желания должны быть немедленно удовлетворены.</w:t>
      </w:r>
    </w:p>
    <w:p w:rsidR="00F30961" w:rsidRPr="00D94DA6" w:rsidRDefault="00F30961" w:rsidP="00F309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3136323</wp:posOffset>
            </wp:positionH>
            <wp:positionV relativeFrom="paragraph">
              <wp:posOffset>864093</wp:posOffset>
            </wp:positionV>
            <wp:extent cx="3638550" cy="2826327"/>
            <wp:effectExtent l="19050" t="0" r="0" b="0"/>
            <wp:wrapNone/>
            <wp:docPr id="1" name="Рисунок 7" descr="http://bbcpersian7.com/images/kindergarten-kids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bcpersian7.com/images/kindergarten-kids-clipart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</w:r>
      <w:r w:rsidRPr="00D94DA6">
        <w:rPr>
          <w:rFonts w:ascii="Times New Roman" w:hAnsi="Times New Roman" w:cs="Times New Roman"/>
          <w:sz w:val="32"/>
          <w:szCs w:val="32"/>
        </w:rPr>
        <w:t>Он обязан понимать, что осуществление его желаний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F30961" w:rsidRPr="00D94DA6" w:rsidRDefault="00F30961" w:rsidP="00F30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DA6">
        <w:rPr>
          <w:rFonts w:ascii="Times New Roman" w:hAnsi="Times New Roman" w:cs="Times New Roman"/>
          <w:b/>
          <w:sz w:val="32"/>
          <w:szCs w:val="32"/>
        </w:rPr>
        <w:t>Чтобы усыпит бдительность родителей, подростки могут:</w:t>
      </w:r>
    </w:p>
    <w:p w:rsidR="00F30961" w:rsidRPr="00D94DA6" w:rsidRDefault="00F30961" w:rsidP="00F309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4DA6">
        <w:rPr>
          <w:rFonts w:ascii="Times New Roman" w:hAnsi="Times New Roman" w:cs="Times New Roman"/>
          <w:sz w:val="28"/>
          <w:szCs w:val="28"/>
        </w:rPr>
        <w:t>покурив наркотик, запивать ее алкоголем;</w:t>
      </w:r>
    </w:p>
    <w:p w:rsidR="00F30961" w:rsidRPr="00D94DA6" w:rsidRDefault="00F30961" w:rsidP="00F309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4DA6">
        <w:rPr>
          <w:rFonts w:ascii="Times New Roman" w:hAnsi="Times New Roman" w:cs="Times New Roman"/>
          <w:sz w:val="28"/>
          <w:szCs w:val="28"/>
        </w:rPr>
        <w:t>снимать красноту глаз и влиять на величину зрачка глазными каплями;</w:t>
      </w:r>
    </w:p>
    <w:p w:rsidR="00F30961" w:rsidRPr="00D94DA6" w:rsidRDefault="00F30961" w:rsidP="00F309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4DA6">
        <w:rPr>
          <w:rFonts w:ascii="Times New Roman" w:hAnsi="Times New Roman" w:cs="Times New Roman"/>
          <w:sz w:val="28"/>
          <w:szCs w:val="28"/>
        </w:rPr>
        <w:t>надрезать или прижигать следы от уколов, чтобы придать им вид ранки или ожога;</w:t>
      </w:r>
    </w:p>
    <w:p w:rsidR="00F30961" w:rsidRDefault="00F30961" w:rsidP="00F309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4DA6">
        <w:rPr>
          <w:rFonts w:ascii="Times New Roman" w:hAnsi="Times New Roman" w:cs="Times New Roman"/>
          <w:sz w:val="28"/>
          <w:szCs w:val="28"/>
        </w:rPr>
        <w:t>поздно возвращаться, чтобы при вечернем освещении трудно было его осматривать.</w:t>
      </w:r>
    </w:p>
    <w:p w:rsidR="00F30961" w:rsidRPr="005541AB" w:rsidRDefault="00F30961" w:rsidP="00F30961">
      <w:pPr>
        <w:pStyle w:val="a3"/>
        <w:ind w:left="2124" w:firstLine="708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5541AB">
        <w:rPr>
          <w:rFonts w:ascii="Times New Roman" w:hAnsi="Times New Roman" w:cs="Times New Roman"/>
          <w:b/>
          <w:sz w:val="44"/>
          <w:szCs w:val="40"/>
          <w:u w:val="single"/>
        </w:rPr>
        <w:t>Проявите внимание и</w:t>
      </w:r>
    </w:p>
    <w:p w:rsidR="002733DE" w:rsidRDefault="00F30961" w:rsidP="00F30961">
      <w:pPr>
        <w:jc w:val="center"/>
        <w:rPr>
          <w:rFonts w:ascii="Times New Roman" w:hAnsi="Times New Roman" w:cs="Times New Roman"/>
          <w:b/>
          <w:sz w:val="44"/>
          <w:szCs w:val="40"/>
          <w:u w:val="single"/>
        </w:rPr>
      </w:pPr>
      <w:r w:rsidRPr="005541AB">
        <w:rPr>
          <w:rFonts w:ascii="Times New Roman" w:hAnsi="Times New Roman" w:cs="Times New Roman"/>
          <w:b/>
          <w:sz w:val="44"/>
          <w:szCs w:val="40"/>
          <w:u w:val="single"/>
        </w:rPr>
        <w:t>заботу к своим детям!</w:t>
      </w:r>
    </w:p>
    <w:p w:rsidR="00D82EC5" w:rsidRDefault="00F30961" w:rsidP="00050678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181DA8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sectPr w:rsidR="00D82EC5" w:rsidSect="00CD29AE">
      <w:pgSz w:w="11906" w:h="16838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mso1"/>
      </v:shape>
    </w:pict>
  </w:numPicBullet>
  <w:abstractNum w:abstractNumId="0">
    <w:nsid w:val="20ED4C81"/>
    <w:multiLevelType w:val="hybridMultilevel"/>
    <w:tmpl w:val="68B0B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746A6"/>
    <w:multiLevelType w:val="hybridMultilevel"/>
    <w:tmpl w:val="3DC63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87A18"/>
    <w:multiLevelType w:val="hybridMultilevel"/>
    <w:tmpl w:val="7E6685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61B30"/>
    <w:multiLevelType w:val="hybridMultilevel"/>
    <w:tmpl w:val="51D600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5677A"/>
    <w:multiLevelType w:val="hybridMultilevel"/>
    <w:tmpl w:val="06F4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20BC"/>
    <w:multiLevelType w:val="hybridMultilevel"/>
    <w:tmpl w:val="F064C3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C6CED"/>
    <w:multiLevelType w:val="hybridMultilevel"/>
    <w:tmpl w:val="1BD29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65DC9"/>
    <w:multiLevelType w:val="hybridMultilevel"/>
    <w:tmpl w:val="75D27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5120E"/>
    <w:multiLevelType w:val="hybridMultilevel"/>
    <w:tmpl w:val="B528620A"/>
    <w:lvl w:ilvl="0" w:tplc="04190007">
      <w:start w:val="1"/>
      <w:numFmt w:val="bullet"/>
      <w:lvlText w:val=""/>
      <w:lvlPicBulletId w:val="0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3DE"/>
    <w:rsid w:val="00033E1B"/>
    <w:rsid w:val="00050678"/>
    <w:rsid w:val="000570BE"/>
    <w:rsid w:val="002733DE"/>
    <w:rsid w:val="00454D5F"/>
    <w:rsid w:val="0048317E"/>
    <w:rsid w:val="008F765E"/>
    <w:rsid w:val="00901B9E"/>
    <w:rsid w:val="00952D68"/>
    <w:rsid w:val="00BB6AC5"/>
    <w:rsid w:val="00C265ED"/>
    <w:rsid w:val="00C32F7F"/>
    <w:rsid w:val="00CD29AE"/>
    <w:rsid w:val="00D82EC5"/>
    <w:rsid w:val="00D94DA6"/>
    <w:rsid w:val="00E661AF"/>
    <w:rsid w:val="00F30961"/>
    <w:rsid w:val="00F4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90"/>
      <o:colormenu v:ext="edit" strokecolor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9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2</cp:revision>
  <cp:lastPrinted>2019-02-15T05:18:00Z</cp:lastPrinted>
  <dcterms:created xsi:type="dcterms:W3CDTF">2020-04-15T20:54:00Z</dcterms:created>
  <dcterms:modified xsi:type="dcterms:W3CDTF">2020-04-15T20:54:00Z</dcterms:modified>
</cp:coreProperties>
</file>