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94" w:rsidRDefault="00FA1794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  <w:lang w:val="en-US"/>
        </w:rPr>
      </w:pPr>
    </w:p>
    <w:p w:rsidR="003D5DB8" w:rsidRDefault="003D5DB8" w:rsidP="004706E3">
      <w:pPr>
        <w:tabs>
          <w:tab w:val="left" w:pos="0"/>
        </w:tabs>
        <w:ind w:left="851"/>
        <w:jc w:val="both"/>
        <w:rPr>
          <w:sz w:val="28"/>
          <w:szCs w:val="28"/>
        </w:rPr>
      </w:pPr>
    </w:p>
    <w:tbl>
      <w:tblPr>
        <w:tblOverlap w:val="never"/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196"/>
        <w:gridCol w:w="2594"/>
        <w:gridCol w:w="1934"/>
        <w:gridCol w:w="1770"/>
      </w:tblGrid>
      <w:tr w:rsidR="003D5DB8" w:rsidTr="001B401E">
        <w:trPr>
          <w:trHeight w:hRule="exact" w:val="66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Период проведения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Класс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Учебный предмет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Примечание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Дата проведения</w:t>
            </w:r>
          </w:p>
        </w:tc>
      </w:tr>
      <w:tr w:rsidR="003D5DB8" w:rsidTr="001B401E">
        <w:trPr>
          <w:trHeight w:hRule="exact" w:val="819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 15 марта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20 мая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Русский язык</w:t>
            </w: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3D5DB8" w:rsidRDefault="003D5DB8">
            <w:pPr>
              <w:pStyle w:val="af3"/>
              <w:shd w:val="clear" w:color="auto" w:fill="auto"/>
              <w:ind w:firstLine="440"/>
              <w:jc w:val="both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ED" w:rsidRDefault="007277ED" w:rsidP="007277ED">
            <w:pPr>
              <w:pStyle w:val="af3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штатном режиме.</w:t>
            </w:r>
          </w:p>
          <w:p w:rsidR="003D5DB8" w:rsidRDefault="007277ED" w:rsidP="007277ED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ВПР по конкретному предмету проводятся во всех классах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данной параллели.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апреля и </w:t>
            </w:r>
          </w:p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  <w:p w:rsidR="003D5DB8" w:rsidRDefault="003D5DB8">
            <w:pPr>
              <w:jc w:val="center"/>
              <w:rPr>
                <w:sz w:val="28"/>
                <w:szCs w:val="28"/>
              </w:rPr>
            </w:pP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Окружающий мир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>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cyan"/>
              </w:rPr>
              <w:t>13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7277ED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 Выборочное проведение ВПР с контролем объективности результатов.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3D5DB8" w:rsidTr="001B401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</w:tr>
      <w:tr w:rsidR="003D5DB8" w:rsidTr="001B401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3D5DB8" w:rsidTr="007277ED">
        <w:trPr>
          <w:trHeight w:hRule="exact" w:val="1143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</w:tr>
      <w:tr w:rsidR="003D5DB8" w:rsidTr="001B401E">
        <w:trPr>
          <w:trHeight w:hRule="exact" w:val="637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штатном режиме. ВПР проводятся во всех классах данной параллели.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1B401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17  по 21</w:t>
            </w:r>
            <w:r w:rsidR="003D5DB8">
              <w:rPr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3D5DB8" w:rsidTr="001B401E">
        <w:trPr>
          <w:trHeight w:hRule="exact" w:val="918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Немецкий язык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1B401E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 17  по 21</w:t>
            </w:r>
            <w:r w:rsidR="003D5DB8">
              <w:rPr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3D5DB8" w:rsidTr="001B401E">
        <w:trPr>
          <w:trHeight w:hRule="exact" w:val="322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 штатном режиме.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ВПР в параллели 6, 7, 8 классов проводятся для каждого класса</w:t>
            </w:r>
          </w:p>
          <w:p w:rsidR="003D5DB8" w:rsidRDefault="003D5DB8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 двум предметам на основе случайного выбора.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3D5DB8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>6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Pr="00602F30" w:rsidRDefault="003D5DB8">
            <w:pPr>
              <w:rPr>
                <w:sz w:val="28"/>
                <w:szCs w:val="28"/>
                <w:highlight w:val="cyan"/>
              </w:rPr>
            </w:pPr>
            <w:r w:rsidRPr="00602F30">
              <w:rPr>
                <w:sz w:val="28"/>
                <w:szCs w:val="28"/>
                <w:highlight w:val="cyan"/>
              </w:rPr>
              <w:t>13 апреля</w:t>
            </w:r>
          </w:p>
        </w:tc>
      </w:tr>
      <w:tr w:rsidR="003D5DB8" w:rsidTr="001B401E">
        <w:trPr>
          <w:trHeight w:hRule="exact" w:val="331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Pr="00602F30" w:rsidRDefault="00602F30">
            <w:pPr>
              <w:rPr>
                <w:sz w:val="28"/>
                <w:szCs w:val="28"/>
                <w:highlight w:val="cyan"/>
              </w:rPr>
            </w:pPr>
            <w:r w:rsidRPr="00602F30">
              <w:rPr>
                <w:sz w:val="28"/>
                <w:szCs w:val="28"/>
                <w:highlight w:val="cyan"/>
              </w:rPr>
              <w:t>13</w:t>
            </w:r>
            <w:r w:rsidR="003D5DB8" w:rsidRPr="00602F30">
              <w:rPr>
                <w:sz w:val="28"/>
                <w:szCs w:val="28"/>
                <w:highlight w:val="cyan"/>
              </w:rPr>
              <w:t xml:space="preserve"> апреля</w:t>
            </w:r>
          </w:p>
        </w:tc>
      </w:tr>
      <w:tr w:rsidR="003D5DB8" w:rsidTr="001B401E">
        <w:trPr>
          <w:trHeight w:hRule="exact" w:val="336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602F30">
            <w:pPr>
              <w:rPr>
                <w:sz w:val="28"/>
                <w:szCs w:val="28"/>
              </w:rPr>
            </w:pPr>
            <w:r w:rsidRPr="00602F30">
              <w:rPr>
                <w:sz w:val="28"/>
                <w:szCs w:val="28"/>
                <w:highlight w:val="yellow"/>
              </w:rPr>
              <w:t xml:space="preserve">6 </w:t>
            </w:r>
            <w:r w:rsidR="003D5DB8" w:rsidRPr="00602F30">
              <w:rPr>
                <w:sz w:val="28"/>
                <w:szCs w:val="28"/>
                <w:highlight w:val="yellow"/>
              </w:rPr>
              <w:t>апреля</w:t>
            </w:r>
          </w:p>
        </w:tc>
      </w:tr>
      <w:tr w:rsidR="003D5DB8" w:rsidTr="007139FF">
        <w:trPr>
          <w:trHeight w:hRule="exact" w:val="118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5DB8" w:rsidRDefault="003D5DB8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B8" w:rsidRDefault="003D5D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DB8" w:rsidRDefault="002F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4 </w:t>
            </w:r>
            <w:r w:rsidR="003D5DB8" w:rsidRPr="00602F30">
              <w:rPr>
                <w:sz w:val="28"/>
                <w:szCs w:val="28"/>
                <w:highlight w:val="yellow"/>
              </w:rPr>
              <w:t xml:space="preserve"> апреля</w:t>
            </w:r>
          </w:p>
        </w:tc>
      </w:tr>
    </w:tbl>
    <w:p w:rsidR="003D5DB8" w:rsidRDefault="003D5DB8" w:rsidP="007139F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Overlap w:val="never"/>
        <w:tblW w:w="9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190"/>
        <w:gridCol w:w="2597"/>
        <w:gridCol w:w="2008"/>
        <w:gridCol w:w="1701"/>
      </w:tblGrid>
      <w:tr w:rsidR="001B401E" w:rsidTr="007139FF">
        <w:trPr>
          <w:trHeight w:hRule="exact" w:val="34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 xml:space="preserve"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</w:t>
            </w:r>
            <w:r w:rsidRPr="00B40FC6">
              <w:rPr>
                <w:color w:val="000000"/>
                <w:sz w:val="24"/>
                <w:szCs w:val="24"/>
                <w:lang w:bidi="ru-RU"/>
              </w:rPr>
              <w:lastRenderedPageBreak/>
              <w:t>системе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602F30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>
              <w:rPr>
                <w:color w:val="000000"/>
                <w:highlight w:val="cyan"/>
                <w:lang w:bidi="ru-RU"/>
              </w:rPr>
              <w:lastRenderedPageBreak/>
              <w:t>11</w:t>
            </w:r>
            <w:r w:rsidR="001B401E" w:rsidRPr="00602F30">
              <w:rPr>
                <w:color w:val="000000"/>
                <w:highlight w:val="cyan"/>
                <w:lang w:bidi="ru-RU"/>
              </w:rPr>
              <w:t xml:space="preserve">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602F30" w:rsidRDefault="008D3311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8D3311">
              <w:rPr>
                <w:color w:val="000000"/>
                <w:highlight w:val="yellow"/>
                <w:lang w:val="en-US" w:bidi="ru-RU"/>
              </w:rPr>
              <w:t>4</w:t>
            </w:r>
            <w:r w:rsidR="00363143" w:rsidRPr="008D3311">
              <w:rPr>
                <w:color w:val="000000"/>
                <w:highlight w:val="yellow"/>
                <w:lang w:bidi="ru-RU"/>
              </w:rPr>
              <w:t xml:space="preserve"> </w:t>
            </w:r>
            <w:r w:rsidR="001B401E" w:rsidRPr="008D3311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280"/>
              <w:jc w:val="both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>4</w:t>
            </w:r>
            <w:r w:rsidR="00F800EC">
              <w:rPr>
                <w:color w:val="000000"/>
                <w:highlight w:val="yellow"/>
                <w:lang w:bidi="ru-RU"/>
              </w:rPr>
              <w:t xml:space="preserve"> </w:t>
            </w:r>
            <w:r w:rsidR="001B401E" w:rsidRPr="00602F30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AD4FEA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11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>11</w:t>
            </w:r>
            <w:r w:rsidR="001B401E" w:rsidRPr="00602F30">
              <w:rPr>
                <w:color w:val="000000"/>
                <w:highlight w:val="yellow"/>
                <w:lang w:bidi="ru-RU"/>
              </w:rPr>
              <w:t xml:space="preserve"> апреля</w:t>
            </w:r>
          </w:p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EB22E7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>
              <w:rPr>
                <w:color w:val="000000"/>
                <w:highlight w:val="cyan"/>
                <w:lang w:bidi="ru-RU"/>
              </w:rPr>
              <w:t>4</w:t>
            </w:r>
            <w:r w:rsidR="001B401E" w:rsidRPr="00EB22E7">
              <w:rPr>
                <w:color w:val="000000"/>
                <w:highlight w:val="cyan"/>
                <w:lang w:bidi="ru-RU"/>
              </w:rPr>
              <w:t xml:space="preserve"> апреля</w:t>
            </w:r>
          </w:p>
        </w:tc>
      </w:tr>
      <w:tr w:rsidR="001B401E" w:rsidRPr="00592B99" w:rsidTr="00F91BFE">
        <w:trPr>
          <w:trHeight w:hRule="exact" w:val="925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F91BFE" w:rsidP="00F91BFE">
            <w:pPr>
              <w:pStyle w:val="af3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 xml:space="preserve">      </w:t>
            </w:r>
            <w:r w:rsidR="001B401E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BFE" w:rsidRPr="00F91BFE" w:rsidRDefault="008D3311" w:rsidP="005F22EE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8D3311">
              <w:rPr>
                <w:highlight w:val="yellow"/>
                <w:lang w:val="en-US" w:bidi="ru-RU"/>
              </w:rPr>
              <w:t>11</w:t>
            </w:r>
            <w:r w:rsidR="00F91BFE" w:rsidRPr="008D3311">
              <w:rPr>
                <w:highlight w:val="yellow"/>
                <w:lang w:val="en-US" w:bidi="ru-RU"/>
              </w:rPr>
              <w:t xml:space="preserve"> </w:t>
            </w:r>
            <w:r w:rsidR="00F91BFE" w:rsidRPr="008D3311">
              <w:rPr>
                <w:highlight w:val="yellow"/>
                <w:lang w:bidi="ru-RU"/>
              </w:rPr>
              <w:t xml:space="preserve">апреля 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592B99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highlight w:val="yellow"/>
                <w:lang w:bidi="ru-RU"/>
              </w:rPr>
              <w:t xml:space="preserve">11 </w:t>
            </w:r>
            <w:r w:rsidR="001B401E" w:rsidRPr="00602F30">
              <w:rPr>
                <w:color w:val="000000"/>
                <w:highlight w:val="yellow"/>
                <w:lang w:bidi="ru-RU"/>
              </w:rPr>
              <w:t>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436170" w:rsidRDefault="00FA04BB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4 апреля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436170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cyan"/>
                <w:lang w:bidi="ru-RU"/>
              </w:rPr>
            </w:pPr>
            <w:r w:rsidRPr="00436170">
              <w:rPr>
                <w:color w:val="000000"/>
                <w:highlight w:val="cyan"/>
                <w:lang w:bidi="ru-RU"/>
              </w:rPr>
              <w:t>4</w:t>
            </w:r>
            <w:r w:rsidR="001B401E" w:rsidRPr="00436170">
              <w:rPr>
                <w:color w:val="000000"/>
                <w:highlight w:val="cyan"/>
                <w:lang w:bidi="ru-RU"/>
              </w:rPr>
              <w:t xml:space="preserve"> </w:t>
            </w:r>
            <w:r w:rsidRPr="00436170">
              <w:rPr>
                <w:color w:val="000000"/>
                <w:highlight w:val="cyan"/>
                <w:lang w:bidi="ru-RU"/>
              </w:rPr>
              <w:t>апреля</w:t>
            </w:r>
          </w:p>
        </w:tc>
      </w:tr>
      <w:tr w:rsidR="001B401E" w:rsidTr="00F91BFE">
        <w:trPr>
          <w:trHeight w:hRule="exact" w:val="229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 4 апреля </w:t>
            </w:r>
          </w:p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1B401E" w:rsidRDefault="001B401E" w:rsidP="00387A3A">
            <w:pPr>
              <w:pStyle w:val="af3"/>
              <w:shd w:val="clear" w:color="auto" w:fill="auto"/>
              <w:ind w:firstLine="26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 апреля</w:t>
            </w:r>
          </w:p>
          <w:p w:rsidR="00F800EC" w:rsidRDefault="00F800EC" w:rsidP="00387A3A">
            <w:pPr>
              <w:pStyle w:val="af3"/>
              <w:shd w:val="clear" w:color="auto" w:fill="auto"/>
              <w:ind w:firstLine="260"/>
              <w:jc w:val="both"/>
            </w:pPr>
            <w:r w:rsidRPr="00F800EC">
              <w:rPr>
                <w:color w:val="FF0000"/>
                <w:lang w:bidi="ru-RU"/>
              </w:rPr>
              <w:t>в компьютерной форме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1E" w:rsidRDefault="00F91BFE" w:rsidP="00F91BFE">
            <w:pPr>
              <w:pStyle w:val="af3"/>
              <w:shd w:val="clear" w:color="auto" w:fill="auto"/>
              <w:ind w:firstLine="0"/>
            </w:pPr>
            <w:r>
              <w:rPr>
                <w:color w:val="000000"/>
                <w:lang w:bidi="ru-RU"/>
              </w:rPr>
              <w:t xml:space="preserve">     </w:t>
            </w:r>
            <w:r w:rsidR="001B401E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</w:t>
            </w:r>
          </w:p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6</w:t>
            </w:r>
            <w:r w:rsidR="001B401E" w:rsidRPr="00F800EC">
              <w:rPr>
                <w:color w:val="FF0000"/>
                <w:highlight w:val="yellow"/>
                <w:lang w:bidi="ru-RU"/>
              </w:rPr>
              <w:t xml:space="preserve"> апреля</w:t>
            </w:r>
          </w:p>
          <w:p w:rsidR="001B401E" w:rsidRDefault="00FA04BB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 (5,6 кл);</w:t>
            </w:r>
          </w:p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4</w:t>
            </w:r>
            <w:r w:rsidR="00FA04BB">
              <w:rPr>
                <w:color w:val="FF0000"/>
                <w:highlight w:val="yellow"/>
                <w:lang w:bidi="ru-RU"/>
              </w:rPr>
              <w:t xml:space="preserve"> апреля </w:t>
            </w:r>
          </w:p>
          <w:p w:rsidR="00FA04BB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(7</w:t>
            </w:r>
            <w:r w:rsidR="00FA04BB">
              <w:rPr>
                <w:color w:val="FF0000"/>
                <w:highlight w:val="yellow"/>
                <w:lang w:bidi="ru-RU"/>
              </w:rPr>
              <w:t>кл.)</w:t>
            </w:r>
          </w:p>
          <w:p w:rsidR="002F5204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11 апреля </w:t>
            </w:r>
          </w:p>
          <w:p w:rsidR="002F5204" w:rsidRPr="00F800EC" w:rsidRDefault="002F5204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(8 кл.)</w:t>
            </w:r>
          </w:p>
        </w:tc>
      </w:tr>
      <w:tr w:rsidR="001B401E" w:rsidRPr="00592B99" w:rsidTr="002F5204">
        <w:trPr>
          <w:trHeight w:hRule="exact" w:val="196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13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 xml:space="preserve"> (5,6 кл);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>11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 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>(7кл.)</w:t>
            </w:r>
          </w:p>
          <w:p w:rsidR="002F5204" w:rsidRP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4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 </w:t>
            </w:r>
          </w:p>
          <w:p w:rsidR="002F5204" w:rsidRPr="00F800EC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2F5204">
              <w:rPr>
                <w:color w:val="FF0000"/>
                <w:highlight w:val="cyan"/>
                <w:lang w:bidi="ru-RU"/>
              </w:rPr>
              <w:t>(8 кл.)</w:t>
            </w:r>
          </w:p>
        </w:tc>
      </w:tr>
      <w:tr w:rsidR="001B401E" w:rsidRPr="00592B99" w:rsidTr="00363143">
        <w:trPr>
          <w:trHeight w:hRule="exact" w:val="227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70" w:rsidRPr="002F5204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13 </w:t>
            </w:r>
            <w:r w:rsidRPr="002F5204">
              <w:rPr>
                <w:color w:val="FF0000"/>
                <w:highlight w:val="cyan"/>
                <w:lang w:bidi="ru-RU"/>
              </w:rPr>
              <w:t xml:space="preserve"> апреля</w:t>
            </w:r>
          </w:p>
          <w:p w:rsidR="00436170" w:rsidRPr="002F5204" w:rsidRDefault="00436170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>
              <w:rPr>
                <w:color w:val="FF0000"/>
                <w:highlight w:val="cyan"/>
                <w:lang w:bidi="ru-RU"/>
              </w:rPr>
              <w:t xml:space="preserve"> (</w:t>
            </w:r>
            <w:r w:rsidRPr="002F5204">
              <w:rPr>
                <w:color w:val="FF0000"/>
                <w:highlight w:val="cyan"/>
                <w:lang w:bidi="ru-RU"/>
              </w:rPr>
              <w:t>6 кл</w:t>
            </w:r>
            <w:r w:rsidR="00F91BFE">
              <w:rPr>
                <w:color w:val="FF0000"/>
                <w:highlight w:val="cyan"/>
                <w:lang w:bidi="ru-RU"/>
              </w:rPr>
              <w:t>.</w:t>
            </w:r>
            <w:r w:rsidRPr="002F5204">
              <w:rPr>
                <w:color w:val="FF0000"/>
                <w:highlight w:val="cyan"/>
                <w:lang w:bidi="ru-RU"/>
              </w:rPr>
              <w:t>);</w:t>
            </w:r>
          </w:p>
          <w:p w:rsidR="00436170" w:rsidRPr="008D3311" w:rsidRDefault="008D3311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C5697A">
              <w:rPr>
                <w:color w:val="FF0000"/>
                <w:highlight w:val="yellow"/>
                <w:lang w:bidi="ru-RU"/>
              </w:rPr>
              <w:t>4</w:t>
            </w:r>
            <w:r w:rsidR="00436170" w:rsidRPr="008D3311">
              <w:rPr>
                <w:color w:val="FF0000"/>
                <w:highlight w:val="yellow"/>
                <w:lang w:bidi="ru-RU"/>
              </w:rPr>
              <w:t xml:space="preserve"> апреля </w:t>
            </w:r>
          </w:p>
          <w:p w:rsidR="00436170" w:rsidRDefault="00C05D06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  <w:r w:rsidRPr="008D3311">
              <w:rPr>
                <w:color w:val="FF0000"/>
                <w:highlight w:val="yellow"/>
                <w:lang w:bidi="ru-RU"/>
              </w:rPr>
              <w:t>(</w:t>
            </w:r>
            <w:r w:rsidR="00363143" w:rsidRPr="008D3311">
              <w:rPr>
                <w:color w:val="FF0000"/>
                <w:highlight w:val="yellow"/>
                <w:lang w:bidi="ru-RU"/>
              </w:rPr>
              <w:t>7</w:t>
            </w:r>
            <w:r w:rsidR="00436170" w:rsidRPr="008D3311">
              <w:rPr>
                <w:color w:val="FF0000"/>
                <w:highlight w:val="yellow"/>
                <w:lang w:bidi="ru-RU"/>
              </w:rPr>
              <w:t>кл</w:t>
            </w:r>
            <w:r w:rsidR="00436170" w:rsidRPr="00C05D06">
              <w:rPr>
                <w:color w:val="FF0000"/>
                <w:highlight w:val="cyan"/>
                <w:lang w:bidi="ru-RU"/>
              </w:rPr>
              <w:t>.)</w:t>
            </w:r>
          </w:p>
          <w:p w:rsidR="00363143" w:rsidRPr="008D3311" w:rsidRDefault="008D3311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C5697A">
              <w:rPr>
                <w:color w:val="FF0000"/>
                <w:highlight w:val="yellow"/>
                <w:lang w:bidi="ru-RU"/>
              </w:rPr>
              <w:t xml:space="preserve">11 </w:t>
            </w:r>
            <w:r w:rsidR="00363143" w:rsidRPr="008D3311">
              <w:rPr>
                <w:color w:val="FF0000"/>
                <w:highlight w:val="yellow"/>
                <w:lang w:bidi="ru-RU"/>
              </w:rPr>
              <w:t>апреля</w:t>
            </w:r>
          </w:p>
          <w:p w:rsidR="00363143" w:rsidRPr="008D3311" w:rsidRDefault="00363143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 w:rsidRPr="008D3311">
              <w:rPr>
                <w:color w:val="FF0000"/>
                <w:highlight w:val="yellow"/>
                <w:lang w:bidi="ru-RU"/>
              </w:rPr>
              <w:t xml:space="preserve"> (8 кл)</w:t>
            </w:r>
          </w:p>
          <w:p w:rsidR="00363143" w:rsidRPr="008D3311" w:rsidRDefault="00363143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</w:p>
          <w:p w:rsidR="001B401E" w:rsidRPr="00C05D06" w:rsidRDefault="001B401E" w:rsidP="00436170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cyan"/>
                <w:lang w:bidi="ru-RU"/>
              </w:rPr>
            </w:pPr>
          </w:p>
        </w:tc>
      </w:tr>
      <w:tr w:rsidR="001B401E" w:rsidRPr="00592B99" w:rsidTr="007139FF">
        <w:trPr>
          <w:trHeight w:hRule="exact" w:val="2074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6</w:t>
            </w:r>
            <w:r w:rsidRPr="00F800EC">
              <w:rPr>
                <w:color w:val="FF0000"/>
                <w:highlight w:val="yellow"/>
                <w:lang w:bidi="ru-RU"/>
              </w:rPr>
              <w:t xml:space="preserve"> апреля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 (6 кл);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4 апреля 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(7кл.)</w:t>
            </w:r>
          </w:p>
          <w:p w:rsidR="002F5204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highlight w:val="yellow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 xml:space="preserve">11 апреля </w:t>
            </w:r>
          </w:p>
          <w:p w:rsidR="001B401E" w:rsidRPr="00592B99" w:rsidRDefault="002F5204" w:rsidP="002F5204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FF0000"/>
                <w:highlight w:val="yellow"/>
                <w:lang w:bidi="ru-RU"/>
              </w:rPr>
              <w:t>(8 кл.)</w:t>
            </w:r>
          </w:p>
        </w:tc>
      </w:tr>
      <w:tr w:rsidR="001B401E" w:rsidTr="007139FF">
        <w:trPr>
          <w:trHeight w:hRule="exact" w:val="32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260"/>
              <w:jc w:val="both"/>
            </w:pPr>
            <w:bookmarkStart w:id="0" w:name="_GoBack"/>
            <w:bookmarkEnd w:id="0"/>
            <w:r>
              <w:rPr>
                <w:color w:val="000000"/>
                <w:lang w:bidi="ru-RU"/>
              </w:rPr>
              <w:t>18 апреля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</w:tr>
      <w:tr w:rsidR="001B401E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Tr="007139FF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Tr="007139FF">
        <w:trPr>
          <w:trHeight w:hRule="exact" w:val="715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Default="001B401E" w:rsidP="00387A3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Default="001B401E" w:rsidP="00387A3A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B40FC6" w:rsidRDefault="001B401E" w:rsidP="00387A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Default="001B401E" w:rsidP="00387A3A"/>
        </w:tc>
      </w:tr>
      <w:tr w:rsidR="001B401E" w:rsidRPr="00592B99" w:rsidTr="007139FF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Биология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3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География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13 марта</w:t>
            </w:r>
          </w:p>
        </w:tc>
      </w:tr>
      <w:tr w:rsidR="001B401E" w:rsidRPr="00592B99" w:rsidTr="007139FF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Физика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10 марта</w:t>
            </w:r>
          </w:p>
        </w:tc>
      </w:tr>
      <w:tr w:rsidR="001B401E" w:rsidRPr="00592B99" w:rsidTr="007139FF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Химия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7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Английский язык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EB22E7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15-22</w:t>
            </w:r>
            <w:r w:rsidR="001B401E" w:rsidRPr="001B401E">
              <w:rPr>
                <w:color w:val="FF0000"/>
                <w:lang w:bidi="ru-RU"/>
              </w:rPr>
              <w:t xml:space="preserve"> марта</w:t>
            </w:r>
          </w:p>
        </w:tc>
      </w:tr>
      <w:tr w:rsidR="001B401E" w:rsidRPr="00592B99" w:rsidTr="007139FF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Немецкий язык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EB22E7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15-22</w:t>
            </w:r>
            <w:r w:rsidR="001B401E" w:rsidRPr="001B401E">
              <w:rPr>
                <w:color w:val="FF0000"/>
                <w:lang w:bidi="ru-RU"/>
              </w:rPr>
              <w:t xml:space="preserve"> марта</w:t>
            </w:r>
          </w:p>
        </w:tc>
      </w:tr>
      <w:tr w:rsidR="001B401E" w:rsidTr="00436170">
        <w:trPr>
          <w:trHeight w:hRule="exact" w:val="1995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440"/>
              <w:jc w:val="both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</w:rPr>
            </w:pPr>
            <w:r w:rsidRPr="001B401E">
              <w:rPr>
                <w:color w:val="FF0000"/>
                <w:lang w:bidi="ru-RU"/>
              </w:rPr>
              <w:t>Единая проверочная работа по социально</w:t>
            </w:r>
            <w:r w:rsidRPr="001B401E">
              <w:rPr>
                <w:color w:val="FF0000"/>
                <w:lang w:bidi="ru-RU"/>
              </w:rPr>
              <w:softHyphen/>
              <w:t>гуманитарным предметам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B401E">
              <w:rPr>
                <w:color w:val="FF0000"/>
                <w:sz w:val="24"/>
                <w:szCs w:val="24"/>
                <w:lang w:bidi="ru-RU"/>
              </w:rPr>
              <w:t>В режиме апробации. Выборочное проведение ВПР с контролем объективности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1E" w:rsidRPr="001B401E" w:rsidRDefault="001B401E" w:rsidP="00387A3A">
            <w:pPr>
              <w:pStyle w:val="af3"/>
              <w:shd w:val="clear" w:color="auto" w:fill="auto"/>
              <w:ind w:firstLine="0"/>
              <w:jc w:val="center"/>
              <w:rPr>
                <w:color w:val="FF0000"/>
                <w:lang w:bidi="ru-RU"/>
              </w:rPr>
            </w:pPr>
            <w:r w:rsidRPr="001B401E">
              <w:rPr>
                <w:color w:val="FF0000"/>
                <w:lang w:bidi="ru-RU"/>
              </w:rPr>
              <w:t>16 марта</w:t>
            </w:r>
          </w:p>
        </w:tc>
      </w:tr>
    </w:tbl>
    <w:p w:rsidR="003D5DB8" w:rsidRDefault="003D5DB8" w:rsidP="00436170">
      <w:pPr>
        <w:tabs>
          <w:tab w:val="left" w:pos="0"/>
        </w:tabs>
        <w:jc w:val="both"/>
        <w:rPr>
          <w:sz w:val="28"/>
          <w:szCs w:val="28"/>
        </w:rPr>
      </w:pPr>
    </w:p>
    <w:p w:rsidR="00184E84" w:rsidRDefault="00024BF9" w:rsidP="00D920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E84">
        <w:rPr>
          <w:sz w:val="28"/>
          <w:szCs w:val="28"/>
        </w:rPr>
        <w:t>.Руководителям об</w:t>
      </w:r>
      <w:r w:rsidR="00D92085">
        <w:rPr>
          <w:sz w:val="28"/>
          <w:szCs w:val="28"/>
        </w:rPr>
        <w:t>щеоб</w:t>
      </w:r>
      <w:r w:rsidR="00184E84">
        <w:rPr>
          <w:sz w:val="28"/>
          <w:szCs w:val="28"/>
        </w:rPr>
        <w:t>разовательных организаций МО Динской район:</w:t>
      </w:r>
    </w:p>
    <w:p w:rsidR="004706E3" w:rsidRDefault="00024BF9" w:rsidP="007139F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6E3">
        <w:rPr>
          <w:sz w:val="28"/>
          <w:szCs w:val="28"/>
        </w:rPr>
        <w:t xml:space="preserve">.1. довести данный приказ до сведения </w:t>
      </w:r>
      <w:r w:rsidR="007139FF">
        <w:rPr>
          <w:sz w:val="28"/>
          <w:szCs w:val="28"/>
        </w:rPr>
        <w:t>заинтересованны</w:t>
      </w:r>
      <w:r>
        <w:rPr>
          <w:sz w:val="28"/>
          <w:szCs w:val="28"/>
        </w:rPr>
        <w:t>2</w:t>
      </w:r>
      <w:r w:rsidR="004706E3">
        <w:rPr>
          <w:sz w:val="28"/>
          <w:szCs w:val="28"/>
        </w:rPr>
        <w:t>.2. внести изменения в единый график проведения  оценочных  процедур в школе в 2022-2023 учебном году с учетом</w:t>
      </w:r>
      <w:r>
        <w:rPr>
          <w:sz w:val="28"/>
          <w:szCs w:val="28"/>
        </w:rPr>
        <w:t xml:space="preserve"> </w:t>
      </w:r>
      <w:r w:rsidR="004706E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графике ВПР</w:t>
      </w:r>
      <w:r w:rsidR="004706E3">
        <w:rPr>
          <w:sz w:val="28"/>
          <w:szCs w:val="28"/>
        </w:rPr>
        <w:t>.</w:t>
      </w:r>
    </w:p>
    <w:p w:rsidR="00184E84" w:rsidRDefault="00024BF9" w:rsidP="00024B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84E84">
        <w:rPr>
          <w:sz w:val="28"/>
          <w:szCs w:val="28"/>
        </w:rPr>
        <w:t>. Контроль за выполнением настоящего приказа оставляю за собой.</w:t>
      </w:r>
    </w:p>
    <w:p w:rsidR="00184E84" w:rsidRDefault="00184E84" w:rsidP="00184E84">
      <w:pPr>
        <w:pStyle w:val="Default"/>
        <w:jc w:val="both"/>
        <w:rPr>
          <w:sz w:val="28"/>
          <w:szCs w:val="28"/>
        </w:rPr>
      </w:pPr>
    </w:p>
    <w:p w:rsidR="00184E84" w:rsidRDefault="00184E84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024BF9" w:rsidRDefault="00024BF9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024BF9" w:rsidP="003556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184E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E84">
        <w:rPr>
          <w:sz w:val="28"/>
          <w:szCs w:val="28"/>
        </w:rPr>
        <w:t xml:space="preserve"> управления образования           </w:t>
      </w:r>
      <w:r>
        <w:rPr>
          <w:sz w:val="28"/>
          <w:szCs w:val="28"/>
        </w:rPr>
        <w:t xml:space="preserve">                            Е.Е. Конькова</w:t>
      </w:r>
    </w:p>
    <w:sectPr w:rsidR="002858D6" w:rsidSect="00CF1BD4">
      <w:endnotePr>
        <w:numFmt w:val="decimal"/>
      </w:endnotePr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D9" w:rsidRDefault="00613CD9" w:rsidP="0067362F">
      <w:r>
        <w:separator/>
      </w:r>
    </w:p>
  </w:endnote>
  <w:endnote w:type="continuationSeparator" w:id="0">
    <w:p w:rsidR="00613CD9" w:rsidRDefault="00613CD9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D9" w:rsidRDefault="00613CD9" w:rsidP="0067362F">
      <w:r>
        <w:separator/>
      </w:r>
    </w:p>
  </w:footnote>
  <w:footnote w:type="continuationSeparator" w:id="0">
    <w:p w:rsidR="00613CD9" w:rsidRDefault="00613CD9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 w15:restartNumberingAfterBreak="0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 w15:restartNumberingAfterBreak="0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 w15:restartNumberingAfterBreak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 w15:restartNumberingAfterBreak="0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 w15:restartNumberingAfterBreak="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 w15:restartNumberingAfterBreak="0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9"/>
    <w:rsid w:val="00001C68"/>
    <w:rsid w:val="00024BF9"/>
    <w:rsid w:val="00032A46"/>
    <w:rsid w:val="00051BEB"/>
    <w:rsid w:val="00063A56"/>
    <w:rsid w:val="00073D3E"/>
    <w:rsid w:val="000870A9"/>
    <w:rsid w:val="000874FA"/>
    <w:rsid w:val="000A4A8B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0F1620"/>
    <w:rsid w:val="001100B5"/>
    <w:rsid w:val="00110651"/>
    <w:rsid w:val="00116872"/>
    <w:rsid w:val="0013474F"/>
    <w:rsid w:val="00157D97"/>
    <w:rsid w:val="001602C0"/>
    <w:rsid w:val="00165F3F"/>
    <w:rsid w:val="001765D7"/>
    <w:rsid w:val="00184020"/>
    <w:rsid w:val="00184E84"/>
    <w:rsid w:val="00185A8E"/>
    <w:rsid w:val="001879F2"/>
    <w:rsid w:val="00187AA5"/>
    <w:rsid w:val="00191EBA"/>
    <w:rsid w:val="00195994"/>
    <w:rsid w:val="001A4803"/>
    <w:rsid w:val="001B401E"/>
    <w:rsid w:val="001D0C97"/>
    <w:rsid w:val="001E18A8"/>
    <w:rsid w:val="001E1D14"/>
    <w:rsid w:val="001E20E3"/>
    <w:rsid w:val="001F154F"/>
    <w:rsid w:val="001F5B42"/>
    <w:rsid w:val="0020257F"/>
    <w:rsid w:val="00210172"/>
    <w:rsid w:val="0021267C"/>
    <w:rsid w:val="00226CED"/>
    <w:rsid w:val="00235E5D"/>
    <w:rsid w:val="00237EA3"/>
    <w:rsid w:val="00251D84"/>
    <w:rsid w:val="00264AF2"/>
    <w:rsid w:val="0026679A"/>
    <w:rsid w:val="002756DE"/>
    <w:rsid w:val="00275F9F"/>
    <w:rsid w:val="00277471"/>
    <w:rsid w:val="00282807"/>
    <w:rsid w:val="002858D6"/>
    <w:rsid w:val="00295034"/>
    <w:rsid w:val="002B2F45"/>
    <w:rsid w:val="002C2C66"/>
    <w:rsid w:val="002C31ED"/>
    <w:rsid w:val="002C397D"/>
    <w:rsid w:val="002C40A0"/>
    <w:rsid w:val="002D2A36"/>
    <w:rsid w:val="002D4C7B"/>
    <w:rsid w:val="002D7859"/>
    <w:rsid w:val="002E57B1"/>
    <w:rsid w:val="002F5204"/>
    <w:rsid w:val="003109E5"/>
    <w:rsid w:val="00313F7C"/>
    <w:rsid w:val="00321D95"/>
    <w:rsid w:val="00324702"/>
    <w:rsid w:val="00327F88"/>
    <w:rsid w:val="00333DA9"/>
    <w:rsid w:val="00353B13"/>
    <w:rsid w:val="00355612"/>
    <w:rsid w:val="00356611"/>
    <w:rsid w:val="003569C3"/>
    <w:rsid w:val="00361B9E"/>
    <w:rsid w:val="00363143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B52C7"/>
    <w:rsid w:val="003C37CE"/>
    <w:rsid w:val="003C492D"/>
    <w:rsid w:val="003D5DB8"/>
    <w:rsid w:val="003D614F"/>
    <w:rsid w:val="003E470B"/>
    <w:rsid w:val="003E53FE"/>
    <w:rsid w:val="003E7AE0"/>
    <w:rsid w:val="003E7FB8"/>
    <w:rsid w:val="003F02A3"/>
    <w:rsid w:val="004025D1"/>
    <w:rsid w:val="004103AF"/>
    <w:rsid w:val="00415CB7"/>
    <w:rsid w:val="0041631B"/>
    <w:rsid w:val="004239D8"/>
    <w:rsid w:val="00425F86"/>
    <w:rsid w:val="0042663E"/>
    <w:rsid w:val="00430D9A"/>
    <w:rsid w:val="00433807"/>
    <w:rsid w:val="00434E87"/>
    <w:rsid w:val="00436170"/>
    <w:rsid w:val="00440D09"/>
    <w:rsid w:val="0044185D"/>
    <w:rsid w:val="00445517"/>
    <w:rsid w:val="00445F9C"/>
    <w:rsid w:val="00457027"/>
    <w:rsid w:val="00465712"/>
    <w:rsid w:val="004706E3"/>
    <w:rsid w:val="00471DF3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446"/>
    <w:rsid w:val="004C7E8D"/>
    <w:rsid w:val="004E181F"/>
    <w:rsid w:val="004E3683"/>
    <w:rsid w:val="004F3FBD"/>
    <w:rsid w:val="004F4D14"/>
    <w:rsid w:val="00501E44"/>
    <w:rsid w:val="005068D4"/>
    <w:rsid w:val="005176DA"/>
    <w:rsid w:val="00534E2D"/>
    <w:rsid w:val="00542A1A"/>
    <w:rsid w:val="00555463"/>
    <w:rsid w:val="00586346"/>
    <w:rsid w:val="005903FF"/>
    <w:rsid w:val="005A1D14"/>
    <w:rsid w:val="005A39AE"/>
    <w:rsid w:val="005B1A20"/>
    <w:rsid w:val="005C0C4A"/>
    <w:rsid w:val="005C48E0"/>
    <w:rsid w:val="005C67BF"/>
    <w:rsid w:val="005D4D0B"/>
    <w:rsid w:val="005D5524"/>
    <w:rsid w:val="005F22EE"/>
    <w:rsid w:val="00602F30"/>
    <w:rsid w:val="0060327A"/>
    <w:rsid w:val="00603D3C"/>
    <w:rsid w:val="00606808"/>
    <w:rsid w:val="00613CD9"/>
    <w:rsid w:val="006150D3"/>
    <w:rsid w:val="00621FD1"/>
    <w:rsid w:val="00632EE0"/>
    <w:rsid w:val="00641598"/>
    <w:rsid w:val="0064164B"/>
    <w:rsid w:val="00652687"/>
    <w:rsid w:val="0065666C"/>
    <w:rsid w:val="006732E0"/>
    <w:rsid w:val="0067362F"/>
    <w:rsid w:val="006824A9"/>
    <w:rsid w:val="00692E6E"/>
    <w:rsid w:val="006B4141"/>
    <w:rsid w:val="006C510A"/>
    <w:rsid w:val="006D08CA"/>
    <w:rsid w:val="006D77DD"/>
    <w:rsid w:val="006E0838"/>
    <w:rsid w:val="00706BC9"/>
    <w:rsid w:val="007139FF"/>
    <w:rsid w:val="0071736C"/>
    <w:rsid w:val="007277ED"/>
    <w:rsid w:val="0073500A"/>
    <w:rsid w:val="00741BAE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B4ABF"/>
    <w:rsid w:val="007C2341"/>
    <w:rsid w:val="007C25C3"/>
    <w:rsid w:val="007C4806"/>
    <w:rsid w:val="007C72D9"/>
    <w:rsid w:val="007D3EB8"/>
    <w:rsid w:val="007D60B8"/>
    <w:rsid w:val="007F7319"/>
    <w:rsid w:val="00807B14"/>
    <w:rsid w:val="0081014E"/>
    <w:rsid w:val="0081420B"/>
    <w:rsid w:val="008248BA"/>
    <w:rsid w:val="00826EB0"/>
    <w:rsid w:val="00830269"/>
    <w:rsid w:val="008474B2"/>
    <w:rsid w:val="00852D0C"/>
    <w:rsid w:val="008640C7"/>
    <w:rsid w:val="00876FB9"/>
    <w:rsid w:val="008806ED"/>
    <w:rsid w:val="008A1A53"/>
    <w:rsid w:val="008A1F96"/>
    <w:rsid w:val="008A4632"/>
    <w:rsid w:val="008B2777"/>
    <w:rsid w:val="008B29DA"/>
    <w:rsid w:val="008B57D5"/>
    <w:rsid w:val="008C1215"/>
    <w:rsid w:val="008C15C6"/>
    <w:rsid w:val="008C41EB"/>
    <w:rsid w:val="008D3311"/>
    <w:rsid w:val="008E0240"/>
    <w:rsid w:val="00915F82"/>
    <w:rsid w:val="009250B8"/>
    <w:rsid w:val="00925CA5"/>
    <w:rsid w:val="00930055"/>
    <w:rsid w:val="00943B7A"/>
    <w:rsid w:val="00943E09"/>
    <w:rsid w:val="009521B6"/>
    <w:rsid w:val="0095547F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A3C0C"/>
    <w:rsid w:val="009B4689"/>
    <w:rsid w:val="009D0C34"/>
    <w:rsid w:val="009D4C50"/>
    <w:rsid w:val="00A0352C"/>
    <w:rsid w:val="00A05E96"/>
    <w:rsid w:val="00A12810"/>
    <w:rsid w:val="00A130BF"/>
    <w:rsid w:val="00A20439"/>
    <w:rsid w:val="00A24B4A"/>
    <w:rsid w:val="00A3002B"/>
    <w:rsid w:val="00A30934"/>
    <w:rsid w:val="00A40C71"/>
    <w:rsid w:val="00A657E8"/>
    <w:rsid w:val="00A71A89"/>
    <w:rsid w:val="00A750D9"/>
    <w:rsid w:val="00A81408"/>
    <w:rsid w:val="00AA1C76"/>
    <w:rsid w:val="00AA2125"/>
    <w:rsid w:val="00AB5887"/>
    <w:rsid w:val="00AB5B9F"/>
    <w:rsid w:val="00AC2E0E"/>
    <w:rsid w:val="00AC53DE"/>
    <w:rsid w:val="00AD4FEA"/>
    <w:rsid w:val="00AD713C"/>
    <w:rsid w:val="00AD74FF"/>
    <w:rsid w:val="00AE2C3A"/>
    <w:rsid w:val="00AE6612"/>
    <w:rsid w:val="00AF03AD"/>
    <w:rsid w:val="00AF271F"/>
    <w:rsid w:val="00AF46A3"/>
    <w:rsid w:val="00B00971"/>
    <w:rsid w:val="00B06790"/>
    <w:rsid w:val="00B107D1"/>
    <w:rsid w:val="00B14037"/>
    <w:rsid w:val="00B21CD4"/>
    <w:rsid w:val="00B34DEF"/>
    <w:rsid w:val="00B42799"/>
    <w:rsid w:val="00B467FE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C340F"/>
    <w:rsid w:val="00BC4F4A"/>
    <w:rsid w:val="00BD0DFE"/>
    <w:rsid w:val="00BE1B85"/>
    <w:rsid w:val="00BE4258"/>
    <w:rsid w:val="00BF1081"/>
    <w:rsid w:val="00C05D06"/>
    <w:rsid w:val="00C11EFD"/>
    <w:rsid w:val="00C12C24"/>
    <w:rsid w:val="00C35C8C"/>
    <w:rsid w:val="00C44570"/>
    <w:rsid w:val="00C45864"/>
    <w:rsid w:val="00C51B8A"/>
    <w:rsid w:val="00C5697A"/>
    <w:rsid w:val="00C56AD8"/>
    <w:rsid w:val="00C56E4E"/>
    <w:rsid w:val="00C57F3B"/>
    <w:rsid w:val="00C66040"/>
    <w:rsid w:val="00C7488A"/>
    <w:rsid w:val="00C80C60"/>
    <w:rsid w:val="00C81B22"/>
    <w:rsid w:val="00C8350D"/>
    <w:rsid w:val="00C841B9"/>
    <w:rsid w:val="00C86AC4"/>
    <w:rsid w:val="00C91D14"/>
    <w:rsid w:val="00CB70CB"/>
    <w:rsid w:val="00CC3798"/>
    <w:rsid w:val="00CD0698"/>
    <w:rsid w:val="00CD6526"/>
    <w:rsid w:val="00CE1CFB"/>
    <w:rsid w:val="00CE2330"/>
    <w:rsid w:val="00CE68E5"/>
    <w:rsid w:val="00CE6FEA"/>
    <w:rsid w:val="00CF01DC"/>
    <w:rsid w:val="00CF1BD4"/>
    <w:rsid w:val="00D0359C"/>
    <w:rsid w:val="00D11C3E"/>
    <w:rsid w:val="00D12CD9"/>
    <w:rsid w:val="00D16402"/>
    <w:rsid w:val="00D2102C"/>
    <w:rsid w:val="00D3668C"/>
    <w:rsid w:val="00D6633E"/>
    <w:rsid w:val="00D66955"/>
    <w:rsid w:val="00D74FF5"/>
    <w:rsid w:val="00D86FC2"/>
    <w:rsid w:val="00D92085"/>
    <w:rsid w:val="00D97120"/>
    <w:rsid w:val="00DA2117"/>
    <w:rsid w:val="00DA3EB2"/>
    <w:rsid w:val="00DB26DA"/>
    <w:rsid w:val="00DB49CD"/>
    <w:rsid w:val="00DC2877"/>
    <w:rsid w:val="00DE21FF"/>
    <w:rsid w:val="00DE76DB"/>
    <w:rsid w:val="00DF2276"/>
    <w:rsid w:val="00DF2EE2"/>
    <w:rsid w:val="00DF6442"/>
    <w:rsid w:val="00E073AA"/>
    <w:rsid w:val="00E10864"/>
    <w:rsid w:val="00E16FBE"/>
    <w:rsid w:val="00E2160F"/>
    <w:rsid w:val="00E21FC5"/>
    <w:rsid w:val="00E22386"/>
    <w:rsid w:val="00E254A8"/>
    <w:rsid w:val="00E30281"/>
    <w:rsid w:val="00E333DF"/>
    <w:rsid w:val="00E3426F"/>
    <w:rsid w:val="00E532E0"/>
    <w:rsid w:val="00E56B9B"/>
    <w:rsid w:val="00E63D2F"/>
    <w:rsid w:val="00E84C29"/>
    <w:rsid w:val="00E96B66"/>
    <w:rsid w:val="00E97178"/>
    <w:rsid w:val="00EB22E7"/>
    <w:rsid w:val="00EB71E3"/>
    <w:rsid w:val="00EC1DC8"/>
    <w:rsid w:val="00EF017F"/>
    <w:rsid w:val="00EF6CC2"/>
    <w:rsid w:val="00F121C4"/>
    <w:rsid w:val="00F12A57"/>
    <w:rsid w:val="00F21E6B"/>
    <w:rsid w:val="00F25A9F"/>
    <w:rsid w:val="00F25FA6"/>
    <w:rsid w:val="00F30C03"/>
    <w:rsid w:val="00F35843"/>
    <w:rsid w:val="00F44924"/>
    <w:rsid w:val="00F45D78"/>
    <w:rsid w:val="00F67EF3"/>
    <w:rsid w:val="00F75F8A"/>
    <w:rsid w:val="00F800EC"/>
    <w:rsid w:val="00F83C69"/>
    <w:rsid w:val="00F87944"/>
    <w:rsid w:val="00F87CCD"/>
    <w:rsid w:val="00F91BFE"/>
    <w:rsid w:val="00F95578"/>
    <w:rsid w:val="00F95949"/>
    <w:rsid w:val="00FA04BB"/>
    <w:rsid w:val="00FA1794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C2645-495E-487F-BE6C-F32EEF3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ìàêðîñ"/>
    <w:uiPriority w:val="99"/>
    <w:rsid w:val="00AD7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Calibri" w:hAnsi="Antiqua"/>
      <w:sz w:val="24"/>
      <w:szCs w:val="24"/>
    </w:rPr>
  </w:style>
  <w:style w:type="character" w:customStyle="1" w:styleId="af1">
    <w:name w:val="Основной текст_"/>
    <w:basedOn w:val="a0"/>
    <w:link w:val="10"/>
    <w:rsid w:val="0011065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110651"/>
    <w:pPr>
      <w:shd w:val="clear" w:color="auto" w:fill="FFFFFF"/>
      <w:ind w:firstLine="400"/>
    </w:pPr>
    <w:rPr>
      <w:sz w:val="28"/>
      <w:szCs w:val="28"/>
    </w:rPr>
  </w:style>
  <w:style w:type="character" w:customStyle="1" w:styleId="af2">
    <w:name w:val="Другое_"/>
    <w:basedOn w:val="a0"/>
    <w:link w:val="af3"/>
    <w:rsid w:val="00110651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10651"/>
    <w:pPr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206C-90B7-4602-BEC8-70EF4AD0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2786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Admin</cp:lastModifiedBy>
  <cp:revision>4</cp:revision>
  <cp:lastPrinted>2023-02-14T14:21:00Z</cp:lastPrinted>
  <dcterms:created xsi:type="dcterms:W3CDTF">2023-02-18T07:27:00Z</dcterms:created>
  <dcterms:modified xsi:type="dcterms:W3CDTF">2023-02-18T07:27:00Z</dcterms:modified>
</cp:coreProperties>
</file>