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D56EE3" w:rsidRDefault="00C911D1" w:rsidP="00D56EE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технике безопасности</w:t>
      </w:r>
      <w:r w:rsidRPr="00C911D1">
        <w:rPr>
          <w:sz w:val="32"/>
        </w:rPr>
        <w:br/>
      </w:r>
      <w:r w:rsidR="00D56EE3" w:rsidRPr="00D56EE3">
        <w:rPr>
          <w:rFonts w:hAnsi="Times New Roman" w:cs="Times New Roman"/>
          <w:b/>
          <w:bCs/>
          <w:color w:val="000000"/>
          <w:sz w:val="36"/>
          <w:szCs w:val="24"/>
        </w:rPr>
        <w:t>во время перерывов между занятиями</w:t>
      </w:r>
    </w:p>
    <w:p w:rsidR="00C911D1" w:rsidRPr="0022296D" w:rsidRDefault="00C911D1" w:rsidP="00D56EE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D56EE3">
        <w:rPr>
          <w:rFonts w:hAnsi="Times New Roman" w:cs="Times New Roman"/>
          <w:b/>
          <w:bCs/>
          <w:color w:val="000000"/>
          <w:sz w:val="36"/>
          <w:szCs w:val="24"/>
        </w:rPr>
        <w:t>-041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002F" w:rsidRDefault="0086002F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5D24" w:rsidRPr="00C911D1" w:rsidRDefault="00D55D2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6002F" w:rsidRPr="00D56EE3" w:rsidRDefault="00FD4181" w:rsidP="009E36A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технике </w:t>
      </w:r>
      <w:r w:rsidR="00D56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</w:t>
      </w:r>
      <w:r w:rsidR="00D74E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асности</w:t>
      </w:r>
      <w:r>
        <w:br/>
      </w:r>
      <w:r w:rsidR="00AF1C94">
        <w:rPr>
          <w:rFonts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D56EE3">
        <w:rPr>
          <w:rFonts w:hAnsi="Times New Roman" w:cs="Times New Roman"/>
          <w:b/>
          <w:bCs/>
          <w:color w:val="000000"/>
          <w:sz w:val="24"/>
          <w:szCs w:val="24"/>
        </w:rPr>
        <w:t>во время перерывов между занятиями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D56E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41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9E36A5" w:rsidRPr="009E36A5" w:rsidRDefault="009E36A5" w:rsidP="009E3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1. Соблюдение требований настоящей инструкции обязательно для обучающихся во время перерывов между занятиями (далее – перемена).</w:t>
      </w:r>
    </w:p>
    <w:p w:rsidR="009E36A5" w:rsidRPr="009E36A5" w:rsidRDefault="009E36A5" w:rsidP="009E3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2. Обучающиеся допускаются на перемену в соответствии с расписанием занятий, утвержденным директором школы.</w:t>
      </w:r>
    </w:p>
    <w:p w:rsidR="009E36A5" w:rsidRPr="009E36A5" w:rsidRDefault="009E36A5" w:rsidP="009E3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3. Во время перемены обучающиеся обязаны: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спокойно, не торопясь, соблюдая дисциплину и порядок, входить и выходить из помещений;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по коридору идти шагом;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при движении держаться правой стороны, чтобы не столкнуться со встречными людьми;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при движении соблюдать интервал, достаточный для исключения столкновения с впереди идущими людьми;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 xml:space="preserve">во время ходьбы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ступенькам</w:t>
      </w:r>
      <w:r w:rsidRPr="009E36A5">
        <w:rPr>
          <w:rFonts w:hAnsi="Times New Roman" w:cs="Times New Roman"/>
          <w:color w:val="000000"/>
          <w:sz w:val="24"/>
          <w:szCs w:val="24"/>
        </w:rPr>
        <w:t xml:space="preserve"> держаться за перила, ступать на каждую ступеньку, смотреть под ноги;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осторожно открывать и закрывать двери, придерживать их, если сзади идет человек;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безоговорочно выполнять все указания работников школы;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бережно относится к мебели и оборудованию;</w:t>
      </w:r>
    </w:p>
    <w:p w:rsidR="009E36A5" w:rsidRPr="009E36A5" w:rsidRDefault="009E36A5" w:rsidP="009E36A5">
      <w:pPr>
        <w:numPr>
          <w:ilvl w:val="0"/>
          <w:numId w:val="3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9E36A5">
        <w:rPr>
          <w:rFonts w:hAnsi="Times New Roman" w:cs="Times New Roman"/>
          <w:color w:val="000000"/>
          <w:sz w:val="24"/>
          <w:szCs w:val="24"/>
        </w:rPr>
        <w:t>соблюдать</w:t>
      </w:r>
      <w:proofErr w:type="gramEnd"/>
      <w:r w:rsidRPr="009E36A5">
        <w:rPr>
          <w:rFonts w:hAnsi="Times New Roman" w:cs="Times New Roman"/>
          <w:color w:val="000000"/>
          <w:sz w:val="24"/>
          <w:szCs w:val="24"/>
        </w:rPr>
        <w:t xml:space="preserve"> порядок и чистоту.</w:t>
      </w:r>
    </w:p>
    <w:p w:rsidR="009E36A5" w:rsidRPr="009E36A5" w:rsidRDefault="009E36A5" w:rsidP="009E3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4. Во время перемены обучающимся запрещено: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бегать по коридорам, кабинетам и любым другим школьным помещениям, которые не предназначены для этого;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залазить на чердаки, в подвалы и другие места, не предназначенные для непосредственного обучения или отдыха школьников;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толкать других обучающихся;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бросать друг в друга различные предметы;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применять физическую силу относительно друг друга;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кричать, шуметь;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покидать здание школы без соответствующего разрешения учителя или иного педагогического работника;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сидеть на трубах и радиаторах отопления;</w:t>
      </w:r>
    </w:p>
    <w:p w:rsidR="009E36A5" w:rsidRPr="009E36A5" w:rsidRDefault="009E36A5" w:rsidP="009E36A5">
      <w:pPr>
        <w:numPr>
          <w:ilvl w:val="0"/>
          <w:numId w:val="4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9E36A5">
        <w:rPr>
          <w:rFonts w:hAnsi="Times New Roman" w:cs="Times New Roman"/>
          <w:color w:val="000000"/>
          <w:sz w:val="24"/>
          <w:szCs w:val="24"/>
        </w:rPr>
        <w:t>открывать</w:t>
      </w:r>
      <w:proofErr w:type="gramEnd"/>
      <w:r w:rsidRPr="009E36A5">
        <w:rPr>
          <w:rFonts w:hAnsi="Times New Roman" w:cs="Times New Roman"/>
          <w:color w:val="000000"/>
          <w:sz w:val="24"/>
          <w:szCs w:val="24"/>
        </w:rPr>
        <w:t xml:space="preserve"> самостоятельно форточки, окна.</w:t>
      </w:r>
    </w:p>
    <w:p w:rsidR="009E36A5" w:rsidRPr="009E36A5" w:rsidRDefault="009E36A5" w:rsidP="009E3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 xml:space="preserve">5. Обо всех повреждениях мебели, инвентаря, оборудования и т. п. обучающимся необходимо ставить в известность работника школы. </w:t>
      </w:r>
    </w:p>
    <w:p w:rsidR="009E36A5" w:rsidRPr="009E36A5" w:rsidRDefault="009E36A5" w:rsidP="009E3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6. При получении травмы (порезы, ушибы и т. п.), а также при плохом самочувствии (тошнота, головокружение и т. п.) обучающиеся должны немедленно сообщить об этом работнику школы.</w:t>
      </w:r>
    </w:p>
    <w:p w:rsidR="009E36A5" w:rsidRPr="009E36A5" w:rsidRDefault="009E36A5" w:rsidP="009E36A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E36A5">
        <w:rPr>
          <w:rFonts w:hAnsi="Times New Roman" w:cs="Times New Roman"/>
          <w:color w:val="000000"/>
          <w:sz w:val="24"/>
          <w:szCs w:val="24"/>
        </w:rPr>
        <w:t>7. При возникновении аварийных ситуаций (пожар, задымление, сильные посторонние запахи и т. д.) обучающиеся обязаны, не допуская паники, выполнять указания работников школы.</w:t>
      </w: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657C1" w:rsidRDefault="008657C1" w:rsidP="00AF1C9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Pr="00D74ED0" w:rsidRDefault="00FD4181" w:rsidP="00D56E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</w:t>
      </w:r>
      <w:r w:rsidR="00D74ED0" w:rsidRPr="00D74ED0">
        <w:rPr>
          <w:rFonts w:hAnsi="Times New Roman" w:cs="Times New Roman"/>
          <w:color w:val="000000"/>
          <w:sz w:val="24"/>
          <w:szCs w:val="24"/>
        </w:rPr>
        <w:t>по технике безопасности</w:t>
      </w:r>
      <w:r w:rsidR="00D74E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6EE3">
        <w:rPr>
          <w:rFonts w:hAnsi="Times New Roman" w:cs="Times New Roman"/>
          <w:b/>
          <w:bCs/>
          <w:color w:val="000000"/>
          <w:sz w:val="24"/>
          <w:szCs w:val="24"/>
        </w:rPr>
        <w:t xml:space="preserve">во время перерывов между </w:t>
      </w:r>
      <w:r w:rsidR="00D56EE3">
        <w:rPr>
          <w:rFonts w:hAnsi="Times New Roman" w:cs="Times New Roman"/>
          <w:b/>
          <w:bCs/>
          <w:color w:val="000000"/>
          <w:sz w:val="24"/>
          <w:szCs w:val="24"/>
        </w:rPr>
        <w:t>занятиями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D74ED0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D74ED0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D74ED0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9E36A5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83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F4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F4F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60E8D"/>
    <w:multiLevelType w:val="hybridMultilevel"/>
    <w:tmpl w:val="E6B8A480"/>
    <w:lvl w:ilvl="0" w:tplc="761C97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6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2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11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F1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7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8C50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A2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C7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E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91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76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21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4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031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6E0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F25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D41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010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A3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E81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31"/>
  </w:num>
  <w:num w:numId="4">
    <w:abstractNumId w:val="1"/>
  </w:num>
  <w:num w:numId="5">
    <w:abstractNumId w:val="19"/>
  </w:num>
  <w:num w:numId="6">
    <w:abstractNumId w:val="10"/>
  </w:num>
  <w:num w:numId="7">
    <w:abstractNumId w:val="26"/>
  </w:num>
  <w:num w:numId="8">
    <w:abstractNumId w:val="27"/>
  </w:num>
  <w:num w:numId="9">
    <w:abstractNumId w:val="15"/>
  </w:num>
  <w:num w:numId="10">
    <w:abstractNumId w:val="35"/>
  </w:num>
  <w:num w:numId="11">
    <w:abstractNumId w:val="38"/>
  </w:num>
  <w:num w:numId="12">
    <w:abstractNumId w:val="7"/>
  </w:num>
  <w:num w:numId="13">
    <w:abstractNumId w:val="34"/>
  </w:num>
  <w:num w:numId="14">
    <w:abstractNumId w:val="21"/>
  </w:num>
  <w:num w:numId="15">
    <w:abstractNumId w:val="12"/>
  </w:num>
  <w:num w:numId="16">
    <w:abstractNumId w:val="5"/>
  </w:num>
  <w:num w:numId="17">
    <w:abstractNumId w:val="39"/>
  </w:num>
  <w:num w:numId="18">
    <w:abstractNumId w:val="8"/>
  </w:num>
  <w:num w:numId="19">
    <w:abstractNumId w:val="25"/>
  </w:num>
  <w:num w:numId="20">
    <w:abstractNumId w:val="28"/>
  </w:num>
  <w:num w:numId="21">
    <w:abstractNumId w:val="29"/>
  </w:num>
  <w:num w:numId="22">
    <w:abstractNumId w:val="0"/>
  </w:num>
  <w:num w:numId="23">
    <w:abstractNumId w:val="11"/>
  </w:num>
  <w:num w:numId="24">
    <w:abstractNumId w:val="13"/>
  </w:num>
  <w:num w:numId="25">
    <w:abstractNumId w:val="9"/>
  </w:num>
  <w:num w:numId="26">
    <w:abstractNumId w:val="2"/>
  </w:num>
  <w:num w:numId="27">
    <w:abstractNumId w:val="18"/>
  </w:num>
  <w:num w:numId="28">
    <w:abstractNumId w:val="23"/>
  </w:num>
  <w:num w:numId="29">
    <w:abstractNumId w:val="36"/>
  </w:num>
  <w:num w:numId="30">
    <w:abstractNumId w:val="20"/>
  </w:num>
  <w:num w:numId="31">
    <w:abstractNumId w:val="4"/>
  </w:num>
  <w:num w:numId="32">
    <w:abstractNumId w:val="6"/>
  </w:num>
  <w:num w:numId="33">
    <w:abstractNumId w:val="24"/>
  </w:num>
  <w:num w:numId="34">
    <w:abstractNumId w:val="37"/>
  </w:num>
  <w:num w:numId="35">
    <w:abstractNumId w:val="17"/>
  </w:num>
  <w:num w:numId="36">
    <w:abstractNumId w:val="33"/>
  </w:num>
  <w:num w:numId="37">
    <w:abstractNumId w:val="32"/>
  </w:num>
  <w:num w:numId="38">
    <w:abstractNumId w:val="30"/>
  </w:num>
  <w:num w:numId="39">
    <w:abstractNumId w:val="3"/>
  </w:num>
  <w:num w:numId="4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7407"/>
    <w:rsid w:val="001E0CA4"/>
    <w:rsid w:val="00215CC0"/>
    <w:rsid w:val="0022296D"/>
    <w:rsid w:val="00233EB8"/>
    <w:rsid w:val="00261EE8"/>
    <w:rsid w:val="00262730"/>
    <w:rsid w:val="002D33B1"/>
    <w:rsid w:val="002D3591"/>
    <w:rsid w:val="00300E70"/>
    <w:rsid w:val="003514A0"/>
    <w:rsid w:val="00387718"/>
    <w:rsid w:val="00402B81"/>
    <w:rsid w:val="004750B6"/>
    <w:rsid w:val="00493A77"/>
    <w:rsid w:val="004A22FF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660191"/>
    <w:rsid w:val="006D5131"/>
    <w:rsid w:val="006F3D12"/>
    <w:rsid w:val="007B5C15"/>
    <w:rsid w:val="0086002F"/>
    <w:rsid w:val="008657C1"/>
    <w:rsid w:val="008F637F"/>
    <w:rsid w:val="009E36A5"/>
    <w:rsid w:val="00A2501F"/>
    <w:rsid w:val="00A41D93"/>
    <w:rsid w:val="00A94680"/>
    <w:rsid w:val="00AF1C94"/>
    <w:rsid w:val="00B42581"/>
    <w:rsid w:val="00B73A5A"/>
    <w:rsid w:val="00BE1F77"/>
    <w:rsid w:val="00BE7674"/>
    <w:rsid w:val="00C911D1"/>
    <w:rsid w:val="00CA68F4"/>
    <w:rsid w:val="00CE611E"/>
    <w:rsid w:val="00D0550D"/>
    <w:rsid w:val="00D54EBC"/>
    <w:rsid w:val="00D55D24"/>
    <w:rsid w:val="00D56EE3"/>
    <w:rsid w:val="00D74ED0"/>
    <w:rsid w:val="00DB4ED9"/>
    <w:rsid w:val="00DF2181"/>
    <w:rsid w:val="00E26B9E"/>
    <w:rsid w:val="00E438A1"/>
    <w:rsid w:val="00E43C60"/>
    <w:rsid w:val="00EB6685"/>
    <w:rsid w:val="00EE46DB"/>
    <w:rsid w:val="00EE5306"/>
    <w:rsid w:val="00F01E19"/>
    <w:rsid w:val="00F36C10"/>
    <w:rsid w:val="00F52810"/>
    <w:rsid w:val="00F80FF6"/>
    <w:rsid w:val="00F93D86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2024-03-05T08:33:00Z</cp:lastPrinted>
  <dcterms:created xsi:type="dcterms:W3CDTF">2024-03-05T08:34:00Z</dcterms:created>
  <dcterms:modified xsi:type="dcterms:W3CDTF">2024-03-05T08:34:00Z</dcterms:modified>
</cp:coreProperties>
</file>