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835"/>
        <w:gridCol w:w="634"/>
        <w:gridCol w:w="11"/>
        <w:gridCol w:w="567"/>
        <w:gridCol w:w="571"/>
        <w:gridCol w:w="485"/>
        <w:gridCol w:w="425"/>
        <w:gridCol w:w="425"/>
        <w:gridCol w:w="425"/>
        <w:gridCol w:w="426"/>
        <w:gridCol w:w="426"/>
      </w:tblGrid>
      <w:tr w:rsidR="00EC15C9" w:rsidRPr="00EC15C9" w:rsidTr="00EC15C9">
        <w:trPr>
          <w:trHeight w:val="27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009D" w:rsidRDefault="00EC15C9" w:rsidP="00EC15C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rStyle w:val="275pt"/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Диагностическая карта</w:t>
            </w:r>
            <w:r w:rsidR="0058009D">
              <w:rPr>
                <w:rStyle w:val="275pt"/>
                <w:sz w:val="16"/>
                <w:szCs w:val="16"/>
              </w:rPr>
              <w:t xml:space="preserve"> по физике </w:t>
            </w:r>
          </w:p>
          <w:p w:rsidR="00EC15C9" w:rsidRPr="00EC15C9" w:rsidRDefault="0058009D" w:rsidP="00EC15C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rStyle w:val="275pt"/>
                <w:sz w:val="16"/>
                <w:szCs w:val="16"/>
              </w:rPr>
            </w:pPr>
            <w:bookmarkStart w:id="0" w:name="_GoBack"/>
            <w:bookmarkEnd w:id="0"/>
            <w:r>
              <w:rPr>
                <w:rStyle w:val="275pt"/>
                <w:sz w:val="16"/>
                <w:szCs w:val="16"/>
              </w:rPr>
              <w:t xml:space="preserve"> ЕГЭ 2017</w:t>
            </w: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Проверяемые элементы содержания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left="20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Коды</w:t>
            </w:r>
          </w:p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EC15C9">
              <w:rPr>
                <w:rStyle w:val="275pt"/>
                <w:sz w:val="16"/>
                <w:szCs w:val="16"/>
              </w:rPr>
              <w:t>проверя</w:t>
            </w:r>
            <w:proofErr w:type="spellEnd"/>
            <w:r w:rsidRPr="00EC15C9">
              <w:rPr>
                <w:rStyle w:val="275pt"/>
                <w:sz w:val="16"/>
                <w:szCs w:val="16"/>
              </w:rPr>
              <w:softHyphen/>
            </w:r>
          </w:p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sz w:val="16"/>
                <w:szCs w:val="16"/>
              </w:rPr>
            </w:pPr>
            <w:proofErr w:type="spellStart"/>
            <w:r w:rsidRPr="00EC15C9">
              <w:rPr>
                <w:rStyle w:val="275pt"/>
                <w:sz w:val="16"/>
                <w:szCs w:val="16"/>
              </w:rPr>
              <w:t>емых</w:t>
            </w:r>
            <w:proofErr w:type="spellEnd"/>
          </w:p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умений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Уро</w:t>
            </w:r>
            <w:r w:rsidRPr="00EC15C9">
              <w:rPr>
                <w:rStyle w:val="275pt"/>
                <w:sz w:val="16"/>
                <w:szCs w:val="16"/>
              </w:rPr>
              <w:softHyphen/>
            </w:r>
          </w:p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EC15C9">
              <w:rPr>
                <w:rStyle w:val="275pt"/>
                <w:sz w:val="16"/>
                <w:szCs w:val="16"/>
              </w:rPr>
              <w:t>вень</w:t>
            </w:r>
            <w:proofErr w:type="spellEnd"/>
          </w:p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EC15C9">
              <w:rPr>
                <w:rStyle w:val="275pt"/>
                <w:sz w:val="16"/>
                <w:szCs w:val="16"/>
              </w:rPr>
              <w:t>слож</w:t>
            </w:r>
            <w:proofErr w:type="spellEnd"/>
            <w:r w:rsidRPr="00EC15C9">
              <w:rPr>
                <w:rStyle w:val="275pt"/>
                <w:sz w:val="16"/>
                <w:szCs w:val="16"/>
              </w:rPr>
              <w:softHyphen/>
            </w:r>
          </w:p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EC15C9">
              <w:rPr>
                <w:rStyle w:val="275pt"/>
                <w:sz w:val="16"/>
                <w:szCs w:val="16"/>
              </w:rPr>
              <w:t>ности</w:t>
            </w:r>
            <w:proofErr w:type="spellEnd"/>
          </w:p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Макси</w:t>
            </w:r>
            <w:r w:rsidRPr="00EC15C9">
              <w:rPr>
                <w:rStyle w:val="275pt"/>
                <w:sz w:val="16"/>
                <w:szCs w:val="16"/>
              </w:rPr>
              <w:softHyphen/>
              <w:t>маль</w:t>
            </w:r>
            <w:r w:rsidRPr="00EC15C9">
              <w:rPr>
                <w:rStyle w:val="275pt"/>
                <w:sz w:val="16"/>
                <w:szCs w:val="16"/>
              </w:rPr>
              <w:softHyphen/>
              <w:t xml:space="preserve">ный балл </w:t>
            </w:r>
            <w:r>
              <w:rPr>
                <w:rStyle w:val="275pt"/>
                <w:sz w:val="16"/>
                <w:szCs w:val="16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192" w:lineRule="exact"/>
              <w:ind w:firstLine="0"/>
              <w:jc w:val="left"/>
              <w:rPr>
                <w:rStyle w:val="275pt"/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 часть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92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Равномерное прямолинейное движение, равноускоренное прямолинейное движение, движение по окружности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1, 2.1- 2.4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Законы Ньютона, закон всемирного тяготения, закон Гука, сила трения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1, 2.1- 2.4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Закон сохранения импульса, кинетиче</w:t>
            </w:r>
            <w:r w:rsidRPr="00EC15C9">
              <w:rPr>
                <w:rStyle w:val="275pt"/>
                <w:sz w:val="16"/>
                <w:szCs w:val="16"/>
              </w:rPr>
              <w:softHyphen/>
              <w:t>ская и потенциальные энергии, работа и мощность силы, закон сохранения механической энергии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1, 2.1- 2.4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Условие равновесия твердого тела, закон Паскаля, сила Архимеда, математиче</w:t>
            </w:r>
            <w:r w:rsidRPr="00EC15C9">
              <w:rPr>
                <w:rStyle w:val="275pt"/>
                <w:sz w:val="16"/>
                <w:szCs w:val="16"/>
              </w:rPr>
              <w:softHyphen/>
              <w:t>ский и пружинный маятники, механиче</w:t>
            </w:r>
            <w:r w:rsidRPr="00EC15C9">
              <w:rPr>
                <w:rStyle w:val="275pt"/>
                <w:sz w:val="16"/>
                <w:szCs w:val="16"/>
              </w:rPr>
              <w:softHyphen/>
              <w:t>ские волны, звук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1, 2.1- 2.4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Механика </w:t>
            </w:r>
            <w:r w:rsidRPr="00EC15C9">
              <w:rPr>
                <w:rStyle w:val="275pt0"/>
                <w:sz w:val="16"/>
                <w:szCs w:val="16"/>
              </w:rPr>
              <w:t>(объяснение явлений; интер</w:t>
            </w:r>
            <w:r w:rsidRPr="00EC15C9">
              <w:rPr>
                <w:rStyle w:val="275pt0"/>
                <w:sz w:val="16"/>
                <w:szCs w:val="16"/>
              </w:rPr>
              <w:softHyphen/>
              <w:t>претация результатов опытов, представленных в виде таблицы или графиков)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Механика </w:t>
            </w:r>
            <w:r w:rsidRPr="00EC15C9">
              <w:rPr>
                <w:rStyle w:val="275pt0"/>
                <w:sz w:val="16"/>
                <w:szCs w:val="16"/>
              </w:rPr>
              <w:t>(изменение физических величин в процессах)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2.1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Б, </w:t>
            </w: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Механика </w:t>
            </w:r>
            <w:r w:rsidRPr="00EC15C9">
              <w:rPr>
                <w:rStyle w:val="275pt0"/>
                <w:sz w:val="16"/>
                <w:szCs w:val="16"/>
              </w:rPr>
              <w:t>(установление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1, 2.4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sz w:val="16"/>
                <w:szCs w:val="16"/>
              </w:rPr>
            </w:pP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  <w:r w:rsidRPr="00EC15C9">
              <w:rPr>
                <w:rStyle w:val="275pt"/>
                <w:sz w:val="16"/>
                <w:szCs w:val="16"/>
              </w:rPr>
              <w:t>, 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Связь между давлением и средней кинетической энергией, абсолютная температура, связь температуры со средней кинетической энергией, уравнение Менделеева - </w:t>
            </w:r>
            <w:proofErr w:type="spellStart"/>
            <w:r w:rsidRPr="00EC15C9">
              <w:rPr>
                <w:rStyle w:val="275pt"/>
                <w:sz w:val="16"/>
                <w:szCs w:val="16"/>
              </w:rPr>
              <w:t>Клапейрона</w:t>
            </w:r>
            <w:proofErr w:type="spellEnd"/>
            <w:r w:rsidRPr="00EC15C9">
              <w:rPr>
                <w:rStyle w:val="275pt"/>
                <w:sz w:val="16"/>
                <w:szCs w:val="16"/>
              </w:rPr>
              <w:t xml:space="preserve">, </w:t>
            </w:r>
            <w:proofErr w:type="spellStart"/>
            <w:r w:rsidRPr="00EC15C9">
              <w:rPr>
                <w:rStyle w:val="275pt"/>
                <w:sz w:val="16"/>
                <w:szCs w:val="16"/>
              </w:rPr>
              <w:t>изопроцессы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1, 2.1- 2.4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Работа в термодинамике, первый закон термодинамики, КПД тепловой машины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1, 2.1- 2.4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Относительная влажность воздуха, количество теплоты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1, 2.1- 2.4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right="240" w:firstLine="0"/>
              <w:jc w:val="righ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МКТ, термодинамика </w:t>
            </w:r>
            <w:r w:rsidRPr="00EC15C9">
              <w:rPr>
                <w:rStyle w:val="275pt0"/>
                <w:sz w:val="16"/>
                <w:szCs w:val="16"/>
              </w:rPr>
              <w:t>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2.4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Б, </w:t>
            </w: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МКТ, термодинамика </w:t>
            </w:r>
            <w:r w:rsidRPr="00EC15C9">
              <w:rPr>
                <w:rStyle w:val="275pt0"/>
                <w:sz w:val="16"/>
                <w:szCs w:val="16"/>
              </w:rPr>
              <w:t>(изменение физических величин в процессах; 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2.1, 2.2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1, 2.4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16"/>
                <w:szCs w:val="16"/>
              </w:rPr>
            </w:pP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  <w:r w:rsidRPr="00EC15C9">
              <w:rPr>
                <w:rStyle w:val="275pt"/>
                <w:sz w:val="16"/>
                <w:szCs w:val="16"/>
              </w:rPr>
              <w:t>, 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Принцип суперпозиции электрических полей, магнитное поле проводника с током, сила Ампера, сила Лоренца, правило Ленца </w:t>
            </w:r>
            <w:r w:rsidRPr="00EC15C9">
              <w:rPr>
                <w:rStyle w:val="275pt0"/>
                <w:sz w:val="16"/>
                <w:szCs w:val="16"/>
              </w:rPr>
              <w:t>(определение направле</w:t>
            </w:r>
            <w:r w:rsidRPr="00EC15C9">
              <w:rPr>
                <w:rStyle w:val="275pt0"/>
                <w:sz w:val="16"/>
                <w:szCs w:val="16"/>
              </w:rPr>
              <w:softHyphen/>
              <w:t>ния)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3.1.4, 3.1.6, 3.3.1, 3.3.2-3.3.4, 3.4.5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  <w:r w:rsidRPr="00EC15C9">
              <w:rPr>
                <w:rStyle w:val="255pt"/>
                <w:sz w:val="16"/>
                <w:szCs w:val="16"/>
              </w:rPr>
              <w:t>,</w:t>
            </w:r>
          </w:p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2.1-2.4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Закон Кулона, конденсатор, сила тока, закон Ома для участка цепи, последова</w:t>
            </w:r>
            <w:r w:rsidRPr="00EC15C9">
              <w:rPr>
                <w:rStyle w:val="275pt"/>
                <w:sz w:val="16"/>
                <w:szCs w:val="16"/>
              </w:rPr>
              <w:softHyphen/>
              <w:t xml:space="preserve">тельное и параллельное соединение проводников, работа и мощность тока, </w:t>
            </w:r>
            <w:r w:rsidRPr="00EC15C9">
              <w:rPr>
                <w:rStyle w:val="275pt"/>
                <w:sz w:val="16"/>
                <w:szCs w:val="16"/>
              </w:rPr>
              <w:lastRenderedPageBreak/>
              <w:t>закон Джоуля - Ленца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lastRenderedPageBreak/>
              <w:t xml:space="preserve">3.1.2, 3.1.9, 3.1.11, 3.2.1, </w:t>
            </w:r>
            <w:r w:rsidRPr="00EC15C9">
              <w:rPr>
                <w:rStyle w:val="275pt"/>
                <w:sz w:val="16"/>
                <w:szCs w:val="16"/>
              </w:rPr>
              <w:lastRenderedPageBreak/>
              <w:t>3.2.3, 3.2.4, 3.2.7-3.2.9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lastRenderedPageBreak/>
              <w:t>1</w:t>
            </w:r>
            <w:r w:rsidRPr="00EC15C9">
              <w:rPr>
                <w:rStyle w:val="255pt"/>
                <w:sz w:val="16"/>
                <w:szCs w:val="16"/>
              </w:rPr>
              <w:t>,</w:t>
            </w:r>
          </w:p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2.1-2.4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Поток вектора магнитной индукции, закон электромагнитной индукции Фарадея, индуктивность, энергия магнитного поля катушки с током, колебательный контур, законы отраже</w:t>
            </w:r>
            <w:r w:rsidRPr="00EC15C9">
              <w:rPr>
                <w:rStyle w:val="275pt"/>
                <w:sz w:val="16"/>
                <w:szCs w:val="16"/>
              </w:rPr>
              <w:softHyphen/>
              <w:t>ния и преломления света, ход лучей в линзе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3.4.1, 3.4.3, 3.4.4, 3.4.6, 3.4.7, 3.5.1, 3.6.2-3.6.4, 3.6.6-3.6.8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  <w:r w:rsidRPr="00EC15C9">
              <w:rPr>
                <w:rStyle w:val="255pt"/>
                <w:sz w:val="16"/>
                <w:szCs w:val="16"/>
              </w:rPr>
              <w:t>,</w:t>
            </w:r>
          </w:p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2.1-2.4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Электродинамика </w:t>
            </w:r>
            <w:r w:rsidRPr="00EC15C9">
              <w:rPr>
                <w:rStyle w:val="275pt0"/>
                <w:sz w:val="16"/>
                <w:szCs w:val="16"/>
              </w:rPr>
              <w:t>(объяснение явлений; интерпретация результатов опытов, представленных в виде таблицы или графиков)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3.1-3.6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Электродинамика </w:t>
            </w:r>
            <w:r w:rsidRPr="00EC15C9">
              <w:rPr>
                <w:rStyle w:val="275pt0"/>
                <w:sz w:val="16"/>
                <w:szCs w:val="16"/>
              </w:rPr>
              <w:t>(изменение физических величин в процессах)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3.1-3.6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Б, </w:t>
            </w: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Электродинамика </w:t>
            </w:r>
            <w:r w:rsidRPr="00EC15C9">
              <w:rPr>
                <w:rStyle w:val="275pt0"/>
                <w:sz w:val="16"/>
                <w:szCs w:val="16"/>
              </w:rPr>
              <w:t>(установление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3.1-3.6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1, 2.4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140" w:firstLine="0"/>
              <w:jc w:val="left"/>
              <w:rPr>
                <w:sz w:val="16"/>
                <w:szCs w:val="16"/>
              </w:rPr>
            </w:pP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  <w:r w:rsidRPr="00EC15C9">
              <w:rPr>
                <w:rStyle w:val="275pt"/>
                <w:sz w:val="16"/>
                <w:szCs w:val="16"/>
              </w:rPr>
              <w:t>, 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Планетарная модель атома. Нуклонная модель ядра. Ядерные реакции.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5.2.1, 5.3.1, 5.3.4, 5.3.6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1.1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Фотоны, линейчатые спектры, закон радиоактивного распада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13"/>
              </w:tabs>
              <w:spacing w:before="0" w:after="0" w:line="240" w:lineRule="auto"/>
              <w:ind w:firstLine="0"/>
              <w:jc w:val="both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5.2.2,</w:t>
            </w:r>
          </w:p>
          <w:p w:rsidR="00EC15C9" w:rsidRPr="00EC15C9" w:rsidRDefault="00EC15C9" w:rsidP="00EC15C9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418"/>
              </w:tabs>
              <w:spacing w:before="0" w:after="0" w:line="240" w:lineRule="auto"/>
              <w:ind w:firstLine="0"/>
              <w:jc w:val="both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5.3.5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Квантовая физика </w:t>
            </w:r>
            <w:r w:rsidRPr="00EC15C9">
              <w:rPr>
                <w:rStyle w:val="275pt0"/>
                <w:sz w:val="16"/>
                <w:szCs w:val="16"/>
              </w:rPr>
              <w:t>(изменение физических величин в процессах; установление соответствия между графиками и физическими величинами, между физическими величинами и формулами)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5.1-5.3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2.1</w:t>
            </w:r>
          </w:p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Механика - квантовая физика </w:t>
            </w:r>
            <w:r w:rsidRPr="00EC15C9">
              <w:rPr>
                <w:rStyle w:val="275pt0"/>
                <w:sz w:val="16"/>
                <w:szCs w:val="16"/>
              </w:rPr>
              <w:t>(методы научного познания)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1.1-5.3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Механика - квантовая физика </w:t>
            </w:r>
            <w:r w:rsidRPr="00EC15C9">
              <w:rPr>
                <w:rStyle w:val="275pt0"/>
                <w:sz w:val="16"/>
                <w:szCs w:val="16"/>
              </w:rPr>
              <w:t>(методы научного познания)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1.1-5.3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Б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55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Часть 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Механика, молекулярная физика</w:t>
            </w:r>
          </w:p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0"/>
                <w:sz w:val="16"/>
                <w:szCs w:val="16"/>
              </w:rPr>
              <w:t>(расчетная задача)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1.1-1.5, 2.1, 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Молекулярная физика, электродинамика</w:t>
            </w:r>
          </w:p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0"/>
                <w:sz w:val="16"/>
                <w:szCs w:val="16"/>
              </w:rPr>
              <w:t>(расчетная задача)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2.1, 2.2, 3.1-3.6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1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Электродинамика, квантовая физика</w:t>
            </w:r>
          </w:p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0"/>
                <w:sz w:val="16"/>
                <w:szCs w:val="16"/>
              </w:rPr>
              <w:t>(расчетная задача)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5.1-5.3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Механика - квантовая физика </w:t>
            </w:r>
            <w:r w:rsidRPr="00EC15C9">
              <w:rPr>
                <w:rStyle w:val="275pt0"/>
                <w:sz w:val="16"/>
                <w:szCs w:val="16"/>
              </w:rPr>
              <w:t>(качест</w:t>
            </w:r>
            <w:r w:rsidRPr="00EC15C9">
              <w:rPr>
                <w:rStyle w:val="275pt0"/>
                <w:sz w:val="16"/>
                <w:szCs w:val="16"/>
              </w:rPr>
              <w:softHyphen/>
              <w:t>венная задача)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1.1-5.3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2.6, 3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proofErr w:type="gramStart"/>
            <w:r w:rsidRPr="00EC15C9">
              <w:rPr>
                <w:rStyle w:val="275pt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Механика </w:t>
            </w:r>
            <w:r w:rsidRPr="00EC15C9">
              <w:rPr>
                <w:rStyle w:val="275pt0"/>
                <w:sz w:val="16"/>
                <w:szCs w:val="16"/>
              </w:rPr>
              <w:t>(расчетная задача)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1.1-1.5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В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Молекулярная физика </w:t>
            </w:r>
            <w:r w:rsidRPr="00EC15C9">
              <w:rPr>
                <w:rStyle w:val="275pt0"/>
                <w:sz w:val="16"/>
                <w:szCs w:val="16"/>
              </w:rPr>
              <w:t>(расчетная задача)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2.1, 2.2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В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Электродинамика </w:t>
            </w:r>
            <w:r w:rsidRPr="00EC15C9">
              <w:rPr>
                <w:rStyle w:val="275pt0"/>
                <w:sz w:val="16"/>
                <w:szCs w:val="16"/>
              </w:rPr>
              <w:t>(расчетная задача)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3.1-3.6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В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left="220"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Электродинамика, квантовая физика</w:t>
            </w:r>
          </w:p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0"/>
                <w:sz w:val="16"/>
                <w:szCs w:val="16"/>
              </w:rPr>
              <w:t>(расчетная задача)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3.1-3.6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2.6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В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50" w:lineRule="exact"/>
              <w:ind w:firstLine="0"/>
              <w:rPr>
                <w:rStyle w:val="275pt"/>
                <w:sz w:val="16"/>
                <w:szCs w:val="16"/>
              </w:rPr>
            </w:pPr>
          </w:p>
        </w:tc>
      </w:tr>
      <w:tr w:rsidR="00EC15C9" w:rsidRPr="00EC15C9" w:rsidTr="00EC15C9">
        <w:trPr>
          <w:trHeight w:val="20"/>
        </w:trPr>
        <w:tc>
          <w:tcPr>
            <w:tcW w:w="55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C15C9">
              <w:rPr>
                <w:rStyle w:val="275pt"/>
                <w:sz w:val="16"/>
                <w:szCs w:val="16"/>
              </w:rPr>
              <w:t xml:space="preserve">Всего заданий - 31; из них по уровню сложности: </w:t>
            </w:r>
            <w:proofErr w:type="gramStart"/>
            <w:r w:rsidRPr="00EC15C9">
              <w:rPr>
                <w:rStyle w:val="275pt"/>
                <w:sz w:val="16"/>
                <w:szCs w:val="16"/>
              </w:rPr>
              <w:t>Б</w:t>
            </w:r>
            <w:proofErr w:type="gramEnd"/>
            <w:r w:rsidRPr="00EC15C9">
              <w:rPr>
                <w:rStyle w:val="275pt"/>
                <w:sz w:val="16"/>
                <w:szCs w:val="16"/>
              </w:rPr>
              <w:t xml:space="preserve"> - 18; И - 9; В - 4. Максимальный первичный балл за работу - 50. Общее время выполнения работы - 235 мин.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EC15C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rStyle w:val="275p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rStyle w:val="275p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5C9" w:rsidRPr="00EC15C9" w:rsidRDefault="00EC15C9" w:rsidP="003A6CF9">
            <w:pPr>
              <w:pStyle w:val="20"/>
              <w:shd w:val="clear" w:color="auto" w:fill="auto"/>
              <w:spacing w:before="0" w:after="0" w:line="187" w:lineRule="exact"/>
              <w:ind w:firstLine="0"/>
              <w:jc w:val="left"/>
              <w:rPr>
                <w:rStyle w:val="275pt"/>
                <w:sz w:val="16"/>
                <w:szCs w:val="16"/>
              </w:rPr>
            </w:pPr>
          </w:p>
        </w:tc>
      </w:tr>
    </w:tbl>
    <w:p w:rsidR="006936A9" w:rsidRDefault="006936A9" w:rsidP="003A6CF9">
      <w:pPr>
        <w:rPr>
          <w:sz w:val="2"/>
          <w:szCs w:val="2"/>
        </w:rPr>
      </w:pPr>
    </w:p>
    <w:sectPr w:rsidR="006936A9" w:rsidSect="00EC15C9">
      <w:pgSz w:w="8400" w:h="11900"/>
      <w:pgMar w:top="360" w:right="360" w:bottom="142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D9" w:rsidRDefault="00EC15C9">
      <w:r>
        <w:separator/>
      </w:r>
    </w:p>
  </w:endnote>
  <w:endnote w:type="continuationSeparator" w:id="0">
    <w:p w:rsidR="00DA12D9" w:rsidRDefault="00E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A9" w:rsidRDefault="006936A9"/>
  </w:footnote>
  <w:footnote w:type="continuationSeparator" w:id="0">
    <w:p w:rsidR="006936A9" w:rsidRDefault="006936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568"/>
    <w:multiLevelType w:val="multilevel"/>
    <w:tmpl w:val="FAAC4A1C"/>
    <w:lvl w:ilvl="0">
      <w:start w:val="3"/>
      <w:numFmt w:val="decimal"/>
      <w:lvlText w:val="5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DA3423C"/>
    <w:multiLevelType w:val="multilevel"/>
    <w:tmpl w:val="887ECBD4"/>
    <w:lvl w:ilvl="0">
      <w:start w:val="2"/>
      <w:numFmt w:val="decimal"/>
      <w:lvlText w:val="5.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936A9"/>
    <w:rsid w:val="003A6CF9"/>
    <w:rsid w:val="0058009D"/>
    <w:rsid w:val="006936A9"/>
    <w:rsid w:val="00DA12D9"/>
    <w:rsid w:val="00EC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Колонтитул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5pt1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55pt">
    <w:name w:val="Основной текст (2) + 5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Колонтитул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120" w:line="226" w:lineRule="exact"/>
      <w:ind w:hanging="48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Альбина</cp:lastModifiedBy>
  <cp:revision>3</cp:revision>
  <dcterms:created xsi:type="dcterms:W3CDTF">2016-12-12T20:26:00Z</dcterms:created>
  <dcterms:modified xsi:type="dcterms:W3CDTF">2017-01-22T18:26:00Z</dcterms:modified>
</cp:coreProperties>
</file>