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8E" w:rsidRDefault="00FD138E" w:rsidP="007C4005">
      <w:pPr>
        <w:pStyle w:val="a4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Классный час «С чего начинается Родина?»</w:t>
      </w:r>
    </w:p>
    <w:p w:rsidR="00FD138E" w:rsidRDefault="00FD138E" w:rsidP="007C4005">
      <w:pPr>
        <w:pStyle w:val="a4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Подготовила -</w:t>
      </w:r>
    </w:p>
    <w:p w:rsidR="00FD138E" w:rsidRDefault="00FD138E" w:rsidP="007C4005">
      <w:pPr>
        <w:pStyle w:val="a4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начальных классов  БОУ СОШ № 21 </w:t>
      </w:r>
      <w:proofErr w:type="spellStart"/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.К</w:t>
      </w:r>
      <w:proofErr w:type="gramEnd"/>
      <w:r>
        <w:rPr>
          <w:b/>
          <w:bCs/>
          <w:color w:val="000000"/>
        </w:rPr>
        <w:t>расносельского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Динского</w:t>
      </w:r>
      <w:proofErr w:type="spellEnd"/>
      <w:r>
        <w:rPr>
          <w:b/>
          <w:bCs/>
          <w:color w:val="000000"/>
        </w:rPr>
        <w:t xml:space="preserve"> района Краснодарского края</w:t>
      </w:r>
    </w:p>
    <w:p w:rsidR="00FD138E" w:rsidRDefault="00FD138E" w:rsidP="007C4005">
      <w:pPr>
        <w:pStyle w:val="a4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Душина</w:t>
      </w:r>
      <w:proofErr w:type="spellEnd"/>
      <w:r>
        <w:rPr>
          <w:b/>
          <w:bCs/>
          <w:color w:val="000000"/>
        </w:rPr>
        <w:t xml:space="preserve"> Ирина Юрьевна.</w:t>
      </w:r>
    </w:p>
    <w:p w:rsidR="00FD138E" w:rsidRDefault="00FD138E" w:rsidP="00A14865">
      <w:pPr>
        <w:spacing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38E" w:rsidRPr="007C4005" w:rsidRDefault="00FD138E" w:rsidP="00A14865">
      <w:pPr>
        <w:spacing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Цель: подвести детей к осознанию понятия Родина и малая родина; раскрыть некоторые возможные формы проявления любви к Родине; познакомить с разными национальностями людей, живущими на Кубани: воспитывать уважен</w:t>
      </w:r>
      <w:r>
        <w:rPr>
          <w:rFonts w:ascii="Times New Roman" w:hAnsi="Times New Roman"/>
          <w:sz w:val="24"/>
          <w:szCs w:val="24"/>
        </w:rPr>
        <w:t>ие и признание к другим народам, использование различных способов поиска информации.</w:t>
      </w:r>
    </w:p>
    <w:p w:rsidR="00FD138E" w:rsidRPr="007C4005" w:rsidRDefault="00FD138E" w:rsidP="00A14865">
      <w:pPr>
        <w:spacing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C4005">
        <w:rPr>
          <w:rFonts w:ascii="Times New Roman" w:hAnsi="Times New Roman"/>
          <w:sz w:val="24"/>
          <w:szCs w:val="24"/>
        </w:rPr>
        <w:t>карта России</w:t>
      </w:r>
    </w:p>
    <w:p w:rsidR="00FD138E" w:rsidRPr="007C4005" w:rsidRDefault="00FD138E" w:rsidP="00A14865">
      <w:pPr>
        <w:spacing w:line="240" w:lineRule="auto"/>
        <w:ind w:left="709" w:firstLine="1276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Карта Краснодарского края</w:t>
      </w:r>
    </w:p>
    <w:p w:rsidR="00FD138E" w:rsidRPr="007C4005" w:rsidRDefault="00FD138E" w:rsidP="00A14865">
      <w:pPr>
        <w:spacing w:line="240" w:lineRule="auto"/>
        <w:ind w:left="709" w:firstLine="1276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 xml:space="preserve">Учебник – тетрадь по </w:t>
      </w:r>
      <w:proofErr w:type="spellStart"/>
      <w:r w:rsidRPr="007C4005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7C4005">
        <w:rPr>
          <w:rFonts w:ascii="Times New Roman" w:hAnsi="Times New Roman"/>
          <w:sz w:val="24"/>
          <w:szCs w:val="24"/>
        </w:rPr>
        <w:t>кл</w:t>
      </w:r>
      <w:proofErr w:type="spellEnd"/>
      <w:r w:rsidRPr="007C4005">
        <w:rPr>
          <w:rFonts w:ascii="Times New Roman" w:hAnsi="Times New Roman"/>
          <w:sz w:val="24"/>
          <w:szCs w:val="24"/>
        </w:rPr>
        <w:t>.</w:t>
      </w:r>
    </w:p>
    <w:p w:rsidR="00FD138E" w:rsidRPr="007C4005" w:rsidRDefault="00FD138E" w:rsidP="00A14865">
      <w:pPr>
        <w:spacing w:line="240" w:lineRule="auto"/>
        <w:ind w:left="709" w:firstLine="127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005">
        <w:rPr>
          <w:rFonts w:ascii="Times New Roman" w:hAnsi="Times New Roman"/>
          <w:sz w:val="24"/>
          <w:szCs w:val="24"/>
        </w:rPr>
        <w:t xml:space="preserve">Портреты кубанских писателей (Виталий </w:t>
      </w:r>
      <w:proofErr w:type="spellStart"/>
      <w:r w:rsidRPr="007C4005">
        <w:rPr>
          <w:rFonts w:ascii="Times New Roman" w:hAnsi="Times New Roman"/>
          <w:sz w:val="24"/>
          <w:szCs w:val="24"/>
        </w:rPr>
        <w:t>Бакалдин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FD138E" w:rsidRPr="007C4005" w:rsidRDefault="00FD138E" w:rsidP="00A14865">
      <w:pPr>
        <w:spacing w:line="240" w:lineRule="auto"/>
        <w:ind w:left="709" w:firstLine="127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005">
        <w:rPr>
          <w:rFonts w:ascii="Times New Roman" w:hAnsi="Times New Roman"/>
          <w:sz w:val="24"/>
          <w:szCs w:val="24"/>
        </w:rPr>
        <w:t>Виктор Гончаров)</w:t>
      </w:r>
      <w:proofErr w:type="gramEnd"/>
    </w:p>
    <w:p w:rsidR="00FD138E" w:rsidRPr="007C4005" w:rsidRDefault="00FD138E" w:rsidP="00E13634">
      <w:pPr>
        <w:spacing w:line="240" w:lineRule="auto"/>
        <w:ind w:left="709" w:firstLine="1276"/>
        <w:contextualSpacing/>
        <w:rPr>
          <w:rFonts w:ascii="Times New Roman" w:hAnsi="Times New Roman"/>
          <w:sz w:val="24"/>
          <w:szCs w:val="24"/>
        </w:rPr>
      </w:pP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 xml:space="preserve">- Ребята, вы, наверное, слышали песню «С чего начинается Родина?», которую написал Михаил </w:t>
      </w:r>
      <w:proofErr w:type="spellStart"/>
      <w:r w:rsidRPr="007C4005">
        <w:rPr>
          <w:rFonts w:ascii="Times New Roman" w:hAnsi="Times New Roman"/>
          <w:sz w:val="24"/>
          <w:szCs w:val="24"/>
        </w:rPr>
        <w:t>Матусовский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 и композитор Вениамин </w:t>
      </w:r>
      <w:proofErr w:type="spellStart"/>
      <w:r w:rsidRPr="007C4005">
        <w:rPr>
          <w:rFonts w:ascii="Times New Roman" w:hAnsi="Times New Roman"/>
          <w:sz w:val="24"/>
          <w:szCs w:val="24"/>
        </w:rPr>
        <w:t>Баснер</w:t>
      </w:r>
      <w:proofErr w:type="spellEnd"/>
      <w:r w:rsidRPr="007C4005">
        <w:rPr>
          <w:rFonts w:ascii="Times New Roman" w:hAnsi="Times New Roman"/>
          <w:sz w:val="24"/>
          <w:szCs w:val="24"/>
        </w:rPr>
        <w:t>: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(звучит песня)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С чего начинается Родина?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С картинки в твоем букваре,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С хороших и верных товарищей,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</w:r>
      <w:proofErr w:type="gramStart"/>
      <w:r w:rsidRPr="007C4005">
        <w:rPr>
          <w:rFonts w:ascii="Times New Roman" w:hAnsi="Times New Roman"/>
          <w:sz w:val="24"/>
          <w:szCs w:val="24"/>
        </w:rPr>
        <w:t>Живущих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в соседнем дворе…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А может она начинается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С веселой запевки скворца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И с этой дороги проселочной,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</w:r>
      <w:proofErr w:type="gramStart"/>
      <w:r w:rsidRPr="007C4005">
        <w:rPr>
          <w:rFonts w:ascii="Times New Roman" w:hAnsi="Times New Roman"/>
          <w:sz w:val="24"/>
          <w:szCs w:val="24"/>
        </w:rPr>
        <w:t>Которой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не видно конца…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- А с чего начинается Родина для каждого из вас?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(ответы детей)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- Прочитайте слова и объясните их значение: Родина, Отчизна, родная сторона, родная страна, Отечество.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- Как вы думаете, эти слова похожи или различны по своему значению?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(ответы детей)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- Все эти слова имеют общее значение. Они все обозначают то место, где человек родился, где он живет, работает, учится, где живут его родные и близкие. Родина, Отчизна, Отечество. Эти слова мы произносим с гордостью и пишем их с большой буквы. Ведь ими мы называем свою страну – Родину. Мы живем в России. Это наша Родина. Мы – россияне.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Посмотрите на карту страны. Россия объединяет в своем составе много республик, краев, областей. А на юге находится благодатная, теплая, гостеприимная земля – наша малая Родина.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Каждый из нас любит сой дом, свою улицу, свое село, свой город. Сливаясь воедино, эти места составляют Краснодарский край, который в свою очередь является частью нашей великой страны.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На карте мира не найдешь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Тот дом, в котором мы живем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И даже улицы родной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Мы не найдем на карте той.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Но мы всегда на ней найдем,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Свою страну – наш общий дом.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lastRenderedPageBreak/>
        <w:t>- Как еще называют наш Краснодарский край?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005">
        <w:rPr>
          <w:rFonts w:ascii="Times New Roman" w:hAnsi="Times New Roman"/>
          <w:sz w:val="24"/>
          <w:szCs w:val="24"/>
        </w:rPr>
        <w:t>(ответы детей: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05">
        <w:rPr>
          <w:rFonts w:ascii="Times New Roman" w:hAnsi="Times New Roman"/>
          <w:sz w:val="24"/>
          <w:szCs w:val="24"/>
        </w:rPr>
        <w:t>Кубань)</w:t>
      </w:r>
      <w:proofErr w:type="gramEnd"/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Послушайте стихотворение Виктора Гончарова «Кубань»</w:t>
      </w:r>
      <w:r>
        <w:rPr>
          <w:rFonts w:ascii="Times New Roman" w:hAnsi="Times New Roman"/>
          <w:sz w:val="24"/>
          <w:szCs w:val="24"/>
        </w:rPr>
        <w:t>. Читает ученик: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Ты был на Кубани?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А ты побывай.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Отличные люди,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Прославленный край!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Там вечер просторный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И песня простая,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У клуба парнишек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И девушек стая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Там примут тебя,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Как хорошего друга,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Покажут, как землю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Ворочают плугом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Как хлеб убирают,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Как стол накрывают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Как в горнице гостя 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И нас угощают.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Кубанцы на зависть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Умеют трудиться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Там где-то саманный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Курень мой дымится,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Увитый густой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Виноградной лозою,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Мой бойкий </w:t>
      </w:r>
      <w:proofErr w:type="gramStart"/>
      <w:r w:rsidRPr="007C4005">
        <w:rPr>
          <w:rFonts w:ascii="Times New Roman" w:hAnsi="Times New Roman"/>
          <w:sz w:val="24"/>
          <w:szCs w:val="24"/>
        </w:rPr>
        <w:t>домишко</w:t>
      </w:r>
      <w:proofErr w:type="gramEnd"/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С антенной косою,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Веселые окна,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Открытые ставни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Дымок над трубою</w:t>
      </w:r>
      <w:r w:rsidRPr="007C4005">
        <w:rPr>
          <w:rFonts w:ascii="Times New Roman" w:hAnsi="Times New Roman"/>
          <w:sz w:val="24"/>
          <w:szCs w:val="24"/>
        </w:rPr>
        <w:tab/>
      </w:r>
    </w:p>
    <w:p w:rsidR="00FD138E" w:rsidRPr="007C4005" w:rsidRDefault="00FD138E" w:rsidP="00A14865">
      <w:pPr>
        <w:spacing w:line="240" w:lineRule="auto"/>
        <w:ind w:left="142" w:firstLine="566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как выстрел недавний.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Люблю тебя край мой,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Простор краснодарский!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7C4005">
        <w:rPr>
          <w:rFonts w:ascii="Times New Roman" w:hAnsi="Times New Roman"/>
          <w:sz w:val="24"/>
          <w:szCs w:val="24"/>
        </w:rPr>
        <w:t>Всех жителей городов, станиц, поселков краснодарского края можно назвать одним словом – «кубанцы». А еще все мы земляки</w:t>
      </w:r>
      <w:r>
        <w:rPr>
          <w:rFonts w:ascii="Times New Roman" w:hAnsi="Times New Roman"/>
          <w:sz w:val="24"/>
          <w:szCs w:val="24"/>
        </w:rPr>
        <w:t>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- Что обозначает слово «земляки»?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(ответы детей)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Так называют людей, у которых одна земля, общая малая родина. Послушайте стихотворение кубанского поэта Виталия </w:t>
      </w:r>
      <w:proofErr w:type="spellStart"/>
      <w:r w:rsidRPr="007C4005">
        <w:rPr>
          <w:rFonts w:ascii="Times New Roman" w:hAnsi="Times New Roman"/>
          <w:sz w:val="24"/>
          <w:szCs w:val="24"/>
        </w:rPr>
        <w:t>Бакалдина</w:t>
      </w:r>
      <w:proofErr w:type="spellEnd"/>
      <w:r w:rsidRPr="007C4005">
        <w:rPr>
          <w:rFonts w:ascii="Times New Roman" w:hAnsi="Times New Roman"/>
          <w:sz w:val="24"/>
          <w:szCs w:val="24"/>
        </w:rPr>
        <w:t>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(Читают ученики)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В жизни нам </w:t>
      </w:r>
      <w:proofErr w:type="gramStart"/>
      <w:r w:rsidRPr="007C4005">
        <w:rPr>
          <w:rFonts w:ascii="Times New Roman" w:hAnsi="Times New Roman"/>
          <w:sz w:val="24"/>
          <w:szCs w:val="24"/>
        </w:rPr>
        <w:t>дана</w:t>
      </w:r>
      <w:proofErr w:type="gramEnd"/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Родина одна.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У меня она –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вишня у окна.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Прямо у дверей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золото полей,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дума вековая стройных тополей.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Здесь моя тропа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пролегла в хлеба – 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здесь моя судьба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Радость и борьба,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здесь </w:t>
      </w:r>
      <w:proofErr w:type="gramStart"/>
      <w:r w:rsidRPr="007C4005">
        <w:rPr>
          <w:rFonts w:ascii="Times New Roman" w:hAnsi="Times New Roman"/>
          <w:sz w:val="24"/>
          <w:szCs w:val="24"/>
        </w:rPr>
        <w:t>взращенный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мной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lastRenderedPageBreak/>
        <w:tab/>
        <w:t>колос налитой –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Гордость и отрада жизни молодой.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От тебя вдали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 пламени, в пыли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годы нас вели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вглубь чужой земли,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но всегда со мной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 стороне иной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был в трудах-походах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ты мой край родной.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Видно, так и быть,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здесь мне век прожить,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до конца дружить,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до конца любить,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здесь мои друзья,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здесь моя семья,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большего не скажешь –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здесь земля моя.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</w:r>
      <w:proofErr w:type="gramStart"/>
      <w:r w:rsidRPr="007C4005">
        <w:rPr>
          <w:rFonts w:ascii="Times New Roman" w:hAnsi="Times New Roman"/>
          <w:sz w:val="24"/>
          <w:szCs w:val="24"/>
        </w:rPr>
        <w:t xml:space="preserve">Среди наших земляков – кубанцев – люди ста двадцати национальностей: русские, </w:t>
      </w:r>
      <w:proofErr w:type="spellStart"/>
      <w:r w:rsidRPr="007C4005">
        <w:rPr>
          <w:rFonts w:ascii="Times New Roman" w:hAnsi="Times New Roman"/>
          <w:sz w:val="24"/>
          <w:szCs w:val="24"/>
        </w:rPr>
        <w:t>адыги</w:t>
      </w:r>
      <w:proofErr w:type="spellEnd"/>
      <w:r w:rsidRPr="007C4005">
        <w:rPr>
          <w:rFonts w:ascii="Times New Roman" w:hAnsi="Times New Roman"/>
          <w:sz w:val="24"/>
          <w:szCs w:val="24"/>
        </w:rPr>
        <w:t>, украинцы, греки, армяне, грузины, узбеки, татары и другие.</w:t>
      </w:r>
      <w:proofErr w:type="gramEnd"/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Народ – это сложившаяся общность людей, имеющих свой язык, свои песни и сказки. В них отражается душа народа, уклад его жизни, любовь к труду и земле, почитание отцов и дедов.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У каждого народа есть что-то свое – интересное и характерное. </w:t>
      </w:r>
      <w:proofErr w:type="gramStart"/>
      <w:r w:rsidRPr="007C400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о русских говорят – широкие натуры, а о грузинах – гордые люди, об армянах – гостеприимные люди.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И у каждого народа есть прекрасные люди – добрые, спокойные, открытые. Но есть и другие – глупые, злые, алчные и агрессивные.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Мы – разные. </w:t>
      </w:r>
      <w:proofErr w:type="gramStart"/>
      <w:r w:rsidRPr="007C4005">
        <w:rPr>
          <w:rFonts w:ascii="Times New Roman" w:hAnsi="Times New Roman"/>
          <w:sz w:val="24"/>
          <w:szCs w:val="24"/>
        </w:rPr>
        <w:t>Разные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по внешнему виду, по характеру, разговариваем на разных языках.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</w:r>
      <w:proofErr w:type="gramStart"/>
      <w:r w:rsidRPr="007C4005">
        <w:rPr>
          <w:rFonts w:ascii="Times New Roman" w:hAnsi="Times New Roman"/>
          <w:sz w:val="24"/>
          <w:szCs w:val="24"/>
        </w:rPr>
        <w:t>Немало людей посмеиваются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над представлениями других народов. Это люди не очень умные и не очень добрые, не знающие, что такое благородство.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Каждому из нас необходимо знать историю и обычаи своего народа. Это наши корни, наши истоки. Но необходимо уважать национальные чувства и других народов, живущих рядом. Быть уважительными, отзывчивыми, проявлять к людям такое отношение, какого ждешь от них по отношению к себе. Ведь мы земляки: у нас одна родина – наша прекрасная Кубань.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Пройдет совсем немного </w:t>
      </w:r>
      <w:proofErr w:type="gramStart"/>
      <w:r w:rsidRPr="007C4005">
        <w:rPr>
          <w:rFonts w:ascii="Times New Roman" w:hAnsi="Times New Roman"/>
          <w:sz w:val="24"/>
          <w:szCs w:val="24"/>
        </w:rPr>
        <w:t>лет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 и вы с гордостью скажете «Я гражданин России!» А потом с гордостью добавите» «Я – уроженец Кубани», т.е. – «Я родился, живу на Кубани!». Это - моя родина. Это - земля моих отцов. Это – моя земля.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- Ребята, а дети каких национальностей учатся в нашей школе?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(ответы детей)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>- А в нашем классе есть ли дети других национальностей?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(ответы детей)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Мы </w:t>
      </w:r>
      <w:proofErr w:type="gramStart"/>
      <w:r>
        <w:rPr>
          <w:rFonts w:ascii="Times New Roman" w:hAnsi="Times New Roman"/>
          <w:sz w:val="24"/>
          <w:szCs w:val="24"/>
        </w:rPr>
        <w:t>представили слово</w:t>
      </w:r>
      <w:proofErr w:type="gramEnd"/>
      <w:r>
        <w:rPr>
          <w:rFonts w:ascii="Times New Roman" w:hAnsi="Times New Roman"/>
          <w:sz w:val="24"/>
          <w:szCs w:val="24"/>
        </w:rPr>
        <w:t>------</w:t>
      </w:r>
      <w:r w:rsidRPr="007C4005">
        <w:rPr>
          <w:rFonts w:ascii="Times New Roman" w:hAnsi="Times New Roman"/>
          <w:sz w:val="24"/>
          <w:szCs w:val="24"/>
        </w:rPr>
        <w:t>. Он расскажет о своей национальности и прочтет стихотворение на армянском языке.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Итог урока: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- Как школьники могут выразить свою любовь к родному краю?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(ответы детей)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Свою любовь к родному краю вы можете выразить своими поступками: помогать престарелым людям, принимать участие в охране природы. Даже самый малый вклад каждого человека может </w:t>
      </w:r>
      <w:proofErr w:type="gramStart"/>
      <w:r w:rsidRPr="007C4005">
        <w:rPr>
          <w:rFonts w:ascii="Times New Roman" w:hAnsi="Times New Roman"/>
          <w:sz w:val="24"/>
          <w:szCs w:val="24"/>
        </w:rPr>
        <w:t>принести большие результаты</w:t>
      </w:r>
      <w:proofErr w:type="gramEnd"/>
      <w:r w:rsidRPr="007C4005">
        <w:rPr>
          <w:rFonts w:ascii="Times New Roman" w:hAnsi="Times New Roman"/>
          <w:sz w:val="24"/>
          <w:szCs w:val="24"/>
        </w:rPr>
        <w:t xml:space="preserve">. Будь добр к своей земле. Будь </w:t>
      </w:r>
      <w:r w:rsidRPr="007C4005">
        <w:rPr>
          <w:rFonts w:ascii="Times New Roman" w:hAnsi="Times New Roman"/>
          <w:sz w:val="24"/>
          <w:szCs w:val="24"/>
        </w:rPr>
        <w:lastRenderedPageBreak/>
        <w:t xml:space="preserve">другом и защитником природы. Береги цветы, деревья и кусты. Не давай в обиду животных и птиц. Этим ты поможешь сохранить неповторимую красоту родного края. </w:t>
      </w:r>
      <w:proofErr w:type="gramStart"/>
      <w:r w:rsidRPr="007C4005">
        <w:rPr>
          <w:rFonts w:ascii="Times New Roman" w:hAnsi="Times New Roman"/>
          <w:sz w:val="24"/>
          <w:szCs w:val="24"/>
        </w:rPr>
        <w:t>Родина будет богатой, а народ – счастливым.</w:t>
      </w:r>
      <w:proofErr w:type="gramEnd"/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  <w:t xml:space="preserve">В новом учебном году мы продолжим путешествие по родному краю. Вы сможете ближе познакомиться с природой нашего края, с теми, кто живет и работает рядом – с нашими земляками. Поможет нам учебник-тетрадь по </w:t>
      </w:r>
      <w:proofErr w:type="spellStart"/>
      <w:r w:rsidRPr="007C4005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 для 2 класса.</w:t>
      </w:r>
    </w:p>
    <w:p w:rsidR="00FD138E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(знакомство с учебником)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Домашнее задание: нарисуйте то, что вы представляете, когда слышите слово «Родина», Кубань».</w:t>
      </w:r>
    </w:p>
    <w:p w:rsidR="00FD138E" w:rsidRPr="007C4005" w:rsidRDefault="00FD138E" w:rsidP="00A1486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38E" w:rsidRPr="007C4005" w:rsidRDefault="00FD138E" w:rsidP="00BA0560">
      <w:pPr>
        <w:spacing w:line="240" w:lineRule="auto"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>Литература:</w:t>
      </w:r>
    </w:p>
    <w:p w:rsidR="00FD138E" w:rsidRPr="007C4005" w:rsidRDefault="00FD138E" w:rsidP="007C400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005">
        <w:rPr>
          <w:rFonts w:ascii="Times New Roman" w:hAnsi="Times New Roman"/>
          <w:sz w:val="24"/>
          <w:szCs w:val="24"/>
        </w:rPr>
        <w:t>Е.Н.Еременко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4005">
        <w:rPr>
          <w:rFonts w:ascii="Times New Roman" w:hAnsi="Times New Roman"/>
          <w:sz w:val="24"/>
          <w:szCs w:val="24"/>
        </w:rPr>
        <w:t>Н.М.Зыгина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4005">
        <w:rPr>
          <w:rFonts w:ascii="Times New Roman" w:hAnsi="Times New Roman"/>
          <w:sz w:val="24"/>
          <w:szCs w:val="24"/>
        </w:rPr>
        <w:t>Г.В.Шевченко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. Учебник-тетрадь по </w:t>
      </w:r>
      <w:proofErr w:type="spellStart"/>
      <w:r w:rsidRPr="007C4005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 2 класс, Краснодар, ОИПЦ «Перспективы образования», </w:t>
      </w:r>
    </w:p>
    <w:p w:rsidR="00FD138E" w:rsidRPr="007C4005" w:rsidRDefault="00FD138E" w:rsidP="007C400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005">
        <w:rPr>
          <w:rFonts w:ascii="Times New Roman" w:hAnsi="Times New Roman"/>
          <w:sz w:val="24"/>
          <w:szCs w:val="24"/>
        </w:rPr>
        <w:t>О.А.Исакова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 Окружающий мир 2 класс к учебнику </w:t>
      </w:r>
      <w:proofErr w:type="spellStart"/>
      <w:r w:rsidRPr="007C4005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, Волгоград, из-во «Учитель»,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</w:t>
        </w:r>
        <w:r w:rsidRPr="007C400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C4005">
        <w:rPr>
          <w:rFonts w:ascii="Times New Roman" w:hAnsi="Times New Roman"/>
          <w:sz w:val="24"/>
          <w:szCs w:val="24"/>
        </w:rPr>
        <w:t>.</w:t>
      </w:r>
    </w:p>
    <w:p w:rsidR="00FD138E" w:rsidRPr="007C4005" w:rsidRDefault="00FD138E" w:rsidP="007C400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 xml:space="preserve">Паскевич Н.Я. Любимый уголок земли, ОИПЦ «Перспективы образования», Краснодар, </w:t>
      </w:r>
      <w:smartTag w:uri="urn:schemas-microsoft-com:office:smarttags" w:element="metricconverter">
        <w:smartTagPr>
          <w:attr w:name="ProductID" w:val="2010 г"/>
        </w:smartTagPr>
        <w:r w:rsidRPr="007C4005">
          <w:rPr>
            <w:rFonts w:ascii="Times New Roman" w:hAnsi="Times New Roman"/>
            <w:sz w:val="24"/>
            <w:szCs w:val="24"/>
          </w:rPr>
          <w:t>2008 г</w:t>
        </w:r>
      </w:smartTag>
      <w:r w:rsidRPr="007C4005">
        <w:rPr>
          <w:rFonts w:ascii="Times New Roman" w:hAnsi="Times New Roman"/>
          <w:sz w:val="24"/>
          <w:szCs w:val="24"/>
        </w:rPr>
        <w:t>.</w:t>
      </w:r>
    </w:p>
    <w:p w:rsidR="00FD138E" w:rsidRPr="007C4005" w:rsidRDefault="00FD138E" w:rsidP="007C400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 xml:space="preserve">Савинова С.В., </w:t>
      </w:r>
      <w:proofErr w:type="spellStart"/>
      <w:r w:rsidRPr="007C4005">
        <w:rPr>
          <w:rFonts w:ascii="Times New Roman" w:hAnsi="Times New Roman"/>
          <w:sz w:val="24"/>
          <w:szCs w:val="24"/>
        </w:rPr>
        <w:t>Гугучкина</w:t>
      </w:r>
      <w:proofErr w:type="spellEnd"/>
      <w:r w:rsidRPr="007C4005">
        <w:rPr>
          <w:rFonts w:ascii="Times New Roman" w:hAnsi="Times New Roman"/>
          <w:sz w:val="24"/>
          <w:szCs w:val="24"/>
        </w:rPr>
        <w:t xml:space="preserve"> Е.Е. Нестандартные уроки в начальной школе, Волгоград, из-во «Учитель»,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</w:t>
        </w:r>
        <w:r w:rsidRPr="007C400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C4005">
        <w:rPr>
          <w:rFonts w:ascii="Times New Roman" w:hAnsi="Times New Roman"/>
          <w:sz w:val="24"/>
          <w:szCs w:val="24"/>
        </w:rPr>
        <w:t>.</w:t>
      </w:r>
    </w:p>
    <w:p w:rsidR="00FD138E" w:rsidRPr="007C4005" w:rsidRDefault="00FD138E" w:rsidP="007C4005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7C4005">
        <w:rPr>
          <w:rFonts w:ascii="Times New Roman" w:hAnsi="Times New Roman"/>
          <w:sz w:val="24"/>
          <w:szCs w:val="24"/>
        </w:rPr>
        <w:tab/>
      </w:r>
    </w:p>
    <w:sectPr w:rsidR="00FD138E" w:rsidRPr="007C4005" w:rsidSect="007C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50E"/>
    <w:multiLevelType w:val="hybridMultilevel"/>
    <w:tmpl w:val="4F54D94A"/>
    <w:lvl w:ilvl="0" w:tplc="E1669B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5"/>
    <w:rsid w:val="000C5B75"/>
    <w:rsid w:val="00121A45"/>
    <w:rsid w:val="001B44A5"/>
    <w:rsid w:val="001B5868"/>
    <w:rsid w:val="00217D13"/>
    <w:rsid w:val="00311447"/>
    <w:rsid w:val="00497F8A"/>
    <w:rsid w:val="0058296F"/>
    <w:rsid w:val="00593E11"/>
    <w:rsid w:val="005D3C69"/>
    <w:rsid w:val="007C0382"/>
    <w:rsid w:val="007C4005"/>
    <w:rsid w:val="007E4E45"/>
    <w:rsid w:val="0088797E"/>
    <w:rsid w:val="0092645D"/>
    <w:rsid w:val="00A14865"/>
    <w:rsid w:val="00AE3273"/>
    <w:rsid w:val="00B15FB3"/>
    <w:rsid w:val="00BA0560"/>
    <w:rsid w:val="00C508E1"/>
    <w:rsid w:val="00E13634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865"/>
    <w:pPr>
      <w:ind w:left="720"/>
      <w:contextualSpacing/>
    </w:pPr>
  </w:style>
  <w:style w:type="paragraph" w:styleId="a4">
    <w:name w:val="Normal (Web)"/>
    <w:basedOn w:val="a"/>
    <w:uiPriority w:val="99"/>
    <w:rsid w:val="007C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865"/>
    <w:pPr>
      <w:ind w:left="720"/>
      <w:contextualSpacing/>
    </w:pPr>
  </w:style>
  <w:style w:type="paragraph" w:styleId="a4">
    <w:name w:val="Normal (Web)"/>
    <w:basedOn w:val="a"/>
    <w:uiPriority w:val="99"/>
    <w:rsid w:val="007C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Гиголаева</cp:lastModifiedBy>
  <cp:revision>2</cp:revision>
  <cp:lastPrinted>2011-08-30T10:13:00Z</cp:lastPrinted>
  <dcterms:created xsi:type="dcterms:W3CDTF">2021-11-13T07:46:00Z</dcterms:created>
  <dcterms:modified xsi:type="dcterms:W3CDTF">2021-11-13T07:46:00Z</dcterms:modified>
</cp:coreProperties>
</file>