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8E" w:rsidRDefault="00FD138E" w:rsidP="007C4005">
      <w:pPr>
        <w:pStyle w:val="NormalWeb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Классный час «С чего начинается Родина?»</w:t>
      </w:r>
    </w:p>
    <w:p w:rsidR="00FD138E" w:rsidRDefault="00FD138E" w:rsidP="007C4005">
      <w:pPr>
        <w:pStyle w:val="NormalWeb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Подготовила -</w:t>
      </w:r>
    </w:p>
    <w:p w:rsidR="00FD138E" w:rsidRDefault="00FD138E" w:rsidP="007C4005">
      <w:pPr>
        <w:pStyle w:val="NormalWeb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учитель начальных классов  БОУ СОШ № 21 с.Красносельского Динского района Краснодарского края</w:t>
      </w:r>
    </w:p>
    <w:p w:rsidR="00FD138E" w:rsidRDefault="00FD138E" w:rsidP="007C4005">
      <w:pPr>
        <w:pStyle w:val="NormalWeb"/>
        <w:spacing w:before="0" w:beforeAutospacing="0" w:after="0" w:afterAutospacing="0" w:line="33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Душина Ирина Юрьевна.</w:t>
      </w:r>
    </w:p>
    <w:p w:rsidR="00FD138E" w:rsidRDefault="00FD138E" w:rsidP="00A14865">
      <w:pPr>
        <w:spacing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38E" w:rsidRPr="007C4005" w:rsidRDefault="00FD138E" w:rsidP="00A14865">
      <w:pPr>
        <w:spacing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Цель: подвести детей к осознанию понятия Родина и малая родина; раскрыть некоторые возможные формы проявления любви к Родине; познакомить с разными национальностями людей, живущими на Кубани: воспитывать уважен</w:t>
      </w:r>
      <w:r>
        <w:rPr>
          <w:rFonts w:ascii="Times New Roman" w:hAnsi="Times New Roman"/>
          <w:sz w:val="24"/>
          <w:szCs w:val="24"/>
        </w:rPr>
        <w:t>ие и признание к другим народам, использование различных способов поиска информации.</w:t>
      </w:r>
    </w:p>
    <w:p w:rsidR="00FD138E" w:rsidRPr="007C4005" w:rsidRDefault="00FD138E" w:rsidP="00A14865">
      <w:pPr>
        <w:spacing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C4005">
        <w:rPr>
          <w:rFonts w:ascii="Times New Roman" w:hAnsi="Times New Roman"/>
          <w:sz w:val="24"/>
          <w:szCs w:val="24"/>
        </w:rPr>
        <w:t>карта России</w:t>
      </w:r>
    </w:p>
    <w:p w:rsidR="00FD138E" w:rsidRPr="007C4005" w:rsidRDefault="00FD138E" w:rsidP="00A14865">
      <w:pPr>
        <w:spacing w:line="240" w:lineRule="auto"/>
        <w:ind w:left="709" w:firstLine="1276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Карта Краснодарского края</w:t>
      </w:r>
    </w:p>
    <w:p w:rsidR="00FD138E" w:rsidRPr="007C4005" w:rsidRDefault="00FD138E" w:rsidP="00A14865">
      <w:pPr>
        <w:spacing w:line="240" w:lineRule="auto"/>
        <w:ind w:left="709" w:firstLine="1276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Учебник – тетрадь по кубановедению 2 кл.</w:t>
      </w:r>
    </w:p>
    <w:p w:rsidR="00FD138E" w:rsidRPr="007C4005" w:rsidRDefault="00FD138E" w:rsidP="00A14865">
      <w:pPr>
        <w:spacing w:line="240" w:lineRule="auto"/>
        <w:ind w:left="709" w:firstLine="1276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 xml:space="preserve">Портреты кубанских писателей (Виталий Бакалдин, </w:t>
      </w:r>
    </w:p>
    <w:p w:rsidR="00FD138E" w:rsidRPr="007C4005" w:rsidRDefault="00FD138E" w:rsidP="00A14865">
      <w:pPr>
        <w:spacing w:line="240" w:lineRule="auto"/>
        <w:ind w:left="709" w:firstLine="1276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Виктор Гончаров)</w:t>
      </w:r>
    </w:p>
    <w:p w:rsidR="00FD138E" w:rsidRPr="007C4005" w:rsidRDefault="00FD138E" w:rsidP="00E13634">
      <w:pPr>
        <w:spacing w:line="240" w:lineRule="auto"/>
        <w:ind w:left="709" w:firstLine="1276"/>
        <w:contextualSpacing/>
        <w:rPr>
          <w:rFonts w:ascii="Times New Roman" w:hAnsi="Times New Roman"/>
          <w:sz w:val="24"/>
          <w:szCs w:val="24"/>
        </w:rPr>
      </w:pP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Ребята, вы, наверное, слышали песню «С чего начинается Родина?», которую написал Михаил Матусовский и композитор Вениамин Баснер: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(звучит песня)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 чего начинается Родина?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 картинки в твоем букваре,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 хороших и верных товарищей,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Живущих в соседнем дворе…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А может она начинается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 веселой запевки скворца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И с этой дороги проселочной,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Которой не видно конца…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А с чего начинается Родина для каждого из вас?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Прочитайте слова и объясните их значение: Родина, Отчизна, родная сторона, родная страна, Отечество.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Как вы думаете, эти слова похожи или различны по своему значению?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Все эти слова имеют общее значение. Они все обозначают то место, где человек родился, где он живет, работает, учится, где живут его родные и близкие. Родина, Отчизна, Отечество. Эти слова мы произносим с гордостью и пишем их с большой буквы. Ведь ими мы называем свою страну – Родину. Мы живем в России. Это наша Родина. Мы – россияне.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Посмотрите на карту страны. Россия объединяет в своем составе много республик, краев, областей. А на юге находится благодатная, теплая, гостеприимная земля – наша малая Родина.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Каждый из нас любит сой дом, свою улицу, свое село, свой город. Сливаясь воедино, эти места составляют Краснодарский край, который в свою очередь является частью нашей великой страны.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На карте мира не найдешь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Тот дом, в котором мы живем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И даже улицы родной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Мы не найдем на карте той.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Но мы всегда на ней найдем,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Свою страну – наш общий дом.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Как еще называют наш Краснодарский край?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детей: Кубань)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Послушайте стихотворение Виктора Гончарова «Кубань»</w:t>
      </w:r>
      <w:r>
        <w:rPr>
          <w:rFonts w:ascii="Times New Roman" w:hAnsi="Times New Roman"/>
          <w:sz w:val="24"/>
          <w:szCs w:val="24"/>
        </w:rPr>
        <w:t>. Читает ученик: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Ты был на Кубани?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А ты побывай.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Отличные люди,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Прославленный край!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Там вечер просторный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И песня простая,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У клуба парнишек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И девушек стая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Там примут тебя,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Как хорошего друга,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Покажут, как землю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Ворочают плугом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Как хлеб убирают,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Как стол накрывают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 xml:space="preserve">Как в горнице гостя 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И нас угощают.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Кубанцы на зависть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Умеют трудиться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Там где-то саманный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Курень мой дымится,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Увитый густой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Виноградной лозою,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Мой бойкий домишко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 антенной косою,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Веселые окна,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Открытые ставни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Дымок над трубою</w:t>
      </w:r>
      <w:r w:rsidRPr="007C4005">
        <w:rPr>
          <w:rFonts w:ascii="Times New Roman" w:hAnsi="Times New Roman"/>
          <w:sz w:val="24"/>
          <w:szCs w:val="24"/>
        </w:rPr>
        <w:tab/>
      </w:r>
    </w:p>
    <w:p w:rsidR="00FD138E" w:rsidRPr="007C4005" w:rsidRDefault="00FD138E" w:rsidP="00A14865">
      <w:pPr>
        <w:spacing w:line="240" w:lineRule="auto"/>
        <w:ind w:left="142" w:firstLine="566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как выстрел недавний.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Люблю тебя край мой,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Простор краснодарский!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 w:rsidRPr="007C4005">
        <w:rPr>
          <w:rFonts w:ascii="Times New Roman" w:hAnsi="Times New Roman"/>
          <w:sz w:val="24"/>
          <w:szCs w:val="24"/>
        </w:rPr>
        <w:t>Всех жителей городов, станиц, поселков краснодарского края можно назвать одним словом – «кубанцы». А еще все мы земляки</w:t>
      </w:r>
      <w:r>
        <w:rPr>
          <w:rFonts w:ascii="Times New Roman" w:hAnsi="Times New Roman"/>
          <w:sz w:val="24"/>
          <w:szCs w:val="24"/>
        </w:rPr>
        <w:t>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Что обозначает слово «земляки»?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Так называют людей, у которых одна земля, общая малая родина. Послушайте стихотворение кубанского поэта Виталия Бакалдина.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(Читают ученики)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 жизни нам дана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Родина одна.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У меня она –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вишня у окна.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Прямо у дверей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золото полей,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дума вековая стройных тополей.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моя тропа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 xml:space="preserve">пролегла в хлеба – 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моя судьба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Радость и борьба,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взращенный мной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колос налитой –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Гордость и отрада жизни молодой.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От тебя вдали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 пламени, в пыли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годы нас вели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вглубь чужой земли,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но всегда со мной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 стороне иной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был в трудах-походах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ты мой край родной.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Видно, так и быть,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мне век прожить,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до конца дружить,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до конца любить,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мои друзья,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моя семья,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большего не скажешь –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здесь земля моя.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Среди наших земляков – кубанцев – люди ста двадцати национальностей: русские, адыги, украинцы, греки, армяне, грузины, узбеки, татары и другие.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Народ – это сложившаяся общность людей, имеющих свой язык, свои песни и сказки. В них отражается душа народа, уклад его жизни, любовь к труду и земле, почитание отцов и дедов.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У каждого народа есть что-то свое – интересное и характерное. Например о русских говорят – широкие натуры, а о грузинах – гордые люди, об армянах – гостеприимные люди.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И у каждого народа есть прекрасные люди – добрые, спокойные, открытые. Но есть и другие – глупые, злые, алчные и агрессивные.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Мы – разные. Разные по внешнему виду, по характеру, разговариваем на разных языках.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Немало людей посмеиваются над представлениями других народов. Это люди не очень умные и не очень добрые, не знающие, что такое благородство.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Каждому из нас необходимо знать историю и обычаи своего народа. Это наши корни, наши истоки. Но необходимо уважать национальные чувства и других народов, живущих рядом. Быть уважительными, отзывчивыми, проявлять к людям такое отношение, какого ждешь от них по отношению к себе. Ведь мы земляки: у нас одна родина – наша прекрасная Кубань.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Пройдет совсем немного лет и вы с гордостью скажете «Я гражданин России!» А потом с гордостью добавите» «Я – уроженец Кубани», т.е. – «Я родился, живу на Кубани!». Это - моя родина. Это - земля моих отцов. Это – моя земля.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- Ребята, а дети каких национальностей учатся в нашей школе?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- А в нашем классе есть ли дети других национальностей?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Мы представили слово------</w:t>
      </w:r>
      <w:r w:rsidRPr="007C4005">
        <w:rPr>
          <w:rFonts w:ascii="Times New Roman" w:hAnsi="Times New Roman"/>
          <w:sz w:val="24"/>
          <w:szCs w:val="24"/>
        </w:rPr>
        <w:t>. Он расскажет о своей национальности и прочтет стихотворение на армянском языке.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Итог урока: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- Как школьники могут выразить свою любовь к родному краю?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(ответы детей)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Свою любовь к родному краю вы можете выразить своими поступками: помогать престарелым людям, принимать участие в охране природы. Даже самый малый вклад каждого человека может принести большие результаты. Будь добр к своей земле. Будь другом и защитником природы. Береги цветы, деревья и кусты. Не давай в обиду животных и птиц. Этим ты поможешь сохранить неповторимую красоту родного края. Родина будет богатой, а народ – счастливым.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  <w:t>В новом учебном году мы продолжим путешествие по родному краю. Вы сможете ближе познакомиться с природой нашего края, с теми, кто живет и работает рядом – с нашими земляками. Поможет нам учебник-тетрадь по кубановедению для 2 класса.</w:t>
      </w:r>
    </w:p>
    <w:p w:rsidR="00FD138E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(знакомство с учебником)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Домашнее задание: нарисуйте то, что вы представляете, когда слышите слово «Родина», Кубань».</w:t>
      </w:r>
    </w:p>
    <w:p w:rsidR="00FD138E" w:rsidRPr="007C4005" w:rsidRDefault="00FD138E" w:rsidP="00A1486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38E" w:rsidRPr="007C4005" w:rsidRDefault="00FD138E" w:rsidP="00BA0560">
      <w:pPr>
        <w:spacing w:line="240" w:lineRule="auto"/>
        <w:ind w:left="142"/>
        <w:contextualSpacing/>
        <w:jc w:val="center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>Литература:</w:t>
      </w:r>
    </w:p>
    <w:p w:rsidR="00FD138E" w:rsidRPr="007C4005" w:rsidRDefault="00FD138E" w:rsidP="007C400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 xml:space="preserve">Е.Н.Еременко, Н.М.Зыгина, Г.В.Шевченко. Учебник-тетрадь по кубановедению 2 класс, Краснодар, ОИПЦ «Перспективы образования», </w:t>
      </w:r>
    </w:p>
    <w:p w:rsidR="00FD138E" w:rsidRPr="007C4005" w:rsidRDefault="00FD138E" w:rsidP="007C400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 xml:space="preserve">О.А.Исакова Окружающий мир 2 класс к учебнику Н.Ф.Виноградовой, Волгоград, из-во «Учитель»,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</w:t>
        </w:r>
        <w:r w:rsidRPr="007C400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7C4005">
        <w:rPr>
          <w:rFonts w:ascii="Times New Roman" w:hAnsi="Times New Roman"/>
          <w:sz w:val="24"/>
          <w:szCs w:val="24"/>
        </w:rPr>
        <w:t>.</w:t>
      </w:r>
    </w:p>
    <w:p w:rsidR="00FD138E" w:rsidRPr="007C4005" w:rsidRDefault="00FD138E" w:rsidP="007C400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 xml:space="preserve">Паскевич Н.Я. Любимый уголок земли, ОИПЦ «Перспективы образования», Краснодар, </w:t>
      </w:r>
      <w:smartTag w:uri="urn:schemas-microsoft-com:office:smarttags" w:element="metricconverter">
        <w:smartTagPr>
          <w:attr w:name="ProductID" w:val="2010 г"/>
        </w:smartTagPr>
        <w:r w:rsidRPr="007C4005">
          <w:rPr>
            <w:rFonts w:ascii="Times New Roman" w:hAnsi="Times New Roman"/>
            <w:sz w:val="24"/>
            <w:szCs w:val="24"/>
          </w:rPr>
          <w:t>2008 г</w:t>
        </w:r>
      </w:smartTag>
      <w:r w:rsidRPr="007C4005">
        <w:rPr>
          <w:rFonts w:ascii="Times New Roman" w:hAnsi="Times New Roman"/>
          <w:sz w:val="24"/>
          <w:szCs w:val="24"/>
        </w:rPr>
        <w:t>.</w:t>
      </w:r>
    </w:p>
    <w:p w:rsidR="00FD138E" w:rsidRPr="007C4005" w:rsidRDefault="00FD138E" w:rsidP="007C4005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 xml:space="preserve">Савинова С.В., Гугучкина Е.Е. Нестандартные уроки в начальной школе, Волгоград, из-во «Учитель»,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</w:t>
        </w:r>
        <w:r w:rsidRPr="007C400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7C400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D138E" w:rsidRPr="007C4005" w:rsidRDefault="00FD138E" w:rsidP="007C4005">
      <w:pPr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7C4005">
        <w:rPr>
          <w:rFonts w:ascii="Times New Roman" w:hAnsi="Times New Roman"/>
          <w:sz w:val="24"/>
          <w:szCs w:val="24"/>
        </w:rPr>
        <w:tab/>
      </w:r>
    </w:p>
    <w:sectPr w:rsidR="00FD138E" w:rsidRPr="007C4005" w:rsidSect="007C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050E"/>
    <w:multiLevelType w:val="hybridMultilevel"/>
    <w:tmpl w:val="4F54D94A"/>
    <w:lvl w:ilvl="0" w:tplc="E1669B3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865"/>
    <w:rsid w:val="000C5B75"/>
    <w:rsid w:val="001B44A5"/>
    <w:rsid w:val="001B5868"/>
    <w:rsid w:val="00217D13"/>
    <w:rsid w:val="00311447"/>
    <w:rsid w:val="00497F8A"/>
    <w:rsid w:val="0058296F"/>
    <w:rsid w:val="00593E11"/>
    <w:rsid w:val="005D3C69"/>
    <w:rsid w:val="007C0382"/>
    <w:rsid w:val="007C4005"/>
    <w:rsid w:val="007E4E45"/>
    <w:rsid w:val="0088797E"/>
    <w:rsid w:val="0092645D"/>
    <w:rsid w:val="00A14865"/>
    <w:rsid w:val="00AE3273"/>
    <w:rsid w:val="00B15FB3"/>
    <w:rsid w:val="00BA0560"/>
    <w:rsid w:val="00C508E1"/>
    <w:rsid w:val="00E13634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4865"/>
    <w:pPr>
      <w:ind w:left="720"/>
      <w:contextualSpacing/>
    </w:pPr>
  </w:style>
  <w:style w:type="paragraph" w:styleId="NormalWeb">
    <w:name w:val="Normal (Web)"/>
    <w:basedOn w:val="Normal"/>
    <w:uiPriority w:val="99"/>
    <w:rsid w:val="007C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4</Pages>
  <Words>998</Words>
  <Characters>5692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8</cp:revision>
  <cp:lastPrinted>2011-08-30T10:13:00Z</cp:lastPrinted>
  <dcterms:created xsi:type="dcterms:W3CDTF">2011-05-16T15:12:00Z</dcterms:created>
  <dcterms:modified xsi:type="dcterms:W3CDTF">2015-11-11T06:22:00Z</dcterms:modified>
</cp:coreProperties>
</file>