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60" w:rsidRDefault="000A3450" w:rsidP="002E1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BB540EC" wp14:editId="4C79D3A1">
            <wp:extent cx="6076950" cy="94152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01" t="3401" r="2512"/>
                    <a:stretch/>
                  </pic:blipFill>
                  <pic:spPr bwMode="auto">
                    <a:xfrm>
                      <a:off x="0" y="0"/>
                      <a:ext cx="6079343" cy="941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B86" w:rsidRPr="00043B86" w:rsidRDefault="004978D1" w:rsidP="00043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B86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ППК:</w:t>
      </w:r>
    </w:p>
    <w:p w:rsidR="00043B86" w:rsidRPr="00043B86" w:rsidRDefault="004978D1" w:rsidP="007A10E3">
      <w:pPr>
        <w:jc w:val="both"/>
        <w:rPr>
          <w:rFonts w:ascii="Times New Roman" w:hAnsi="Times New Roman" w:cs="Times New Roman"/>
          <w:sz w:val="28"/>
          <w:szCs w:val="28"/>
        </w:rPr>
      </w:pPr>
      <w:r w:rsidRPr="00043B86">
        <w:rPr>
          <w:rFonts w:ascii="Times New Roman" w:hAnsi="Times New Roman" w:cs="Times New Roman"/>
          <w:sz w:val="28"/>
          <w:szCs w:val="28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043B86" w:rsidRDefault="004978D1" w:rsidP="007A10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B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595" w:rsidRPr="007A10E3" w:rsidRDefault="007A10E3" w:rsidP="007A10E3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5F3595" w:rsidRPr="007A10E3">
        <w:rPr>
          <w:rFonts w:ascii="Times New Roman" w:hAnsi="Times New Roman" w:cs="Times New Roman"/>
          <w:sz w:val="28"/>
        </w:rPr>
        <w:t>существление психолого</w:t>
      </w:r>
      <w:r w:rsidR="005F3595" w:rsidRPr="007A10E3">
        <w:t>-</w:t>
      </w:r>
      <w:r w:rsidR="005F3595" w:rsidRPr="007A10E3">
        <w:rPr>
          <w:rFonts w:ascii="Times New Roman" w:hAnsi="Times New Roman" w:cs="Times New Roman"/>
          <w:sz w:val="28"/>
          <w:szCs w:val="28"/>
        </w:rPr>
        <w:t>педагогической диагностики для раннего</w:t>
      </w:r>
      <w:r w:rsidRPr="007A10E3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7A10E3">
        <w:rPr>
          <w:rFonts w:ascii="Times New Roman" w:hAnsi="Times New Roman" w:cs="Times New Roman"/>
          <w:sz w:val="28"/>
          <w:szCs w:val="28"/>
        </w:rPr>
        <w:t xml:space="preserve">выявления различного рода проблем у </w:t>
      </w:r>
      <w:r w:rsidR="003F3864">
        <w:rPr>
          <w:rFonts w:ascii="Times New Roman" w:hAnsi="Times New Roman" w:cs="Times New Roman"/>
          <w:sz w:val="28"/>
          <w:szCs w:val="28"/>
        </w:rPr>
        <w:t>обучающихся</w:t>
      </w:r>
      <w:r w:rsidR="005F3595" w:rsidRPr="007A10E3">
        <w:rPr>
          <w:rFonts w:ascii="Times New Roman" w:hAnsi="Times New Roman" w:cs="Times New Roman"/>
          <w:sz w:val="28"/>
          <w:szCs w:val="28"/>
        </w:rPr>
        <w:t>, определения причин их</w:t>
      </w:r>
      <w:r w:rsidRPr="007A10E3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7A10E3">
        <w:rPr>
          <w:rFonts w:ascii="Times New Roman" w:hAnsi="Times New Roman" w:cs="Times New Roman"/>
          <w:sz w:val="28"/>
          <w:szCs w:val="28"/>
        </w:rPr>
        <w:t>возникновения и поиска наиболее эффективных способов их профилактики и</w:t>
      </w:r>
    </w:p>
    <w:p w:rsidR="007A10E3" w:rsidRDefault="003F3864" w:rsidP="007A1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3595" w:rsidRPr="007A10E3">
        <w:rPr>
          <w:rFonts w:ascii="Times New Roman" w:hAnsi="Times New Roman" w:cs="Times New Roman"/>
          <w:sz w:val="28"/>
          <w:szCs w:val="28"/>
        </w:rPr>
        <w:t>реодоления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3595" w:rsidRPr="007A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95" w:rsidRPr="007A10E3" w:rsidRDefault="007A10E3" w:rsidP="007A10E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595" w:rsidRPr="007A10E3">
        <w:rPr>
          <w:rFonts w:ascii="Times New Roman" w:hAnsi="Times New Roman" w:cs="Times New Roman"/>
          <w:sz w:val="28"/>
          <w:szCs w:val="28"/>
        </w:rPr>
        <w:t>ыявление резервных возможностей развития</w:t>
      </w:r>
      <w:r w:rsidR="003F386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F3595" w:rsidRPr="007A10E3">
        <w:rPr>
          <w:rFonts w:ascii="Times New Roman" w:hAnsi="Times New Roman" w:cs="Times New Roman"/>
          <w:sz w:val="28"/>
          <w:szCs w:val="28"/>
        </w:rPr>
        <w:t>;</w:t>
      </w:r>
    </w:p>
    <w:p w:rsidR="005F3595" w:rsidRPr="00272F75" w:rsidRDefault="007A10E3" w:rsidP="00400F43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2F75">
        <w:rPr>
          <w:rFonts w:ascii="Times New Roman" w:hAnsi="Times New Roman" w:cs="Times New Roman"/>
          <w:sz w:val="28"/>
          <w:szCs w:val="28"/>
        </w:rPr>
        <w:t>О</w:t>
      </w:r>
      <w:r w:rsidR="005F3595" w:rsidRPr="00272F75">
        <w:rPr>
          <w:rFonts w:ascii="Times New Roman" w:hAnsi="Times New Roman" w:cs="Times New Roman"/>
          <w:sz w:val="28"/>
          <w:szCs w:val="28"/>
        </w:rPr>
        <w:t>существление в разнообразных формах индивидуального сопровождения</w:t>
      </w:r>
      <w:r w:rsidRPr="00272F75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272F7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F3864" w:rsidRPr="00272F75">
        <w:rPr>
          <w:rFonts w:ascii="Times New Roman" w:hAnsi="Times New Roman" w:cs="Times New Roman"/>
          <w:sz w:val="28"/>
          <w:szCs w:val="28"/>
        </w:rPr>
        <w:t>обучающегося</w:t>
      </w:r>
      <w:r w:rsidR="005F3595" w:rsidRPr="00272F75">
        <w:rPr>
          <w:rFonts w:ascii="Times New Roman" w:hAnsi="Times New Roman" w:cs="Times New Roman"/>
          <w:sz w:val="28"/>
          <w:szCs w:val="28"/>
        </w:rPr>
        <w:t>, направленного на преодоление проблем, возникающих у</w:t>
      </w:r>
      <w:r w:rsidRPr="00272F75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272F75">
        <w:rPr>
          <w:rFonts w:ascii="Times New Roman" w:hAnsi="Times New Roman" w:cs="Times New Roman"/>
          <w:sz w:val="28"/>
          <w:szCs w:val="28"/>
        </w:rPr>
        <w:t>него в процессе обучения и воспитания. Сопровождение предполагает</w:t>
      </w:r>
      <w:r w:rsidR="00B30855" w:rsidRPr="00272F75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272F75">
        <w:rPr>
          <w:rFonts w:ascii="Times New Roman" w:hAnsi="Times New Roman" w:cs="Times New Roman"/>
          <w:sz w:val="28"/>
          <w:szCs w:val="28"/>
        </w:rPr>
        <w:t xml:space="preserve">взаимодействие сотрудников ППК, учителей, родителей </w:t>
      </w:r>
      <w:r w:rsidR="00272F75" w:rsidRPr="00272F75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5F3595" w:rsidRPr="00272F75">
        <w:rPr>
          <w:rFonts w:ascii="Times New Roman" w:hAnsi="Times New Roman" w:cs="Times New Roman"/>
          <w:sz w:val="28"/>
          <w:szCs w:val="28"/>
        </w:rPr>
        <w:t xml:space="preserve">и </w:t>
      </w:r>
      <w:r w:rsidR="00272F75" w:rsidRPr="00272F75">
        <w:rPr>
          <w:rFonts w:ascii="Times New Roman" w:hAnsi="Times New Roman" w:cs="Times New Roman"/>
          <w:sz w:val="28"/>
          <w:szCs w:val="28"/>
        </w:rPr>
        <w:t>обучающихся</w:t>
      </w:r>
      <w:r w:rsidR="005F3595" w:rsidRPr="00272F7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272F75" w:rsidRPr="00272F75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272F75">
        <w:rPr>
          <w:rFonts w:ascii="Times New Roman" w:hAnsi="Times New Roman" w:cs="Times New Roman"/>
          <w:sz w:val="28"/>
          <w:szCs w:val="28"/>
        </w:rPr>
        <w:t>разработки и реализации индивидуально-ориентированных программ</w:t>
      </w:r>
      <w:r w:rsidR="00272F75" w:rsidRPr="00272F75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272F75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5F3595" w:rsidRPr="00272F75" w:rsidRDefault="00272F75" w:rsidP="00272F7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595" w:rsidRPr="00272F75">
        <w:rPr>
          <w:rFonts w:ascii="Times New Roman" w:hAnsi="Times New Roman" w:cs="Times New Roman"/>
          <w:sz w:val="28"/>
          <w:szCs w:val="28"/>
        </w:rPr>
        <w:t>ценка динамики в развитии детей;</w:t>
      </w:r>
    </w:p>
    <w:p w:rsidR="005F3595" w:rsidRPr="00272F75" w:rsidRDefault="00272F75" w:rsidP="00272F7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595" w:rsidRPr="00272F75">
        <w:rPr>
          <w:rFonts w:ascii="Times New Roman" w:hAnsi="Times New Roman" w:cs="Times New Roman"/>
          <w:sz w:val="28"/>
          <w:szCs w:val="28"/>
        </w:rPr>
        <w:t xml:space="preserve">беспечение преемственности в процессе обучения и сопровождения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5F3595" w:rsidRPr="00272F75">
        <w:rPr>
          <w:rFonts w:ascii="Times New Roman" w:hAnsi="Times New Roman" w:cs="Times New Roman"/>
          <w:sz w:val="28"/>
          <w:szCs w:val="28"/>
        </w:rPr>
        <w:t>;</w:t>
      </w:r>
    </w:p>
    <w:p w:rsidR="005F3595" w:rsidRPr="00272F75" w:rsidRDefault="00272F75" w:rsidP="00400F43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2F75">
        <w:rPr>
          <w:rFonts w:ascii="Times New Roman" w:hAnsi="Times New Roman" w:cs="Times New Roman"/>
          <w:sz w:val="28"/>
          <w:szCs w:val="28"/>
        </w:rPr>
        <w:t>Р</w:t>
      </w:r>
      <w:r w:rsidR="005F3595" w:rsidRPr="00272F75">
        <w:rPr>
          <w:rFonts w:ascii="Times New Roman" w:hAnsi="Times New Roman" w:cs="Times New Roman"/>
          <w:sz w:val="28"/>
          <w:szCs w:val="28"/>
        </w:rPr>
        <w:t>еализация индивидуальных образовательных маршрутов сопровождения,</w:t>
      </w:r>
      <w:r w:rsidRPr="00272F75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272F75">
        <w:rPr>
          <w:rFonts w:ascii="Times New Roman" w:hAnsi="Times New Roman" w:cs="Times New Roman"/>
          <w:sz w:val="28"/>
          <w:szCs w:val="28"/>
        </w:rPr>
        <w:t>направленных на профилактику проблем в учебной, социальной и</w:t>
      </w:r>
      <w:r w:rsidRPr="00272F75">
        <w:rPr>
          <w:rFonts w:ascii="Times New Roman" w:hAnsi="Times New Roman" w:cs="Times New Roman"/>
          <w:sz w:val="28"/>
          <w:szCs w:val="28"/>
        </w:rPr>
        <w:t xml:space="preserve"> </w:t>
      </w:r>
      <w:r w:rsidR="005F3595" w:rsidRPr="00272F75">
        <w:rPr>
          <w:rFonts w:ascii="Times New Roman" w:hAnsi="Times New Roman" w:cs="Times New Roman"/>
          <w:sz w:val="28"/>
          <w:szCs w:val="28"/>
        </w:rPr>
        <w:t>эмоционально-волевой сферах, сохранение здоровья учащихся;</w:t>
      </w:r>
    </w:p>
    <w:p w:rsidR="005F3595" w:rsidRPr="00272F75" w:rsidRDefault="00272F75" w:rsidP="00400F43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595" w:rsidRPr="00272F75">
        <w:rPr>
          <w:rFonts w:ascii="Times New Roman" w:hAnsi="Times New Roman" w:cs="Times New Roman"/>
          <w:sz w:val="28"/>
          <w:szCs w:val="28"/>
        </w:rPr>
        <w:t>существление информационной поддержки учащихся, учителей и родителей</w:t>
      </w:r>
      <w:r w:rsidRPr="00272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по </w:t>
      </w:r>
      <w:r w:rsidR="005F3595" w:rsidRPr="00272F75">
        <w:rPr>
          <w:rFonts w:ascii="Times New Roman" w:hAnsi="Times New Roman" w:cs="Times New Roman"/>
          <w:sz w:val="28"/>
          <w:szCs w:val="28"/>
        </w:rPr>
        <w:t>проблемам в учебной, социальной и эмоциональной сферах;</w:t>
      </w:r>
    </w:p>
    <w:p w:rsidR="005F3595" w:rsidRDefault="00272F75" w:rsidP="00272F75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3595" w:rsidRPr="00272F75">
        <w:rPr>
          <w:rFonts w:ascii="Times New Roman" w:hAnsi="Times New Roman" w:cs="Times New Roman"/>
          <w:sz w:val="28"/>
          <w:szCs w:val="28"/>
        </w:rPr>
        <w:t>одготовка и ведение документации, отражающей актуальное разв</w:t>
      </w:r>
      <w:r w:rsidR="003F3864" w:rsidRPr="00272F75">
        <w:rPr>
          <w:rFonts w:ascii="Times New Roman" w:hAnsi="Times New Roman" w:cs="Times New Roman"/>
          <w:sz w:val="28"/>
          <w:szCs w:val="28"/>
        </w:rPr>
        <w:t>итие обучающегося, динамику его состояния, уровень школьной успешности.</w:t>
      </w: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454" w:rsidRDefault="00A17454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17454" w:rsidSect="00A17454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14CD4" w:rsidRPr="006D0BEB" w:rsidRDefault="00514CD4" w:rsidP="00514CD4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514CD4" w:rsidRPr="00514CD4" w:rsidRDefault="00514CD4" w:rsidP="0051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  <w:gridCol w:w="5387"/>
      </w:tblGrid>
      <w:tr w:rsidR="00514CD4" w:rsidRPr="00514CD4" w:rsidTr="00CD3EC3">
        <w:tc>
          <w:tcPr>
            <w:tcW w:w="8897" w:type="dxa"/>
            <w:gridSpan w:val="2"/>
            <w:shd w:val="clear" w:color="auto" w:fill="auto"/>
          </w:tcPr>
          <w:p w:rsidR="00514CD4" w:rsidRPr="00514CD4" w:rsidRDefault="00514CD4" w:rsidP="00514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proofErr w:type="spellStart"/>
            <w:r w:rsidRPr="00514CD4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514CD4" w:rsidRPr="00514CD4" w:rsidRDefault="00514CD4" w:rsidP="00514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членов </w:t>
            </w:r>
            <w:proofErr w:type="spellStart"/>
            <w:r w:rsidRPr="00514CD4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</w:p>
        </w:tc>
      </w:tr>
      <w:tr w:rsidR="00514CD4" w:rsidRPr="00514CD4" w:rsidTr="00CD3EC3">
        <w:tc>
          <w:tcPr>
            <w:tcW w:w="3510" w:type="dxa"/>
            <w:shd w:val="clear" w:color="auto" w:fill="auto"/>
          </w:tcPr>
          <w:p w:rsidR="00514CD4" w:rsidRPr="00514CD4" w:rsidRDefault="00514CD4" w:rsidP="00514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D4">
              <w:rPr>
                <w:rFonts w:ascii="Times New Roman" w:hAnsi="Times New Roman" w:cs="Times New Roman"/>
                <w:sz w:val="24"/>
                <w:szCs w:val="24"/>
              </w:rPr>
              <w:t>Председатель консилиума</w:t>
            </w:r>
          </w:p>
        </w:tc>
        <w:tc>
          <w:tcPr>
            <w:tcW w:w="5387" w:type="dxa"/>
            <w:shd w:val="clear" w:color="auto" w:fill="auto"/>
          </w:tcPr>
          <w:p w:rsidR="00514CD4" w:rsidRPr="00514CD4" w:rsidRDefault="00514CD4" w:rsidP="00514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514CD4" w:rsidRPr="00514CD4" w:rsidRDefault="00514CD4" w:rsidP="00514CD4">
            <w:pPr>
              <w:pStyle w:val="a8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r w:rsidRPr="00514CD4">
              <w:t>организация заседаний;</w:t>
            </w:r>
          </w:p>
          <w:p w:rsidR="00514CD4" w:rsidRPr="00514CD4" w:rsidRDefault="00514CD4" w:rsidP="00514CD4">
            <w:pPr>
              <w:pStyle w:val="a8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r w:rsidRPr="00514CD4">
              <w:t>ведение необходимой документации;</w:t>
            </w:r>
          </w:p>
          <w:p w:rsidR="00514CD4" w:rsidRPr="00514CD4" w:rsidRDefault="00514CD4" w:rsidP="00514CD4">
            <w:pPr>
              <w:pStyle w:val="a8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r>
              <w:t xml:space="preserve">связь с членами </w:t>
            </w:r>
            <w:proofErr w:type="spellStart"/>
            <w:r>
              <w:t>П</w:t>
            </w:r>
            <w:r w:rsidRPr="00514CD4">
              <w:t>Пк</w:t>
            </w:r>
            <w:proofErr w:type="spellEnd"/>
            <w:r w:rsidRPr="00514CD4">
              <w:t>;</w:t>
            </w:r>
          </w:p>
          <w:p w:rsidR="00514CD4" w:rsidRPr="00514CD4" w:rsidRDefault="00514CD4" w:rsidP="00514CD4">
            <w:pPr>
              <w:pStyle w:val="a8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r w:rsidRPr="00514CD4"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514CD4" w:rsidRPr="00514CD4" w:rsidTr="00CD3EC3">
        <w:tc>
          <w:tcPr>
            <w:tcW w:w="3510" w:type="dxa"/>
            <w:shd w:val="clear" w:color="auto" w:fill="auto"/>
          </w:tcPr>
          <w:p w:rsidR="00514CD4" w:rsidRPr="00514CD4" w:rsidRDefault="00514CD4" w:rsidP="00514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D4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консилиума</w:t>
            </w:r>
          </w:p>
        </w:tc>
        <w:tc>
          <w:tcPr>
            <w:tcW w:w="5387" w:type="dxa"/>
            <w:shd w:val="clear" w:color="auto" w:fill="auto"/>
          </w:tcPr>
          <w:p w:rsidR="00514CD4" w:rsidRPr="00514CD4" w:rsidRDefault="00514CD4" w:rsidP="00514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14CD4" w:rsidRPr="00514CD4" w:rsidRDefault="00514CD4" w:rsidP="0051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D4" w:rsidRPr="00514CD4" w:rsidTr="00CD3EC3">
        <w:tc>
          <w:tcPr>
            <w:tcW w:w="3510" w:type="dxa"/>
            <w:shd w:val="clear" w:color="auto" w:fill="auto"/>
          </w:tcPr>
          <w:p w:rsidR="00514CD4" w:rsidRPr="00514CD4" w:rsidRDefault="00514CD4" w:rsidP="0051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D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387" w:type="dxa"/>
            <w:shd w:val="clear" w:color="auto" w:fill="auto"/>
          </w:tcPr>
          <w:p w:rsidR="00514CD4" w:rsidRPr="00514CD4" w:rsidRDefault="00514CD4" w:rsidP="00514C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4CD4" w:rsidRPr="00514CD4" w:rsidRDefault="00514CD4" w:rsidP="00514CD4">
            <w:pPr>
              <w:numPr>
                <w:ilvl w:val="0"/>
                <w:numId w:val="23"/>
              </w:numPr>
              <w:spacing w:after="0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D4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</w:tr>
      <w:tr w:rsidR="00514CD4" w:rsidRPr="00514CD4" w:rsidTr="00CD3EC3">
        <w:tc>
          <w:tcPr>
            <w:tcW w:w="3510" w:type="dxa"/>
            <w:shd w:val="clear" w:color="auto" w:fill="auto"/>
          </w:tcPr>
          <w:p w:rsidR="00514CD4" w:rsidRPr="00514CD4" w:rsidRDefault="00514CD4" w:rsidP="00514C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D4">
              <w:rPr>
                <w:rFonts w:ascii="Times New Roman" w:hAnsi="Times New Roman" w:cs="Times New Roman"/>
                <w:sz w:val="24"/>
                <w:szCs w:val="24"/>
              </w:rPr>
              <w:t>Члены консилиума</w:t>
            </w:r>
          </w:p>
          <w:p w:rsidR="00514CD4" w:rsidRPr="00514CD4" w:rsidRDefault="00514CD4" w:rsidP="0051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4CD4" w:rsidRPr="00514CD4" w:rsidRDefault="00514CD4" w:rsidP="00514C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4CD4" w:rsidRPr="00514CD4" w:rsidRDefault="00514CD4" w:rsidP="00514CD4">
            <w:pPr>
              <w:pStyle w:val="a8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r w:rsidRPr="00514CD4"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514CD4" w:rsidRPr="00514CD4" w:rsidRDefault="00514CD4" w:rsidP="00514CD4">
            <w:pPr>
              <w:pStyle w:val="a8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r w:rsidRPr="00514CD4">
              <w:t>участие в заседани</w:t>
            </w:r>
            <w:r>
              <w:t xml:space="preserve">и по приглашению председателя </w:t>
            </w:r>
            <w:proofErr w:type="spellStart"/>
            <w:r>
              <w:t>П</w:t>
            </w:r>
            <w:r w:rsidRPr="00514CD4">
              <w:t>Пк</w:t>
            </w:r>
            <w:proofErr w:type="spellEnd"/>
            <w:r w:rsidRPr="00514CD4">
              <w:t>;</w:t>
            </w:r>
          </w:p>
          <w:p w:rsidR="00514CD4" w:rsidRPr="00514CD4" w:rsidRDefault="00514CD4" w:rsidP="00514CD4">
            <w:pPr>
              <w:pStyle w:val="a8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75" w:firstLine="0"/>
              <w:jc w:val="both"/>
            </w:pPr>
            <w:r w:rsidRPr="00514CD4">
              <w:t>контроль за выполнением рекомендаций в своей области путём повторного обследования.</w:t>
            </w:r>
          </w:p>
          <w:p w:rsidR="00514CD4" w:rsidRPr="00514CD4" w:rsidRDefault="00514CD4" w:rsidP="00514C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CD4" w:rsidRPr="00514CD4" w:rsidRDefault="00514CD4" w:rsidP="0051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CD4" w:rsidRPr="00514CD4" w:rsidRDefault="00514CD4" w:rsidP="00514C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CD4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школьного </w:t>
      </w:r>
      <w:proofErr w:type="spellStart"/>
      <w:r w:rsidRPr="00514CD4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514CD4">
        <w:rPr>
          <w:rFonts w:ascii="Times New Roman" w:hAnsi="Times New Roman" w:cs="Times New Roman"/>
          <w:b/>
          <w:sz w:val="24"/>
          <w:szCs w:val="24"/>
        </w:rPr>
        <w:t>:</w:t>
      </w:r>
    </w:p>
    <w:p w:rsidR="00514CD4" w:rsidRPr="00514CD4" w:rsidRDefault="00514CD4" w:rsidP="00514CD4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4CD4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514CD4" w:rsidRPr="00514CD4" w:rsidRDefault="00514CD4" w:rsidP="00514CD4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4CD4">
        <w:rPr>
          <w:rFonts w:ascii="Times New Roman" w:hAnsi="Times New Roman" w:cs="Times New Roman"/>
          <w:sz w:val="24"/>
          <w:szCs w:val="24"/>
        </w:rPr>
        <w:t>консультативное;</w:t>
      </w:r>
    </w:p>
    <w:p w:rsidR="00514CD4" w:rsidRPr="00514CD4" w:rsidRDefault="00514CD4" w:rsidP="00514CD4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4CD4">
        <w:rPr>
          <w:rFonts w:ascii="Times New Roman" w:hAnsi="Times New Roman" w:cs="Times New Roman"/>
          <w:sz w:val="24"/>
          <w:szCs w:val="24"/>
        </w:rPr>
        <w:t>психолого-медико-педагогическое сопровождение;</w:t>
      </w:r>
    </w:p>
    <w:p w:rsidR="00514CD4" w:rsidRPr="00514CD4" w:rsidRDefault="00514CD4" w:rsidP="00514CD4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4CD4">
        <w:rPr>
          <w:rFonts w:ascii="Times New Roman" w:hAnsi="Times New Roman" w:cs="Times New Roman"/>
          <w:sz w:val="24"/>
          <w:szCs w:val="24"/>
        </w:rPr>
        <w:t>просветительское;</w:t>
      </w:r>
    </w:p>
    <w:p w:rsidR="00514CD4" w:rsidRPr="00514CD4" w:rsidRDefault="00514CD4" w:rsidP="00514CD4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4CD4">
        <w:rPr>
          <w:rFonts w:ascii="Times New Roman" w:hAnsi="Times New Roman" w:cs="Times New Roman"/>
          <w:sz w:val="24"/>
          <w:szCs w:val="24"/>
        </w:rPr>
        <w:t>экспертное;</w:t>
      </w:r>
    </w:p>
    <w:p w:rsidR="00514CD4" w:rsidRPr="00514CD4" w:rsidRDefault="00514CD4" w:rsidP="00514CD4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514CD4">
        <w:t>организационно-методическое.</w:t>
      </w:r>
    </w:p>
    <w:p w:rsidR="00514CD4" w:rsidRPr="005A76D6" w:rsidRDefault="00514CD4" w:rsidP="00514CD4">
      <w:pPr>
        <w:pStyle w:val="a8"/>
        <w:spacing w:before="0" w:beforeAutospacing="0" w:after="0" w:afterAutospacing="0" w:line="276" w:lineRule="auto"/>
        <w:jc w:val="both"/>
        <w:rPr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006"/>
        <w:gridCol w:w="2419"/>
        <w:gridCol w:w="2041"/>
      </w:tblGrid>
      <w:tr w:rsidR="00400F43" w:rsidRPr="00400F43" w:rsidTr="00ED3298">
        <w:tc>
          <w:tcPr>
            <w:tcW w:w="959" w:type="dxa"/>
            <w:shd w:val="clear" w:color="auto" w:fill="auto"/>
          </w:tcPr>
          <w:p w:rsidR="00400F43" w:rsidRPr="00400F43" w:rsidRDefault="00400F43" w:rsidP="0040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006" w:type="dxa"/>
            <w:shd w:val="clear" w:color="auto" w:fill="auto"/>
          </w:tcPr>
          <w:p w:rsidR="00400F43" w:rsidRPr="00400F43" w:rsidRDefault="00400F43" w:rsidP="0040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9" w:type="dxa"/>
            <w:shd w:val="clear" w:color="auto" w:fill="auto"/>
          </w:tcPr>
          <w:p w:rsidR="00400F43" w:rsidRPr="00400F43" w:rsidRDefault="00400F43" w:rsidP="0040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41" w:type="dxa"/>
            <w:shd w:val="clear" w:color="auto" w:fill="auto"/>
          </w:tcPr>
          <w:p w:rsidR="00400F43" w:rsidRPr="00400F43" w:rsidRDefault="00400F43" w:rsidP="0040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0F43" w:rsidRPr="00400F43" w:rsidTr="00ED3298">
        <w:tc>
          <w:tcPr>
            <w:tcW w:w="14425" w:type="dxa"/>
            <w:gridSpan w:val="4"/>
            <w:shd w:val="clear" w:color="auto" w:fill="auto"/>
          </w:tcPr>
          <w:p w:rsidR="00400F43" w:rsidRPr="00400F43" w:rsidRDefault="00400F43" w:rsidP="00CF5CF4">
            <w:pPr>
              <w:pStyle w:val="a8"/>
              <w:spacing w:before="240" w:beforeAutospacing="0" w:after="24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</w:rPr>
              <w:t>ДИАГНОСТИЧЕСКОЕ НАПРАВЛЕНИЕ</w:t>
            </w:r>
          </w:p>
        </w:tc>
      </w:tr>
      <w:tr w:rsidR="00400F43" w:rsidRPr="00400F43" w:rsidTr="00ED3298">
        <w:tc>
          <w:tcPr>
            <w:tcW w:w="14425" w:type="dxa"/>
            <w:gridSpan w:val="4"/>
            <w:shd w:val="clear" w:color="auto" w:fill="auto"/>
          </w:tcPr>
          <w:p w:rsidR="00400F43" w:rsidRPr="00400F43" w:rsidRDefault="00400F43" w:rsidP="00400F43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  <w:i/>
                <w:iCs/>
              </w:rPr>
              <w:t xml:space="preserve">Обучающиеся   </w:t>
            </w:r>
          </w:p>
        </w:tc>
      </w:tr>
      <w:tr w:rsidR="00CF5CF4" w:rsidRPr="00400F43" w:rsidTr="00ED3298">
        <w:tc>
          <w:tcPr>
            <w:tcW w:w="959" w:type="dxa"/>
            <w:shd w:val="clear" w:color="auto" w:fill="auto"/>
          </w:tcPr>
          <w:p w:rsidR="00CF5CF4" w:rsidRPr="00400F43" w:rsidRDefault="00CF5CF4" w:rsidP="00CF5CF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CF5CF4" w:rsidRDefault="00CF5CF4" w:rsidP="00CF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первоклассников к школьному обучению </w:t>
            </w:r>
          </w:p>
        </w:tc>
        <w:tc>
          <w:tcPr>
            <w:tcW w:w="2419" w:type="dxa"/>
            <w:shd w:val="clear" w:color="auto" w:fill="auto"/>
          </w:tcPr>
          <w:p w:rsidR="00CF5CF4" w:rsidRDefault="00CF5CF4" w:rsidP="00CF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041" w:type="dxa"/>
            <w:shd w:val="clear" w:color="auto" w:fill="auto"/>
          </w:tcPr>
          <w:p w:rsidR="00CF5CF4" w:rsidRDefault="009A582A" w:rsidP="00C27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C271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2419" w:type="dxa"/>
            <w:shd w:val="clear" w:color="auto" w:fill="auto"/>
          </w:tcPr>
          <w:p w:rsidR="009A582A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C271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Обследование первоклассников для определения необходимой коррекционно-развивающей помощи</w:t>
            </w:r>
          </w:p>
        </w:tc>
        <w:tc>
          <w:tcPr>
            <w:tcW w:w="2419" w:type="dxa"/>
            <w:shd w:val="clear" w:color="auto" w:fill="auto"/>
          </w:tcPr>
          <w:p w:rsidR="009A582A" w:rsidRPr="00302236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A582A" w:rsidRPr="00302236">
              <w:rPr>
                <w:rFonts w:ascii="Times New Roman" w:hAnsi="Times New Roman" w:cs="Times New Roman"/>
                <w:sz w:val="24"/>
                <w:szCs w:val="24"/>
              </w:rPr>
              <w:t xml:space="preserve"> 15 сентября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C271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rPr>
          <w:trHeight w:val="799"/>
        </w:trPr>
        <w:tc>
          <w:tcPr>
            <w:tcW w:w="959" w:type="dxa"/>
            <w:shd w:val="clear" w:color="auto" w:fill="auto"/>
          </w:tcPr>
          <w:p w:rsidR="009A582A" w:rsidRPr="00400F43" w:rsidRDefault="009A582A" w:rsidP="00C271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</w:t>
            </w:r>
            <w:r w:rsidR="003022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19" w:type="dxa"/>
            <w:shd w:val="clear" w:color="auto" w:fill="auto"/>
          </w:tcPr>
          <w:p w:rsidR="009A582A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 15 сентября</w:t>
            </w:r>
          </w:p>
          <w:p w:rsidR="00302236" w:rsidRPr="00400F43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30 мая 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C271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логопедической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учащихся. Зачисление обучающихся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302236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 15 сентября</w:t>
            </w:r>
          </w:p>
          <w:p w:rsidR="009A582A" w:rsidRPr="00400F43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мая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C27180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логопд</w:t>
            </w:r>
            <w:proofErr w:type="spellEnd"/>
          </w:p>
        </w:tc>
      </w:tr>
      <w:tr w:rsidR="00302236" w:rsidRPr="00400F43" w:rsidTr="00ED3298">
        <w:tc>
          <w:tcPr>
            <w:tcW w:w="959" w:type="dxa"/>
            <w:shd w:val="clear" w:color="auto" w:fill="auto"/>
          </w:tcPr>
          <w:p w:rsidR="00302236" w:rsidRPr="00400F43" w:rsidRDefault="00302236" w:rsidP="00C271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302236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диагностики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педагогом-дефектологом. Зачисление обучающихся на коррекционные занятия </w:t>
            </w:r>
          </w:p>
        </w:tc>
        <w:tc>
          <w:tcPr>
            <w:tcW w:w="2419" w:type="dxa"/>
            <w:shd w:val="clear" w:color="auto" w:fill="auto"/>
          </w:tcPr>
          <w:p w:rsidR="00302236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 15 сентября</w:t>
            </w:r>
          </w:p>
          <w:p w:rsidR="00302236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мая</w:t>
            </w:r>
          </w:p>
        </w:tc>
        <w:tc>
          <w:tcPr>
            <w:tcW w:w="2041" w:type="dxa"/>
            <w:shd w:val="clear" w:color="auto" w:fill="auto"/>
          </w:tcPr>
          <w:p w:rsidR="00302236" w:rsidRPr="00400F43" w:rsidRDefault="00C27180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302236" w:rsidRPr="00400F43" w:rsidTr="00ED3298">
        <w:tc>
          <w:tcPr>
            <w:tcW w:w="959" w:type="dxa"/>
            <w:shd w:val="clear" w:color="auto" w:fill="auto"/>
          </w:tcPr>
          <w:p w:rsidR="00302236" w:rsidRPr="00400F43" w:rsidRDefault="00302236" w:rsidP="00C271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302236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диагностики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педагогом-психологом. Зачисление обучающихся на коррекционные занятия </w:t>
            </w:r>
          </w:p>
        </w:tc>
        <w:tc>
          <w:tcPr>
            <w:tcW w:w="2419" w:type="dxa"/>
            <w:shd w:val="clear" w:color="auto" w:fill="auto"/>
          </w:tcPr>
          <w:p w:rsidR="00302236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 15 сентября</w:t>
            </w:r>
          </w:p>
          <w:p w:rsidR="00302236" w:rsidRDefault="00302236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30 мая</w:t>
            </w:r>
          </w:p>
        </w:tc>
        <w:tc>
          <w:tcPr>
            <w:tcW w:w="2041" w:type="dxa"/>
            <w:shd w:val="clear" w:color="auto" w:fill="auto"/>
          </w:tcPr>
          <w:p w:rsidR="00302236" w:rsidRPr="00400F43" w:rsidRDefault="00C27180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C271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вновь поступивших в школу обучающихся  для определения необходимой коррекционно-развивающей помощи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C27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9A582A">
            <w:pPr>
              <w:pStyle w:val="a8"/>
              <w:spacing w:before="240" w:beforeAutospacing="0" w:after="24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</w:rPr>
              <w:t>КОНСУЛЬТАТИВНОЕ НАПРАВЛЕНИЕ</w:t>
            </w:r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9A582A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9A5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9A5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 по результатам диагностического 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C27180" w:rsidP="00226A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  <w:p w:rsidR="009A582A" w:rsidRPr="00400F43" w:rsidRDefault="009A582A" w:rsidP="009A582A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>диагностики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9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9A5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226A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</w:t>
            </w:r>
          </w:p>
          <w:p w:rsidR="009A582A" w:rsidRPr="00400F43" w:rsidRDefault="009A582A" w:rsidP="00226A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и обучения обучающихся, имеющих особые образовательные потребности </w:t>
            </w:r>
            <w:r w:rsidR="00226A20">
              <w:rPr>
                <w:rFonts w:ascii="Times New Roman" w:hAnsi="Times New Roman" w:cs="Times New Roman"/>
                <w:sz w:val="24"/>
                <w:szCs w:val="24"/>
              </w:rPr>
              <w:t>(ОВЗ, дети-инвалиды)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9A582A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BF3C06" w:rsidP="00BF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E279FD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226A20" w:rsidRDefault="009A582A" w:rsidP="00E27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DA1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A20" w:rsidRDefault="00226A20" w:rsidP="00E27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о психологической и логопедической готовности к школьному обучению</w:t>
            </w:r>
            <w:r w:rsidR="00DA13C7"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A20" w:rsidRDefault="00226A20" w:rsidP="00E27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адаптации обучающихся на новом уровне образования 1-х, 5-х, </w:t>
            </w:r>
            <w:r w:rsidR="00375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классов;</w:t>
            </w:r>
          </w:p>
          <w:p w:rsidR="00226A20" w:rsidRDefault="00226A20" w:rsidP="00E27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3C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E279FD">
              <w:rPr>
                <w:rFonts w:ascii="Times New Roman" w:hAnsi="Times New Roman" w:cs="Times New Roman"/>
                <w:sz w:val="24"/>
                <w:szCs w:val="24"/>
              </w:rPr>
              <w:t>подготовке выпускников в период итоговой государственной аттестации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классов; </w:t>
            </w:r>
          </w:p>
          <w:p w:rsidR="00DA13C7" w:rsidRDefault="00226A20" w:rsidP="00E27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учащихся, испытывающих затруднен</w:t>
            </w:r>
            <w:r w:rsidR="00DA13C7">
              <w:rPr>
                <w:rFonts w:ascii="Times New Roman" w:hAnsi="Times New Roman" w:cs="Times New Roman"/>
                <w:sz w:val="24"/>
                <w:szCs w:val="24"/>
              </w:rPr>
              <w:t>ия в учебной деятельности;</w:t>
            </w:r>
          </w:p>
          <w:p w:rsidR="00226A20" w:rsidRDefault="00DA13C7" w:rsidP="00E27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для родителей   обучающихся с ОВЗ и детей-инвалидов</w:t>
            </w:r>
            <w:r w:rsidR="00E27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82A" w:rsidRPr="00400F43" w:rsidRDefault="00226A20" w:rsidP="00E27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</w:t>
            </w:r>
            <w:r w:rsidR="00E2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E279FD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BF3C06" w:rsidRPr="00400F43" w:rsidRDefault="00BF3C06" w:rsidP="00E27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2A" w:rsidRPr="00400F43" w:rsidRDefault="00BF3C06" w:rsidP="00BF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8568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по проведению обследования </w:t>
            </w:r>
            <w:r w:rsidR="008568C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ПМПК МО </w:t>
            </w:r>
            <w:proofErr w:type="spellStart"/>
            <w:r w:rsidR="008568CF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8568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both"/>
            </w:pPr>
            <w:r w:rsidRPr="00400F43">
              <w:t>апрель-май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  <w:i/>
                <w:iCs/>
              </w:rPr>
              <w:t>Педагоги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BF3C06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BF3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BF3C06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профессиональному выбору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BF3C06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BF3C06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240" w:beforeAutospacing="0" w:after="24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</w:rPr>
              <w:lastRenderedPageBreak/>
              <w:t>ПСИХОЛОГО</w:t>
            </w:r>
            <w:r w:rsidR="003754A9">
              <w:rPr>
                <w:b/>
                <w:bCs/>
              </w:rPr>
              <w:t xml:space="preserve"> </w:t>
            </w:r>
            <w:r w:rsidRPr="00400F43">
              <w:rPr>
                <w:b/>
                <w:bCs/>
              </w:rPr>
              <w:t>-</w:t>
            </w:r>
            <w:r w:rsidR="003754A9">
              <w:rPr>
                <w:b/>
                <w:bCs/>
              </w:rPr>
              <w:t xml:space="preserve"> </w:t>
            </w:r>
            <w:r w:rsidRPr="00400F43">
              <w:rPr>
                <w:b/>
                <w:bCs/>
              </w:rPr>
              <w:t>ПЕДАГОГИЧЕСКОЕ СОПРОВОЖДЕНИЕ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конкретных форм </w:t>
            </w:r>
            <w:r w:rsidR="003754A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коррекционно-развивающей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рамках решения консилиума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3754A9" w:rsidRDefault="003754A9" w:rsidP="003E1E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>Проведение зан</w:t>
            </w:r>
            <w:r w:rsidR="003754A9">
              <w:t>ятий по адаптации с учащимися 1-х, 5-х, 10-х классов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3754A9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 xml:space="preserve">Проведение занятий по </w:t>
            </w:r>
            <w:r w:rsidR="003754A9">
              <w:t xml:space="preserve"> поддержке выпускников 4-х, 9-х, 11-х классов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5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3754A9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«группы риска»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3754A9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с обучающимися с нарушением речи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коррекционно-развивающих занятий с обучающимися с </w:t>
            </w:r>
            <w:r w:rsidR="003754A9">
              <w:rPr>
                <w:rFonts w:ascii="Times New Roman" w:hAnsi="Times New Roman" w:cs="Times New Roman"/>
                <w:sz w:val="24"/>
                <w:szCs w:val="24"/>
              </w:rPr>
              <w:t xml:space="preserve">задержкой психического развития и 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3754A9" w:rsidRDefault="003754A9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54A9" w:rsidRPr="003754A9" w:rsidRDefault="003754A9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Педагог-дефектолог </w:t>
            </w:r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ПРОСВЕТИТЕЛЬСКОЕ НАПРАВЛЕНИЕ</w:t>
            </w:r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3E1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Родители (законные представители)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3E1E59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родителей:</w:t>
            </w:r>
          </w:p>
          <w:p w:rsidR="009A582A" w:rsidRPr="00400F43" w:rsidRDefault="00E23DF5" w:rsidP="003E1E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собенности обучения учащихся, имеющие особые образовательные потребности;</w:t>
            </w:r>
          </w:p>
          <w:p w:rsidR="009A582A" w:rsidRPr="00400F43" w:rsidRDefault="00E23DF5" w:rsidP="003E1E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ричины и последствия детской агрессии;</w:t>
            </w:r>
          </w:p>
          <w:p w:rsidR="009A582A" w:rsidRPr="00400F43" w:rsidRDefault="00E23DF5" w:rsidP="003E1E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лияние родительского стиля воспитания детей на формирование личности;</w:t>
            </w:r>
          </w:p>
          <w:p w:rsidR="009A582A" w:rsidRPr="00400F43" w:rsidRDefault="00E23DF5" w:rsidP="003E1E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аказание и поощрение в семье;</w:t>
            </w:r>
          </w:p>
          <w:p w:rsidR="009A582A" w:rsidRPr="00400F43" w:rsidRDefault="00E23DF5" w:rsidP="003E1E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сихологическая готовность к школьному обучению будущих первоклассников;</w:t>
            </w:r>
          </w:p>
          <w:p w:rsidR="009A582A" w:rsidRPr="00400F43" w:rsidRDefault="00E23DF5" w:rsidP="003E1E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ечевая готовность будущих первоклассников; трудности первоклассников с речевыми недостатками при обучении чтению и письму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2041" w:type="dxa"/>
            <w:shd w:val="clear" w:color="auto" w:fill="auto"/>
          </w:tcPr>
          <w:p w:rsidR="00E23DF5" w:rsidRDefault="00E23DF5" w:rsidP="00E23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>Проблема адаптации первоклассников в школе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E23DF5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E23DF5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E23DF5" w:rsidRPr="00400F43" w:rsidTr="00ED3298">
        <w:tc>
          <w:tcPr>
            <w:tcW w:w="959" w:type="dxa"/>
            <w:shd w:val="clear" w:color="auto" w:fill="auto"/>
          </w:tcPr>
          <w:p w:rsidR="00E23DF5" w:rsidRPr="00400F43" w:rsidRDefault="00E23DF5" w:rsidP="00E23DF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23DF5" w:rsidRPr="00400F43" w:rsidRDefault="00E23DF5" w:rsidP="00E23DF5">
            <w:pPr>
              <w:pStyle w:val="a8"/>
              <w:spacing w:before="0" w:beforeAutospacing="0" w:after="0" w:afterAutospacing="0" w:line="276" w:lineRule="auto"/>
              <w:jc w:val="both"/>
            </w:pPr>
            <w:r w:rsidRPr="00400F43"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2419" w:type="dxa"/>
            <w:shd w:val="clear" w:color="auto" w:fill="auto"/>
          </w:tcPr>
          <w:p w:rsidR="00E23DF5" w:rsidRDefault="00E23DF5" w:rsidP="00E23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41" w:type="dxa"/>
            <w:shd w:val="clear" w:color="auto" w:fill="auto"/>
          </w:tcPr>
          <w:p w:rsidR="00E23DF5" w:rsidRDefault="00E23DF5" w:rsidP="00E23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  <w:i/>
                <w:iCs/>
              </w:rPr>
              <w:t>Педагоги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E2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планирование работы с обучающимися, </w:t>
            </w:r>
            <w:r w:rsidR="00E23DF5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нуждающиеся в особых образовательных условиях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D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E23DF5">
              <w:rPr>
                <w:rFonts w:ascii="Times New Roman" w:hAnsi="Times New Roman" w:cs="Times New Roman"/>
                <w:sz w:val="24"/>
                <w:szCs w:val="24"/>
              </w:rPr>
              <w:t>, дети-инвалиды)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E23DF5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 xml:space="preserve"> сентябрь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и воспитании I и II ступеней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E23DF5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 xml:space="preserve"> </w:t>
            </w:r>
            <w:r w:rsidR="00675423">
              <w:t>сентябрь, май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675423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самоопределение выпускников </w:t>
            </w:r>
            <w:r w:rsidR="00675423">
              <w:rPr>
                <w:rFonts w:ascii="Times New Roman" w:hAnsi="Times New Roman" w:cs="Times New Roman"/>
                <w:sz w:val="24"/>
                <w:szCs w:val="24"/>
              </w:rPr>
              <w:t xml:space="preserve">9-х, 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42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класса.  Выбор профессии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675423" w:rsidP="003E1E5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 xml:space="preserve"> I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3E1E59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3E1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прохождению государственной итоговой аттестации</w:t>
            </w:r>
            <w:r w:rsidR="0067542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9-х, 11-х классов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675423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3E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582A" w:rsidRPr="00400F43" w:rsidTr="00ED3298">
        <w:trPr>
          <w:trHeight w:val="207"/>
        </w:trPr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3E1E59">
            <w:pPr>
              <w:pStyle w:val="a8"/>
              <w:spacing w:before="240" w:beforeAutospacing="0" w:after="24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</w:rPr>
              <w:t>ЭКСПЕРТНОЕ НАПРАВЛЕНИЕ</w:t>
            </w:r>
          </w:p>
        </w:tc>
      </w:tr>
      <w:tr w:rsidR="00675423" w:rsidRPr="00400F43" w:rsidTr="00ED3298">
        <w:tc>
          <w:tcPr>
            <w:tcW w:w="959" w:type="dxa"/>
            <w:shd w:val="clear" w:color="auto" w:fill="auto"/>
          </w:tcPr>
          <w:p w:rsidR="00675423" w:rsidRPr="00400F43" w:rsidRDefault="00675423" w:rsidP="00876E1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675423" w:rsidRPr="00400F43" w:rsidRDefault="00675423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диагностики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обследований и наблюдений</w:t>
            </w:r>
          </w:p>
        </w:tc>
        <w:tc>
          <w:tcPr>
            <w:tcW w:w="2419" w:type="dxa"/>
            <w:shd w:val="clear" w:color="auto" w:fill="auto"/>
          </w:tcPr>
          <w:p w:rsidR="00675423" w:rsidRPr="00400F43" w:rsidRDefault="00675423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675423" w:rsidRDefault="00675423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876E1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успеваемости учащихся по адаптированной программе по итогам учебных четвертей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675423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876E1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8568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детей, направляемых на </w:t>
            </w:r>
            <w:r w:rsidR="008568C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ПМПК МО </w:t>
            </w:r>
            <w:proofErr w:type="spellStart"/>
            <w:r w:rsidR="008568CF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856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675423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675423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876E1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675423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675423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876E1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обучающихся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675423" w:rsidRDefault="00675423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A582A" w:rsidRPr="00400F43" w:rsidRDefault="00DB42C1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876E1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DB42C1">
              <w:rPr>
                <w:rFonts w:ascii="Times New Roman" w:hAnsi="Times New Roman" w:cs="Times New Roman"/>
                <w:sz w:val="24"/>
                <w:szCs w:val="24"/>
              </w:rPr>
              <w:t>индивидуальных учебных планов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, рабочих программ индивидуального обучения на дому,  рабочих программ  учебных предметов и курсов внеурочной 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DB42C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детей-инвалидов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876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582A" w:rsidRPr="00400F43" w:rsidTr="00ED3298">
        <w:tc>
          <w:tcPr>
            <w:tcW w:w="14425" w:type="dxa"/>
            <w:gridSpan w:val="4"/>
            <w:shd w:val="clear" w:color="auto" w:fill="auto"/>
          </w:tcPr>
          <w:p w:rsidR="009A582A" w:rsidRPr="00400F43" w:rsidRDefault="009A582A" w:rsidP="00DB42C1">
            <w:pPr>
              <w:pStyle w:val="a8"/>
              <w:spacing w:before="240" w:beforeAutospacing="0" w:after="240" w:afterAutospacing="0" w:line="276" w:lineRule="auto"/>
              <w:jc w:val="center"/>
              <w:rPr>
                <w:b/>
                <w:bCs/>
              </w:rPr>
            </w:pPr>
            <w:r w:rsidRPr="00400F43">
              <w:rPr>
                <w:b/>
                <w:bCs/>
              </w:rPr>
              <w:lastRenderedPageBreak/>
              <w:t>ОРГАНИЗАЦИОННО-МЕТОДИЧЕСКОЕ НАПРАВЛЕНИЕ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876E19" w:rsidP="00DB4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нормативной документации в области инклюзивного образования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876E19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876E19" w:rsidP="00DB4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с ОВЗ, детей-инвалидов, детей «груп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 риска» 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6F7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DB4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Заполнение статистической отчётности на начало учебного года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6F7D2E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876E1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 xml:space="preserve">Разработка </w:t>
            </w:r>
            <w:r w:rsidR="00876E19">
              <w:t xml:space="preserve">адаптированных основных образовательных </w:t>
            </w:r>
            <w:r w:rsidRPr="00400F43">
              <w:t>программ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876E19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6F7D2E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A" w:rsidRPr="00400F4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87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</w:t>
            </w:r>
            <w:r w:rsidR="00876E19">
              <w:rPr>
                <w:rFonts w:ascii="Times New Roman" w:hAnsi="Times New Roman" w:cs="Times New Roman"/>
                <w:sz w:val="24"/>
                <w:szCs w:val="24"/>
              </w:rPr>
              <w:t>маршрутов психолого-педагогического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учащихся</w:t>
            </w:r>
            <w:r w:rsidR="00876E19">
              <w:rPr>
                <w:rFonts w:ascii="Times New Roman" w:hAnsi="Times New Roman" w:cs="Times New Roman"/>
                <w:sz w:val="24"/>
                <w:szCs w:val="24"/>
              </w:rPr>
              <w:t xml:space="preserve"> ОВЗ, детей-инвалидов и учащихся</w:t>
            </w: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6F7D2E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август-сентябрь, по необходимости</w:t>
            </w:r>
          </w:p>
        </w:tc>
        <w:tc>
          <w:tcPr>
            <w:tcW w:w="2041" w:type="dxa"/>
            <w:shd w:val="clear" w:color="auto" w:fill="auto"/>
          </w:tcPr>
          <w:p w:rsidR="006F7D2E" w:rsidRDefault="006F7D2E" w:rsidP="006F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9A582A" w:rsidRPr="00400F43" w:rsidRDefault="006F7D2E" w:rsidP="006F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6F7D2E" w:rsidRPr="00400F43" w:rsidTr="00ED3298">
        <w:trPr>
          <w:trHeight w:val="354"/>
        </w:trPr>
        <w:tc>
          <w:tcPr>
            <w:tcW w:w="959" w:type="dxa"/>
            <w:shd w:val="clear" w:color="auto" w:fill="auto"/>
          </w:tcPr>
          <w:p w:rsidR="006F7D2E" w:rsidRPr="00400F43" w:rsidRDefault="006F7D2E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6F7D2E" w:rsidRPr="00400F43" w:rsidRDefault="006F7D2E" w:rsidP="006F7D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419" w:type="dxa"/>
            <w:shd w:val="clear" w:color="auto" w:fill="auto"/>
          </w:tcPr>
          <w:p w:rsidR="006F7D2E" w:rsidRDefault="006F7D2E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6F7D2E" w:rsidRDefault="006F7D2E" w:rsidP="006F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DB42C1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00F43">
              <w:t xml:space="preserve">Написание протоколов </w:t>
            </w:r>
            <w:proofErr w:type="spellStart"/>
            <w:r w:rsidRPr="00400F43">
              <w:t>ПМПк</w:t>
            </w:r>
            <w:proofErr w:type="spellEnd"/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9A582A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6F7D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6F7D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на обучающихся 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Default="009A582A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6F7D2E" w:rsidRPr="00400F43" w:rsidRDefault="006F7D2E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9A582A" w:rsidP="00DB4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9A582A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shd w:val="clear" w:color="auto" w:fill="auto"/>
          </w:tcPr>
          <w:p w:rsidR="009A582A" w:rsidRPr="00400F43" w:rsidRDefault="006F7D2E" w:rsidP="006F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9A582A" w:rsidRPr="00400F43" w:rsidTr="00ED3298">
        <w:tc>
          <w:tcPr>
            <w:tcW w:w="959" w:type="dxa"/>
            <w:shd w:val="clear" w:color="auto" w:fill="auto"/>
          </w:tcPr>
          <w:p w:rsidR="009A582A" w:rsidRPr="00400F43" w:rsidRDefault="009A582A" w:rsidP="00DB42C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9A582A" w:rsidRPr="00400F43" w:rsidRDefault="006F7D2E" w:rsidP="00DB42C1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 xml:space="preserve"> Анализ работы эффективности работы  области инклюзивного образования </w:t>
            </w:r>
          </w:p>
        </w:tc>
        <w:tc>
          <w:tcPr>
            <w:tcW w:w="2419" w:type="dxa"/>
            <w:shd w:val="clear" w:color="auto" w:fill="auto"/>
          </w:tcPr>
          <w:p w:rsidR="009A582A" w:rsidRPr="00400F43" w:rsidRDefault="006F7D2E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41" w:type="dxa"/>
            <w:shd w:val="clear" w:color="auto" w:fill="auto"/>
          </w:tcPr>
          <w:p w:rsidR="009A582A" w:rsidRDefault="006F7D2E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6F7D2E" w:rsidRPr="00400F43" w:rsidRDefault="006F7D2E" w:rsidP="00DB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43" w:rsidRDefault="00400F43" w:rsidP="00400F43">
      <w:pPr>
        <w:pStyle w:val="a8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00F43" w:rsidRDefault="00400F43" w:rsidP="00400F43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00F43" w:rsidRDefault="00400F43" w:rsidP="00400F43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00F43" w:rsidRDefault="00400F43" w:rsidP="00400F43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568CF" w:rsidRDefault="00400F43" w:rsidP="00856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568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Заседания</w:t>
      </w:r>
      <w:r w:rsidR="008568CF" w:rsidRPr="00856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8568CF" w:rsidRPr="008568C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568CF">
        <w:rPr>
          <w:rFonts w:ascii="Times New Roman" w:hAnsi="Times New Roman" w:cs="Times New Roman"/>
          <w:b/>
          <w:bCs/>
          <w:sz w:val="28"/>
          <w:szCs w:val="28"/>
        </w:rPr>
        <w:t>Пк</w:t>
      </w:r>
      <w:proofErr w:type="spellEnd"/>
      <w:r w:rsidR="008568CF" w:rsidRPr="008568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568CF" w:rsidRPr="008568C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8568CF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p w:rsidR="00400F43" w:rsidRPr="00047199" w:rsidRDefault="00400F43" w:rsidP="00400F43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2000"/>
      </w:tblGrid>
      <w:tr w:rsidR="00400F43" w:rsidRPr="004104B6" w:rsidTr="00400F43">
        <w:trPr>
          <w:trHeight w:val="315"/>
        </w:trPr>
        <w:tc>
          <w:tcPr>
            <w:tcW w:w="2331" w:type="dxa"/>
            <w:shd w:val="clear" w:color="auto" w:fill="auto"/>
          </w:tcPr>
          <w:p w:rsidR="00400F43" w:rsidRPr="004104B6" w:rsidRDefault="00400F43" w:rsidP="0040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4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000" w:type="dxa"/>
            <w:shd w:val="clear" w:color="auto" w:fill="auto"/>
          </w:tcPr>
          <w:p w:rsidR="00400F43" w:rsidRPr="004104B6" w:rsidRDefault="00400F43" w:rsidP="00400F43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104B6">
              <w:rPr>
                <w:b/>
                <w:bCs/>
              </w:rPr>
              <w:t xml:space="preserve">Тематика плановых заседаний </w:t>
            </w:r>
          </w:p>
        </w:tc>
      </w:tr>
      <w:tr w:rsidR="00400F43" w:rsidRPr="004104B6" w:rsidTr="00400F43">
        <w:trPr>
          <w:trHeight w:val="994"/>
        </w:trPr>
        <w:tc>
          <w:tcPr>
            <w:tcW w:w="2331" w:type="dxa"/>
            <w:shd w:val="clear" w:color="auto" w:fill="auto"/>
          </w:tcPr>
          <w:p w:rsidR="00400F43" w:rsidRPr="004104B6" w:rsidRDefault="00400F43" w:rsidP="00400F43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4104B6">
              <w:rPr>
                <w:b/>
                <w:i/>
              </w:rPr>
              <w:t>1 заседание (</w:t>
            </w:r>
            <w:r w:rsidR="008568CF" w:rsidRPr="004104B6">
              <w:rPr>
                <w:b/>
                <w:i/>
              </w:rPr>
              <w:t>август-</w:t>
            </w:r>
            <w:r w:rsidRPr="004104B6">
              <w:rPr>
                <w:b/>
                <w:i/>
              </w:rPr>
              <w:t>сентябрь)</w:t>
            </w:r>
          </w:p>
        </w:tc>
        <w:tc>
          <w:tcPr>
            <w:tcW w:w="12000" w:type="dxa"/>
            <w:shd w:val="clear" w:color="auto" w:fill="auto"/>
          </w:tcPr>
          <w:p w:rsidR="00400F43" w:rsidRPr="004104B6" w:rsidRDefault="00400F43" w:rsidP="00400F4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4104B6">
              <w:t xml:space="preserve">Утверждение плана </w:t>
            </w:r>
            <w:proofErr w:type="spellStart"/>
            <w:r w:rsidR="004104B6">
              <w:t>П</w:t>
            </w:r>
            <w:r w:rsidRPr="004104B6">
              <w:t>Пк</w:t>
            </w:r>
            <w:proofErr w:type="spellEnd"/>
            <w:r w:rsidRPr="004104B6">
              <w:t xml:space="preserve"> </w:t>
            </w:r>
            <w:r w:rsidR="004104B6">
              <w:t>на 2020-2021</w:t>
            </w:r>
            <w:r w:rsidRPr="004104B6">
              <w:t xml:space="preserve"> учебный год </w:t>
            </w:r>
          </w:p>
          <w:p w:rsidR="00400F43" w:rsidRPr="004104B6" w:rsidRDefault="00400F43" w:rsidP="00400F4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4104B6">
              <w:t xml:space="preserve">Инструктаж по выполнению функциональных </w:t>
            </w:r>
            <w:r w:rsidR="004104B6">
              <w:t xml:space="preserve">обязанностей членов школьного </w:t>
            </w:r>
            <w:proofErr w:type="spellStart"/>
            <w:r w:rsidR="004104B6">
              <w:t>П</w:t>
            </w:r>
            <w:r w:rsidRPr="004104B6">
              <w:t>Пк</w:t>
            </w:r>
            <w:proofErr w:type="spellEnd"/>
            <w:r w:rsidRPr="004104B6">
              <w:t xml:space="preserve"> </w:t>
            </w:r>
          </w:p>
          <w:p w:rsidR="00400F43" w:rsidRPr="004104B6" w:rsidRDefault="00400F43" w:rsidP="00400F4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4104B6">
              <w:t xml:space="preserve">Комплектование списков учащихся с ОВЗ </w:t>
            </w:r>
            <w:r w:rsidR="00D339C4">
              <w:t>в соответствии с заключениями П</w:t>
            </w:r>
            <w:r w:rsidRPr="004104B6">
              <w:t>ПК и документов МСЭ</w:t>
            </w:r>
          </w:p>
        </w:tc>
      </w:tr>
      <w:tr w:rsidR="00400F43" w:rsidRPr="004104B6" w:rsidTr="00400F43">
        <w:trPr>
          <w:trHeight w:val="554"/>
        </w:trPr>
        <w:tc>
          <w:tcPr>
            <w:tcW w:w="2331" w:type="dxa"/>
            <w:shd w:val="clear" w:color="auto" w:fill="auto"/>
          </w:tcPr>
          <w:p w:rsidR="00400F43" w:rsidRPr="004104B6" w:rsidRDefault="00D339C4" w:rsidP="00400F43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/>
                <w:i/>
              </w:rPr>
              <w:t>2  заседание (сентябрь</w:t>
            </w:r>
            <w:r w:rsidR="00400F43" w:rsidRPr="004104B6">
              <w:rPr>
                <w:b/>
                <w:i/>
              </w:rPr>
              <w:t>)</w:t>
            </w:r>
          </w:p>
        </w:tc>
        <w:tc>
          <w:tcPr>
            <w:tcW w:w="12000" w:type="dxa"/>
            <w:shd w:val="clear" w:color="auto" w:fill="auto"/>
          </w:tcPr>
          <w:p w:rsidR="00400F43" w:rsidRPr="004104B6" w:rsidRDefault="00400F43" w:rsidP="00400F43">
            <w:pPr>
              <w:pStyle w:val="a8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hanging="499"/>
              <w:jc w:val="both"/>
            </w:pPr>
            <w:r w:rsidRPr="004104B6">
              <w:t>Проведение экспертизы ИУП, рабочих программ индивидуального обучения на дому,  рабочих программ  учебных предметов и курсов внеурочной деятельности</w:t>
            </w:r>
            <w:r w:rsidR="00D339C4">
              <w:t xml:space="preserve"> обучающихся с ОВЗ и детей-инвалидов</w:t>
            </w:r>
          </w:p>
        </w:tc>
      </w:tr>
      <w:tr w:rsidR="00400F43" w:rsidRPr="004104B6" w:rsidTr="00400F43">
        <w:trPr>
          <w:trHeight w:val="1271"/>
        </w:trPr>
        <w:tc>
          <w:tcPr>
            <w:tcW w:w="2331" w:type="dxa"/>
            <w:shd w:val="clear" w:color="auto" w:fill="auto"/>
          </w:tcPr>
          <w:p w:rsidR="00400F43" w:rsidRPr="004104B6" w:rsidRDefault="00400F43" w:rsidP="00400F43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4104B6">
              <w:rPr>
                <w:b/>
                <w:i/>
              </w:rPr>
              <w:t xml:space="preserve">3 заседание (ноябрь) </w:t>
            </w:r>
          </w:p>
        </w:tc>
        <w:tc>
          <w:tcPr>
            <w:tcW w:w="12000" w:type="dxa"/>
            <w:shd w:val="clear" w:color="auto" w:fill="auto"/>
          </w:tcPr>
          <w:p w:rsidR="00400F43" w:rsidRPr="004104B6" w:rsidRDefault="00400F43" w:rsidP="00400F4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42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6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1-х классов к условиям школьного обучения. Осуществление психолого-педагогической диагностики учащихся, выявление резервных возможностей развития </w:t>
            </w:r>
          </w:p>
          <w:p w:rsidR="00400F43" w:rsidRPr="004104B6" w:rsidRDefault="00400F43" w:rsidP="00400F4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42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B6">
              <w:rPr>
                <w:rFonts w:ascii="Times New Roman" w:hAnsi="Times New Roman" w:cs="Times New Roman"/>
                <w:sz w:val="24"/>
                <w:szCs w:val="24"/>
              </w:rPr>
              <w:t>Адаптация учащихся 5-х классов. Преемственность в обучении и воспитании I и II ступеней. Выявление проблем адаптационного периода</w:t>
            </w:r>
          </w:p>
        </w:tc>
      </w:tr>
      <w:tr w:rsidR="00400F43" w:rsidRPr="004104B6" w:rsidTr="00400F43">
        <w:trPr>
          <w:trHeight w:val="808"/>
        </w:trPr>
        <w:tc>
          <w:tcPr>
            <w:tcW w:w="2331" w:type="dxa"/>
            <w:shd w:val="clear" w:color="auto" w:fill="auto"/>
          </w:tcPr>
          <w:p w:rsidR="00400F43" w:rsidRPr="004104B6" w:rsidRDefault="00400F43" w:rsidP="00400F43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4104B6">
              <w:rPr>
                <w:b/>
                <w:i/>
              </w:rPr>
              <w:t xml:space="preserve">4 заседание </w:t>
            </w:r>
          </w:p>
          <w:p w:rsidR="00400F43" w:rsidRPr="004104B6" w:rsidRDefault="00400F43" w:rsidP="00400F43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4104B6">
              <w:rPr>
                <w:b/>
                <w:i/>
              </w:rPr>
              <w:t>(февраль)</w:t>
            </w:r>
          </w:p>
        </w:tc>
        <w:tc>
          <w:tcPr>
            <w:tcW w:w="12000" w:type="dxa"/>
            <w:shd w:val="clear" w:color="auto" w:fill="auto"/>
          </w:tcPr>
          <w:p w:rsidR="00400F43" w:rsidRPr="004104B6" w:rsidRDefault="00400F43" w:rsidP="00400F43">
            <w:pPr>
              <w:pStyle w:val="a8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4104B6">
              <w:t xml:space="preserve">Оценка эффективности и анализ коррекционно-развивающей работы с обучающимися </w:t>
            </w:r>
            <w:r w:rsidR="00D339C4">
              <w:t xml:space="preserve">ОВЗ </w:t>
            </w:r>
            <w:r w:rsidRPr="004104B6">
              <w:t>за I полугодие</w:t>
            </w:r>
          </w:p>
          <w:p w:rsidR="00400F43" w:rsidRPr="004104B6" w:rsidRDefault="00400F43" w:rsidP="00400F43">
            <w:pPr>
              <w:pStyle w:val="a8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4104B6"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</w:tr>
      <w:tr w:rsidR="00400F43" w:rsidRPr="004104B6" w:rsidTr="00400F43">
        <w:trPr>
          <w:trHeight w:val="974"/>
        </w:trPr>
        <w:tc>
          <w:tcPr>
            <w:tcW w:w="2331" w:type="dxa"/>
            <w:shd w:val="clear" w:color="auto" w:fill="auto"/>
          </w:tcPr>
          <w:p w:rsidR="00400F43" w:rsidRPr="004104B6" w:rsidRDefault="00FC65CD" w:rsidP="00400F43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00F43" w:rsidRPr="004104B6">
              <w:rPr>
                <w:b/>
                <w:i/>
              </w:rPr>
              <w:t xml:space="preserve"> заседание</w:t>
            </w:r>
          </w:p>
          <w:p w:rsidR="00400F43" w:rsidRPr="004104B6" w:rsidRDefault="00400F43" w:rsidP="00400F43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4104B6">
              <w:rPr>
                <w:b/>
                <w:i/>
              </w:rPr>
              <w:t>(май)</w:t>
            </w:r>
          </w:p>
        </w:tc>
        <w:tc>
          <w:tcPr>
            <w:tcW w:w="12000" w:type="dxa"/>
            <w:shd w:val="clear" w:color="auto" w:fill="auto"/>
          </w:tcPr>
          <w:p w:rsidR="00400F43" w:rsidRPr="004104B6" w:rsidRDefault="00400F43" w:rsidP="00400F43">
            <w:pPr>
              <w:pStyle w:val="a8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4104B6">
              <w:t xml:space="preserve">Оценка эффективности и анализ коррекционно-развивающей работы с обучающимися за II полугодие </w:t>
            </w:r>
          </w:p>
          <w:p w:rsidR="00400F43" w:rsidRPr="004104B6" w:rsidRDefault="00400F43" w:rsidP="00400F43">
            <w:pPr>
              <w:pStyle w:val="a8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4104B6">
              <w:t>Оценка эффективности и анализ результатов ПМП-сопровождения учащихся</w:t>
            </w:r>
          </w:p>
          <w:p w:rsidR="00400F43" w:rsidRPr="004104B6" w:rsidRDefault="00400F43" w:rsidP="00400F43">
            <w:pPr>
              <w:pStyle w:val="a8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4104B6">
              <w:t>Рекомендации по дальнейшему психолого-педагогическому сопровождению учащихся с учётом их индивидуальных особенностей</w:t>
            </w:r>
          </w:p>
          <w:p w:rsidR="00400F43" w:rsidRPr="004104B6" w:rsidRDefault="00FC65CD" w:rsidP="00FC65CD">
            <w:pPr>
              <w:pStyle w:val="a8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>
              <w:t>Составление плана на 2020</w:t>
            </w:r>
            <w:r w:rsidR="00400F43" w:rsidRPr="004104B6">
              <w:t>-20</w:t>
            </w:r>
            <w:r>
              <w:t>2</w:t>
            </w:r>
            <w:r w:rsidR="00400F43" w:rsidRPr="004104B6">
              <w:t>1 учебный год</w:t>
            </w:r>
          </w:p>
        </w:tc>
      </w:tr>
      <w:tr w:rsidR="00400F43" w:rsidRPr="004104B6" w:rsidTr="00400F43">
        <w:trPr>
          <w:trHeight w:val="315"/>
        </w:trPr>
        <w:tc>
          <w:tcPr>
            <w:tcW w:w="2331" w:type="dxa"/>
            <w:shd w:val="clear" w:color="auto" w:fill="auto"/>
          </w:tcPr>
          <w:p w:rsidR="00400F43" w:rsidRPr="004104B6" w:rsidRDefault="00400F43" w:rsidP="00400F43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</w:p>
        </w:tc>
        <w:tc>
          <w:tcPr>
            <w:tcW w:w="12000" w:type="dxa"/>
            <w:shd w:val="clear" w:color="auto" w:fill="auto"/>
          </w:tcPr>
          <w:p w:rsidR="00400F43" w:rsidRPr="004104B6" w:rsidRDefault="00400F43" w:rsidP="00400F43">
            <w:pPr>
              <w:pStyle w:val="a8"/>
              <w:spacing w:before="0" w:beforeAutospacing="0" w:after="0" w:afterAutospacing="0" w:line="276" w:lineRule="auto"/>
              <w:jc w:val="both"/>
            </w:pPr>
            <w:r w:rsidRPr="004104B6">
              <w:rPr>
                <w:b/>
                <w:bCs/>
              </w:rPr>
              <w:t>Тематика внеплановых заседаний</w:t>
            </w:r>
          </w:p>
        </w:tc>
      </w:tr>
      <w:tr w:rsidR="00400F43" w:rsidRPr="004104B6" w:rsidTr="00400F43">
        <w:trPr>
          <w:trHeight w:val="315"/>
        </w:trPr>
        <w:tc>
          <w:tcPr>
            <w:tcW w:w="2331" w:type="dxa"/>
            <w:shd w:val="clear" w:color="auto" w:fill="auto"/>
          </w:tcPr>
          <w:p w:rsidR="00400F43" w:rsidRPr="004104B6" w:rsidRDefault="00400F43" w:rsidP="00FC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необходимости </w:t>
            </w:r>
          </w:p>
          <w:p w:rsidR="00400F43" w:rsidRPr="004104B6" w:rsidRDefault="00400F43" w:rsidP="00FC65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B6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 педагогов или</w:t>
            </w:r>
          </w:p>
          <w:p w:rsidR="00400F43" w:rsidRPr="004104B6" w:rsidRDefault="00400F43" w:rsidP="00FC65CD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4104B6">
              <w:rPr>
                <w:bCs/>
              </w:rPr>
              <w:t xml:space="preserve">родителей (законных представителей) </w:t>
            </w:r>
          </w:p>
        </w:tc>
        <w:tc>
          <w:tcPr>
            <w:tcW w:w="12000" w:type="dxa"/>
            <w:shd w:val="clear" w:color="auto" w:fill="auto"/>
          </w:tcPr>
          <w:p w:rsidR="00400F43" w:rsidRPr="004104B6" w:rsidRDefault="00FC65CD" w:rsidP="00FC65CD">
            <w:pPr>
              <w:pStyle w:val="a8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</w:pPr>
            <w:r w:rsidRPr="004104B6">
              <w:t>Рассмотрение пр</w:t>
            </w:r>
            <w:r>
              <w:t xml:space="preserve">едставлений специалистов </w:t>
            </w:r>
            <w:proofErr w:type="spellStart"/>
            <w:r>
              <w:t>П</w:t>
            </w:r>
            <w:r w:rsidRPr="004104B6">
              <w:t>Пк</w:t>
            </w:r>
            <w:proofErr w:type="spellEnd"/>
            <w:r w:rsidRPr="004104B6">
              <w:t xml:space="preserve"> на обучающихся, направленных на</w:t>
            </w:r>
            <w:r>
              <w:t xml:space="preserve"> Территориальное ПМПК МО </w:t>
            </w:r>
            <w:proofErr w:type="spellStart"/>
            <w:r>
              <w:t>Динского</w:t>
            </w:r>
            <w:proofErr w:type="spellEnd"/>
            <w:r>
              <w:t xml:space="preserve"> района</w:t>
            </w:r>
            <w:r w:rsidRPr="004104B6">
              <w:t xml:space="preserve"> для определения дальнейшего индивидуального образовательного маршрута.</w:t>
            </w:r>
            <w:r>
              <w:t xml:space="preserve"> </w:t>
            </w:r>
            <w:r w:rsidR="00400F43" w:rsidRPr="004104B6">
              <w:t xml:space="preserve">Изменение формы обучения, обсуждение проблем в обучении или воспитании учащихся </w:t>
            </w:r>
          </w:p>
          <w:p w:rsidR="00400F43" w:rsidRPr="004104B6" w:rsidRDefault="00400F43" w:rsidP="00FC65CD">
            <w:pPr>
              <w:pStyle w:val="a8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</w:pPr>
            <w:r w:rsidRPr="004104B6">
              <w:t>Определение формы обучения для вновь прибывших в течение года учащихся</w:t>
            </w:r>
          </w:p>
          <w:p w:rsidR="00400F43" w:rsidRPr="004104B6" w:rsidRDefault="00400F43" w:rsidP="00FC65CD">
            <w:pPr>
              <w:pStyle w:val="a8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4104B6">
              <w:t>Работа с педагогами, классными руководителями по проблемам детей «группы риска».</w:t>
            </w:r>
          </w:p>
        </w:tc>
      </w:tr>
      <w:tr w:rsidR="00D339C4" w:rsidRPr="004104B6" w:rsidTr="00400F43">
        <w:trPr>
          <w:trHeight w:val="315"/>
        </w:trPr>
        <w:tc>
          <w:tcPr>
            <w:tcW w:w="2331" w:type="dxa"/>
            <w:shd w:val="clear" w:color="auto" w:fill="auto"/>
          </w:tcPr>
          <w:p w:rsidR="00D339C4" w:rsidRPr="004104B6" w:rsidRDefault="00D339C4" w:rsidP="00D339C4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</w:p>
        </w:tc>
        <w:tc>
          <w:tcPr>
            <w:tcW w:w="12000" w:type="dxa"/>
            <w:shd w:val="clear" w:color="auto" w:fill="auto"/>
          </w:tcPr>
          <w:p w:rsidR="00D339C4" w:rsidRPr="004104B6" w:rsidRDefault="00D339C4" w:rsidP="00FC65CD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</w:tbl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43" w:rsidRDefault="00400F43" w:rsidP="0040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0F43" w:rsidSect="00A17454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44A7"/>
    <w:multiLevelType w:val="hybridMultilevel"/>
    <w:tmpl w:val="1F4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82D"/>
    <w:multiLevelType w:val="hybridMultilevel"/>
    <w:tmpl w:val="4962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1122"/>
    <w:multiLevelType w:val="hybridMultilevel"/>
    <w:tmpl w:val="F97A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33EA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B43"/>
    <w:multiLevelType w:val="hybridMultilevel"/>
    <w:tmpl w:val="DB48EE62"/>
    <w:lvl w:ilvl="0" w:tplc="E67229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34369"/>
    <w:multiLevelType w:val="hybridMultilevel"/>
    <w:tmpl w:val="4F90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B6E61"/>
    <w:multiLevelType w:val="hybridMultilevel"/>
    <w:tmpl w:val="78C2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10B7"/>
    <w:multiLevelType w:val="hybridMultilevel"/>
    <w:tmpl w:val="CF8CC4A8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F7546"/>
    <w:multiLevelType w:val="hybridMultilevel"/>
    <w:tmpl w:val="80BADBE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8C90000"/>
    <w:multiLevelType w:val="hybridMultilevel"/>
    <w:tmpl w:val="42F6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11"/>
  </w:num>
  <w:num w:numId="11">
    <w:abstractNumId w:val="20"/>
  </w:num>
  <w:num w:numId="12">
    <w:abstractNumId w:val="7"/>
  </w:num>
  <w:num w:numId="13">
    <w:abstractNumId w:val="0"/>
  </w:num>
  <w:num w:numId="14">
    <w:abstractNumId w:val="2"/>
  </w:num>
  <w:num w:numId="15">
    <w:abstractNumId w:val="22"/>
  </w:num>
  <w:num w:numId="16">
    <w:abstractNumId w:val="3"/>
  </w:num>
  <w:num w:numId="17">
    <w:abstractNumId w:val="16"/>
  </w:num>
  <w:num w:numId="18">
    <w:abstractNumId w:val="6"/>
  </w:num>
  <w:num w:numId="19">
    <w:abstractNumId w:val="8"/>
  </w:num>
  <w:num w:numId="20">
    <w:abstractNumId w:val="19"/>
  </w:num>
  <w:num w:numId="21">
    <w:abstractNumId w:val="1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80C"/>
    <w:rsid w:val="00031CCC"/>
    <w:rsid w:val="00043B86"/>
    <w:rsid w:val="000A3450"/>
    <w:rsid w:val="000E1CDE"/>
    <w:rsid w:val="00195FB4"/>
    <w:rsid w:val="001F50AF"/>
    <w:rsid w:val="00226A20"/>
    <w:rsid w:val="00272F75"/>
    <w:rsid w:val="002C3515"/>
    <w:rsid w:val="002E1160"/>
    <w:rsid w:val="002F3CB2"/>
    <w:rsid w:val="00302236"/>
    <w:rsid w:val="003754A9"/>
    <w:rsid w:val="003E1E59"/>
    <w:rsid w:val="003F027D"/>
    <w:rsid w:val="003F3864"/>
    <w:rsid w:val="00400F43"/>
    <w:rsid w:val="004104B6"/>
    <w:rsid w:val="004978D1"/>
    <w:rsid w:val="00514CD4"/>
    <w:rsid w:val="0053400C"/>
    <w:rsid w:val="00592359"/>
    <w:rsid w:val="005C2904"/>
    <w:rsid w:val="005F3595"/>
    <w:rsid w:val="00675423"/>
    <w:rsid w:val="006E0999"/>
    <w:rsid w:val="006F7D2E"/>
    <w:rsid w:val="007A10E3"/>
    <w:rsid w:val="007F6A38"/>
    <w:rsid w:val="0082166B"/>
    <w:rsid w:val="008568CF"/>
    <w:rsid w:val="00876E19"/>
    <w:rsid w:val="008D394C"/>
    <w:rsid w:val="008F170A"/>
    <w:rsid w:val="0093746D"/>
    <w:rsid w:val="009803B3"/>
    <w:rsid w:val="0098378F"/>
    <w:rsid w:val="009A582A"/>
    <w:rsid w:val="00A17454"/>
    <w:rsid w:val="00A577FB"/>
    <w:rsid w:val="00B074E3"/>
    <w:rsid w:val="00B30855"/>
    <w:rsid w:val="00B75558"/>
    <w:rsid w:val="00BC680C"/>
    <w:rsid w:val="00BF3C06"/>
    <w:rsid w:val="00C27180"/>
    <w:rsid w:val="00C67CE3"/>
    <w:rsid w:val="00CF5CF4"/>
    <w:rsid w:val="00D339C4"/>
    <w:rsid w:val="00D634FD"/>
    <w:rsid w:val="00D830D1"/>
    <w:rsid w:val="00DA13C7"/>
    <w:rsid w:val="00DB42C1"/>
    <w:rsid w:val="00E23DF5"/>
    <w:rsid w:val="00E279FD"/>
    <w:rsid w:val="00E448F3"/>
    <w:rsid w:val="00ED3298"/>
    <w:rsid w:val="00F94B5B"/>
    <w:rsid w:val="00F95791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CBAC"/>
  <w15:docId w15:val="{D5C03265-B964-4C13-B9EA-479FB6B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Заголовок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A10E3"/>
    <w:pPr>
      <w:ind w:left="720"/>
      <w:contextualSpacing/>
    </w:pPr>
  </w:style>
  <w:style w:type="paragraph" w:styleId="a8">
    <w:name w:val="Normal (Web)"/>
    <w:basedOn w:val="a"/>
    <w:rsid w:val="0040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6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DE1C-64F9-44DC-8687-DEDD7CE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Людмила Иваговна</dc:creator>
  <cp:lastModifiedBy>Учитель</cp:lastModifiedBy>
  <cp:revision>17</cp:revision>
  <dcterms:created xsi:type="dcterms:W3CDTF">2017-06-22T05:08:00Z</dcterms:created>
  <dcterms:modified xsi:type="dcterms:W3CDTF">2020-09-22T05:21:00Z</dcterms:modified>
</cp:coreProperties>
</file>