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311" w:rsidRPr="009B7311" w:rsidRDefault="009B7311" w:rsidP="009B7311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9B7311" w:rsidRPr="009B7311" w:rsidRDefault="009B7311" w:rsidP="009B7311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</w:t>
      </w:r>
      <w:proofErr w:type="gramStart"/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Николаевского</w:t>
      </w:r>
      <w:proofErr w:type="gramEnd"/>
    </w:p>
    <w:p w:rsidR="009B7311" w:rsidRPr="009B7311" w:rsidRDefault="009B7311" w:rsidP="009B7311">
      <w:pPr>
        <w:tabs>
          <w:tab w:val="left" w:pos="6521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9B7311" w:rsidRPr="009B7311" w:rsidRDefault="009B7311" w:rsidP="009B7311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Щербиновского района</w:t>
      </w:r>
    </w:p>
    <w:p w:rsidR="009B7311" w:rsidRPr="009B7311" w:rsidRDefault="009B7311" w:rsidP="009B7311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</w:t>
      </w:r>
      <w:proofErr w:type="spellStart"/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Л.Н.Мацкевич</w:t>
      </w:r>
      <w:proofErr w:type="spellEnd"/>
    </w:p>
    <w:p w:rsidR="009B7311" w:rsidRPr="009B7311" w:rsidRDefault="009B7311" w:rsidP="009B73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казенное учреждение культуры</w:t>
      </w:r>
    </w:p>
    <w:p w:rsidR="009B7311" w:rsidRPr="009B7311" w:rsidRDefault="009B7311" w:rsidP="009B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«Николаевская сельская библиотека»</w:t>
      </w:r>
    </w:p>
    <w:p w:rsidR="009B7311" w:rsidRPr="009B7311" w:rsidRDefault="009B7311" w:rsidP="009B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Николаевского сельского поселения</w:t>
      </w:r>
    </w:p>
    <w:p w:rsidR="009B7311" w:rsidRPr="009B7311" w:rsidRDefault="009B7311" w:rsidP="009B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Щербиновского района</w:t>
      </w:r>
    </w:p>
    <w:p w:rsidR="009B7311" w:rsidRPr="009B7311" w:rsidRDefault="009B7311" w:rsidP="009B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</w:t>
      </w:r>
    </w:p>
    <w:p w:rsidR="009B7311" w:rsidRPr="009B7311" w:rsidRDefault="009B7311" w:rsidP="009B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2024</w:t>
      </w:r>
      <w:r w:rsidRPr="009B7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9B7311" w:rsidRPr="009B7311" w:rsidRDefault="009B7311" w:rsidP="009B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Краснодарский край,</w:t>
      </w:r>
    </w:p>
    <w:p w:rsidR="009B7311" w:rsidRPr="009B7311" w:rsidRDefault="009B7311" w:rsidP="009B7311">
      <w:pPr>
        <w:spacing w:after="0" w:line="240" w:lineRule="auto"/>
        <w:ind w:left="-851" w:hanging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</w:t>
      </w:r>
    </w:p>
    <w:p w:rsidR="009B7311" w:rsidRPr="009B7311" w:rsidRDefault="009B7311" w:rsidP="009B7311">
      <w:pPr>
        <w:spacing w:after="0" w:line="240" w:lineRule="auto"/>
        <w:ind w:left="-851" w:hanging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Николаевка,</w:t>
      </w:r>
    </w:p>
    <w:p w:rsidR="009B7311" w:rsidRPr="009B7311" w:rsidRDefault="009B7311" w:rsidP="009B7311">
      <w:pPr>
        <w:spacing w:after="0" w:line="240" w:lineRule="auto"/>
        <w:ind w:left="-851" w:hanging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2-я Пятилетка,7.</w:t>
      </w:r>
    </w:p>
    <w:p w:rsidR="009B7311" w:rsidRPr="009B7311" w:rsidRDefault="009B7311" w:rsidP="009B7311">
      <w:pPr>
        <w:spacing w:after="0" w:line="240" w:lineRule="auto"/>
        <w:ind w:left="-851" w:hanging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 </w:t>
      </w:r>
    </w:p>
    <w:p w:rsidR="009B7311" w:rsidRPr="009B7311" w:rsidRDefault="009B7311" w:rsidP="009B7311">
      <w:pPr>
        <w:spacing w:after="0" w:line="240" w:lineRule="auto"/>
        <w:ind w:left="-851" w:hanging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О.И. </w:t>
      </w:r>
      <w:proofErr w:type="spellStart"/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Кудрявец</w:t>
      </w:r>
      <w:proofErr w:type="spellEnd"/>
    </w:p>
    <w:p w:rsidR="009B7311" w:rsidRPr="009B7311" w:rsidRDefault="009B7311" w:rsidP="009B7311">
      <w:pPr>
        <w:spacing w:after="0" w:line="240" w:lineRule="auto"/>
        <w:ind w:left="-851" w:hanging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Тел: 8 (86151) 3-29-33</w:t>
      </w:r>
    </w:p>
    <w:p w:rsidR="009B7311" w:rsidRPr="009B7311" w:rsidRDefault="009B7311" w:rsidP="009B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Николаевка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9B7311" w:rsidRPr="009B7311" w:rsidRDefault="009B7311" w:rsidP="009B7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События года:</w:t>
      </w:r>
    </w:p>
    <w:p w:rsidR="009B7311" w:rsidRDefault="009B7311" w:rsidP="009B731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9B731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Президент России Владимир Пу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тин поддержал идею объявить 2024</w:t>
      </w:r>
      <w:r w:rsidRPr="009B731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год годом 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спорта</w:t>
      </w:r>
    </w:p>
    <w:p w:rsidR="00995FA5" w:rsidRDefault="00995FA5" w:rsidP="009B731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2024 год – международный год </w:t>
      </w:r>
      <w:proofErr w:type="spellStart"/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верблюдовых</w:t>
      </w:r>
      <w:proofErr w:type="spellEnd"/>
    </w:p>
    <w:p w:rsidR="00995FA5" w:rsidRDefault="00995FA5" w:rsidP="009B731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2022-2032год</w:t>
      </w:r>
      <w:proofErr w:type="gramStart"/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ы-</w:t>
      </w:r>
      <w:proofErr w:type="gramEnd"/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Десятилетие языков коренных народов языков коренных народов</w:t>
      </w:r>
    </w:p>
    <w:p w:rsidR="00995FA5" w:rsidRDefault="00995FA5" w:rsidP="009B731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2021-2030 год</w:t>
      </w:r>
      <w:proofErr w:type="gramStart"/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ы-</w:t>
      </w:r>
      <w:proofErr w:type="gramEnd"/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Второе десятилетие действий по обеспечению безопасности дорожного движения.</w:t>
      </w:r>
    </w:p>
    <w:p w:rsidR="00916D36" w:rsidRDefault="00916D36" w:rsidP="009B731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120 </w:t>
      </w:r>
      <w:proofErr w:type="spellStart"/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летие</w:t>
      </w:r>
      <w:proofErr w:type="spellEnd"/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со дня рождения русского писателя Аркадия Петровича Гайдара (Голиков) 1904- 1941).</w:t>
      </w:r>
      <w:proofErr w:type="gramEnd"/>
    </w:p>
    <w:p w:rsidR="00916D36" w:rsidRDefault="00916D36" w:rsidP="009B731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145 </w:t>
      </w:r>
      <w:proofErr w:type="spellStart"/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летие</w:t>
      </w:r>
      <w:proofErr w:type="spellEnd"/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со дня рождения русского писателя Павла Петровича Бажова(1879- 1905).</w:t>
      </w:r>
    </w:p>
    <w:p w:rsidR="00916D36" w:rsidRDefault="00916D36" w:rsidP="009B731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255 лет со дня рождения русского писател</w:t>
      </w:r>
      <w:proofErr w:type="gramStart"/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я-</w:t>
      </w:r>
      <w:proofErr w:type="gramEnd"/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баснописца Ивана Андреевича Крылова. (1769-1844).</w:t>
      </w:r>
    </w:p>
    <w:p w:rsidR="00916D36" w:rsidRDefault="00916D36" w:rsidP="009B731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95 лет со дня рождения русского писателя Фазиля </w:t>
      </w:r>
      <w:proofErr w:type="spellStart"/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Абдуловича</w:t>
      </w:r>
      <w:proofErr w:type="spellEnd"/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Искандера.</w:t>
      </w:r>
    </w:p>
    <w:p w:rsidR="00916D36" w:rsidRDefault="00916D36" w:rsidP="009B731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85 лет со дня рождения русского писателя Валерия Михайловича Воскобойникова.</w:t>
      </w:r>
    </w:p>
    <w:p w:rsidR="009B7311" w:rsidRPr="00916D36" w:rsidRDefault="009B7311" w:rsidP="00916D36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9B7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стратегического развития МКУК «Николаевская сельская библиотека» Николаевского сельского поселения Щербиновского района на 2021-2025год</w:t>
      </w:r>
    </w:p>
    <w:p w:rsidR="009B7311" w:rsidRPr="009B7311" w:rsidRDefault="009B7311" w:rsidP="009B7311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7311" w:rsidRPr="009B7311" w:rsidRDefault="009B7311" w:rsidP="009B7311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7311" w:rsidRPr="009B7311" w:rsidRDefault="009B7311" w:rsidP="009B7311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Библиотека продолжит работу по реализации: </w:t>
      </w:r>
    </w:p>
    <w:p w:rsidR="009B7311" w:rsidRPr="009B7311" w:rsidRDefault="009B7311" w:rsidP="009B7311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>- «Комплексные меры противодействия незаконному потреблению и обороту наркотических средств» на 2023г.</w:t>
      </w:r>
    </w:p>
    <w:p w:rsidR="009B7311" w:rsidRPr="009B7311" w:rsidRDefault="009B7311" w:rsidP="009B7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«Укрепление правопорядка, профилактика правонарушений, усиление борьбы с преступностью в муниципальном образовании </w:t>
      </w:r>
      <w:proofErr w:type="spellStart"/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на 2023 год.</w:t>
      </w:r>
    </w:p>
    <w:p w:rsidR="009B7311" w:rsidRPr="009B7311" w:rsidRDefault="009B7311" w:rsidP="009B7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«Молодежь муниципального образования </w:t>
      </w:r>
      <w:proofErr w:type="spellStart"/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на 2023 год.</w:t>
      </w:r>
    </w:p>
    <w:p w:rsidR="009B7311" w:rsidRPr="009B7311" w:rsidRDefault="009B7311" w:rsidP="009B7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-Реализация закона « О защите персональных данных»,</w:t>
      </w:r>
    </w:p>
    <w:p w:rsidR="009B7311" w:rsidRPr="009B7311" w:rsidRDefault="009B7311" w:rsidP="009B7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>- « О защите детей от информации, причиняющей вред их здоровью</w:t>
      </w:r>
    </w:p>
    <w:p w:rsidR="009B7311" w:rsidRPr="009B7311" w:rsidRDefault="009B7311" w:rsidP="009B7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   развитию»</w:t>
      </w:r>
    </w:p>
    <w:p w:rsidR="009B7311" w:rsidRPr="009B7311" w:rsidRDefault="009B7311" w:rsidP="009B73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-Муниципальная целевая программа «Сохранение и развитие библиотеки Николаевского сельского поселения Щербиновского района» на 2023г. </w:t>
      </w:r>
    </w:p>
    <w:p w:rsidR="009B7311" w:rsidRPr="009B7311" w:rsidRDefault="009B7311" w:rsidP="009B7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Краевая целевая программа «Культура Кубани» на 2023г.</w:t>
      </w:r>
    </w:p>
    <w:p w:rsidR="009B7311" w:rsidRPr="009B7311" w:rsidRDefault="009B7311" w:rsidP="009B7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-Участие в районных мероприятиях: «День Щербиновского района», «День урожая»,  в работе </w:t>
      </w:r>
      <w:proofErr w:type="spellStart"/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>энтографического</w:t>
      </w:r>
      <w:proofErr w:type="spellEnd"/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комплекса «Атамань»  </w:t>
      </w:r>
      <w:proofErr w:type="spellStart"/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курень «Читальня», «</w:t>
      </w:r>
      <w:proofErr w:type="spellStart"/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Грамотейня</w:t>
      </w:r>
      <w:proofErr w:type="spellEnd"/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краевых и районных конкурсах, марафонах, акциях и т.д.</w:t>
      </w:r>
    </w:p>
    <w:p w:rsidR="009B7311" w:rsidRPr="009B7311" w:rsidRDefault="009B7311" w:rsidP="009B73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Статистические показатели</w:t>
      </w:r>
    </w:p>
    <w:p w:rsidR="009B7311" w:rsidRPr="009B7311" w:rsidRDefault="009B7311" w:rsidP="009B7311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показатели деятельности  библиотеки</w:t>
      </w:r>
    </w:p>
    <w:p w:rsidR="009B7311" w:rsidRPr="009B7311" w:rsidRDefault="009B7311" w:rsidP="009B7311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965"/>
        <w:gridCol w:w="925"/>
        <w:gridCol w:w="1093"/>
        <w:gridCol w:w="780"/>
        <w:gridCol w:w="916"/>
        <w:gridCol w:w="916"/>
        <w:gridCol w:w="927"/>
        <w:gridCol w:w="975"/>
        <w:gridCol w:w="1142"/>
      </w:tblGrid>
      <w:tr w:rsidR="009B7311" w:rsidRPr="009B7311" w:rsidTr="00017ED6">
        <w:trPr>
          <w:trHeight w:val="1148"/>
        </w:trPr>
        <w:tc>
          <w:tcPr>
            <w:tcW w:w="19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9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  <w:p w:rsidR="009B7311" w:rsidRPr="009B7311" w:rsidRDefault="00FF3F0F" w:rsidP="009B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</w:t>
            </w:r>
            <w:proofErr w:type="spellEnd"/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35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на 2023 г.</w:t>
            </w:r>
          </w:p>
        </w:tc>
        <w:tc>
          <w:tcPr>
            <w:tcW w:w="21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Прогноз плана </w:t>
            </w:r>
            <w:proofErr w:type="gramStart"/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9B7311" w:rsidRPr="009B7311" w:rsidTr="00017ED6">
        <w:trPr>
          <w:trHeight w:val="65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1кв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1п/г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9мес.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B7311" w:rsidRPr="009B7311" w:rsidRDefault="00FB3229" w:rsidP="009B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FF3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9B7311"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FF3F0F" w:rsidP="009B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="009B7311"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9B7311" w:rsidRPr="009B7311" w:rsidTr="00017ED6"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пользователей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FB3229" w:rsidP="009B7311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705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FB3229" w:rsidP="009B7311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705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FB3229" w:rsidP="009B731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705</w:t>
            </w:r>
          </w:p>
        </w:tc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FB3229" w:rsidP="009B731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705</w:t>
            </w:r>
          </w:p>
        </w:tc>
      </w:tr>
      <w:tr w:rsidR="009B7311" w:rsidRPr="009B7311" w:rsidTr="00017ED6"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документации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15078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FB3229" w:rsidP="009B731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15725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4166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8730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7311" w:rsidRPr="009B7311" w:rsidRDefault="009B7311" w:rsidP="009B7311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13892</w:t>
            </w:r>
          </w:p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15075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FB3229" w:rsidP="009B7311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15725</w:t>
            </w:r>
          </w:p>
        </w:tc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FB3229" w:rsidP="009B731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15726</w:t>
            </w:r>
          </w:p>
        </w:tc>
      </w:tr>
      <w:tr w:rsidR="009B7311" w:rsidRPr="009B7311" w:rsidTr="00017ED6"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посещений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6142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FB3229" w:rsidP="009B731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7322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1596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3631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5476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6136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FB3229" w:rsidP="009B7311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7322</w:t>
            </w:r>
          </w:p>
        </w:tc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FB3229" w:rsidP="009B731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7323</w:t>
            </w:r>
            <w:bookmarkStart w:id="0" w:name="_GoBack"/>
            <w:bookmarkEnd w:id="0"/>
          </w:p>
        </w:tc>
      </w:tr>
      <w:tr w:rsidR="009B7311" w:rsidRPr="009B7311" w:rsidTr="00017ED6"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%Охвата населения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9B7311" w:rsidRPr="009B7311" w:rsidTr="00017ED6"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Читаемость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9B7311" w:rsidRPr="009B7311" w:rsidTr="00017ED6"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Посещаемость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11,6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B7311" w:rsidRPr="009B7311" w:rsidRDefault="009B7311" w:rsidP="009B731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и содержание библиотечного обслуживания пользователей</w:t>
      </w:r>
    </w:p>
    <w:p w:rsidR="009B7311" w:rsidRPr="009B7311" w:rsidRDefault="009B7311" w:rsidP="009B731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Культурно-просветительская деятельность:</w:t>
      </w:r>
    </w:p>
    <w:p w:rsidR="009B7311" w:rsidRPr="009B7311" w:rsidRDefault="009B7311" w:rsidP="009B7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Гражданско-патриотическое воспитание</w:t>
      </w:r>
    </w:p>
    <w:p w:rsidR="009B7311" w:rsidRPr="009B7311" w:rsidRDefault="009B7311" w:rsidP="009B7311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19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985"/>
        <w:gridCol w:w="1417"/>
        <w:gridCol w:w="1395"/>
        <w:gridCol w:w="2256"/>
      </w:tblGrid>
      <w:tr w:rsidR="009B7311" w:rsidRPr="009B7311" w:rsidTr="00017ED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Читательская группа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B7311" w:rsidRPr="009B7311" w:rsidTr="00017ED6">
        <w:trPr>
          <w:trHeight w:val="8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009F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16D3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Сталинграда</w:t>
            </w:r>
            <w:r w:rsidR="009009F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="009009F2" w:rsidRPr="009B73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200 дней и ночей</w:t>
            </w:r>
            <w:r w:rsidR="009009F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Книжная выставка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</w:t>
            </w:r>
          </w:p>
          <w:p w:rsidR="009B7311" w:rsidRPr="009B7311" w:rsidRDefault="009B7311" w:rsidP="009B7311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библиотека»</w:t>
            </w:r>
          </w:p>
        </w:tc>
      </w:tr>
      <w:tr w:rsidR="009B7311" w:rsidRPr="009B7311" w:rsidTr="00017ED6">
        <w:trPr>
          <w:trHeight w:val="45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009F2" w:rsidP="0090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«Сталинград – горо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герой.»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Кн. выставк</w:t>
            </w:r>
            <w:proofErr w:type="gramStart"/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экспозиция</w:t>
            </w:r>
          </w:p>
          <w:p w:rsidR="009B7311" w:rsidRPr="009B7311" w:rsidRDefault="009B7311" w:rsidP="009B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</w:t>
            </w:r>
          </w:p>
          <w:p w:rsidR="009B7311" w:rsidRPr="009B7311" w:rsidRDefault="009B7311" w:rsidP="009B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библиотека»</w:t>
            </w:r>
          </w:p>
        </w:tc>
      </w:tr>
      <w:tr w:rsidR="009B7311" w:rsidRPr="009B7311" w:rsidTr="00017ED6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009F2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00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Сталинград. 900 </w:t>
            </w:r>
            <w:r w:rsidR="00900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дней мужества и стойкости».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color w:val="353535"/>
                <w:spacing w:val="2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353535"/>
                <w:spacing w:val="2"/>
                <w:sz w:val="28"/>
                <w:szCs w:val="28"/>
                <w:lang w:eastAsia="ru-RU"/>
              </w:rPr>
              <w:lastRenderedPageBreak/>
              <w:t>Патриотическ</w:t>
            </w:r>
            <w:r w:rsidRPr="009B7311">
              <w:rPr>
                <w:rFonts w:ascii="Times New Roman" w:eastAsia="Times New Roman" w:hAnsi="Times New Roman" w:cs="Times New Roman"/>
                <w:color w:val="353535"/>
                <w:spacing w:val="2"/>
                <w:sz w:val="28"/>
                <w:szCs w:val="28"/>
                <w:lang w:eastAsia="ru-RU"/>
              </w:rPr>
              <w:lastRenderedPageBreak/>
              <w:t>ий 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Все </w:t>
            </w:r>
            <w:r w:rsidRPr="009B73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группы читателей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7311" w:rsidRPr="009B7311" w:rsidRDefault="009B7311" w:rsidP="009B7311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I</w:t>
            </w:r>
            <w:proofErr w:type="spellStart"/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</w:t>
            </w:r>
            <w:proofErr w:type="spellEnd"/>
          </w:p>
          <w:p w:rsidR="009B7311" w:rsidRPr="009B7311" w:rsidRDefault="009B7311" w:rsidP="009B7311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7311" w:rsidRPr="009B7311" w:rsidRDefault="009B7311" w:rsidP="009B7311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МКУК 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библиотека»</w:t>
            </w:r>
          </w:p>
        </w:tc>
      </w:tr>
      <w:tr w:rsidR="009B7311" w:rsidRPr="009B7311" w:rsidTr="00017ED6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009F2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r w:rsidR="00900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 моей души Афганистан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color w:val="353535"/>
                <w:spacing w:val="2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353535"/>
                <w:spacing w:val="2"/>
                <w:sz w:val="28"/>
                <w:szCs w:val="28"/>
                <w:lang w:eastAsia="ru-RU"/>
              </w:rPr>
              <w:t>Патриотический 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Все группы читателей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кв. </w:t>
            </w:r>
          </w:p>
          <w:p w:rsidR="009B7311" w:rsidRPr="009B7311" w:rsidRDefault="009B7311" w:rsidP="009B7311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библиотека»</w:t>
            </w:r>
          </w:p>
        </w:tc>
      </w:tr>
      <w:tr w:rsidR="009B7311" w:rsidRPr="009B7311" w:rsidTr="00017ED6">
        <w:trPr>
          <w:trHeight w:val="122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009F2" w:rsidRDefault="009B7311" w:rsidP="009009F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113040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113040"/>
                <w:sz w:val="28"/>
                <w:szCs w:val="28"/>
                <w:lang w:eastAsia="ru-RU"/>
              </w:rPr>
              <w:t>«</w:t>
            </w:r>
            <w:r w:rsidR="00062827">
              <w:rPr>
                <w:rFonts w:ascii="Times New Roman" w:eastAsia="Times New Roman" w:hAnsi="Times New Roman" w:cs="Times New Roman"/>
                <w:color w:val="113040"/>
                <w:sz w:val="28"/>
                <w:szCs w:val="28"/>
                <w:lang w:eastAsia="ru-RU"/>
              </w:rPr>
              <w:t>Февраль- февраль, солдатский месяц»</w:t>
            </w:r>
            <w:r w:rsidRPr="009B7311">
              <w:rPr>
                <w:rFonts w:ascii="Times New Roman" w:eastAsia="Times New Roman" w:hAnsi="Times New Roman" w:cs="Times New Roman"/>
                <w:color w:val="113040"/>
                <w:sz w:val="28"/>
                <w:szCs w:val="28"/>
                <w:lang w:eastAsia="ru-RU"/>
              </w:rPr>
              <w:t>!».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Патриотический 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юношество</w:t>
            </w:r>
          </w:p>
          <w:p w:rsidR="009B7311" w:rsidRPr="009B7311" w:rsidRDefault="009B7311" w:rsidP="009B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</w:t>
            </w:r>
          </w:p>
          <w:p w:rsidR="009B7311" w:rsidRPr="009B7311" w:rsidRDefault="009B7311" w:rsidP="009B731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библиотека»</w:t>
            </w:r>
          </w:p>
        </w:tc>
      </w:tr>
      <w:tr w:rsidR="009B7311" w:rsidRPr="009B7311" w:rsidTr="00017ED6">
        <w:trPr>
          <w:trHeight w:val="127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0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«Война</w:t>
            </w:r>
            <w:r w:rsidR="0090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Победа. Память</w:t>
            </w:r>
            <w:proofErr w:type="gramStart"/>
            <w:r w:rsidR="0090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9B7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мужества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7311" w:rsidRPr="009B7311" w:rsidRDefault="009B7311" w:rsidP="009B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кв. </w:t>
            </w:r>
          </w:p>
          <w:p w:rsidR="009B7311" w:rsidRPr="009B7311" w:rsidRDefault="009B7311" w:rsidP="009B731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библиотека»</w:t>
            </w:r>
          </w:p>
        </w:tc>
      </w:tr>
      <w:tr w:rsidR="009B7311" w:rsidRPr="009B7311" w:rsidTr="00017ED6">
        <w:trPr>
          <w:trHeight w:val="127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062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06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</w:t>
            </w:r>
            <w:r w:rsidR="00900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06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06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есть</w:t>
            </w:r>
            <w:proofErr w:type="gramEnd"/>
            <w:r w:rsidR="0006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кого помнить, нам есть, кем гордиться</w:t>
            </w:r>
            <w:r w:rsidRPr="009B7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062827" w:rsidP="009B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Чествование тружеников тыла.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кв. </w:t>
            </w:r>
          </w:p>
          <w:p w:rsidR="009B7311" w:rsidRPr="009B7311" w:rsidRDefault="009B7311" w:rsidP="009B731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7311" w:rsidRPr="009B7311" w:rsidRDefault="009B7311" w:rsidP="009B731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библиотека»</w:t>
            </w:r>
          </w:p>
        </w:tc>
      </w:tr>
      <w:tr w:rsidR="009B7311" w:rsidRPr="009B7311" w:rsidTr="00017ED6">
        <w:trPr>
          <w:trHeight w:val="127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«Государственные символы России».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Патриотический 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 кв.</w:t>
            </w:r>
          </w:p>
          <w:p w:rsidR="009B7311" w:rsidRPr="009B7311" w:rsidRDefault="009B7311" w:rsidP="009B731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  <w:p w:rsidR="009B7311" w:rsidRPr="009B7311" w:rsidRDefault="009B7311" w:rsidP="009B731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библиотека»</w:t>
            </w:r>
          </w:p>
        </w:tc>
      </w:tr>
      <w:tr w:rsidR="009B7311" w:rsidRPr="009B7311" w:rsidTr="00017ED6">
        <w:trPr>
          <w:trHeight w:val="127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062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06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любовью и верой в Россию»</w:t>
            </w:r>
            <w:r w:rsidRPr="009B7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истории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юношество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11кв.</w:t>
            </w:r>
          </w:p>
          <w:p w:rsidR="009B7311" w:rsidRPr="009B7311" w:rsidRDefault="009B7311" w:rsidP="009B731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библиотека»</w:t>
            </w:r>
          </w:p>
        </w:tc>
      </w:tr>
    </w:tbl>
    <w:p w:rsidR="009B7311" w:rsidRPr="009B7311" w:rsidRDefault="009B7311" w:rsidP="009B73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Правовое просвещение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843"/>
        <w:gridCol w:w="1559"/>
        <w:gridCol w:w="1276"/>
        <w:gridCol w:w="2375"/>
      </w:tblGrid>
      <w:tr w:rsidR="009B7311" w:rsidRPr="009B7311" w:rsidTr="00017ED6">
        <w:trPr>
          <w:trHeight w:val="10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Читательская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proofErr w:type="spellStart"/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Срокисполнения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B7311" w:rsidRPr="009B7311" w:rsidTr="00017ED6">
        <w:trPr>
          <w:trHeight w:val="11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«Права человека  </w:t>
            </w:r>
            <w:proofErr w:type="gramStart"/>
            <w:r w:rsidRPr="009B7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-ч</w:t>
            </w:r>
            <w:proofErr w:type="gramEnd"/>
            <w:r w:rsidRPr="009B7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ерез библиотеку»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правовой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11кв. 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«Николаевская сельская библиотека»</w:t>
            </w:r>
          </w:p>
        </w:tc>
      </w:tr>
      <w:tr w:rsidR="009B7311" w:rsidRPr="009B7311" w:rsidTr="00017ED6">
        <w:trPr>
          <w:trHeight w:val="9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90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88"/>
              <w:gridCol w:w="3312"/>
            </w:tblGrid>
            <w:tr w:rsidR="009B7311" w:rsidRPr="009B7311" w:rsidTr="00017ED6">
              <w:trPr>
                <w:tblCellSpacing w:w="0" w:type="dxa"/>
              </w:trPr>
              <w:tc>
                <w:tcPr>
                  <w:tcW w:w="2805" w:type="dxa"/>
                  <w:hideMark/>
                </w:tcPr>
                <w:p w:rsidR="009B7311" w:rsidRPr="009B7311" w:rsidRDefault="009B7311" w:rsidP="009B7311">
                  <w:pPr>
                    <w:spacing w:before="60" w:after="0" w:line="234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9B731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</w:t>
                  </w:r>
                  <w:r w:rsidR="0006282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Правовая планета</w:t>
                  </w:r>
                  <w:r w:rsidRPr="009B731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»</w:t>
                  </w:r>
                </w:p>
                <w:p w:rsidR="009B7311" w:rsidRPr="009B7311" w:rsidRDefault="009B7311" w:rsidP="009B7311">
                  <w:pPr>
                    <w:spacing w:before="60" w:after="0" w:line="234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10" w:type="dxa"/>
                  <w:hideMark/>
                </w:tcPr>
                <w:p w:rsidR="009B7311" w:rsidRPr="009B7311" w:rsidRDefault="009B7311" w:rsidP="009B7311">
                  <w:pPr>
                    <w:spacing w:after="0"/>
                  </w:pPr>
                </w:p>
              </w:tc>
            </w:tr>
          </w:tbl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Час правовой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2кв.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библиотека»</w:t>
            </w:r>
          </w:p>
        </w:tc>
      </w:tr>
      <w:tr w:rsidR="009B7311" w:rsidRPr="009B7311" w:rsidTr="00017ED6">
        <w:trPr>
          <w:trHeight w:val="9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062827">
            <w:pPr>
              <w:spacing w:before="60" w:after="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06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Каждый человек имеет право на льготы</w:t>
            </w:r>
            <w:r w:rsidRPr="009B7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Информационный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библиотека»</w:t>
            </w:r>
          </w:p>
        </w:tc>
      </w:tr>
    </w:tbl>
    <w:p w:rsidR="009B7311" w:rsidRPr="009B7311" w:rsidRDefault="009B7311" w:rsidP="009B7311">
      <w:pPr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в помощь реализации закона краснодарского края № 1539-кз («детский» закон)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843"/>
        <w:gridCol w:w="1559"/>
        <w:gridCol w:w="1276"/>
        <w:gridCol w:w="2375"/>
      </w:tblGrid>
      <w:tr w:rsidR="009B7311" w:rsidRPr="009B7311" w:rsidTr="00017ED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Содержание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Читательская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B7311" w:rsidRPr="009B7311" w:rsidTr="00017ED6">
        <w:trPr>
          <w:trHeight w:val="70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06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 на защите детства</w:t>
            </w:r>
            <w:r w:rsidRPr="009B7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</w:rPr>
              <w:t>Правовой урок</w:t>
            </w:r>
          </w:p>
          <w:p w:rsidR="009B7311" w:rsidRPr="009B7311" w:rsidRDefault="009B7311" w:rsidP="009B7311">
            <w:pPr>
              <w:spacing w:after="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Молодежь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1кв.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9B7311" w:rsidRPr="009B7311" w:rsidRDefault="009B7311" w:rsidP="009B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7311" w:rsidRPr="009B7311" w:rsidRDefault="009B7311" w:rsidP="009B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«Николаевская сельская библиотека»</w:t>
            </w:r>
          </w:p>
        </w:tc>
      </w:tr>
      <w:tr w:rsidR="009B7311" w:rsidRPr="009B7311" w:rsidTr="00017ED6">
        <w:trPr>
          <w:trHeight w:val="99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113040"/>
                <w:sz w:val="28"/>
                <w:szCs w:val="28"/>
                <w:lang w:eastAsia="ru-RU"/>
              </w:rPr>
              <w:t>«</w:t>
            </w:r>
            <w:proofErr w:type="gramStart"/>
            <w:r w:rsidRPr="009B7311">
              <w:rPr>
                <w:rFonts w:ascii="Times New Roman" w:eastAsia="Times New Roman" w:hAnsi="Times New Roman" w:cs="Times New Roman"/>
                <w:color w:val="113040"/>
                <w:sz w:val="28"/>
                <w:szCs w:val="28"/>
                <w:lang w:eastAsia="ru-RU"/>
              </w:rPr>
              <w:t>Закон</w:t>
            </w:r>
            <w:proofErr w:type="gramEnd"/>
            <w:r w:rsidRPr="009B7311">
              <w:rPr>
                <w:rFonts w:ascii="Times New Roman" w:eastAsia="Times New Roman" w:hAnsi="Times New Roman" w:cs="Times New Roman"/>
                <w:color w:val="113040"/>
                <w:sz w:val="28"/>
                <w:szCs w:val="28"/>
                <w:lang w:eastAsia="ru-RU"/>
              </w:rPr>
              <w:t xml:space="preserve"> охраняющий наших детей»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  <w:p w:rsidR="009B7311" w:rsidRPr="009B7311" w:rsidRDefault="009B7311" w:rsidP="009B7311">
            <w:pPr>
              <w:spacing w:after="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</w:rPr>
              <w:t xml:space="preserve">( раздача </w:t>
            </w:r>
            <w:proofErr w:type="spellStart"/>
            <w:r w:rsidRPr="009B7311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Pr="009B7311">
              <w:rPr>
                <w:rFonts w:ascii="Times New Roman" w:hAnsi="Times New Roman" w:cs="Times New Roman"/>
                <w:sz w:val="28"/>
                <w:szCs w:val="28"/>
              </w:rPr>
              <w:t>. листовок)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7311" w:rsidRPr="009B7311" w:rsidRDefault="009B7311" w:rsidP="009B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</w:t>
            </w:r>
          </w:p>
          <w:p w:rsidR="009B7311" w:rsidRPr="009B7311" w:rsidRDefault="009B7311" w:rsidP="009B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«Николаевская сельская библиотека»</w:t>
            </w:r>
          </w:p>
        </w:tc>
      </w:tr>
      <w:tr w:rsidR="009B7311" w:rsidRPr="009B7311" w:rsidTr="00017ED6">
        <w:trPr>
          <w:trHeight w:val="16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color w:val="113040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113040"/>
                <w:sz w:val="28"/>
                <w:szCs w:val="28"/>
                <w:lang w:eastAsia="ru-RU"/>
              </w:rPr>
              <w:t>«22-00=детям пора домой»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</w:rPr>
              <w:t>Час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кв.</w:t>
            </w:r>
          </w:p>
          <w:p w:rsidR="009B7311" w:rsidRPr="009B7311" w:rsidRDefault="009B7311" w:rsidP="009B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«Николаевская сельская библиотека»</w:t>
            </w:r>
          </w:p>
        </w:tc>
      </w:tr>
      <w:tr w:rsidR="009B7311" w:rsidRPr="009B7311" w:rsidTr="00017ED6">
        <w:trPr>
          <w:trHeight w:val="16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062827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color w:val="113040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113040"/>
                <w:sz w:val="28"/>
                <w:szCs w:val="28"/>
                <w:lang w:eastAsia="ru-RU"/>
              </w:rPr>
              <w:t>«</w:t>
            </w:r>
            <w:r w:rsidR="00062827">
              <w:rPr>
                <w:rFonts w:ascii="Times New Roman" w:eastAsia="Times New Roman" w:hAnsi="Times New Roman" w:cs="Times New Roman"/>
                <w:color w:val="113040"/>
                <w:sz w:val="28"/>
                <w:szCs w:val="28"/>
                <w:lang w:eastAsia="ru-RU"/>
              </w:rPr>
              <w:t>Детский» закон в действии</w:t>
            </w:r>
            <w:r w:rsidRPr="009B7311">
              <w:rPr>
                <w:rFonts w:ascii="Times New Roman" w:eastAsia="Times New Roman" w:hAnsi="Times New Roman" w:cs="Times New Roman"/>
                <w:color w:val="11304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</w:rPr>
              <w:t>Час вопросов и ответов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</w:t>
            </w:r>
          </w:p>
          <w:p w:rsidR="009B7311" w:rsidRPr="009B7311" w:rsidRDefault="009B7311" w:rsidP="009B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библиотека»</w:t>
            </w:r>
          </w:p>
        </w:tc>
      </w:tr>
    </w:tbl>
    <w:p w:rsidR="009B7311" w:rsidRPr="009B7311" w:rsidRDefault="009B7311" w:rsidP="009B7311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Экономическое просвещение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843"/>
        <w:gridCol w:w="1559"/>
        <w:gridCol w:w="1276"/>
        <w:gridCol w:w="2375"/>
      </w:tblGrid>
      <w:tr w:rsidR="009B7311" w:rsidRPr="009B7311" w:rsidTr="00017ED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Читательская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B7311" w:rsidRPr="009B7311" w:rsidTr="00017ED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B22BB7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B22B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Экономика в центре  внимания</w:t>
            </w:r>
            <w:r w:rsidRPr="009B7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Кн. выставка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«Николаевская сельская библиотека»</w:t>
            </w:r>
          </w:p>
        </w:tc>
      </w:tr>
      <w:tr w:rsidR="009B7311" w:rsidRPr="009B7311" w:rsidTr="00017ED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«Финансовая грамотность»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библиотека»</w:t>
            </w:r>
          </w:p>
        </w:tc>
      </w:tr>
    </w:tbl>
    <w:p w:rsidR="009B7311" w:rsidRPr="009B7311" w:rsidRDefault="009B7311" w:rsidP="009B7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культуры межнационального общения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843"/>
        <w:gridCol w:w="1559"/>
        <w:gridCol w:w="1276"/>
        <w:gridCol w:w="2375"/>
      </w:tblGrid>
      <w:tr w:rsidR="009B7311" w:rsidRPr="009B7311" w:rsidTr="00017ED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Читательская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B7311" w:rsidRPr="009B7311" w:rsidTr="00017ED6">
        <w:trPr>
          <w:trHeight w:val="115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B22BB7">
            <w:pPr>
              <w:tabs>
                <w:tab w:val="left" w:pos="324"/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22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Экстремизм. Правовые основы противодействия</w:t>
            </w:r>
            <w:proofErr w:type="gramStart"/>
            <w:r w:rsidR="00B22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overflowPunct w:val="0"/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Выставка-информация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</w:t>
            </w:r>
          </w:p>
          <w:p w:rsidR="009B7311" w:rsidRPr="009B7311" w:rsidRDefault="009B7311" w:rsidP="009B7311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«Николаевская сельская библиотека»</w:t>
            </w:r>
          </w:p>
        </w:tc>
      </w:tr>
      <w:tr w:rsidR="009B7311" w:rsidRPr="009B7311" w:rsidTr="00017ED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B22BB7">
            <w:pPr>
              <w:tabs>
                <w:tab w:val="left" w:pos="324"/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</w:t>
            </w:r>
            <w:r w:rsidR="00B22B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Учитесь доброте и пониманию друг друга</w:t>
            </w:r>
            <w:r w:rsidRPr="009B7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overflowPunct w:val="0"/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Урок мира</w:t>
            </w:r>
          </w:p>
          <w:p w:rsidR="009B7311" w:rsidRPr="009B7311" w:rsidRDefault="009B7311" w:rsidP="009B7311">
            <w:pPr>
              <w:overflowPunct w:val="0"/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B7311" w:rsidRPr="009B7311" w:rsidRDefault="009B7311" w:rsidP="009B7311">
            <w:pPr>
              <w:overflowPunct w:val="0"/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</w:t>
            </w:r>
          </w:p>
          <w:p w:rsidR="009B7311" w:rsidRPr="009B7311" w:rsidRDefault="009B7311" w:rsidP="009B7311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библиотека»</w:t>
            </w:r>
          </w:p>
        </w:tc>
      </w:tr>
      <w:tr w:rsidR="009B7311" w:rsidRPr="009B7311" w:rsidTr="00017ED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B22BB7" w:rsidP="009B7311">
            <w:pPr>
              <w:tabs>
                <w:tab w:val="left" w:pos="324"/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«Библиотека против террора и экстремизма</w:t>
            </w:r>
            <w:r w:rsidR="009B7311" w:rsidRPr="009B7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B22BB7" w:rsidP="009B7311">
            <w:pPr>
              <w:overflowPunct w:val="0"/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Час информации.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B7" w:rsidRDefault="009B7311" w:rsidP="009B7311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="00B22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кв.</w:t>
            </w:r>
          </w:p>
          <w:p w:rsidR="009B7311" w:rsidRPr="009B7311" w:rsidRDefault="00B22BB7" w:rsidP="009B7311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библиотека»</w:t>
            </w:r>
          </w:p>
        </w:tc>
      </w:tr>
    </w:tbl>
    <w:p w:rsidR="009B7311" w:rsidRPr="009B7311" w:rsidRDefault="009B7311" w:rsidP="009B7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Духовно- нравственное воспитание.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7"/>
        <w:gridCol w:w="2125"/>
        <w:gridCol w:w="1276"/>
        <w:gridCol w:w="1418"/>
        <w:gridCol w:w="2234"/>
      </w:tblGrid>
      <w:tr w:rsidR="009B7311" w:rsidRPr="009B7311" w:rsidTr="00017ED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Содержание </w:t>
            </w: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Форма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Читате</w:t>
            </w: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льская 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Срок </w:t>
            </w: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исполнения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Ответственный</w:t>
            </w:r>
          </w:p>
        </w:tc>
      </w:tr>
      <w:tr w:rsidR="009B7311" w:rsidRPr="009B7311" w:rsidTr="00017ED6">
        <w:trPr>
          <w:trHeight w:val="158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«День добрых сердец» </w:t>
            </w:r>
            <w:r w:rsidRPr="009B73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Международному дню инвалидов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Акция </w:t>
            </w:r>
            <w:r w:rsidRPr="009B73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милосердия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инвалиды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1декабря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«Николаевская сельская библиотека»</w:t>
            </w:r>
          </w:p>
        </w:tc>
      </w:tr>
      <w:tr w:rsidR="009B7311" w:rsidRPr="009B7311" w:rsidTr="00017ED6">
        <w:trPr>
          <w:trHeight w:val="98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«Масленица хорош</w:t>
            </w:r>
            <w:proofErr w:type="gramStart"/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широка ее душа».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 в историю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proofErr w:type="spellStart"/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</w:t>
            </w:r>
            <w:proofErr w:type="spellEnd"/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библиотека»</w:t>
            </w:r>
          </w:p>
        </w:tc>
      </w:tr>
      <w:tr w:rsidR="009B7311" w:rsidRPr="009B7311" w:rsidTr="00017ED6">
        <w:trPr>
          <w:trHeight w:val="98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C45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C45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Милой. Дорогой. Единственной</w:t>
            </w:r>
            <w:proofErr w:type="gramStart"/>
            <w:r w:rsidR="00C45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поздравление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C45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библиотека»</w:t>
            </w:r>
          </w:p>
        </w:tc>
      </w:tr>
      <w:tr w:rsidR="009B7311" w:rsidRPr="009B7311" w:rsidTr="00017ED6">
        <w:trPr>
          <w:trHeight w:val="203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«Славим возраст золотой» (Ко Дню пожилого человека)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Чествование на дому читателей библиотеки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 читателей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proofErr w:type="spellStart"/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</w:t>
            </w:r>
            <w:proofErr w:type="spellEnd"/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библиотека»</w:t>
            </w:r>
          </w:p>
        </w:tc>
      </w:tr>
      <w:tr w:rsidR="009B7311" w:rsidRPr="009B7311" w:rsidTr="00017ED6">
        <w:trPr>
          <w:trHeight w:val="203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C45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 всех мы поздравляем,  чаем угощаем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 </w:t>
            </w:r>
          </w:p>
          <w:p w:rsidR="009B7311" w:rsidRPr="009B7311" w:rsidRDefault="009B7311" w:rsidP="009B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 дню матери)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Вечер </w:t>
            </w:r>
            <w:proofErr w:type="gramStart"/>
            <w:r w:rsidRPr="009B73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–в</w:t>
            </w:r>
            <w:proofErr w:type="gramEnd"/>
            <w:r w:rsidRPr="009B73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стреча.(Клуб «Хозяюшка»)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библиотека»</w:t>
            </w:r>
          </w:p>
        </w:tc>
      </w:tr>
      <w:tr w:rsidR="009B7311" w:rsidRPr="009B7311" w:rsidTr="00017ED6">
        <w:trPr>
          <w:trHeight w:val="159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«Есть храм у кни</w:t>
            </w:r>
            <w:proofErr w:type="gramStart"/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г-</w:t>
            </w:r>
            <w:proofErr w:type="gramEnd"/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БИБЛИОТЕКА»»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Экскурсия-знакомство с библиотекой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 читателей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мая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библиотека»</w:t>
            </w:r>
          </w:p>
        </w:tc>
      </w:tr>
      <w:tr w:rsidR="009B7311" w:rsidRPr="009B7311" w:rsidTr="00017ED6">
        <w:trPr>
          <w:trHeight w:val="105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«Святые</w:t>
            </w:r>
            <w:r w:rsidR="00C45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45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равноопостольные</w:t>
            </w:r>
            <w:proofErr w:type="spellEnd"/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-Петр и </w:t>
            </w:r>
            <w:proofErr w:type="spellStart"/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Февронья</w:t>
            </w:r>
            <w:proofErr w:type="spellEnd"/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9B7311" w:rsidRPr="009B7311" w:rsidRDefault="009B7311" w:rsidP="009B7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семьи, любви и верности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Час истории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 читателей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библиотека»</w:t>
            </w:r>
          </w:p>
        </w:tc>
      </w:tr>
      <w:tr w:rsidR="009B7311" w:rsidRPr="009B7311" w:rsidTr="00017ED6">
        <w:trPr>
          <w:trHeight w:val="73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Социально-культурная акция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117AB1" w:rsidP="009B73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«Ночь искусств- 2024</w:t>
            </w:r>
            <w:r w:rsidR="009B7311"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группы пользователей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кв.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библиотека»</w:t>
            </w:r>
          </w:p>
        </w:tc>
      </w:tr>
      <w:tr w:rsidR="009B7311" w:rsidRPr="009B7311" w:rsidTr="00017ED6">
        <w:trPr>
          <w:trHeight w:val="88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117AB1" w:rsidP="009B7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Библионочь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библиотечная акция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 читателей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библиотека»</w:t>
            </w:r>
          </w:p>
        </w:tc>
      </w:tr>
      <w:tr w:rsidR="009B7311" w:rsidRPr="009B7311" w:rsidTr="00017ED6">
        <w:trPr>
          <w:trHeight w:val="88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C45D04" w:rsidP="00C45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«Как в Рождественский вечерок…</w:t>
            </w:r>
            <w:r w:rsidR="009B7311" w:rsidRPr="009B73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 читателей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1кв.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библиотека»</w:t>
            </w:r>
          </w:p>
        </w:tc>
      </w:tr>
    </w:tbl>
    <w:p w:rsidR="009B7311" w:rsidRPr="009B7311" w:rsidRDefault="009B7311" w:rsidP="009B7311">
      <w:pPr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Популяризация здорового образа жизни</w:t>
      </w:r>
    </w:p>
    <w:p w:rsidR="009B7311" w:rsidRPr="009B7311" w:rsidRDefault="009B7311" w:rsidP="009B7311">
      <w:pPr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843"/>
        <w:gridCol w:w="1559"/>
        <w:gridCol w:w="1701"/>
        <w:gridCol w:w="1950"/>
      </w:tblGrid>
      <w:tr w:rsidR="009B7311" w:rsidRPr="009B7311" w:rsidTr="00017ED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Читательская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B7311" w:rsidRPr="009B7311" w:rsidTr="00017ED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color w:val="113040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113040"/>
                <w:sz w:val="28"/>
                <w:szCs w:val="28"/>
                <w:lang w:eastAsia="ru-RU"/>
              </w:rPr>
              <w:t>«Россия против наркотиков»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Книжная выставка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кв. 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«Николаевская сельская библиотека»</w:t>
            </w:r>
          </w:p>
        </w:tc>
      </w:tr>
      <w:tr w:rsidR="009B7311" w:rsidRPr="009B7311" w:rsidTr="00017ED6">
        <w:trPr>
          <w:trHeight w:val="9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«Если хочешь быть </w:t>
            </w:r>
            <w:proofErr w:type="gramStart"/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здоров-закаляйся</w:t>
            </w:r>
            <w:proofErr w:type="gramEnd"/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 общения 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библиотека»</w:t>
            </w:r>
          </w:p>
        </w:tc>
      </w:tr>
      <w:tr w:rsidR="009B7311" w:rsidRPr="009B7311" w:rsidTr="00017ED6">
        <w:trPr>
          <w:trHeight w:val="126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«</w:t>
            </w:r>
            <w:r w:rsidR="00C45D04">
              <w:rPr>
                <w:rFonts w:ascii="Times New Roman" w:eastAsia="Times New Roman" w:hAnsi="Times New Roman" w:cs="Times New Roman"/>
                <w:color w:val="113040"/>
                <w:sz w:val="28"/>
                <w:szCs w:val="28"/>
                <w:lang w:eastAsia="ru-RU"/>
              </w:rPr>
              <w:t xml:space="preserve">Скажем </w:t>
            </w:r>
            <w:proofErr w:type="gramStart"/>
            <w:r w:rsidR="00C45D04">
              <w:rPr>
                <w:rFonts w:ascii="Times New Roman" w:eastAsia="Times New Roman" w:hAnsi="Times New Roman" w:cs="Times New Roman"/>
                <w:color w:val="113040"/>
                <w:sz w:val="28"/>
                <w:szCs w:val="28"/>
                <w:lang w:eastAsia="ru-RU"/>
              </w:rPr>
              <w:t>–н</w:t>
            </w:r>
            <w:proofErr w:type="gramEnd"/>
            <w:r w:rsidR="00C45D04">
              <w:rPr>
                <w:rFonts w:ascii="Times New Roman" w:eastAsia="Times New Roman" w:hAnsi="Times New Roman" w:cs="Times New Roman"/>
                <w:color w:val="113040"/>
                <w:sz w:val="28"/>
                <w:szCs w:val="28"/>
                <w:lang w:eastAsia="ru-RU"/>
              </w:rPr>
              <w:t>ет наркотикам!</w:t>
            </w:r>
            <w:r w:rsidRPr="009B7311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»(Всемирный день борьбы с наркотиками и наркобизнесом)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Информационный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1кв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библиотека»</w:t>
            </w:r>
          </w:p>
        </w:tc>
      </w:tr>
      <w:tr w:rsidR="009B7311" w:rsidRPr="009B7311" w:rsidTr="00017ED6">
        <w:trPr>
          <w:trHeight w:val="37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«Вредные привычки, уносящие здоровье!»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мая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библиотека»</w:t>
            </w:r>
          </w:p>
        </w:tc>
      </w:tr>
      <w:tr w:rsidR="009B7311" w:rsidRPr="009B7311" w:rsidTr="00017ED6">
        <w:trPr>
          <w:trHeight w:val="14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за жизнь!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за здоровую планету!</w:t>
            </w:r>
            <w:proofErr w:type="gramStart"/>
            <w:r w:rsidRPr="009B7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proofErr w:type="spellStart"/>
            <w:r w:rsidRPr="009B7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9B7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ежд</w:t>
            </w:r>
            <w:proofErr w:type="spellEnd"/>
            <w:r w:rsidRPr="009B7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день борьбы с наркоманией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311" w:rsidRPr="009B7311" w:rsidRDefault="009B7311" w:rsidP="009B73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Книжная выставка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311" w:rsidRPr="009B7311" w:rsidRDefault="009B7311" w:rsidP="009B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библиотека»</w:t>
            </w:r>
          </w:p>
        </w:tc>
      </w:tr>
      <w:tr w:rsidR="009B7311" w:rsidRPr="009B7311" w:rsidTr="00017ED6">
        <w:trPr>
          <w:trHeight w:val="15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7311" w:rsidRPr="009B7311" w:rsidRDefault="009B7311" w:rsidP="009B7311">
            <w:pPr>
              <w:shd w:val="clear" w:color="auto" w:fill="FFFFFF" w:themeFill="background1"/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17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 за здоровый образ жизн</w:t>
            </w:r>
            <w:r w:rsidR="00C45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и!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311" w:rsidRPr="009B7311" w:rsidRDefault="009B7311" w:rsidP="009B73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сообщений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311" w:rsidRPr="009B7311" w:rsidRDefault="009B7311" w:rsidP="009B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  <w:p w:rsidR="009B7311" w:rsidRPr="009B7311" w:rsidRDefault="009B7311" w:rsidP="009B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7311" w:rsidRPr="009B7311" w:rsidRDefault="009B7311" w:rsidP="009B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библиотека»</w:t>
            </w:r>
          </w:p>
        </w:tc>
      </w:tr>
      <w:tr w:rsidR="009B7311" w:rsidRPr="009B7311" w:rsidTr="00017ED6">
        <w:trPr>
          <w:trHeight w:val="15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C45D04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113040"/>
                <w:sz w:val="28"/>
                <w:szCs w:val="28"/>
                <w:lang w:eastAsia="ru-RU"/>
              </w:rPr>
              <w:t>«</w:t>
            </w:r>
            <w:r w:rsidR="00C45D04">
              <w:rPr>
                <w:rFonts w:ascii="Times New Roman" w:eastAsia="Times New Roman" w:hAnsi="Times New Roman" w:cs="Times New Roman"/>
                <w:color w:val="113040"/>
                <w:sz w:val="28"/>
                <w:szCs w:val="28"/>
                <w:lang w:eastAsia="ru-RU"/>
              </w:rPr>
              <w:t>Мы за здоровую планету!</w:t>
            </w:r>
            <w:r w:rsidRPr="009B7311">
              <w:rPr>
                <w:rFonts w:ascii="Times New Roman" w:eastAsia="Times New Roman" w:hAnsi="Times New Roman" w:cs="Times New Roman"/>
                <w:color w:val="11304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311" w:rsidRPr="009B7311" w:rsidRDefault="009B7311" w:rsidP="009B73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311" w:rsidRPr="009B7311" w:rsidRDefault="009B7311" w:rsidP="009B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библиотека»</w:t>
            </w:r>
          </w:p>
        </w:tc>
      </w:tr>
      <w:tr w:rsidR="009B7311" w:rsidRPr="009B7311" w:rsidTr="00017ED6">
        <w:trPr>
          <w:trHeight w:val="9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hd w:val="clear" w:color="auto" w:fill="FFFFFF" w:themeFill="background1"/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color w:val="113040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113040"/>
                <w:sz w:val="28"/>
                <w:szCs w:val="28"/>
                <w:lang w:eastAsia="ru-RU"/>
              </w:rPr>
              <w:lastRenderedPageBreak/>
              <w:t>«Трезвость норма жизни» Всероссийский день трезвости 11 сентября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311" w:rsidRPr="009B7311" w:rsidRDefault="009B7311" w:rsidP="009B73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311" w:rsidRPr="009B7311" w:rsidRDefault="009B7311" w:rsidP="009B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  <w:p w:rsidR="009B7311" w:rsidRPr="009B7311" w:rsidRDefault="009B7311" w:rsidP="009B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кв.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библиотека»</w:t>
            </w:r>
          </w:p>
        </w:tc>
      </w:tr>
      <w:tr w:rsidR="009B7311" w:rsidRPr="009B7311" w:rsidTr="00017ED6">
        <w:trPr>
          <w:trHeight w:val="10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hd w:val="clear" w:color="auto" w:fill="FFFFFF" w:themeFill="background1"/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color w:val="113040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113040"/>
                <w:sz w:val="28"/>
                <w:szCs w:val="28"/>
                <w:lang w:eastAsia="ru-RU"/>
              </w:rPr>
              <w:t>«Брось вредные привычк</w:t>
            </w:r>
            <w:proofErr w:type="gramStart"/>
            <w:r w:rsidRPr="009B7311">
              <w:rPr>
                <w:rFonts w:ascii="Times New Roman" w:eastAsia="Times New Roman" w:hAnsi="Times New Roman" w:cs="Times New Roman"/>
                <w:color w:val="113040"/>
                <w:sz w:val="28"/>
                <w:szCs w:val="28"/>
                <w:lang w:eastAsia="ru-RU"/>
              </w:rPr>
              <w:t>и-</w:t>
            </w:r>
            <w:proofErr w:type="gramEnd"/>
            <w:r w:rsidRPr="009B7311">
              <w:rPr>
                <w:rFonts w:ascii="Times New Roman" w:eastAsia="Times New Roman" w:hAnsi="Times New Roman" w:cs="Times New Roman"/>
                <w:color w:val="113040"/>
                <w:sz w:val="28"/>
                <w:szCs w:val="28"/>
                <w:lang w:eastAsia="ru-RU"/>
              </w:rPr>
              <w:t xml:space="preserve"> возьми книгу!»»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311" w:rsidRPr="009B7311" w:rsidRDefault="009B7311" w:rsidP="009B73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311" w:rsidRPr="009B7311" w:rsidRDefault="009B7311" w:rsidP="009B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  <w:p w:rsidR="009B7311" w:rsidRPr="009B7311" w:rsidRDefault="009B7311" w:rsidP="009B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кв.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библиотека»</w:t>
            </w:r>
          </w:p>
        </w:tc>
      </w:tr>
      <w:tr w:rsidR="009B7311" w:rsidRPr="009B7311" w:rsidTr="00017ED6">
        <w:trPr>
          <w:trHeight w:val="10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hd w:val="clear" w:color="auto" w:fill="FFFFFF" w:themeFill="background1"/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color w:val="113040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113040"/>
                <w:sz w:val="28"/>
                <w:szCs w:val="28"/>
                <w:lang w:eastAsia="ru-RU"/>
              </w:rPr>
              <w:t>«Цена жизни. Что мы не знаем о СПИДЕ?»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311" w:rsidRPr="009B7311" w:rsidRDefault="009B7311" w:rsidP="009B73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Актуальный разговор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311" w:rsidRPr="009B7311" w:rsidRDefault="009B7311" w:rsidP="009B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  <w:p w:rsidR="009B7311" w:rsidRPr="009B7311" w:rsidRDefault="009B7311" w:rsidP="009B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кв.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библиотека»</w:t>
            </w:r>
          </w:p>
        </w:tc>
      </w:tr>
      <w:tr w:rsidR="009B7311" w:rsidRPr="009B7311" w:rsidTr="00017ED6">
        <w:trPr>
          <w:trHeight w:val="10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hd w:val="clear" w:color="auto" w:fill="FFFFFF" w:themeFill="background1"/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color w:val="113040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113040"/>
                <w:sz w:val="28"/>
                <w:szCs w:val="28"/>
                <w:lang w:eastAsia="ru-RU"/>
              </w:rPr>
              <w:t xml:space="preserve">«Не запутайся в наркотической паутине!»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311" w:rsidRPr="009B7311" w:rsidRDefault="009B7311" w:rsidP="009B73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Актуальный разговор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311" w:rsidRPr="009B7311" w:rsidRDefault="009B7311" w:rsidP="009B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11304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кв.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библиотека»</w:t>
            </w:r>
          </w:p>
        </w:tc>
      </w:tr>
    </w:tbl>
    <w:p w:rsidR="009B7311" w:rsidRPr="009B7311" w:rsidRDefault="009B7311" w:rsidP="009B7311">
      <w:pPr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X="-1031" w:tblpY="-16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"/>
      </w:tblGrid>
      <w:tr w:rsidR="009B7311" w:rsidRPr="009B7311" w:rsidTr="00017ED6">
        <w:trPr>
          <w:trHeight w:val="165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9B7311" w:rsidRPr="009B7311" w:rsidRDefault="009B7311" w:rsidP="009B7311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культуры семейных отношений.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410"/>
        <w:gridCol w:w="992"/>
        <w:gridCol w:w="1276"/>
        <w:gridCol w:w="2375"/>
      </w:tblGrid>
      <w:tr w:rsidR="009B7311" w:rsidRPr="009B7311" w:rsidTr="00017ED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Читательская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B7311" w:rsidRPr="009B7311" w:rsidTr="00017ED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C45D04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C45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Самоварные посиделки»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традиций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«Николаевская сельская библиотека»</w:t>
            </w:r>
          </w:p>
        </w:tc>
      </w:tr>
      <w:tr w:rsidR="009B7311" w:rsidRPr="009B7311" w:rsidTr="00017ED6">
        <w:trPr>
          <w:trHeight w:val="13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«Семья. Любовь. Верность»</w:t>
            </w:r>
            <w:r w:rsidRPr="009B73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(День Семьи, Любви и верности)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Устный журнал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библиотека»</w:t>
            </w:r>
          </w:p>
        </w:tc>
      </w:tr>
      <w:tr w:rsidR="009B7311" w:rsidRPr="009B7311" w:rsidTr="00017ED6">
        <w:trPr>
          <w:trHeight w:val="106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«Мир семейных увлечений»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9B73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Фото-выставка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кв.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библиотека»</w:t>
            </w:r>
          </w:p>
        </w:tc>
      </w:tr>
      <w:tr w:rsidR="009B7311" w:rsidRPr="009B7311" w:rsidTr="00017ED6">
        <w:trPr>
          <w:trHeight w:val="80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03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краски жизни для тебя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9B7311" w:rsidRPr="009B7311" w:rsidRDefault="009B7311" w:rsidP="009B73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( 8 марта)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Поздравление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</w:t>
            </w:r>
          </w:p>
          <w:p w:rsidR="009B7311" w:rsidRPr="009B7311" w:rsidRDefault="009B7311" w:rsidP="009B73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библиотека»</w:t>
            </w:r>
          </w:p>
        </w:tc>
      </w:tr>
      <w:tr w:rsidR="009B7311" w:rsidRPr="009B7311" w:rsidTr="00017ED6">
        <w:trPr>
          <w:trHeight w:val="80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0348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03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Читаю я, и вся моя семья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рекомендация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кв.</w:t>
            </w:r>
          </w:p>
          <w:p w:rsidR="009B7311" w:rsidRPr="009B7311" w:rsidRDefault="009B7311" w:rsidP="009B73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библиотека»</w:t>
            </w:r>
          </w:p>
        </w:tc>
      </w:tr>
    </w:tbl>
    <w:p w:rsidR="009B7311" w:rsidRPr="009B7311" w:rsidRDefault="009B7311" w:rsidP="009B7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19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Экологическое просвещение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701"/>
        <w:gridCol w:w="1701"/>
        <w:gridCol w:w="1276"/>
        <w:gridCol w:w="2375"/>
      </w:tblGrid>
      <w:tr w:rsidR="009B7311" w:rsidRPr="009B7311" w:rsidTr="00017ED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Читательская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B7311" w:rsidRPr="009B7311" w:rsidTr="00017E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9B7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Россия – </w:t>
            </w:r>
            <w:r w:rsidRPr="009B7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заповедная страна»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Час информаци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 группы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кв.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МКУК «Николаевская 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сельская библиотека»</w:t>
            </w:r>
          </w:p>
        </w:tc>
      </w:tr>
      <w:tr w:rsidR="009B7311" w:rsidRPr="009B7311" w:rsidTr="00017E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85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117AB1">
            <w:pPr>
              <w:ind w:right="14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</w:t>
            </w:r>
            <w:r w:rsidR="00117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</w:t>
            </w:r>
            <w:proofErr w:type="gramStart"/>
            <w:r w:rsidR="00117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ь-</w:t>
            </w:r>
            <w:proofErr w:type="gramEnd"/>
            <w:r w:rsidR="00117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красками полна»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Литературный час.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кв.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библиотека»</w:t>
            </w:r>
          </w:p>
        </w:tc>
      </w:tr>
      <w:tr w:rsidR="009B7311" w:rsidRPr="009B7311" w:rsidTr="00017E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«</w:t>
            </w:r>
            <w:r w:rsidRPr="009B7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с книгой </w:t>
            </w:r>
            <w:r w:rsidR="00117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открываю дивную природу</w:t>
            </w:r>
            <w:r w:rsidRPr="009B7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  по заповедным местам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7311" w:rsidRPr="009B7311" w:rsidRDefault="009B7311" w:rsidP="009B7311">
            <w:pPr>
              <w:tabs>
                <w:tab w:val="left" w:pos="6960"/>
              </w:tabs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кв.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библиотека»</w:t>
            </w:r>
          </w:p>
        </w:tc>
      </w:tr>
      <w:tr w:rsidR="009B7311" w:rsidRPr="009B7311" w:rsidTr="00017E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line="192" w:lineRule="auto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«Кубань – житница России»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информации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библиотека»</w:t>
            </w:r>
          </w:p>
        </w:tc>
      </w:tr>
    </w:tbl>
    <w:p w:rsidR="009B7311" w:rsidRPr="009B7311" w:rsidRDefault="009B7311" w:rsidP="009B7311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19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Профориентация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701"/>
        <w:gridCol w:w="1701"/>
        <w:gridCol w:w="1418"/>
        <w:gridCol w:w="2268"/>
      </w:tblGrid>
      <w:tr w:rsidR="009B7311" w:rsidRPr="009B7311" w:rsidTr="00017ED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Читательская 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B7311" w:rsidRPr="009B7311" w:rsidTr="00017E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958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54"/>
              <w:gridCol w:w="5031"/>
            </w:tblGrid>
            <w:tr w:rsidR="009B7311" w:rsidRPr="009B7311" w:rsidTr="00017ED6">
              <w:trPr>
                <w:tblCellSpacing w:w="0" w:type="dxa"/>
              </w:trPr>
              <w:tc>
                <w:tcPr>
                  <w:tcW w:w="1860" w:type="dxa"/>
                  <w:hideMark/>
                </w:tcPr>
                <w:p w:rsidR="009B7311" w:rsidRPr="009B7311" w:rsidRDefault="009B7311" w:rsidP="00117AB1">
                  <w:pPr>
                    <w:spacing w:before="60" w:after="0" w:line="234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9B731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</w:t>
                  </w:r>
                  <w:r w:rsidR="00117AB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Профессия моя»</w:t>
                  </w:r>
                  <w:r w:rsidRPr="009B731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2055" w:type="dxa"/>
                  <w:hideMark/>
                </w:tcPr>
                <w:p w:rsidR="009B7311" w:rsidRPr="009B7311" w:rsidRDefault="009B7311" w:rsidP="009B7311">
                  <w:pPr>
                    <w:spacing w:after="0"/>
                  </w:pPr>
                </w:p>
              </w:tc>
            </w:tr>
          </w:tbl>
          <w:p w:rsidR="009B7311" w:rsidRPr="009B7311" w:rsidRDefault="009B7311" w:rsidP="009B7311">
            <w:pPr>
              <w:tabs>
                <w:tab w:val="left" w:pos="6960"/>
              </w:tabs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профориентации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«Николаевская сельская библиотека»</w:t>
            </w:r>
          </w:p>
        </w:tc>
      </w:tr>
      <w:tr w:rsidR="009B7311" w:rsidRPr="009B7311" w:rsidTr="00017E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5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 мире современных профессий»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311" w:rsidRPr="009B7311" w:rsidRDefault="009B7311" w:rsidP="009B7311">
            <w:pPr>
              <w:tabs>
                <w:tab w:val="left" w:pos="6960"/>
              </w:tabs>
              <w:spacing w:line="192" w:lineRule="auto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  Выставк</w:t>
            </w:r>
            <w:proofErr w:type="gramStart"/>
            <w:r w:rsidRPr="009B7311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а-</w:t>
            </w:r>
            <w:proofErr w:type="gramEnd"/>
            <w:r w:rsidRPr="009B7311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совет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line="192" w:lineRule="auto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</w:p>
          <w:p w:rsidR="009B7311" w:rsidRPr="009B7311" w:rsidRDefault="009B7311" w:rsidP="009B73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311" w:rsidRPr="009B7311" w:rsidRDefault="009B7311" w:rsidP="009B7311">
            <w:pPr>
              <w:tabs>
                <w:tab w:val="left" w:pos="6960"/>
              </w:tabs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Молодёжь 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7311" w:rsidRPr="009B7311" w:rsidRDefault="009B7311" w:rsidP="009B7311">
            <w:pPr>
              <w:tabs>
                <w:tab w:val="left" w:pos="6960"/>
              </w:tabs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7311" w:rsidRPr="009B7311" w:rsidRDefault="009B7311" w:rsidP="009B7311">
            <w:pPr>
              <w:tabs>
                <w:tab w:val="left" w:pos="6960"/>
              </w:tabs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1кв.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библиотека»</w:t>
            </w:r>
          </w:p>
        </w:tc>
      </w:tr>
      <w:tr w:rsidR="009B7311" w:rsidRPr="009B7311" w:rsidTr="00017E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5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line="19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«Современные профессии для молодежи»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line="192" w:lineRule="auto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Презентация.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кв.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«Николаевская сельская библиотека»</w:t>
            </w:r>
          </w:p>
        </w:tc>
      </w:tr>
    </w:tbl>
    <w:p w:rsidR="009B7311" w:rsidRPr="009B7311" w:rsidRDefault="009B7311" w:rsidP="009B7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Клубные объединения</w:t>
      </w:r>
    </w:p>
    <w:tbl>
      <w:tblPr>
        <w:tblpPr w:leftFromText="180" w:rightFromText="180" w:vertAnchor="text" w:horzAnchor="margin" w:tblpX="40" w:tblpY="44"/>
        <w:tblW w:w="9705" w:type="dxa"/>
        <w:tblLayout w:type="fixed"/>
        <w:tblLook w:val="04A0" w:firstRow="1" w:lastRow="0" w:firstColumn="1" w:lastColumn="0" w:noHBand="0" w:noVBand="1"/>
      </w:tblPr>
      <w:tblGrid>
        <w:gridCol w:w="2694"/>
        <w:gridCol w:w="2099"/>
        <w:gridCol w:w="1163"/>
        <w:gridCol w:w="1276"/>
        <w:gridCol w:w="2473"/>
      </w:tblGrid>
      <w:tr w:rsidR="009B7311" w:rsidRPr="009B7311" w:rsidTr="00017ED6">
        <w:trPr>
          <w:trHeight w:val="283"/>
        </w:trPr>
        <w:tc>
          <w:tcPr>
            <w:tcW w:w="9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 «Сударушка» (год создания-2002 г.)  МКУК «Николаевская сельская библиотека»</w:t>
            </w:r>
          </w:p>
        </w:tc>
      </w:tr>
      <w:tr w:rsidR="009B7311" w:rsidRPr="009B7311" w:rsidTr="00017ED6">
        <w:trPr>
          <w:trHeight w:val="1020"/>
        </w:trPr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117AB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17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 солнышко мое, я подсолнушек ее»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Литературная гостиная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</w:t>
            </w:r>
          </w:p>
          <w:p w:rsidR="009B7311" w:rsidRPr="009B7311" w:rsidRDefault="009B7311" w:rsidP="009B7311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библиотека»</w:t>
            </w:r>
          </w:p>
        </w:tc>
      </w:tr>
      <w:tr w:rsidR="009B7311" w:rsidRPr="009B7311" w:rsidTr="00017ED6">
        <w:trPr>
          <w:trHeight w:val="661"/>
        </w:trPr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311" w:rsidRPr="009B7311" w:rsidRDefault="009B7311" w:rsidP="00117AB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17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Советы садоводу огороднику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полезных советов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</w:t>
            </w:r>
            <w:proofErr w:type="gramStart"/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9B7311" w:rsidRPr="009B7311" w:rsidRDefault="009B7311" w:rsidP="009B7311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библиотека»</w:t>
            </w:r>
          </w:p>
        </w:tc>
      </w:tr>
      <w:tr w:rsidR="009B7311" w:rsidRPr="009B7311" w:rsidTr="00017ED6">
        <w:trPr>
          <w:trHeight w:val="915"/>
        </w:trPr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311" w:rsidRDefault="009B7311" w:rsidP="00117AB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r w:rsidR="00117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Курочка по зернышку клюет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17AB1" w:rsidRPr="009B7311" w:rsidRDefault="00117AB1" w:rsidP="00117AB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 заняты хозяйки летом?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311" w:rsidRPr="009B7311" w:rsidRDefault="009B7311" w:rsidP="00117AB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 </w:t>
            </w:r>
            <w:r w:rsidR="00117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вопросов и ответов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7311" w:rsidRPr="009B7311" w:rsidRDefault="009B7311" w:rsidP="009B7311">
            <w:pPr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</w:t>
            </w:r>
          </w:p>
          <w:p w:rsidR="009B7311" w:rsidRPr="009B7311" w:rsidRDefault="009B7311" w:rsidP="009B7311">
            <w:pPr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</w:t>
            </w:r>
          </w:p>
          <w:p w:rsidR="009B7311" w:rsidRPr="009B7311" w:rsidRDefault="009B7311" w:rsidP="009B7311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библиотека»</w:t>
            </w:r>
          </w:p>
        </w:tc>
      </w:tr>
      <w:tr w:rsidR="009B7311" w:rsidRPr="009B7311" w:rsidTr="00017ED6">
        <w:trPr>
          <w:trHeight w:val="1250"/>
        </w:trPr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7311" w:rsidRPr="009B7311" w:rsidRDefault="009B7311" w:rsidP="009B73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бывало в старину…»</w:t>
            </w:r>
          </w:p>
          <w:p w:rsidR="009B7311" w:rsidRPr="009B7311" w:rsidRDefault="009B7311" w:rsidP="009B7311">
            <w:pPr>
              <w:spacing w:after="22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spacing w:after="22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</w:t>
            </w:r>
            <w:proofErr w:type="gramStart"/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</w:t>
            </w:r>
            <w:proofErr w:type="gramEnd"/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встреча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7311" w:rsidRPr="009B7311" w:rsidRDefault="009B7311" w:rsidP="009B7311">
            <w:pPr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7311" w:rsidRPr="009B7311" w:rsidRDefault="009B7311" w:rsidP="009B7311">
            <w:pPr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 кв.</w:t>
            </w:r>
          </w:p>
          <w:p w:rsidR="009B7311" w:rsidRPr="009B7311" w:rsidRDefault="009B7311" w:rsidP="009B7311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spacing w:after="22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библиотека»</w:t>
            </w:r>
          </w:p>
        </w:tc>
      </w:tr>
    </w:tbl>
    <w:p w:rsidR="009B7311" w:rsidRPr="009B7311" w:rsidRDefault="009B7311" w:rsidP="009B7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Продвижение книги и чтения</w:t>
      </w:r>
    </w:p>
    <w:p w:rsidR="009B7311" w:rsidRPr="009B7311" w:rsidRDefault="009B7311" w:rsidP="009B7311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85"/>
        <w:gridCol w:w="1559"/>
        <w:gridCol w:w="142"/>
        <w:gridCol w:w="992"/>
        <w:gridCol w:w="142"/>
        <w:gridCol w:w="2233"/>
      </w:tblGrid>
      <w:tr w:rsidR="009B7311" w:rsidRPr="009B7311" w:rsidTr="00017ED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Читательская группа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B7311" w:rsidRPr="009B7311" w:rsidTr="00017E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117A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</w:rPr>
              <w:t>«Литературный календарь»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Книжная выставка к юбилейным датам писателей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группы пользователей 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Январь-декабрь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spacing w:before="12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«Николаевская сельская библиотека»</w:t>
            </w:r>
          </w:p>
        </w:tc>
      </w:tr>
      <w:tr w:rsidR="009B7311" w:rsidRPr="009B7311" w:rsidTr="00017E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15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117AB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17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Путешествие по нечитанным книжным страницам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Экскурсия-знакомство с библиотекой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Юношество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</w:t>
            </w:r>
          </w:p>
          <w:p w:rsidR="009B7311" w:rsidRPr="009B7311" w:rsidRDefault="009B7311" w:rsidP="009B731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spacing w:before="12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«Николаевская сельская библиотека»</w:t>
            </w:r>
          </w:p>
        </w:tc>
      </w:tr>
      <w:tr w:rsidR="009B7311" w:rsidRPr="009B7311" w:rsidTr="00017E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05"/>
        </w:trPr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311" w:rsidRPr="009B7311" w:rsidRDefault="00503624" w:rsidP="00503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85 лет со дня рождения русского писателя Валерия Михайловича Воскобойникова</w:t>
            </w:r>
            <w:r w:rsidR="009B7311" w:rsidRPr="009B7311">
              <w:rPr>
                <w:rFonts w:ascii="Times New Roman" w:eastAsiaTheme="minorEastAsia" w:hAnsi="Times New Roman" w:cs="Times New Roman"/>
                <w:spacing w:val="2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7311" w:rsidRPr="009B7311" w:rsidRDefault="009B7311" w:rsidP="009B7311">
            <w:pPr>
              <w:tabs>
                <w:tab w:val="left" w:pos="6960"/>
              </w:tabs>
              <w:spacing w:before="120" w:line="192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B7311" w:rsidRPr="009B7311" w:rsidRDefault="009B7311" w:rsidP="009B7311">
            <w:pPr>
              <w:tabs>
                <w:tab w:val="left" w:pos="6960"/>
              </w:tabs>
              <w:spacing w:before="120" w:line="192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Литературная гостиная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7311" w:rsidRPr="009B7311" w:rsidRDefault="009B7311" w:rsidP="009B7311">
            <w:pPr>
              <w:tabs>
                <w:tab w:val="left" w:pos="6960"/>
              </w:tabs>
              <w:spacing w:before="12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7311" w:rsidRPr="009B7311" w:rsidRDefault="009B7311" w:rsidP="009B7311">
            <w:pPr>
              <w:tabs>
                <w:tab w:val="left" w:pos="6960"/>
              </w:tabs>
              <w:spacing w:before="12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Юношество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before="12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before="12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</w:t>
            </w:r>
          </w:p>
          <w:p w:rsidR="009B7311" w:rsidRPr="009B7311" w:rsidRDefault="00503624" w:rsidP="009B7311">
            <w:pPr>
              <w:tabs>
                <w:tab w:val="left" w:pos="6960"/>
              </w:tabs>
              <w:spacing w:before="12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spacing w:before="12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библиотека»</w:t>
            </w:r>
          </w:p>
        </w:tc>
      </w:tr>
      <w:tr w:rsidR="009B7311" w:rsidRPr="009B7311" w:rsidTr="00017E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311" w:rsidRPr="00503624" w:rsidRDefault="00503624" w:rsidP="009B7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362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100 лет со дня рождения Виктора Петровича Астафьева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spacing w:line="192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Литературный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spacing w:line="192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spacing w:line="19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Pr="009B7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  <w:p w:rsidR="009B7311" w:rsidRPr="009B7311" w:rsidRDefault="00503624" w:rsidP="009B7311">
            <w:pPr>
              <w:spacing w:line="192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библиотека»</w:t>
            </w:r>
          </w:p>
        </w:tc>
      </w:tr>
      <w:tr w:rsidR="009B7311" w:rsidRPr="009B7311" w:rsidTr="00017E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45"/>
        </w:trPr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«Неделя детско-юношеской книги»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Юношество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кв.</w:t>
            </w:r>
          </w:p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keepNext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библиотека»</w:t>
            </w:r>
          </w:p>
        </w:tc>
      </w:tr>
      <w:tr w:rsidR="009B7311" w:rsidRPr="009B7311" w:rsidTr="00017E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45"/>
        </w:trPr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311" w:rsidRPr="00503624" w:rsidRDefault="00503624" w:rsidP="00503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3624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 xml:space="preserve">110 лет  со дня </w:t>
            </w:r>
            <w:proofErr w:type="gramStart"/>
            <w:r w:rsidRPr="00503624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>рождения русского писателя Юрия Вячеславовича Сотника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 информации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Юношество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кв.</w:t>
            </w:r>
          </w:p>
          <w:p w:rsidR="009B7311" w:rsidRPr="009B7311" w:rsidRDefault="00503624" w:rsidP="009B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keepNext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библиотека»</w:t>
            </w:r>
          </w:p>
        </w:tc>
      </w:tr>
    </w:tbl>
    <w:p w:rsidR="009B7311" w:rsidRPr="009B7311" w:rsidRDefault="009B7311" w:rsidP="009B7311">
      <w:pPr>
        <w:spacing w:after="0" w:line="192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Популяризация государственной символики России, Кубани.</w:t>
      </w:r>
    </w:p>
    <w:p w:rsidR="009B7311" w:rsidRPr="009B7311" w:rsidRDefault="009B7311" w:rsidP="009B7311">
      <w:pPr>
        <w:spacing w:after="0" w:line="192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843"/>
        <w:gridCol w:w="1559"/>
        <w:gridCol w:w="1398"/>
        <w:gridCol w:w="20"/>
        <w:gridCol w:w="2233"/>
      </w:tblGrid>
      <w:tr w:rsidR="009B7311" w:rsidRPr="009B7311" w:rsidTr="00017ED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Читательская группа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B7311" w:rsidRPr="009B7311" w:rsidTr="00017ED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7311" w:rsidRPr="009B7311" w:rsidRDefault="00503624" w:rsidP="009B7311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«Казачьи традиции»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Патриотический час.</w:t>
            </w:r>
          </w:p>
          <w:p w:rsidR="009B7311" w:rsidRPr="009B7311" w:rsidRDefault="009B7311" w:rsidP="009B7311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proofErr w:type="spellStart"/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</w:t>
            </w:r>
            <w:proofErr w:type="spellEnd"/>
          </w:p>
          <w:p w:rsidR="009B7311" w:rsidRPr="009B7311" w:rsidRDefault="009B7311" w:rsidP="009B7311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«Николаевская сельская библиотека»</w:t>
            </w:r>
          </w:p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7311" w:rsidRPr="009B7311" w:rsidTr="00017ED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7311" w:rsidRPr="009B7311" w:rsidRDefault="009B7311" w:rsidP="009B7311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символах стран</w:t>
            </w:r>
            <w:proofErr w:type="gramStart"/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ы-</w:t>
            </w:r>
            <w:proofErr w:type="gramEnd"/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история отечества»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Исторический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кв.</w:t>
            </w:r>
          </w:p>
          <w:p w:rsidR="009B7311" w:rsidRPr="009B7311" w:rsidRDefault="009B7311" w:rsidP="009B7311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библиотека»</w:t>
            </w:r>
          </w:p>
        </w:tc>
      </w:tr>
      <w:tr w:rsidR="009B7311" w:rsidRPr="009B7311" w:rsidTr="00017ED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7311" w:rsidRPr="009B7311" w:rsidRDefault="009B7311" w:rsidP="009B7311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шагаем тропинками края»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Книжная выставка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</w:t>
            </w:r>
          </w:p>
          <w:p w:rsidR="009B7311" w:rsidRPr="009B7311" w:rsidRDefault="009B7311" w:rsidP="009B7311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библиотека»</w:t>
            </w:r>
          </w:p>
        </w:tc>
      </w:tr>
      <w:tr w:rsidR="009B7311" w:rsidRPr="009B7311" w:rsidTr="00017ED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7311" w:rsidRPr="009B7311" w:rsidRDefault="009B7311" w:rsidP="00503624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C3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Главные символы Кубани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</w:t>
            </w:r>
          </w:p>
          <w:p w:rsidR="009B7311" w:rsidRPr="009B7311" w:rsidRDefault="009B7311" w:rsidP="009B7311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библиотека»</w:t>
            </w:r>
          </w:p>
        </w:tc>
      </w:tr>
    </w:tbl>
    <w:p w:rsidR="009B7311" w:rsidRPr="009B7311" w:rsidRDefault="009B7311" w:rsidP="009B7311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Русский язык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701"/>
        <w:gridCol w:w="1701"/>
        <w:gridCol w:w="284"/>
        <w:gridCol w:w="992"/>
        <w:gridCol w:w="2375"/>
      </w:tblGrid>
      <w:tr w:rsidR="009B7311" w:rsidRPr="009B7311" w:rsidTr="00017ED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Читательская группа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B7311" w:rsidRPr="009B7311" w:rsidTr="00017E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311" w:rsidRPr="009B7311" w:rsidRDefault="009B7311" w:rsidP="001C30C3">
            <w:pPr>
              <w:tabs>
                <w:tab w:val="left" w:pos="6960"/>
              </w:tabs>
              <w:spacing w:line="19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958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8"/>
              <w:gridCol w:w="4517"/>
            </w:tblGrid>
            <w:tr w:rsidR="009B7311" w:rsidRPr="009B7311" w:rsidTr="00017ED6">
              <w:trPr>
                <w:tblCellSpacing w:w="0" w:type="dxa"/>
              </w:trPr>
              <w:tc>
                <w:tcPr>
                  <w:tcW w:w="2070" w:type="dxa"/>
                  <w:hideMark/>
                </w:tcPr>
                <w:p w:rsidR="001C30C3" w:rsidRDefault="009B7311" w:rsidP="009B7311">
                  <w:pPr>
                    <w:spacing w:before="60" w:after="0" w:line="234" w:lineRule="atLeast"/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BFBFB"/>
                    </w:rPr>
                  </w:pPr>
                  <w:r w:rsidRPr="009B731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</w:t>
                  </w:r>
                  <w:r w:rsidRPr="009B7311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BFBFB"/>
                    </w:rPr>
                    <w:t>Берегите наш</w:t>
                  </w:r>
                  <w:r w:rsidR="001C30C3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BFBFB"/>
                    </w:rPr>
                    <w:t xml:space="preserve"> </w:t>
                  </w:r>
                </w:p>
                <w:p w:rsidR="001C30C3" w:rsidRDefault="009B7311" w:rsidP="009B7311">
                  <w:pPr>
                    <w:spacing w:before="60" w:after="0" w:line="234" w:lineRule="atLeast"/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BFBFB"/>
                    </w:rPr>
                  </w:pPr>
                  <w:r w:rsidRPr="009B7311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BFBFB"/>
                    </w:rPr>
                    <w:t xml:space="preserve"> </w:t>
                  </w:r>
                  <w:r w:rsidR="001C30C3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BFBFB"/>
                    </w:rPr>
                    <w:t xml:space="preserve">могучий русский </w:t>
                  </w:r>
                </w:p>
                <w:p w:rsidR="009B7311" w:rsidRPr="001C30C3" w:rsidRDefault="001C30C3" w:rsidP="009B7311">
                  <w:pPr>
                    <w:spacing w:before="60" w:after="0" w:line="234" w:lineRule="atLeast"/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BFBFB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BFBFB"/>
                    </w:rPr>
                    <w:t>язык</w:t>
                  </w:r>
                  <w:r w:rsidR="009B7311" w:rsidRPr="009B731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  <w:tc>
                <w:tcPr>
                  <w:tcW w:w="1845" w:type="dxa"/>
                  <w:hideMark/>
                </w:tcPr>
                <w:p w:rsidR="009B7311" w:rsidRPr="009B7311" w:rsidRDefault="009B7311" w:rsidP="009B7311">
                  <w:pPr>
                    <w:spacing w:after="0"/>
                  </w:pPr>
                </w:p>
              </w:tc>
            </w:tr>
          </w:tbl>
          <w:p w:rsidR="009B7311" w:rsidRPr="009B7311" w:rsidRDefault="009B7311" w:rsidP="009B7311">
            <w:pPr>
              <w:tabs>
                <w:tab w:val="left" w:pos="6960"/>
              </w:tabs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311" w:rsidRPr="009B7311" w:rsidRDefault="009B7311" w:rsidP="009B7311">
            <w:pPr>
              <w:tabs>
                <w:tab w:val="left" w:pos="6960"/>
              </w:tabs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7311" w:rsidRPr="009B7311" w:rsidRDefault="009B7311" w:rsidP="009B7311">
            <w:pPr>
              <w:tabs>
                <w:tab w:val="left" w:pos="6960"/>
              </w:tabs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словесности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spacing w:before="180" w:after="18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spacing w:before="180" w:after="18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кв.</w:t>
            </w:r>
          </w:p>
          <w:p w:rsidR="009B7311" w:rsidRPr="009B7311" w:rsidRDefault="009B7311" w:rsidP="009B7311">
            <w:pPr>
              <w:spacing w:before="180" w:after="18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библиотека»</w:t>
            </w:r>
          </w:p>
        </w:tc>
      </w:tr>
    </w:tbl>
    <w:p w:rsidR="009B7311" w:rsidRPr="009B7311" w:rsidRDefault="009B7311" w:rsidP="009B7311">
      <w:pPr>
        <w:spacing w:after="0" w:line="192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славянской письменности и культуры</w:t>
      </w:r>
    </w:p>
    <w:p w:rsidR="009B7311" w:rsidRPr="009B7311" w:rsidRDefault="009B7311" w:rsidP="009B7311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701"/>
        <w:gridCol w:w="1701"/>
        <w:gridCol w:w="1276"/>
        <w:gridCol w:w="2375"/>
      </w:tblGrid>
      <w:tr w:rsidR="009B7311" w:rsidRPr="009B7311" w:rsidTr="00017ED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Читательская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B7311" w:rsidRPr="009B7311" w:rsidTr="00017E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Славянская письменность и культура» </w:t>
            </w:r>
          </w:p>
          <w:p w:rsidR="009B7311" w:rsidRPr="009B7311" w:rsidRDefault="009B7311" w:rsidP="009B7311">
            <w:pPr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(Ко Дню 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славянской письменности)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Тематическая полка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кв.</w:t>
            </w:r>
          </w:p>
          <w:p w:rsidR="009B7311" w:rsidRPr="009B7311" w:rsidRDefault="009B7311" w:rsidP="009B7311">
            <w:pPr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«Николаевская сельская библиотека»</w:t>
            </w:r>
          </w:p>
        </w:tc>
      </w:tr>
    </w:tbl>
    <w:p w:rsidR="009B7311" w:rsidRPr="009B7311" w:rsidRDefault="009B7311" w:rsidP="009B73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B7311" w:rsidRPr="009B7311" w:rsidRDefault="009B7311" w:rsidP="009B73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B7311" w:rsidRPr="009B7311" w:rsidRDefault="009B7311" w:rsidP="009B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B731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Обслуживание удаленных пользователей.</w:t>
      </w:r>
    </w:p>
    <w:p w:rsidR="009B7311" w:rsidRPr="009B7311" w:rsidRDefault="009B7311" w:rsidP="009B7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701"/>
        <w:gridCol w:w="1701"/>
        <w:gridCol w:w="1276"/>
        <w:gridCol w:w="2375"/>
      </w:tblGrid>
      <w:tr w:rsidR="009B7311" w:rsidRPr="009B7311" w:rsidTr="00017ED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Читательская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B7311" w:rsidRPr="009B7311" w:rsidTr="00017ED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3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Освещать деятельность библиотек на страницах официальных </w:t>
            </w:r>
            <w:r w:rsidRPr="009B73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сайтов библиотек района.</w:t>
            </w:r>
          </w:p>
          <w:p w:rsidR="009B7311" w:rsidRPr="009B7311" w:rsidRDefault="009B7311" w:rsidP="009B73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1C30C3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кв.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9B7311" w:rsidRPr="009B7311" w:rsidTr="00017ED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библиографических справок по телефону, по электронной почте.</w:t>
            </w:r>
          </w:p>
          <w:p w:rsidR="009B7311" w:rsidRPr="009B7311" w:rsidRDefault="009B7311" w:rsidP="009B73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кв.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</w:tbl>
    <w:p w:rsidR="009B7311" w:rsidRPr="009B7311" w:rsidRDefault="009B7311" w:rsidP="009B73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B7311" w:rsidRPr="00D52A7D" w:rsidRDefault="009B7311" w:rsidP="009B7311">
      <w:pPr>
        <w:spacing w:after="12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4E1"/>
        </w:rPr>
      </w:pPr>
      <w:r w:rsidRPr="009B7311">
        <w:rPr>
          <w:rFonts w:ascii="Times New Roman" w:hAnsi="Times New Roman" w:cs="Times New Roman"/>
          <w:sz w:val="28"/>
          <w:szCs w:val="28"/>
        </w:rPr>
        <w:t xml:space="preserve">Наша </w:t>
      </w:r>
      <w:r w:rsidR="001C30C3">
        <w:rPr>
          <w:rFonts w:ascii="Times New Roman" w:hAnsi="Times New Roman" w:cs="Times New Roman"/>
          <w:sz w:val="28"/>
          <w:szCs w:val="28"/>
        </w:rPr>
        <w:t xml:space="preserve">библиотека продолжает работать </w:t>
      </w:r>
      <w:r w:rsidRPr="009B7311">
        <w:rPr>
          <w:rFonts w:ascii="Times New Roman" w:hAnsi="Times New Roman" w:cs="Times New Roman"/>
          <w:sz w:val="28"/>
          <w:szCs w:val="28"/>
        </w:rPr>
        <w:t xml:space="preserve"> в </w:t>
      </w:r>
      <w:r w:rsidR="001C30C3">
        <w:rPr>
          <w:rFonts w:ascii="Times New Roman" w:hAnsi="Times New Roman" w:cs="Times New Roman"/>
          <w:sz w:val="28"/>
          <w:szCs w:val="28"/>
        </w:rPr>
        <w:t xml:space="preserve"> офлайн</w:t>
      </w:r>
      <w:r w:rsidRPr="009B7311">
        <w:rPr>
          <w:rFonts w:ascii="Times New Roman" w:hAnsi="Times New Roman" w:cs="Times New Roman"/>
          <w:sz w:val="28"/>
          <w:szCs w:val="28"/>
        </w:rPr>
        <w:t xml:space="preserve">  </w:t>
      </w:r>
      <w:r w:rsidR="001C30C3">
        <w:rPr>
          <w:rFonts w:ascii="Times New Roman" w:hAnsi="Times New Roman" w:cs="Times New Roman"/>
          <w:sz w:val="28"/>
          <w:szCs w:val="28"/>
        </w:rPr>
        <w:t>и</w:t>
      </w:r>
      <w:r w:rsidRPr="009B7311">
        <w:rPr>
          <w:rFonts w:ascii="Times New Roman" w:hAnsi="Times New Roman" w:cs="Times New Roman"/>
          <w:sz w:val="28"/>
          <w:szCs w:val="28"/>
        </w:rPr>
        <w:t xml:space="preserve"> онлайн, где для  Вас в виртуальном режиме предоставляется информация на сайте библиотеки</w:t>
      </w:r>
      <w:r w:rsidRPr="009B731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</w:t>
      </w:r>
      <w:r w:rsidRPr="009B7311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 </w:t>
      </w:r>
      <w:hyperlink r:id="rId5" w:tgtFrame="_blank" w:history="1">
        <w:r w:rsidRPr="009B7311">
          <w:rPr>
            <w:rFonts w:ascii="Times New Roman" w:hAnsi="Times New Roman" w:cs="Times New Roman"/>
            <w:b/>
            <w:bCs/>
            <w:color w:val="005BD1"/>
            <w:sz w:val="28"/>
            <w:szCs w:val="28"/>
          </w:rPr>
          <w:t>http://nikolsb.sherbok.ru</w:t>
        </w:r>
      </w:hyperlink>
      <w:r w:rsidR="00D52A7D">
        <w:rPr>
          <w:rFonts w:ascii="Times New Roman" w:hAnsi="Times New Roman" w:cs="Times New Roman"/>
          <w:b/>
          <w:bCs/>
          <w:color w:val="005BD1"/>
          <w:sz w:val="28"/>
          <w:szCs w:val="28"/>
        </w:rPr>
        <w:t xml:space="preserve"> </w:t>
      </w:r>
      <w:r w:rsidR="001C30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  узнаете </w:t>
      </w:r>
      <w:r w:rsidRPr="009B7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новшества из библиотечной жизни. В ВК, и ОК.</w:t>
      </w:r>
    </w:p>
    <w:p w:rsidR="009B7311" w:rsidRPr="009B7311" w:rsidRDefault="009B7311" w:rsidP="009B73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7311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4E1"/>
        </w:rPr>
        <w:t xml:space="preserve">Вы можете оставаться с нами на связи в любое время и через электронную почту сделать заказ на нужную вам литературу и печатные издания  </w:t>
      </w:r>
      <w:r w:rsidRPr="009B73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адрес электронной почты: </w:t>
      </w:r>
      <w:hyperlink r:id="rId6" w:history="1">
        <w:r w:rsidRPr="009B7311">
          <w:rPr>
            <w:rFonts w:ascii="Times New Roman" w:hAnsi="Times New Roman" w:cs="Times New Roman"/>
            <w:b/>
            <w:color w:val="0000FF" w:themeColor="hyperlink"/>
            <w:sz w:val="28"/>
            <w:szCs w:val="28"/>
            <w:u w:val="single"/>
            <w:shd w:val="clear" w:color="auto" w:fill="FFFFFF"/>
            <w:lang w:val="en-US"/>
          </w:rPr>
          <w:t>nikol</w:t>
        </w:r>
        <w:r w:rsidRPr="009B7311">
          <w:rPr>
            <w:rFonts w:ascii="Times New Roman" w:hAnsi="Times New Roman" w:cs="Times New Roman"/>
            <w:b/>
            <w:color w:val="0000FF" w:themeColor="hyperlink"/>
            <w:sz w:val="28"/>
            <w:szCs w:val="28"/>
            <w:u w:val="single"/>
            <w:shd w:val="clear" w:color="auto" w:fill="FFFFFF"/>
          </w:rPr>
          <w:t>_</w:t>
        </w:r>
        <w:r w:rsidRPr="009B7311">
          <w:rPr>
            <w:rFonts w:ascii="Times New Roman" w:hAnsi="Times New Roman" w:cs="Times New Roman"/>
            <w:b/>
            <w:color w:val="0000FF" w:themeColor="hyperlink"/>
            <w:sz w:val="28"/>
            <w:szCs w:val="28"/>
            <w:u w:val="single"/>
            <w:shd w:val="clear" w:color="auto" w:fill="FFFFFF"/>
            <w:lang w:val="en-US"/>
          </w:rPr>
          <w:t>sb</w:t>
        </w:r>
        <w:r w:rsidRPr="009B7311">
          <w:rPr>
            <w:rFonts w:ascii="Times New Roman" w:hAnsi="Times New Roman" w:cs="Times New Roman"/>
            <w:b/>
            <w:color w:val="0000FF" w:themeColor="hyperlink"/>
            <w:sz w:val="28"/>
            <w:szCs w:val="28"/>
            <w:u w:val="single"/>
            <w:shd w:val="clear" w:color="auto" w:fill="FFFFFF"/>
          </w:rPr>
          <w:t>@mail.ru</w:t>
        </w:r>
      </w:hyperlink>
    </w:p>
    <w:p w:rsidR="009B7311" w:rsidRPr="009B7311" w:rsidRDefault="009B7311" w:rsidP="009B7311">
      <w:pPr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4E1"/>
        </w:rPr>
      </w:pPr>
      <w:r w:rsidRPr="009B7311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4E1"/>
        </w:rPr>
        <w:t xml:space="preserve">или связаться с нами по телефону: </w:t>
      </w:r>
      <w:r w:rsidRPr="009B731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4E1"/>
        </w:rPr>
        <w:t>8 (86151) 3-29-33</w:t>
      </w:r>
    </w:p>
    <w:p w:rsidR="009B7311" w:rsidRPr="009B7311" w:rsidRDefault="009B7311" w:rsidP="009B73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2A7D" w:rsidRDefault="00D52A7D" w:rsidP="009B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2A7D" w:rsidRDefault="00D52A7D" w:rsidP="009B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2A7D" w:rsidRDefault="00D52A7D" w:rsidP="009B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2A7D" w:rsidRDefault="00D52A7D" w:rsidP="009B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7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Внестационарные</w:t>
      </w:r>
      <w:proofErr w:type="spellEnd"/>
      <w:r w:rsidRPr="009B7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формы обслуживания</w:t>
      </w:r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7311" w:rsidRPr="009B7311" w:rsidRDefault="009B7311" w:rsidP="009B731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B7311">
        <w:rPr>
          <w:rFonts w:ascii="Times New Roman" w:hAnsi="Times New Roman" w:cs="Times New Roman"/>
          <w:sz w:val="28"/>
          <w:szCs w:val="28"/>
        </w:rPr>
        <w:t>Наша библиотека продолжает работать и в режиме   онлайн, где для  Вас в виртуальном режиме предоставляется информация: на нашем сайте библиотеки на страничках ВК, и ОК.</w:t>
      </w:r>
    </w:p>
    <w:p w:rsidR="009B7311" w:rsidRPr="009B7311" w:rsidRDefault="009B7311" w:rsidP="009B7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9B731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Внестационарные</w:t>
      </w:r>
      <w:proofErr w:type="spellEnd"/>
      <w:r w:rsidRPr="009B7311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формы обслуживания</w:t>
      </w:r>
    </w:p>
    <w:p w:rsidR="009B7311" w:rsidRPr="009B7311" w:rsidRDefault="009B7311" w:rsidP="009B7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2660"/>
        <w:gridCol w:w="2269"/>
        <w:gridCol w:w="1702"/>
        <w:gridCol w:w="850"/>
        <w:gridCol w:w="2269"/>
      </w:tblGrid>
      <w:tr w:rsidR="009B7311" w:rsidRPr="009B7311" w:rsidTr="00017ED6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Читательская группа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B7311" w:rsidRPr="009B7311" w:rsidTr="00017ED6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shd w:val="clear" w:color="auto" w:fill="FFFFFF"/>
              <w:ind w:hanging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СОШ №8 им. </w:t>
            </w:r>
            <w:proofErr w:type="spellStart"/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П.И.Кочерга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D52A7D" w:rsidP="009B731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Проводятся мероприятия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B731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</w:p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311" w:rsidRPr="009B7311" w:rsidRDefault="009B7311" w:rsidP="009B7311">
            <w:pPr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«Николаевская сельская библиотека»</w:t>
            </w:r>
          </w:p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B7311" w:rsidRPr="009B7311" w:rsidTr="00017ED6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311" w:rsidRPr="009B7311" w:rsidRDefault="009B7311" w:rsidP="009B7311">
            <w:pPr>
              <w:shd w:val="clear" w:color="auto" w:fill="FFFFFF"/>
              <w:ind w:hanging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сад №16 «Родничок»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311" w:rsidRPr="009B7311" w:rsidRDefault="009B7311" w:rsidP="009B731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Громкие чтения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311" w:rsidRPr="009B7311" w:rsidRDefault="009B7311" w:rsidP="009B731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I-IV</w:t>
            </w:r>
          </w:p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311" w:rsidRPr="009B7311" w:rsidRDefault="009B7311" w:rsidP="009B7311">
            <w:pPr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«Николаевская сельская библиотека»</w:t>
            </w:r>
          </w:p>
          <w:p w:rsidR="009B7311" w:rsidRPr="009B7311" w:rsidRDefault="009B7311" w:rsidP="009B7311">
            <w:pPr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B7311" w:rsidRPr="009B7311" w:rsidRDefault="009B7311" w:rsidP="009B731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9B7311" w:rsidRPr="009B7311" w:rsidRDefault="009B7311" w:rsidP="009B7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311" w:rsidRPr="009B7311" w:rsidRDefault="009B7311" w:rsidP="009B7311">
      <w:pPr>
        <w:autoSpaceDE w:val="0"/>
        <w:autoSpaceDN w:val="0"/>
        <w:adjustRightInd w:val="0"/>
        <w:spacing w:after="0" w:line="192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Библиотечное обслуживание людей с ограниченными возможностями здоровья</w:t>
      </w:r>
    </w:p>
    <w:p w:rsidR="009B7311" w:rsidRPr="009B7311" w:rsidRDefault="009B7311" w:rsidP="009B7311">
      <w:pPr>
        <w:autoSpaceDE w:val="0"/>
        <w:autoSpaceDN w:val="0"/>
        <w:adjustRightInd w:val="0"/>
        <w:spacing w:after="0" w:line="192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985"/>
        <w:gridCol w:w="1559"/>
        <w:gridCol w:w="1201"/>
        <w:gridCol w:w="2450"/>
      </w:tblGrid>
      <w:tr w:rsidR="009B7311" w:rsidRPr="009B7311" w:rsidTr="00017ED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</w:t>
            </w:r>
          </w:p>
          <w:p w:rsidR="009B7311" w:rsidRPr="009B7311" w:rsidRDefault="009B7311" w:rsidP="009B731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Читательская группа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B7311" w:rsidRPr="009B7311" w:rsidTr="00017ED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D52A7D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B7311"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добрых сердец»»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инвалиды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</w:t>
            </w:r>
          </w:p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«Николаевская сельская библиотека»</w:t>
            </w:r>
          </w:p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7311" w:rsidRPr="009B7311" w:rsidTr="00017ED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«Книги на дом»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Еженедельная акция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инвалиды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«Николаевская сельская 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библиотека»</w:t>
            </w:r>
          </w:p>
        </w:tc>
      </w:tr>
    </w:tbl>
    <w:p w:rsidR="009B7311" w:rsidRPr="009B7311" w:rsidRDefault="009B7311" w:rsidP="009B7311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Продвижение библиотеки и библиотечных услуг</w:t>
      </w:r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2375"/>
        <w:gridCol w:w="1984"/>
        <w:gridCol w:w="1558"/>
        <w:gridCol w:w="1133"/>
        <w:gridCol w:w="2550"/>
      </w:tblGrid>
      <w:tr w:rsidR="009B7311" w:rsidRPr="009B7311" w:rsidTr="00017ED6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Читательская группа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B7311" w:rsidRPr="009B7311" w:rsidTr="00D52A7D">
        <w:trPr>
          <w:trHeight w:val="1215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7311" w:rsidRPr="009B7311" w:rsidRDefault="009B7311" w:rsidP="009B7311">
            <w:pPr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 библиотечной орбите»</w:t>
            </w:r>
          </w:p>
          <w:p w:rsidR="009B7311" w:rsidRPr="009B7311" w:rsidRDefault="009B7311" w:rsidP="009B7311">
            <w:pPr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7311" w:rsidRPr="009B7311" w:rsidRDefault="009B7311" w:rsidP="009B7311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Стенд </w:t>
            </w:r>
          </w:p>
          <w:p w:rsidR="009B7311" w:rsidRPr="009B7311" w:rsidRDefault="009B7311" w:rsidP="009B7311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7311" w:rsidRPr="009B7311" w:rsidRDefault="009B7311" w:rsidP="009B7311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7311" w:rsidRPr="009B7311" w:rsidRDefault="009B7311" w:rsidP="009B7311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  <w:p w:rsidR="009B7311" w:rsidRPr="009B7311" w:rsidRDefault="009B7311" w:rsidP="009B7311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7311" w:rsidRPr="009B7311" w:rsidRDefault="009B7311" w:rsidP="009B7311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7311" w:rsidRPr="009B7311" w:rsidRDefault="009B7311" w:rsidP="009B7311">
            <w:pPr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</w:t>
            </w:r>
          </w:p>
          <w:p w:rsidR="009B7311" w:rsidRPr="009B7311" w:rsidRDefault="009B7311" w:rsidP="009B7311">
            <w:pPr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января </w:t>
            </w:r>
            <w:proofErr w:type="gramStart"/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«Николаевская сельская библиотека»</w:t>
            </w:r>
          </w:p>
        </w:tc>
      </w:tr>
      <w:tr w:rsidR="00D52A7D" w:rsidRPr="009B7311" w:rsidTr="00D52A7D">
        <w:trPr>
          <w:trHeight w:val="2160"/>
        </w:trPr>
        <w:tc>
          <w:tcPr>
            <w:tcW w:w="23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A7D" w:rsidRPr="009B7311" w:rsidRDefault="00D52A7D" w:rsidP="009B7311">
            <w:pPr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A7D" w:rsidRPr="009B7311" w:rsidRDefault="00D52A7D" w:rsidP="009B7311">
            <w:pPr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A7D" w:rsidRPr="009B7311" w:rsidRDefault="00D52A7D" w:rsidP="009B7311">
            <w:pPr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A7D" w:rsidRPr="009B7311" w:rsidRDefault="00D52A7D" w:rsidP="009B7311">
            <w:pPr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«Территория Здоровья»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A7D" w:rsidRPr="009B7311" w:rsidRDefault="00D52A7D" w:rsidP="009B7311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A7D" w:rsidRPr="009B7311" w:rsidRDefault="00D52A7D" w:rsidP="009B7311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A7D" w:rsidRPr="009B7311" w:rsidRDefault="00D52A7D" w:rsidP="009B7311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A7D" w:rsidRPr="009B7311" w:rsidRDefault="00D52A7D" w:rsidP="009B7311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A7D" w:rsidRPr="009B7311" w:rsidRDefault="00D52A7D" w:rsidP="009B7311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A7D" w:rsidRPr="009B7311" w:rsidRDefault="00D52A7D" w:rsidP="009B7311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A7D" w:rsidRPr="009B7311" w:rsidRDefault="00D52A7D" w:rsidP="009B7311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A7D" w:rsidRPr="009B7311" w:rsidRDefault="00D52A7D" w:rsidP="009B7311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A7D" w:rsidRPr="009B7311" w:rsidRDefault="00D52A7D" w:rsidP="009B7311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A7D" w:rsidRPr="009B7311" w:rsidRDefault="00D52A7D" w:rsidP="009B7311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A7D" w:rsidRPr="009B7311" w:rsidRDefault="00D52A7D" w:rsidP="009B7311">
            <w:pPr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D52A7D" w:rsidRPr="009B7311" w:rsidRDefault="00D52A7D" w:rsidP="009B7311">
            <w:pPr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A7D" w:rsidRPr="009B7311" w:rsidRDefault="00D52A7D" w:rsidP="009B7311">
            <w:pPr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</w:t>
            </w:r>
          </w:p>
          <w:p w:rsidR="00D52A7D" w:rsidRPr="00D52A7D" w:rsidRDefault="00D52A7D" w:rsidP="009B7311">
            <w:pPr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proofErr w:type="spellStart"/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январяпо</w:t>
            </w:r>
            <w:proofErr w:type="spellEnd"/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A7D" w:rsidRPr="009B7311" w:rsidRDefault="00D52A7D" w:rsidP="009B7311">
            <w:pPr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B7311" w:rsidRPr="009B7311" w:rsidRDefault="009B7311" w:rsidP="009B7311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характеристика читательской аудитории муниципальных библиотек: структура, интересы и предпочтения, наблюдаемые изменения (на основе данных исследований, мониторингов, опросов и т.п.)</w:t>
      </w:r>
    </w:p>
    <w:p w:rsidR="009B7311" w:rsidRPr="009B7311" w:rsidRDefault="009B7311" w:rsidP="009B7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311" w:rsidRPr="009B7311" w:rsidRDefault="009B7311" w:rsidP="009B7311">
      <w:pPr>
        <w:spacing w:before="60" w:after="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Пр</w:t>
      </w:r>
      <w:r w:rsidRPr="009B7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иоритетным направлением   библиотеки  является: героико-патриотическое воспитание </w:t>
      </w:r>
      <w:r w:rsidR="00D52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молодежи. Продвижение библиотекой книг</w:t>
      </w:r>
      <w:r w:rsidRPr="009B7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библиотечных услуг.</w:t>
      </w:r>
    </w:p>
    <w:p w:rsidR="009B7311" w:rsidRPr="009B7311" w:rsidRDefault="009B7311" w:rsidP="009B7311">
      <w:pPr>
        <w:spacing w:before="60" w:after="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Создание позитивного имиджа, формирование надежной репутации становится основой современного библиотечного учреждения и его важным направлением. Развитие инновационной деятельности библиотеки в помощь социальной, общественно-политической адаптации молодежи, её творческой активности, формирование здорового образ</w:t>
      </w:r>
      <w:r w:rsidR="00D52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жизни.  В библиотеке продолжает </w:t>
      </w:r>
      <w:r w:rsidRPr="009B7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 клуб «Сударушка». Для привлечения населения к чтению в библиотеке пройдут различ</w:t>
      </w:r>
      <w:r w:rsidR="00D52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акции, анкетирования. В 2024</w:t>
      </w:r>
      <w:r w:rsidRPr="009B7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библиотека будет применять новые формы массовых мероприятий: литературные экскурсы, видеофильмы, спортивно-игровые мероприятия, вечера, тематические выставки</w:t>
      </w:r>
      <w:proofErr w:type="gramStart"/>
      <w:r w:rsidRPr="009B7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2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D52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фото- выставки </w:t>
      </w:r>
      <w:r w:rsidRPr="009B7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 д. и все это в  режиме Онлайн.</w:t>
      </w:r>
    </w:p>
    <w:p w:rsidR="009B7311" w:rsidRPr="009B7311" w:rsidRDefault="009B7311" w:rsidP="009B7311">
      <w:pPr>
        <w:spacing w:before="60" w:after="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прививать и развивать интерес к чтению, потребность в книге, культуре.</w:t>
      </w:r>
      <w:r w:rsidR="00D52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Приобщение  взрослых и детей к чтению к миру классической литературы. Создание условий для культурного развития взрослых и юношество через книгу. Повышения уровня читательской активности.</w:t>
      </w:r>
    </w:p>
    <w:p w:rsidR="009B7311" w:rsidRPr="009B7311" w:rsidRDefault="009B7311" w:rsidP="009B7311">
      <w:pPr>
        <w:spacing w:before="60" w:after="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библиотеке есть сайт,   на котором </w:t>
      </w:r>
      <w:proofErr w:type="gramStart"/>
      <w:r w:rsidRPr="009B7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размещены</w:t>
      </w:r>
      <w:proofErr w:type="gramEnd"/>
      <w:r w:rsidRPr="009B7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регулярно обновляется информация.</w:t>
      </w:r>
    </w:p>
    <w:p w:rsidR="009B7311" w:rsidRPr="009B7311" w:rsidRDefault="009B7311" w:rsidP="009B7311">
      <w:pPr>
        <w:spacing w:before="60" w:after="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дифференцированного обслуживания пользователей библиотека продолжит работу с группами читателей: молодежь до 30 лет, несовершеннолетние, находящиеся в социально-опасном положении, инвалиды, пожилые люди.</w:t>
      </w:r>
    </w:p>
    <w:p w:rsidR="009B7311" w:rsidRPr="009B7311" w:rsidRDefault="009B7311" w:rsidP="009B7311">
      <w:pPr>
        <w:spacing w:before="60" w:after="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Обслуживание каждой группы зависит от особенностей возраста.</w:t>
      </w:r>
    </w:p>
    <w:p w:rsidR="009B7311" w:rsidRPr="009B7311" w:rsidRDefault="009B7311" w:rsidP="009B7311">
      <w:pPr>
        <w:spacing w:before="60" w:after="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Библиотечное обслуживание людей с ограниченными возможностями.</w:t>
      </w:r>
    </w:p>
    <w:p w:rsidR="009B7311" w:rsidRPr="009B7311" w:rsidRDefault="009B7311" w:rsidP="009B7311">
      <w:pPr>
        <w:spacing w:before="60" w:after="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B7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обслуживания людей с ограниченными возможностями выписаны: журнал « Наша Жизнь» для плохо видящих читателей.</w:t>
      </w:r>
      <w:proofErr w:type="gramEnd"/>
    </w:p>
    <w:p w:rsidR="009B7311" w:rsidRPr="009B7311" w:rsidRDefault="009B7311" w:rsidP="009B7311">
      <w:pPr>
        <w:spacing w:before="60" w:after="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СПРАВОЧНО-БИБЛИОГРАФИЧЕСКОЕ,</w:t>
      </w:r>
    </w:p>
    <w:p w:rsidR="009B7311" w:rsidRPr="009B7311" w:rsidRDefault="009B7311" w:rsidP="009B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ИНФОРМАЦИОННОЕ И СОЦИАЛЬНО-ПРАВОВОЕ </w:t>
      </w:r>
    </w:p>
    <w:p w:rsidR="009B7311" w:rsidRPr="009B7311" w:rsidRDefault="009B7311" w:rsidP="009B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ОБСЛУЖИВАНИЕ ПОЛЬЗОВАТЕЛЕЙ.</w:t>
      </w:r>
    </w:p>
    <w:p w:rsidR="009B7311" w:rsidRPr="009B7311" w:rsidRDefault="009B7311" w:rsidP="009B73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311">
        <w:rPr>
          <w:rFonts w:ascii="Times New Roman" w:hAnsi="Times New Roman" w:cs="Times New Roman"/>
          <w:b/>
          <w:sz w:val="28"/>
          <w:szCs w:val="28"/>
        </w:rPr>
        <w:t>Организация и ведение СБА в библиотеках.</w:t>
      </w:r>
    </w:p>
    <w:p w:rsidR="009B7311" w:rsidRPr="009B7311" w:rsidRDefault="009B7311" w:rsidP="009B73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2661"/>
        <w:gridCol w:w="2269"/>
        <w:gridCol w:w="1276"/>
        <w:gridCol w:w="1275"/>
        <w:gridCol w:w="2269"/>
      </w:tblGrid>
      <w:tr w:rsidR="009B7311" w:rsidRPr="009B7311" w:rsidTr="00017ED6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pacing w:val="-28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pacing w:val="-28"/>
                <w:sz w:val="28"/>
                <w:szCs w:val="28"/>
                <w:lang w:eastAsia="ru-RU"/>
              </w:rPr>
              <w:t>Читательская</w:t>
            </w:r>
          </w:p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B7311" w:rsidRPr="009B7311" w:rsidTr="00017ED6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Систематический краеведческий каталог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текущее редактирование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I-IV</w:t>
            </w: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МКУК «Николаевская сельская библиотека»</w:t>
            </w:r>
          </w:p>
        </w:tc>
      </w:tr>
      <w:tr w:rsidR="009B7311" w:rsidRPr="009B7311" w:rsidTr="00017ED6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Систематическая картотека статей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текущее редактирование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I-IV</w:t>
            </w: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МКУК «Николаевская сельская библиотека»</w:t>
            </w:r>
          </w:p>
        </w:tc>
      </w:tr>
      <w:tr w:rsidR="009B7311" w:rsidRPr="009B7311" w:rsidTr="00017ED6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Алфавитный каталог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текущее редактирование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I-IV</w:t>
            </w: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МКУК «Николаевская сельская библиотека»</w:t>
            </w:r>
          </w:p>
        </w:tc>
      </w:tr>
    </w:tbl>
    <w:p w:rsidR="009B7311" w:rsidRPr="009B7311" w:rsidRDefault="009B7311" w:rsidP="009B73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311" w:rsidRPr="009B7311" w:rsidRDefault="009B7311" w:rsidP="009B73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311">
        <w:rPr>
          <w:rFonts w:ascii="Times New Roman" w:hAnsi="Times New Roman" w:cs="Times New Roman"/>
          <w:b/>
          <w:sz w:val="28"/>
          <w:szCs w:val="28"/>
        </w:rPr>
        <w:t xml:space="preserve">Справочно-библиографическое обслуживание </w:t>
      </w:r>
    </w:p>
    <w:p w:rsidR="009B7311" w:rsidRPr="009B7311" w:rsidRDefault="009B7311" w:rsidP="009B73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2836"/>
        <w:gridCol w:w="2411"/>
        <w:gridCol w:w="1417"/>
        <w:gridCol w:w="993"/>
        <w:gridCol w:w="2093"/>
      </w:tblGrid>
      <w:tr w:rsidR="009B7311" w:rsidRPr="009B7311" w:rsidTr="00017ED6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справок (тематических, адресных, фактографических)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I-IV</w:t>
            </w: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МКУК «Николаевская сельская библиотека»</w:t>
            </w:r>
          </w:p>
        </w:tc>
      </w:tr>
    </w:tbl>
    <w:p w:rsidR="009B7311" w:rsidRPr="009B7311" w:rsidRDefault="009B7311" w:rsidP="009B73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311" w:rsidRPr="009B7311" w:rsidRDefault="009B7311" w:rsidP="009B73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311" w:rsidRPr="009B7311" w:rsidRDefault="009B7311" w:rsidP="009B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7311">
        <w:rPr>
          <w:rFonts w:ascii="Times New Roman" w:hAnsi="Times New Roman" w:cs="Times New Roman"/>
          <w:b/>
          <w:sz w:val="28"/>
          <w:szCs w:val="28"/>
        </w:rPr>
        <w:t>Книжные выставки</w:t>
      </w:r>
      <w:r w:rsidRPr="009B7311">
        <w:rPr>
          <w:rFonts w:ascii="Times New Roman" w:eastAsia="Times New Roman" w:hAnsi="Times New Roman" w:cs="Times New Roman"/>
          <w:b/>
          <w:sz w:val="28"/>
          <w:szCs w:val="28"/>
        </w:rPr>
        <w:t>, просмотры литературы, стенды, витрины</w:t>
      </w:r>
    </w:p>
    <w:p w:rsidR="009B7311" w:rsidRPr="009B7311" w:rsidRDefault="009B7311" w:rsidP="009B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645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2837"/>
        <w:gridCol w:w="2411"/>
        <w:gridCol w:w="1418"/>
        <w:gridCol w:w="993"/>
        <w:gridCol w:w="1986"/>
      </w:tblGrid>
      <w:tr w:rsidR="009B7311" w:rsidRPr="009B7311" w:rsidTr="00017ED6">
        <w:trPr>
          <w:jc w:val="center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D52A7D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84F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Читаем детям о войне</w:t>
            </w: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Книжная выставк</w:t>
            </w:r>
            <w:proofErr w:type="gramStart"/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инсталляция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молодежь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МКУК «Николаевска</w:t>
            </w: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я сельская библиотека»</w:t>
            </w:r>
          </w:p>
        </w:tc>
      </w:tr>
      <w:tr w:rsidR="009B7311" w:rsidRPr="009B7311" w:rsidTr="00017ED6">
        <w:trPr>
          <w:jc w:val="center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proofErr w:type="gramStart"/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Листая книжные страницы мы путешествуем по краю</w:t>
            </w:r>
            <w:proofErr w:type="gramEnd"/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Информационное </w:t>
            </w:r>
          </w:p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путешествие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tabs>
                <w:tab w:val="left" w:pos="2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МКУК «Николаевская сельская библиотека»</w:t>
            </w:r>
          </w:p>
        </w:tc>
      </w:tr>
    </w:tbl>
    <w:p w:rsidR="009B7311" w:rsidRPr="009B7311" w:rsidRDefault="009B7311" w:rsidP="009B731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9B7311" w:rsidRPr="009B7311" w:rsidRDefault="009B7311" w:rsidP="009B73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311">
        <w:rPr>
          <w:rFonts w:ascii="Times New Roman" w:hAnsi="Times New Roman" w:cs="Times New Roman"/>
          <w:b/>
          <w:sz w:val="28"/>
          <w:szCs w:val="28"/>
        </w:rPr>
        <w:t>Дни информации</w:t>
      </w:r>
    </w:p>
    <w:tbl>
      <w:tblPr>
        <w:tblW w:w="9645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2837"/>
        <w:gridCol w:w="2411"/>
        <w:gridCol w:w="1418"/>
        <w:gridCol w:w="993"/>
        <w:gridCol w:w="1986"/>
      </w:tblGrid>
      <w:tr w:rsidR="009B7311" w:rsidRPr="009B7311" w:rsidTr="00017ED6">
        <w:trPr>
          <w:jc w:val="center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«Библиотека глазами читателя"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информации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Учащиеся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МКУК «Николаевская сельская библиотека»</w:t>
            </w:r>
          </w:p>
        </w:tc>
      </w:tr>
      <w:tr w:rsidR="009B7311" w:rsidRPr="009B7311" w:rsidTr="00017ED6">
        <w:trPr>
          <w:jc w:val="center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«Библиотечные правила»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Час информации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Всегруппы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МКУК «Николаевская сельская библиотека»</w:t>
            </w:r>
          </w:p>
        </w:tc>
      </w:tr>
      <w:tr w:rsidR="009B7311" w:rsidRPr="009B7311" w:rsidTr="00017ED6">
        <w:trPr>
          <w:jc w:val="center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«Книга-источник знаний»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библиографии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proofErr w:type="spellStart"/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МКУК «Николаевская сельская библиотека»</w:t>
            </w:r>
          </w:p>
        </w:tc>
      </w:tr>
    </w:tbl>
    <w:p w:rsidR="009B7311" w:rsidRPr="009B7311" w:rsidRDefault="009B7311" w:rsidP="009B73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311" w:rsidRPr="009B7311" w:rsidRDefault="009B7311" w:rsidP="009B73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Деятельность публичных центров  правовой и социально значимой информации на базе муниципальных библиотек </w:t>
      </w:r>
    </w:p>
    <w:p w:rsidR="009B7311" w:rsidRPr="009B7311" w:rsidRDefault="009B7311" w:rsidP="009B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Библиотека и местное самоуправление: вопросы взаимодействия.</w:t>
      </w:r>
    </w:p>
    <w:p w:rsidR="009B7311" w:rsidRPr="009B7311" w:rsidRDefault="009B7311" w:rsidP="009B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843"/>
        <w:gridCol w:w="1418"/>
        <w:gridCol w:w="1134"/>
        <w:gridCol w:w="2409"/>
      </w:tblGrid>
      <w:tr w:rsidR="009B7311" w:rsidRPr="009B7311" w:rsidTr="00017ED6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</w:rPr>
              <w:t>Читательская 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B7311" w:rsidRPr="009B7311" w:rsidTr="00017ED6">
        <w:trPr>
          <w:trHeight w:val="225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</w:pPr>
            <w:r w:rsidRPr="009B7311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lastRenderedPageBreak/>
              <w:t>Вести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I-IV</w:t>
            </w:r>
            <w:r w:rsidRPr="009B731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9B7311" w:rsidRPr="009B7311" w:rsidTr="00017ED6">
        <w:trPr>
          <w:trHeight w:val="225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</w:pPr>
            <w:r w:rsidRPr="009B7311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«Местное самоуправление день за днем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</w:rPr>
              <w:t>Информационная выставка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B731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731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gramStart"/>
            <w:r w:rsidRPr="009B7311">
              <w:rPr>
                <w:rFonts w:ascii="Times New Roman" w:hAnsi="Times New Roman" w:cs="Times New Roman"/>
                <w:sz w:val="28"/>
                <w:szCs w:val="28"/>
              </w:rPr>
              <w:t>«Н</w:t>
            </w:r>
            <w:proofErr w:type="gramEnd"/>
            <w:r w:rsidRPr="009B7311">
              <w:rPr>
                <w:rFonts w:ascii="Times New Roman" w:hAnsi="Times New Roman" w:cs="Times New Roman"/>
                <w:sz w:val="28"/>
                <w:szCs w:val="28"/>
              </w:rPr>
              <w:t>иколаевская</w:t>
            </w:r>
            <w:proofErr w:type="spellEnd"/>
            <w:r w:rsidRPr="009B7311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библиотека»</w:t>
            </w:r>
          </w:p>
        </w:tc>
      </w:tr>
      <w:tr w:rsidR="009B7311" w:rsidRPr="009B7311" w:rsidTr="00017ED6">
        <w:trPr>
          <w:trHeight w:val="225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keepNext/>
              <w:keepLines/>
              <w:spacing w:after="0" w:line="240" w:lineRule="auto"/>
              <w:outlineLvl w:val="2"/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</w:pPr>
            <w:r w:rsidRPr="009B7311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 xml:space="preserve">«Процветание поселения </w:t>
            </w:r>
            <w:proofErr w:type="gramStart"/>
            <w:r w:rsidRPr="009B7311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–з</w:t>
            </w:r>
            <w:proofErr w:type="gramEnd"/>
            <w:r w:rsidRPr="009B7311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абота общая»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</w:rPr>
              <w:t>Встреча с главой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  <w:p w:rsidR="009B7311" w:rsidRPr="009B7311" w:rsidRDefault="009B7311" w:rsidP="009B7311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1" w:rsidRPr="009B7311" w:rsidRDefault="009B7311" w:rsidP="009B7311">
            <w:pPr>
              <w:tabs>
                <w:tab w:val="left" w:pos="6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</w:rPr>
              <w:t>МКУ «Николаевская сельская библиотека»</w:t>
            </w:r>
          </w:p>
        </w:tc>
      </w:tr>
    </w:tbl>
    <w:p w:rsidR="009B7311" w:rsidRPr="009B7311" w:rsidRDefault="009B7311" w:rsidP="009B731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311" w:rsidRPr="009B7311" w:rsidRDefault="009B7311" w:rsidP="009B73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311" w:rsidRPr="009B7311" w:rsidRDefault="009B7311" w:rsidP="009B73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311">
        <w:rPr>
          <w:rFonts w:ascii="Times New Roman" w:hAnsi="Times New Roman" w:cs="Times New Roman"/>
          <w:b/>
          <w:sz w:val="28"/>
          <w:szCs w:val="28"/>
        </w:rPr>
        <w:t>Выпуск библиографической продукции</w:t>
      </w:r>
    </w:p>
    <w:p w:rsidR="009B7311" w:rsidRPr="009B7311" w:rsidRDefault="009B7311" w:rsidP="009B73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2412"/>
        <w:gridCol w:w="1418"/>
        <w:gridCol w:w="994"/>
        <w:gridCol w:w="2412"/>
      </w:tblGrid>
      <w:tr w:rsidR="009B7311" w:rsidRPr="009B7311" w:rsidTr="00017ED6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«Новые имена на книжной полке»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Буклет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B731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МКУК</w:t>
            </w:r>
            <w:proofErr w:type="gramStart"/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«Н</w:t>
            </w:r>
            <w:proofErr w:type="gramEnd"/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иколаевская</w:t>
            </w:r>
            <w:proofErr w:type="spellEnd"/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сельская библиотека»</w:t>
            </w:r>
          </w:p>
        </w:tc>
      </w:tr>
      <w:tr w:rsidR="009B7311" w:rsidRPr="009B7311" w:rsidTr="00017ED6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311" w:rsidRDefault="00E84F18" w:rsidP="00E84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84F18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85лет со дня рождения 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E84F18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>В.М.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E84F18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>Воскобойникова</w:t>
            </w:r>
          </w:p>
          <w:p w:rsidR="00E84F18" w:rsidRPr="00E84F18" w:rsidRDefault="00E84F18" w:rsidP="00E84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>(1939)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Рекомендательный список</w:t>
            </w:r>
          </w:p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литературы.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Старшеклассники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МКУК «Николаевская сельская библиотека»</w:t>
            </w:r>
          </w:p>
        </w:tc>
      </w:tr>
      <w:tr w:rsidR="009B7311" w:rsidRPr="009B7311" w:rsidTr="00017ED6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4F18" w:rsidRDefault="00E84F18" w:rsidP="009B7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100 лет со дня рождения</w:t>
            </w:r>
          </w:p>
          <w:p w:rsidR="009B7311" w:rsidRDefault="00E84F18" w:rsidP="009B7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В.П. Астафьева</w:t>
            </w:r>
          </w:p>
          <w:p w:rsidR="00E84F18" w:rsidRPr="009B7311" w:rsidRDefault="00E84F18" w:rsidP="009B7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(1924-2021)</w:t>
            </w:r>
          </w:p>
          <w:p w:rsidR="009B7311" w:rsidRPr="009B7311" w:rsidRDefault="009B7311" w:rsidP="009B7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Рекомендательный список</w:t>
            </w:r>
          </w:p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литературы.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311" w:rsidRPr="009B7311" w:rsidRDefault="009B7311" w:rsidP="009B73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B73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МКУК «Николаевская сельская библиотека»</w:t>
            </w:r>
          </w:p>
        </w:tc>
      </w:tr>
    </w:tbl>
    <w:p w:rsidR="009B7311" w:rsidRPr="009B7311" w:rsidRDefault="009B7311" w:rsidP="009B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311" w:rsidRPr="009B7311" w:rsidRDefault="009B7311" w:rsidP="009B7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7311" w:rsidRPr="009B7311" w:rsidRDefault="009B7311" w:rsidP="009B7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7311">
        <w:rPr>
          <w:rFonts w:ascii="Times New Roman" w:eastAsia="Times New Roman" w:hAnsi="Times New Roman" w:cs="Times New Roman"/>
          <w:b/>
          <w:sz w:val="28"/>
          <w:szCs w:val="28"/>
        </w:rPr>
        <w:t>ЛИТЕРАТУРНОЕ</w:t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21"/>
        <w:gridCol w:w="1986"/>
        <w:gridCol w:w="1560"/>
        <w:gridCol w:w="993"/>
        <w:gridCol w:w="2270"/>
      </w:tblGrid>
      <w:tr w:rsidR="009B7311" w:rsidRPr="009B7311" w:rsidTr="00017ED6"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311" w:rsidRPr="00E84F18" w:rsidRDefault="00E84F18" w:rsidP="009B731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4F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135 лет со дня рождения </w:t>
            </w:r>
            <w:proofErr w:type="spellStart"/>
            <w:r w:rsidRPr="00E84F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А.А.Ахматовой</w:t>
            </w:r>
            <w:proofErr w:type="spellEnd"/>
            <w:r w:rsidRPr="00E84F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(1889-1966)</w:t>
            </w:r>
          </w:p>
          <w:p w:rsidR="009B7311" w:rsidRPr="00E84F18" w:rsidRDefault="009B7311" w:rsidP="009B7311">
            <w:pPr>
              <w:shd w:val="clear" w:color="auto" w:fill="FFFFFF"/>
              <w:spacing w:before="75" w:after="7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Слай</w:t>
            </w:r>
            <w:proofErr w:type="gramStart"/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д-</w:t>
            </w:r>
            <w:proofErr w:type="gramEnd"/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презентация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МКУК «Николаевская сельская библиотека»</w:t>
            </w:r>
          </w:p>
        </w:tc>
      </w:tr>
    </w:tbl>
    <w:p w:rsidR="009B7311" w:rsidRPr="009B7311" w:rsidRDefault="009B7311" w:rsidP="009B7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7311" w:rsidRPr="009B7311" w:rsidRDefault="009B7311" w:rsidP="009B7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7311">
        <w:rPr>
          <w:rFonts w:ascii="Times New Roman" w:eastAsia="Times New Roman" w:hAnsi="Times New Roman" w:cs="Times New Roman"/>
          <w:b/>
          <w:sz w:val="28"/>
          <w:szCs w:val="28"/>
        </w:rPr>
        <w:t>ЭКОЛОГИЯ КУБАНИ</w:t>
      </w:r>
      <w:r w:rsidRPr="009B7311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tbl>
      <w:tblPr>
        <w:tblW w:w="10005" w:type="dxa"/>
        <w:jc w:val="center"/>
        <w:tblInd w:w="2" w:type="dxa"/>
        <w:tblLayout w:type="fixed"/>
        <w:tblLook w:val="04A0" w:firstRow="1" w:lastRow="0" w:firstColumn="1" w:lastColumn="0" w:noHBand="0" w:noVBand="1"/>
      </w:tblPr>
      <w:tblGrid>
        <w:gridCol w:w="2796"/>
        <w:gridCol w:w="1983"/>
        <w:gridCol w:w="1630"/>
        <w:gridCol w:w="991"/>
        <w:gridCol w:w="2605"/>
      </w:tblGrid>
      <w:tr w:rsidR="009B7311" w:rsidRPr="009B7311" w:rsidTr="00017ED6">
        <w:trPr>
          <w:jc w:val="center"/>
        </w:trPr>
        <w:tc>
          <w:tcPr>
            <w:tcW w:w="2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E84F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«</w:t>
            </w:r>
            <w:r w:rsidR="00E84F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Люблю, тебя, моя Кубань»</w:t>
            </w: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Слайд - круиз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МКУК</w:t>
            </w:r>
            <w:proofErr w:type="gramStart"/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«Н</w:t>
            </w:r>
            <w:proofErr w:type="gramEnd"/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иколаевская</w:t>
            </w:r>
            <w:proofErr w:type="spellEnd"/>
            <w:r w:rsidRPr="009B73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сельская библиотека»</w:t>
            </w:r>
          </w:p>
        </w:tc>
      </w:tr>
    </w:tbl>
    <w:p w:rsidR="009B7311" w:rsidRPr="009B7311" w:rsidRDefault="009B7311" w:rsidP="009B7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МБА и ЭДД в муниципальных библиотеках</w:t>
      </w:r>
    </w:p>
    <w:tbl>
      <w:tblPr>
        <w:tblW w:w="101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86"/>
        <w:gridCol w:w="2091"/>
        <w:gridCol w:w="2000"/>
        <w:gridCol w:w="1133"/>
        <w:gridCol w:w="2600"/>
      </w:tblGrid>
      <w:tr w:rsidR="009B7311" w:rsidRPr="009B7311" w:rsidTr="00017ED6"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МБА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 и предоставление литературы из фондов других библиотек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I-IV</w:t>
            </w: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311" w:rsidRPr="009B7311" w:rsidRDefault="009B7311" w:rsidP="009B7311">
            <w:pPr>
              <w:spacing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«Николаевская сельская библиотека»</w:t>
            </w:r>
          </w:p>
        </w:tc>
      </w:tr>
    </w:tbl>
    <w:p w:rsidR="009B7311" w:rsidRPr="009B7311" w:rsidRDefault="009B7311" w:rsidP="009B7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Автоматизация библиотечных процессов</w:t>
      </w:r>
    </w:p>
    <w:p w:rsidR="009B7311" w:rsidRPr="009B7311" w:rsidRDefault="009B7311" w:rsidP="009B7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автоматизации муниципальных библиотек. Доля библиотек, подключенных к сети Интернет, способы подключения и скорость (наличие широкополосной связи).</w:t>
      </w:r>
    </w:p>
    <w:p w:rsidR="009B7311" w:rsidRPr="009B7311" w:rsidRDefault="009B7311" w:rsidP="009B7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число библиотек, имеющих компьютерную технику;</w:t>
      </w:r>
    </w:p>
    <w:p w:rsidR="009B7311" w:rsidRPr="009B7311" w:rsidRDefault="009B7311" w:rsidP="009B7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обеспечения библиотеки компьютерной техникой. Оснащение компьютерами рабочих мест:</w:t>
      </w:r>
    </w:p>
    <w:p w:rsidR="009B7311" w:rsidRPr="009B7311" w:rsidRDefault="009B7311" w:rsidP="009B731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работников библиотек - 2</w:t>
      </w:r>
    </w:p>
    <w:p w:rsidR="009B7311" w:rsidRPr="009B7311" w:rsidRDefault="009B7311" w:rsidP="009B731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пользователей- 1</w:t>
      </w:r>
    </w:p>
    <w:p w:rsidR="009B7311" w:rsidRPr="009B7311" w:rsidRDefault="009B7311" w:rsidP="009B7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библиотеке имеется доступ к сети Интернет. </w:t>
      </w:r>
    </w:p>
    <w:p w:rsidR="009B7311" w:rsidRPr="009B7311" w:rsidRDefault="009B7311" w:rsidP="009B7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единиц компьютерной техники в библиотеках;</w:t>
      </w:r>
    </w:p>
    <w:p w:rsidR="009B7311" w:rsidRPr="009B7311" w:rsidRDefault="009B7311" w:rsidP="009B7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Компьютер-1</w:t>
      </w:r>
    </w:p>
    <w:p w:rsidR="009B7311" w:rsidRPr="009B7311" w:rsidRDefault="009B7311" w:rsidP="009B7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Ноутбук-1,</w:t>
      </w:r>
    </w:p>
    <w:p w:rsidR="009B7311" w:rsidRPr="009B7311" w:rsidRDefault="009B7311" w:rsidP="009B73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Библиотечные кадры</w:t>
      </w:r>
    </w:p>
    <w:p w:rsidR="009B7311" w:rsidRPr="009B7311" w:rsidRDefault="009B7311" w:rsidP="009B7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Кадровое обеспечение деятельности библиотеки: количественный состав – 2 человека, укомплектованность штата –</w:t>
      </w:r>
      <w:r w:rsidR="00E84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100 %. Директор прошла</w:t>
      </w:r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курсы повышения квалификации.</w:t>
      </w:r>
      <w:r w:rsidR="00E84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Библиотекарь поступила в государственное бюджетное профессиональное образовательное учреждение Ростовской области «Ростовский колледж культуры».</w:t>
      </w:r>
    </w:p>
    <w:p w:rsidR="009B7311" w:rsidRPr="009B7311" w:rsidRDefault="009B7311" w:rsidP="009B7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охране труда: проводить Дни охраны труда (ежеквартально), к</w:t>
      </w:r>
      <w:r w:rsidRPr="009B7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омиссии (</w:t>
      </w:r>
      <w:proofErr w:type="gramStart"/>
      <w:r w:rsidRPr="009B7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утвержденная</w:t>
      </w:r>
      <w:proofErr w:type="gramEnd"/>
      <w:r w:rsidRPr="009B7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Приказом директора) по организации и проведению дня охраны труда, проверять состояние условий труда. </w:t>
      </w:r>
    </w:p>
    <w:p w:rsidR="009B7311" w:rsidRPr="009B7311" w:rsidRDefault="009B7311" w:rsidP="009B73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Административно- управленческая деятельность</w:t>
      </w:r>
    </w:p>
    <w:p w:rsidR="009B7311" w:rsidRPr="009B7311" w:rsidRDefault="009B7311" w:rsidP="009B73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Всю дея</w:t>
      </w:r>
      <w:r w:rsidR="00E84F18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тельность библиотеки осуществляют</w:t>
      </w:r>
      <w:r w:rsidRPr="009B7311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 на основании следующих документов: Устава библиотеки, Коллективного договора, Свидетельства о постановке на учёт юр. лица в налоговом органе, инструкции по охране труда и технике безопасности, инструкции по пожарной безопасности, инструкции по электробезопасности</w:t>
      </w:r>
      <w:proofErr w:type="gramStart"/>
      <w:r w:rsidRPr="009B7311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 .</w:t>
      </w:r>
      <w:proofErr w:type="gramEnd"/>
    </w:p>
    <w:p w:rsidR="009B7311" w:rsidRPr="009B7311" w:rsidRDefault="009B7311" w:rsidP="009B73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Материально-технические ресурсы библиотеки</w:t>
      </w:r>
    </w:p>
    <w:p w:rsidR="009B7311" w:rsidRPr="009B7311" w:rsidRDefault="009B7311" w:rsidP="009B7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1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Администрация Николаевского сельского поселения будет выполнять все обязательства по материально-техническому оснащению библиотеки при наличии финансовых средств.</w:t>
      </w:r>
    </w:p>
    <w:p w:rsidR="009B7311" w:rsidRPr="009B7311" w:rsidRDefault="009B7311" w:rsidP="009B73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7311">
        <w:rPr>
          <w:rFonts w:ascii="Times New Roman" w:eastAsia="Calibri" w:hAnsi="Times New Roman" w:cs="Times New Roman"/>
          <w:sz w:val="28"/>
          <w:szCs w:val="28"/>
          <w:lang w:eastAsia="ru-RU"/>
        </w:rPr>
        <w:t>Библиотека  отапливается от газовой котельной Николаевского СДК Николаевского  сельского поселения Щербиновского района.</w:t>
      </w:r>
    </w:p>
    <w:p w:rsidR="009B7311" w:rsidRPr="009B7311" w:rsidRDefault="009B7311" w:rsidP="009B7311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311" w:rsidRPr="009B7311" w:rsidRDefault="009B7311" w:rsidP="009B7311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311" w:rsidRPr="009B7311" w:rsidRDefault="009B7311" w:rsidP="009B7311">
      <w:pPr>
        <w:widowControl w:val="0"/>
        <w:suppressAutoHyphens/>
        <w:spacing w:after="0" w:line="192" w:lineRule="auto"/>
        <w:ind w:firstLine="284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9B7311" w:rsidRPr="009B7311" w:rsidRDefault="009B7311" w:rsidP="009B7311">
      <w:pPr>
        <w:widowControl w:val="0"/>
        <w:suppressAutoHyphens/>
        <w:spacing w:after="0" w:line="192" w:lineRule="auto"/>
        <w:ind w:firstLine="284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9B7311" w:rsidRPr="009B7311" w:rsidRDefault="009B7311" w:rsidP="009B7311">
      <w:pPr>
        <w:widowControl w:val="0"/>
        <w:suppressAutoHyphens/>
        <w:spacing w:after="0" w:line="192" w:lineRule="auto"/>
        <w:ind w:firstLine="284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9B7311" w:rsidRPr="009B7311" w:rsidRDefault="009B7311" w:rsidP="009B7311">
      <w:pPr>
        <w:widowControl w:val="0"/>
        <w:suppressAutoHyphens/>
        <w:spacing w:after="0" w:line="192" w:lineRule="auto"/>
        <w:ind w:firstLine="284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9B7311" w:rsidRPr="009B7311" w:rsidRDefault="009B7311" w:rsidP="009B7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МКУК </w:t>
      </w:r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«Николаевская сельская библиотека»</w:t>
      </w:r>
    </w:p>
    <w:p w:rsidR="009B7311" w:rsidRPr="009B7311" w:rsidRDefault="009B7311" w:rsidP="009B7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Николаевского сельского поселения </w:t>
      </w:r>
    </w:p>
    <w:p w:rsidR="009B7311" w:rsidRPr="009B7311" w:rsidRDefault="009B7311" w:rsidP="009B7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Щербиновского района                                                             О.И. </w:t>
      </w:r>
      <w:proofErr w:type="spellStart"/>
      <w:r w:rsidRPr="009B731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Кудрявец</w:t>
      </w:r>
      <w:proofErr w:type="spellEnd"/>
    </w:p>
    <w:p w:rsidR="009B7311" w:rsidRDefault="009B7311"/>
    <w:sectPr w:rsidR="009B7311" w:rsidSect="00017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311"/>
    <w:rsid w:val="00017ED6"/>
    <w:rsid w:val="00034801"/>
    <w:rsid w:val="00062827"/>
    <w:rsid w:val="00081A8E"/>
    <w:rsid w:val="00117AB1"/>
    <w:rsid w:val="001C30C3"/>
    <w:rsid w:val="003141B0"/>
    <w:rsid w:val="003F0906"/>
    <w:rsid w:val="00503624"/>
    <w:rsid w:val="009009F2"/>
    <w:rsid w:val="00916D36"/>
    <w:rsid w:val="00995FA5"/>
    <w:rsid w:val="009B7311"/>
    <w:rsid w:val="00B22BB7"/>
    <w:rsid w:val="00C035D1"/>
    <w:rsid w:val="00C45D04"/>
    <w:rsid w:val="00D52A7D"/>
    <w:rsid w:val="00E84F18"/>
    <w:rsid w:val="00FB3229"/>
    <w:rsid w:val="00FC013A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B731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73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731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731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2">
    <w:name w:val="Основной текст 2 Знак"/>
    <w:basedOn w:val="a0"/>
    <w:link w:val="20"/>
    <w:uiPriority w:val="99"/>
    <w:semiHidden/>
    <w:rsid w:val="009B73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Body Text 2"/>
    <w:basedOn w:val="a"/>
    <w:link w:val="2"/>
    <w:uiPriority w:val="99"/>
    <w:semiHidden/>
    <w:unhideWhenUsed/>
    <w:rsid w:val="009B73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2 Знак1"/>
    <w:basedOn w:val="a0"/>
    <w:uiPriority w:val="99"/>
    <w:semiHidden/>
    <w:rsid w:val="009B7311"/>
  </w:style>
  <w:style w:type="character" w:customStyle="1" w:styleId="a3">
    <w:name w:val="Текст Знак"/>
    <w:basedOn w:val="a0"/>
    <w:link w:val="a4"/>
    <w:uiPriority w:val="99"/>
    <w:qFormat/>
    <w:rsid w:val="009B731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Plain Text"/>
    <w:basedOn w:val="a"/>
    <w:link w:val="a3"/>
    <w:uiPriority w:val="99"/>
    <w:unhideWhenUsed/>
    <w:qFormat/>
    <w:rsid w:val="009B731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1">
    <w:name w:val="Текст Знак1"/>
    <w:basedOn w:val="a0"/>
    <w:uiPriority w:val="99"/>
    <w:semiHidden/>
    <w:rsid w:val="009B7311"/>
    <w:rPr>
      <w:rFonts w:ascii="Consolas" w:hAnsi="Consolas"/>
      <w:sz w:val="21"/>
      <w:szCs w:val="21"/>
    </w:rPr>
  </w:style>
  <w:style w:type="character" w:customStyle="1" w:styleId="a5">
    <w:name w:val="Текст выноски Знак"/>
    <w:basedOn w:val="a0"/>
    <w:link w:val="a6"/>
    <w:uiPriority w:val="99"/>
    <w:semiHidden/>
    <w:rsid w:val="009B731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9B73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9B7311"/>
    <w:rPr>
      <w:rFonts w:ascii="Tahoma" w:hAnsi="Tahoma" w:cs="Tahoma"/>
      <w:sz w:val="16"/>
      <w:szCs w:val="16"/>
    </w:rPr>
  </w:style>
  <w:style w:type="character" w:styleId="a7">
    <w:name w:val="Hyperlink"/>
    <w:uiPriority w:val="99"/>
    <w:semiHidden/>
    <w:unhideWhenUsed/>
    <w:rsid w:val="009B7311"/>
    <w:rPr>
      <w:rFonts w:ascii="Times New Roman" w:hAnsi="Times New Roman" w:cs="Times New Roman" w:hint="default"/>
      <w:strike w:val="0"/>
      <w:dstrike w:val="0"/>
      <w:color w:val="214A87"/>
      <w:u w:val="none"/>
      <w:effect w:val="none"/>
    </w:rPr>
  </w:style>
  <w:style w:type="paragraph" w:styleId="a8">
    <w:name w:val="No Spacing"/>
    <w:uiPriority w:val="1"/>
    <w:qFormat/>
    <w:rsid w:val="009B7311"/>
    <w:pPr>
      <w:spacing w:after="0" w:line="240" w:lineRule="auto"/>
    </w:pPr>
  </w:style>
  <w:style w:type="paragraph" w:customStyle="1" w:styleId="Style6">
    <w:name w:val="Style6"/>
    <w:basedOn w:val="a"/>
    <w:uiPriority w:val="99"/>
    <w:rsid w:val="009B7311"/>
    <w:pPr>
      <w:widowControl w:val="0"/>
      <w:autoSpaceDE w:val="0"/>
      <w:autoSpaceDN w:val="0"/>
      <w:adjustRightInd w:val="0"/>
      <w:spacing w:after="0" w:line="274" w:lineRule="exact"/>
      <w:ind w:hanging="62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9B7311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a0"/>
    <w:uiPriority w:val="99"/>
    <w:rsid w:val="009B7311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2">
    <w:name w:val="Font Style12"/>
    <w:basedOn w:val="a0"/>
    <w:uiPriority w:val="99"/>
    <w:rsid w:val="009B7311"/>
    <w:rPr>
      <w:rFonts w:ascii="Candara" w:hAnsi="Candara" w:cs="Candara"/>
      <w:sz w:val="22"/>
      <w:szCs w:val="22"/>
    </w:rPr>
  </w:style>
  <w:style w:type="character" w:customStyle="1" w:styleId="FontStyle14">
    <w:name w:val="Font Style14"/>
    <w:basedOn w:val="a0"/>
    <w:uiPriority w:val="99"/>
    <w:rsid w:val="009B7311"/>
    <w:rPr>
      <w:rFonts w:ascii="Candara" w:hAnsi="Candara" w:cs="Candara"/>
      <w:b/>
      <w:bCs/>
      <w:i/>
      <w:iCs/>
      <w:sz w:val="22"/>
      <w:szCs w:val="22"/>
    </w:rPr>
  </w:style>
  <w:style w:type="paragraph" w:customStyle="1" w:styleId="Style2">
    <w:name w:val="Style2"/>
    <w:basedOn w:val="a"/>
    <w:uiPriority w:val="99"/>
    <w:rsid w:val="009B7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B731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73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731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731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2">
    <w:name w:val="Основной текст 2 Знак"/>
    <w:basedOn w:val="a0"/>
    <w:link w:val="20"/>
    <w:uiPriority w:val="99"/>
    <w:semiHidden/>
    <w:rsid w:val="009B73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Body Text 2"/>
    <w:basedOn w:val="a"/>
    <w:link w:val="2"/>
    <w:uiPriority w:val="99"/>
    <w:semiHidden/>
    <w:unhideWhenUsed/>
    <w:rsid w:val="009B73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2 Знак1"/>
    <w:basedOn w:val="a0"/>
    <w:uiPriority w:val="99"/>
    <w:semiHidden/>
    <w:rsid w:val="009B7311"/>
  </w:style>
  <w:style w:type="character" w:customStyle="1" w:styleId="a3">
    <w:name w:val="Текст Знак"/>
    <w:basedOn w:val="a0"/>
    <w:link w:val="a4"/>
    <w:uiPriority w:val="99"/>
    <w:qFormat/>
    <w:rsid w:val="009B731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Plain Text"/>
    <w:basedOn w:val="a"/>
    <w:link w:val="a3"/>
    <w:uiPriority w:val="99"/>
    <w:unhideWhenUsed/>
    <w:qFormat/>
    <w:rsid w:val="009B731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1">
    <w:name w:val="Текст Знак1"/>
    <w:basedOn w:val="a0"/>
    <w:uiPriority w:val="99"/>
    <w:semiHidden/>
    <w:rsid w:val="009B7311"/>
    <w:rPr>
      <w:rFonts w:ascii="Consolas" w:hAnsi="Consolas"/>
      <w:sz w:val="21"/>
      <w:szCs w:val="21"/>
    </w:rPr>
  </w:style>
  <w:style w:type="character" w:customStyle="1" w:styleId="a5">
    <w:name w:val="Текст выноски Знак"/>
    <w:basedOn w:val="a0"/>
    <w:link w:val="a6"/>
    <w:uiPriority w:val="99"/>
    <w:semiHidden/>
    <w:rsid w:val="009B731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9B73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9B7311"/>
    <w:rPr>
      <w:rFonts w:ascii="Tahoma" w:hAnsi="Tahoma" w:cs="Tahoma"/>
      <w:sz w:val="16"/>
      <w:szCs w:val="16"/>
    </w:rPr>
  </w:style>
  <w:style w:type="character" w:styleId="a7">
    <w:name w:val="Hyperlink"/>
    <w:uiPriority w:val="99"/>
    <w:semiHidden/>
    <w:unhideWhenUsed/>
    <w:rsid w:val="009B7311"/>
    <w:rPr>
      <w:rFonts w:ascii="Times New Roman" w:hAnsi="Times New Roman" w:cs="Times New Roman" w:hint="default"/>
      <w:strike w:val="0"/>
      <w:dstrike w:val="0"/>
      <w:color w:val="214A87"/>
      <w:u w:val="none"/>
      <w:effect w:val="none"/>
    </w:rPr>
  </w:style>
  <w:style w:type="paragraph" w:styleId="a8">
    <w:name w:val="No Spacing"/>
    <w:uiPriority w:val="1"/>
    <w:qFormat/>
    <w:rsid w:val="009B7311"/>
    <w:pPr>
      <w:spacing w:after="0" w:line="240" w:lineRule="auto"/>
    </w:pPr>
  </w:style>
  <w:style w:type="paragraph" w:customStyle="1" w:styleId="Style6">
    <w:name w:val="Style6"/>
    <w:basedOn w:val="a"/>
    <w:uiPriority w:val="99"/>
    <w:rsid w:val="009B7311"/>
    <w:pPr>
      <w:widowControl w:val="0"/>
      <w:autoSpaceDE w:val="0"/>
      <w:autoSpaceDN w:val="0"/>
      <w:adjustRightInd w:val="0"/>
      <w:spacing w:after="0" w:line="274" w:lineRule="exact"/>
      <w:ind w:hanging="62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9B7311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a0"/>
    <w:uiPriority w:val="99"/>
    <w:rsid w:val="009B7311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2">
    <w:name w:val="Font Style12"/>
    <w:basedOn w:val="a0"/>
    <w:uiPriority w:val="99"/>
    <w:rsid w:val="009B7311"/>
    <w:rPr>
      <w:rFonts w:ascii="Candara" w:hAnsi="Candara" w:cs="Candara"/>
      <w:sz w:val="22"/>
      <w:szCs w:val="22"/>
    </w:rPr>
  </w:style>
  <w:style w:type="character" w:customStyle="1" w:styleId="FontStyle14">
    <w:name w:val="Font Style14"/>
    <w:basedOn w:val="a0"/>
    <w:uiPriority w:val="99"/>
    <w:rsid w:val="009B7311"/>
    <w:rPr>
      <w:rFonts w:ascii="Candara" w:hAnsi="Candara" w:cs="Candara"/>
      <w:b/>
      <w:bCs/>
      <w:i/>
      <w:iCs/>
      <w:sz w:val="22"/>
      <w:szCs w:val="22"/>
    </w:rPr>
  </w:style>
  <w:style w:type="paragraph" w:customStyle="1" w:styleId="Style2">
    <w:name w:val="Style2"/>
    <w:basedOn w:val="a"/>
    <w:uiPriority w:val="99"/>
    <w:rsid w:val="009B7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ikol_sb@mail.ru" TargetMode="External"/><Relationship Id="rId5" Type="http://schemas.openxmlformats.org/officeDocument/2006/relationships/hyperlink" Target="http://nikolsb.sherbo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3282</Words>
  <Characters>18712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2023-12-25T08:29:00Z</cp:lastPrinted>
  <dcterms:created xsi:type="dcterms:W3CDTF">2023-11-07T13:42:00Z</dcterms:created>
  <dcterms:modified xsi:type="dcterms:W3CDTF">2023-12-25T12:11:00Z</dcterms:modified>
</cp:coreProperties>
</file>