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CF8" w:rsidRPr="007D6397" w:rsidRDefault="001A0CF8" w:rsidP="007D6397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pacing w:val="3"/>
          <w:sz w:val="36"/>
          <w:szCs w:val="36"/>
        </w:rPr>
      </w:pPr>
      <w:r w:rsidRPr="007D6397">
        <w:rPr>
          <w:rFonts w:ascii="Times New Roman" w:eastAsia="Times New Roman" w:hAnsi="Times New Roman" w:cs="Times New Roman"/>
          <w:b/>
          <w:bCs/>
          <w:color w:val="00B0F0"/>
          <w:spacing w:val="3"/>
          <w:sz w:val="36"/>
          <w:szCs w:val="36"/>
        </w:rPr>
        <w:t>Как распознать, есть ли у ребенка проблемы со зрением:</w:t>
      </w:r>
    </w:p>
    <w:p w:rsidR="001A0CF8" w:rsidRPr="007D6397" w:rsidRDefault="001A0CF8" w:rsidP="007D6397">
      <w:pPr>
        <w:spacing w:after="259" w:line="384" w:lineRule="atLeast"/>
        <w:ind w:firstLine="708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7D63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Профилактические осмотры должны быть регулярными. Но и родителям нужно быть </w:t>
      </w:r>
      <w:proofErr w:type="gramStart"/>
      <w:r w:rsidRPr="007D63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повнимательнее</w:t>
      </w:r>
      <w:proofErr w:type="gramEnd"/>
      <w:r w:rsidRPr="007D63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Ведите ребенка к офтальмологу, </w:t>
      </w:r>
      <w:r w:rsidRPr="007D6397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если:</w:t>
      </w:r>
    </w:p>
    <w:p w:rsidR="001A0CF8" w:rsidRPr="007D6397" w:rsidRDefault="001A0CF8" w:rsidP="001A0CF8">
      <w:pPr>
        <w:spacing w:after="259" w:line="384" w:lineRule="atLeas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7D63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 чтобы рассмотреть какой-либо предмет, ребенок крутит головой, наклоняет ее в одну сторону, поднимая плечо;</w:t>
      </w:r>
    </w:p>
    <w:p w:rsidR="001A0CF8" w:rsidRPr="007D6397" w:rsidRDefault="001A0CF8" w:rsidP="001A0CF8">
      <w:pPr>
        <w:spacing w:after="259" w:line="384" w:lineRule="atLeas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7D63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 ребенок часто моргает, прищуривается;</w:t>
      </w:r>
    </w:p>
    <w:p w:rsidR="001A0CF8" w:rsidRPr="007D6397" w:rsidRDefault="001A0CF8" w:rsidP="001A0CF8">
      <w:pPr>
        <w:spacing w:after="259" w:line="384" w:lineRule="atLeas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7D639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 у него нарушена зрительно-моторная координация: например, ребенок часто ударяется о стоящие предметы, роняет вещи на пол;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rStyle w:val="a4"/>
          <w:color w:val="333333"/>
          <w:sz w:val="28"/>
          <w:szCs w:val="28"/>
        </w:rPr>
      </w:pP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rStyle w:val="a4"/>
          <w:color w:val="333333"/>
          <w:sz w:val="28"/>
          <w:szCs w:val="28"/>
        </w:rPr>
      </w:pPr>
      <w:r w:rsidRPr="007D6397">
        <w:rPr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783840" cy="1848485"/>
            <wp:effectExtent l="38100" t="0" r="16510" b="551815"/>
            <wp:docPr id="1" name="Рисунок 0" descr="70cb073971e83d2d7f842b66ba12e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b073971e83d2d7f842b66ba12ed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8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0CF8" w:rsidRPr="007D6397" w:rsidRDefault="001A0CF8" w:rsidP="007D6397">
      <w:pPr>
        <w:pStyle w:val="a3"/>
        <w:shd w:val="clear" w:color="auto" w:fill="FFFFFF"/>
        <w:spacing w:before="130" w:beforeAutospacing="0" w:after="259" w:afterAutospacing="0"/>
        <w:jc w:val="center"/>
        <w:rPr>
          <w:i/>
          <w:color w:val="00B0F0"/>
          <w:sz w:val="28"/>
          <w:szCs w:val="28"/>
          <w:u w:val="single"/>
        </w:rPr>
      </w:pPr>
      <w:r w:rsidRPr="007D6397">
        <w:rPr>
          <w:rStyle w:val="a4"/>
          <w:i/>
          <w:color w:val="00B0F0"/>
          <w:sz w:val="28"/>
          <w:szCs w:val="28"/>
          <w:u w:val="single"/>
        </w:rPr>
        <w:t>10 простых правил, которые помогут сохранить зрение на долгие годы: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1. Не перегружайте ребенка бесконечными занятиями. Если вы хотите сделать из него маленького гения, обязательно чередуйте периоды напряженного зрительного труда с активным, подвижным отдыхом.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2. Писать, рисовать, заниматься лепкой необходимо только сидя за столом и только при хорошем освещении.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3. Свет должен быть ярким, но не утомляющим, и при письме и рисовании падать так, чтобы не создавать теней.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Cs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lastRenderedPageBreak/>
        <w:t>4. Расстояние от глаз ребенка до альбома, книги или монитора должно быть строго фиксированным и не менее 30 -40 см в состоянии покоя.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5. Исключите просмотр фильмов и чтение книг на планшете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6. Не читайте в транспорте, это крайне негативно сказываются на зрении, в движении расстояние до книги меняется, что вызывает большую утомляемость цилиарной мышцы, отвечающей за зрение.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7. Следите за осанкой ребенка, искривление в шейном отделе позвоночника может провоцировать ухудшение зрения.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8. Обязательно при длительных занятиях, чтении, рисовании делайте перерывы через 15-20 минут.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9. Больше гуляйте на свежем воздухе!</w:t>
      </w:r>
    </w:p>
    <w:p w:rsidR="001A0CF8" w:rsidRPr="007D6397" w:rsidRDefault="001A0CF8" w:rsidP="001A0CF8">
      <w:pPr>
        <w:pStyle w:val="a3"/>
        <w:shd w:val="clear" w:color="auto" w:fill="FFFFFF"/>
        <w:spacing w:before="130" w:beforeAutospacing="0" w:after="259" w:afterAutospacing="0"/>
        <w:rPr>
          <w:b/>
          <w:color w:val="333333"/>
          <w:sz w:val="28"/>
          <w:szCs w:val="28"/>
        </w:rPr>
      </w:pPr>
      <w:r w:rsidRPr="007D6397">
        <w:rPr>
          <w:rStyle w:val="a4"/>
          <w:b w:val="0"/>
          <w:color w:val="333333"/>
          <w:sz w:val="28"/>
          <w:szCs w:val="28"/>
        </w:rPr>
        <w:t>10. Обеспечьте сбалансированное питание: употребляйте в пищу больше рыбы, творога, орехов, меда, принимайте витаминные комплексы (не пищевые добавки).</w:t>
      </w:r>
    </w:p>
    <w:p w:rsidR="00D31FA9" w:rsidRPr="007D6397" w:rsidRDefault="00D31FA9">
      <w:pPr>
        <w:rPr>
          <w:sz w:val="28"/>
          <w:szCs w:val="28"/>
        </w:rPr>
      </w:pPr>
    </w:p>
    <w:p w:rsidR="001A0CF8" w:rsidRPr="007D6397" w:rsidRDefault="007D639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-66675</wp:posOffset>
            </wp:positionV>
            <wp:extent cx="3310255" cy="2447925"/>
            <wp:effectExtent l="19050" t="0" r="4445" b="0"/>
            <wp:wrapNone/>
            <wp:docPr id="3" name="Рисунок 3" descr="D:\самообразование бесед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мообразование беседы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CF8" w:rsidRPr="007D6397" w:rsidRDefault="001A0CF8">
      <w:pPr>
        <w:rPr>
          <w:sz w:val="28"/>
          <w:szCs w:val="28"/>
        </w:rPr>
      </w:pPr>
    </w:p>
    <w:p w:rsidR="001A0CF8" w:rsidRPr="007D6397" w:rsidRDefault="001A0CF8">
      <w:pPr>
        <w:rPr>
          <w:sz w:val="28"/>
          <w:szCs w:val="28"/>
        </w:rPr>
      </w:pPr>
    </w:p>
    <w:p w:rsidR="007D6397" w:rsidRPr="007D6397" w:rsidRDefault="007D6397" w:rsidP="001A0CF8">
      <w:pPr>
        <w:jc w:val="right"/>
        <w:rPr>
          <w:noProof/>
          <w:sz w:val="28"/>
          <w:szCs w:val="28"/>
        </w:rPr>
      </w:pPr>
    </w:p>
    <w:p w:rsidR="007D6397" w:rsidRDefault="007D6397" w:rsidP="001A0CF8">
      <w:pPr>
        <w:jc w:val="right"/>
        <w:rPr>
          <w:noProof/>
        </w:rPr>
      </w:pPr>
    </w:p>
    <w:p w:rsidR="007D6397" w:rsidRDefault="007D6397" w:rsidP="001A0CF8">
      <w:pPr>
        <w:jc w:val="right"/>
        <w:rPr>
          <w:noProof/>
        </w:rPr>
      </w:pPr>
    </w:p>
    <w:p w:rsidR="007D6397" w:rsidRDefault="007D6397" w:rsidP="001A0CF8">
      <w:pPr>
        <w:jc w:val="right"/>
        <w:rPr>
          <w:noProof/>
        </w:rPr>
      </w:pPr>
    </w:p>
    <w:p w:rsidR="007D6397" w:rsidRDefault="007D6397" w:rsidP="001A0CF8">
      <w:pPr>
        <w:jc w:val="right"/>
        <w:rPr>
          <w:noProof/>
        </w:rPr>
      </w:pP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rPr>
          <w:b/>
          <w:bCs/>
          <w:i/>
          <w:iCs/>
        </w:rPr>
        <w:t>«Лиса»</w:t>
      </w: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t>(снятие зрительного напряжения)</w:t>
      </w: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rPr>
          <w:b/>
          <w:bCs/>
          <w:i/>
          <w:iCs/>
        </w:rPr>
        <w:t>Ходит рыжая лиса, щурит хитрые глаза.</w:t>
      </w:r>
    </w:p>
    <w:p w:rsidR="007D6397" w:rsidRPr="007D6397" w:rsidRDefault="007D6397" w:rsidP="007D6397">
      <w:pPr>
        <w:pStyle w:val="a3"/>
        <w:spacing w:before="0" w:beforeAutospacing="0" w:after="0" w:afterAutospacing="0"/>
      </w:pPr>
      <w:r w:rsidRPr="007D6397">
        <w:t>Крепко зажмурить и открыть глаза.</w:t>
      </w: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rPr>
          <w:b/>
          <w:bCs/>
          <w:i/>
          <w:iCs/>
        </w:rPr>
        <w:t>Смотрит хитрая лисица,</w:t>
      </w: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rPr>
          <w:b/>
          <w:bCs/>
          <w:i/>
          <w:iCs/>
        </w:rPr>
        <w:t>Ищет, чем бы поживиться.</w:t>
      </w:r>
    </w:p>
    <w:p w:rsidR="007D6397" w:rsidRPr="007D6397" w:rsidRDefault="007D6397" w:rsidP="007D6397">
      <w:pPr>
        <w:pStyle w:val="a3"/>
        <w:spacing w:before="0" w:beforeAutospacing="0" w:after="0" w:afterAutospacing="0"/>
      </w:pPr>
      <w:r w:rsidRPr="007D6397">
        <w:t>Медленно прослеживать взглядом вправо, затем – влево за движущимся предметом – лисой, не поворачивая головы.</w:t>
      </w: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rPr>
          <w:b/>
          <w:bCs/>
          <w:i/>
          <w:iCs/>
        </w:rPr>
        <w:t xml:space="preserve">Пошла </w:t>
      </w:r>
      <w:proofErr w:type="spellStart"/>
      <w:r w:rsidRPr="007D6397">
        <w:rPr>
          <w:b/>
          <w:bCs/>
          <w:i/>
          <w:iCs/>
        </w:rPr>
        <w:t>лиска</w:t>
      </w:r>
      <w:proofErr w:type="spellEnd"/>
      <w:r w:rsidRPr="007D6397">
        <w:rPr>
          <w:b/>
          <w:bCs/>
          <w:i/>
          <w:iCs/>
        </w:rPr>
        <w:t xml:space="preserve"> на базар, посмотрела на товар.</w:t>
      </w:r>
    </w:p>
    <w:p w:rsidR="007D6397" w:rsidRPr="007D6397" w:rsidRDefault="007D6397" w:rsidP="007D6397">
      <w:pPr>
        <w:pStyle w:val="a3"/>
        <w:spacing w:before="0" w:beforeAutospacing="0" w:after="0" w:afterAutospacing="0"/>
      </w:pPr>
      <w:r w:rsidRPr="007D6397">
        <w:t>Взгляд направлен вниз, затем – вверх.</w:t>
      </w:r>
    </w:p>
    <w:p w:rsidR="007D6397" w:rsidRPr="007D6397" w:rsidRDefault="007D6397" w:rsidP="007D6397">
      <w:pPr>
        <w:pStyle w:val="a3"/>
        <w:spacing w:before="0" w:beforeAutospacing="0" w:after="0" w:afterAutospacing="0"/>
        <w:jc w:val="center"/>
      </w:pPr>
      <w:r w:rsidRPr="007D6397">
        <w:rPr>
          <w:b/>
          <w:bCs/>
          <w:i/>
          <w:iCs/>
        </w:rPr>
        <w:t>Себе купила сайку, лисятам – балалайку.</w:t>
      </w:r>
    </w:p>
    <w:p w:rsidR="007D6397" w:rsidRPr="007D6397" w:rsidRDefault="007D6397" w:rsidP="007D6397">
      <w:pPr>
        <w:pStyle w:val="a3"/>
        <w:spacing w:before="0" w:beforeAutospacing="0" w:after="0" w:afterAutospacing="0"/>
      </w:pPr>
      <w:proofErr w:type="spellStart"/>
      <w:r w:rsidRPr="007D6397">
        <w:t>Самомассаж</w:t>
      </w:r>
      <w:proofErr w:type="spellEnd"/>
      <w:r w:rsidRPr="007D6397">
        <w:t xml:space="preserve"> века путём лёгкого надавливания на него тремя пальцами.</w:t>
      </w:r>
    </w:p>
    <w:p w:rsidR="007D6397" w:rsidRDefault="007D6397" w:rsidP="001A0CF8">
      <w:pPr>
        <w:jc w:val="right"/>
        <w:rPr>
          <w:noProof/>
        </w:rPr>
      </w:pPr>
    </w:p>
    <w:p w:rsidR="001A0CF8" w:rsidRDefault="001A0CF8" w:rsidP="001A0CF8">
      <w:pPr>
        <w:jc w:val="right"/>
      </w:pPr>
    </w:p>
    <w:p w:rsidR="001A0CF8" w:rsidRDefault="001A0CF8" w:rsidP="001A0CF8">
      <w:pPr>
        <w:jc w:val="right"/>
      </w:pPr>
    </w:p>
    <w:p w:rsidR="001A0CF8" w:rsidRDefault="001A0CF8" w:rsidP="001A0CF8">
      <w:pPr>
        <w:jc w:val="right"/>
      </w:pPr>
    </w:p>
    <w:p w:rsidR="00760449" w:rsidRDefault="007D6397" w:rsidP="001A0CF8">
      <w:pPr>
        <w:jc w:val="right"/>
      </w:pPr>
      <w:r>
        <w:rPr>
          <w:noProof/>
        </w:rPr>
        <w:lastRenderedPageBreak/>
        <w:drawing>
          <wp:inline distT="0" distB="0" distL="0" distR="0">
            <wp:extent cx="2889267" cy="3524250"/>
            <wp:effectExtent l="19050" t="0" r="6333" b="0"/>
            <wp:docPr id="7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32" cy="35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49" w:rsidRDefault="00760449" w:rsidP="001A0CF8">
      <w:pPr>
        <w:jc w:val="right"/>
      </w:pPr>
    </w:p>
    <w:p w:rsidR="00760449" w:rsidRDefault="00760449" w:rsidP="001A0CF8">
      <w:pPr>
        <w:jc w:val="right"/>
      </w:pPr>
    </w:p>
    <w:p w:rsidR="00760449" w:rsidRDefault="00760449" w:rsidP="001A0CF8">
      <w:pPr>
        <w:jc w:val="right"/>
      </w:pPr>
    </w:p>
    <w:p w:rsidR="00760449" w:rsidRDefault="00760449" w:rsidP="001A0CF8">
      <w:pPr>
        <w:jc w:val="right"/>
      </w:pPr>
    </w:p>
    <w:p w:rsidR="007714AD" w:rsidRDefault="007714AD" w:rsidP="007714AD">
      <w:pPr>
        <w:rPr>
          <w:rFonts w:ascii="Times New Roman" w:hAnsi="Times New Roman" w:cs="Times New Roman"/>
          <w:sz w:val="28"/>
          <w:szCs w:val="28"/>
        </w:rPr>
      </w:pPr>
    </w:p>
    <w:p w:rsidR="007714AD" w:rsidRDefault="007714AD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4AD" w:rsidRDefault="007714AD" w:rsidP="007714AD">
      <w:pPr>
        <w:pStyle w:val="a3"/>
        <w:shd w:val="clear" w:color="auto" w:fill="FFFFFF"/>
        <w:spacing w:before="130" w:beforeAutospacing="0" w:after="259" w:afterAutospacing="0"/>
        <w:rPr>
          <w:rStyle w:val="a4"/>
          <w:i/>
          <w:color w:val="FF0000"/>
          <w:sz w:val="23"/>
          <w:szCs w:val="23"/>
          <w:u w:val="single"/>
        </w:rPr>
      </w:pPr>
    </w:p>
    <w:p w:rsidR="007714AD" w:rsidRDefault="007714AD" w:rsidP="007714AD">
      <w:pPr>
        <w:pStyle w:val="a3"/>
        <w:shd w:val="clear" w:color="auto" w:fill="FFFFFF"/>
        <w:spacing w:before="130" w:beforeAutospacing="0" w:after="259" w:afterAutospacing="0"/>
        <w:rPr>
          <w:rStyle w:val="a4"/>
          <w:i/>
          <w:color w:val="FF0000"/>
          <w:sz w:val="23"/>
          <w:szCs w:val="23"/>
          <w:u w:val="single"/>
        </w:rPr>
      </w:pPr>
    </w:p>
    <w:p w:rsidR="007D6397" w:rsidRDefault="007D6397" w:rsidP="007714AD">
      <w:pPr>
        <w:pStyle w:val="a3"/>
        <w:shd w:val="clear" w:color="auto" w:fill="FFFFFF"/>
        <w:spacing w:before="130" w:beforeAutospacing="0" w:after="259" w:afterAutospacing="0"/>
        <w:rPr>
          <w:rStyle w:val="a4"/>
          <w:i/>
          <w:color w:val="FF0000"/>
          <w:sz w:val="23"/>
          <w:szCs w:val="23"/>
          <w:u w:val="single"/>
        </w:rPr>
      </w:pPr>
    </w:p>
    <w:p w:rsidR="007D6397" w:rsidRDefault="007714AD" w:rsidP="007D6397">
      <w:pPr>
        <w:pStyle w:val="a3"/>
        <w:shd w:val="clear" w:color="auto" w:fill="FFFFFF"/>
        <w:spacing w:before="130" w:beforeAutospacing="0" w:after="259" w:afterAutospacing="0"/>
        <w:jc w:val="center"/>
        <w:rPr>
          <w:rStyle w:val="a4"/>
          <w:i/>
          <w:color w:val="FF0000"/>
          <w:sz w:val="28"/>
          <w:szCs w:val="28"/>
          <w:u w:val="single"/>
        </w:rPr>
      </w:pPr>
      <w:r w:rsidRPr="007D6397">
        <w:rPr>
          <w:rStyle w:val="a4"/>
          <w:i/>
          <w:color w:val="FF0000"/>
          <w:sz w:val="28"/>
          <w:szCs w:val="28"/>
          <w:u w:val="single"/>
        </w:rPr>
        <w:lastRenderedPageBreak/>
        <w:t xml:space="preserve">МАДОУ </w:t>
      </w:r>
      <w:r w:rsidR="007D6397">
        <w:rPr>
          <w:rStyle w:val="a4"/>
          <w:i/>
          <w:color w:val="FF0000"/>
          <w:sz w:val="28"/>
          <w:szCs w:val="28"/>
          <w:u w:val="single"/>
        </w:rPr>
        <w:t xml:space="preserve"> «Детский сад</w:t>
      </w:r>
    </w:p>
    <w:p w:rsidR="007D6397" w:rsidRDefault="007714AD" w:rsidP="007D6397">
      <w:pPr>
        <w:pStyle w:val="a3"/>
        <w:shd w:val="clear" w:color="auto" w:fill="FFFFFF"/>
        <w:spacing w:before="130" w:beforeAutospacing="0" w:after="259" w:afterAutospacing="0"/>
        <w:jc w:val="center"/>
        <w:rPr>
          <w:rStyle w:val="a4"/>
          <w:i/>
          <w:color w:val="FF0000"/>
          <w:sz w:val="28"/>
          <w:szCs w:val="28"/>
          <w:u w:val="single"/>
        </w:rPr>
      </w:pPr>
      <w:r w:rsidRPr="007D6397">
        <w:rPr>
          <w:rStyle w:val="a4"/>
          <w:i/>
          <w:color w:val="FF0000"/>
          <w:sz w:val="28"/>
          <w:szCs w:val="28"/>
          <w:u w:val="single"/>
        </w:rPr>
        <w:t>« Волшебная сказка»</w:t>
      </w:r>
    </w:p>
    <w:p w:rsidR="007714AD" w:rsidRPr="007D6397" w:rsidRDefault="007714AD" w:rsidP="007D6397">
      <w:pPr>
        <w:pStyle w:val="a3"/>
        <w:shd w:val="clear" w:color="auto" w:fill="FFFFFF"/>
        <w:spacing w:before="130" w:beforeAutospacing="0" w:after="259" w:afterAutospacing="0"/>
        <w:jc w:val="center"/>
        <w:rPr>
          <w:rStyle w:val="a4"/>
          <w:i/>
          <w:color w:val="FF0000"/>
          <w:sz w:val="28"/>
          <w:szCs w:val="28"/>
          <w:u w:val="single"/>
        </w:rPr>
      </w:pPr>
      <w:r w:rsidRPr="007D6397">
        <w:rPr>
          <w:rStyle w:val="a4"/>
          <w:i/>
          <w:color w:val="FF0000"/>
          <w:sz w:val="28"/>
          <w:szCs w:val="28"/>
          <w:u w:val="single"/>
        </w:rPr>
        <w:t>корпус 3</w:t>
      </w:r>
    </w:p>
    <w:p w:rsidR="007714AD" w:rsidRDefault="007714AD" w:rsidP="007714AD">
      <w:pPr>
        <w:pStyle w:val="a3"/>
        <w:shd w:val="clear" w:color="auto" w:fill="FFFFFF"/>
        <w:spacing w:before="130" w:beforeAutospacing="0" w:after="259" w:afterAutospacing="0"/>
        <w:rPr>
          <w:rStyle w:val="a4"/>
          <w:i/>
          <w:color w:val="FF0000"/>
          <w:sz w:val="23"/>
          <w:szCs w:val="23"/>
          <w:u w:val="single"/>
        </w:rPr>
      </w:pPr>
    </w:p>
    <w:p w:rsidR="007D6397" w:rsidRDefault="007714AD" w:rsidP="007D6397">
      <w:pPr>
        <w:pStyle w:val="a3"/>
        <w:shd w:val="clear" w:color="auto" w:fill="FFFFFF"/>
        <w:spacing w:before="130" w:beforeAutospacing="0" w:after="0" w:afterAutospacing="0" w:line="276" w:lineRule="auto"/>
        <w:jc w:val="center"/>
        <w:rPr>
          <w:rStyle w:val="a4"/>
          <w:i/>
          <w:color w:val="002060"/>
          <w:sz w:val="28"/>
          <w:szCs w:val="23"/>
          <w:u w:val="single"/>
        </w:rPr>
      </w:pPr>
      <w:r w:rsidRPr="007D6397">
        <w:rPr>
          <w:rStyle w:val="a4"/>
          <w:i/>
          <w:color w:val="002060"/>
          <w:sz w:val="28"/>
          <w:szCs w:val="23"/>
          <w:u w:val="single"/>
        </w:rPr>
        <w:t xml:space="preserve">10 простых правил, которые помогут сохранить зрение </w:t>
      </w:r>
    </w:p>
    <w:p w:rsidR="007714AD" w:rsidRPr="007D6397" w:rsidRDefault="007714AD" w:rsidP="007D6397">
      <w:pPr>
        <w:pStyle w:val="a3"/>
        <w:shd w:val="clear" w:color="auto" w:fill="FFFFFF"/>
        <w:spacing w:before="130" w:beforeAutospacing="0" w:after="0" w:afterAutospacing="0" w:line="276" w:lineRule="auto"/>
        <w:jc w:val="center"/>
        <w:rPr>
          <w:i/>
          <w:color w:val="002060"/>
          <w:sz w:val="28"/>
          <w:szCs w:val="23"/>
          <w:u w:val="single"/>
        </w:rPr>
      </w:pPr>
      <w:r w:rsidRPr="007D6397">
        <w:rPr>
          <w:rStyle w:val="a4"/>
          <w:i/>
          <w:color w:val="002060"/>
          <w:sz w:val="28"/>
          <w:szCs w:val="23"/>
          <w:u w:val="single"/>
        </w:rPr>
        <w:t>на долгие годы</w:t>
      </w:r>
    </w:p>
    <w:p w:rsidR="007714AD" w:rsidRDefault="007D6397" w:rsidP="007D6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154305</wp:posOffset>
            </wp:positionV>
            <wp:extent cx="2781300" cy="2057400"/>
            <wp:effectExtent l="38100" t="0" r="19050" b="609600"/>
            <wp:wrapNone/>
            <wp:docPr id="2" name="Рисунок 1" descr="ui-5b3c8a206cc927.7405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-5b3c8a206cc927.7405043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714AD" w:rsidRDefault="007714AD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4AD" w:rsidRDefault="007714AD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397" w:rsidRDefault="007D6397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397" w:rsidRDefault="007D6397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397" w:rsidRDefault="007D6397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397" w:rsidRDefault="007D6397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397" w:rsidRPr="001A0CF8" w:rsidRDefault="007D6397" w:rsidP="007714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397" w:rsidRDefault="007D6397" w:rsidP="007714AD">
      <w:pPr>
        <w:jc w:val="right"/>
      </w:pPr>
    </w:p>
    <w:p w:rsidR="007714AD" w:rsidRPr="007D6397" w:rsidRDefault="007714AD" w:rsidP="007D6397">
      <w:pPr>
        <w:spacing w:after="0"/>
        <w:jc w:val="right"/>
        <w:rPr>
          <w:rFonts w:ascii="Times New Roman" w:hAnsi="Times New Roman" w:cs="Times New Roman"/>
          <w:sz w:val="28"/>
        </w:rPr>
      </w:pPr>
      <w:r w:rsidRPr="007D6397">
        <w:rPr>
          <w:rFonts w:ascii="Times New Roman" w:hAnsi="Times New Roman" w:cs="Times New Roman"/>
          <w:sz w:val="28"/>
        </w:rPr>
        <w:t xml:space="preserve">Воспитатель: </w:t>
      </w:r>
    </w:p>
    <w:p w:rsidR="007714AD" w:rsidRPr="007D6397" w:rsidRDefault="007714AD" w:rsidP="007D6397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7D6397">
        <w:rPr>
          <w:rFonts w:ascii="Times New Roman" w:hAnsi="Times New Roman" w:cs="Times New Roman"/>
          <w:sz w:val="28"/>
        </w:rPr>
        <w:t>Целикова</w:t>
      </w:r>
      <w:proofErr w:type="spellEnd"/>
      <w:r w:rsidRPr="007D6397">
        <w:rPr>
          <w:rFonts w:ascii="Times New Roman" w:hAnsi="Times New Roman" w:cs="Times New Roman"/>
          <w:sz w:val="28"/>
        </w:rPr>
        <w:t xml:space="preserve"> Алена Андреевна </w:t>
      </w:r>
    </w:p>
    <w:p w:rsidR="007714AD" w:rsidRDefault="007714AD" w:rsidP="007D6397">
      <w:pPr>
        <w:spacing w:after="0"/>
        <w:jc w:val="right"/>
      </w:pPr>
    </w:p>
    <w:p w:rsidR="007714AD" w:rsidRDefault="007714AD" w:rsidP="007714AD">
      <w:pPr>
        <w:jc w:val="right"/>
      </w:pPr>
    </w:p>
    <w:p w:rsidR="007D6397" w:rsidRDefault="007D6397" w:rsidP="007D6397">
      <w:pPr>
        <w:jc w:val="center"/>
      </w:pPr>
      <w:r>
        <w:t>Краснокамск 2020</w:t>
      </w:r>
    </w:p>
    <w:p w:rsidR="001A0CF8" w:rsidRDefault="001A0CF8" w:rsidP="001A0CF8">
      <w:pPr>
        <w:jc w:val="right"/>
      </w:pPr>
    </w:p>
    <w:sectPr w:rsidR="001A0CF8" w:rsidSect="007D6397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841DA"/>
    <w:multiLevelType w:val="hybridMultilevel"/>
    <w:tmpl w:val="FFDA0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0CF8"/>
    <w:rsid w:val="001A0CF8"/>
    <w:rsid w:val="003D75AA"/>
    <w:rsid w:val="003F2127"/>
    <w:rsid w:val="0042714E"/>
    <w:rsid w:val="005D472D"/>
    <w:rsid w:val="00760449"/>
    <w:rsid w:val="007714AD"/>
    <w:rsid w:val="007D6397"/>
    <w:rsid w:val="00D31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127"/>
  </w:style>
  <w:style w:type="paragraph" w:styleId="2">
    <w:name w:val="heading 2"/>
    <w:basedOn w:val="a"/>
    <w:link w:val="20"/>
    <w:uiPriority w:val="9"/>
    <w:qFormat/>
    <w:rsid w:val="001A0C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A0CF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A0CF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1A0CF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cp:lastPrinted>2020-12-02T09:15:00Z</cp:lastPrinted>
  <dcterms:created xsi:type="dcterms:W3CDTF">2020-12-02T09:21:00Z</dcterms:created>
  <dcterms:modified xsi:type="dcterms:W3CDTF">2020-12-02T09:21:00Z</dcterms:modified>
</cp:coreProperties>
</file>