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5C" w:rsidRPr="00433963" w:rsidRDefault="00F9515C" w:rsidP="00F9515C">
      <w:pPr>
        <w:shd w:val="clear" w:color="auto" w:fill="FFFFFF"/>
        <w:spacing w:line="240" w:lineRule="exact"/>
        <w:jc w:val="center"/>
        <w:outlineLvl w:val="0"/>
      </w:pPr>
      <w:r w:rsidRPr="00433963">
        <w:t>Муниципальное бюджетное дошкольное образовательное учреждение</w:t>
      </w:r>
    </w:p>
    <w:p w:rsidR="00F9515C" w:rsidRDefault="00F9515C" w:rsidP="00F9515C">
      <w:pPr>
        <w:shd w:val="clear" w:color="auto" w:fill="FFFFFF"/>
        <w:spacing w:line="240" w:lineRule="exact"/>
        <w:jc w:val="center"/>
        <w:outlineLvl w:val="0"/>
      </w:pPr>
      <w:r w:rsidRPr="00433963">
        <w:t xml:space="preserve">детский сад «Мозаика» с. Тополево Хабаровского муниципального района </w:t>
      </w:r>
    </w:p>
    <w:p w:rsidR="00F9515C" w:rsidRPr="00433963" w:rsidRDefault="00F9515C" w:rsidP="00F9515C">
      <w:pPr>
        <w:shd w:val="clear" w:color="auto" w:fill="FFFFFF"/>
        <w:spacing w:line="240" w:lineRule="exact"/>
        <w:jc w:val="center"/>
        <w:outlineLvl w:val="0"/>
      </w:pPr>
      <w:r w:rsidRPr="00433963">
        <w:t>Х</w:t>
      </w:r>
      <w:r w:rsidRPr="00433963">
        <w:t>а</w:t>
      </w:r>
      <w:r w:rsidRPr="00433963">
        <w:t>баровского края</w:t>
      </w:r>
    </w:p>
    <w:p w:rsidR="00F9515C" w:rsidRPr="00433963" w:rsidRDefault="00F9515C" w:rsidP="00F9515C">
      <w:pPr>
        <w:shd w:val="clear" w:color="auto" w:fill="FFFFFF"/>
        <w:spacing w:line="240" w:lineRule="exact"/>
        <w:jc w:val="center"/>
        <w:outlineLvl w:val="0"/>
      </w:pPr>
    </w:p>
    <w:p w:rsidR="00F9515C" w:rsidRPr="00433963" w:rsidRDefault="00F9515C" w:rsidP="00F9515C">
      <w:pPr>
        <w:shd w:val="clear" w:color="auto" w:fill="FFFFFF"/>
        <w:spacing w:line="240" w:lineRule="exact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734"/>
      </w:tblGrid>
      <w:tr w:rsidR="00F9515C" w:rsidRPr="00433963" w:rsidTr="005B55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15C" w:rsidRPr="00433963" w:rsidRDefault="00F9515C" w:rsidP="005B55DF">
            <w:pPr>
              <w:outlineLvl w:val="0"/>
              <w:rPr>
                <w:spacing w:val="-3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15C" w:rsidRPr="00433963" w:rsidRDefault="00F9515C" w:rsidP="005B55DF">
            <w:pPr>
              <w:shd w:val="clear" w:color="auto" w:fill="FFFFFF"/>
              <w:spacing w:line="240" w:lineRule="exact"/>
              <w:outlineLvl w:val="0"/>
            </w:pPr>
            <w:proofErr w:type="gramStart"/>
            <w:r w:rsidRPr="00433963">
              <w:rPr>
                <w:spacing w:val="-3"/>
              </w:rPr>
              <w:t>УТВЕРЖДАЮ:</w:t>
            </w:r>
            <w:r w:rsidRPr="00433963">
              <w:t xml:space="preserve">   </w:t>
            </w:r>
            <w:proofErr w:type="gramEnd"/>
            <w:r w:rsidRPr="00433963">
              <w:t xml:space="preserve">                                                                                                Заведующий МБДОУ «Мозаика»</w:t>
            </w:r>
          </w:p>
          <w:p w:rsidR="00F9515C" w:rsidRPr="00433963" w:rsidRDefault="00F9515C" w:rsidP="005B55DF">
            <w:pPr>
              <w:shd w:val="clear" w:color="auto" w:fill="FFFFFF"/>
              <w:spacing w:line="240" w:lineRule="exact"/>
              <w:outlineLvl w:val="0"/>
            </w:pPr>
            <w:r w:rsidRPr="00433963">
              <w:t>с. Тополево</w:t>
            </w:r>
          </w:p>
          <w:p w:rsidR="00F9515C" w:rsidRPr="00433963" w:rsidRDefault="00F9515C" w:rsidP="005B55DF">
            <w:pPr>
              <w:shd w:val="clear" w:color="auto" w:fill="FFFFFF"/>
              <w:tabs>
                <w:tab w:val="left" w:leader="underscore" w:pos="7387"/>
              </w:tabs>
              <w:spacing w:line="240" w:lineRule="exact"/>
            </w:pPr>
            <w:r w:rsidRPr="00433963">
              <w:t xml:space="preserve">                                                                                                                            ___________________Г.А. Дубовик</w:t>
            </w:r>
          </w:p>
          <w:p w:rsidR="00F9515C" w:rsidRPr="00433963" w:rsidRDefault="00F9515C" w:rsidP="005B55DF">
            <w:pPr>
              <w:shd w:val="clear" w:color="auto" w:fill="FFFFFF"/>
              <w:tabs>
                <w:tab w:val="left" w:leader="underscore" w:pos="6427"/>
                <w:tab w:val="left" w:leader="underscore" w:pos="8467"/>
              </w:tabs>
              <w:spacing w:line="240" w:lineRule="exact"/>
            </w:pPr>
            <w:r w:rsidRPr="00433963">
              <w:t xml:space="preserve">                                                                                                                                  «</w:t>
            </w:r>
            <w:proofErr w:type="gramStart"/>
            <w:r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433963">
              <w:t>»_</w:t>
            </w:r>
            <w:proofErr w:type="gramEnd"/>
            <w:r>
              <w:rPr>
                <w:u w:val="single"/>
              </w:rPr>
              <w:t>августа</w:t>
            </w:r>
            <w:r w:rsidR="00F96BA3">
              <w:t xml:space="preserve"> </w:t>
            </w:r>
            <w:r w:rsidRPr="00433963">
              <w:rPr>
                <w:spacing w:val="-5"/>
              </w:rPr>
              <w:t>202</w:t>
            </w:r>
            <w:r>
              <w:rPr>
                <w:spacing w:val="-5"/>
              </w:rPr>
              <w:t>1</w:t>
            </w:r>
            <w:r w:rsidRPr="00433963">
              <w:rPr>
                <w:spacing w:val="-5"/>
              </w:rPr>
              <w:t xml:space="preserve"> г</w:t>
            </w:r>
            <w:r>
              <w:rPr>
                <w:spacing w:val="-5"/>
              </w:rPr>
              <w:t>ода</w:t>
            </w:r>
          </w:p>
          <w:p w:rsidR="00F9515C" w:rsidRPr="00433963" w:rsidRDefault="00F9515C" w:rsidP="005B55DF">
            <w:pPr>
              <w:spacing w:line="240" w:lineRule="exact"/>
              <w:outlineLvl w:val="0"/>
              <w:rPr>
                <w:spacing w:val="-3"/>
              </w:rPr>
            </w:pPr>
          </w:p>
        </w:tc>
      </w:tr>
    </w:tbl>
    <w:p w:rsidR="00F9515C" w:rsidRPr="00433963" w:rsidRDefault="00F9515C" w:rsidP="00F9515C">
      <w:pPr>
        <w:shd w:val="clear" w:color="auto" w:fill="FFFFFF"/>
        <w:outlineLvl w:val="0"/>
        <w:rPr>
          <w:spacing w:val="-3"/>
        </w:rPr>
      </w:pPr>
      <w:r w:rsidRPr="00433963">
        <w:rPr>
          <w:spacing w:val="-3"/>
        </w:rPr>
        <w:t xml:space="preserve">                                                                          </w:t>
      </w:r>
    </w:p>
    <w:p w:rsidR="00F9515C" w:rsidRPr="00F9515C" w:rsidRDefault="00F9515C" w:rsidP="00F9515C">
      <w:pPr>
        <w:shd w:val="clear" w:color="auto" w:fill="FFFFFF"/>
        <w:outlineLvl w:val="0"/>
        <w:rPr>
          <w:szCs w:val="28"/>
        </w:rPr>
      </w:pPr>
      <w:r w:rsidRPr="00F9515C">
        <w:rPr>
          <w:spacing w:val="-3"/>
          <w:szCs w:val="28"/>
        </w:rPr>
        <w:t xml:space="preserve">                            </w:t>
      </w:r>
    </w:p>
    <w:p w:rsidR="00F9515C" w:rsidRDefault="00F9515C" w:rsidP="00F9515C">
      <w:pPr>
        <w:jc w:val="center"/>
        <w:outlineLvl w:val="0"/>
        <w:rPr>
          <w:b/>
          <w:szCs w:val="28"/>
        </w:rPr>
      </w:pPr>
      <w:r w:rsidRPr="00F9515C">
        <w:rPr>
          <w:b/>
          <w:szCs w:val="28"/>
        </w:rPr>
        <w:t>ДОЛЖНОСТНАЯ ИНСТРУКЦИЯ</w:t>
      </w:r>
    </w:p>
    <w:p w:rsidR="00810390" w:rsidRPr="00F9515C" w:rsidRDefault="00810390" w:rsidP="00F9515C">
      <w:pPr>
        <w:jc w:val="center"/>
        <w:outlineLvl w:val="0"/>
        <w:rPr>
          <w:szCs w:val="28"/>
        </w:rPr>
      </w:pPr>
    </w:p>
    <w:p w:rsidR="00F9515C" w:rsidRDefault="00F9515C" w:rsidP="00810390">
      <w:pPr>
        <w:shd w:val="clear" w:color="auto" w:fill="FFFFFF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9515C">
        <w:rPr>
          <w:b/>
          <w:color w:val="000000"/>
          <w:szCs w:val="28"/>
        </w:rPr>
        <w:t xml:space="preserve"> </w:t>
      </w:r>
      <w:r w:rsidR="00810390" w:rsidRPr="00810390">
        <w:rPr>
          <w:rFonts w:eastAsia="Times New Roman"/>
          <w:b/>
          <w:color w:val="000000"/>
          <w:szCs w:val="28"/>
          <w:lang w:eastAsia="ru-RU"/>
        </w:rPr>
        <w:t>инструктора по физической культуре</w:t>
      </w:r>
    </w:p>
    <w:p w:rsidR="00810390" w:rsidRPr="00810390" w:rsidRDefault="00810390" w:rsidP="00810390">
      <w:pPr>
        <w:shd w:val="clear" w:color="auto" w:fill="FFFFFF"/>
        <w:jc w:val="center"/>
        <w:rPr>
          <w:b/>
          <w:color w:val="000000"/>
          <w:szCs w:val="28"/>
        </w:rPr>
      </w:pPr>
    </w:p>
    <w:p w:rsidR="00F9515C" w:rsidRPr="00F9515C" w:rsidRDefault="00F9515C" w:rsidP="00F9515C">
      <w:pPr>
        <w:shd w:val="clear" w:color="auto" w:fill="FFFFFF"/>
        <w:jc w:val="center"/>
        <w:rPr>
          <w:b/>
          <w:color w:val="000000"/>
          <w:szCs w:val="28"/>
        </w:rPr>
      </w:pPr>
      <w:r w:rsidRPr="00F9515C">
        <w:rPr>
          <w:b/>
          <w:color w:val="000000"/>
          <w:szCs w:val="28"/>
        </w:rPr>
        <w:t>И</w:t>
      </w:r>
      <w:r w:rsidR="00810390">
        <w:rPr>
          <w:b/>
          <w:color w:val="000000"/>
          <w:szCs w:val="28"/>
        </w:rPr>
        <w:t>ВАНОВОЙ ЕЛИЗАВЕТЫ АНАТОЛЬЕВНЫ</w:t>
      </w:r>
    </w:p>
    <w:p w:rsidR="00F9515C" w:rsidRPr="00F9515C" w:rsidRDefault="00F9515C" w:rsidP="00F9515C">
      <w:pPr>
        <w:rPr>
          <w:szCs w:val="28"/>
        </w:rPr>
      </w:pPr>
    </w:p>
    <w:p w:rsidR="005C0ECD" w:rsidRDefault="005C0ECD" w:rsidP="005C0ECD">
      <w:pPr>
        <w:shd w:val="clear" w:color="auto" w:fill="FFFFFF"/>
        <w:ind w:firstLine="0"/>
        <w:jc w:val="center"/>
        <w:textAlignment w:val="baseline"/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</w:pPr>
      <w:r w:rsidRPr="00F9515C"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  <w:t>1. Общие положения</w:t>
      </w:r>
    </w:p>
    <w:p w:rsidR="00810390" w:rsidRPr="00F9515C" w:rsidRDefault="00810390" w:rsidP="005C0ECD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222222"/>
          <w:szCs w:val="28"/>
          <w:lang w:eastAsia="ru-RU"/>
        </w:rPr>
      </w:pPr>
    </w:p>
    <w:p w:rsidR="005C0ECD" w:rsidRPr="00F9515C" w:rsidRDefault="005C0ECD" w:rsidP="008D24CD">
      <w:pPr>
        <w:shd w:val="clear" w:color="auto" w:fill="FFFFFF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1.1. Настоящая должностная инструкция инструктора по физической культуре в </w:t>
      </w:r>
      <w:r w:rsidR="00BA090E">
        <w:rPr>
          <w:rFonts w:eastAsia="Times New Roman"/>
          <w:color w:val="222222"/>
          <w:szCs w:val="28"/>
          <w:lang w:eastAsia="ru-RU"/>
        </w:rPr>
        <w:t xml:space="preserve">дошкольном образовательном учреждении </w:t>
      </w:r>
      <w:r w:rsidRPr="00F9515C">
        <w:rPr>
          <w:rFonts w:eastAsia="Times New Roman"/>
          <w:color w:val="222222"/>
          <w:szCs w:val="28"/>
          <w:lang w:eastAsia="ru-RU"/>
        </w:rPr>
        <w:t>разработана на основе Профессионального стандарта «</w:t>
      </w:r>
      <w:r w:rsidRPr="00F9515C">
        <w:rPr>
          <w:rFonts w:eastAsia="Times New Roman"/>
          <w:i/>
          <w:iCs/>
          <w:color w:val="222222"/>
          <w:szCs w:val="28"/>
          <w:bdr w:val="none" w:sz="0" w:space="0" w:color="auto" w:frame="1"/>
          <w:lang w:eastAsia="ru-RU"/>
        </w:rPr>
        <w:t>05.005 Инструктор-методист</w:t>
      </w:r>
      <w:r w:rsidRPr="00F9515C">
        <w:rPr>
          <w:rFonts w:eastAsia="Times New Roman"/>
          <w:color w:val="222222"/>
          <w:szCs w:val="28"/>
          <w:lang w:eastAsia="ru-RU"/>
        </w:rPr>
        <w:t>», утвержденного приказом Министерства труда и социальной защиты РФ №</w:t>
      </w:r>
      <w:r w:rsidR="00BA090E">
        <w:rPr>
          <w:rFonts w:eastAsia="Times New Roman"/>
          <w:color w:val="222222"/>
          <w:szCs w:val="28"/>
          <w:lang w:eastAsia="ru-RU"/>
        </w:rPr>
        <w:t> </w:t>
      </w:r>
      <w:r w:rsidRPr="00F9515C">
        <w:rPr>
          <w:rFonts w:eastAsia="Times New Roman"/>
          <w:color w:val="222222"/>
          <w:szCs w:val="28"/>
          <w:lang w:eastAsia="ru-RU"/>
        </w:rPr>
        <w:t xml:space="preserve">630н от 8 сентября 2014 г.; в соответствии с ФГОС дошкольного образования, утвержденного приказом </w:t>
      </w:r>
      <w:proofErr w:type="spellStart"/>
      <w:r w:rsidRPr="00F9515C">
        <w:rPr>
          <w:rFonts w:eastAsia="Times New Roman"/>
          <w:color w:val="222222"/>
          <w:szCs w:val="28"/>
          <w:lang w:eastAsia="ru-RU"/>
        </w:rPr>
        <w:t>Минобрнауки</w:t>
      </w:r>
      <w:proofErr w:type="spellEnd"/>
      <w:r w:rsidRPr="00F9515C">
        <w:rPr>
          <w:rFonts w:eastAsia="Times New Roman"/>
          <w:color w:val="222222"/>
          <w:szCs w:val="28"/>
          <w:lang w:eastAsia="ru-RU"/>
        </w:rPr>
        <w:t xml:space="preserve"> России №</w:t>
      </w:r>
      <w:r w:rsidR="008D24CD">
        <w:rPr>
          <w:rFonts w:eastAsia="Times New Roman"/>
          <w:color w:val="222222"/>
          <w:szCs w:val="28"/>
          <w:lang w:eastAsia="ru-RU"/>
        </w:rPr>
        <w:t xml:space="preserve"> </w:t>
      </w:r>
      <w:r w:rsidRPr="00F9515C">
        <w:rPr>
          <w:rFonts w:eastAsia="Times New Roman"/>
          <w:color w:val="222222"/>
          <w:szCs w:val="28"/>
          <w:lang w:eastAsia="ru-RU"/>
        </w:rPr>
        <w:t>1155 от 17 октября 2013 г.; Федеральным Законом №</w:t>
      </w:r>
      <w:r w:rsidR="008D24CD">
        <w:rPr>
          <w:rFonts w:eastAsia="Times New Roman"/>
          <w:color w:val="222222"/>
          <w:szCs w:val="28"/>
          <w:lang w:eastAsia="ru-RU"/>
        </w:rPr>
        <w:t xml:space="preserve"> </w:t>
      </w:r>
      <w:r w:rsidRPr="00F9515C">
        <w:rPr>
          <w:rFonts w:eastAsia="Times New Roman"/>
          <w:color w:val="222222"/>
          <w:szCs w:val="28"/>
          <w:lang w:eastAsia="ru-RU"/>
        </w:rPr>
        <w:t>273-ФЗ от 29.12.2012 «</w:t>
      </w:r>
      <w:r w:rsidRPr="00F9515C">
        <w:rPr>
          <w:rFonts w:eastAsia="Times New Roman"/>
          <w:i/>
          <w:iCs/>
          <w:color w:val="222222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F9515C">
        <w:rPr>
          <w:rFonts w:eastAsia="Times New Roman"/>
          <w:color w:val="222222"/>
          <w:szCs w:val="28"/>
          <w:lang w:eastAsia="ru-RU"/>
        </w:rPr>
        <w:t>» в редакции от 17 февраля 2021 года;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8D24CD" w:rsidRDefault="005C0ECD" w:rsidP="008D24CD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1.2. Инструктор по физической культуре относится к категории педагогических работников, назначается и освобождается от должности заведующим </w:t>
      </w:r>
      <w:r w:rsidR="008646BC">
        <w:rPr>
          <w:rFonts w:eastAsia="Times New Roman"/>
          <w:color w:val="222222"/>
          <w:szCs w:val="28"/>
          <w:lang w:eastAsia="ru-RU"/>
        </w:rPr>
        <w:t>МБДОУ «Мозаика» с. Тополево</w:t>
      </w:r>
      <w:r w:rsidRPr="00F9515C">
        <w:rPr>
          <w:rFonts w:eastAsia="Times New Roman"/>
          <w:color w:val="222222"/>
          <w:szCs w:val="28"/>
          <w:lang w:eastAsia="ru-RU"/>
        </w:rPr>
        <w:t>.</w:t>
      </w:r>
    </w:p>
    <w:p w:rsidR="005C0ECD" w:rsidRPr="00F9515C" w:rsidRDefault="005C0ECD" w:rsidP="008D24CD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1.3. Инструктор по физической культуре подчиняется непосредственно заведующему дошкольным образовательным учреждением.</w:t>
      </w:r>
    </w:p>
    <w:p w:rsidR="005C0ECD" w:rsidRPr="00F9515C" w:rsidRDefault="005C0ECD" w:rsidP="008646BC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1.4. На период отпуска и временной нетрудоспособности инструктора по физкультуре его должностные обязанности могут быть возложены на педагога из числа наиболее компетентных в области физкультуры и спорта. Временное исполнение обязанностей в таких ситуациях осуществляется на основании приказа заведующего</w:t>
      </w:r>
      <w:r w:rsidR="008646BC">
        <w:rPr>
          <w:rFonts w:eastAsia="Times New Roman"/>
          <w:color w:val="222222"/>
          <w:szCs w:val="28"/>
          <w:lang w:eastAsia="ru-RU"/>
        </w:rPr>
        <w:t xml:space="preserve"> МБДОУ «Мозаика» с. Тополево</w:t>
      </w:r>
      <w:r w:rsidRPr="00F9515C">
        <w:rPr>
          <w:rFonts w:eastAsia="Times New Roman"/>
          <w:color w:val="222222"/>
          <w:szCs w:val="28"/>
          <w:lang w:eastAsia="ru-RU"/>
        </w:rPr>
        <w:t>, изданного с соблюдением требований законодательства о труде.</w:t>
      </w:r>
    </w:p>
    <w:p w:rsidR="005C0ECD" w:rsidRPr="00F9515C" w:rsidRDefault="005C0ECD" w:rsidP="008646BC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1.5. Инструктор по физической культуре должен иметь среднее профессиональное образование в области физической культуры и спорта или среднее профессиональное образование и дополнительное профессиональное </w:t>
      </w:r>
      <w:r w:rsidRPr="00F9515C">
        <w:rPr>
          <w:rFonts w:eastAsia="Times New Roman"/>
          <w:color w:val="222222"/>
          <w:szCs w:val="28"/>
          <w:lang w:eastAsia="ru-RU"/>
        </w:rPr>
        <w:lastRenderedPageBreak/>
        <w:t>образование в области физкультуры и спорта, доврачебной помощи. Рекомендуется прохождение специальных курсов повышения квалификации при проведении занятий с детьми дошкольного возраста (4 - 6 лет).</w:t>
      </w:r>
    </w:p>
    <w:p w:rsidR="008646BC" w:rsidRDefault="005C0ECD" w:rsidP="008646BC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1.6. Особыми условиями допуска к работе являются:</w:t>
      </w:r>
    </w:p>
    <w:p w:rsidR="008646BC" w:rsidRDefault="008646BC" w:rsidP="008646BC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</w:t>
      </w:r>
      <w:r>
        <w:rPr>
          <w:rFonts w:eastAsia="Times New Roman"/>
          <w:color w:val="222222"/>
          <w:szCs w:val="28"/>
          <w:lang w:eastAsia="ru-RU"/>
        </w:rPr>
        <w:t>очередных медицинских осмотров </w:t>
      </w:r>
      <w:r w:rsidR="005C0ECD" w:rsidRPr="00F9515C">
        <w:rPr>
          <w:rFonts w:eastAsia="Times New Roman"/>
          <w:color w:val="222222"/>
          <w:szCs w:val="28"/>
          <w:lang w:eastAsia="ru-RU"/>
        </w:rPr>
        <w:t>в порядке, установленном законодательством Российской Федерации;</w:t>
      </w:r>
    </w:p>
    <w:p w:rsidR="005C0ECD" w:rsidRPr="00F9515C" w:rsidRDefault="008646BC" w:rsidP="008646BC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отсутствие ограничений на занятие трудовой деятельностью в сфере образования, воспитани</w:t>
      </w:r>
      <w:r w:rsidR="008D18E3">
        <w:rPr>
          <w:rFonts w:eastAsia="Times New Roman"/>
          <w:color w:val="222222"/>
          <w:szCs w:val="28"/>
          <w:lang w:eastAsia="ru-RU"/>
        </w:rPr>
        <w:t>я, развития несовершеннолетних,</w:t>
      </w:r>
      <w:r w:rsidR="005C0ECD" w:rsidRPr="00F9515C">
        <w:rPr>
          <w:rFonts w:eastAsia="Times New Roman"/>
          <w:color w:val="222222"/>
          <w:szCs w:val="28"/>
          <w:lang w:eastAsia="ru-RU"/>
        </w:rPr>
        <w:t> установленных статьей 351.1 Трудового кодекса Российской Федерации.</w:t>
      </w:r>
    </w:p>
    <w:p w:rsidR="00691207" w:rsidRDefault="005C0ECD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1.7. Инструктор по физической культуре в </w:t>
      </w:r>
      <w:r w:rsidR="008646BC">
        <w:rPr>
          <w:rFonts w:eastAsia="Times New Roman"/>
          <w:color w:val="222222"/>
          <w:szCs w:val="28"/>
          <w:lang w:eastAsia="ru-RU"/>
        </w:rPr>
        <w:t>дошкольном образовательном учреждении</w:t>
      </w:r>
      <w:r w:rsidRPr="00F9515C">
        <w:rPr>
          <w:rFonts w:eastAsia="Times New Roman"/>
          <w:color w:val="222222"/>
          <w:szCs w:val="28"/>
          <w:lang w:eastAsia="ru-RU"/>
        </w:rPr>
        <w:t xml:space="preserve"> должен знать: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законы и другие нормативные правовые акты, регламентирующие образовательную, физкультурно-спортивную, оздоровительную деятельность;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Конвенцию о правах детей;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основы теории и практики физического воспитания детей;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основы педагогики и психологии дошкольного воспитания детей;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основы спортивно-массовой работы;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основы организации здорового образа жизни;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основы спортивной медицины и спортивной гигиены;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методики физического воспитания, обучения плаванию и спортивным играм;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методики проведения спортивно-оздоровительных мероприятий;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правила эксплуатации спортивных сооружений, оборудования и спортивной техники;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порядок проведения врачебного контроля и способы оказания доврачебной медицинской помощи;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методы установления контакта с воспитанниками разного возраста, родителями (законными представителями) несовершеннолетних воспитанников, педагогическими работниками;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методы консультирования;</w:t>
      </w:r>
    </w:p>
    <w:p w:rsidR="00691207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основы работы с текстовыми редакторами, электронными таблицами, электронной почтой и браузерами;</w:t>
      </w:r>
    </w:p>
    <w:p w:rsidR="005C0ECD" w:rsidRPr="00F9515C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r w:rsidR="005C0ECD" w:rsidRPr="00F9515C">
        <w:rPr>
          <w:rFonts w:eastAsia="Times New Roman"/>
          <w:color w:val="222222"/>
          <w:szCs w:val="28"/>
          <w:lang w:eastAsia="ru-RU"/>
        </w:rPr>
        <w:t>СП 2.4.3648-20 "</w:t>
      </w:r>
      <w:r w:rsidR="005C0ECD" w:rsidRPr="00F9515C">
        <w:rPr>
          <w:rFonts w:eastAsia="Times New Roman"/>
          <w:i/>
          <w:iCs/>
          <w:color w:val="222222"/>
          <w:szCs w:val="28"/>
          <w:bdr w:val="none" w:sz="0" w:space="0" w:color="auto" w:frame="1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5C0ECD" w:rsidRPr="00F9515C">
        <w:rPr>
          <w:rFonts w:eastAsia="Times New Roman"/>
          <w:color w:val="222222"/>
          <w:szCs w:val="28"/>
          <w:lang w:eastAsia="ru-RU"/>
        </w:rPr>
        <w:t>".</w:t>
      </w:r>
    </w:p>
    <w:p w:rsidR="00691207" w:rsidRDefault="005C0ECD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1.8. Инструктор по физической культуре в ДОУ должен уметь:</w:t>
      </w:r>
    </w:p>
    <w:p w:rsidR="005C0ECD" w:rsidRPr="00F9515C" w:rsidRDefault="00691207" w:rsidP="00691207">
      <w:pPr>
        <w:shd w:val="clear" w:color="auto" w:fill="FFFFFF"/>
        <w:ind w:firstLine="708"/>
        <w:textAlignment w:val="baseline"/>
        <w:rPr>
          <w:rFonts w:eastAsia="Times New Roman"/>
          <w:color w:val="222222"/>
          <w:szCs w:val="28"/>
          <w:lang w:eastAsia="ru-RU"/>
        </w:rPr>
      </w:pPr>
      <w:r>
        <w:rPr>
          <w:rFonts w:eastAsia="Times New Roman"/>
          <w:color w:val="222222"/>
          <w:szCs w:val="28"/>
          <w:lang w:eastAsia="ru-RU"/>
        </w:rPr>
        <w:t xml:space="preserve">- </w:t>
      </w:r>
      <w:bookmarkStart w:id="0" w:name="_GoBack"/>
      <w:bookmarkEnd w:id="0"/>
      <w:r w:rsidR="005C0ECD" w:rsidRPr="00F9515C">
        <w:rPr>
          <w:rFonts w:eastAsia="Times New Roman"/>
          <w:color w:val="222222"/>
          <w:szCs w:val="28"/>
          <w:lang w:eastAsia="ru-RU"/>
        </w:rPr>
        <w:t>обладать навыками планирования занятия по физическому воспитанию, тренировочного занятия с учетом возраста, подготовленности, индивидуальных и психофизических особенностей группы;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lastRenderedPageBreak/>
        <w:t>разрабатывать план занятия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подбирать методику проведения занятия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обладать навыками составления расписания занятий по физическому воспитанию, тренировочных занятий;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проводить самостоятельно занятия по физическому воспитанию, тренировочные занятия, в том числе обучать в рамках утвержденных программ и методик физического воспитания навыкам и технике выполнения упражнений;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контролировать двигательную активность, физическое состояние воспитанников;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разработать программу спортивно-оздоровительного мероприятия;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разъяснить в доступной форме правила техники безопасности при выполнении упражнений;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определять требования к месту, времени проведения, ресурсному обеспечению физкультурно-спортивного праздника, соревнования, дня здоровья и другие мероприятия оздоровительного характера;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обеспечивать безопасность проведения физкультурно-спортивного праздника, соревнования, дня здоровья и других мероприятий оздоровительного характера;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своевременно выявлять угрозы и степени опасности внешних и внутренних факторов;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оперативно реагировать на нештатные ситуации и применять верные алгоритмы действий для устранения или снижения опасности последних;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оказывать первую доврачебную помощь;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пользоваться контрольно-измерительными приборами и спортивным инвентарем;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пользоваться информационно-коммуникационными технологиями и средствами связи;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вести отчетную документацию по утвержденной форме;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заполнять электронные формы учета показателей здоровья и физических нагрузок;</w:t>
      </w:r>
    </w:p>
    <w:p w:rsidR="005C0ECD" w:rsidRPr="00F9515C" w:rsidRDefault="005C0ECD" w:rsidP="008D24CD">
      <w:pPr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осуществлять коммуникации с педагогическими работниками и родителями (законными представителями) несовершеннолетних воспитанников.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1.9. В своей деятельности инструктор по физической культуре выполняет обязанности согласно своей должностной инструкции, административного, </w:t>
      </w:r>
      <w:proofErr w:type="gramStart"/>
      <w:r w:rsidRPr="00F9515C">
        <w:rPr>
          <w:rFonts w:eastAsia="Times New Roman"/>
          <w:color w:val="222222"/>
          <w:szCs w:val="28"/>
          <w:lang w:eastAsia="ru-RU"/>
        </w:rPr>
        <w:t>трудового  законодательства</w:t>
      </w:r>
      <w:proofErr w:type="gramEnd"/>
      <w:r w:rsidRPr="00F9515C">
        <w:rPr>
          <w:rFonts w:eastAsia="Times New Roman"/>
          <w:color w:val="222222"/>
          <w:szCs w:val="28"/>
          <w:lang w:eastAsia="ru-RU"/>
        </w:rPr>
        <w:t xml:space="preserve"> Российской Федерации, правил и норм охраны труда и пожарной безопасности, Устава и локально-правовых актов дошкольного общеобразовательного учреждения.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1.10. Инструктор по физической культуре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</w:t>
      </w:r>
    </w:p>
    <w:p w:rsidR="005C0ECD" w:rsidRPr="00F9515C" w:rsidRDefault="005C0ECD" w:rsidP="008D24CD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  <w:lastRenderedPageBreak/>
        <w:t>2. Должностные обязанности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Инструктор по физической культуре в ДОУ выполняет следующие обязанности: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 В рамках обобщенной трудовой функции организации и проведения занятий по физическому воспитанию, оказания практической и методической помощи по вопросам физической подготовки: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2.1.1. обучает воспитанников владению навыками и техникой выполнения упражнений;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2.1.2. контролирует двигательную деятельность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2.1.3. регулирует физические нагрузки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2.1.4. совместно с медицинскими работниками контролирует физическое состояние воспитанников ДОУ;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2.1.5. обеспечивает безопасность воспитанников при проведении физических и спортивных занятий;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2.1.6. проводит ознакомление родителей (законных представителей) несовершеннолетних воспитанников, сотрудников ДОУ с передовым опытом в области улучшения физической подготовленности населения;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2.1.7. проводит консультации для всех заинтересованных лиц по вопросам обеспечения безопасности во время занятий физическими упражнениями;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2.1.8. составляет программы спортивно-оздоровительных мероприятий;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2.1.9. осуществляет судейство спортивно-оздоровительных состязаний, проводимых в рамках спортивно-оздоровительного мероприятия;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2.1.10. составляет протокол о проведении спортивно-оздоровительного мероприятия.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2.2. В рамках трудовой функции организации работы кружков и спортивных секций, спортивного актива: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2.2.1. подготавливает предложения по составу кружков, спортивных секций, возможных для ДОУ;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2.2.2. консультирует руководителей кружков, спортивных секций;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2.2.3. привлекает воспитанников к участию в спортивных кружках и секциях.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2.2.4. осуществляет обмен опытом с организациями дополнительного образования спортивной направленности и организациями спорта;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2.2.5. проводит отбор воспитанников в спортивный актив.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2.3. В рамках трудовой функции организации активного отдыха обучающихся, занимающихся: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2.3.1. определяет цели и задачи программы мероприятий активного отдыха;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2.3.2. составляет программы мероприятий активного отдыха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2.3.3. составляет план ресурсного обеспечения физкультурно-спортивного праздника, соревнования, дня здоровья и других мероприятий оздоровительного характера;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2.3.4. проводит физкультурно-спортивный праздник, соревнования, дни здоровья и другие мероприятия оздоровительного характера при участии педагогических работников и родителей (законных представителей) несовершеннолетних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lastRenderedPageBreak/>
        <w:t xml:space="preserve">2.3.5. подводит итоги проведения спортивно-оздоровительного мероприятия, составляет отчет о проведении мероприятия по утвержденной </w:t>
      </w:r>
      <w:proofErr w:type="gramStart"/>
      <w:r w:rsidRPr="00F9515C">
        <w:rPr>
          <w:rFonts w:eastAsia="Times New Roman"/>
          <w:color w:val="222222"/>
          <w:szCs w:val="28"/>
          <w:lang w:eastAsia="ru-RU"/>
        </w:rPr>
        <w:t>форме;.</w:t>
      </w:r>
      <w:proofErr w:type="gramEnd"/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 В рамках трудовой функции планирования, организации и проведения образовательной работы по физической культуре с обучающимися, занимающимися: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2.4.1. определяет задачи и содержание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2.4.2. разрабатывает план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2.4.3. разрабатывает или подбирает методики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2.4.4. проводит занятия по физической культуре согласно разработанному плану по утвержденным программам и методикам;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2.4.5. проводит работы по овладению воспитанниками навыков и техники выполнения физических упражнений, формирует их нравственно-волевые качества;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2.4.6. осуществляет мониторинг качества оздоровительной работы в образовательной организации с учетом электронных форм учета показателей здоровья и физических нагрузок.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2.5. Осуществляет контроль и соблюдение санитарно-гигиенических норм и следит </w:t>
      </w:r>
      <w:proofErr w:type="gramStart"/>
      <w:r w:rsidRPr="00F9515C">
        <w:rPr>
          <w:rFonts w:eastAsia="Times New Roman"/>
          <w:color w:val="222222"/>
          <w:szCs w:val="28"/>
          <w:lang w:eastAsia="ru-RU"/>
        </w:rPr>
        <w:t>за  состоянием</w:t>
      </w:r>
      <w:proofErr w:type="gramEnd"/>
      <w:r w:rsidRPr="00F9515C">
        <w:rPr>
          <w:rFonts w:eastAsia="Times New Roman"/>
          <w:color w:val="222222"/>
          <w:szCs w:val="28"/>
          <w:lang w:eastAsia="ru-RU"/>
        </w:rPr>
        <w:t xml:space="preserve"> помещений для занятий физической культурой.</w:t>
      </w:r>
    </w:p>
    <w:p w:rsidR="005C0ECD" w:rsidRPr="00F9515C" w:rsidRDefault="005C0ECD" w:rsidP="008D24CD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  <w:t>3. Права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Инструктор по физической культуре имеет право: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3.1. Знакомиться с проектами решений заведующего ДОУ, которые касаются его профессиональной деятельности.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3.2. Требовать от администрации дошкольного образовательного учреждения создания условий, необходимых для выполнения профессиональных обязанностей.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3.3. Вместе с заместителем заведующего по УВР (ВМР) определять конкретные задачи работы с детьми, педагогами и родителями; выделять приоритетные направления деятельности в конкретный период, выбирать и использовать известные методики физического воспитания дошкольников, учебные пособия и материалы.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3.5. В пределах своей компетенции и в нужном порядке, определенном Уставом ДОУ, присутствовать на мероприятиях, проводимых другими педагогическими работниками детского сада.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3.6. Подавать на рассмотрение заведующей учреждением предложения по улучшению деятельности детского сада.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lastRenderedPageBreak/>
        <w:t>3.7. Получать от работников дошкольного образовательного учреждения информацию, необходимую для осуществления своей деятельности.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3.8. Отстаивать свою профессиональную честь и достоинство, знакомиться с жалобами и давать по ним объяснения.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3.9. Повышать свою профессиональную квалификацию, регулярно проходить аттестацию.</w:t>
      </w:r>
    </w:p>
    <w:p w:rsidR="005C0ECD" w:rsidRPr="00F9515C" w:rsidRDefault="005C0ECD" w:rsidP="008D24CD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  <w:t>4. Ответственность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4.1. Инструктор по физической культуре в порядке, установленном законодательством РФ, несет ответственность:</w:t>
      </w:r>
    </w:p>
    <w:p w:rsidR="005C0ECD" w:rsidRPr="00F9515C" w:rsidRDefault="005C0ECD" w:rsidP="008D24CD">
      <w:pPr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</w:t>
      </w:r>
    </w:p>
    <w:p w:rsidR="005C0ECD" w:rsidRPr="00F9515C" w:rsidRDefault="005C0ECD" w:rsidP="008D24CD">
      <w:pPr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за жизнь и здоровье воспитанников ДОУ во время проведения образовательного процесса;</w:t>
      </w:r>
    </w:p>
    <w:p w:rsidR="005C0ECD" w:rsidRPr="00F9515C" w:rsidRDefault="005C0ECD" w:rsidP="008D24CD">
      <w:pPr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за несоблюдение прав и свобод ребенка;</w:t>
      </w:r>
    </w:p>
    <w:p w:rsidR="005C0ECD" w:rsidRPr="00F9515C" w:rsidRDefault="005C0ECD" w:rsidP="008D24CD">
      <w:pPr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за нарушение (ненадлежащее исполнение) своих должностных обязанностей, предусмотренных данной должностной инструкцией инструктора по физкультуре в ДОУ, Устава, Правил внутреннего трудового распорядка в пределах, определенных действующим трудовым законодательством РФ;</w:t>
      </w:r>
    </w:p>
    <w:p w:rsidR="005C0ECD" w:rsidRPr="00F9515C" w:rsidRDefault="005C0ECD" w:rsidP="008D24CD">
      <w:pPr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быть отстранен от занимаемой должности в соответствии с трудовым законодательством и Федеральным Законом «</w:t>
      </w:r>
      <w:r w:rsidRPr="00F9515C">
        <w:rPr>
          <w:rFonts w:eastAsia="Times New Roman"/>
          <w:i/>
          <w:iCs/>
          <w:color w:val="222222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F9515C">
        <w:rPr>
          <w:rFonts w:eastAsia="Times New Roman"/>
          <w:color w:val="222222"/>
          <w:szCs w:val="28"/>
          <w:lang w:eastAsia="ru-RU"/>
        </w:rPr>
        <w:t>».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4.3.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административным законодательством.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4.4.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 трудовым законодательством РФ.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4.5.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 w:rsidR="005C0ECD" w:rsidRPr="00F9515C" w:rsidRDefault="005C0ECD" w:rsidP="008D24CD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  <w:t>5. Взаимоотношения. Связи по должности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 xml:space="preserve">5.1. Работает в режиме нормированного рабочего дня по утвержденному графику, составленному исходя из 30-часовой рабочей недели, </w:t>
      </w:r>
      <w:proofErr w:type="spellStart"/>
      <w:r w:rsidRPr="00F9515C">
        <w:rPr>
          <w:rFonts w:eastAsia="Times New Roman"/>
          <w:color w:val="222222"/>
          <w:szCs w:val="28"/>
          <w:lang w:eastAsia="ru-RU"/>
        </w:rPr>
        <w:lastRenderedPageBreak/>
        <w:t>самопланирования</w:t>
      </w:r>
      <w:proofErr w:type="spellEnd"/>
      <w:r w:rsidRPr="00F9515C">
        <w:rPr>
          <w:rFonts w:eastAsia="Times New Roman"/>
          <w:color w:val="222222"/>
          <w:szCs w:val="28"/>
          <w:lang w:eastAsia="ru-RU"/>
        </w:rPr>
        <w:t xml:space="preserve"> деятельности, отчетности и участия </w:t>
      </w:r>
      <w:proofErr w:type="gramStart"/>
      <w:r w:rsidRPr="00F9515C">
        <w:rPr>
          <w:rFonts w:eastAsia="Times New Roman"/>
          <w:color w:val="222222"/>
          <w:szCs w:val="28"/>
          <w:lang w:eastAsia="ru-RU"/>
        </w:rPr>
        <w:t>в обязательных плановых мероприятиях ДОУ</w:t>
      </w:r>
      <w:proofErr w:type="gramEnd"/>
      <w:r w:rsidRPr="00F9515C">
        <w:rPr>
          <w:rFonts w:eastAsia="Times New Roman"/>
          <w:color w:val="222222"/>
          <w:szCs w:val="28"/>
          <w:lang w:eastAsia="ru-RU"/>
        </w:rPr>
        <w:t xml:space="preserve"> на которые не установлены нормы выработки.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5.2.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заведующим ДОУ.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5.3.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образовательной программой, в организации и проведении методической и консультативной помощи родителям или лицам, которые их заменяют.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5.4. Информирует заведующего детским садом, заместителя директора по административно-хозяйственной работе (завхоза) про все недостатки в проведении образовательного процесса. Вносит свои предложения по устранению недостатков и по оптимизации работы инструктора по физической культуре.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5.5.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с соответствующими документами.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5.6. Регулярно обменивается информацией по вопросам, входящим в свою компетенцию, с администрацией и педагогическими работниками ДОУ.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5.7. Поддерживает связь с учреждениями дополнительного образования спортивной направленности и учреждениями спорта.</w:t>
      </w:r>
    </w:p>
    <w:p w:rsidR="005C0ECD" w:rsidRPr="00F9515C" w:rsidRDefault="005C0ECD" w:rsidP="008D24CD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b/>
          <w:bCs/>
          <w:color w:val="222222"/>
          <w:szCs w:val="28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5C0ECD" w:rsidRPr="00F9515C" w:rsidRDefault="005C0ECD" w:rsidP="008D24CD">
      <w:pPr>
        <w:shd w:val="clear" w:color="auto" w:fill="FFFFFF"/>
        <w:ind w:firstLine="0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5C0ECD" w:rsidRPr="00F9515C" w:rsidRDefault="005C0ECD" w:rsidP="008D24CD">
      <w:pPr>
        <w:shd w:val="clear" w:color="auto" w:fill="FFFFFF"/>
        <w:ind w:firstLine="0"/>
        <w:jc w:val="left"/>
        <w:textAlignment w:val="baseline"/>
        <w:rPr>
          <w:rFonts w:eastAsia="Times New Roman"/>
          <w:color w:val="222222"/>
          <w:szCs w:val="28"/>
          <w:lang w:eastAsia="ru-RU"/>
        </w:rPr>
      </w:pPr>
      <w:r w:rsidRPr="00F9515C">
        <w:rPr>
          <w:rFonts w:eastAsia="Times New Roman"/>
          <w:color w:val="222222"/>
          <w:szCs w:val="28"/>
          <w:lang w:eastAsia="ru-RU"/>
        </w:rPr>
        <w:t>С инструкцией ознакомлен:</w:t>
      </w:r>
      <w:r w:rsidRPr="00F9515C">
        <w:rPr>
          <w:rFonts w:eastAsia="Times New Roman"/>
          <w:color w:val="222222"/>
          <w:szCs w:val="28"/>
          <w:lang w:eastAsia="ru-RU"/>
        </w:rPr>
        <w:br/>
      </w:r>
      <w:r w:rsidRPr="00F9515C">
        <w:rPr>
          <w:rFonts w:eastAsia="Times New Roman"/>
          <w:color w:val="222222"/>
          <w:szCs w:val="28"/>
          <w:lang w:eastAsia="ru-RU"/>
        </w:rPr>
        <w:br/>
        <w:t>__________ /_____________________</w:t>
      </w:r>
      <w:r w:rsidRPr="00F9515C">
        <w:rPr>
          <w:rFonts w:eastAsia="Times New Roman"/>
          <w:color w:val="222222"/>
          <w:szCs w:val="28"/>
          <w:lang w:eastAsia="ru-RU"/>
        </w:rPr>
        <w:br/>
      </w:r>
      <w:r w:rsidRPr="00F9515C">
        <w:rPr>
          <w:rFonts w:eastAsia="Times New Roman"/>
          <w:i/>
          <w:iCs/>
          <w:color w:val="222222"/>
          <w:szCs w:val="28"/>
          <w:bdr w:val="none" w:sz="0" w:space="0" w:color="auto" w:frame="1"/>
          <w:lang w:eastAsia="ru-RU"/>
        </w:rPr>
        <w:t>     подпись        Ф.И.О.</w:t>
      </w:r>
      <w:r w:rsidRPr="00F9515C">
        <w:rPr>
          <w:rFonts w:eastAsia="Times New Roman"/>
          <w:color w:val="222222"/>
          <w:szCs w:val="28"/>
          <w:lang w:eastAsia="ru-RU"/>
        </w:rPr>
        <w:br/>
      </w:r>
      <w:r w:rsidRPr="00F9515C">
        <w:rPr>
          <w:rFonts w:eastAsia="Times New Roman"/>
          <w:color w:val="222222"/>
          <w:szCs w:val="28"/>
          <w:lang w:eastAsia="ru-RU"/>
        </w:rPr>
        <w:br/>
        <w:t>Один экземпляр получил на руки</w:t>
      </w:r>
      <w:r w:rsidRPr="00F9515C">
        <w:rPr>
          <w:rFonts w:eastAsia="Times New Roman"/>
          <w:color w:val="222222"/>
          <w:szCs w:val="28"/>
          <w:lang w:eastAsia="ru-RU"/>
        </w:rPr>
        <w:br/>
        <w:t>и обязуюсь хранить на рабочем месте</w:t>
      </w:r>
      <w:r w:rsidRPr="00F9515C">
        <w:rPr>
          <w:rFonts w:eastAsia="Times New Roman"/>
          <w:color w:val="222222"/>
          <w:szCs w:val="28"/>
          <w:lang w:eastAsia="ru-RU"/>
        </w:rPr>
        <w:br/>
      </w:r>
      <w:r w:rsidRPr="00F9515C">
        <w:rPr>
          <w:rFonts w:eastAsia="Times New Roman"/>
          <w:color w:val="222222"/>
          <w:szCs w:val="28"/>
          <w:lang w:eastAsia="ru-RU"/>
        </w:rPr>
        <w:br/>
        <w:t>«_____»___________2021 г.</w:t>
      </w:r>
    </w:p>
    <w:p w:rsidR="0040463E" w:rsidRPr="00F9515C" w:rsidRDefault="0040463E" w:rsidP="008D24CD">
      <w:pPr>
        <w:rPr>
          <w:szCs w:val="28"/>
        </w:rPr>
      </w:pPr>
    </w:p>
    <w:sectPr w:rsidR="0040463E" w:rsidRPr="00F9515C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7B5"/>
    <w:multiLevelType w:val="multilevel"/>
    <w:tmpl w:val="B1CA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2209A"/>
    <w:multiLevelType w:val="multilevel"/>
    <w:tmpl w:val="B9A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0B4854"/>
    <w:multiLevelType w:val="multilevel"/>
    <w:tmpl w:val="220A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659BF"/>
    <w:multiLevelType w:val="multilevel"/>
    <w:tmpl w:val="5DEA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CD"/>
    <w:rsid w:val="0040463E"/>
    <w:rsid w:val="005C0ECD"/>
    <w:rsid w:val="00691207"/>
    <w:rsid w:val="00810390"/>
    <w:rsid w:val="008646BC"/>
    <w:rsid w:val="008D18E3"/>
    <w:rsid w:val="008D24CD"/>
    <w:rsid w:val="00B93913"/>
    <w:rsid w:val="00BA090E"/>
    <w:rsid w:val="00E3554F"/>
    <w:rsid w:val="00F9515C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C0E1"/>
  <w15:chartTrackingRefBased/>
  <w15:docId w15:val="{1718FEF0-CE0C-4EAA-8747-0429303F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0ECD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ECD"/>
    <w:rPr>
      <w:rFonts w:eastAsia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5C0ECD"/>
  </w:style>
  <w:style w:type="character" w:styleId="a3">
    <w:name w:val="Strong"/>
    <w:basedOn w:val="a0"/>
    <w:uiPriority w:val="22"/>
    <w:qFormat/>
    <w:rsid w:val="005C0ECD"/>
    <w:rPr>
      <w:b/>
      <w:bCs/>
    </w:rPr>
  </w:style>
  <w:style w:type="paragraph" w:styleId="a4">
    <w:name w:val="Normal (Web)"/>
    <w:basedOn w:val="a"/>
    <w:uiPriority w:val="99"/>
    <w:semiHidden/>
    <w:unhideWhenUsed/>
    <w:rsid w:val="005C0EC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0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7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5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2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0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0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Лайковская</cp:lastModifiedBy>
  <cp:revision>9</cp:revision>
  <dcterms:created xsi:type="dcterms:W3CDTF">2021-11-24T23:40:00Z</dcterms:created>
  <dcterms:modified xsi:type="dcterms:W3CDTF">2021-11-24T23:57:00Z</dcterms:modified>
</cp:coreProperties>
</file>