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AF" w:rsidRDefault="00D723AF" w:rsidP="008B3DA1">
      <w:pPr>
        <w:rPr>
          <w:rFonts w:ascii="Times New Roman" w:hAnsi="Times New Roman" w:cs="Times New Roman"/>
          <w:sz w:val="28"/>
          <w:szCs w:val="28"/>
        </w:rPr>
      </w:pPr>
    </w:p>
    <w:p w:rsidR="008B3DA1" w:rsidRDefault="00B34405" w:rsidP="0011214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8436" cy="7553325"/>
            <wp:effectExtent l="0" t="0" r="0" b="0"/>
            <wp:docPr id="1" name="Рисунок 1" descr="C:\Users\Анна\Searches\Desktop\СКАН\2020-12-04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Searches\Desktop\СКАН\2020-12-04_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393" cy="755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DA1" w:rsidRDefault="008B3DA1" w:rsidP="0011214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3DA1" w:rsidRDefault="008B3DA1" w:rsidP="008B3DA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DA1" w:rsidRDefault="008B3DA1" w:rsidP="008B3DA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DA1" w:rsidRDefault="008B3DA1" w:rsidP="008B3DA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DA1" w:rsidRPr="00112148" w:rsidRDefault="008B3DA1" w:rsidP="001121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256B" w:rsidRPr="00C73641" w:rsidRDefault="008B3DA1" w:rsidP="0011214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3256B" w:rsidRPr="00C7364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3256B" w:rsidRPr="00C73641" w:rsidRDefault="0083256B" w:rsidP="0083256B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 xml:space="preserve">1.1.Творческая группа педагогов муниципального бюджетного дошкольного учреждения детского сада </w:t>
      </w:r>
      <w:r w:rsidR="008B3DA1">
        <w:rPr>
          <w:rFonts w:ascii="Times New Roman" w:hAnsi="Times New Roman" w:cs="Times New Roman"/>
          <w:sz w:val="24"/>
          <w:szCs w:val="24"/>
        </w:rPr>
        <w:t>«Мозаика» с. Тополево</w:t>
      </w:r>
      <w:r w:rsidRPr="00C73641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 (далее ДОУ) – это добровольное профессиональное объединение педагогов, заинтересованных во взаимном творчестве, коллективном сотрудничестве по изучению, разработке, обобщению материалов по заданной тематике с целью поиска оптимальных путей развития изучаемой темы.</w:t>
      </w:r>
    </w:p>
    <w:p w:rsidR="00804EDD" w:rsidRPr="00C73641" w:rsidRDefault="00804EDD" w:rsidP="0083256B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1.2. настоящее положения разработано для ДОУ в соответствии с Федеральным законом от 29.12.2019 года №273-ФЗ «Об образовании в Российской Федерации», Уставом ДОУ.</w:t>
      </w:r>
    </w:p>
    <w:p w:rsidR="00804EDD" w:rsidRPr="00C73641" w:rsidRDefault="00804EDD" w:rsidP="00804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2.Цели и задач деятельности творческой группы</w:t>
      </w:r>
    </w:p>
    <w:p w:rsidR="00804EDD" w:rsidRPr="00C73641" w:rsidRDefault="00804EDD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2.1. Целью деятельности творческой группы является создание условий для профессионального общения педагогов ДОУ, развития их творческой активности, формирования и совершенствования их профессиональных умений и навыков.</w:t>
      </w:r>
    </w:p>
    <w:p w:rsidR="00804EDD" w:rsidRPr="00C73641" w:rsidRDefault="00804EDD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2.2. Для достижения поставленной цели решаются следующие задачи:</w:t>
      </w:r>
    </w:p>
    <w:p w:rsidR="00804EDD" w:rsidRPr="00C73641" w:rsidRDefault="00804EDD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 разрешение в совместной работе профессиональных проблем, трудностей обучения и воспитания, помощь друг другу в овладении инновационными процессами,</w:t>
      </w:r>
    </w:p>
    <w:p w:rsidR="00804EDD" w:rsidRPr="00C73641" w:rsidRDefault="00804EDD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 формирование творческого коллектива педагогов-единомышленников,</w:t>
      </w:r>
    </w:p>
    <w:p w:rsidR="00804EDD" w:rsidRPr="00C73641" w:rsidRDefault="00804EDD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 разработка, составления, апробация и распространение новых педагогических методик, технологий, дидактических материалов, конспектов занятий,</w:t>
      </w:r>
    </w:p>
    <w:p w:rsidR="00804EDD" w:rsidRPr="00C73641" w:rsidRDefault="00804EDD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 включение педагогов в инновационный процесс ДОУ в разных видах образовательной деятельности.</w:t>
      </w:r>
    </w:p>
    <w:p w:rsidR="00804EDD" w:rsidRPr="00C73641" w:rsidRDefault="00804EDD" w:rsidP="00804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3. Организация деятельности творческой группы</w:t>
      </w:r>
    </w:p>
    <w:p w:rsidR="00804EDD" w:rsidRPr="00C73641" w:rsidRDefault="00804EDD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 xml:space="preserve">3.1.Творческая группа ДОУ создается по инициативе педагогов ДОУ или администрации ДОУ. Ее деятельность регламентируется настоящим Положением </w:t>
      </w:r>
      <w:r w:rsidR="003E597C" w:rsidRPr="00C73641">
        <w:rPr>
          <w:rFonts w:ascii="Times New Roman" w:hAnsi="Times New Roman" w:cs="Times New Roman"/>
          <w:sz w:val="24"/>
          <w:szCs w:val="24"/>
        </w:rPr>
        <w:t>и планом работы творческой группы на текущий учебный год.</w:t>
      </w:r>
    </w:p>
    <w:p w:rsidR="003E597C" w:rsidRPr="00C73641" w:rsidRDefault="003E597C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3.2. Творческая группа является добровольным содружеством педагогов с разным стажем работы, объединившихся на основании единства интереса к какой либо проблеме, компенсаторных возможностей, взаимной симпатии.</w:t>
      </w:r>
    </w:p>
    <w:p w:rsidR="003E597C" w:rsidRPr="00C73641" w:rsidRDefault="007331F7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3.3.Творческая группа педагогов составляет пан работы на текущий учебный год.</w:t>
      </w:r>
    </w:p>
    <w:p w:rsidR="007331F7" w:rsidRPr="00C73641" w:rsidRDefault="007331F7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3.4.Руководителем творческой группы является педагог, владеющий навыками организации продуктивных форм деятельности коллектива, выбранный членами творческой группы. Руководитель предлагает стратегию разработки темы, методы и формы работы творческой группы, обобщает и систематизирует материалы, анализирует предложения и выносит их на обсуждение группы.</w:t>
      </w:r>
    </w:p>
    <w:p w:rsidR="007331F7" w:rsidRPr="00C73641" w:rsidRDefault="007331F7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3.5. Все вопросы  функционирования творческой группы ДОУ решаются коллегиально, каждый участвует в разработке изучаемой темы. Педагоги</w:t>
      </w:r>
      <w:r w:rsidR="008B3DA1">
        <w:rPr>
          <w:rFonts w:ascii="Times New Roman" w:hAnsi="Times New Roman" w:cs="Times New Roman"/>
          <w:sz w:val="24"/>
          <w:szCs w:val="24"/>
        </w:rPr>
        <w:t xml:space="preserve"> </w:t>
      </w:r>
      <w:r w:rsidRPr="00C73641">
        <w:rPr>
          <w:rFonts w:ascii="Times New Roman" w:hAnsi="Times New Roman" w:cs="Times New Roman"/>
          <w:sz w:val="24"/>
          <w:szCs w:val="24"/>
        </w:rPr>
        <w:t xml:space="preserve">- члены творческой группы </w:t>
      </w:r>
      <w:r w:rsidRPr="00C73641">
        <w:rPr>
          <w:rFonts w:ascii="Times New Roman" w:hAnsi="Times New Roman" w:cs="Times New Roman"/>
          <w:sz w:val="24"/>
          <w:szCs w:val="24"/>
        </w:rPr>
        <w:lastRenderedPageBreak/>
        <w:t>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материалам.</w:t>
      </w:r>
    </w:p>
    <w:p w:rsidR="007331F7" w:rsidRPr="00C73641" w:rsidRDefault="007331F7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3.6. Заседания творческой группы проводятся не реже 1 раза в месяц.</w:t>
      </w:r>
    </w:p>
    <w:p w:rsidR="007331F7" w:rsidRPr="00C73641" w:rsidRDefault="007331F7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3.7. формы занятий творческой группы носят продуктивный характер деятельности: теоретические доклады, сообщения, семинары-практикумы, диспуты, дискуссии, открытые просмотры деятельности и так далее.</w:t>
      </w:r>
    </w:p>
    <w:p w:rsidR="007331F7" w:rsidRPr="00C73641" w:rsidRDefault="007331F7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 xml:space="preserve">3.8. Творческая группа ДОУ действует до тех пор, пока не исчерпает необходимость взаимного профессионального </w:t>
      </w:r>
      <w:r w:rsidR="00326C92" w:rsidRPr="00C73641">
        <w:rPr>
          <w:rFonts w:ascii="Times New Roman" w:hAnsi="Times New Roman" w:cs="Times New Roman"/>
          <w:sz w:val="24"/>
          <w:szCs w:val="24"/>
        </w:rPr>
        <w:t xml:space="preserve">общения. </w:t>
      </w:r>
    </w:p>
    <w:p w:rsidR="00326C92" w:rsidRPr="00C73641" w:rsidRDefault="00326C92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 xml:space="preserve">3.9. Итоги работы творческой группы заслушиваются </w:t>
      </w:r>
      <w:proofErr w:type="gramStart"/>
      <w:r w:rsidRPr="00C736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36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3641">
        <w:rPr>
          <w:rFonts w:ascii="Times New Roman" w:hAnsi="Times New Roman" w:cs="Times New Roman"/>
          <w:sz w:val="24"/>
          <w:szCs w:val="24"/>
        </w:rPr>
        <w:t>итогов</w:t>
      </w:r>
      <w:proofErr w:type="gramEnd"/>
      <w:r w:rsidRPr="00C73641">
        <w:rPr>
          <w:rFonts w:ascii="Times New Roman" w:hAnsi="Times New Roman" w:cs="Times New Roman"/>
          <w:sz w:val="24"/>
          <w:szCs w:val="24"/>
        </w:rPr>
        <w:t xml:space="preserve"> педагогическом совете ДОУ.</w:t>
      </w:r>
    </w:p>
    <w:p w:rsidR="00326C92" w:rsidRPr="00C73641" w:rsidRDefault="00326C92" w:rsidP="00326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4.Компенсация и ответственность членов творческой группы ДОУ</w:t>
      </w:r>
    </w:p>
    <w:p w:rsidR="00326C92" w:rsidRPr="00C73641" w:rsidRDefault="008B3DA1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4.1.П</w:t>
      </w:r>
      <w:r w:rsidR="00326C92" w:rsidRPr="00C73641">
        <w:rPr>
          <w:rFonts w:ascii="Times New Roman" w:hAnsi="Times New Roman" w:cs="Times New Roman"/>
          <w:sz w:val="24"/>
          <w:szCs w:val="24"/>
        </w:rPr>
        <w:t>рава членов творческой группы: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4.1.1.Члены группы имеют право: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-ставить вопрос о включении плана работы творческой группы в план работы ДОУ и программы его развития;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-требовать от администрации ДОУ помощи в научном, материальном и другом обеспечении работы творческой группы;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-апробировать педагогические изобретения, инновации членов творческой группы и других педагогов ДОУ;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4.2.Обязанности членов творческой группы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4.2.1.Члены творческой группы обязаны: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-генерировать новые идеи педагогов, выявлять приоритетную идею для работы;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 xml:space="preserve">-осуществлять взаимопомощь и </w:t>
      </w:r>
      <w:proofErr w:type="spellStart"/>
      <w:r w:rsidRPr="00C73641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Pr="00C73641">
        <w:rPr>
          <w:rFonts w:ascii="Times New Roman" w:hAnsi="Times New Roman" w:cs="Times New Roman"/>
          <w:sz w:val="24"/>
          <w:szCs w:val="24"/>
        </w:rPr>
        <w:t xml:space="preserve"> друг друга;</w:t>
      </w:r>
    </w:p>
    <w:p w:rsidR="00326C92" w:rsidRPr="00C73641" w:rsidRDefault="00326C92" w:rsidP="00326C92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-организовывать творческий процесс по обучению высказанных идей в форму разработки  механизма, алгоритма, методики и так далее;</w:t>
      </w:r>
    </w:p>
    <w:p w:rsidR="007331F7" w:rsidRPr="00C73641" w:rsidRDefault="00326C92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4.3.Ответственность членов  творческой группы</w:t>
      </w:r>
    </w:p>
    <w:p w:rsidR="00326C92" w:rsidRPr="00C73641" w:rsidRDefault="00326C92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4.3.1.</w:t>
      </w:r>
      <w:r w:rsidR="001E3AE2" w:rsidRPr="00C73641">
        <w:rPr>
          <w:rFonts w:ascii="Times New Roman" w:hAnsi="Times New Roman" w:cs="Times New Roman"/>
          <w:sz w:val="24"/>
          <w:szCs w:val="24"/>
        </w:rPr>
        <w:t xml:space="preserve"> Члены творческой группы несут ответственность:</w:t>
      </w:r>
    </w:p>
    <w:p w:rsidR="001E3AE2" w:rsidRPr="00C73641" w:rsidRDefault="001E3AE2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-за качественную подготовку документов работы творческой группы;</w:t>
      </w:r>
    </w:p>
    <w:p w:rsidR="001E3AE2" w:rsidRPr="00C73641" w:rsidRDefault="001E3AE2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-за систематическое отслеживание хода наставнического, творческого процесса;</w:t>
      </w:r>
    </w:p>
    <w:p w:rsidR="001E3AE2" w:rsidRPr="00C73641" w:rsidRDefault="001E3AE2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</w:t>
      </w:r>
      <w:r w:rsidR="00C73641" w:rsidRPr="00C73641">
        <w:rPr>
          <w:rFonts w:ascii="Times New Roman" w:hAnsi="Times New Roman" w:cs="Times New Roman"/>
          <w:sz w:val="24"/>
          <w:szCs w:val="24"/>
        </w:rPr>
        <w:t>за объективное отслеживание процессов апробации;</w:t>
      </w:r>
    </w:p>
    <w:p w:rsidR="00C73641" w:rsidRPr="00C73641" w:rsidRDefault="00C73641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lastRenderedPageBreak/>
        <w:t xml:space="preserve">-за информирование администрации о результатах творческих поисков, работы по </w:t>
      </w:r>
      <w:proofErr w:type="spellStart"/>
      <w:r w:rsidRPr="00C73641">
        <w:rPr>
          <w:rFonts w:ascii="Times New Roman" w:hAnsi="Times New Roman" w:cs="Times New Roman"/>
          <w:sz w:val="24"/>
          <w:szCs w:val="24"/>
        </w:rPr>
        <w:t>взаимообучению</w:t>
      </w:r>
      <w:proofErr w:type="spellEnd"/>
      <w:r w:rsidRPr="00C73641">
        <w:rPr>
          <w:rFonts w:ascii="Times New Roman" w:hAnsi="Times New Roman" w:cs="Times New Roman"/>
          <w:sz w:val="24"/>
          <w:szCs w:val="24"/>
        </w:rPr>
        <w:t>;</w:t>
      </w:r>
    </w:p>
    <w:p w:rsidR="00C73641" w:rsidRPr="00C73641" w:rsidRDefault="00C73641" w:rsidP="00C736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5.Документация и отчетность творческой группы</w:t>
      </w:r>
    </w:p>
    <w:p w:rsidR="00C73641" w:rsidRPr="00C73641" w:rsidRDefault="00C73641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Руководитель творческой группы несет ответственность за наличие, содержательность и культуру ведения следующей документации:</w:t>
      </w:r>
    </w:p>
    <w:p w:rsidR="00C73641" w:rsidRPr="00C73641" w:rsidRDefault="00C73641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-плана творческо группы;</w:t>
      </w:r>
    </w:p>
    <w:p w:rsidR="00C73641" w:rsidRPr="00C73641" w:rsidRDefault="00C73641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-протоколов заседаний, в которых обсуждаемые вопросы, наработанные идеи, разработки, фиксируются в форме выводов, обобщений, конспектов занятий, рекомендаций педагогам;</w:t>
      </w:r>
    </w:p>
    <w:p w:rsidR="00C73641" w:rsidRPr="00C73641" w:rsidRDefault="00C73641" w:rsidP="00804EDD">
      <w:pPr>
        <w:jc w:val="both"/>
        <w:rPr>
          <w:rFonts w:ascii="Times New Roman" w:hAnsi="Times New Roman" w:cs="Times New Roman"/>
          <w:sz w:val="24"/>
          <w:szCs w:val="24"/>
        </w:rPr>
      </w:pPr>
      <w:r w:rsidRPr="00C73641">
        <w:rPr>
          <w:rFonts w:ascii="Times New Roman" w:hAnsi="Times New Roman" w:cs="Times New Roman"/>
          <w:sz w:val="24"/>
          <w:szCs w:val="24"/>
        </w:rPr>
        <w:t>-пакета методических рекомендаций, разработок, пособий, которые свидетельствуют о результате работы творческой группы</w:t>
      </w:r>
    </w:p>
    <w:p w:rsidR="00C73641" w:rsidRPr="00C73641" w:rsidRDefault="00C73641" w:rsidP="00804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641" w:rsidRPr="00C73641" w:rsidRDefault="00C73641" w:rsidP="00804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EDD" w:rsidRPr="00C73641" w:rsidRDefault="00804EDD" w:rsidP="00804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56B" w:rsidRPr="00C73641" w:rsidRDefault="0083256B" w:rsidP="00832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56B" w:rsidRPr="00C73641" w:rsidRDefault="0083256B" w:rsidP="00832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56B" w:rsidRPr="00C73641" w:rsidRDefault="0083256B" w:rsidP="008325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3256B" w:rsidRPr="00C73641" w:rsidSect="00A079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54" w:rsidRDefault="00D83354" w:rsidP="00297750">
      <w:pPr>
        <w:spacing w:after="0" w:line="240" w:lineRule="auto"/>
      </w:pPr>
      <w:r>
        <w:separator/>
      </w:r>
    </w:p>
  </w:endnote>
  <w:endnote w:type="continuationSeparator" w:id="0">
    <w:p w:rsidR="00D83354" w:rsidRDefault="00D83354" w:rsidP="0029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54" w:rsidRDefault="00D83354" w:rsidP="00297750">
      <w:pPr>
        <w:spacing w:after="0" w:line="240" w:lineRule="auto"/>
      </w:pPr>
      <w:r>
        <w:separator/>
      </w:r>
    </w:p>
  </w:footnote>
  <w:footnote w:type="continuationSeparator" w:id="0">
    <w:p w:rsidR="00D83354" w:rsidRDefault="00D83354" w:rsidP="0029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2E2" w:rsidRDefault="00B3440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A02"/>
    <w:multiLevelType w:val="hybridMultilevel"/>
    <w:tmpl w:val="A588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8CA"/>
    <w:multiLevelType w:val="hybridMultilevel"/>
    <w:tmpl w:val="BB94BD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F32773"/>
    <w:multiLevelType w:val="multilevel"/>
    <w:tmpl w:val="30720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A4921B5"/>
    <w:multiLevelType w:val="hybridMultilevel"/>
    <w:tmpl w:val="197E567A"/>
    <w:lvl w:ilvl="0" w:tplc="B096E2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9"/>
    <w:rsid w:val="000344F8"/>
    <w:rsid w:val="00051C05"/>
    <w:rsid w:val="00070A72"/>
    <w:rsid w:val="000B50E6"/>
    <w:rsid w:val="000D1307"/>
    <w:rsid w:val="000D795F"/>
    <w:rsid w:val="000E66A0"/>
    <w:rsid w:val="0010738A"/>
    <w:rsid w:val="00112148"/>
    <w:rsid w:val="001223FF"/>
    <w:rsid w:val="00150ED6"/>
    <w:rsid w:val="001578CC"/>
    <w:rsid w:val="001602EA"/>
    <w:rsid w:val="00165635"/>
    <w:rsid w:val="00173683"/>
    <w:rsid w:val="0019146A"/>
    <w:rsid w:val="001917A6"/>
    <w:rsid w:val="001E117E"/>
    <w:rsid w:val="001E3AE2"/>
    <w:rsid w:val="002547E4"/>
    <w:rsid w:val="00263633"/>
    <w:rsid w:val="00272457"/>
    <w:rsid w:val="00297750"/>
    <w:rsid w:val="002A3CF9"/>
    <w:rsid w:val="002B79B7"/>
    <w:rsid w:val="002D17C9"/>
    <w:rsid w:val="002E294B"/>
    <w:rsid w:val="002E4618"/>
    <w:rsid w:val="003134B7"/>
    <w:rsid w:val="00326C92"/>
    <w:rsid w:val="00356DA2"/>
    <w:rsid w:val="00365465"/>
    <w:rsid w:val="00372454"/>
    <w:rsid w:val="003758DC"/>
    <w:rsid w:val="00394DBF"/>
    <w:rsid w:val="003B5115"/>
    <w:rsid w:val="003C1063"/>
    <w:rsid w:val="003C5D55"/>
    <w:rsid w:val="003D3DDF"/>
    <w:rsid w:val="003E597C"/>
    <w:rsid w:val="00420A26"/>
    <w:rsid w:val="004911B9"/>
    <w:rsid w:val="004A301C"/>
    <w:rsid w:val="004B6C6B"/>
    <w:rsid w:val="004B72DB"/>
    <w:rsid w:val="004C035A"/>
    <w:rsid w:val="004C4F3F"/>
    <w:rsid w:val="004D3392"/>
    <w:rsid w:val="00551F99"/>
    <w:rsid w:val="00555B70"/>
    <w:rsid w:val="005636FD"/>
    <w:rsid w:val="00591235"/>
    <w:rsid w:val="005D50E7"/>
    <w:rsid w:val="005F0703"/>
    <w:rsid w:val="006005EE"/>
    <w:rsid w:val="00601D4F"/>
    <w:rsid w:val="00617135"/>
    <w:rsid w:val="00626A20"/>
    <w:rsid w:val="006279F3"/>
    <w:rsid w:val="00630D36"/>
    <w:rsid w:val="006511BA"/>
    <w:rsid w:val="00652407"/>
    <w:rsid w:val="00664661"/>
    <w:rsid w:val="00677D90"/>
    <w:rsid w:val="00681111"/>
    <w:rsid w:val="006933E2"/>
    <w:rsid w:val="006A0251"/>
    <w:rsid w:val="006D0712"/>
    <w:rsid w:val="006D78FF"/>
    <w:rsid w:val="006E0469"/>
    <w:rsid w:val="006F7800"/>
    <w:rsid w:val="00711946"/>
    <w:rsid w:val="0071257A"/>
    <w:rsid w:val="00717284"/>
    <w:rsid w:val="00725E4C"/>
    <w:rsid w:val="007331F7"/>
    <w:rsid w:val="00796DE3"/>
    <w:rsid w:val="007F4281"/>
    <w:rsid w:val="00801087"/>
    <w:rsid w:val="00804EDD"/>
    <w:rsid w:val="00823B01"/>
    <w:rsid w:val="0083256B"/>
    <w:rsid w:val="008511C6"/>
    <w:rsid w:val="00854C2D"/>
    <w:rsid w:val="008653B1"/>
    <w:rsid w:val="008A3C90"/>
    <w:rsid w:val="008B3DA1"/>
    <w:rsid w:val="008D56C1"/>
    <w:rsid w:val="008E0D31"/>
    <w:rsid w:val="0094223B"/>
    <w:rsid w:val="00987732"/>
    <w:rsid w:val="009B3596"/>
    <w:rsid w:val="009D035B"/>
    <w:rsid w:val="009F1B9F"/>
    <w:rsid w:val="00A07930"/>
    <w:rsid w:val="00A47D7B"/>
    <w:rsid w:val="00A573FE"/>
    <w:rsid w:val="00A72135"/>
    <w:rsid w:val="00A92085"/>
    <w:rsid w:val="00A94EA9"/>
    <w:rsid w:val="00A97311"/>
    <w:rsid w:val="00AF11E4"/>
    <w:rsid w:val="00AF4398"/>
    <w:rsid w:val="00B34405"/>
    <w:rsid w:val="00B70833"/>
    <w:rsid w:val="00BD21B5"/>
    <w:rsid w:val="00BD65C9"/>
    <w:rsid w:val="00BD75EF"/>
    <w:rsid w:val="00C00D37"/>
    <w:rsid w:val="00C046B7"/>
    <w:rsid w:val="00C3790B"/>
    <w:rsid w:val="00C56495"/>
    <w:rsid w:val="00C73641"/>
    <w:rsid w:val="00C8793C"/>
    <w:rsid w:val="00C90DCA"/>
    <w:rsid w:val="00CA3B32"/>
    <w:rsid w:val="00CB1E55"/>
    <w:rsid w:val="00CB3722"/>
    <w:rsid w:val="00CC1FDF"/>
    <w:rsid w:val="00CD2F47"/>
    <w:rsid w:val="00CE6D0F"/>
    <w:rsid w:val="00D1345D"/>
    <w:rsid w:val="00D13486"/>
    <w:rsid w:val="00D323BC"/>
    <w:rsid w:val="00D429E6"/>
    <w:rsid w:val="00D47ABC"/>
    <w:rsid w:val="00D723AF"/>
    <w:rsid w:val="00D72F16"/>
    <w:rsid w:val="00D83354"/>
    <w:rsid w:val="00D951C1"/>
    <w:rsid w:val="00D97354"/>
    <w:rsid w:val="00DD29AA"/>
    <w:rsid w:val="00E23693"/>
    <w:rsid w:val="00E35A7C"/>
    <w:rsid w:val="00E97D9E"/>
    <w:rsid w:val="00F0213E"/>
    <w:rsid w:val="00F023A4"/>
    <w:rsid w:val="00F24420"/>
    <w:rsid w:val="00F53219"/>
    <w:rsid w:val="00F62BA0"/>
    <w:rsid w:val="00F665E0"/>
    <w:rsid w:val="00FB5FBF"/>
    <w:rsid w:val="00FD098A"/>
    <w:rsid w:val="00FF2666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7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7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7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97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750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6005EE"/>
    <w:rPr>
      <w:i/>
      <w:iCs/>
    </w:rPr>
  </w:style>
  <w:style w:type="paragraph" w:styleId="ac">
    <w:name w:val="Normal (Web)"/>
    <w:basedOn w:val="a"/>
    <w:uiPriority w:val="99"/>
    <w:semiHidden/>
    <w:unhideWhenUsed/>
    <w:rsid w:val="009F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6F7800"/>
  </w:style>
  <w:style w:type="paragraph" w:styleId="ad">
    <w:name w:val="No Spacing"/>
    <w:uiPriority w:val="1"/>
    <w:qFormat/>
    <w:rsid w:val="00C56495"/>
    <w:pPr>
      <w:spacing w:after="0" w:line="240" w:lineRule="auto"/>
    </w:pPr>
    <w:rPr>
      <w:rFonts w:eastAsiaTheme="minorEastAsia"/>
      <w:lang w:eastAsia="ru-RU"/>
    </w:rPr>
  </w:style>
  <w:style w:type="character" w:styleId="ae">
    <w:name w:val="Book Title"/>
    <w:basedOn w:val="a0"/>
    <w:uiPriority w:val="33"/>
    <w:qFormat/>
    <w:rsid w:val="00C56495"/>
    <w:rPr>
      <w:b/>
      <w:bCs/>
      <w:smallCaps/>
      <w:spacing w:val="5"/>
    </w:rPr>
  </w:style>
  <w:style w:type="character" w:styleId="af">
    <w:name w:val="Hyperlink"/>
    <w:basedOn w:val="a0"/>
    <w:uiPriority w:val="99"/>
    <w:semiHidden/>
    <w:unhideWhenUsed/>
    <w:rsid w:val="00A47D7B"/>
    <w:rPr>
      <w:color w:val="0000FF"/>
      <w:u w:val="single"/>
    </w:rPr>
  </w:style>
  <w:style w:type="paragraph" w:styleId="2">
    <w:name w:val="Quote"/>
    <w:basedOn w:val="a"/>
    <w:next w:val="a"/>
    <w:link w:val="20"/>
    <w:uiPriority w:val="29"/>
    <w:qFormat/>
    <w:rsid w:val="00A47D7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7D7B"/>
    <w:rPr>
      <w:rFonts w:eastAsiaTheme="minorEastAsia"/>
      <w:i/>
      <w:iCs/>
      <w:color w:val="000000" w:themeColor="text1"/>
      <w:lang w:eastAsia="ru-RU"/>
    </w:rPr>
  </w:style>
  <w:style w:type="character" w:styleId="af0">
    <w:name w:val="Strong"/>
    <w:basedOn w:val="a0"/>
    <w:uiPriority w:val="22"/>
    <w:qFormat/>
    <w:rsid w:val="00A47D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7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7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7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97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750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6005EE"/>
    <w:rPr>
      <w:i/>
      <w:iCs/>
    </w:rPr>
  </w:style>
  <w:style w:type="paragraph" w:styleId="ac">
    <w:name w:val="Normal (Web)"/>
    <w:basedOn w:val="a"/>
    <w:uiPriority w:val="99"/>
    <w:semiHidden/>
    <w:unhideWhenUsed/>
    <w:rsid w:val="009F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6F7800"/>
  </w:style>
  <w:style w:type="paragraph" w:styleId="ad">
    <w:name w:val="No Spacing"/>
    <w:uiPriority w:val="1"/>
    <w:qFormat/>
    <w:rsid w:val="00C56495"/>
    <w:pPr>
      <w:spacing w:after="0" w:line="240" w:lineRule="auto"/>
    </w:pPr>
    <w:rPr>
      <w:rFonts w:eastAsiaTheme="minorEastAsia"/>
      <w:lang w:eastAsia="ru-RU"/>
    </w:rPr>
  </w:style>
  <w:style w:type="character" w:styleId="ae">
    <w:name w:val="Book Title"/>
    <w:basedOn w:val="a0"/>
    <w:uiPriority w:val="33"/>
    <w:qFormat/>
    <w:rsid w:val="00C56495"/>
    <w:rPr>
      <w:b/>
      <w:bCs/>
      <w:smallCaps/>
      <w:spacing w:val="5"/>
    </w:rPr>
  </w:style>
  <w:style w:type="character" w:styleId="af">
    <w:name w:val="Hyperlink"/>
    <w:basedOn w:val="a0"/>
    <w:uiPriority w:val="99"/>
    <w:semiHidden/>
    <w:unhideWhenUsed/>
    <w:rsid w:val="00A47D7B"/>
    <w:rPr>
      <w:color w:val="0000FF"/>
      <w:u w:val="single"/>
    </w:rPr>
  </w:style>
  <w:style w:type="paragraph" w:styleId="2">
    <w:name w:val="Quote"/>
    <w:basedOn w:val="a"/>
    <w:next w:val="a"/>
    <w:link w:val="20"/>
    <w:uiPriority w:val="29"/>
    <w:qFormat/>
    <w:rsid w:val="00A47D7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7D7B"/>
    <w:rPr>
      <w:rFonts w:eastAsiaTheme="minorEastAsia"/>
      <w:i/>
      <w:iCs/>
      <w:color w:val="000000" w:themeColor="text1"/>
      <w:lang w:eastAsia="ru-RU"/>
    </w:rPr>
  </w:style>
  <w:style w:type="character" w:styleId="af0">
    <w:name w:val="Strong"/>
    <w:basedOn w:val="a0"/>
    <w:uiPriority w:val="22"/>
    <w:qFormat/>
    <w:rsid w:val="00A47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1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85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4579-EC6D-4B21-B506-4E6E2EDB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МКДОУсИьинка</dc:creator>
  <cp:lastModifiedBy>Лилия Викторовна</cp:lastModifiedBy>
  <cp:revision>9</cp:revision>
  <cp:lastPrinted>2020-07-30T01:32:00Z</cp:lastPrinted>
  <dcterms:created xsi:type="dcterms:W3CDTF">2019-07-04T02:00:00Z</dcterms:created>
  <dcterms:modified xsi:type="dcterms:W3CDTF">2020-12-04T01:32:00Z</dcterms:modified>
</cp:coreProperties>
</file>