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56" w:rsidRPr="00663395" w:rsidRDefault="00663395" w:rsidP="00663395">
      <w:pPr>
        <w:rPr>
          <w:rFonts w:eastAsiaTheme="majorEastAsia"/>
          <w:b/>
          <w:bCs/>
          <w:color w:val="365F91" w:themeColor="accent1" w:themeShade="BF"/>
        </w:rPr>
      </w:pPr>
      <w:r w:rsidRPr="00663395">
        <w:rPr>
          <w:rFonts w:eastAsiaTheme="majorEastAsia"/>
          <w:b/>
          <w:bCs/>
          <w:noProof/>
          <w:color w:val="365F91" w:themeColor="accent1" w:themeShade="BF"/>
          <w:lang w:eastAsia="ru-RU"/>
        </w:rPr>
        <w:drawing>
          <wp:inline distT="0" distB="0" distL="0" distR="0">
            <wp:extent cx="6300470" cy="8903183"/>
            <wp:effectExtent l="0" t="0" r="5080" b="0"/>
            <wp:docPr id="2" name="Рисунок 2" descr="C:\Users\Лайковская\Pictures\img-220408150830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йковская\Pictures\img-220408150830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5256" w:rsidRPr="0076429D" w:rsidRDefault="007B5256" w:rsidP="003B7C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</w:pPr>
    </w:p>
    <w:p w:rsidR="007B5256" w:rsidRDefault="007B5256" w:rsidP="007B5256">
      <w:pPr>
        <w:spacing w:after="0" w:line="240" w:lineRule="auto"/>
        <w:ind w:left="-284"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lastRenderedPageBreak/>
        <w:t>I.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Общие положения</w:t>
      </w:r>
    </w:p>
    <w:p w:rsidR="007B5256" w:rsidRDefault="007B5256" w:rsidP="007B5256">
      <w:pPr>
        <w:spacing w:after="0" w:line="240" w:lineRule="auto"/>
        <w:ind w:left="-284" w:firstLine="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</w:p>
    <w:p w:rsidR="007B5256" w:rsidRDefault="007B5256" w:rsidP="007B5256">
      <w:pPr>
        <w:spacing w:after="0" w:line="240" w:lineRule="auto"/>
        <w:ind w:left="-284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1.1. Настоящее Положение (далее - Положение) разработано в целях реализации гарантированного права обучающихся с ограниченными возможностями здоровья (далее – с ОВЗ), детей-инвалидов  на получение качественных образовательных услуг; создания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безбарьерной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образовательной среды для данной категории в  Муниципальном бюджетном дошкольном образовательном уч</w:t>
      </w:r>
      <w:r w:rsidR="00F72E9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реждении детском саду «Мозаика» с. Тополево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Хабаровского муниципального района Хабаровского края (далее ДОУ); коррекции нарушений развития, успешной социальной адаптации. </w:t>
      </w:r>
    </w:p>
    <w:p w:rsidR="007B5256" w:rsidRDefault="007B5256" w:rsidP="007B5256">
      <w:pPr>
        <w:spacing w:after="0" w:line="240" w:lineRule="auto"/>
        <w:ind w:left="-284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1.2. Нормативными основаниями данного Положения являются:</w:t>
      </w:r>
    </w:p>
    <w:p w:rsidR="007B5256" w:rsidRDefault="007B5256" w:rsidP="007B5256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ФЗ от 29.12.2012 № 273-ФЗ «Об образовании в Российской Федерации»;</w:t>
      </w:r>
    </w:p>
    <w:p w:rsidR="007B5256" w:rsidRDefault="007B5256" w:rsidP="007B5256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Национальный проект «Образование»,</w:t>
      </w:r>
    </w:p>
    <w:p w:rsidR="007B5256" w:rsidRDefault="007B5256" w:rsidP="007B5256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ФЗ от 24.11.1995 № 181-ФЗ «О социальной защите инвалидов в Российской Федерации»;</w:t>
      </w:r>
    </w:p>
    <w:p w:rsidR="007B5256" w:rsidRDefault="007B5256" w:rsidP="007B52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образования».</w:t>
      </w:r>
    </w:p>
    <w:p w:rsidR="007B5256" w:rsidRDefault="007B5256" w:rsidP="007B5256">
      <w:pPr>
        <w:spacing w:after="0" w:line="240" w:lineRule="auto"/>
        <w:ind w:left="-284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1.3. Положение регулирует деятельность ДОУ по организации инклюзивного образования детей с ОВЗ, детей-инвалидов.</w:t>
      </w:r>
    </w:p>
    <w:p w:rsidR="007B5256" w:rsidRDefault="007B5256" w:rsidP="007B5256">
      <w:pPr>
        <w:spacing w:after="0" w:line="240" w:lineRule="auto"/>
        <w:ind w:left="-284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1.4. Дети с ОВЗ – это дети, у которых имеются психические и (или) физические нарушения в развитии, подтвержденные в установленном порядке.</w:t>
      </w:r>
    </w:p>
    <w:p w:rsidR="007B5256" w:rsidRDefault="007B5256" w:rsidP="007B5256">
      <w:pPr>
        <w:spacing w:after="0" w:line="240" w:lineRule="auto"/>
        <w:ind w:left="-284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В состав данной категории входят:</w:t>
      </w:r>
    </w:p>
    <w:p w:rsidR="007B5256" w:rsidRDefault="007B5256" w:rsidP="007B5256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дети с нарушениями слуха,</w:t>
      </w:r>
    </w:p>
    <w:p w:rsidR="007B5256" w:rsidRDefault="007B5256" w:rsidP="007B5256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дети с нарушениями зрения,</w:t>
      </w:r>
    </w:p>
    <w:p w:rsidR="007B5256" w:rsidRDefault="007B5256" w:rsidP="007B5256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дети с тяжелыми нарушениями  речи,</w:t>
      </w:r>
    </w:p>
    <w:p w:rsidR="007B5256" w:rsidRDefault="007B5256" w:rsidP="007B5256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дети с нарушениями опорно-двигательного аппарата,</w:t>
      </w:r>
    </w:p>
    <w:p w:rsidR="007B5256" w:rsidRDefault="007B5256" w:rsidP="007B5256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дети с задержкой психического развития,</w:t>
      </w:r>
    </w:p>
    <w:p w:rsidR="007B5256" w:rsidRDefault="007B5256" w:rsidP="007B5256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дети с нарушениями интеллектуального развития,</w:t>
      </w:r>
    </w:p>
    <w:p w:rsidR="007B5256" w:rsidRDefault="007B5256" w:rsidP="007B5256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дети с нарушениями эмоционально-волевой сферы,</w:t>
      </w:r>
    </w:p>
    <w:p w:rsidR="007B5256" w:rsidRDefault="007B5256" w:rsidP="007B5256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дети с аутизмом,</w:t>
      </w:r>
    </w:p>
    <w:p w:rsidR="007B5256" w:rsidRDefault="007B5256" w:rsidP="007B5256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дети с комплексными (сложными) нарушениями развития.</w:t>
      </w:r>
    </w:p>
    <w:p w:rsidR="007B5256" w:rsidRDefault="007B5256" w:rsidP="007B5256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1.5. Цель инклюзивного образования:</w:t>
      </w:r>
    </w:p>
    <w:p w:rsidR="007B5256" w:rsidRDefault="007B5256" w:rsidP="007B52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создание специальных образовательных условий, отвечающих особым образовательным потребностям всех категорий обучающихся для обеспечения качественного доступного образования детей с ОВЗ в условиях инклюзивного образования.</w:t>
      </w:r>
    </w:p>
    <w:p w:rsidR="007B5256" w:rsidRDefault="007B5256" w:rsidP="007B5256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1.6. Задачи инклюзивного образования:</w:t>
      </w:r>
    </w:p>
    <w:p w:rsidR="007B5256" w:rsidRDefault="007B5256" w:rsidP="007B5256">
      <w:pPr>
        <w:pStyle w:val="a3"/>
        <w:numPr>
          <w:ilvl w:val="0"/>
          <w:numId w:val="3"/>
        </w:numPr>
        <w:spacing w:after="6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обеспечить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включённость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детей с ОВЗ в образовательную среду, позволяющую удовлетворять их права на образование, социальное развитие, досуг через реализацию адаптированных образовательных программ и индивидуальных образовательных программ, учитывающих их особые образовательные потребности;</w:t>
      </w:r>
    </w:p>
    <w:p w:rsidR="007B5256" w:rsidRDefault="007B5256" w:rsidP="007B525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формировать толерантное сообщество детей, родителей, персонала и</w:t>
      </w:r>
    </w:p>
    <w:p w:rsidR="007B5256" w:rsidRDefault="007B5256" w:rsidP="007B525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социального окружения;</w:t>
      </w:r>
    </w:p>
    <w:p w:rsidR="007B5256" w:rsidRDefault="007B5256" w:rsidP="007B525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создать в ДОУ 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безбарьерную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образовательную  среду.</w:t>
      </w:r>
    </w:p>
    <w:p w:rsidR="007B5256" w:rsidRDefault="007B5256" w:rsidP="007B5256">
      <w:pPr>
        <w:pStyle w:val="Default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1.7. В Положении используются следующие понятия: </w:t>
      </w:r>
    </w:p>
    <w:p w:rsidR="007B5256" w:rsidRDefault="007B5256" w:rsidP="007B5256">
      <w:pPr>
        <w:pStyle w:val="Default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обучающийся с ограниченными возможностями здоровья (далее – ОВЗ) - физическое лицо, имеющее особенности в физическом и (или) психологическом развитии, подтвержденные территориальной психолого-медико-педагогической комиссией (далее – </w:t>
      </w:r>
      <w:proofErr w:type="gramStart"/>
      <w:r>
        <w:rPr>
          <w:sz w:val="26"/>
          <w:szCs w:val="26"/>
        </w:rPr>
        <w:t>ТПМПК)  и</w:t>
      </w:r>
      <w:proofErr w:type="gramEnd"/>
      <w:r>
        <w:rPr>
          <w:sz w:val="26"/>
          <w:szCs w:val="26"/>
        </w:rPr>
        <w:t xml:space="preserve"> препятствующие получению образования без создания специальных условий;</w:t>
      </w:r>
    </w:p>
    <w:p w:rsidR="007B5256" w:rsidRDefault="007B5256" w:rsidP="007B5256">
      <w:pPr>
        <w:pStyle w:val="Default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возможностей; </w:t>
      </w:r>
    </w:p>
    <w:p w:rsidR="007B5256" w:rsidRDefault="007B5256" w:rsidP="007B5256">
      <w:pPr>
        <w:pStyle w:val="Default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адаптированная образовательная программа (далее – АОП) -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7B5256" w:rsidRDefault="007B5256" w:rsidP="007B5256">
      <w:pPr>
        <w:pStyle w:val="Default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доступная образовательная среда (</w:t>
      </w:r>
      <w:proofErr w:type="spellStart"/>
      <w:r>
        <w:rPr>
          <w:sz w:val="26"/>
          <w:szCs w:val="26"/>
        </w:rPr>
        <w:t>безбарьерная</w:t>
      </w:r>
      <w:proofErr w:type="spellEnd"/>
      <w:r>
        <w:rPr>
          <w:sz w:val="26"/>
          <w:szCs w:val="26"/>
        </w:rPr>
        <w:t xml:space="preserve"> среда) - среда, дооборудованная с учетом потребностей обучающихся с ОВЗ и позволяющая вести образ жизни самостоятельно, в том числе беспрепятственно получать качественное образование;</w:t>
      </w:r>
    </w:p>
    <w:p w:rsidR="007B5256" w:rsidRDefault="007B5256" w:rsidP="007B5256">
      <w:pPr>
        <w:pStyle w:val="Default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7"/>
          <w:szCs w:val="27"/>
          <w:shd w:val="clear" w:color="auto" w:fill="FFFFFF"/>
        </w:rPr>
        <w:t>«</w:t>
      </w:r>
      <w:proofErr w:type="spellStart"/>
      <w:r>
        <w:rPr>
          <w:sz w:val="27"/>
          <w:szCs w:val="27"/>
          <w:shd w:val="clear" w:color="auto" w:fill="FFFFFF"/>
        </w:rPr>
        <w:t>тьютор</w:t>
      </w:r>
      <w:proofErr w:type="spellEnd"/>
      <w:r>
        <w:rPr>
          <w:sz w:val="27"/>
          <w:szCs w:val="27"/>
          <w:shd w:val="clear" w:color="auto" w:fill="FFFFFF"/>
        </w:rPr>
        <w:t>» - педагогический работник, который обеспечивает персональное сопровождение в образовательном пространстве ребенка с ОВЗ; оказывает помощь в преодолении проблем и трудностей процесса образования.</w:t>
      </w:r>
    </w:p>
    <w:p w:rsidR="007B5256" w:rsidRDefault="007B5256" w:rsidP="007B5256">
      <w:pPr>
        <w:pStyle w:val="a4"/>
        <w:ind w:firstLine="36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1.8. Инклюзивное образование детей с ОВЗ дошкольного возраста осуществляется:</w:t>
      </w:r>
    </w:p>
    <w:p w:rsidR="007B5256" w:rsidRDefault="007B5256" w:rsidP="007B5256">
      <w:pPr>
        <w:pStyle w:val="a4"/>
        <w:numPr>
          <w:ilvl w:val="0"/>
          <w:numId w:val="5"/>
        </w:numPr>
        <w:ind w:left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путем организации совместного образовательного процесса детей с ОВЗ и детей, не имеющих таких ограничений, в одной группе образовательного учреждения, реализующей образовательную программу дошкольного образования (образовательная инклюзия);</w:t>
      </w:r>
    </w:p>
    <w:p w:rsidR="007B5256" w:rsidRDefault="007B5256" w:rsidP="007B5256">
      <w:pPr>
        <w:pStyle w:val="a4"/>
        <w:numPr>
          <w:ilvl w:val="0"/>
          <w:numId w:val="5"/>
        </w:numPr>
        <w:ind w:left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через предоставление услуг дошкольного образования в консультационном пункте. </w:t>
      </w:r>
    </w:p>
    <w:p w:rsidR="007B5256" w:rsidRDefault="007B5256" w:rsidP="007B5256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1.9. Инклюзивное образование может реализовываться через следующие модели: </w:t>
      </w:r>
    </w:p>
    <w:p w:rsidR="007B5256" w:rsidRDefault="007B5256" w:rsidP="007B5256">
      <w:pPr>
        <w:pStyle w:val="Default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полная инклюзия – обучающиеся с ОВЗ (самостоятельно или в сопровождении </w:t>
      </w:r>
      <w:proofErr w:type="spellStart"/>
      <w:r>
        <w:rPr>
          <w:sz w:val="26"/>
          <w:szCs w:val="26"/>
        </w:rPr>
        <w:t>тьютора</w:t>
      </w:r>
      <w:proofErr w:type="spellEnd"/>
      <w:r>
        <w:rPr>
          <w:sz w:val="26"/>
          <w:szCs w:val="26"/>
        </w:rPr>
        <w:t xml:space="preserve">) посещают образовательное учреждение наряду со сверстниками, не имеющими нарушений развития, и обучаются по АОП, в соответствие с учебным планом, а также могут посещать кружки, праздники, развлечения; </w:t>
      </w:r>
    </w:p>
    <w:p w:rsidR="007B5256" w:rsidRDefault="007B5256" w:rsidP="007B5256">
      <w:pPr>
        <w:pStyle w:val="a3"/>
        <w:numPr>
          <w:ilvl w:val="0"/>
          <w:numId w:val="6"/>
        </w:numPr>
        <w:spacing w:after="6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частичная инклюзия – обучающиеся (воспитанники) с ОВЗ совмещают обучение по индивидуальному учебному плану с посещением образовательного учреждения и обучаются по АОП, по индивидуальным учебным планам по согласованию с родителями (законными представителями), а также посещают индивидуальные занятия в образовательном учреждении, участвуют в режимных моментах, праздничных мероприятиях, развлечениях совместно с детьми, не имеющими нарушений в развитии.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</w:p>
    <w:p w:rsidR="007B5256" w:rsidRDefault="007B5256" w:rsidP="007B5256">
      <w:pPr>
        <w:pStyle w:val="a3"/>
        <w:numPr>
          <w:ilvl w:val="0"/>
          <w:numId w:val="6"/>
        </w:numPr>
        <w:spacing w:after="6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1.10.</w:t>
      </w:r>
      <w:r>
        <w:rPr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Организация инклюзивного образования в ДОУ строится с учётом индивидуальных особенностей и возможностей каждого ребёнка на следующих принципах:</w:t>
      </w:r>
    </w:p>
    <w:p w:rsidR="007B5256" w:rsidRDefault="007B5256" w:rsidP="007B5256">
      <w:pPr>
        <w:spacing w:after="6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– </w:t>
      </w:r>
      <w:r>
        <w:rPr>
          <w:rFonts w:ascii="Times New Roman" w:eastAsia="Calibri" w:hAnsi="Times New Roman" w:cs="Times New Roman"/>
          <w:i/>
          <w:color w:val="000000"/>
          <w:sz w:val="26"/>
          <w:szCs w:val="26"/>
        </w:rPr>
        <w:t>принцип индивидуального подхода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предполагает всестороннее обследование и выстраивание индивидуального образовательного маршрута с учетом выявленных особенностей (выбор форм, методов, средств обучения и воспитания, темпа обучения,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учебно-методических, психолого-педагогических и организационно-управленческих мероприятий с учетом индивидуальных образовательных потребностей ребёнка);</w:t>
      </w:r>
    </w:p>
    <w:p w:rsidR="007B5256" w:rsidRDefault="007B5256" w:rsidP="007B5256">
      <w:pPr>
        <w:spacing w:after="6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– </w:t>
      </w:r>
      <w:r>
        <w:rPr>
          <w:rFonts w:ascii="Times New Roman" w:eastAsia="Calibri" w:hAnsi="Times New Roman" w:cs="Times New Roman"/>
          <w:i/>
          <w:color w:val="000000"/>
          <w:sz w:val="26"/>
          <w:szCs w:val="26"/>
        </w:rPr>
        <w:t>принцип поддержки самостоятельной активности ребенка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решает задачу формирования социально активной личности, которая является субъектом своего развития;</w:t>
      </w:r>
    </w:p>
    <w:p w:rsidR="007B5256" w:rsidRDefault="007B5256" w:rsidP="007B5256">
      <w:pPr>
        <w:spacing w:after="6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– </w:t>
      </w:r>
      <w:r>
        <w:rPr>
          <w:rFonts w:ascii="Times New Roman" w:eastAsia="Calibri" w:hAnsi="Times New Roman" w:cs="Times New Roman"/>
          <w:i/>
          <w:color w:val="000000"/>
          <w:sz w:val="26"/>
          <w:szCs w:val="26"/>
        </w:rPr>
        <w:t>принцип социального взаимодействия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предполагает создание условий для понимания и принятия друг друга всеми участниками образовательных отношений, активное включение детей, родителей (законных представителей) и педагогов ДОУ в совместную деятельность - как учебную, так и социальную; </w:t>
      </w:r>
    </w:p>
    <w:p w:rsidR="007B5256" w:rsidRDefault="007B5256" w:rsidP="007B5256">
      <w:pPr>
        <w:spacing w:after="6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– </w:t>
      </w:r>
      <w:r>
        <w:rPr>
          <w:rFonts w:ascii="Times New Roman" w:eastAsia="Calibri" w:hAnsi="Times New Roman" w:cs="Times New Roman"/>
          <w:i/>
          <w:color w:val="000000"/>
          <w:sz w:val="26"/>
          <w:szCs w:val="26"/>
        </w:rPr>
        <w:t>принцип партнерского взаимодействия с семьей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- выстраивание доверительных отношений с родителями (законными представителями) или близкими ребенка, ориентация на запрос родителей (законных представителей), к тому, что, на их взгляд, важно и нужно в данный момент для их ребенка, умение договориться о совместных действиях, направленных на поддержку и развитие ребенка;</w:t>
      </w:r>
    </w:p>
    <w:p w:rsidR="007B5256" w:rsidRDefault="007B5256" w:rsidP="007B5256">
      <w:pPr>
        <w:spacing w:after="6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– </w:t>
      </w:r>
      <w:r>
        <w:rPr>
          <w:rFonts w:ascii="Times New Roman" w:eastAsia="Calibri" w:hAnsi="Times New Roman" w:cs="Times New Roman"/>
          <w:i/>
          <w:color w:val="000000"/>
          <w:sz w:val="26"/>
          <w:szCs w:val="26"/>
        </w:rPr>
        <w:t>принцип вариативности в организации образовательного процесса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– т.е. наличие вариативной развивающей среды, необходимых развивающих и дидактических пособий, средств обучения, вариативной методической базы обучения и воспитания и способности педагога использовать разнообразные методы и средства работы как общей, так и специальной педагогики;</w:t>
      </w:r>
    </w:p>
    <w:p w:rsidR="007B5256" w:rsidRDefault="007B5256" w:rsidP="007B5256">
      <w:pPr>
        <w:spacing w:after="6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- </w:t>
      </w:r>
      <w:r>
        <w:rPr>
          <w:rFonts w:ascii="Times New Roman" w:eastAsia="Calibri" w:hAnsi="Times New Roman" w:cs="Times New Roman"/>
          <w:i/>
          <w:color w:val="000000"/>
          <w:sz w:val="26"/>
          <w:szCs w:val="26"/>
        </w:rPr>
        <w:t>принцип интегрированности в общую образовательную среду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предполагает включение детей с ограниченными возможностями здоровья в совместную образовательную и воспитательную деятельность образовательного учреждения, окружающего социума.</w:t>
      </w:r>
    </w:p>
    <w:p w:rsidR="007B5256" w:rsidRDefault="007B5256" w:rsidP="007B5256">
      <w:pPr>
        <w:spacing w:after="6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- </w:t>
      </w:r>
      <w:r>
        <w:rPr>
          <w:rFonts w:ascii="Times New Roman" w:eastAsia="Calibri" w:hAnsi="Times New Roman" w:cs="Times New Roman"/>
          <w:i/>
          <w:color w:val="000000"/>
          <w:sz w:val="26"/>
          <w:szCs w:val="26"/>
        </w:rPr>
        <w:t>принцип открытости и непрерывности, преемственности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инклюзии означает сопровождение обучаемых по ступеням образования – дошкольное образование, начальная школа.</w:t>
      </w:r>
    </w:p>
    <w:p w:rsidR="007B5256" w:rsidRDefault="007B5256" w:rsidP="007B5256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1.11. В разработке модели организации инклюзивного образования участвуют администрация ДОУ, методическая служба ДОУ, психолого-педагогический консилиум ДОУ</w:t>
      </w:r>
    </w:p>
    <w:p w:rsidR="007B5256" w:rsidRDefault="007B5256" w:rsidP="007B5256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1.11.1. Администрация ДОУ: </w:t>
      </w:r>
    </w:p>
    <w:p w:rsidR="007B5256" w:rsidRDefault="007B5256" w:rsidP="007B5256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проводит сбор и анализ информации по вопросам организации инклюзивного образования;</w:t>
      </w:r>
    </w:p>
    <w:p w:rsidR="007B5256" w:rsidRDefault="007B5256" w:rsidP="007B5256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принимает решение об организации инклюзивного образования в группах общей развивающей направленности;</w:t>
      </w:r>
    </w:p>
    <w:p w:rsidR="007B5256" w:rsidRDefault="007B5256" w:rsidP="007B5256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анализирует и проводит мониторинг результатов внедрения инклюзивного образования;</w:t>
      </w:r>
    </w:p>
    <w:p w:rsidR="007B5256" w:rsidRDefault="007B5256" w:rsidP="007B5256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осуществляет контроль за освоением </w:t>
      </w:r>
      <w:proofErr w:type="gramStart"/>
      <w:r>
        <w:rPr>
          <w:sz w:val="26"/>
          <w:szCs w:val="26"/>
        </w:rPr>
        <w:t>образовательных программ</w:t>
      </w:r>
      <w:proofErr w:type="gramEnd"/>
      <w:r>
        <w:rPr>
          <w:sz w:val="26"/>
          <w:szCs w:val="26"/>
        </w:rPr>
        <w:t xml:space="preserve"> обучающихся с ОВЗ.</w:t>
      </w:r>
    </w:p>
    <w:p w:rsidR="007B5256" w:rsidRDefault="007B5256" w:rsidP="007B5256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1.11.2. Методическая служба ДОУ:</w:t>
      </w:r>
    </w:p>
    <w:p w:rsidR="007B5256" w:rsidRDefault="007B5256" w:rsidP="007B5256">
      <w:pPr>
        <w:pStyle w:val="Default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организует работу воспитателей, обеспечивающих сопровождение лиц с ОВЗ в образовательном процессе в рамках реализации инклюзивного образования в соответствии с действующим законодательством;</w:t>
      </w:r>
    </w:p>
    <w:p w:rsidR="007B5256" w:rsidRDefault="007B5256" w:rsidP="007B5256">
      <w:pPr>
        <w:pStyle w:val="Default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совместно со специалистами </w:t>
      </w:r>
      <w:proofErr w:type="spellStart"/>
      <w:r>
        <w:rPr>
          <w:sz w:val="26"/>
          <w:szCs w:val="26"/>
        </w:rPr>
        <w:t>ПМПк</w:t>
      </w:r>
      <w:proofErr w:type="spellEnd"/>
      <w:r>
        <w:rPr>
          <w:sz w:val="26"/>
          <w:szCs w:val="26"/>
        </w:rPr>
        <w:t xml:space="preserve"> ДОУ разрабатывает и утверждает на Педагогическом Совете ДОУ адаптированные основные образовательные программы (далее </w:t>
      </w:r>
      <w:r>
        <w:rPr>
          <w:sz w:val="26"/>
          <w:szCs w:val="26"/>
        </w:rPr>
        <w:noBreakHyphen/>
        <w:t xml:space="preserve"> АООП) для обучающихся с ОВЗ по имеющимся нозологиям с </w:t>
      </w:r>
      <w:r>
        <w:rPr>
          <w:sz w:val="26"/>
          <w:szCs w:val="26"/>
        </w:rPr>
        <w:lastRenderedPageBreak/>
        <w:t xml:space="preserve">учётом требований федерального государственного образовательного стандарта. АООП разрабатывается с учетом особенностей психофизического развития, индивидуальных возможностей детей с ОВЗ и обеспечивает коррекцию нарушений развития и социальную адаптацию. Программа разрабатывается образовательным учреждением самостоятельно с учетом требований федеральных государственных образовательных стандартов (далее </w:t>
      </w:r>
      <w:r>
        <w:rPr>
          <w:sz w:val="26"/>
          <w:szCs w:val="26"/>
        </w:rPr>
        <w:noBreakHyphen/>
        <w:t xml:space="preserve"> ФГОС) на основании Примерной адаптированной основной образовательной программы в соответствии с индивидуальными образовательными потребностями детей с ОВЗ. АООП раскрывает общую модель построения образовательного процесса дошкольного образования детей с ОВЗ; </w:t>
      </w:r>
    </w:p>
    <w:p w:rsidR="007B5256" w:rsidRDefault="007B5256" w:rsidP="007B5256">
      <w:pPr>
        <w:pStyle w:val="a3"/>
        <w:numPr>
          <w:ilvl w:val="0"/>
          <w:numId w:val="7"/>
        </w:numPr>
        <w:spacing w:after="6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организовывает свободную и досуговую деятельность обучающихся с ОВЗ с учётом психофизических особенностей развития, их интересов и пожеланий родителей (законных представителей); </w:t>
      </w:r>
    </w:p>
    <w:p w:rsidR="007B5256" w:rsidRDefault="007B5256" w:rsidP="007B5256">
      <w:pPr>
        <w:pStyle w:val="Default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взаимодействует в рамках своей компетентности с учреждениями здравоохранения, социальной защиты, культуры по вопросам обучения и сопровождения лиц с ОВЗ и их семей;</w:t>
      </w:r>
    </w:p>
    <w:p w:rsidR="007B5256" w:rsidRDefault="007B5256" w:rsidP="007B5256">
      <w:pPr>
        <w:pStyle w:val="Default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осуществляет контроль за освоением </w:t>
      </w:r>
      <w:proofErr w:type="gramStart"/>
      <w:r>
        <w:rPr>
          <w:sz w:val="26"/>
          <w:szCs w:val="26"/>
        </w:rPr>
        <w:t>образовательных программ</w:t>
      </w:r>
      <w:proofErr w:type="gramEnd"/>
      <w:r>
        <w:rPr>
          <w:sz w:val="26"/>
          <w:szCs w:val="26"/>
        </w:rPr>
        <w:t xml:space="preserve"> обучающихся с ОВЗ.</w:t>
      </w:r>
    </w:p>
    <w:p w:rsidR="007B5256" w:rsidRDefault="007B5256" w:rsidP="007B5256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1.11.3. Психолого-педагогический консилиум ДОУ:</w:t>
      </w:r>
    </w:p>
    <w:p w:rsidR="007B5256" w:rsidRDefault="007B5256" w:rsidP="007B5256">
      <w:pPr>
        <w:pStyle w:val="a3"/>
        <w:numPr>
          <w:ilvl w:val="0"/>
          <w:numId w:val="8"/>
        </w:numPr>
        <w:spacing w:after="6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осуществляет проведение обследования детей в возрасте от 0 до 7 лет в целях своевременного выявления особенностей в физическом и (или) психическом развитии детей; определение степени и условия интеграции ребенка с ОВЗ в образовательную среду;</w:t>
      </w:r>
    </w:p>
    <w:p w:rsidR="007B5256" w:rsidRDefault="007B5256" w:rsidP="007B5256">
      <w:pPr>
        <w:pStyle w:val="Default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готовит по результатам обследования заключения и рекомендации с указанием специальных условий, которые необходимы по оказанию обучающимся с ОВЗ психолого-педагогической помощи и организации их обучения и воспитания; подтверждают или изменяют ранее данные комиссией рекомендации;</w:t>
      </w:r>
    </w:p>
    <w:p w:rsidR="007B5256" w:rsidRDefault="007B5256" w:rsidP="007B5256">
      <w:pPr>
        <w:pStyle w:val="Default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специалисты </w:t>
      </w:r>
      <w:proofErr w:type="spellStart"/>
      <w:r>
        <w:rPr>
          <w:sz w:val="26"/>
          <w:szCs w:val="26"/>
        </w:rPr>
        <w:t>ПМПк</w:t>
      </w:r>
      <w:proofErr w:type="spellEnd"/>
      <w:r>
        <w:rPr>
          <w:sz w:val="26"/>
          <w:szCs w:val="26"/>
        </w:rPr>
        <w:t xml:space="preserve"> совместно с воспитателями разрабатывают индивидуальные адаптированные образовательные программы (далее </w:t>
      </w:r>
      <w:r>
        <w:rPr>
          <w:sz w:val="26"/>
          <w:szCs w:val="26"/>
        </w:rPr>
        <w:noBreakHyphen/>
        <w:t xml:space="preserve"> АОП) для каждого ребёнка с ОВЗ, посещающего группу общеразвивающей направленности с учётом рекомендаций ТПМПК,</w:t>
      </w:r>
    </w:p>
    <w:p w:rsidR="007B5256" w:rsidRDefault="007B5256" w:rsidP="007B5256">
      <w:pPr>
        <w:pStyle w:val="Default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утверждает на заседаниях </w:t>
      </w:r>
      <w:proofErr w:type="spellStart"/>
      <w:r>
        <w:rPr>
          <w:sz w:val="26"/>
          <w:szCs w:val="26"/>
        </w:rPr>
        <w:t>ПМПк</w:t>
      </w:r>
      <w:proofErr w:type="spellEnd"/>
      <w:r>
        <w:rPr>
          <w:sz w:val="26"/>
          <w:szCs w:val="26"/>
        </w:rPr>
        <w:t xml:space="preserve"> АОП для каждого ребенка с ОВЗ, посещающего группу общеразвивающей направленности;</w:t>
      </w:r>
    </w:p>
    <w:p w:rsidR="007B5256" w:rsidRDefault="007B5256" w:rsidP="007B5256">
      <w:pPr>
        <w:pStyle w:val="a3"/>
        <w:numPr>
          <w:ilvl w:val="0"/>
          <w:numId w:val="8"/>
        </w:numPr>
        <w:spacing w:after="6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формирует у родителей (законных представителей) реалистическое видение сценария жизни ребенка с ОВЗ, определяющего взвешенный выбор образовательного маршрута.</w:t>
      </w:r>
    </w:p>
    <w:p w:rsidR="007B5256" w:rsidRDefault="007B5256" w:rsidP="007B5256">
      <w:pPr>
        <w:pStyle w:val="Default"/>
        <w:rPr>
          <w:sz w:val="26"/>
          <w:szCs w:val="26"/>
        </w:rPr>
      </w:pPr>
    </w:p>
    <w:p w:rsidR="007B5256" w:rsidRDefault="007B5256" w:rsidP="007B5256">
      <w:pPr>
        <w:pStyle w:val="a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Организация инклюзивного образования</w:t>
      </w:r>
    </w:p>
    <w:p w:rsidR="007B5256" w:rsidRDefault="007B5256" w:rsidP="007B525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>
        <w:t xml:space="preserve"> </w:t>
      </w:r>
      <w:r>
        <w:rPr>
          <w:rFonts w:ascii="Times New Roman" w:hAnsi="Times New Roman"/>
          <w:sz w:val="26"/>
          <w:szCs w:val="26"/>
        </w:rPr>
        <w:t>Организация обучения детей с ОВЗ в ДОУ   осуществляется в соответствии с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образования».</w:t>
      </w:r>
    </w:p>
    <w:p w:rsidR="007B5256" w:rsidRDefault="007B5256" w:rsidP="007B525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Обучающиеся переходят на инклюзивное образование при наличии:</w:t>
      </w:r>
    </w:p>
    <w:p w:rsidR="007B5256" w:rsidRDefault="007B5256" w:rsidP="007B5256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заключения территориальной психолого-медико-педагогической комиссии (далее - ТПМПК) о подтверждении (установлении) статуса «ребенок с ограниченными возможностями здоровья»;</w:t>
      </w:r>
    </w:p>
    <w:p w:rsidR="007B5256" w:rsidRDefault="007B5256" w:rsidP="007B5256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справки медико-социальной экспертизы (далее МСЭ), подтверждающей статус «ребенок-инвалид»; </w:t>
      </w:r>
    </w:p>
    <w:p w:rsidR="007B5256" w:rsidRDefault="007B5256" w:rsidP="007B5256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заявления  родителей (законных представителей) о согласии на обучение ребенка с ОВЗ по адаптированной образовательной программе (в соответствии с прилагаемой формой (приложение 1)).</w:t>
      </w:r>
    </w:p>
    <w:p w:rsidR="007B5256" w:rsidRDefault="007B5256" w:rsidP="007B5256">
      <w:pPr>
        <w:pStyle w:val="Default"/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2.3. Организация инклюзивного образовательного процесса в дошкольном образовательном учреждении осуществляется на основании: </w:t>
      </w:r>
    </w:p>
    <w:p w:rsidR="007B5256" w:rsidRDefault="007B5256" w:rsidP="007B5256">
      <w:pPr>
        <w:pStyle w:val="Default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Положения об инклюзивном образовании в дошкольном образовательном учреждении; </w:t>
      </w:r>
    </w:p>
    <w:p w:rsidR="007B5256" w:rsidRDefault="007B5256" w:rsidP="007B5256">
      <w:pPr>
        <w:pStyle w:val="Default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образовательной программы учреждения, отражающей основные принципы и содержание инклюзивного образования, а также имеющей соответствующий раздел по работе с детьми с ОВЗ; </w:t>
      </w:r>
    </w:p>
    <w:p w:rsidR="007B5256" w:rsidRDefault="007B5256" w:rsidP="007B5256">
      <w:pPr>
        <w:pStyle w:val="Default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заключения ТПМПК; </w:t>
      </w:r>
    </w:p>
    <w:p w:rsidR="007B5256" w:rsidRDefault="007B5256" w:rsidP="007B5256">
      <w:pPr>
        <w:pStyle w:val="Default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адаптированной образовательной программы для детей с ОВЗ. </w:t>
      </w:r>
    </w:p>
    <w:p w:rsidR="007B5256" w:rsidRDefault="007B5256" w:rsidP="007B5256">
      <w:pPr>
        <w:spacing w:after="6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2.4. Индивидуальная АОП разрабатывается группой педагогических работников в течение месяца после зачисления ребёнка в группу, с учётом рекомендаций ТПМПК, результатов диагностики, мнения родителей (законных представителей),  При создании условий для работы с детьми-инвалидами, осваивающими программу, учитывается индивидуальная программа реабилитации (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абилитации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>) ребенка-инвалида.</w:t>
      </w:r>
    </w:p>
    <w:p w:rsidR="007B5256" w:rsidRDefault="007B5256" w:rsidP="007B5256">
      <w:pPr>
        <w:spacing w:after="6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АОП утверждается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ПМПк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ДОУ. </w:t>
      </w:r>
    </w:p>
    <w:p w:rsidR="007B5256" w:rsidRDefault="007B5256" w:rsidP="007B5256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2.5. Контроль за своевременным проведением образовательной деятельности, выполнением адаптированных образовательных программ осуществляет старший воспитатель.</w:t>
      </w:r>
    </w:p>
    <w:p w:rsidR="007B5256" w:rsidRDefault="007B5256" w:rsidP="007B5256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2.6.Этапы реализации инклюзивного образования: </w:t>
      </w:r>
    </w:p>
    <w:p w:rsidR="007B5256" w:rsidRDefault="007B5256" w:rsidP="007B5256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Предварительный этап: </w:t>
      </w:r>
    </w:p>
    <w:p w:rsidR="007B5256" w:rsidRDefault="007B5256" w:rsidP="007B5256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предварительная оценка образовательных потребностей ребенка и запроса родителей; </w:t>
      </w:r>
    </w:p>
    <w:p w:rsidR="007B5256" w:rsidRDefault="007B5256" w:rsidP="007B5256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определение воспитателей и группы, в которую поступает обучающий с ОВЗ; </w:t>
      </w:r>
    </w:p>
    <w:p w:rsidR="007B5256" w:rsidRDefault="007B5256" w:rsidP="007B5256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определение специалистов, осуществляющих психолого-педагогическое сопровождение обучающегося с ОВЗ; </w:t>
      </w:r>
    </w:p>
    <w:p w:rsidR="007B5256" w:rsidRDefault="007B5256" w:rsidP="007B5256">
      <w:pPr>
        <w:pStyle w:val="Default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договора с родителями и зачисление обучающегося с ОВЗ в образовательное учреждение. </w:t>
      </w:r>
    </w:p>
    <w:p w:rsidR="007B5256" w:rsidRDefault="007B5256" w:rsidP="007B5256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Диагностический: </w:t>
      </w:r>
    </w:p>
    <w:p w:rsidR="007B5256" w:rsidRDefault="007B5256" w:rsidP="007B5256">
      <w:pPr>
        <w:pStyle w:val="Default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изучение результатов комплексного психолого-педагогического обследования. </w:t>
      </w:r>
    </w:p>
    <w:p w:rsidR="007B5256" w:rsidRDefault="007B5256" w:rsidP="007B5256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Разработка адаптированной образовательной программы: </w:t>
      </w:r>
    </w:p>
    <w:p w:rsidR="007B5256" w:rsidRDefault="007B5256" w:rsidP="007B5256">
      <w:pPr>
        <w:pStyle w:val="Default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проектирование необходимых структурных составляющих АОП: титульный лист, пояснительная записка, содержание программы, основные требования к результатам реализации АОП, система контрольно-измерительных материалов (более подробная структура АОП в приложении 2); </w:t>
      </w:r>
    </w:p>
    <w:p w:rsidR="007B5256" w:rsidRDefault="007B5256" w:rsidP="007B5256">
      <w:pPr>
        <w:pStyle w:val="Default"/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2.7.</w:t>
      </w:r>
      <w:r>
        <w:t xml:space="preserve"> </w:t>
      </w:r>
      <w:r>
        <w:rPr>
          <w:sz w:val="26"/>
          <w:szCs w:val="26"/>
        </w:rPr>
        <w:t>Посещение образовательной деятельности в дошкольном образовательном учреждении и индивидуальных и/или подгрупповых коррекционных занятий может быть организовано как в образовательном учреждении, в котором обучается ребенок, так и через сетевое взаимодействие с привлечением ресурсов иных организаций, что должно быть отражено в адаптированной образовательной программе.</w:t>
      </w:r>
    </w:p>
    <w:p w:rsidR="007B5256" w:rsidRDefault="007B5256" w:rsidP="007B5256">
      <w:pPr>
        <w:pStyle w:val="Default"/>
        <w:tabs>
          <w:tab w:val="left" w:pos="993"/>
        </w:tabs>
        <w:ind w:firstLine="567"/>
        <w:jc w:val="both"/>
        <w:rPr>
          <w:sz w:val="26"/>
          <w:szCs w:val="26"/>
        </w:rPr>
      </w:pPr>
      <w:r>
        <w:lastRenderedPageBreak/>
        <w:t>2</w:t>
      </w:r>
      <w:r>
        <w:rPr>
          <w:sz w:val="26"/>
          <w:szCs w:val="26"/>
        </w:rPr>
        <w:t xml:space="preserve">.8.Отношения между ДОУ и родителями (законными представителями) регулируются договором, заключаемым в установленном порядке. </w:t>
      </w:r>
    </w:p>
    <w:p w:rsidR="007B5256" w:rsidRDefault="007B5256" w:rsidP="007B5256">
      <w:pPr>
        <w:pStyle w:val="Default"/>
        <w:tabs>
          <w:tab w:val="left" w:pos="993"/>
        </w:tabs>
        <w:ind w:firstLine="567"/>
        <w:jc w:val="both"/>
        <w:rPr>
          <w:sz w:val="26"/>
          <w:szCs w:val="26"/>
        </w:rPr>
      </w:pPr>
      <w:r>
        <w:t>2.</w:t>
      </w:r>
      <w:proofErr w:type="gramStart"/>
      <w:r>
        <w:t>9</w:t>
      </w:r>
      <w:r>
        <w:rPr>
          <w:sz w:val="26"/>
          <w:szCs w:val="26"/>
        </w:rPr>
        <w:t>.При</w:t>
      </w:r>
      <w:proofErr w:type="gramEnd"/>
      <w:r>
        <w:rPr>
          <w:sz w:val="26"/>
          <w:szCs w:val="26"/>
        </w:rPr>
        <w:t xml:space="preserve"> поступлении в ДОУ ребёнка с ОВЗ, ребенка-инвалида на инклюзивное образование определяются условия и технология включения их в функционирующую группу общеразвивающей направленности ДОУ (определяется дозирование времени пребывания ребёнка с ОВЗ в ДОУ, необходимость наличия специалиста сопровождения </w:t>
      </w:r>
      <w:proofErr w:type="spellStart"/>
      <w:r>
        <w:rPr>
          <w:sz w:val="26"/>
          <w:szCs w:val="26"/>
        </w:rPr>
        <w:t>ребѐнка</w:t>
      </w:r>
      <w:proofErr w:type="spellEnd"/>
      <w:r>
        <w:rPr>
          <w:sz w:val="26"/>
          <w:szCs w:val="26"/>
        </w:rPr>
        <w:t xml:space="preserve"> с ОВЗ в ДОУ при интеграции в функционирующую группу, составляется индивидуальный график посещения ребёнком детского сада, планируются адаптационные и интеграционные мероприятия). По мере адаптации к условиям группы время пребывания ребёнка с ОВЗ увеличивается.</w:t>
      </w:r>
    </w:p>
    <w:p w:rsidR="007B5256" w:rsidRDefault="007B5256" w:rsidP="007B5256">
      <w:pPr>
        <w:pStyle w:val="Default"/>
        <w:tabs>
          <w:tab w:val="left" w:pos="993"/>
        </w:tabs>
        <w:ind w:firstLine="567"/>
        <w:jc w:val="both"/>
        <w:rPr>
          <w:sz w:val="26"/>
          <w:szCs w:val="26"/>
        </w:rPr>
      </w:pPr>
      <w:r>
        <w:t xml:space="preserve"> 2.10</w:t>
      </w:r>
      <w:r>
        <w:rPr>
          <w:sz w:val="26"/>
          <w:szCs w:val="26"/>
        </w:rPr>
        <w:t xml:space="preserve">.Содержание образовательного процесса в группе определяется основной общеобразовательной программой ДОУ, основной адаптированной образовательной программой для детей с ОВЗ (соответствующей нозологии) и индивидуальной адаптированной образовательной  программой ребёнка с ОВЗ, составляемой с </w:t>
      </w:r>
      <w:proofErr w:type="spellStart"/>
      <w:r>
        <w:rPr>
          <w:sz w:val="26"/>
          <w:szCs w:val="26"/>
        </w:rPr>
        <w:t>учѐтом</w:t>
      </w:r>
      <w:proofErr w:type="spellEnd"/>
      <w:r>
        <w:rPr>
          <w:sz w:val="26"/>
          <w:szCs w:val="26"/>
        </w:rPr>
        <w:t xml:space="preserve"> комплексной оценки ресурсов и дефицитов ребёнка (АОП).</w:t>
      </w:r>
    </w:p>
    <w:p w:rsidR="007B5256" w:rsidRDefault="007B5256" w:rsidP="007B5256">
      <w:pPr>
        <w:spacing w:after="6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2.11.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Специфика образовательного процесса состоит в организации индивидуальных и групповых коррекционно-развивающих занятий для детей с ОВЗ, психолого-педагогическое сопровождение детей с ОВЗ в соответствии с рекомендациями ТПМПК. Его осуществляют специалисты: учитель-логопед, педагог-психолог, воспитатели. </w:t>
      </w:r>
    </w:p>
    <w:p w:rsidR="007B5256" w:rsidRDefault="007B5256" w:rsidP="007B5256">
      <w:pPr>
        <w:spacing w:after="6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2.12. В рамках модели частичной интеграции оказание образовательных услуг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ребѐнку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 ОВЗ осуществляется по режиму и расписанию возрастной группы. В режим вносятся дополнения с указанием условий и регламента проведения коррекционно-развивающих занятий специалистов с ребёнком с ОВЗ. Режим дня и недели может быть гибким. Занятия предусмотренные </w:t>
      </w:r>
      <w:proofErr w:type="gram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АОП  ребёнка</w:t>
      </w:r>
      <w:proofErr w:type="gram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 ОВЗ,  организуются в соответствии с циклограммой АОП  (расписаны помещения, время, специалисты). </w:t>
      </w:r>
    </w:p>
    <w:p w:rsidR="007B5256" w:rsidRDefault="007B5256" w:rsidP="007B5256">
      <w:pPr>
        <w:pStyle w:val="Default"/>
        <w:tabs>
          <w:tab w:val="left" w:pos="993"/>
        </w:tabs>
        <w:ind w:firstLine="567"/>
        <w:jc w:val="both"/>
        <w:rPr>
          <w:sz w:val="26"/>
          <w:szCs w:val="26"/>
        </w:rPr>
      </w:pPr>
      <w:r>
        <w:t xml:space="preserve">2.13. </w:t>
      </w:r>
      <w:r>
        <w:rPr>
          <w:sz w:val="26"/>
          <w:szCs w:val="26"/>
        </w:rPr>
        <w:t xml:space="preserve">В случае невозможности полного усвоения программы из-за тяжести физических и (или) психических нарушений, в соответствии с рекомендациями ТПМПК, в коррекционной работе делается акцент на формирование у ребёнка социальных и практически-ориентированных навыков. </w:t>
      </w:r>
    </w:p>
    <w:p w:rsidR="007B5256" w:rsidRDefault="007B5256" w:rsidP="007B5256">
      <w:pPr>
        <w:pStyle w:val="Default"/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2.14.  Технологии, методы, средства и формы работы с детьми с ОВЗ определяются специалистами исходя из особенностей психофизического развития, индивидуальных возможностей, состояния здоровья детей и направлены на создание позитивной атмосферы принятия и поддержки. </w:t>
      </w:r>
    </w:p>
    <w:p w:rsidR="007B5256" w:rsidRDefault="007B5256" w:rsidP="007B5256">
      <w:pPr>
        <w:pStyle w:val="Default"/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2.15. Педагог-психолог проводит коррекционно-развивающую работу в соответствии с индивидуальной адаптированной образовательной программой ребёнка с ОВЗ, осуществляет сопровождение ситуации включения с точки зрения эмоционального благополучия всех воспитанников группы.</w:t>
      </w:r>
    </w:p>
    <w:p w:rsidR="007B5256" w:rsidRDefault="007B5256" w:rsidP="007B5256">
      <w:pPr>
        <w:pStyle w:val="Default"/>
        <w:tabs>
          <w:tab w:val="left" w:pos="993"/>
        </w:tabs>
        <w:ind w:firstLine="567"/>
        <w:jc w:val="both"/>
        <w:rPr>
          <w:sz w:val="26"/>
          <w:szCs w:val="26"/>
        </w:rPr>
      </w:pPr>
      <w:r>
        <w:t xml:space="preserve"> 2.</w:t>
      </w:r>
      <w:r>
        <w:rPr>
          <w:sz w:val="26"/>
          <w:szCs w:val="26"/>
        </w:rPr>
        <w:t xml:space="preserve">16. Дети с ОВЗ с согласия родителей (законных представителей) при необходимости могут быть направлены в течение года на ТПМПК, либо на консультации к специалистам необходимого профиля. </w:t>
      </w:r>
    </w:p>
    <w:p w:rsidR="007B5256" w:rsidRDefault="007B5256" w:rsidP="007B5256">
      <w:pPr>
        <w:pStyle w:val="Default"/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2.17. С участниками интеграционных процессов (педагогами, специалистами, родителями ребёнка с ОВЗ и родителями нормально развивающихся детей группы, воспитанниками функционирующей группы) проводится работа, направленная на взаимное приятие и сплочение всех участников инклюзивного образовательного процесса, достижение социально значимых результатов. </w:t>
      </w:r>
    </w:p>
    <w:p w:rsidR="007B5256" w:rsidRDefault="007B5256" w:rsidP="007B5256">
      <w:pPr>
        <w:pStyle w:val="Default"/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2.18. В процессе работы с ребёнком с ОВЗ может быть осуществлена его полная интеграция в группу общеразвивающей направленности  с согласия родителей </w:t>
      </w:r>
      <w:r>
        <w:rPr>
          <w:sz w:val="26"/>
          <w:szCs w:val="26"/>
        </w:rPr>
        <w:lastRenderedPageBreak/>
        <w:t xml:space="preserve">(законных представителей) и на основании заключения ТПМПК (или педагогов, врача, специалистов). </w:t>
      </w:r>
    </w:p>
    <w:p w:rsidR="007B5256" w:rsidRDefault="007B5256" w:rsidP="007B525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2.19. ДОУ организует развивающую предметно-пространственную  среду, обеспечивающую необходимые условия  в соответствии с особенностями детей с ОВЗ. </w:t>
      </w:r>
    </w:p>
    <w:p w:rsidR="007B5256" w:rsidRDefault="007B5256" w:rsidP="007B525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2.20. Родители по мере необходимости участвуют в интеграционных мероприятиях.</w:t>
      </w:r>
    </w:p>
    <w:p w:rsidR="007B5256" w:rsidRDefault="007B5256" w:rsidP="007B525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2.21. ДОУ оказывает родителям (законным представителям) ребёнка с ОВЗ методическую и консультативную помощь с целью повышения их психологической и педагогической компетентности, способствует вовлечению родителей (законных представителей) в образовательную, оздоровительную и интеграционную работу, формирует у родителей (законных представителей) ответственность за развитие и восстановление здоровья ребёнка с ОВЗ. </w:t>
      </w:r>
    </w:p>
    <w:p w:rsidR="007B5256" w:rsidRDefault="007B5256" w:rsidP="007B5256">
      <w:pPr>
        <w:spacing w:after="6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2.22. Корректировка АОП происходит на заседаниях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ПМПк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дошкольного образовательного учреждения с участием всех педагогов и специалистов, участвующих в реализации АОП, на основании промежуточной психолого-педагогической диагностики, которая проводится после летнего периода, середины, конца учебного года, а так же с учётом особенностей усвоения адаптированной основной образовательной программы. </w:t>
      </w:r>
    </w:p>
    <w:p w:rsidR="007B5256" w:rsidRDefault="007B5256" w:rsidP="007B5256">
      <w:pPr>
        <w:spacing w:after="6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2.23. По окончанию реализации программы дошкольного образования, при переходе на уровень начального общего образования, по результатам обследования с согласия родителей (законных представителей) ТПМПК рекомендует для детей с ОВЗ программу обучения в школе. </w:t>
      </w:r>
    </w:p>
    <w:p w:rsidR="007B5256" w:rsidRDefault="007B5256" w:rsidP="007B5256">
      <w:pPr>
        <w:spacing w:after="0" w:line="240" w:lineRule="auto"/>
        <w:ind w:left="-284" w:firstLine="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. Финансовое обеспечение</w:t>
      </w:r>
    </w:p>
    <w:p w:rsidR="007B5256" w:rsidRDefault="007B5256" w:rsidP="007B525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3.1.Образовательные услуги детям с ОВЗ предоставляются бесплатно.</w:t>
      </w:r>
    </w:p>
    <w:p w:rsidR="007B5256" w:rsidRDefault="007B5256" w:rsidP="007B525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3.2.Дополнительные расходы, связанные с осуществлением воспитания и обучения ребёнка с ОВЗ, не предусмотренные специальной образовательной программой ребёнка с ОВЗ, утверждённой ДОУ, производятся за счёт средств общественных, благотворительных организаций и за счет других источников, не запрещенных действующим законодательством.</w:t>
      </w:r>
    </w:p>
    <w:p w:rsidR="007B5256" w:rsidRDefault="007B5256" w:rsidP="007B525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3.3.Платные образовательные услуги, предусмотренные Уставом дошкольного образовательного учреждения, предоставляются детям с ОВЗ, на общих основаниях в соответствии с законодательством РФ.</w:t>
      </w:r>
    </w:p>
    <w:p w:rsidR="007B5256" w:rsidRDefault="007B5256" w:rsidP="007B525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</w:p>
    <w:p w:rsidR="007B5256" w:rsidRDefault="007B5256" w:rsidP="007B525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en-US"/>
        </w:rPr>
        <w:t>IV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. Участники образовательного процесса</w:t>
      </w:r>
    </w:p>
    <w:p w:rsidR="007B5256" w:rsidRDefault="007B5256" w:rsidP="007B525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4.1. Участники образовательного процесса: педагогические работники, родители и воспитанники.</w:t>
      </w:r>
    </w:p>
    <w:p w:rsidR="007B5256" w:rsidRDefault="007B5256" w:rsidP="007B525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4.2. Родители (законные представители) имеют право:</w:t>
      </w:r>
    </w:p>
    <w:p w:rsidR="007B5256" w:rsidRDefault="007B5256" w:rsidP="007B5256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защищать законные права ребенка;</w:t>
      </w:r>
    </w:p>
    <w:p w:rsidR="007B5256" w:rsidRDefault="007B5256" w:rsidP="007B5256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обращаться для разрешения конфликтных ситуаций к администрации ДОУ.</w:t>
      </w:r>
    </w:p>
    <w:p w:rsidR="007B5256" w:rsidRDefault="007B5256" w:rsidP="007B5256">
      <w:pPr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4.3. Воспитанник имеет право:</w:t>
      </w:r>
    </w:p>
    <w:p w:rsidR="007B5256" w:rsidRDefault="007B5256" w:rsidP="007B5256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на уважение человеческого достоинства;</w:t>
      </w:r>
    </w:p>
    <w:p w:rsidR="007B5256" w:rsidRDefault="007B5256" w:rsidP="007B5256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на моральное поощрение за успехи</w:t>
      </w:r>
    </w:p>
    <w:p w:rsidR="007B5256" w:rsidRDefault="007B5256" w:rsidP="007B5256">
      <w:pPr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4.4. Педагогический работник имеет права, предусмотренные законом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softHyphen/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ab/>
        <w:t>ФЗ от 29.12.2012 № 273-ФЗ «Об образовании в Российской Федерации».</w:t>
      </w:r>
    </w:p>
    <w:p w:rsidR="007B5256" w:rsidRDefault="007B5256" w:rsidP="007B5256">
      <w:p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</w:p>
    <w:p w:rsidR="007B5256" w:rsidRDefault="007B5256" w:rsidP="007B5256">
      <w:pPr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</w:p>
    <w:p w:rsidR="007B5256" w:rsidRDefault="007B5256" w:rsidP="007B5256">
      <w:pPr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</w:p>
    <w:p w:rsidR="007B5256" w:rsidRDefault="007B5256" w:rsidP="007B5256">
      <w:pPr>
        <w:tabs>
          <w:tab w:val="left" w:pos="851"/>
        </w:tabs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lastRenderedPageBreak/>
        <w:t>Приложение 1.</w:t>
      </w:r>
    </w:p>
    <w:p w:rsidR="007B5256" w:rsidRDefault="007B5256" w:rsidP="007B5256">
      <w:pPr>
        <w:tabs>
          <w:tab w:val="left" w:pos="851"/>
        </w:tabs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</w:p>
    <w:p w:rsidR="007B5256" w:rsidRDefault="007B5256" w:rsidP="007B5256">
      <w:pPr>
        <w:tabs>
          <w:tab w:val="left" w:pos="851"/>
        </w:tabs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</w:p>
    <w:p w:rsidR="007B5256" w:rsidRDefault="00F72E91" w:rsidP="007B5256">
      <w:pPr>
        <w:tabs>
          <w:tab w:val="left" w:pos="851"/>
        </w:tabs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Заведующей МБДОУ «Мозаика» с. Тополево</w:t>
      </w:r>
    </w:p>
    <w:p w:rsidR="007B5256" w:rsidRDefault="00F72E91" w:rsidP="007B5256">
      <w:pPr>
        <w:tabs>
          <w:tab w:val="left" w:pos="851"/>
        </w:tabs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Г.А. Дубовик</w:t>
      </w:r>
    </w:p>
    <w:p w:rsidR="007B5256" w:rsidRDefault="007B5256" w:rsidP="007B5256">
      <w:pPr>
        <w:tabs>
          <w:tab w:val="left" w:pos="851"/>
        </w:tabs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от ____________________________________________</w:t>
      </w:r>
    </w:p>
    <w:p w:rsidR="007B5256" w:rsidRDefault="007B5256" w:rsidP="007B5256">
      <w:pPr>
        <w:tabs>
          <w:tab w:val="left" w:pos="851"/>
        </w:tabs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</w:p>
    <w:p w:rsidR="007B5256" w:rsidRDefault="007B5256" w:rsidP="007B5256">
      <w:pPr>
        <w:tabs>
          <w:tab w:val="left" w:pos="851"/>
        </w:tabs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адрес _________________________________________</w:t>
      </w:r>
    </w:p>
    <w:p w:rsidR="007B5256" w:rsidRDefault="007B5256" w:rsidP="007B5256">
      <w:pPr>
        <w:tabs>
          <w:tab w:val="left" w:pos="851"/>
        </w:tabs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</w:p>
    <w:p w:rsidR="007B5256" w:rsidRDefault="007B5256" w:rsidP="007B5256">
      <w:pPr>
        <w:tabs>
          <w:tab w:val="left" w:pos="851"/>
        </w:tabs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телефон _______________________________________</w:t>
      </w:r>
    </w:p>
    <w:p w:rsidR="007B5256" w:rsidRDefault="007B5256" w:rsidP="007B5256">
      <w:pPr>
        <w:tabs>
          <w:tab w:val="left" w:pos="851"/>
        </w:tabs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</w:p>
    <w:p w:rsidR="007B5256" w:rsidRDefault="007B5256" w:rsidP="007B5256">
      <w:pPr>
        <w:tabs>
          <w:tab w:val="left" w:pos="851"/>
        </w:tabs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</w:pPr>
    </w:p>
    <w:p w:rsidR="007B5256" w:rsidRDefault="007B5256" w:rsidP="007B525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</w:p>
    <w:p w:rsidR="007B5256" w:rsidRDefault="007B5256" w:rsidP="007B52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Заявление </w:t>
      </w:r>
    </w:p>
    <w:p w:rsidR="007B5256" w:rsidRDefault="007B5256" w:rsidP="007B52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согласии на обучение ребенка с ограниченными возможностями здоровья</w:t>
      </w:r>
    </w:p>
    <w:p w:rsidR="007B5256" w:rsidRDefault="007B5256" w:rsidP="007B52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по адаптированной образовательной программе</w:t>
      </w:r>
    </w:p>
    <w:p w:rsidR="007B5256" w:rsidRDefault="007B5256" w:rsidP="007B525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5256" w:rsidRDefault="007B5256" w:rsidP="007B525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 ____________________________________________________________________</w:t>
      </w:r>
    </w:p>
    <w:p w:rsidR="007B5256" w:rsidRDefault="007B5256" w:rsidP="007B525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(Ф.И.О. родителя/законного представителя ребенка с ОВЗ)</w:t>
      </w:r>
    </w:p>
    <w:p w:rsidR="007B5256" w:rsidRDefault="007B5256" w:rsidP="007B525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B5256" w:rsidRDefault="007B5256" w:rsidP="007B525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являющ</w:t>
      </w:r>
      <w:proofErr w:type="spellEnd"/>
      <w:r>
        <w:rPr>
          <w:rFonts w:ascii="Times New Roman" w:hAnsi="Times New Roman" w:cs="Times New Roman"/>
          <w:sz w:val="26"/>
          <w:szCs w:val="26"/>
        </w:rPr>
        <w:t>________    _____________________________________________________</w:t>
      </w:r>
    </w:p>
    <w:p w:rsidR="007B5256" w:rsidRDefault="007B5256" w:rsidP="007B525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(матерью/отцом/законным представителем)</w:t>
      </w:r>
    </w:p>
    <w:p w:rsidR="007B5256" w:rsidRDefault="007B5256" w:rsidP="007B525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B5256" w:rsidRDefault="007B5256" w:rsidP="007B525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7B5256" w:rsidRDefault="007B5256" w:rsidP="007B525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(Ф.И.О. ребенка, дата рождения)</w:t>
      </w:r>
    </w:p>
    <w:p w:rsidR="007B5256" w:rsidRDefault="007B5256" w:rsidP="007B525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B5256" w:rsidRDefault="007B5256" w:rsidP="007B525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ч.3 ст.55 Федерального закона от 29.12.2012 г.  № 273-ФЗ «Об образовании в Российской Федерации» и на основании рекомендаций территориальной психолого-медико-педагогической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комиссии  (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коллегиальное заключение ТПМПК от «______» _______________20___г    № протокола ____), заявляю о согласии на обучение моего ребенка по адаптированной основной образовательной программе для детей </w:t>
      </w:r>
      <w:r w:rsidR="00F72E91">
        <w:rPr>
          <w:rFonts w:ascii="Times New Roman" w:hAnsi="Times New Roman" w:cs="Times New Roman"/>
          <w:sz w:val="26"/>
          <w:szCs w:val="26"/>
        </w:rPr>
        <w:t>___________   в МБДОУ «Мозаика» с. Тополево</w:t>
      </w:r>
      <w:r>
        <w:rPr>
          <w:rFonts w:ascii="Times New Roman" w:hAnsi="Times New Roman" w:cs="Times New Roman"/>
          <w:sz w:val="26"/>
          <w:szCs w:val="26"/>
        </w:rPr>
        <w:t xml:space="preserve"> в условиях инклюзивного образования в группе общеразвивающей направленности.</w:t>
      </w:r>
    </w:p>
    <w:p w:rsidR="007B5256" w:rsidRDefault="007B5256" w:rsidP="007B525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5256" w:rsidRDefault="007B5256" w:rsidP="007B525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 коллегиальное заключение ТПМПК.</w:t>
      </w:r>
    </w:p>
    <w:p w:rsidR="007B5256" w:rsidRDefault="007B5256" w:rsidP="007B525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5256" w:rsidRDefault="007B5256" w:rsidP="007B525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5256" w:rsidRDefault="007B5256" w:rsidP="007B525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 ____________ 20 ___ г.             _____________         ________________________</w:t>
      </w:r>
    </w:p>
    <w:p w:rsidR="007B5256" w:rsidRDefault="007B5256" w:rsidP="007B525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  <w:sectPr w:rsidR="007B5256">
          <w:pgSz w:w="11906" w:h="16838"/>
          <w:pgMar w:top="1134" w:right="850" w:bottom="1134" w:left="1134" w:header="708" w:footer="708" w:gutter="0"/>
          <w:cols w:space="720"/>
        </w:sect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(подпись)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(расшифровка подписи)</w:t>
      </w:r>
    </w:p>
    <w:p w:rsidR="0066318B" w:rsidRDefault="0066318B"/>
    <w:sectPr w:rsidR="00663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03B"/>
    <w:multiLevelType w:val="hybridMultilevel"/>
    <w:tmpl w:val="FFDA02E2"/>
    <w:lvl w:ilvl="0" w:tplc="0B96B9C8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4C9A"/>
    <w:multiLevelType w:val="hybridMultilevel"/>
    <w:tmpl w:val="F24C134A"/>
    <w:lvl w:ilvl="0" w:tplc="951E4C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6C37"/>
    <w:multiLevelType w:val="hybridMultilevel"/>
    <w:tmpl w:val="A4BC4B64"/>
    <w:lvl w:ilvl="0" w:tplc="951E4C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760C3"/>
    <w:multiLevelType w:val="hybridMultilevel"/>
    <w:tmpl w:val="AA286E1A"/>
    <w:lvl w:ilvl="0" w:tplc="951E4CD0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D4A461A"/>
    <w:multiLevelType w:val="hybridMultilevel"/>
    <w:tmpl w:val="08F6486C"/>
    <w:lvl w:ilvl="0" w:tplc="0B96B9C8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83564"/>
    <w:multiLevelType w:val="hybridMultilevel"/>
    <w:tmpl w:val="EA729898"/>
    <w:lvl w:ilvl="0" w:tplc="951E4C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43F22"/>
    <w:multiLevelType w:val="hybridMultilevel"/>
    <w:tmpl w:val="76E48A8C"/>
    <w:lvl w:ilvl="0" w:tplc="951E4C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F3ACC"/>
    <w:multiLevelType w:val="hybridMultilevel"/>
    <w:tmpl w:val="A7CA97D6"/>
    <w:lvl w:ilvl="0" w:tplc="0B96B9C8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13F62"/>
    <w:multiLevelType w:val="hybridMultilevel"/>
    <w:tmpl w:val="B276C772"/>
    <w:lvl w:ilvl="0" w:tplc="0B96B9C8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33E7B"/>
    <w:multiLevelType w:val="hybridMultilevel"/>
    <w:tmpl w:val="6E82E0C2"/>
    <w:lvl w:ilvl="0" w:tplc="951E4CD0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B012C4D"/>
    <w:multiLevelType w:val="hybridMultilevel"/>
    <w:tmpl w:val="6060B25E"/>
    <w:lvl w:ilvl="0" w:tplc="0B96B9C8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933C3"/>
    <w:multiLevelType w:val="hybridMultilevel"/>
    <w:tmpl w:val="DA5EC6BC"/>
    <w:lvl w:ilvl="0" w:tplc="0B96B9C8">
      <w:start w:val="1"/>
      <w:numFmt w:val="bullet"/>
      <w:lvlText w:val="­"/>
      <w:lvlJc w:val="left"/>
      <w:pPr>
        <w:ind w:left="1070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50A7C84"/>
    <w:multiLevelType w:val="hybridMultilevel"/>
    <w:tmpl w:val="552629F8"/>
    <w:lvl w:ilvl="0" w:tplc="951E4C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913F7"/>
    <w:multiLevelType w:val="hybridMultilevel"/>
    <w:tmpl w:val="3ACC1D54"/>
    <w:lvl w:ilvl="0" w:tplc="951E4C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92DB1"/>
    <w:multiLevelType w:val="hybridMultilevel"/>
    <w:tmpl w:val="420643C0"/>
    <w:lvl w:ilvl="0" w:tplc="0B96B9C8">
      <w:start w:val="1"/>
      <w:numFmt w:val="bullet"/>
      <w:lvlText w:val="­"/>
      <w:lvlJc w:val="left"/>
      <w:pPr>
        <w:ind w:left="1287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8"/>
  </w:num>
  <w:num w:numId="5">
    <w:abstractNumId w:val="14"/>
  </w:num>
  <w:num w:numId="6">
    <w:abstractNumId w:val="10"/>
  </w:num>
  <w:num w:numId="7">
    <w:abstractNumId w:val="4"/>
  </w:num>
  <w:num w:numId="8">
    <w:abstractNumId w:val="0"/>
  </w:num>
  <w:num w:numId="9">
    <w:abstractNumId w:val="2"/>
  </w:num>
  <w:num w:numId="10">
    <w:abstractNumId w:val="12"/>
  </w:num>
  <w:num w:numId="11">
    <w:abstractNumId w:val="5"/>
  </w:num>
  <w:num w:numId="12">
    <w:abstractNumId w:val="1"/>
  </w:num>
  <w:num w:numId="13">
    <w:abstractNumId w:val="6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256"/>
    <w:rsid w:val="003B7C1B"/>
    <w:rsid w:val="0066318B"/>
    <w:rsid w:val="00663395"/>
    <w:rsid w:val="0076429D"/>
    <w:rsid w:val="007B5256"/>
    <w:rsid w:val="00EE7FEB"/>
    <w:rsid w:val="00F7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2002"/>
  <w15:docId w15:val="{175812D9-E2DC-4AB0-BC26-0E767942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25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25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4">
    <w:name w:val="Свободная форма"/>
    <w:rsid w:val="007B525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7B52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7B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3055</Words>
  <Characters>17417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МКДОУсИьинка</dc:creator>
  <cp:lastModifiedBy>Лайковская</cp:lastModifiedBy>
  <cp:revision>8</cp:revision>
  <dcterms:created xsi:type="dcterms:W3CDTF">2022-03-31T06:00:00Z</dcterms:created>
  <dcterms:modified xsi:type="dcterms:W3CDTF">2022-04-08T05:17:00Z</dcterms:modified>
</cp:coreProperties>
</file>