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2C" w:rsidRPr="0047352C" w:rsidRDefault="0047352C" w:rsidP="0047352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3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УЧРЕЖДЕНИЕ</w:t>
      </w:r>
    </w:p>
    <w:p w:rsidR="0047352C" w:rsidRPr="0047352C" w:rsidRDefault="0047352C" w:rsidP="0047352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3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ДОПОЛНИТЕЛЬНОГО ОБРАЗОВАНИЯ</w:t>
      </w:r>
    </w:p>
    <w:p w:rsidR="0047352C" w:rsidRPr="0047352C" w:rsidRDefault="0047352C" w:rsidP="0047352C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3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«ЕТКУЛЬСКАЯ ДЕТСКАЯ ШКОЛА ИСКУССТВ»</w:t>
      </w:r>
    </w:p>
    <w:p w:rsidR="0047352C" w:rsidRPr="0047352C" w:rsidRDefault="0047352C" w:rsidP="0047352C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473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(МБУ ДО «ЕТКУЛЬСКАЯ ДШИ»)</w:t>
      </w:r>
    </w:p>
    <w:p w:rsidR="0047352C" w:rsidRPr="0047352C" w:rsidRDefault="0047352C" w:rsidP="0047352C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7352C" w:rsidRPr="0047352C" w:rsidRDefault="0047352C" w:rsidP="004735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47352C" w:rsidRPr="0047352C" w:rsidRDefault="0047352C" w:rsidP="004735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47352C" w:rsidRPr="0047352C" w:rsidTr="0047352C">
        <w:trPr>
          <w:trHeight w:val="2355"/>
        </w:trPr>
        <w:tc>
          <w:tcPr>
            <w:tcW w:w="4219" w:type="dxa"/>
          </w:tcPr>
          <w:p w:rsidR="0047352C" w:rsidRPr="0047352C" w:rsidRDefault="0047352C" w:rsidP="0047352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ПРИНЯТО:</w:t>
            </w:r>
          </w:p>
          <w:p w:rsidR="0047352C" w:rsidRPr="0047352C" w:rsidRDefault="0047352C" w:rsidP="0047352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Педагогическим советом</w:t>
            </w: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Протокол №1 от 30.08.2024г. </w:t>
            </w: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68" w:type="dxa"/>
            <w:hideMark/>
          </w:tcPr>
          <w:p w:rsidR="0047352C" w:rsidRPr="0047352C" w:rsidRDefault="0047352C" w:rsidP="0047352C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УТВЕРЖДАЮ:</w:t>
            </w: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МБУ ДО «Еткульская ДШИ»</w:t>
            </w: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 Т.В. Уряшева</w:t>
            </w:r>
          </w:p>
          <w:p w:rsidR="0047352C" w:rsidRPr="0047352C" w:rsidRDefault="0047352C" w:rsidP="00473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7352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Приказ №35 от 02.09.2024г. </w:t>
            </w:r>
          </w:p>
        </w:tc>
      </w:tr>
    </w:tbl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11A1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ДОПОЛНИТЕЛЬНАЯ ОБЩЕРАЗВИВАЮЩАЯ ПРОГРАММА </w:t>
      </w:r>
    </w:p>
    <w:p w:rsidR="00211A12" w:rsidRPr="00211A12" w:rsidRDefault="00211A12" w:rsidP="00211A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11A12">
        <w:rPr>
          <w:rFonts w:ascii="Times New Roman" w:hAnsi="Times New Roman" w:cs="Times New Roman"/>
          <w:b/>
          <w:color w:val="000000"/>
          <w:sz w:val="32"/>
          <w:szCs w:val="32"/>
        </w:rPr>
        <w:t>В ОБЛАСТИ МУЗЫКАЛЬНОГО ИСКУССТВА</w:t>
      </w:r>
    </w:p>
    <w:p w:rsidR="00211A12" w:rsidRPr="00211A12" w:rsidRDefault="00211A12" w:rsidP="00211A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1A12" w:rsidRPr="00211A12" w:rsidRDefault="003F2551" w:rsidP="00211A1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«Синтезатор</w:t>
      </w:r>
      <w:r w:rsidR="00211A12" w:rsidRPr="00211A12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211A12" w:rsidRPr="00211A12" w:rsidRDefault="00211A12" w:rsidP="00211A1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A12">
        <w:rPr>
          <w:rFonts w:ascii="Times New Roman" w:hAnsi="Times New Roman" w:cs="Times New Roman"/>
          <w:sz w:val="28"/>
          <w:szCs w:val="28"/>
        </w:rPr>
        <w:t>Срок обучения 5 лет</w:t>
      </w: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Pr="00211A12" w:rsidRDefault="000A1FEF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1A12" w:rsidRPr="00211A12" w:rsidRDefault="00211A12" w:rsidP="00211A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A1FEF" w:rsidRPr="00211A12" w:rsidRDefault="000A1FEF" w:rsidP="000A1F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1A12">
        <w:rPr>
          <w:rFonts w:ascii="Times New Roman" w:hAnsi="Times New Roman" w:cs="Times New Roman"/>
          <w:color w:val="000000"/>
          <w:sz w:val="28"/>
          <w:szCs w:val="28"/>
        </w:rPr>
        <w:t>с. Еткуль</w:t>
      </w:r>
    </w:p>
    <w:p w:rsidR="000A1FEF" w:rsidRPr="00211A12" w:rsidRDefault="000A1FEF" w:rsidP="000A1FE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1A12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47352C">
        <w:rPr>
          <w:rFonts w:ascii="Times New Roman" w:hAnsi="Times New Roman" w:cs="Times New Roman"/>
          <w:color w:val="000000"/>
          <w:sz w:val="28"/>
          <w:szCs w:val="28"/>
        </w:rPr>
        <w:t>4</w:t>
      </w:r>
      <w:bookmarkStart w:id="0" w:name="_GoBack"/>
      <w:bookmarkEnd w:id="0"/>
    </w:p>
    <w:p w:rsidR="00211A12" w:rsidRPr="00211A12" w:rsidRDefault="003F2551" w:rsidP="000A1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1D5DB2" w:rsidRPr="00160EE0" w:rsidRDefault="001D5DB2" w:rsidP="001D5DB2">
      <w:pPr>
        <w:autoSpaceDE w:val="0"/>
        <w:autoSpaceDN w:val="0"/>
        <w:adjustRightInd w:val="0"/>
        <w:spacing w:before="120" w:after="120"/>
        <w:ind w:firstLine="425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lastRenderedPageBreak/>
        <w:t>Содержание</w:t>
      </w:r>
    </w:p>
    <w:p w:rsidR="001D5DB2" w:rsidRPr="00160EE0" w:rsidRDefault="001D5DB2" w:rsidP="001D5DB2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160EE0">
        <w:rPr>
          <w:rFonts w:ascii="Times New Roman" w:hAnsi="Times New Roman"/>
          <w:bCs/>
          <w:sz w:val="28"/>
          <w:szCs w:val="28"/>
          <w:lang w:eastAsia="zh-CN"/>
        </w:rPr>
        <w:t>1. Пояснительная записка</w:t>
      </w:r>
      <w:r>
        <w:rPr>
          <w:rFonts w:ascii="Times New Roman" w:hAnsi="Times New Roman"/>
          <w:bCs/>
          <w:sz w:val="28"/>
          <w:szCs w:val="28"/>
          <w:lang w:eastAsia="zh-CN"/>
        </w:rPr>
        <w:t>……………………………………………4</w:t>
      </w:r>
    </w:p>
    <w:p w:rsidR="001D5DB2" w:rsidRPr="00160EE0" w:rsidRDefault="001D5DB2" w:rsidP="001D5DB2">
      <w:pPr>
        <w:autoSpaceDE w:val="0"/>
        <w:autoSpaceDN w:val="0"/>
        <w:adjustRightInd w:val="0"/>
        <w:spacing w:before="240" w:after="0"/>
        <w:ind w:firstLine="425"/>
        <w:rPr>
          <w:rFonts w:ascii="Times New Roman" w:hAnsi="Times New Roman"/>
          <w:bCs/>
          <w:sz w:val="28"/>
          <w:szCs w:val="28"/>
          <w:lang w:eastAsia="zh-CN"/>
        </w:rPr>
      </w:pPr>
      <w:r w:rsidRPr="00160EE0">
        <w:rPr>
          <w:rFonts w:ascii="Times New Roman" w:hAnsi="Times New Roman"/>
          <w:bCs/>
          <w:sz w:val="28"/>
          <w:szCs w:val="28"/>
          <w:lang w:eastAsia="zh-CN"/>
        </w:rPr>
        <w:t>2. Содержание учебного предмета</w:t>
      </w:r>
      <w:r>
        <w:rPr>
          <w:rFonts w:ascii="Times New Roman" w:hAnsi="Times New Roman"/>
          <w:bCs/>
          <w:sz w:val="28"/>
          <w:szCs w:val="28"/>
          <w:lang w:eastAsia="zh-CN"/>
        </w:rPr>
        <w:t>……………………………</w:t>
      </w:r>
      <w:proofErr w:type="gramStart"/>
      <w:r>
        <w:rPr>
          <w:rFonts w:ascii="Times New Roman" w:hAnsi="Times New Roman"/>
          <w:bCs/>
          <w:sz w:val="28"/>
          <w:szCs w:val="28"/>
          <w:lang w:eastAsia="zh-CN"/>
        </w:rPr>
        <w:t>…….</w:t>
      </w:r>
      <w:proofErr w:type="gramEnd"/>
      <w:r>
        <w:rPr>
          <w:rFonts w:ascii="Times New Roman" w:hAnsi="Times New Roman"/>
          <w:bCs/>
          <w:sz w:val="28"/>
          <w:szCs w:val="28"/>
          <w:lang w:eastAsia="zh-CN"/>
        </w:rPr>
        <w:t>.6</w:t>
      </w:r>
    </w:p>
    <w:p w:rsidR="001D5DB2" w:rsidRPr="00160EE0" w:rsidRDefault="001D5DB2" w:rsidP="001D5DB2">
      <w:pPr>
        <w:autoSpaceDE w:val="0"/>
        <w:autoSpaceDN w:val="0"/>
        <w:adjustRightInd w:val="0"/>
        <w:spacing w:before="240" w:after="0"/>
        <w:ind w:firstLine="425"/>
        <w:rPr>
          <w:rFonts w:ascii="Times New Roman" w:hAnsi="Times New Roman"/>
          <w:bCs/>
          <w:sz w:val="28"/>
          <w:szCs w:val="28"/>
          <w:lang w:eastAsia="zh-CN"/>
        </w:rPr>
      </w:pPr>
      <w:r w:rsidRPr="00160EE0">
        <w:rPr>
          <w:rFonts w:ascii="Times New Roman" w:hAnsi="Times New Roman"/>
          <w:bCs/>
          <w:sz w:val="28"/>
          <w:szCs w:val="28"/>
          <w:lang w:eastAsia="zh-CN"/>
        </w:rPr>
        <w:t>3. Требования к уровню подготовки учащихся</w:t>
      </w:r>
      <w:r>
        <w:rPr>
          <w:rFonts w:ascii="Times New Roman" w:hAnsi="Times New Roman"/>
          <w:bCs/>
          <w:sz w:val="28"/>
          <w:szCs w:val="28"/>
          <w:lang w:eastAsia="zh-CN"/>
        </w:rPr>
        <w:t>………………</w:t>
      </w:r>
      <w:proofErr w:type="gramStart"/>
      <w:r>
        <w:rPr>
          <w:rFonts w:ascii="Times New Roman" w:hAnsi="Times New Roman"/>
          <w:bCs/>
          <w:sz w:val="28"/>
          <w:szCs w:val="28"/>
          <w:lang w:eastAsia="zh-CN"/>
        </w:rPr>
        <w:t>…….</w:t>
      </w:r>
      <w:proofErr w:type="gramEnd"/>
      <w:r>
        <w:rPr>
          <w:rFonts w:ascii="Times New Roman" w:hAnsi="Times New Roman"/>
          <w:bCs/>
          <w:sz w:val="28"/>
          <w:szCs w:val="28"/>
          <w:lang w:eastAsia="zh-CN"/>
        </w:rPr>
        <w:t>14</w:t>
      </w:r>
    </w:p>
    <w:p w:rsidR="001D5DB2" w:rsidRPr="00160EE0" w:rsidRDefault="001D5DB2" w:rsidP="001D5DB2">
      <w:pPr>
        <w:autoSpaceDE w:val="0"/>
        <w:autoSpaceDN w:val="0"/>
        <w:adjustRightInd w:val="0"/>
        <w:spacing w:before="240" w:after="0"/>
        <w:ind w:firstLine="425"/>
        <w:rPr>
          <w:rFonts w:ascii="Times New Roman" w:hAnsi="Times New Roman"/>
          <w:bCs/>
          <w:sz w:val="28"/>
          <w:szCs w:val="28"/>
          <w:lang w:eastAsia="zh-CN"/>
        </w:rPr>
      </w:pPr>
      <w:r w:rsidRPr="00160EE0">
        <w:rPr>
          <w:rFonts w:ascii="Times New Roman" w:hAnsi="Times New Roman"/>
          <w:bCs/>
          <w:sz w:val="28"/>
          <w:szCs w:val="28"/>
          <w:lang w:eastAsia="zh-CN"/>
        </w:rPr>
        <w:t>4. Формы и методы контроля, критерии оценки</w:t>
      </w:r>
      <w:r>
        <w:rPr>
          <w:rFonts w:ascii="Times New Roman" w:hAnsi="Times New Roman"/>
          <w:bCs/>
          <w:sz w:val="28"/>
          <w:szCs w:val="28"/>
          <w:lang w:eastAsia="zh-CN"/>
        </w:rPr>
        <w:t>……………………14</w:t>
      </w:r>
    </w:p>
    <w:p w:rsidR="001D5DB2" w:rsidRPr="00160EE0" w:rsidRDefault="001D5DB2" w:rsidP="001D5DB2">
      <w:pPr>
        <w:autoSpaceDE w:val="0"/>
        <w:autoSpaceDN w:val="0"/>
        <w:adjustRightInd w:val="0"/>
        <w:spacing w:before="240" w:after="0"/>
        <w:rPr>
          <w:rFonts w:ascii="Times New Roman" w:hAnsi="Times New Roman"/>
          <w:bCs/>
          <w:sz w:val="28"/>
          <w:szCs w:val="28"/>
          <w:lang w:eastAsia="zh-CN"/>
        </w:rPr>
      </w:pPr>
      <w:r w:rsidRPr="00160EE0">
        <w:rPr>
          <w:rFonts w:ascii="Times New Roman" w:hAnsi="Times New Roman"/>
          <w:iCs/>
          <w:sz w:val="28"/>
          <w:szCs w:val="28"/>
          <w:lang w:eastAsia="zh-CN"/>
        </w:rPr>
        <w:t xml:space="preserve">      </w:t>
      </w:r>
      <w:r w:rsidRPr="00160EE0">
        <w:rPr>
          <w:rFonts w:ascii="Times New Roman" w:hAnsi="Times New Roman"/>
          <w:bCs/>
          <w:sz w:val="28"/>
          <w:szCs w:val="28"/>
          <w:lang w:eastAsia="zh-CN"/>
        </w:rPr>
        <w:t>5. Методическое обеспечение учебного процесса</w:t>
      </w:r>
      <w:r>
        <w:rPr>
          <w:rFonts w:ascii="Times New Roman" w:hAnsi="Times New Roman"/>
          <w:bCs/>
          <w:sz w:val="28"/>
          <w:szCs w:val="28"/>
          <w:lang w:eastAsia="zh-CN"/>
        </w:rPr>
        <w:t>……………</w:t>
      </w:r>
      <w:proofErr w:type="gramStart"/>
      <w:r>
        <w:rPr>
          <w:rFonts w:ascii="Times New Roman" w:hAnsi="Times New Roman"/>
          <w:bCs/>
          <w:sz w:val="28"/>
          <w:szCs w:val="28"/>
          <w:lang w:eastAsia="zh-CN"/>
        </w:rPr>
        <w:t>…….</w:t>
      </w:r>
      <w:proofErr w:type="gramEnd"/>
      <w:r>
        <w:rPr>
          <w:rFonts w:ascii="Times New Roman" w:hAnsi="Times New Roman"/>
          <w:bCs/>
          <w:sz w:val="28"/>
          <w:szCs w:val="28"/>
          <w:lang w:eastAsia="zh-CN"/>
        </w:rPr>
        <w:t>18</w:t>
      </w:r>
    </w:p>
    <w:p w:rsidR="001D5DB2" w:rsidRPr="00160EE0" w:rsidRDefault="001D5DB2" w:rsidP="001D5DB2">
      <w:pPr>
        <w:autoSpaceDE w:val="0"/>
        <w:autoSpaceDN w:val="0"/>
        <w:adjustRightInd w:val="0"/>
        <w:spacing w:before="240" w:after="0"/>
        <w:ind w:firstLine="425"/>
        <w:rPr>
          <w:rFonts w:ascii="Times New Roman" w:hAnsi="Times New Roman"/>
          <w:bCs/>
          <w:sz w:val="28"/>
          <w:szCs w:val="28"/>
          <w:lang w:eastAsia="zh-CN"/>
        </w:rPr>
      </w:pPr>
      <w:r w:rsidRPr="00160EE0">
        <w:rPr>
          <w:rFonts w:ascii="Times New Roman" w:hAnsi="Times New Roman"/>
          <w:bCs/>
          <w:sz w:val="28"/>
          <w:szCs w:val="28"/>
          <w:lang w:eastAsia="zh-CN"/>
        </w:rPr>
        <w:t>6. Списки рекомендуемой нотной и методической литературы</w:t>
      </w:r>
      <w:r>
        <w:rPr>
          <w:rFonts w:ascii="Times New Roman" w:hAnsi="Times New Roman"/>
          <w:bCs/>
          <w:sz w:val="28"/>
          <w:szCs w:val="28"/>
          <w:lang w:eastAsia="zh-CN"/>
        </w:rPr>
        <w:t>…...22</w:t>
      </w:r>
    </w:p>
    <w:p w:rsidR="001D5DB2" w:rsidRPr="00160EE0" w:rsidRDefault="001D5DB2" w:rsidP="001D5DB2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sz w:val="28"/>
          <w:szCs w:val="28"/>
          <w:lang w:eastAsia="zh-CN"/>
        </w:rPr>
      </w:pPr>
    </w:p>
    <w:p w:rsidR="001D5DB2" w:rsidRPr="00160EE0" w:rsidRDefault="001D5DB2" w:rsidP="001D5DB2">
      <w:pPr>
        <w:rPr>
          <w:rFonts w:ascii="Times New Roman" w:hAnsi="Times New Roman"/>
          <w:b/>
          <w:sz w:val="28"/>
          <w:szCs w:val="28"/>
          <w:highlight w:val="white"/>
        </w:rPr>
      </w:pPr>
      <w:r w:rsidRPr="00160EE0">
        <w:rPr>
          <w:rFonts w:ascii="Times New Roman" w:hAnsi="Times New Roman"/>
          <w:b/>
          <w:sz w:val="28"/>
          <w:szCs w:val="28"/>
          <w:highlight w:val="white"/>
        </w:rPr>
        <w:br w:type="page"/>
      </w:r>
    </w:p>
    <w:p w:rsidR="001D5DB2" w:rsidRPr="00160EE0" w:rsidRDefault="001D5DB2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160EE0">
        <w:rPr>
          <w:rFonts w:ascii="Times New Roman" w:hAnsi="Times New Roman"/>
          <w:b/>
          <w:sz w:val="28"/>
          <w:szCs w:val="28"/>
          <w:highlight w:val="white"/>
        </w:rPr>
        <w:lastRenderedPageBreak/>
        <w:t>Пояснительная записка</w:t>
      </w:r>
    </w:p>
    <w:p w:rsidR="001D5DB2" w:rsidRPr="00426BD8" w:rsidRDefault="001D5DB2" w:rsidP="001D5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1D5DB2" w:rsidRPr="00AE67CD" w:rsidRDefault="001D5DB2" w:rsidP="001D5DB2">
      <w:pPr>
        <w:tabs>
          <w:tab w:val="left" w:pos="2055"/>
          <w:tab w:val="left" w:pos="6720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60EE0">
        <w:rPr>
          <w:rFonts w:ascii="Times New Roman" w:hAnsi="Times New Roman" w:cs="Times New Roman"/>
          <w:sz w:val="28"/>
          <w:szCs w:val="28"/>
        </w:rPr>
        <w:t>Дополнительная общеразвивающая общеобразовательная программа учебного предмета «Основы музык</w:t>
      </w:r>
      <w:r>
        <w:rPr>
          <w:rFonts w:ascii="Times New Roman" w:hAnsi="Times New Roman" w:cs="Times New Roman"/>
          <w:sz w:val="28"/>
          <w:szCs w:val="28"/>
        </w:rPr>
        <w:t>ального исполнительства  (Клавишный синтезатор</w:t>
      </w:r>
      <w:r w:rsidRPr="00160EE0">
        <w:rPr>
          <w:rFonts w:ascii="Times New Roman" w:hAnsi="Times New Roman" w:cs="Times New Roman"/>
          <w:sz w:val="28"/>
          <w:szCs w:val="28"/>
        </w:rPr>
        <w:t xml:space="preserve">)»  разработана на основе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4C2D30">
        <w:rPr>
          <w:rFonts w:ascii="Times New Roman" w:hAnsi="Times New Roman" w:cs="Times New Roman"/>
          <w:sz w:val="28"/>
          <w:szCs w:val="28"/>
        </w:rPr>
        <w:t xml:space="preserve"> «Клавишный синтезатор» (автор И. М. Красильников), выпущ</w:t>
      </w:r>
      <w:r>
        <w:rPr>
          <w:rFonts w:ascii="Times New Roman" w:hAnsi="Times New Roman" w:cs="Times New Roman"/>
          <w:sz w:val="28"/>
          <w:szCs w:val="28"/>
        </w:rPr>
        <w:t>енной</w:t>
      </w:r>
      <w:r w:rsidRPr="004C2D30">
        <w:rPr>
          <w:rFonts w:ascii="Times New Roman" w:hAnsi="Times New Roman" w:cs="Times New Roman"/>
          <w:sz w:val="28"/>
          <w:szCs w:val="28"/>
        </w:rPr>
        <w:t xml:space="preserve"> Методическим кабинетом по учебным заведениям искусств и культуры Комитета по культуре г. Москвы (2001) и Министерством культуры РФ (2002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EE0">
        <w:rPr>
          <w:rFonts w:ascii="Times New Roman" w:hAnsi="Times New Roman" w:cs="Times New Roman"/>
          <w:sz w:val="28"/>
          <w:szCs w:val="28"/>
        </w:rPr>
        <w:t xml:space="preserve">и личного педагогического опыта, в соответствии с требованиями к программам дополнительного образования детей в области искусств. </w:t>
      </w:r>
    </w:p>
    <w:p w:rsidR="001D5DB2" w:rsidRPr="004C2D30" w:rsidRDefault="001D5DB2" w:rsidP="001D5DB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C2D30">
        <w:rPr>
          <w:rFonts w:ascii="Times New Roman" w:hAnsi="Times New Roman"/>
          <w:sz w:val="28"/>
          <w:szCs w:val="28"/>
        </w:rPr>
        <w:t xml:space="preserve">Бурное </w:t>
      </w:r>
      <w:r w:rsidRPr="001D5DB2">
        <w:rPr>
          <w:rFonts w:ascii="Times New Roman" w:hAnsi="Times New Roman"/>
          <w:sz w:val="28"/>
          <w:szCs w:val="28"/>
        </w:rPr>
        <w:t>развитие</w:t>
      </w:r>
      <w:r w:rsidRPr="001D5D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7" w:tooltip="Информационные технологии" w:history="1">
        <w:r w:rsidRPr="00F93AA7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информационных технологий</w:t>
        </w:r>
      </w:hyperlink>
      <w:r w:rsidRPr="001D5DB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D5DB2">
        <w:rPr>
          <w:rFonts w:ascii="Times New Roman" w:hAnsi="Times New Roman"/>
          <w:sz w:val="28"/>
          <w:szCs w:val="28"/>
        </w:rPr>
        <w:t>в последние десятилетия обусловило процесс совершенствования электронного</w:t>
      </w:r>
      <w:r w:rsidRPr="004C2D30">
        <w:rPr>
          <w:rFonts w:ascii="Times New Roman" w:hAnsi="Times New Roman"/>
          <w:sz w:val="28"/>
          <w:szCs w:val="28"/>
        </w:rPr>
        <w:t xml:space="preserve"> музыкального инструментария. Новые цифровые клавишные музыкальные инструменты при улучшении качества звучания и расширении функциональных возможностей по сравнению со своими предшественниками отличаются простотой управления и дешевизной. Эти инструменты не только прочно обосновались в профессиональной музыке, но и получают все более широкое распространение в повседневном обиходе как инструменты любительского </w:t>
      </w:r>
      <w:proofErr w:type="spellStart"/>
      <w:r w:rsidRPr="004C2D30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4C2D30">
        <w:rPr>
          <w:rFonts w:ascii="Times New Roman" w:hAnsi="Times New Roman"/>
          <w:sz w:val="28"/>
          <w:szCs w:val="28"/>
        </w:rPr>
        <w:t>. Это объективно ставит перед музыкальным образованием задачу обучения игре на этих инструментах и приобщения таким образом широких масс людей к музыкальной культуре. Даная задача с учетом новых возможностей клавишного синтезатора и послужила причиной появления данной примерной программы.</w:t>
      </w:r>
    </w:p>
    <w:p w:rsidR="001D5DB2" w:rsidRPr="004C2D30" w:rsidRDefault="001D5DB2" w:rsidP="001D5DB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C2D30">
        <w:rPr>
          <w:rFonts w:ascii="Times New Roman" w:hAnsi="Times New Roman"/>
          <w:sz w:val="28"/>
          <w:szCs w:val="28"/>
        </w:rPr>
        <w:t xml:space="preserve">Клавишный синтезатор предъявляет музыканту иные, по сравнению с традиционными механическими или электронными аналоговыми инструментами, более универсальные требования. Если раньше музыкант мог взять на себя одну из трех ролей: композитора, исполнителя или звукорежиссера, то сегодня, опираясь на новый инструментарий, он объединяет в своем творчестве все </w:t>
      </w:r>
      <w:r w:rsidRPr="001D5DB2">
        <w:rPr>
          <w:rFonts w:ascii="Times New Roman" w:hAnsi="Times New Roman"/>
          <w:sz w:val="28"/>
          <w:szCs w:val="28"/>
        </w:rPr>
        <w:t>эти </w:t>
      </w:r>
      <w:hyperlink r:id="rId8" w:tooltip="Виды деятельности" w:history="1">
        <w:r w:rsidRPr="001D5DB2">
          <w:rPr>
            <w:rFonts w:ascii="Times New Roman" w:hAnsi="Times New Roman"/>
            <w:sz w:val="28"/>
            <w:szCs w:val="28"/>
          </w:rPr>
          <w:t>виды деятельности</w:t>
        </w:r>
      </w:hyperlink>
      <w:r w:rsidRPr="001D5DB2">
        <w:rPr>
          <w:rFonts w:ascii="Times New Roman" w:hAnsi="Times New Roman"/>
          <w:sz w:val="28"/>
          <w:szCs w:val="28"/>
        </w:rPr>
        <w:t>. Благодаря</w:t>
      </w:r>
      <w:r w:rsidRPr="004C2D30">
        <w:rPr>
          <w:rFonts w:ascii="Times New Roman" w:hAnsi="Times New Roman"/>
          <w:sz w:val="28"/>
          <w:szCs w:val="28"/>
        </w:rPr>
        <w:t xml:space="preserve"> использованию компьютерных технологий и опоре на программные заготовки каждый из этих видов деятельности приобретает более простые формы. Творчество музыканта, таким образом, становится не только более многогранным и увлекательным, но одновременно – простым и продуктивным.</w:t>
      </w:r>
    </w:p>
    <w:p w:rsidR="001D5DB2" w:rsidRDefault="001D5DB2" w:rsidP="001D5DB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C2D30">
        <w:rPr>
          <w:rFonts w:ascii="Times New Roman" w:hAnsi="Times New Roman"/>
          <w:sz w:val="28"/>
          <w:szCs w:val="28"/>
        </w:rPr>
        <w:t>Все это делает клавишный синтезатор чрезвычайно ценным средством музыкального обучения. Широкий фронт музыкально-творческой деятельности позволяет преодолеть одностороннюю исполнительскую направленность традиционного музыкального обучения, способствует активизации музыкального мышления ученика и развитию в более полной мере его музыкальных способностей. А простота и доступность данной деятельности позволяет значительно расширить круг вовлеченных в нее детей и подростков.</w:t>
      </w:r>
    </w:p>
    <w:p w:rsidR="0047701C" w:rsidRDefault="0047701C" w:rsidP="0047701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C2D30">
        <w:rPr>
          <w:rFonts w:ascii="Times New Roman" w:hAnsi="Times New Roman"/>
          <w:sz w:val="28"/>
          <w:szCs w:val="28"/>
        </w:rPr>
        <w:t>Примерная образовательная программа дополнительного образования детей «Клавишный синтезатор» имеет художественно-эстетическую направленность. Она предназначена для приобщения учащихся к музыкально-творческой деятельности с помощью клавишного синтезатора – музыкального инструмента нового поколения, построенного на основе цифровых технологий.</w:t>
      </w:r>
    </w:p>
    <w:p w:rsidR="0047701C" w:rsidRDefault="0047701C" w:rsidP="0047701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4C2D30">
        <w:rPr>
          <w:rFonts w:ascii="Times New Roman" w:hAnsi="Times New Roman"/>
          <w:sz w:val="28"/>
          <w:szCs w:val="28"/>
        </w:rPr>
        <w:t xml:space="preserve">Программа «Клавишный синтезатор» предполагает освоение предмета «Музыкальный инструмент» не только в рамках основной сетки часов учебного плана, но и в качестве предмета по выбору. Во втором случае синтезатор способен </w:t>
      </w:r>
      <w:r w:rsidRPr="004C2D30">
        <w:rPr>
          <w:rFonts w:ascii="Times New Roman" w:hAnsi="Times New Roman"/>
          <w:sz w:val="28"/>
          <w:szCs w:val="28"/>
        </w:rPr>
        <w:lastRenderedPageBreak/>
        <w:t xml:space="preserve">выполнять те же дидактические функции, что и общее фортепиано: развивать гармонический слух, способность целостно воспринимать многоэлементную </w:t>
      </w:r>
      <w:proofErr w:type="spellStart"/>
      <w:r w:rsidRPr="004C2D30">
        <w:rPr>
          <w:rFonts w:ascii="Times New Roman" w:hAnsi="Times New Roman"/>
          <w:sz w:val="28"/>
          <w:szCs w:val="28"/>
        </w:rPr>
        <w:t>полифонизированную</w:t>
      </w:r>
      <w:proofErr w:type="spellEnd"/>
      <w:r w:rsidRPr="004C2D30">
        <w:rPr>
          <w:rFonts w:ascii="Times New Roman" w:hAnsi="Times New Roman"/>
          <w:sz w:val="28"/>
          <w:szCs w:val="28"/>
        </w:rPr>
        <w:t xml:space="preserve"> музыкальную фактуру. </w:t>
      </w:r>
    </w:p>
    <w:p w:rsidR="0047701C" w:rsidRPr="004C2D30" w:rsidRDefault="0047701C" w:rsidP="0047701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C2D30">
        <w:rPr>
          <w:rFonts w:ascii="Times New Roman" w:hAnsi="Times New Roman"/>
          <w:sz w:val="28"/>
          <w:szCs w:val="28"/>
        </w:rPr>
        <w:t>Сроки реализации программы – 7 лет и 5 лет. Занятия по семилетнему курсу обучения следует начинать с детьми семи-восьмилетнего возраста, а по пятилетнему – с девяти-одиннадцатилетнего.</w:t>
      </w:r>
    </w:p>
    <w:p w:rsidR="0047701C" w:rsidRPr="004C2D30" w:rsidRDefault="0047701C" w:rsidP="0047701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7701C" w:rsidRPr="004C2D30" w:rsidRDefault="0047701C" w:rsidP="001D5DB2">
      <w:pPr>
        <w:pStyle w:val="a5"/>
        <w:rPr>
          <w:rFonts w:ascii="Times New Roman" w:hAnsi="Times New Roman"/>
          <w:sz w:val="28"/>
          <w:szCs w:val="28"/>
        </w:rPr>
      </w:pPr>
    </w:p>
    <w:p w:rsidR="001D5DB2" w:rsidRPr="00C41BC3" w:rsidRDefault="001D5DB2" w:rsidP="001D5DB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E0">
        <w:rPr>
          <w:rFonts w:ascii="Times New Roman" w:hAnsi="Times New Roman" w:cs="Times New Roman"/>
          <w:b/>
          <w:i/>
          <w:sz w:val="28"/>
          <w:szCs w:val="28"/>
        </w:rPr>
        <w:t>Формы проведения учебных аудиторных занятий:</w:t>
      </w:r>
      <w:r w:rsidRPr="00160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DB2" w:rsidRPr="00C41BC3" w:rsidRDefault="001D5DB2" w:rsidP="001D5DB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01C" w:rsidRPr="004C2D30" w:rsidRDefault="0047701C" w:rsidP="0047701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C2D30">
        <w:rPr>
          <w:rFonts w:ascii="Times New Roman" w:hAnsi="Times New Roman"/>
          <w:sz w:val="28"/>
          <w:szCs w:val="28"/>
        </w:rPr>
        <w:t>Основной формой обучения в классе клавишного синтезатора являются индивидуальные занятия. Однако наряду с ними в целях организации творческих соревновательных форм общения учащихся могут проводиться и индивидуально-групповые (по 2-4 ученика) занятия с соответствующим увеличением времени каждого урока или без такового при наличии в классе нескольких синтезаторов с наушниками.</w:t>
      </w:r>
    </w:p>
    <w:p w:rsidR="0047701C" w:rsidRDefault="0047701C" w:rsidP="0047701C">
      <w:pPr>
        <w:pStyle w:val="a3"/>
        <w:spacing w:line="240" w:lineRule="auto"/>
      </w:pPr>
      <w:r>
        <w:t xml:space="preserve">   </w:t>
      </w:r>
      <w:r w:rsidRPr="004C2D30">
        <w:t xml:space="preserve">Занятия по цифровым инструментам проводятся в соответствии с типовыми учебными планами инструментальных классов ДМШ и музыкальных отделений школ искусств. </w:t>
      </w:r>
    </w:p>
    <w:p w:rsidR="001D5DB2" w:rsidRPr="00160EE0" w:rsidRDefault="001D5DB2" w:rsidP="0047701C">
      <w:pPr>
        <w:pStyle w:val="a3"/>
        <w:spacing w:line="240" w:lineRule="auto"/>
        <w:rPr>
          <w:lang w:eastAsia="ru-RU"/>
        </w:rPr>
      </w:pPr>
      <w:r w:rsidRPr="00160EE0">
        <w:rPr>
          <w:lang w:eastAsia="ru-RU"/>
        </w:rPr>
        <w:t>Дополнительными формами проведения занятий являются:</w:t>
      </w:r>
    </w:p>
    <w:p w:rsidR="001D5DB2" w:rsidRPr="00160EE0" w:rsidRDefault="001D5DB2" w:rsidP="001D5DB2">
      <w:pPr>
        <w:pStyle w:val="a3"/>
        <w:spacing w:line="240" w:lineRule="auto"/>
        <w:rPr>
          <w:lang w:eastAsia="ru-RU"/>
        </w:rPr>
      </w:pPr>
      <w:r w:rsidRPr="00160EE0">
        <w:rPr>
          <w:lang w:eastAsia="ru-RU"/>
        </w:rPr>
        <w:t>•</w:t>
      </w:r>
      <w:r w:rsidRPr="00160EE0">
        <w:rPr>
          <w:lang w:eastAsia="ru-RU"/>
        </w:rPr>
        <w:tab/>
        <w:t>репетиции к подготовке выступлений;</w:t>
      </w:r>
    </w:p>
    <w:p w:rsidR="001D5DB2" w:rsidRPr="00160EE0" w:rsidRDefault="001D5DB2" w:rsidP="001D5DB2">
      <w:pPr>
        <w:pStyle w:val="a3"/>
        <w:spacing w:line="240" w:lineRule="auto"/>
        <w:rPr>
          <w:lang w:eastAsia="ru-RU"/>
        </w:rPr>
      </w:pPr>
      <w:r w:rsidRPr="00160EE0">
        <w:rPr>
          <w:lang w:eastAsia="ru-RU"/>
        </w:rPr>
        <w:t>•</w:t>
      </w:r>
      <w:r w:rsidRPr="00160EE0">
        <w:rPr>
          <w:lang w:eastAsia="ru-RU"/>
        </w:rPr>
        <w:tab/>
        <w:t>концертные выступления различного уровня;</w:t>
      </w:r>
    </w:p>
    <w:p w:rsidR="001D5DB2" w:rsidRPr="00160EE0" w:rsidRDefault="001D5DB2" w:rsidP="001D5DB2">
      <w:pPr>
        <w:pStyle w:val="a3"/>
        <w:spacing w:line="240" w:lineRule="auto"/>
        <w:rPr>
          <w:lang w:eastAsia="ru-RU"/>
        </w:rPr>
      </w:pPr>
      <w:r w:rsidRPr="00160EE0">
        <w:rPr>
          <w:lang w:eastAsia="ru-RU"/>
        </w:rPr>
        <w:t>•</w:t>
      </w:r>
      <w:r w:rsidRPr="00160EE0">
        <w:rPr>
          <w:lang w:eastAsia="ru-RU"/>
        </w:rPr>
        <w:tab/>
      </w:r>
      <w:proofErr w:type="gramStart"/>
      <w:r w:rsidRPr="00160EE0">
        <w:rPr>
          <w:lang w:eastAsia="ru-RU"/>
        </w:rPr>
        <w:t>посещение  детских</w:t>
      </w:r>
      <w:proofErr w:type="gramEnd"/>
      <w:r w:rsidRPr="00160EE0">
        <w:rPr>
          <w:lang w:eastAsia="ru-RU"/>
        </w:rPr>
        <w:t xml:space="preserve">  конкурсов и фестивалей, участие в них;</w:t>
      </w:r>
    </w:p>
    <w:p w:rsidR="001D5DB2" w:rsidRPr="00160EE0" w:rsidRDefault="001D5DB2" w:rsidP="001D5DB2">
      <w:pPr>
        <w:pStyle w:val="a3"/>
        <w:spacing w:line="240" w:lineRule="auto"/>
        <w:rPr>
          <w:lang w:eastAsia="ru-RU"/>
        </w:rPr>
      </w:pPr>
      <w:r w:rsidRPr="00160EE0">
        <w:rPr>
          <w:lang w:eastAsia="ru-RU"/>
        </w:rPr>
        <w:t>•</w:t>
      </w:r>
      <w:r w:rsidRPr="00160EE0">
        <w:rPr>
          <w:lang w:eastAsia="ru-RU"/>
        </w:rPr>
        <w:tab/>
        <w:t>творческие встречи с различными детскими коллективами;</w:t>
      </w:r>
    </w:p>
    <w:p w:rsidR="001D5DB2" w:rsidRPr="00160EE0" w:rsidRDefault="001D5DB2" w:rsidP="001D5DB2">
      <w:pPr>
        <w:pStyle w:val="a3"/>
        <w:spacing w:line="240" w:lineRule="auto"/>
        <w:rPr>
          <w:lang w:eastAsia="ru-RU"/>
        </w:rPr>
      </w:pPr>
      <w:r w:rsidRPr="00160EE0">
        <w:rPr>
          <w:lang w:eastAsia="ru-RU"/>
        </w:rPr>
        <w:t>•</w:t>
      </w:r>
      <w:r w:rsidRPr="00160EE0">
        <w:rPr>
          <w:lang w:eastAsia="ru-RU"/>
        </w:rPr>
        <w:tab/>
      </w:r>
      <w:proofErr w:type="gramStart"/>
      <w:r w:rsidRPr="00160EE0">
        <w:rPr>
          <w:lang w:eastAsia="ru-RU"/>
        </w:rPr>
        <w:t>посещение  концертов</w:t>
      </w:r>
      <w:proofErr w:type="gramEnd"/>
      <w:r w:rsidRPr="00160EE0">
        <w:rPr>
          <w:lang w:eastAsia="ru-RU"/>
        </w:rPr>
        <w:t xml:space="preserve">  с последующим обсуждением.</w:t>
      </w:r>
    </w:p>
    <w:p w:rsidR="001D5DB2" w:rsidRPr="00160EE0" w:rsidRDefault="001D5DB2" w:rsidP="001D5DB2">
      <w:pPr>
        <w:pStyle w:val="a3"/>
        <w:spacing w:line="240" w:lineRule="auto"/>
        <w:rPr>
          <w:lang w:eastAsia="ru-RU"/>
        </w:rPr>
      </w:pPr>
    </w:p>
    <w:p w:rsidR="001D5DB2" w:rsidRPr="00160EE0" w:rsidRDefault="001D5DB2" w:rsidP="001D5DB2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160EE0">
        <w:rPr>
          <w:rFonts w:ascii="Times New Roman" w:hAnsi="Times New Roman"/>
          <w:b/>
          <w:i/>
          <w:sz w:val="28"/>
          <w:szCs w:val="28"/>
        </w:rPr>
        <w:t xml:space="preserve"> Цели и задачи учебного предмета</w:t>
      </w:r>
    </w:p>
    <w:p w:rsidR="001D5DB2" w:rsidRPr="00160EE0" w:rsidRDefault="001D5DB2" w:rsidP="001D5DB2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5DB2" w:rsidRDefault="001D5DB2" w:rsidP="001D5DB2">
      <w:pPr>
        <w:pStyle w:val="a3"/>
        <w:spacing w:line="240" w:lineRule="auto"/>
        <w:rPr>
          <w:i/>
        </w:rPr>
      </w:pPr>
      <w:r w:rsidRPr="00160EE0">
        <w:rPr>
          <w:i/>
        </w:rPr>
        <w:t xml:space="preserve">Цели: </w:t>
      </w:r>
    </w:p>
    <w:p w:rsidR="00535886" w:rsidRPr="00160EE0" w:rsidRDefault="00535886" w:rsidP="001D5DB2">
      <w:pPr>
        <w:pStyle w:val="a3"/>
        <w:spacing w:line="240" w:lineRule="auto"/>
        <w:rPr>
          <w:i/>
        </w:rPr>
      </w:pPr>
    </w:p>
    <w:p w:rsidR="0047701C" w:rsidRPr="004C2D30" w:rsidRDefault="00535886" w:rsidP="0047701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      </w:t>
      </w:r>
      <w:r w:rsidR="0047701C" w:rsidRPr="004C2D3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Цель образовательной программы – приобщение учащихся к </w:t>
      </w:r>
      <w:proofErr w:type="spellStart"/>
      <w:r w:rsidR="0047701C" w:rsidRPr="004C2D3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музицированию</w:t>
      </w:r>
      <w:proofErr w:type="spellEnd"/>
      <w:r w:rsidR="0047701C" w:rsidRPr="004C2D30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на клавишном синтезаторе в самых разнообразных формах проявления этой творческой деятельности (электронной аранжировки и исполнительства, игры по слуху и в ансамбле, звукорежиссуры, создания оригинальных электронных тембров, импровизации и композиции) и на этой основе формирование музыкальности учащихся, их эстетической и нравственной культуры.</w:t>
      </w:r>
    </w:p>
    <w:p w:rsidR="001D5DB2" w:rsidRPr="00160EE0" w:rsidRDefault="001D5DB2" w:rsidP="001D5DB2">
      <w:pPr>
        <w:pStyle w:val="a3"/>
        <w:spacing w:line="240" w:lineRule="auto"/>
        <w:rPr>
          <w:i/>
        </w:rPr>
      </w:pPr>
    </w:p>
    <w:p w:rsidR="001D5DB2" w:rsidRPr="00160EE0" w:rsidRDefault="001D5DB2" w:rsidP="001D5DB2">
      <w:pPr>
        <w:pStyle w:val="a3"/>
        <w:spacing w:line="240" w:lineRule="auto"/>
        <w:rPr>
          <w:i/>
        </w:rPr>
      </w:pPr>
      <w:r w:rsidRPr="00160EE0">
        <w:rPr>
          <w:i/>
        </w:rPr>
        <w:t>Задачи:</w:t>
      </w:r>
    </w:p>
    <w:p w:rsidR="001D5DB2" w:rsidRPr="00160EE0" w:rsidRDefault="001D5DB2" w:rsidP="001D5DB2">
      <w:pPr>
        <w:pStyle w:val="a3"/>
        <w:spacing w:line="240" w:lineRule="auto"/>
        <w:rPr>
          <w:i/>
        </w:rPr>
      </w:pPr>
    </w:p>
    <w:p w:rsidR="001D5DB2" w:rsidRDefault="001D5DB2" w:rsidP="001D5DB2">
      <w:pPr>
        <w:pStyle w:val="2"/>
        <w:spacing w:before="0" w:line="240" w:lineRule="auto"/>
        <w:ind w:right="20" w:firstLine="567"/>
        <w:rPr>
          <w:rFonts w:ascii="Times New Roman" w:hAnsi="Times New Roman"/>
          <w:i/>
          <w:sz w:val="28"/>
          <w:szCs w:val="28"/>
          <w:u w:val="single"/>
        </w:rPr>
      </w:pPr>
      <w:r w:rsidRPr="00160EE0">
        <w:rPr>
          <w:rFonts w:ascii="Times New Roman" w:hAnsi="Times New Roman"/>
          <w:i/>
          <w:sz w:val="28"/>
          <w:szCs w:val="28"/>
          <w:u w:val="single"/>
        </w:rPr>
        <w:t>Образовательные:</w:t>
      </w:r>
    </w:p>
    <w:p w:rsidR="00535886" w:rsidRPr="00160EE0" w:rsidRDefault="00535886" w:rsidP="001D5DB2">
      <w:pPr>
        <w:pStyle w:val="2"/>
        <w:spacing w:before="0" w:line="240" w:lineRule="auto"/>
        <w:ind w:right="20" w:firstLine="567"/>
        <w:rPr>
          <w:rFonts w:ascii="Times New Roman" w:hAnsi="Times New Roman"/>
          <w:i/>
          <w:sz w:val="28"/>
          <w:szCs w:val="28"/>
          <w:u w:val="single"/>
        </w:rPr>
      </w:pPr>
    </w:p>
    <w:p w:rsidR="00535886" w:rsidRPr="004C2D30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4C2D30">
        <w:rPr>
          <w:rFonts w:ascii="Times New Roman" w:hAnsi="Times New Roman"/>
          <w:sz w:val="28"/>
          <w:szCs w:val="28"/>
        </w:rPr>
        <w:t xml:space="preserve">1. Изучение художественных возможностей клавишного синтезатора: ознакомление с его звуковым материалом и средствами внесения в него различных корректив, а также с некоторыми методами звукового синтеза; освоение приемов управления </w:t>
      </w:r>
      <w:r w:rsidRPr="004C2D30">
        <w:rPr>
          <w:rFonts w:ascii="Times New Roman" w:hAnsi="Times New Roman"/>
          <w:sz w:val="28"/>
          <w:szCs w:val="28"/>
        </w:rPr>
        <w:lastRenderedPageBreak/>
        <w:t xml:space="preserve">фактурой музыкального звучания, связанных с различными режимами игры и применением </w:t>
      </w:r>
      <w:proofErr w:type="spellStart"/>
      <w:r w:rsidRPr="004C2D30">
        <w:rPr>
          <w:rFonts w:ascii="Times New Roman" w:hAnsi="Times New Roman"/>
          <w:sz w:val="28"/>
          <w:szCs w:val="28"/>
        </w:rPr>
        <w:t>секвенсера</w:t>
      </w:r>
      <w:proofErr w:type="spellEnd"/>
      <w:r w:rsidRPr="004C2D30">
        <w:rPr>
          <w:rFonts w:ascii="Times New Roman" w:hAnsi="Times New Roman"/>
          <w:sz w:val="28"/>
          <w:szCs w:val="28"/>
        </w:rPr>
        <w:t>.</w:t>
      </w:r>
    </w:p>
    <w:p w:rsidR="00535886" w:rsidRPr="004C2D30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4C2D30">
        <w:rPr>
          <w:rFonts w:ascii="Times New Roman" w:hAnsi="Times New Roman"/>
          <w:sz w:val="28"/>
          <w:szCs w:val="28"/>
        </w:rPr>
        <w:t xml:space="preserve">2. Получение базовых знаний по музыкальной грамоте и теории: гармонии (интервалы, аккорды, лад, тональность, система тональных функций), фактуре (функции голосов фактуры гомофонно-гармонического склада), форме (период, простые двух - и трехчастная </w:t>
      </w:r>
      <w:proofErr w:type="spellStart"/>
      <w:r w:rsidRPr="004C2D30">
        <w:rPr>
          <w:rFonts w:ascii="Times New Roman" w:hAnsi="Times New Roman"/>
          <w:sz w:val="28"/>
          <w:szCs w:val="28"/>
        </w:rPr>
        <w:t>формы,</w:t>
      </w:r>
      <w:r w:rsidR="004A65D6">
        <w:rPr>
          <w:rFonts w:ascii="Times New Roman" w:hAnsi="Times New Roman"/>
          <w:sz w:val="28"/>
          <w:szCs w:val="28"/>
        </w:rPr>
        <w:t>вариационная</w:t>
      </w:r>
      <w:proofErr w:type="spellEnd"/>
      <w:r w:rsidR="004A65D6">
        <w:rPr>
          <w:rFonts w:ascii="Times New Roman" w:hAnsi="Times New Roman"/>
          <w:sz w:val="28"/>
          <w:szCs w:val="28"/>
        </w:rPr>
        <w:t>,</w:t>
      </w:r>
      <w:r w:rsidRPr="004C2D30">
        <w:rPr>
          <w:rFonts w:ascii="Times New Roman" w:hAnsi="Times New Roman"/>
          <w:sz w:val="28"/>
          <w:szCs w:val="28"/>
        </w:rPr>
        <w:t xml:space="preserve"> рондо, сложная трехчастная, сонатная, циклические формы), инструментовке (классификация электронных голосов и методы их применения), звукорежиссуре (способы формирования объема звучания, его окраски и пространственного расположения с помощью звукорежиссерских эффектов различного вида).</w:t>
      </w:r>
    </w:p>
    <w:p w:rsidR="00535886" w:rsidRPr="004C2D30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4C2D30">
        <w:rPr>
          <w:rFonts w:ascii="Times New Roman" w:hAnsi="Times New Roman"/>
          <w:sz w:val="28"/>
          <w:szCs w:val="28"/>
        </w:rPr>
        <w:t>3. Освоение исполнительской техники: постановка рук на клавиатуре синтезатора, приобретение навыков позиционной игры, подкладывания первого пальца, скачков, а также некоторых специфических навыков, связанных с переключением режимов звучания во время игры на электронной клавиатуре.</w:t>
      </w:r>
    </w:p>
    <w:p w:rsidR="00535886" w:rsidRPr="004C2D30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4C2D30">
        <w:rPr>
          <w:rFonts w:ascii="Times New Roman" w:hAnsi="Times New Roman"/>
          <w:sz w:val="28"/>
          <w:szCs w:val="28"/>
        </w:rPr>
        <w:t>4. Совершенствование в практической муз</w:t>
      </w:r>
      <w:r w:rsidR="0007063F">
        <w:rPr>
          <w:rFonts w:ascii="Times New Roman" w:hAnsi="Times New Roman"/>
          <w:sz w:val="28"/>
          <w:szCs w:val="28"/>
        </w:rPr>
        <w:t>ыкально-творческой деятельности</w:t>
      </w:r>
      <w:r w:rsidRPr="004C2D30">
        <w:rPr>
          <w:rFonts w:ascii="Times New Roman" w:hAnsi="Times New Roman"/>
          <w:sz w:val="28"/>
          <w:szCs w:val="28"/>
        </w:rPr>
        <w:t>: электронной аранжировке и исполнении музыки, чтении с листа, игре в ансамбле, записи на многодорожечный секвенсор, подборе по слуху, импровизации и элементарном сочинении.</w:t>
      </w:r>
    </w:p>
    <w:p w:rsidR="001D5DB2" w:rsidRPr="00160EE0" w:rsidRDefault="001D5DB2" w:rsidP="001D5DB2">
      <w:pPr>
        <w:pStyle w:val="2"/>
        <w:spacing w:before="0" w:line="240" w:lineRule="auto"/>
        <w:ind w:right="20" w:firstLine="567"/>
        <w:rPr>
          <w:rFonts w:ascii="Times New Roman" w:hAnsi="Times New Roman"/>
          <w:i/>
          <w:sz w:val="28"/>
          <w:szCs w:val="28"/>
          <w:u w:val="single"/>
        </w:rPr>
      </w:pPr>
    </w:p>
    <w:p w:rsidR="001D5DB2" w:rsidRPr="00160EE0" w:rsidRDefault="001D5DB2" w:rsidP="001D5DB2">
      <w:pPr>
        <w:pStyle w:val="2"/>
        <w:spacing w:before="0" w:line="240" w:lineRule="auto"/>
        <w:ind w:right="20"/>
        <w:rPr>
          <w:rFonts w:ascii="Times New Roman" w:hAnsi="Times New Roman"/>
          <w:i/>
          <w:sz w:val="28"/>
          <w:szCs w:val="28"/>
          <w:u w:val="single"/>
        </w:rPr>
      </w:pPr>
      <w:r w:rsidRPr="00160EE0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160EE0">
        <w:rPr>
          <w:rFonts w:ascii="Times New Roman" w:hAnsi="Times New Roman"/>
          <w:i/>
          <w:sz w:val="28"/>
          <w:szCs w:val="28"/>
          <w:u w:val="single"/>
        </w:rPr>
        <w:t xml:space="preserve">Развивающие: </w:t>
      </w:r>
    </w:p>
    <w:p w:rsidR="001D5DB2" w:rsidRPr="00160EE0" w:rsidRDefault="001D5DB2" w:rsidP="001D5DB2">
      <w:pPr>
        <w:pStyle w:val="2"/>
        <w:spacing w:before="0" w:line="240" w:lineRule="auto"/>
        <w:ind w:right="20"/>
        <w:rPr>
          <w:rFonts w:ascii="Times New Roman" w:hAnsi="Times New Roman"/>
          <w:i/>
          <w:sz w:val="28"/>
          <w:szCs w:val="28"/>
          <w:u w:val="single"/>
        </w:rPr>
      </w:pPr>
    </w:p>
    <w:p w:rsidR="00535886" w:rsidRPr="004C2D30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4C2D30">
        <w:rPr>
          <w:rFonts w:ascii="Times New Roman" w:hAnsi="Times New Roman"/>
          <w:sz w:val="28"/>
          <w:szCs w:val="28"/>
        </w:rPr>
        <w:t>1. Гармоничное развитие композиторских, исполнительских и звукорежиссерских способностей, связанных с электронным музыкальным творчеством, развитие у учащихся интереса к музыкальной деятельности, хорошего музыкального вкуса.</w:t>
      </w:r>
    </w:p>
    <w:p w:rsidR="00535886" w:rsidRPr="00535886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535886">
        <w:rPr>
          <w:rFonts w:ascii="Times New Roman" w:hAnsi="Times New Roman"/>
          <w:sz w:val="28"/>
          <w:szCs w:val="28"/>
        </w:rPr>
        <w:t>2. Развитие воображения, мышления, воли – качеств личности, необходимых для осуществления творческой деятельности.</w:t>
      </w:r>
    </w:p>
    <w:p w:rsidR="001D5DB2" w:rsidRPr="00535886" w:rsidRDefault="001D5DB2" w:rsidP="00535886">
      <w:pPr>
        <w:pStyle w:val="a5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1D5DB2" w:rsidRPr="00535886" w:rsidRDefault="001D5DB2" w:rsidP="00535886">
      <w:pPr>
        <w:pStyle w:val="a5"/>
        <w:rPr>
          <w:rFonts w:ascii="Times New Roman" w:hAnsi="Times New Roman"/>
          <w:bCs/>
          <w:i/>
          <w:sz w:val="28"/>
          <w:szCs w:val="28"/>
          <w:u w:val="single"/>
        </w:rPr>
      </w:pPr>
      <w:r w:rsidRPr="00535886">
        <w:rPr>
          <w:rFonts w:ascii="Times New Roman" w:hAnsi="Times New Roman"/>
          <w:bCs/>
          <w:i/>
          <w:sz w:val="28"/>
          <w:szCs w:val="28"/>
          <w:u w:val="single"/>
        </w:rPr>
        <w:t>Воспитательные:</w:t>
      </w:r>
    </w:p>
    <w:p w:rsidR="001D5DB2" w:rsidRPr="00535886" w:rsidRDefault="001D5DB2" w:rsidP="00535886">
      <w:pPr>
        <w:pStyle w:val="a5"/>
        <w:rPr>
          <w:rFonts w:ascii="Times New Roman" w:hAnsi="Times New Roman"/>
          <w:bCs/>
          <w:i/>
          <w:sz w:val="28"/>
          <w:szCs w:val="28"/>
          <w:u w:val="single"/>
        </w:rPr>
      </w:pPr>
    </w:p>
    <w:p w:rsidR="00535886" w:rsidRPr="00535886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535886">
        <w:rPr>
          <w:rFonts w:ascii="Times New Roman" w:hAnsi="Times New Roman"/>
          <w:sz w:val="28"/>
          <w:szCs w:val="28"/>
        </w:rPr>
        <w:t>1. Духовное возвышение учащихся путем приобщения их к художественному творчеству.</w:t>
      </w:r>
    </w:p>
    <w:p w:rsidR="00535886" w:rsidRPr="00535886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535886">
        <w:rPr>
          <w:rFonts w:ascii="Times New Roman" w:hAnsi="Times New Roman"/>
          <w:sz w:val="28"/>
          <w:szCs w:val="28"/>
        </w:rPr>
        <w:t>2. Их эстетическое развитие в процессе познания красоты формы произведений музыкального искусства.</w:t>
      </w:r>
    </w:p>
    <w:p w:rsidR="00535886" w:rsidRPr="00535886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535886">
        <w:rPr>
          <w:rFonts w:ascii="Times New Roman" w:hAnsi="Times New Roman"/>
          <w:sz w:val="28"/>
          <w:szCs w:val="28"/>
        </w:rPr>
        <w:t>3. Нравственное обогащение учащихся через освоение содержания музыкальных произведений, ознакомление с зашифрованными в их тексте авторскими оценками событий художественного повествования, стремление самому осмыслить и воплотить в звуки собственные чувства, оценку своих помыслов и поступков по формируемым в процессе музыкального творчества критериям прекрасного и безобразного.</w:t>
      </w:r>
    </w:p>
    <w:p w:rsidR="001D5DB2" w:rsidRPr="00160EE0" w:rsidRDefault="001D5DB2" w:rsidP="004A65D6">
      <w:pPr>
        <w:pStyle w:val="2"/>
        <w:spacing w:before="0" w:line="240" w:lineRule="auto"/>
        <w:ind w:left="720" w:right="20" w:firstLine="0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 xml:space="preserve"> </w:t>
      </w:r>
    </w:p>
    <w:p w:rsidR="001D5DB2" w:rsidRPr="00160EE0" w:rsidRDefault="001D5DB2" w:rsidP="00535886">
      <w:pPr>
        <w:tabs>
          <w:tab w:val="left" w:pos="6371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60EE0">
        <w:rPr>
          <w:rFonts w:ascii="Times New Roman" w:hAnsi="Times New Roman"/>
          <w:b/>
          <w:i/>
          <w:sz w:val="28"/>
          <w:szCs w:val="28"/>
        </w:rPr>
        <w:t>Методы обучения</w:t>
      </w:r>
      <w:r w:rsidR="00535886">
        <w:rPr>
          <w:rFonts w:ascii="Times New Roman" w:hAnsi="Times New Roman"/>
          <w:b/>
          <w:i/>
          <w:sz w:val="28"/>
          <w:szCs w:val="28"/>
        </w:rPr>
        <w:tab/>
      </w:r>
    </w:p>
    <w:p w:rsidR="001D5DB2" w:rsidRPr="00160EE0" w:rsidRDefault="001D5DB2" w:rsidP="001D5DB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D5DB2" w:rsidRPr="00160EE0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lastRenderedPageBreak/>
        <w:t>словесный (рассказ, беседа, объяснение);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метод упражнений и повторений (выработка игровых навыков ученика, работа над художественно-образной сферой произведения);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наглядный метод (показ педагогом игровых движений, исполнение учителем пьес с использованием разносторонних вариантов показа);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объяснительно-иллюстративный (педагог играет произведение ученика и попутно объясняет);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репродуктивный метод (повторение учеником игровых приемов по образцу учителя);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эмоциональный (подбор ассоциаций, образов, художественного впечатления для более точного и полного понимания, выявления взаимосвязей).</w:t>
      </w:r>
    </w:p>
    <w:p w:rsidR="001D5DB2" w:rsidRPr="00160EE0" w:rsidRDefault="001D5DB2" w:rsidP="001D5DB2">
      <w:pPr>
        <w:numPr>
          <w:ilvl w:val="0"/>
          <w:numId w:val="7"/>
        </w:numPr>
        <w:tabs>
          <w:tab w:val="clear" w:pos="1145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поисковый (ученик участвует в поисках решения поставленной задачи).</w:t>
      </w:r>
    </w:p>
    <w:p w:rsidR="001D5DB2" w:rsidRPr="00160EE0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Выбор методов зависит от возраста и индивидуальных особенностей учащегося.</w:t>
      </w:r>
    </w:p>
    <w:p w:rsidR="001D5DB2" w:rsidRPr="00160EE0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5DB2" w:rsidRPr="00160EE0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  <w:r w:rsidRPr="00160EE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60EE0">
        <w:rPr>
          <w:rFonts w:ascii="Times New Roman" w:hAnsi="Times New Roman"/>
          <w:b/>
          <w:i/>
          <w:sz w:val="28"/>
          <w:szCs w:val="28"/>
        </w:rPr>
        <w:tab/>
      </w:r>
      <w:r w:rsidRPr="00160EE0">
        <w:rPr>
          <w:rFonts w:ascii="Times New Roman" w:hAnsi="Times New Roman"/>
          <w:b/>
          <w:i/>
          <w:sz w:val="28"/>
          <w:szCs w:val="28"/>
        </w:rPr>
        <w:tab/>
      </w:r>
      <w:r w:rsidRPr="00160EE0">
        <w:rPr>
          <w:rFonts w:ascii="Times New Roman" w:hAnsi="Times New Roman"/>
          <w:b/>
          <w:i/>
          <w:sz w:val="28"/>
          <w:szCs w:val="28"/>
        </w:rPr>
        <w:tab/>
      </w:r>
      <w:r w:rsidRPr="00160EE0">
        <w:rPr>
          <w:rFonts w:ascii="Times New Roman" w:hAnsi="Times New Roman"/>
          <w:b/>
          <w:i/>
          <w:sz w:val="28"/>
          <w:szCs w:val="28"/>
        </w:rPr>
        <w:tab/>
        <w:t xml:space="preserve">Материально - </w:t>
      </w:r>
      <w:proofErr w:type="gramStart"/>
      <w:r w:rsidRPr="00160EE0">
        <w:rPr>
          <w:rFonts w:ascii="Times New Roman" w:hAnsi="Times New Roman"/>
          <w:b/>
          <w:i/>
          <w:sz w:val="28"/>
          <w:szCs w:val="28"/>
        </w:rPr>
        <w:t>технические  условия</w:t>
      </w:r>
      <w:proofErr w:type="gramEnd"/>
    </w:p>
    <w:p w:rsidR="001D5DB2" w:rsidRPr="00160EE0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5DB2" w:rsidRPr="00160EE0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160EE0">
        <w:rPr>
          <w:rFonts w:ascii="Times New Roman" w:hAnsi="Times New Roman"/>
          <w:sz w:val="28"/>
          <w:szCs w:val="28"/>
        </w:rPr>
        <w:t>Для реализации данной программы необходимы следующие материально-технические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EE0">
        <w:rPr>
          <w:rFonts w:ascii="Times New Roman" w:hAnsi="Times New Roman"/>
          <w:sz w:val="28"/>
          <w:szCs w:val="28"/>
        </w:rPr>
        <w:t>условия: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Класс для занятий по клавишному синтезатору должен отвечать необходимым</w:t>
      </w:r>
      <w:r w:rsidRPr="000832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9" w:tooltip="Санитарные нормы" w:history="1">
        <w:r w:rsidRPr="0007063F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санитарно-гигиеническим нормам</w:t>
        </w:r>
      </w:hyperlink>
      <w:r w:rsidRPr="0007063F">
        <w:rPr>
          <w:rFonts w:ascii="Times New Roman" w:hAnsi="Times New Roman"/>
          <w:sz w:val="28"/>
          <w:szCs w:val="28"/>
        </w:rPr>
        <w:t>: естественная</w:t>
      </w:r>
      <w:r w:rsidR="0007063F">
        <w:rPr>
          <w:rFonts w:ascii="Times New Roman" w:hAnsi="Times New Roman"/>
          <w:sz w:val="28"/>
          <w:szCs w:val="28"/>
        </w:rPr>
        <w:t xml:space="preserve"> </w:t>
      </w:r>
      <w:hyperlink r:id="rId10" w:tooltip="Вентиляция" w:history="1">
        <w:r w:rsidRPr="0007063F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вентиляция</w:t>
        </w:r>
      </w:hyperlink>
      <w:r w:rsidRPr="0007063F">
        <w:rPr>
          <w:rFonts w:ascii="Times New Roman" w:hAnsi="Times New Roman"/>
          <w:sz w:val="28"/>
          <w:szCs w:val="28"/>
        </w:rPr>
        <w:t>, хорошее</w:t>
      </w:r>
      <w:r w:rsidRPr="000832B4">
        <w:rPr>
          <w:rFonts w:ascii="Times New Roman" w:hAnsi="Times New Roman"/>
          <w:sz w:val="28"/>
          <w:szCs w:val="28"/>
        </w:rPr>
        <w:t xml:space="preserve"> освещение и температурный режим. В этом классе должны находиться: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832B4">
        <w:rPr>
          <w:rFonts w:ascii="Times New Roman" w:hAnsi="Times New Roman"/>
          <w:sz w:val="28"/>
          <w:szCs w:val="28"/>
        </w:rPr>
        <w:t>·  синтезатор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(в комплекте с адаптером, пультом, подставкой);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832B4">
        <w:rPr>
          <w:rFonts w:ascii="Times New Roman" w:hAnsi="Times New Roman"/>
          <w:sz w:val="28"/>
          <w:szCs w:val="28"/>
        </w:rPr>
        <w:t>·</w:t>
      </w:r>
      <w:r w:rsidR="0007063F">
        <w:rPr>
          <w:rFonts w:ascii="Times New Roman" w:hAnsi="Times New Roman"/>
          <w:sz w:val="28"/>
          <w:szCs w:val="28"/>
        </w:rPr>
        <w:t>  электрическая</w:t>
      </w:r>
      <w:proofErr w:type="gramEnd"/>
      <w:r w:rsidR="0007063F">
        <w:rPr>
          <w:rFonts w:ascii="Times New Roman" w:hAnsi="Times New Roman"/>
          <w:sz w:val="28"/>
          <w:szCs w:val="28"/>
        </w:rPr>
        <w:t xml:space="preserve"> розетка и удлин</w:t>
      </w:r>
      <w:r w:rsidRPr="000832B4">
        <w:rPr>
          <w:rFonts w:ascii="Times New Roman" w:hAnsi="Times New Roman"/>
          <w:sz w:val="28"/>
          <w:szCs w:val="28"/>
        </w:rPr>
        <w:t>итель;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832B4">
        <w:rPr>
          <w:rFonts w:ascii="Times New Roman" w:hAnsi="Times New Roman"/>
          <w:sz w:val="28"/>
          <w:szCs w:val="28"/>
        </w:rPr>
        <w:t>·  нотная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литература;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832B4">
        <w:rPr>
          <w:rFonts w:ascii="Times New Roman" w:hAnsi="Times New Roman"/>
          <w:sz w:val="28"/>
          <w:szCs w:val="28"/>
        </w:rPr>
        <w:t>·  книги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по музыке, справочные издания;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832B4">
        <w:rPr>
          <w:rFonts w:ascii="Times New Roman" w:hAnsi="Times New Roman"/>
          <w:sz w:val="28"/>
          <w:szCs w:val="28"/>
        </w:rPr>
        <w:t>·  стол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преподавателя – 1;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0832B4">
        <w:rPr>
          <w:rFonts w:ascii="Times New Roman" w:hAnsi="Times New Roman"/>
          <w:sz w:val="28"/>
          <w:szCs w:val="28"/>
        </w:rPr>
        <w:t>·  стул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для преподавателя и ученика – 2.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832B4">
        <w:rPr>
          <w:rFonts w:ascii="Times New Roman" w:hAnsi="Times New Roman"/>
          <w:sz w:val="28"/>
          <w:szCs w:val="28"/>
        </w:rPr>
        <w:t xml:space="preserve">Для организации </w:t>
      </w:r>
      <w:proofErr w:type="gramStart"/>
      <w:r w:rsidRPr="000832B4">
        <w:rPr>
          <w:rFonts w:ascii="Times New Roman" w:hAnsi="Times New Roman"/>
          <w:sz w:val="28"/>
          <w:szCs w:val="28"/>
        </w:rPr>
        <w:t>концертных выступлений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учащихся нужно также иметь усилитель и акустические колонки. В целях балансировки звучания к этому может быть добавлен микшерный пульт. Желательно также наличие звукового процессора, который позволяет облагородить электронное звучание и значительно расширить его выразительные возможности.</w:t>
      </w:r>
    </w:p>
    <w:p w:rsidR="00535886" w:rsidRPr="000832B4" w:rsidRDefault="00535886" w:rsidP="00535886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Для записи и воспроизведения творческих работ учащихся желательно также иметь магнитофон (аналоговый, цифровой, пишущий CD-</w:t>
      </w:r>
      <w:proofErr w:type="spellStart"/>
      <w:r w:rsidRPr="000832B4">
        <w:rPr>
          <w:rFonts w:ascii="Times New Roman" w:hAnsi="Times New Roman"/>
          <w:sz w:val="28"/>
          <w:szCs w:val="28"/>
        </w:rPr>
        <w:t>Rom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т. п.).</w:t>
      </w:r>
    </w:p>
    <w:p w:rsidR="001D5DB2" w:rsidRPr="00C41BC3" w:rsidRDefault="00535886" w:rsidP="00535886">
      <w:pPr>
        <w:pStyle w:val="a3"/>
        <w:spacing w:line="240" w:lineRule="auto"/>
        <w:ind w:firstLine="0"/>
      </w:pPr>
      <w:r>
        <w:rPr>
          <w:rFonts w:eastAsiaTheme="minorEastAsia" w:cstheme="minorBidi"/>
          <w:lang w:eastAsia="ru-RU"/>
        </w:rPr>
        <w:t xml:space="preserve">        </w:t>
      </w:r>
      <w:r w:rsidR="001D5DB2" w:rsidRPr="00160EE0">
        <w:t>Каждый учащийся обеспечивается доступом к библиотечным фондам школьной библиотеки. Во время самостоятельной работы учащиеся могут пользоваться интернетом для сбора дополнительного материала по изучению предложенных тем. Библиотечный фонд укомплектовывается печатными, электронными изданиями, учебно-методической и нотной литературой.</w:t>
      </w:r>
    </w:p>
    <w:p w:rsidR="001D5DB2" w:rsidRPr="00C41BC3" w:rsidRDefault="001D5DB2" w:rsidP="001D5DB2">
      <w:pPr>
        <w:pStyle w:val="a3"/>
        <w:spacing w:line="240" w:lineRule="auto"/>
      </w:pPr>
    </w:p>
    <w:p w:rsidR="001D5DB2" w:rsidRPr="00C41BC3" w:rsidRDefault="001D5DB2" w:rsidP="001D5D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5DB2" w:rsidRPr="00160EE0" w:rsidRDefault="001D5DB2" w:rsidP="001D5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160EE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D5DB2" w:rsidRPr="00160EE0" w:rsidRDefault="001D5DB2" w:rsidP="001D5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DB2" w:rsidRPr="00160EE0" w:rsidRDefault="001D5DB2" w:rsidP="001D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EE0">
        <w:rPr>
          <w:rFonts w:ascii="Times New Roman" w:hAnsi="Times New Roman" w:cs="Times New Roman"/>
          <w:b/>
          <w:sz w:val="28"/>
          <w:szCs w:val="28"/>
        </w:rPr>
        <w:t>Первый класс</w:t>
      </w:r>
    </w:p>
    <w:p w:rsidR="001D5DB2" w:rsidRPr="00160EE0" w:rsidRDefault="001D5DB2" w:rsidP="001D5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 xml:space="preserve">Выразительные возможности клавишных синтезаторов. Названия и характерные особенности банков голосов, звуковых эффектов и паттернов наличных синтезаторов. Главные клавиши управления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автоаккомпанементом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start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stop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synchro-start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intro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ending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>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Освоение базовых компонентов нотной грамоты: нотоносец, скрипичный и басовый ключи, обозначение нот (графическое, слоговое и буквенное), мажорная и минорная гаммы, тональности до одного знака при ключе, знаки альтерации, названия октав, длительности, паузы, тактовый размер 2/4, 3/4, 4/4, затакт, наиболее употребительные динамические и штриховые обозначения, аппликатура.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Понятие о фразе, предложении, периоде и куплете. Первичные музыкальные жанры: песня, танец и марш.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Организация целесообразных игровых движений («постановка рук»). Игра нон</w:t>
      </w:r>
      <w:r w:rsidRPr="000832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1" w:tooltip="Легат" w:history="1">
        <w:r w:rsidRPr="00F93AA7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легато</w:t>
        </w:r>
      </w:hyperlink>
      <w:r w:rsidRPr="000832B4">
        <w:rPr>
          <w:rFonts w:ascii="Times New Roman" w:hAnsi="Times New Roman"/>
          <w:color w:val="000000"/>
          <w:sz w:val="28"/>
          <w:szCs w:val="28"/>
        </w:rPr>
        <w:t>, а затем легато в одной позиции и с подкладыванием первого пальца.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Подготовительные упражнения по чтению нот с листа. Исполнение простейших партий в ансамбле с педагогом (в четыре руки) и в режиме «-1». Пение и подбор на клавиатуре по слуху знакомых мелодий.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Импровизация (вокальная и инструментальная) фраз и предложений в процессе «музыкального диалога» с учителем (вопрос – ответ, утверждение – возражение, подтверждение и т. п.). Импровизация «звуковых картинок» на основе шумовых эффектов синтезатора*.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Освоение простейших приемов аранжировки для синтезатора: гармонизация мелодии в режиме упрощенного взятия аккордов (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casio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chord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single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color w:val="000000"/>
          <w:sz w:val="28"/>
          <w:szCs w:val="28"/>
        </w:rPr>
        <w:t>finger</w:t>
      </w:r>
      <w:proofErr w:type="spellEnd"/>
      <w:r w:rsidRPr="000832B4">
        <w:rPr>
          <w:rFonts w:ascii="Times New Roman" w:hAnsi="Times New Roman"/>
          <w:color w:val="000000"/>
          <w:sz w:val="28"/>
          <w:szCs w:val="28"/>
        </w:rPr>
        <w:t xml:space="preserve"> и т. п.) на основе трезвучий, построенных на I, IV и V ступенях мажора в трех-четырех тональностях; подбор паттерна, исходя из метра (двух - или трехдольного) и преобладающего ритмического рисунка мелодии (восьмыми, четвертями), редактирование паттерна с помощью отключения отдельных дорожек, регулировки их динамического баланса* и замены прописанных на них тембров*; подбор тембра мелодии в соответствии с ее жанровой основой и формой (периода или куплетной).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В течение учебного года ученик под руководством педагога должен создать аранжировки и исполнить на синтезаторе 20** небольших произведений народной, классической и современной музыки.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*Здесь и далее учебные темы, помеченные звездочкой, необязательны для освоения в процессе обучения в рамках предмета по выбору.</w:t>
      </w:r>
    </w:p>
    <w:p w:rsidR="009D32F7" w:rsidRPr="000832B4" w:rsidRDefault="009D32F7" w:rsidP="009D32F7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0832B4">
        <w:rPr>
          <w:rFonts w:ascii="Times New Roman" w:hAnsi="Times New Roman"/>
          <w:color w:val="000000"/>
          <w:sz w:val="28"/>
          <w:szCs w:val="28"/>
        </w:rPr>
        <w:t>**Здесь и далее первые два числа относятся к обучению по предмету музыкальный инструмент, вторые, указанные в скобках числа относятся к обучению в рамках предмета по выбору.</w:t>
      </w:r>
    </w:p>
    <w:p w:rsidR="009D32F7" w:rsidRDefault="009D32F7" w:rsidP="009D32F7">
      <w:pPr>
        <w:pStyle w:val="a5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D32F7" w:rsidRPr="009D32F7" w:rsidRDefault="009D32F7" w:rsidP="009D32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32F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Примерные варианты подбора музыкальных произведений</w:t>
      </w:r>
    </w:p>
    <w:p w:rsidR="009D32F7" w:rsidRPr="009D32F7" w:rsidRDefault="009D32F7" w:rsidP="009D32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32F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для показа в течение учебного года на зачетах и академических концертах</w:t>
      </w:r>
    </w:p>
    <w:p w:rsidR="001D5DB2" w:rsidRPr="00C41BC3" w:rsidRDefault="001D5DB2" w:rsidP="001D5DB2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Базовый уровень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1. 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Гайдн Й.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Анданте (отрывок из симфонии)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«Аннушка» чешская народная песня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Эрнесакс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Г.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«Едет, едет паровоз»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Моцарт В</w:t>
      </w:r>
      <w:r w:rsidRPr="0085164D">
        <w:rPr>
          <w:rFonts w:ascii="Times New Roman" w:hAnsi="Times New Roman"/>
          <w:sz w:val="28"/>
          <w:szCs w:val="28"/>
        </w:rPr>
        <w:t>. «Тоска по весне»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Р. </w:t>
      </w:r>
      <w:proofErr w:type="spellStart"/>
      <w:r w:rsidRPr="0085164D">
        <w:rPr>
          <w:rFonts w:ascii="Times New Roman" w:hAnsi="Times New Roman"/>
          <w:sz w:val="28"/>
          <w:szCs w:val="28"/>
        </w:rPr>
        <w:t>н.п</w:t>
      </w:r>
      <w:proofErr w:type="spellEnd"/>
      <w:r w:rsidRPr="0085164D">
        <w:rPr>
          <w:rFonts w:ascii="Times New Roman" w:hAnsi="Times New Roman"/>
          <w:sz w:val="28"/>
          <w:szCs w:val="28"/>
        </w:rPr>
        <w:t>. Заиграй, моя волынка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Сигмейстер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Э</w:t>
      </w:r>
      <w:r w:rsidRPr="0085164D">
        <w:rPr>
          <w:rFonts w:ascii="Times New Roman" w:hAnsi="Times New Roman"/>
          <w:sz w:val="28"/>
          <w:szCs w:val="28"/>
        </w:rPr>
        <w:t>. «Ковбойская песня»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Филипп И</w:t>
      </w:r>
      <w:r w:rsidRPr="0085164D">
        <w:rPr>
          <w:rFonts w:ascii="Times New Roman" w:hAnsi="Times New Roman"/>
          <w:sz w:val="28"/>
          <w:szCs w:val="28"/>
        </w:rPr>
        <w:t>. Колыбельная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Армянская народная песня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Качурбина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М</w:t>
      </w:r>
      <w:r w:rsidRPr="0085164D">
        <w:rPr>
          <w:rFonts w:ascii="Times New Roman" w:hAnsi="Times New Roman"/>
          <w:sz w:val="28"/>
          <w:szCs w:val="28"/>
        </w:rPr>
        <w:t>. «Мишка с куклой»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Уровень повышенной сложности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Телеман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Г</w:t>
      </w:r>
      <w:r w:rsidRPr="0085164D">
        <w:rPr>
          <w:rFonts w:ascii="Times New Roman" w:hAnsi="Times New Roman"/>
          <w:sz w:val="28"/>
          <w:szCs w:val="28"/>
        </w:rPr>
        <w:t>. Пьеса до мажор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Кабалевский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Д.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«Маленькая полька»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«Жил был у бабушки серенький козлик» (русская народная песня)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Градески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Э.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«Маленький поезд»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Арман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Ж</w:t>
      </w:r>
      <w:r w:rsidRPr="0085164D">
        <w:rPr>
          <w:rFonts w:ascii="Times New Roman" w:hAnsi="Times New Roman"/>
          <w:sz w:val="28"/>
          <w:szCs w:val="28"/>
        </w:rPr>
        <w:t>. «Эхо»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Салютринская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Т</w:t>
      </w:r>
      <w:r w:rsidRPr="0085164D">
        <w:rPr>
          <w:rFonts w:ascii="Times New Roman" w:hAnsi="Times New Roman"/>
          <w:sz w:val="28"/>
          <w:szCs w:val="28"/>
        </w:rPr>
        <w:t>. «Пастух играет»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«Ку-ку, ку-ку – в чаще лесной» (немецкая народная песня)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Книппер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Л</w:t>
      </w:r>
      <w:r w:rsidRPr="0085164D">
        <w:rPr>
          <w:rFonts w:ascii="Times New Roman" w:hAnsi="Times New Roman"/>
          <w:sz w:val="28"/>
          <w:szCs w:val="28"/>
        </w:rPr>
        <w:t>. «Степная кавалерийская»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Шуберт Ф.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«Военный марш»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Галынин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Г</w:t>
      </w:r>
      <w:r w:rsidRPr="0085164D">
        <w:rPr>
          <w:rFonts w:ascii="Times New Roman" w:hAnsi="Times New Roman"/>
          <w:sz w:val="28"/>
          <w:szCs w:val="28"/>
        </w:rPr>
        <w:t>. «Зайчик»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«Маленькая Юлька» (словенская народная песня)</w:t>
      </w:r>
    </w:p>
    <w:p w:rsidR="006939DA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Уотт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Д.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«Три поросенка»</w:t>
      </w:r>
    </w:p>
    <w:p w:rsidR="00F93AA7" w:rsidRDefault="00F93AA7" w:rsidP="006939DA">
      <w:pPr>
        <w:pStyle w:val="a5"/>
        <w:jc w:val="center"/>
        <w:rPr>
          <w:rStyle w:val="1"/>
          <w:rFonts w:ascii="Times New Roman" w:hAnsi="Times New Roman"/>
          <w:b/>
          <w:sz w:val="28"/>
          <w:szCs w:val="28"/>
        </w:rPr>
      </w:pPr>
    </w:p>
    <w:p w:rsidR="00F93AA7" w:rsidRDefault="00F93AA7" w:rsidP="006939DA">
      <w:pPr>
        <w:pStyle w:val="a5"/>
        <w:jc w:val="center"/>
        <w:rPr>
          <w:rStyle w:val="1"/>
          <w:rFonts w:ascii="Times New Roman" w:hAnsi="Times New Roman"/>
          <w:b/>
          <w:sz w:val="28"/>
          <w:szCs w:val="28"/>
        </w:rPr>
      </w:pPr>
    </w:p>
    <w:p w:rsidR="00F93AA7" w:rsidRDefault="00F93AA7" w:rsidP="006939DA">
      <w:pPr>
        <w:pStyle w:val="a5"/>
        <w:jc w:val="center"/>
        <w:rPr>
          <w:rStyle w:val="1"/>
          <w:rFonts w:ascii="Times New Roman" w:hAnsi="Times New Roman"/>
          <w:b/>
          <w:sz w:val="28"/>
          <w:szCs w:val="28"/>
        </w:rPr>
      </w:pPr>
    </w:p>
    <w:p w:rsidR="006939DA" w:rsidRDefault="006939DA" w:rsidP="006939DA">
      <w:pPr>
        <w:pStyle w:val="a5"/>
        <w:jc w:val="center"/>
        <w:rPr>
          <w:rStyle w:val="1"/>
          <w:rFonts w:ascii="Times New Roman" w:hAnsi="Times New Roman"/>
          <w:b/>
          <w:sz w:val="28"/>
          <w:szCs w:val="28"/>
        </w:rPr>
      </w:pPr>
      <w:r w:rsidRPr="009F5CA0">
        <w:rPr>
          <w:rStyle w:val="1"/>
          <w:rFonts w:ascii="Times New Roman" w:hAnsi="Times New Roman"/>
          <w:b/>
          <w:sz w:val="28"/>
          <w:szCs w:val="28"/>
        </w:rPr>
        <w:t>Примерный репертуарный список произведений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Народная, классическая и современная музыка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Народные песни и танцы в переложении для синтезатора и музыкального компьютера. Сост. Красильников И. и Кузьмичева Т.: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Заиграй, моя волынка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Уж ты, сад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Украинская н. п. Черные брови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Татарская н. п. Ходим кругом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По Дону гуляет казак молодой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Полянка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А., Клип И.: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«Веселые гуси» русская народная песня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«Петушок» латышская народная песня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«Савка и Гришка сделали дуду» белорусская народная песня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Брамс И. «Колыбельная»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Гайдн Й. Анданте (отрывок из симфонии)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Филипп И. Колыбельная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«Волшебные клавиши» произведения для клавишного синтезатора. Сост. Красильников И. и Кузьмичева Т.: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Моцарт В. «Колыбельная»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Орф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К. «Жалоба»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Учусь аранжировке. Младшие классы. Сост. И. Красильников и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 Клип: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Бизе Ж. «Серенада»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Берлин Б. «Марширующие поросята», «Пони Звездочка»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Бетховен Л. Немецкий танец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Владыкина</w:t>
      </w:r>
      <w:proofErr w:type="spellEnd"/>
      <w:r w:rsidRPr="0085164D">
        <w:rPr>
          <w:rFonts w:ascii="Times New Roman" w:hAnsi="Times New Roman"/>
          <w:sz w:val="28"/>
          <w:szCs w:val="28"/>
        </w:rPr>
        <w:t>-Бачинская Н. «Волынка»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Из Школы И. </w:t>
      </w:r>
      <w:proofErr w:type="spellStart"/>
      <w:r w:rsidRPr="0085164D">
        <w:rPr>
          <w:rFonts w:ascii="Times New Roman" w:hAnsi="Times New Roman"/>
          <w:sz w:val="28"/>
          <w:szCs w:val="28"/>
        </w:rPr>
        <w:t>Прайслера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Маленькая полька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Лонгшамп-Друщкевич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К. «Разговор кукушки с эхом»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Красев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«Баю-бай»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С. Вальс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Салютринская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Т. «Пастух играет»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Степанов А. «Лакомка»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Шуберт Ф. Лендлер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Фортепианная игра. Сост.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В. Рощина Л., под общ. ред. А. Николаева: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Арман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Ж. Пьесы ля минор, ре мажор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Гендель Г. Менуэт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Кригер И. Менуэт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Мясковский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Н. «Беззаботная песенка»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Руббах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«Воробей»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Слонов Ю. Полька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Сперонтес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(И. </w:t>
      </w:r>
      <w:proofErr w:type="spellStart"/>
      <w:r w:rsidRPr="0085164D">
        <w:rPr>
          <w:rFonts w:ascii="Times New Roman" w:hAnsi="Times New Roman"/>
          <w:sz w:val="28"/>
          <w:szCs w:val="28"/>
        </w:rPr>
        <w:t>Шольце</w:t>
      </w:r>
      <w:proofErr w:type="spellEnd"/>
      <w:r w:rsidRPr="0085164D">
        <w:rPr>
          <w:rFonts w:ascii="Times New Roman" w:hAnsi="Times New Roman"/>
          <w:sz w:val="28"/>
          <w:szCs w:val="28"/>
        </w:rPr>
        <w:t>) Менуэт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Шуман Р. Песня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Школа игры на фортепиано. Сост. Кувшинников Н. и Соколов Н.: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Стравинский И. Анданте из «Тетради»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Хренников Т. «Песня девушек» из оперы «В бурю»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Юный пианист.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. 1. Сост.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В. и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Ройзман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Л.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Переботанное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и дополненное издание: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О. «Темный лес»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Грибоедов А. «Музыкальная шкатулка»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«Труба и барабан»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Калинников В. «Тень-тень»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Красев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«Конь», «Лихой наездник»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Левина З. «Тик-так»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Римский-Корсаков Н. «Здравствуй, гостья зима!»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Сорокин К. «Птичка под дождем», «Украинский напев»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Калинка. Альбом начинающего пианиста. Сост.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Бакулов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А. и Сорокин К.: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Агафонников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«Сорока, сорока», «Кукушка»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Арман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Ж. «Эхо»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Виттхауер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И. Гавот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Галынин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Г. «Зайчик», «Медведь»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Гендель Г. Менуэт, Сарабанда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Гедике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Плясовая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«Вроде марша»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lastRenderedPageBreak/>
        <w:t>Кикта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«Звоны»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Кодай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З. Пьеса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Моцарт В. Менуэты до мажор и фа мажор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Наймушин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Ю. Доброй ночи, Ходики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Сорокин К. Украинская песенка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Сухонь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Две словацкие песни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Фибих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З. Пьеса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Чалаев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Ш. Лезгинка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С. «Первые шаги»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Фортепиано. Интенсивный курс. Тетрадь 1. Сост. Смирнова Т.: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Верцлау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И. «Маленький паровозик»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Губайдуллина С. Песенка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Кессельман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«Маленький вальс»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Кехлер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Л. «Первая попытка», «Игрушка»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Раухвергер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«Корова»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Фогель М. «Веселые каникулы», «Храбрый рыцарь».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Музыка массовых жанров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А., Клип И.: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Артоболевская А. «Вальс собачек»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Качурбина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«Мишка с куклой»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Сигмейстер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«Ковбойская песня», «Прыг-скок», «Ну-ка, встряхнись!»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Филиппенко А. «Веселый музыкант»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Форстер С. «Лебединая река»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Эрнесакс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Г. «Едет, едет паровоз»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Нотная папка для синтезатора (младшие классы). Сост. Клип И. Л., Красильников И. М.: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Березняк А. «Едет воз»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Благ В. Танец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Буринскас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«Гномики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Компанейц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З. «Паровоз»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Питерсон О. Джазовый менуэт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Портной Г. «</w:t>
      </w:r>
      <w:proofErr w:type="spellStart"/>
      <w:r w:rsidRPr="0085164D">
        <w:rPr>
          <w:rFonts w:ascii="Times New Roman" w:hAnsi="Times New Roman"/>
          <w:sz w:val="28"/>
          <w:szCs w:val="28"/>
        </w:rPr>
        <w:t>Ухти-Тухти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Сигмейстер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«Дождя больше не будет», «Поезд идет»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Филиппенко А. «Про лягушку и комара», «Цыплята»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Черчилль Ф. Марш из м/ф «Белоснежка и семь гномов»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Звезды на небе. Старинные русские романсы. Сост. С. </w:t>
      </w:r>
      <w:proofErr w:type="gram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Нагибин.:</w:t>
      </w:r>
      <w:proofErr w:type="gramEnd"/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Неизвестный автор «Гори, гори, моя звезда!»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Неизвестный автор «Мой костер в тумане светит»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Неизвестный автор «Очи черные»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Дорогой длинною. Популярные романсы. Сост. Кольцов Н.: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Бакалейников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«Бубенцы»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Дюбюк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«Улица, улица»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Мелодии джаза. Сост. В. Симоненко. Киев,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Музична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Украина, 1976: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Эллингтон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«Си</w:t>
      </w:r>
      <w:r w:rsidRPr="00672D73">
        <w:rPr>
          <w:rFonts w:ascii="Times New Roman" w:hAnsi="Times New Roman"/>
          <w:sz w:val="28"/>
          <w:szCs w:val="28"/>
        </w:rPr>
        <w:t>-Джем</w:t>
      </w:r>
      <w:r w:rsidRPr="00672D73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tooltip="Блюз" w:history="1">
        <w:r w:rsidRPr="00672D7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блюз</w:t>
        </w:r>
      </w:hyperlink>
      <w:r w:rsidRPr="0085164D">
        <w:rPr>
          <w:rFonts w:ascii="Times New Roman" w:hAnsi="Times New Roman"/>
          <w:sz w:val="28"/>
          <w:szCs w:val="28"/>
        </w:rPr>
        <w:t xml:space="preserve">» («C </w:t>
      </w:r>
      <w:proofErr w:type="spellStart"/>
      <w:r w:rsidRPr="0085164D">
        <w:rPr>
          <w:rFonts w:ascii="Times New Roman" w:hAnsi="Times New Roman"/>
          <w:sz w:val="28"/>
          <w:szCs w:val="28"/>
        </w:rPr>
        <w:t>Jam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Blues</w:t>
      </w:r>
      <w:proofErr w:type="spellEnd"/>
      <w:r w:rsidRPr="0085164D">
        <w:rPr>
          <w:rFonts w:ascii="Times New Roman" w:hAnsi="Times New Roman"/>
          <w:sz w:val="28"/>
          <w:szCs w:val="28"/>
        </w:rPr>
        <w:t>»)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lastRenderedPageBreak/>
        <w:t>Бекман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Е. «В лесу родилась елочка»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Блантер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«Катюша»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Е. «Рыжий, рыжий, конопатый»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Вайнберг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Песенка Винни-Пуха из м/ф «Винни-Пух»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Высоцкий В. «Песня Алисы», «Песня о друге»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Газманов О. «Москва»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Градески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«Маленький поезд»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Ефремов И. «Блоха»; песня «Робин-Красношейка» из м/ф «Шалтай-болтай»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Иорданский М. «Голубые санки», «Песенка про чибиса»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Карминский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«Крошка Вилли-Винки»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Компанеец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З. «Веселый поезд»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Красев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«Елочка», «Кукушка»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Меерович М. «Перышко»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Никитин С. «Маленький трубач», «Песня ослика», «Собачья песня»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Николаев И. «Комарово»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Окуджава Б. «</w:t>
      </w:r>
      <w:proofErr w:type="spellStart"/>
      <w:r w:rsidRPr="0085164D">
        <w:rPr>
          <w:rFonts w:ascii="Times New Roman" w:hAnsi="Times New Roman"/>
          <w:sz w:val="28"/>
          <w:szCs w:val="28"/>
        </w:rPr>
        <w:t>Аты</w:t>
      </w:r>
      <w:proofErr w:type="spellEnd"/>
      <w:r w:rsidRPr="0085164D">
        <w:rPr>
          <w:rFonts w:ascii="Times New Roman" w:hAnsi="Times New Roman"/>
          <w:sz w:val="28"/>
          <w:szCs w:val="28"/>
        </w:rPr>
        <w:t>-баты, шли солдаты»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Паулс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Р. «</w:t>
      </w:r>
      <w:proofErr w:type="spellStart"/>
      <w:r w:rsidRPr="0085164D">
        <w:rPr>
          <w:rFonts w:ascii="Times New Roman" w:hAnsi="Times New Roman"/>
          <w:sz w:val="28"/>
          <w:szCs w:val="28"/>
        </w:rPr>
        <w:t>Кашалотик</w:t>
      </w:r>
      <w:proofErr w:type="spellEnd"/>
      <w:r w:rsidRPr="0085164D">
        <w:rPr>
          <w:rFonts w:ascii="Times New Roman" w:hAnsi="Times New Roman"/>
          <w:sz w:val="28"/>
          <w:szCs w:val="28"/>
        </w:rPr>
        <w:t>», Колыбельная, «Сонная песенка»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Пахмутова А. «До свиданья, Москва»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Песков Н. «Песня цыплят»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Покрасс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и </w:t>
      </w:r>
      <w:proofErr w:type="spellStart"/>
      <w:r w:rsidRPr="0085164D">
        <w:rPr>
          <w:rFonts w:ascii="Times New Roman" w:hAnsi="Times New Roman"/>
          <w:sz w:val="28"/>
          <w:szCs w:val="28"/>
        </w:rPr>
        <w:t>Дм</w:t>
      </w:r>
      <w:proofErr w:type="spellEnd"/>
      <w:r w:rsidRPr="0085164D">
        <w:rPr>
          <w:rFonts w:ascii="Times New Roman" w:hAnsi="Times New Roman"/>
          <w:sz w:val="28"/>
          <w:szCs w:val="28"/>
        </w:rPr>
        <w:t>. «Три танкиста»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Савельев Б. «Неприятность эту мы переживем», «Если добрый ты»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Сигмейстер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«Ковбойская песня», «Скользя по льду», «Прыг-скок», «Влезай и вылезай в окно»,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Старокадомский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«Веселые путешественники», «Любитель-рыболов»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Ханок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«То ли еще будет»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Чичков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Ю. «Песня о волшебном цветке», «Лесная песенка»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Шаинский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«Антошка», «В траве сидел кузнечик», «</w:t>
      </w:r>
      <w:proofErr w:type="spellStart"/>
      <w:r w:rsidRPr="0085164D">
        <w:rPr>
          <w:rFonts w:ascii="Times New Roman" w:hAnsi="Times New Roman"/>
          <w:sz w:val="28"/>
          <w:szCs w:val="28"/>
        </w:rPr>
        <w:t>Чунга-чанга</w:t>
      </w:r>
      <w:proofErr w:type="spellEnd"/>
      <w:r w:rsidRPr="0085164D">
        <w:rPr>
          <w:rFonts w:ascii="Times New Roman" w:hAnsi="Times New Roman"/>
          <w:sz w:val="28"/>
          <w:szCs w:val="28"/>
        </w:rPr>
        <w:t>», «Ужасно интересно все то, что неизвестно», «Песня о сказке»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Шиловский А. «Я люблю тебя как солнце»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Шостакович Д. «Песня о встречном», «Хороший день»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Якушенко И. «Про школу»</w:t>
      </w:r>
    </w:p>
    <w:p w:rsidR="006939DA" w:rsidRPr="006939DA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6939DA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Этюды и</w:t>
      </w:r>
      <w:r w:rsidRPr="006939DA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hyperlink r:id="rId13" w:tooltip="Виртуоз" w:history="1">
        <w:r w:rsidRPr="006939DA">
          <w:rPr>
            <w:rStyle w:val="af0"/>
            <w:rFonts w:ascii="Times New Roman" w:hAnsi="Times New Roman"/>
            <w:bCs/>
            <w:i/>
            <w:iCs/>
            <w:color w:val="auto"/>
            <w:sz w:val="28"/>
            <w:szCs w:val="28"/>
            <w:u w:val="none"/>
            <w:bdr w:val="none" w:sz="0" w:space="0" w:color="auto" w:frame="1"/>
          </w:rPr>
          <w:t>виртуозные</w:t>
        </w:r>
      </w:hyperlink>
      <w:r w:rsidRPr="006939DA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Pr="006939DA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пьесы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6939DA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Нотная папка для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синтезатора (младшие классы). Сост. Клип И., Красильников И.: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Беркович И. Этюд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Гумберт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Г. Этюд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Из Школы И. </w:t>
      </w:r>
      <w:proofErr w:type="spellStart"/>
      <w:r w:rsidRPr="0085164D">
        <w:rPr>
          <w:rFonts w:ascii="Times New Roman" w:hAnsi="Times New Roman"/>
          <w:sz w:val="28"/>
          <w:szCs w:val="28"/>
        </w:rPr>
        <w:t>Прайслера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Этюд До мажор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Лушников В. Этюд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Черни К. Этюд Ля мажор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Шитте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Л. Этюд До мажор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Шитте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Л. Этюд си минор</w:t>
      </w:r>
    </w:p>
    <w:p w:rsidR="006939DA" w:rsidRPr="0085164D" w:rsidRDefault="006939DA" w:rsidP="006939DA">
      <w:pPr>
        <w:pStyle w:val="a5"/>
        <w:rPr>
          <w:rFonts w:ascii="Times New Roman" w:hAnsi="Times New Roman"/>
          <w:sz w:val="28"/>
          <w:szCs w:val="28"/>
        </w:rPr>
      </w:pPr>
    </w:p>
    <w:p w:rsidR="001D5DB2" w:rsidRPr="006B2F46" w:rsidRDefault="001D5DB2" w:rsidP="001D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F46">
        <w:rPr>
          <w:rFonts w:ascii="Times New Roman" w:hAnsi="Times New Roman" w:cs="Times New Roman"/>
          <w:b/>
          <w:sz w:val="28"/>
          <w:szCs w:val="28"/>
        </w:rPr>
        <w:t>Второй класс</w:t>
      </w:r>
    </w:p>
    <w:p w:rsidR="001D5DB2" w:rsidRPr="006B2F46" w:rsidRDefault="001D5DB2" w:rsidP="001D5DB2">
      <w:pPr>
        <w:pStyle w:val="120"/>
        <w:keepNext/>
        <w:keepLines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Голоса синтезатора, имитирующие струнные, деревянно-духовые, медно-духовые, ударные и электронные инструменты. Паттерны народной, джазовой, классической и современной популярной музыки.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Диатонические интервалы в пределах октавы. Аккорды: мажорное и минорное трезвучие, малый мажорный (доминантовый) септаккорд. Буквенно-цифровое обозначение аккордов. Мажорные и минорные тональности до двух знаков при ключе. Бекар. Тактовый размер 3/8 и 6/8. </w:t>
      </w:r>
      <w:proofErr w:type="spellStart"/>
      <w:r w:rsidRPr="000832B4">
        <w:rPr>
          <w:rFonts w:ascii="Times New Roman" w:hAnsi="Times New Roman"/>
          <w:sz w:val="28"/>
          <w:szCs w:val="28"/>
        </w:rPr>
        <w:t>Фразировочная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лига. Знаки повторения и сокращения (D. c., D. c. </w:t>
      </w:r>
      <w:proofErr w:type="spellStart"/>
      <w:r w:rsidRPr="000832B4">
        <w:rPr>
          <w:rFonts w:ascii="Times New Roman" w:hAnsi="Times New Roman"/>
          <w:sz w:val="28"/>
          <w:szCs w:val="28"/>
        </w:rPr>
        <w:t>al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fine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, D. c. </w:t>
      </w:r>
      <w:proofErr w:type="spellStart"/>
      <w:r w:rsidRPr="000832B4">
        <w:rPr>
          <w:rFonts w:ascii="Times New Roman" w:hAnsi="Times New Roman"/>
          <w:sz w:val="28"/>
          <w:szCs w:val="28"/>
        </w:rPr>
        <w:t>al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*-*).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Содержание и форма музыки. Понятие о средствах музыкальной выразительности: мелодии, гармонии, фактуре, тембре, композиционной форме. Понятие тоники, доминанты и субдоминанты. Различение электронных тембров по светлой и темной окраске, а также амплитудной огибающей. Простые двух - и трехчастная музыкальные формы.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Игра легато и стаккато. Несложное двухголосное движение в партиях правой и левой руки.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Чтение в медленном темпе с листа мелодий с сопровождением в виде выдержанных нот в басу. Исполнение несложных ансамблевых пьес с педагогом в четыре руки, на двух синтезаторах и в режиме «-1». Подбор на клавиатуре синтезатора по слуху мелодии и баса знакомых песен и фрагментов инструментальных произведений с последующим их исполнением с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автоаккомпанементом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в режиме упрощенного взятия аккордов (</w:t>
      </w:r>
      <w:proofErr w:type="spellStart"/>
      <w:r w:rsidRPr="000832B4">
        <w:rPr>
          <w:rFonts w:ascii="Times New Roman" w:hAnsi="Times New Roman"/>
          <w:sz w:val="28"/>
          <w:szCs w:val="28"/>
        </w:rPr>
        <w:t>casio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chord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sz w:val="28"/>
          <w:szCs w:val="28"/>
        </w:rPr>
        <w:t>single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finger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т. п.). Импровизация музыкальных построений (до периода включительно) по предложенному образцу.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Развитие навыков аранжировки для синтезатора: гармонизация мелодии в режиме упрощенного взятия аккордов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с использованием тонических, субдоминантовых, доминантовых трезвучий и </w:t>
      </w:r>
      <w:proofErr w:type="spellStart"/>
      <w:r w:rsidRPr="000832B4">
        <w:rPr>
          <w:rFonts w:ascii="Times New Roman" w:hAnsi="Times New Roman"/>
          <w:sz w:val="28"/>
          <w:szCs w:val="28"/>
        </w:rPr>
        <w:t>доминантсептаккорда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в тональностях до двух знаков при ключе, простейшие случаи применения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в режиме обычного взятия аккордов (</w:t>
      </w:r>
      <w:proofErr w:type="spellStart"/>
      <w:r w:rsidRPr="000832B4">
        <w:rPr>
          <w:rFonts w:ascii="Times New Roman" w:hAnsi="Times New Roman"/>
          <w:sz w:val="28"/>
          <w:szCs w:val="28"/>
        </w:rPr>
        <w:t>fingered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); жанровые и стилистические критерии в выборе паттерна, редактирование паттерна с помощью записи собственного материала на одну или несколько его дорожек*; применение в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автоаккомпанементе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ритмических заполнений (</w:t>
      </w:r>
      <w:proofErr w:type="spellStart"/>
      <w:r w:rsidRPr="000832B4">
        <w:rPr>
          <w:rFonts w:ascii="Times New Roman" w:hAnsi="Times New Roman"/>
          <w:sz w:val="28"/>
          <w:szCs w:val="28"/>
        </w:rPr>
        <w:t>fill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in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), применение автоматических ударных без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832B4">
        <w:rPr>
          <w:rFonts w:ascii="Times New Roman" w:hAnsi="Times New Roman"/>
          <w:sz w:val="28"/>
          <w:szCs w:val="28"/>
        </w:rPr>
        <w:t>drum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machine</w:t>
      </w:r>
      <w:proofErr w:type="spellEnd"/>
      <w:r w:rsidRPr="000832B4">
        <w:rPr>
          <w:rFonts w:ascii="Times New Roman" w:hAnsi="Times New Roman"/>
          <w:sz w:val="28"/>
          <w:szCs w:val="28"/>
        </w:rPr>
        <w:t>), вплетение в музы</w:t>
      </w:r>
      <w:r w:rsidR="0007063F">
        <w:rPr>
          <w:rFonts w:ascii="Times New Roman" w:hAnsi="Times New Roman"/>
          <w:sz w:val="28"/>
          <w:szCs w:val="28"/>
        </w:rPr>
        <w:t>кальную ткань звуковых эффектов</w:t>
      </w:r>
      <w:r w:rsidRPr="000832B4">
        <w:rPr>
          <w:rFonts w:ascii="Times New Roman" w:hAnsi="Times New Roman"/>
          <w:sz w:val="28"/>
          <w:szCs w:val="28"/>
        </w:rPr>
        <w:t>; инструментовка пьес, написанных в простой двух - и трехчастной формах с применением режимов автосопровождения, а также – обычной (</w:t>
      </w:r>
      <w:proofErr w:type="spellStart"/>
      <w:r w:rsidRPr="000832B4">
        <w:rPr>
          <w:rFonts w:ascii="Times New Roman" w:hAnsi="Times New Roman"/>
          <w:sz w:val="28"/>
          <w:szCs w:val="28"/>
        </w:rPr>
        <w:t>normal</w:t>
      </w:r>
      <w:proofErr w:type="spellEnd"/>
      <w:r w:rsidRPr="000832B4">
        <w:rPr>
          <w:rFonts w:ascii="Times New Roman" w:hAnsi="Times New Roman"/>
          <w:sz w:val="28"/>
          <w:szCs w:val="28"/>
        </w:rPr>
        <w:t>) и разделенной (</w:t>
      </w:r>
      <w:proofErr w:type="spellStart"/>
      <w:r w:rsidRPr="000832B4">
        <w:rPr>
          <w:rFonts w:ascii="Times New Roman" w:hAnsi="Times New Roman"/>
          <w:sz w:val="28"/>
          <w:szCs w:val="28"/>
        </w:rPr>
        <w:t>split</w:t>
      </w:r>
      <w:proofErr w:type="spellEnd"/>
      <w:r w:rsidRPr="000832B4">
        <w:rPr>
          <w:rFonts w:ascii="Times New Roman" w:hAnsi="Times New Roman"/>
          <w:sz w:val="28"/>
          <w:szCs w:val="28"/>
        </w:rPr>
        <w:t>) клавиатуры, редактирование тембра с помощ</w:t>
      </w:r>
      <w:r w:rsidR="0007063F">
        <w:rPr>
          <w:rFonts w:ascii="Times New Roman" w:hAnsi="Times New Roman"/>
          <w:sz w:val="28"/>
          <w:szCs w:val="28"/>
        </w:rPr>
        <w:t>ью задержки, вибрации и тремоло</w:t>
      </w:r>
      <w:r w:rsidRPr="000832B4">
        <w:rPr>
          <w:rFonts w:ascii="Times New Roman" w:hAnsi="Times New Roman"/>
          <w:sz w:val="28"/>
          <w:szCs w:val="28"/>
        </w:rPr>
        <w:t>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В течение учебного года ученик под руководством педагога должен создать аранжировки 14различных музыкальных произведений и исполнить их на синтезаторе.</w:t>
      </w:r>
    </w:p>
    <w:p w:rsidR="001D5DB2" w:rsidRPr="006B2F46" w:rsidRDefault="001D5DB2" w:rsidP="001D5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672D73" w:rsidRPr="009D32F7" w:rsidRDefault="00672D73" w:rsidP="00672D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32F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Примерные варианты подбора музыкальных произведений</w:t>
      </w:r>
    </w:p>
    <w:p w:rsidR="00672D73" w:rsidRPr="009D32F7" w:rsidRDefault="00672D73" w:rsidP="00672D7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D32F7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для показа в течение учебного года на зачетах и академических концертах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Базовый уровень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Бах И. С</w:t>
      </w:r>
      <w:r w:rsidRPr="0085164D">
        <w:rPr>
          <w:rFonts w:ascii="Times New Roman" w:hAnsi="Times New Roman"/>
          <w:sz w:val="28"/>
          <w:szCs w:val="28"/>
        </w:rPr>
        <w:t>. «Волынка»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Белорусский н. т. Бульба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Грубер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Ф</w:t>
      </w:r>
      <w:r w:rsidRPr="0085164D">
        <w:rPr>
          <w:rFonts w:ascii="Times New Roman" w:hAnsi="Times New Roman"/>
          <w:sz w:val="28"/>
          <w:szCs w:val="28"/>
        </w:rPr>
        <w:t>. «Тихая ночь»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Корелли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</w:t>
      </w:r>
      <w:r w:rsidRPr="0085164D">
        <w:rPr>
          <w:rFonts w:ascii="Times New Roman" w:hAnsi="Times New Roman"/>
          <w:sz w:val="28"/>
          <w:szCs w:val="28"/>
        </w:rPr>
        <w:t>. Сарабанда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«Как у наших у ворот» русская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Крылатов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Е</w:t>
      </w:r>
      <w:r w:rsidRPr="0085164D">
        <w:rPr>
          <w:rFonts w:ascii="Times New Roman" w:hAnsi="Times New Roman"/>
          <w:sz w:val="28"/>
          <w:szCs w:val="28"/>
        </w:rPr>
        <w:t>. «Колыбельная медведицы» из м/ф «Умка»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Бах И. С.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Прелюдия До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«Санта </w:t>
      </w:r>
      <w:proofErr w:type="spellStart"/>
      <w:r w:rsidRPr="0085164D">
        <w:rPr>
          <w:rFonts w:ascii="Times New Roman" w:hAnsi="Times New Roman"/>
          <w:sz w:val="28"/>
          <w:szCs w:val="28"/>
        </w:rPr>
        <w:t>Лючия</w:t>
      </w:r>
      <w:proofErr w:type="spellEnd"/>
      <w:r w:rsidRPr="0085164D">
        <w:rPr>
          <w:rFonts w:ascii="Times New Roman" w:hAnsi="Times New Roman"/>
          <w:sz w:val="28"/>
          <w:szCs w:val="28"/>
        </w:rPr>
        <w:t>» итальянская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Щедрин Р</w:t>
      </w:r>
      <w:r w:rsidRPr="0085164D">
        <w:rPr>
          <w:rFonts w:ascii="Times New Roman" w:hAnsi="Times New Roman"/>
          <w:sz w:val="28"/>
          <w:szCs w:val="28"/>
        </w:rPr>
        <w:t>. «Веселый марш монтажников»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Уровень повышенной сложности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Глинка М</w:t>
      </w:r>
      <w:r w:rsidRPr="0085164D">
        <w:rPr>
          <w:rFonts w:ascii="Times New Roman" w:hAnsi="Times New Roman"/>
          <w:sz w:val="28"/>
          <w:szCs w:val="28"/>
        </w:rPr>
        <w:t>. Хор «Славься» из оперы «Иван Сусанин»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Степаненко М</w:t>
      </w:r>
      <w:r w:rsidRPr="0085164D">
        <w:rPr>
          <w:rFonts w:ascii="Times New Roman" w:hAnsi="Times New Roman"/>
          <w:sz w:val="28"/>
          <w:szCs w:val="28"/>
        </w:rPr>
        <w:t>. «Белочка»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«Ах вы, сени, мои сени»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Блантер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М.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«Катюша»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Перселл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Г</w:t>
      </w:r>
      <w:r w:rsidRPr="0085164D">
        <w:rPr>
          <w:rFonts w:ascii="Times New Roman" w:hAnsi="Times New Roman"/>
          <w:sz w:val="28"/>
          <w:szCs w:val="28"/>
        </w:rPr>
        <w:t>. Ария ре минор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Караманов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</w:t>
      </w:r>
      <w:r w:rsidRPr="0085164D">
        <w:rPr>
          <w:rFonts w:ascii="Times New Roman" w:hAnsi="Times New Roman"/>
          <w:sz w:val="28"/>
          <w:szCs w:val="28"/>
        </w:rPr>
        <w:t>. «Птички»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</w:t>
      </w:r>
      <w:proofErr w:type="spellStart"/>
      <w:r w:rsidRPr="0085164D">
        <w:rPr>
          <w:rFonts w:ascii="Times New Roman" w:hAnsi="Times New Roman"/>
          <w:sz w:val="28"/>
          <w:szCs w:val="28"/>
        </w:rPr>
        <w:t>Перепелочка</w:t>
      </w:r>
      <w:proofErr w:type="spellEnd"/>
      <w:r w:rsidRPr="0085164D">
        <w:rPr>
          <w:rFonts w:ascii="Times New Roman" w:hAnsi="Times New Roman"/>
          <w:sz w:val="28"/>
          <w:szCs w:val="28"/>
        </w:rPr>
        <w:t>» (белорусская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Визбор Ю</w:t>
      </w:r>
      <w:r w:rsidRPr="0085164D">
        <w:rPr>
          <w:rFonts w:ascii="Times New Roman" w:hAnsi="Times New Roman"/>
          <w:sz w:val="28"/>
          <w:szCs w:val="28"/>
        </w:rPr>
        <w:t>. «Милая моя»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Моцарт Л</w:t>
      </w:r>
      <w:r w:rsidRPr="0085164D">
        <w:rPr>
          <w:rFonts w:ascii="Times New Roman" w:hAnsi="Times New Roman"/>
          <w:sz w:val="28"/>
          <w:szCs w:val="28"/>
        </w:rPr>
        <w:t>. Менуэт ре минор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Накада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Е.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«Танец дикарей»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«Во поле береза стояла»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Бабаджанян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</w:t>
      </w:r>
      <w:r w:rsidRPr="0085164D">
        <w:rPr>
          <w:rFonts w:ascii="Times New Roman" w:hAnsi="Times New Roman"/>
          <w:sz w:val="28"/>
          <w:szCs w:val="28"/>
        </w:rPr>
        <w:t>. Ноктюрн</w:t>
      </w:r>
    </w:p>
    <w:p w:rsidR="001D5DB2" w:rsidRPr="006B2F46" w:rsidRDefault="001D5DB2" w:rsidP="001D5DB2">
      <w:pPr>
        <w:pStyle w:val="2"/>
        <w:shd w:val="clear" w:color="auto" w:fill="auto"/>
        <w:spacing w:before="0"/>
        <w:ind w:right="60"/>
        <w:rPr>
          <w:rFonts w:ascii="Times New Roman" w:hAnsi="Times New Roman" w:cs="Times New Roman"/>
          <w:b/>
          <w:sz w:val="28"/>
          <w:szCs w:val="28"/>
        </w:rPr>
      </w:pPr>
    </w:p>
    <w:p w:rsidR="001D5DB2" w:rsidRPr="009F5CA0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9F5CA0">
        <w:rPr>
          <w:rStyle w:val="1"/>
          <w:rFonts w:ascii="Times New Roman" w:hAnsi="Times New Roman" w:cs="Times New Roman"/>
          <w:b/>
          <w:sz w:val="28"/>
          <w:szCs w:val="28"/>
        </w:rPr>
        <w:t xml:space="preserve">Примерный репертуарный список произведений </w:t>
      </w:r>
    </w:p>
    <w:p w:rsidR="001D5DB2" w:rsidRPr="009F5CA0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Народная, классическая и современная музыка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Народные песни и танцы в переложении для синтезатора и музыкального компьютера. Сост. Красильников И. и Кузьмичева Т.: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Позарастали стежки дорожки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Матушка, что во поле пыльно?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Словацкая н. п. Дуй, пастух, в дудочку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А., Клип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«Аннушка» чешская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«Как у наших у ворот» русская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«Санта </w:t>
      </w:r>
      <w:proofErr w:type="spellStart"/>
      <w:r w:rsidRPr="0085164D">
        <w:rPr>
          <w:rFonts w:ascii="Times New Roman" w:hAnsi="Times New Roman"/>
          <w:sz w:val="28"/>
          <w:szCs w:val="28"/>
        </w:rPr>
        <w:t>Лючия</w:t>
      </w:r>
      <w:proofErr w:type="spellEnd"/>
      <w:r w:rsidRPr="0085164D">
        <w:rPr>
          <w:rFonts w:ascii="Times New Roman" w:hAnsi="Times New Roman"/>
          <w:sz w:val="28"/>
          <w:szCs w:val="28"/>
        </w:rPr>
        <w:t>» итальянская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«Я на горку шла» русская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Нотная папка для синтезатора №1 (младшие классы). Сост. Клип И., Красильников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«А я сам» чешская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«Как при лужку» русская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</w:t>
      </w:r>
      <w:proofErr w:type="spellStart"/>
      <w:r w:rsidRPr="0085164D">
        <w:rPr>
          <w:rFonts w:ascii="Times New Roman" w:hAnsi="Times New Roman"/>
          <w:sz w:val="28"/>
          <w:szCs w:val="28"/>
        </w:rPr>
        <w:t>Лабаялг</w:t>
      </w:r>
      <w:proofErr w:type="spellEnd"/>
      <w:r w:rsidRPr="0085164D">
        <w:rPr>
          <w:rFonts w:ascii="Times New Roman" w:hAnsi="Times New Roman"/>
          <w:sz w:val="28"/>
          <w:szCs w:val="28"/>
        </w:rPr>
        <w:t>» Эстонский народный танец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Немецкая народная шуточная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«Трояк» Польский танец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Украинская плясовая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«Частушка» русская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А., Клип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Бетховен Л. Немецкий танец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С. «Пастушок»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Неизвестный автор Менуэт из нотный тетради Анны Магдалены Бах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Нотная папка для синтезатора №1 (младшие классы). Сост. Клип И., Красильников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Барток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Б. Две пьесы из сюиты «Детям»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Гречаников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Вальс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Ефимов В. «Скоморошина»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Рейнеке К. Маленькое рондо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Тюрк Д. «Охотничьи рога и эхо»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Чайковский П. «Марш деревянных солдатиков», «Немецкая песенка» из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«Детского альбома»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Шостакович Д. «Шарманка»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Учусь аранжировке. Младшие классы. Сост. Красильников И. и Клип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Красильников И. «Скоморох», «Часы с кукушкой»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Рейнеке К. </w:t>
      </w:r>
      <w:proofErr w:type="spellStart"/>
      <w:r w:rsidRPr="0085164D">
        <w:rPr>
          <w:rFonts w:ascii="Times New Roman" w:hAnsi="Times New Roman"/>
          <w:sz w:val="28"/>
          <w:szCs w:val="28"/>
        </w:rPr>
        <w:t>Скерцино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из Сонатины фа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Тюрк Д. Маленькое рондо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Ансамбли для фортепиано. Сост. Артоболевская А.: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Глинка М. Хор «Славься» из оперы «Иван Сусанин»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Римский-Корсаков Н. Отрывок из оперы «Сказка о царе </w:t>
      </w:r>
      <w:proofErr w:type="spellStart"/>
      <w:r w:rsidRPr="0085164D">
        <w:rPr>
          <w:rFonts w:ascii="Times New Roman" w:hAnsi="Times New Roman"/>
          <w:sz w:val="28"/>
          <w:szCs w:val="28"/>
        </w:rPr>
        <w:t>Салтане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Стравинский И. Вальс из балета «Петрушка», «Балалайка»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Бетховен Л. Марш из «Афинских развалин»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Брамс И. «Народная песня» соль минор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Гедике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Песенка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Глинка М. Танцы из оперы «Иван Сусанин» (фрагменты), «Персидский хор» из оперы «Руслан и Людмила», «Жаворонок»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Калинка. Альбом начинающего пианиста. Сост.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Бакулов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А. и Сорокин К.: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Бетховен Л. Экосез соль мажор,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Гендель Г. Менуэт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Кикта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«Из киевской старины»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Куперен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Ф. «Смелая кукушка»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Моцарт Л. Юмореска, Жига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Соге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«Заблудившийся охотник»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Сперонтес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(И. </w:t>
      </w:r>
      <w:proofErr w:type="spellStart"/>
      <w:r w:rsidRPr="0085164D">
        <w:rPr>
          <w:rFonts w:ascii="Times New Roman" w:hAnsi="Times New Roman"/>
          <w:sz w:val="28"/>
          <w:szCs w:val="28"/>
        </w:rPr>
        <w:t>Шольце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5164D">
        <w:rPr>
          <w:rFonts w:ascii="Times New Roman" w:hAnsi="Times New Roman"/>
          <w:sz w:val="28"/>
          <w:szCs w:val="28"/>
        </w:rPr>
        <w:t>Сицилиана</w:t>
      </w:r>
      <w:proofErr w:type="spellEnd"/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Шуберт Ф. «Благородный вальс»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Фортепианная игра. Сост.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В., Рощина Л., под общ. ред. А. Николаева: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Балакирев М. «На Волге»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Бах И. Ария (из «Нотной тетради Анны Магдалены Бах»),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Бетховен Л. Немецкий танец до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Гайдн Й. Менуэты фа мажор, соль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Гедике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Танец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Гречанинов А. «Весенним утром», Мазурка, «Первоцвет»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С. «В садике», «Мотылек», Моцарт В. Аллегро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Моцарт Л. Бурре, Менуэт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Мусоргский М. «Поздно вечером сидела» – хор из оперы «</w:t>
      </w:r>
      <w:proofErr w:type="spellStart"/>
      <w:r w:rsidRPr="0085164D">
        <w:rPr>
          <w:rFonts w:ascii="Times New Roman" w:hAnsi="Times New Roman"/>
          <w:sz w:val="28"/>
          <w:szCs w:val="28"/>
        </w:rPr>
        <w:t>Хованщина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Г. Ария, Менуэт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Свиридов Г. «Колыбельная песенка»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Сигмейстер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«Креольская песня»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Чайковский П. Вальс из балета «Спящая красавица»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Штейбельт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Адажио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Шуберт Ф. Немецкий танец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Шуман Р. «Солдатский марш»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Франк Ц. «Жалоба куклы»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Юный пианист.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. 1. Сост.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В. и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Ройзман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Л.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Переботанное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и дополненное издание: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Глинка М. Песня </w:t>
      </w:r>
      <w:proofErr w:type="spellStart"/>
      <w:r w:rsidRPr="0085164D">
        <w:rPr>
          <w:rFonts w:ascii="Times New Roman" w:hAnsi="Times New Roman"/>
          <w:sz w:val="28"/>
          <w:szCs w:val="28"/>
        </w:rPr>
        <w:t>Ильинишны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из музыки к трагедии Н. Кукольника «Князь Холмский»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Караманов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«Птички»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Моцарт В. Ария </w:t>
      </w:r>
      <w:proofErr w:type="gramStart"/>
      <w:r w:rsidRPr="0085164D">
        <w:rPr>
          <w:rFonts w:ascii="Times New Roman" w:hAnsi="Times New Roman"/>
          <w:sz w:val="28"/>
          <w:szCs w:val="28"/>
        </w:rPr>
        <w:t>Дон-Жуана</w:t>
      </w:r>
      <w:proofErr w:type="gramEnd"/>
      <w:r w:rsidRPr="0085164D">
        <w:rPr>
          <w:rFonts w:ascii="Times New Roman" w:hAnsi="Times New Roman"/>
          <w:sz w:val="28"/>
          <w:szCs w:val="28"/>
        </w:rPr>
        <w:t xml:space="preserve">, Ария </w:t>
      </w:r>
      <w:proofErr w:type="spellStart"/>
      <w:r w:rsidRPr="0085164D">
        <w:rPr>
          <w:rFonts w:ascii="Times New Roman" w:hAnsi="Times New Roman"/>
          <w:sz w:val="28"/>
          <w:szCs w:val="28"/>
        </w:rPr>
        <w:t>Церлины</w:t>
      </w:r>
      <w:proofErr w:type="spellEnd"/>
      <w:r w:rsidRPr="0085164D">
        <w:rPr>
          <w:rFonts w:ascii="Times New Roman" w:hAnsi="Times New Roman"/>
          <w:sz w:val="28"/>
          <w:szCs w:val="28"/>
        </w:rPr>
        <w:t>, Менуэт из оперы «Дон Жуан»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Мусоргский М. Отрывок из вступления к опере «</w:t>
      </w:r>
      <w:proofErr w:type="spellStart"/>
      <w:r w:rsidRPr="0085164D">
        <w:rPr>
          <w:rFonts w:ascii="Times New Roman" w:hAnsi="Times New Roman"/>
          <w:sz w:val="28"/>
          <w:szCs w:val="28"/>
        </w:rPr>
        <w:t>Хованщина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Шостакович Д. «Родина слышит, Родина знает»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Осокин М. Танцы из балета «</w:t>
      </w:r>
      <w:proofErr w:type="spellStart"/>
      <w:r w:rsidRPr="0085164D">
        <w:rPr>
          <w:rFonts w:ascii="Times New Roman" w:hAnsi="Times New Roman"/>
          <w:sz w:val="28"/>
          <w:szCs w:val="28"/>
        </w:rPr>
        <w:t>Наль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5164D">
        <w:rPr>
          <w:rFonts w:ascii="Times New Roman" w:hAnsi="Times New Roman"/>
          <w:sz w:val="28"/>
          <w:szCs w:val="28"/>
        </w:rPr>
        <w:t>Дамаянти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Прокофьев С. Фрагменты из музыки к кинофильмам и драматическим спектаклям. Составление и переложение для фортепиано в четыре руки В. Блока и Р. </w:t>
      </w:r>
      <w:proofErr w:type="spellStart"/>
      <w:r w:rsidRPr="0085164D">
        <w:rPr>
          <w:rFonts w:ascii="Times New Roman" w:hAnsi="Times New Roman"/>
          <w:sz w:val="28"/>
          <w:szCs w:val="28"/>
        </w:rPr>
        <w:t>Леденева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. Ред. А. </w:t>
      </w:r>
      <w:proofErr w:type="spellStart"/>
      <w:r w:rsidRPr="0085164D">
        <w:rPr>
          <w:rFonts w:ascii="Times New Roman" w:hAnsi="Times New Roman"/>
          <w:sz w:val="28"/>
          <w:szCs w:val="28"/>
        </w:rPr>
        <w:t>Руббаха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и В. </w:t>
      </w:r>
      <w:proofErr w:type="spellStart"/>
      <w:r w:rsidRPr="0085164D">
        <w:rPr>
          <w:rFonts w:ascii="Times New Roman" w:hAnsi="Times New Roman"/>
          <w:sz w:val="28"/>
          <w:szCs w:val="28"/>
        </w:rPr>
        <w:t>Дельновой</w:t>
      </w:r>
      <w:proofErr w:type="spellEnd"/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Скарлатти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Менуэт фа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Степаненко М. «Белочка»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Чайковский П. «Танец маленьких лебедей» из балета «Лебединое озеро», «Детский альбом»: «Болезнь куклы», «Старинная французская песенка»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Шнитке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«Наигрыш»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Музыка массовых жанров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Нотная папка для синтезатора (младшие классы). Сост. Клип И., Красильников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Петерсен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Р. «Марш гусей»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Попп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«Манчестер-Ливерпуль»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Семенов В. «Старинная американская песенка»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Тобис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Б. «</w:t>
      </w:r>
      <w:proofErr w:type="spellStart"/>
      <w:r w:rsidRPr="0085164D">
        <w:rPr>
          <w:rFonts w:ascii="Times New Roman" w:hAnsi="Times New Roman"/>
          <w:sz w:val="28"/>
          <w:szCs w:val="28"/>
        </w:rPr>
        <w:t>Негритенок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грустит», «</w:t>
      </w:r>
      <w:proofErr w:type="spellStart"/>
      <w:r w:rsidRPr="0085164D">
        <w:rPr>
          <w:rFonts w:ascii="Times New Roman" w:hAnsi="Times New Roman"/>
          <w:sz w:val="28"/>
          <w:szCs w:val="28"/>
        </w:rPr>
        <w:t>Негритенок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улыбается»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Учусь аранжировке. Младшие классы. Сост. Красильников И. и Клип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Грубер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Ф. «Тихая ночь»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Шишкин М. «Ночь светла»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Яковлев А. «Зимний вечер»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Мелодии джаза. Сост. Симоненко В.: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Акст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Г. «Дайна» («</w:t>
      </w:r>
      <w:proofErr w:type="spellStart"/>
      <w:r w:rsidRPr="0085164D">
        <w:rPr>
          <w:rFonts w:ascii="Times New Roman" w:hAnsi="Times New Roman"/>
          <w:sz w:val="28"/>
          <w:szCs w:val="28"/>
        </w:rPr>
        <w:t>Dinah</w:t>
      </w:r>
      <w:proofErr w:type="spellEnd"/>
      <w:r w:rsidRPr="0085164D">
        <w:rPr>
          <w:rFonts w:ascii="Times New Roman" w:hAnsi="Times New Roman"/>
          <w:sz w:val="28"/>
          <w:szCs w:val="28"/>
        </w:rPr>
        <w:t>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Боумен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Э. «Двенадцатая улица» («</w:t>
      </w:r>
      <w:proofErr w:type="spellStart"/>
      <w:r w:rsidRPr="0085164D">
        <w:rPr>
          <w:rFonts w:ascii="Times New Roman" w:hAnsi="Times New Roman"/>
          <w:sz w:val="28"/>
          <w:szCs w:val="28"/>
        </w:rPr>
        <w:t>Twelfth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Street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Rag</w:t>
      </w:r>
      <w:proofErr w:type="spellEnd"/>
      <w:r w:rsidRPr="0085164D">
        <w:rPr>
          <w:rFonts w:ascii="Times New Roman" w:hAnsi="Times New Roman"/>
          <w:sz w:val="28"/>
          <w:szCs w:val="28"/>
        </w:rPr>
        <w:t>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  <w:lang w:val="en-US"/>
        </w:rPr>
      </w:pPr>
      <w:r w:rsidRPr="0085164D">
        <w:rPr>
          <w:rFonts w:ascii="Times New Roman" w:hAnsi="Times New Roman"/>
          <w:sz w:val="28"/>
          <w:szCs w:val="28"/>
        </w:rPr>
        <w:t>Брукс</w:t>
      </w:r>
      <w:r w:rsidRPr="008516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sz w:val="28"/>
          <w:szCs w:val="28"/>
        </w:rPr>
        <w:t>Ш</w:t>
      </w:r>
      <w:r w:rsidRPr="0085164D">
        <w:rPr>
          <w:rFonts w:ascii="Times New Roman" w:hAnsi="Times New Roman"/>
          <w:sz w:val="28"/>
          <w:szCs w:val="28"/>
          <w:lang w:val="en-US"/>
        </w:rPr>
        <w:t>. «</w:t>
      </w:r>
      <w:r w:rsidRPr="0085164D">
        <w:rPr>
          <w:rFonts w:ascii="Times New Roman" w:hAnsi="Times New Roman"/>
          <w:sz w:val="28"/>
          <w:szCs w:val="28"/>
        </w:rPr>
        <w:t>Однажды</w:t>
      </w:r>
      <w:r w:rsidRPr="0085164D">
        <w:rPr>
          <w:rFonts w:ascii="Times New Roman" w:hAnsi="Times New Roman"/>
          <w:sz w:val="28"/>
          <w:szCs w:val="28"/>
          <w:lang w:val="en-US"/>
        </w:rPr>
        <w:t>» («Some of These Days»)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Уильямс К. и С. «Королевский парк»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Хендерсон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Р. «Прощай, черный дрозд»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Хикмен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«Розовая комната» («</w:t>
      </w:r>
      <w:proofErr w:type="spellStart"/>
      <w:r w:rsidRPr="0085164D">
        <w:rPr>
          <w:rFonts w:ascii="Times New Roman" w:hAnsi="Times New Roman"/>
          <w:sz w:val="28"/>
          <w:szCs w:val="28"/>
        </w:rPr>
        <w:t>Rose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Room</w:t>
      </w:r>
      <w:proofErr w:type="spellEnd"/>
      <w:r w:rsidRPr="0085164D">
        <w:rPr>
          <w:rFonts w:ascii="Times New Roman" w:hAnsi="Times New Roman"/>
          <w:sz w:val="28"/>
          <w:szCs w:val="28"/>
        </w:rPr>
        <w:t>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Баснер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«На безымянной высоте»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lastRenderedPageBreak/>
        <w:t>Баузе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«Нельзя любить сильней!»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Берковский В. «Под музыку Вивальди»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Быканов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«Сдается квартира с ребенком»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Вард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С. «Бабье лето» (из репертуара Джо </w:t>
      </w:r>
      <w:proofErr w:type="spellStart"/>
      <w:r w:rsidRPr="0085164D">
        <w:rPr>
          <w:rFonts w:ascii="Times New Roman" w:hAnsi="Times New Roman"/>
          <w:sz w:val="28"/>
          <w:szCs w:val="28"/>
        </w:rPr>
        <w:t>Дассена</w:t>
      </w:r>
      <w:proofErr w:type="spellEnd"/>
      <w:r w:rsidRPr="0085164D">
        <w:rPr>
          <w:rFonts w:ascii="Times New Roman" w:hAnsi="Times New Roman"/>
          <w:sz w:val="28"/>
          <w:szCs w:val="28"/>
        </w:rPr>
        <w:t>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Визбор Ю. «Домбайский вальс»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Гладков Г. «Песенка львенка и черепахи» из м/ф «Как львенок и черепаха пели песню» Менуэт из </w:t>
      </w:r>
      <w:r w:rsidRPr="00E04212">
        <w:rPr>
          <w:rFonts w:ascii="Times New Roman" w:hAnsi="Times New Roman"/>
          <w:sz w:val="28"/>
          <w:szCs w:val="28"/>
        </w:rPr>
        <w:t>м/ф «</w:t>
      </w:r>
      <w:proofErr w:type="spellStart"/>
      <w:r w:rsidR="004E72F2">
        <w:rPr>
          <w:rStyle w:val="af0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 w:rsidR="004E72F2">
        <w:rPr>
          <w:rStyle w:val="af0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"http://pandia.ru/text/category/bremen/" \o "Бремен" </w:instrText>
      </w:r>
      <w:r w:rsidR="004E72F2">
        <w:rPr>
          <w:rStyle w:val="af0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Pr="00E04212">
        <w:rPr>
          <w:rStyle w:val="af0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Бременские</w:t>
      </w:r>
      <w:r w:rsidR="004E72F2">
        <w:rPr>
          <w:rStyle w:val="af0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E04212">
        <w:rPr>
          <w:rFonts w:ascii="Times New Roman" w:hAnsi="Times New Roman"/>
          <w:sz w:val="28"/>
          <w:szCs w:val="28"/>
        </w:rPr>
        <w:t>музыканты</w:t>
      </w:r>
      <w:proofErr w:type="spellEnd"/>
      <w:r w:rsidRPr="0085164D">
        <w:rPr>
          <w:rFonts w:ascii="Times New Roman" w:hAnsi="Times New Roman"/>
          <w:sz w:val="28"/>
          <w:szCs w:val="28"/>
        </w:rPr>
        <w:t>», «Ну, погоди!»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Гладков Г. «А может быть, ворона»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Дассен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Д., </w:t>
      </w:r>
      <w:proofErr w:type="spellStart"/>
      <w:r w:rsidRPr="0085164D">
        <w:rPr>
          <w:rFonts w:ascii="Times New Roman" w:hAnsi="Times New Roman"/>
          <w:sz w:val="28"/>
          <w:szCs w:val="28"/>
        </w:rPr>
        <w:t>Бодло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Ж. «Тебе»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Ефремов И. «Ни кола, ни двора», «Песенка друзей»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Зацепин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«Волшебник-недоучка»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«Наш край»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Карминский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М. «Прости, мой край»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Круччини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«Льется песня»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Крылатов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Е. «Песенка о лете»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Леннон Д., Маккартни П. «Пусть будет» («</w:t>
      </w:r>
      <w:proofErr w:type="spellStart"/>
      <w:r w:rsidRPr="0085164D">
        <w:rPr>
          <w:rFonts w:ascii="Times New Roman" w:hAnsi="Times New Roman"/>
          <w:sz w:val="28"/>
          <w:szCs w:val="28"/>
        </w:rPr>
        <w:t>Let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It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Be</w:t>
      </w:r>
      <w:proofErr w:type="spellEnd"/>
      <w:r w:rsidRPr="0085164D">
        <w:rPr>
          <w:rFonts w:ascii="Times New Roman" w:hAnsi="Times New Roman"/>
          <w:sz w:val="28"/>
          <w:szCs w:val="28"/>
        </w:rPr>
        <w:t>»), «И я люблю ее» («</w:t>
      </w:r>
      <w:proofErr w:type="spellStart"/>
      <w:r w:rsidRPr="0085164D">
        <w:rPr>
          <w:rFonts w:ascii="Times New Roman" w:hAnsi="Times New Roman"/>
          <w:sz w:val="28"/>
          <w:szCs w:val="28"/>
        </w:rPr>
        <w:t>And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85164D">
        <w:rPr>
          <w:rFonts w:ascii="Times New Roman" w:hAnsi="Times New Roman"/>
          <w:sz w:val="28"/>
          <w:szCs w:val="28"/>
        </w:rPr>
        <w:t>Love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Her</w:t>
      </w:r>
      <w:proofErr w:type="spellEnd"/>
      <w:r w:rsidRPr="0085164D">
        <w:rPr>
          <w:rFonts w:ascii="Times New Roman" w:hAnsi="Times New Roman"/>
          <w:sz w:val="28"/>
          <w:szCs w:val="28"/>
        </w:rPr>
        <w:t>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Лепин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«Песенка о хорошем настроении» из к/ф «Карнавальная ночь»</w:t>
      </w:r>
    </w:p>
    <w:p w:rsidR="006F524C" w:rsidRPr="00E04212" w:rsidRDefault="002607AE" w:rsidP="006F524C">
      <w:pPr>
        <w:pStyle w:val="a5"/>
        <w:rPr>
          <w:rFonts w:ascii="Times New Roman" w:hAnsi="Times New Roman"/>
          <w:sz w:val="28"/>
          <w:szCs w:val="28"/>
        </w:rPr>
      </w:pPr>
      <w:hyperlink r:id="rId14" w:tooltip="Маршалл" w:history="1">
        <w:r w:rsidR="006F524C" w:rsidRPr="00E04212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Маршалл</w:t>
        </w:r>
      </w:hyperlink>
      <w:r w:rsidR="006F524C" w:rsidRPr="00E04212">
        <w:rPr>
          <w:rStyle w:val="apple-converted-space"/>
          <w:rFonts w:ascii="Times New Roman" w:hAnsi="Times New Roman"/>
          <w:sz w:val="28"/>
          <w:szCs w:val="28"/>
        </w:rPr>
        <w:t> </w:t>
      </w:r>
      <w:r w:rsidR="006F524C" w:rsidRPr="00E04212">
        <w:rPr>
          <w:rFonts w:ascii="Times New Roman" w:hAnsi="Times New Roman"/>
          <w:sz w:val="28"/>
          <w:szCs w:val="28"/>
        </w:rPr>
        <w:t>Г. «Там, где ты жила»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E04212">
        <w:rPr>
          <w:rFonts w:ascii="Times New Roman" w:hAnsi="Times New Roman"/>
          <w:sz w:val="28"/>
          <w:szCs w:val="28"/>
        </w:rPr>
        <w:t>Мокроус</w:t>
      </w:r>
      <w:r w:rsidRPr="0085164D">
        <w:rPr>
          <w:rFonts w:ascii="Times New Roman" w:hAnsi="Times New Roman"/>
          <w:sz w:val="28"/>
          <w:szCs w:val="28"/>
        </w:rPr>
        <w:t>ов Б. «Заветный камень», «Хороши весной в саду цветочки»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Никитин С. «Лошадиная песня», «Маленький трубач»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Островский А. «Спят усталые игрушки», «Школьная полька»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Рыбников А. «Дорожная»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Савельев Б. «Настоящий друг», «Танцуйте сидя»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Соловьев-Седой В. «В путь»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Тухманов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Д. «</w:t>
      </w:r>
      <w:proofErr w:type="spellStart"/>
      <w:r w:rsidRPr="0085164D">
        <w:rPr>
          <w:rFonts w:ascii="Times New Roman" w:hAnsi="Times New Roman"/>
          <w:sz w:val="28"/>
          <w:szCs w:val="28"/>
        </w:rPr>
        <w:t>Козашенок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Чичков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Ю. «Родная песенка»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Шаинский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В. «Голубой вагон», «Кораблики», «Песенка крокодила Гены», «Песенка Чебурашки»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Щедрин Р. «Веселый марш монтажников»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Этюды и виртуозные пьесы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Нотная папка для синтезатора (младшие классы). Сост. Клип И., Красильников И.: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Гурлит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К. Этюд До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Кравченко Б. «Колокольчики»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Лемуан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Этюд Соль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С. «Дождик», «Мотылек»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Черни К. Этюд Ре мажор, Этюд Соль мажор</w:t>
      </w:r>
    </w:p>
    <w:p w:rsidR="001D5DB2" w:rsidRPr="002F1678" w:rsidRDefault="001D5DB2" w:rsidP="001D5DB2">
      <w:pPr>
        <w:tabs>
          <w:tab w:val="num" w:pos="709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D5DB2" w:rsidRPr="009F5CA0" w:rsidRDefault="001D5DB2" w:rsidP="001D5D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CA0">
        <w:rPr>
          <w:rFonts w:ascii="Times New Roman" w:hAnsi="Times New Roman" w:cs="Times New Roman"/>
          <w:b/>
          <w:sz w:val="28"/>
          <w:szCs w:val="28"/>
        </w:rPr>
        <w:t>Третий класс</w:t>
      </w:r>
    </w:p>
    <w:p w:rsidR="001D5DB2" w:rsidRPr="009F5CA0" w:rsidRDefault="001D5DB2" w:rsidP="001D5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Голоса наличных синтезаторов из банков клавишных (различные виды фортепиано, органов и др.) и хроматических ударных инструментов; голоса струнных (смычковых, щипковых и </w:t>
      </w:r>
      <w:proofErr w:type="spellStart"/>
      <w:r w:rsidRPr="000832B4">
        <w:rPr>
          <w:rFonts w:ascii="Times New Roman" w:hAnsi="Times New Roman"/>
          <w:sz w:val="28"/>
          <w:szCs w:val="28"/>
        </w:rPr>
        <w:t>плекторных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), деревянно-духовых (язычковых и лабиальных) инструментов и различных представителей басовой группы. Разновидности паттернов народной и современной популярной музыки: кантри, </w:t>
      </w:r>
      <w:r w:rsidRPr="000832B4">
        <w:rPr>
          <w:rFonts w:ascii="Times New Roman" w:hAnsi="Times New Roman"/>
          <w:sz w:val="28"/>
          <w:szCs w:val="28"/>
        </w:rPr>
        <w:lastRenderedPageBreak/>
        <w:t xml:space="preserve">латиноамериканские, карибские, поп, рок. Ознакомление с художественными возможностями многодорожечного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секвенсера</w:t>
      </w:r>
      <w:proofErr w:type="spellEnd"/>
      <w:r w:rsidRPr="000832B4">
        <w:rPr>
          <w:rFonts w:ascii="Times New Roman" w:hAnsi="Times New Roman"/>
          <w:sz w:val="28"/>
          <w:szCs w:val="28"/>
        </w:rPr>
        <w:t>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Обращение интервалов. Хроматическая гамма. Тональности до четырех знаков при ключе. Трезвучия тонической, доминантовой, субдоминантовой группы и </w:t>
      </w:r>
      <w:proofErr w:type="spellStart"/>
      <w:r w:rsidRPr="000832B4">
        <w:rPr>
          <w:rFonts w:ascii="Times New Roman" w:hAnsi="Times New Roman"/>
          <w:sz w:val="28"/>
          <w:szCs w:val="28"/>
        </w:rPr>
        <w:t>доминантсептаккорд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с обращениями. Трезвучие с секстой. Обозначение темпа в общепринятых (итальянских) терминах и с помощью метронома. Триоль. Фермата.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Понятие о фактурных функциях голосов. Мелодия и бас как основа музыкальной ткани. Формообразующая функция гармонии, фактуры и тембра. Вариационная и </w:t>
      </w:r>
      <w:proofErr w:type="spellStart"/>
      <w:r w:rsidRPr="000832B4">
        <w:rPr>
          <w:rFonts w:ascii="Times New Roman" w:hAnsi="Times New Roman"/>
          <w:sz w:val="28"/>
          <w:szCs w:val="28"/>
        </w:rPr>
        <w:t>рондообразная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формы.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Чтение с листа пьес уровня трудности</w:t>
      </w:r>
      <w:r w:rsidRPr="000832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5" w:tooltip="1 класс" w:history="1">
        <w:r w:rsidRPr="000832B4">
          <w:rPr>
            <w:rStyle w:val="af0"/>
            <w:color w:val="743399"/>
            <w:bdr w:val="none" w:sz="0" w:space="0" w:color="auto" w:frame="1"/>
          </w:rPr>
          <w:t>1 класса</w:t>
        </w:r>
      </w:hyperlink>
      <w:r w:rsidRPr="000832B4">
        <w:rPr>
          <w:rFonts w:ascii="Times New Roman" w:hAnsi="Times New Roman"/>
          <w:sz w:val="28"/>
          <w:szCs w:val="28"/>
        </w:rPr>
        <w:t xml:space="preserve">. Исполнение в ансамбле с педагогом или другими учениками несложных пьес с применением электронных и механических инструментов. Подбор по слуху и исполнение с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автоаккомпанементом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знакомых мелодий.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Импровизация в медленном темпе мелодического узора на основе простейших гармонических последовательностей (например, |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C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Dm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|G7 | // |C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|; |C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Am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Dm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|G7|;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Cm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 // | //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Fm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 // | // |G7 | // | // | // |;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Cm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Bb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Ab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|G7|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sz w:val="28"/>
          <w:szCs w:val="28"/>
        </w:rPr>
        <w:t xml:space="preserve">и т. п.) с применением приемов </w:t>
      </w:r>
      <w:proofErr w:type="spellStart"/>
      <w:r w:rsidRPr="000832B4">
        <w:rPr>
          <w:rFonts w:ascii="Times New Roman" w:hAnsi="Times New Roman"/>
          <w:sz w:val="28"/>
          <w:szCs w:val="28"/>
        </w:rPr>
        <w:t>арпеджирования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832B4">
        <w:rPr>
          <w:rFonts w:ascii="Times New Roman" w:hAnsi="Times New Roman"/>
          <w:sz w:val="28"/>
          <w:szCs w:val="28"/>
        </w:rPr>
        <w:t>опевания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аккордовых звуков под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педагога или в режиме «свободного сеанса» (</w:t>
      </w:r>
      <w:proofErr w:type="spellStart"/>
      <w:r w:rsidRPr="000832B4">
        <w:rPr>
          <w:rFonts w:ascii="Times New Roman" w:hAnsi="Times New Roman"/>
          <w:sz w:val="28"/>
          <w:szCs w:val="28"/>
        </w:rPr>
        <w:t>free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session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автоаккомпанемента</w:t>
      </w:r>
      <w:proofErr w:type="spellEnd"/>
      <w:r w:rsidRPr="000832B4">
        <w:rPr>
          <w:rFonts w:ascii="Times New Roman" w:hAnsi="Times New Roman"/>
          <w:sz w:val="28"/>
          <w:szCs w:val="28"/>
        </w:rPr>
        <w:t>. Возможно сочинение для синтезатора небольших пьес на предложенный сюжет и песен*.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Освоение новых приемов синтезаторной аранжировки: гармонизация мелодии в режиме </w:t>
      </w:r>
      <w:proofErr w:type="spellStart"/>
      <w:r w:rsidRPr="000832B4">
        <w:rPr>
          <w:rFonts w:ascii="Times New Roman" w:hAnsi="Times New Roman"/>
          <w:sz w:val="28"/>
          <w:szCs w:val="28"/>
        </w:rPr>
        <w:t>fingered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с применением трезвучий тонической, субдоминантовой, доминантовой групп и </w:t>
      </w:r>
      <w:proofErr w:type="spellStart"/>
      <w:r w:rsidRPr="000832B4">
        <w:rPr>
          <w:rFonts w:ascii="Times New Roman" w:hAnsi="Times New Roman"/>
          <w:sz w:val="28"/>
          <w:szCs w:val="28"/>
        </w:rPr>
        <w:t>доминантсептаккорда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в тональностях до четырех знаков при ключе; использование в фактуре аранжировки мелодических построений («</w:t>
      </w:r>
      <w:proofErr w:type="spellStart"/>
      <w:r w:rsidRPr="000832B4">
        <w:rPr>
          <w:rFonts w:ascii="Times New Roman" w:hAnsi="Times New Roman"/>
          <w:sz w:val="28"/>
          <w:szCs w:val="28"/>
        </w:rPr>
        <w:t>мультипадов</w:t>
      </w:r>
      <w:proofErr w:type="spellEnd"/>
      <w:r w:rsidRPr="000832B4">
        <w:rPr>
          <w:rFonts w:ascii="Times New Roman" w:hAnsi="Times New Roman"/>
          <w:sz w:val="28"/>
          <w:szCs w:val="28"/>
        </w:rPr>
        <w:t>»), записанных с клавиатуры (при наличии соответствующих возможностей на имеющихся инструментах)*; выбор аккомпанирующего паттерна в стилях народной и современной популярной музыки; художественно обоснованный выбор мелодического голоса, относящегося к той или иной подгруппе струнных, духовых, клавишных или хроматических ударных инструментов; тембровые миксты (</w:t>
      </w:r>
      <w:proofErr w:type="spellStart"/>
      <w:r w:rsidRPr="000832B4">
        <w:rPr>
          <w:rFonts w:ascii="Times New Roman" w:hAnsi="Times New Roman"/>
          <w:sz w:val="28"/>
          <w:szCs w:val="28"/>
        </w:rPr>
        <w:t>dual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mode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автогармонизация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832B4">
        <w:rPr>
          <w:rFonts w:ascii="Times New Roman" w:hAnsi="Times New Roman"/>
          <w:sz w:val="28"/>
          <w:szCs w:val="28"/>
        </w:rPr>
        <w:t>auto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harmonie</w:t>
      </w:r>
      <w:proofErr w:type="spellEnd"/>
      <w:r w:rsidRPr="000832B4">
        <w:rPr>
          <w:rFonts w:ascii="Times New Roman" w:hAnsi="Times New Roman"/>
          <w:sz w:val="28"/>
          <w:szCs w:val="28"/>
        </w:rPr>
        <w:t>) в мелодическом голосе, обогащение его фактуры с помощью звукового колеса (</w:t>
      </w:r>
      <w:proofErr w:type="spellStart"/>
      <w:r w:rsidRPr="000832B4">
        <w:rPr>
          <w:rFonts w:ascii="Times New Roman" w:hAnsi="Times New Roman"/>
          <w:sz w:val="28"/>
          <w:szCs w:val="28"/>
        </w:rPr>
        <w:t>pitch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2B4">
        <w:rPr>
          <w:rFonts w:ascii="Times New Roman" w:hAnsi="Times New Roman"/>
          <w:sz w:val="28"/>
          <w:szCs w:val="28"/>
        </w:rPr>
        <w:t>bender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 и режима портаменто*; применение многодорожечного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при записи музыкальных произведений, написанных в простых, вариационной и </w:t>
      </w:r>
      <w:proofErr w:type="spellStart"/>
      <w:r w:rsidRPr="000832B4">
        <w:rPr>
          <w:rFonts w:ascii="Times New Roman" w:hAnsi="Times New Roman"/>
          <w:sz w:val="28"/>
          <w:szCs w:val="28"/>
        </w:rPr>
        <w:t>рондообразной</w:t>
      </w:r>
      <w:proofErr w:type="spellEnd"/>
      <w:r w:rsidRPr="000832B4">
        <w:rPr>
          <w:rFonts w:ascii="Times New Roman" w:hAnsi="Times New Roman"/>
          <w:sz w:val="28"/>
          <w:szCs w:val="28"/>
        </w:rPr>
        <w:t>* формах.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В течение учебного года ученик под руководством педагога должен создать аранжировки 14различных музыкальных произведений и исполнить их (записать с помощью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секвенсера</w:t>
      </w:r>
      <w:proofErr w:type="spellEnd"/>
      <w:r w:rsidRPr="000832B4">
        <w:rPr>
          <w:rFonts w:ascii="Times New Roman" w:hAnsi="Times New Roman"/>
          <w:sz w:val="28"/>
          <w:szCs w:val="28"/>
        </w:rPr>
        <w:t>) на синтезаторе.</w:t>
      </w:r>
    </w:p>
    <w:p w:rsidR="001D5DB2" w:rsidRPr="009F5CA0" w:rsidRDefault="001D5DB2" w:rsidP="001D5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DB2" w:rsidRPr="005971C7" w:rsidRDefault="001D5DB2" w:rsidP="001D5DB2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F5CA0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 программы академических концертов</w:t>
      </w:r>
    </w:p>
    <w:p w:rsidR="001D5DB2" w:rsidRPr="005971C7" w:rsidRDefault="001D5DB2" w:rsidP="001D5DB2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1D5DB2" w:rsidRPr="009F5CA0" w:rsidRDefault="001D5DB2" w:rsidP="001D5DB2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Базовый уровень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Гедике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</w:t>
      </w:r>
      <w:r w:rsidRPr="0085164D">
        <w:rPr>
          <w:rFonts w:ascii="Times New Roman" w:hAnsi="Times New Roman"/>
          <w:sz w:val="28"/>
          <w:szCs w:val="28"/>
        </w:rPr>
        <w:t>. Сонатина до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«Вишня» японская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Ирадье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С</w:t>
      </w:r>
      <w:r w:rsidRPr="0085164D">
        <w:rPr>
          <w:rFonts w:ascii="Times New Roman" w:hAnsi="Times New Roman"/>
          <w:sz w:val="28"/>
          <w:szCs w:val="28"/>
        </w:rPr>
        <w:t>. «Голубка»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2. 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Гендель Г.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Чакона соль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«Вдоль да по речке» русская народная песня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Андерсон Л.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Поездка на санях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Маттезон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И</w:t>
      </w:r>
      <w:r w:rsidRPr="0085164D">
        <w:rPr>
          <w:rFonts w:ascii="Times New Roman" w:hAnsi="Times New Roman"/>
          <w:sz w:val="28"/>
          <w:szCs w:val="28"/>
        </w:rPr>
        <w:t>. Сарабанда ре минор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Белорусский народный танец Крыжачок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Петров А.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Гусарский марш из к/ф «о бедном гусаре замолвите слово»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Уровень повышенной сложности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Рамо Ж.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Рондо до мажор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Ребиков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</w:t>
      </w:r>
      <w:r w:rsidRPr="0085164D">
        <w:rPr>
          <w:rFonts w:ascii="Times New Roman" w:hAnsi="Times New Roman"/>
          <w:sz w:val="28"/>
          <w:szCs w:val="28"/>
        </w:rPr>
        <w:t>. Вальс из сказки «Елка»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</w:t>
      </w:r>
      <w:proofErr w:type="spellStart"/>
      <w:r w:rsidRPr="0085164D">
        <w:rPr>
          <w:rFonts w:ascii="Times New Roman" w:hAnsi="Times New Roman"/>
          <w:sz w:val="28"/>
          <w:szCs w:val="28"/>
        </w:rPr>
        <w:t>Челита</w:t>
      </w:r>
      <w:proofErr w:type="spellEnd"/>
      <w:r w:rsidRPr="0085164D">
        <w:rPr>
          <w:rFonts w:ascii="Times New Roman" w:hAnsi="Times New Roman"/>
          <w:sz w:val="28"/>
          <w:szCs w:val="28"/>
        </w:rPr>
        <w:t>» (мексиканская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Листов К</w:t>
      </w:r>
      <w:r w:rsidRPr="0085164D">
        <w:rPr>
          <w:rFonts w:ascii="Times New Roman" w:hAnsi="Times New Roman"/>
          <w:sz w:val="28"/>
          <w:szCs w:val="28"/>
        </w:rPr>
        <w:t>. «В землянке»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Шуман Р</w:t>
      </w:r>
      <w:r w:rsidRPr="0085164D">
        <w:rPr>
          <w:rFonts w:ascii="Times New Roman" w:hAnsi="Times New Roman"/>
          <w:sz w:val="28"/>
          <w:szCs w:val="28"/>
        </w:rPr>
        <w:t>. «Смелый наездник»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Эшпай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</w:t>
      </w:r>
      <w:r w:rsidRPr="0085164D">
        <w:rPr>
          <w:rFonts w:ascii="Times New Roman" w:hAnsi="Times New Roman"/>
          <w:sz w:val="28"/>
          <w:szCs w:val="28"/>
        </w:rPr>
        <w:t>. Вариации на марийскую тему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«Вдоль по Питерской»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Рота Н</w:t>
      </w:r>
      <w:r w:rsidRPr="0085164D">
        <w:rPr>
          <w:rFonts w:ascii="Times New Roman" w:hAnsi="Times New Roman"/>
          <w:sz w:val="28"/>
          <w:szCs w:val="28"/>
        </w:rPr>
        <w:t>. «Слова любви» («</w:t>
      </w:r>
      <w:proofErr w:type="spellStart"/>
      <w:r w:rsidRPr="0085164D">
        <w:rPr>
          <w:rFonts w:ascii="Times New Roman" w:hAnsi="Times New Roman"/>
          <w:sz w:val="28"/>
          <w:szCs w:val="28"/>
        </w:rPr>
        <w:t>Speak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Softly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Love</w:t>
      </w:r>
      <w:proofErr w:type="spellEnd"/>
      <w:r w:rsidRPr="0085164D">
        <w:rPr>
          <w:rFonts w:ascii="Times New Roman" w:hAnsi="Times New Roman"/>
          <w:sz w:val="28"/>
          <w:szCs w:val="28"/>
        </w:rPr>
        <w:t>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Сен-Санс К.</w:t>
      </w:r>
      <w:r w:rsidRPr="0085164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5164D">
        <w:rPr>
          <w:rFonts w:ascii="Times New Roman" w:hAnsi="Times New Roman"/>
          <w:sz w:val="28"/>
          <w:szCs w:val="28"/>
        </w:rPr>
        <w:t>«Лебедь» из сюиты «Карнавал животных»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Прокофьев С</w:t>
      </w:r>
      <w:r w:rsidRPr="0085164D">
        <w:rPr>
          <w:rFonts w:ascii="Times New Roman" w:hAnsi="Times New Roman"/>
          <w:sz w:val="28"/>
          <w:szCs w:val="28"/>
        </w:rPr>
        <w:t>. «Сказочка»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Венгерский чардаш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Ромберг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Э.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«Тихо, как при восходе солнца»</w:t>
      </w:r>
    </w:p>
    <w:p w:rsidR="001D5DB2" w:rsidRPr="009F5CA0" w:rsidRDefault="001D5DB2" w:rsidP="001D5DB2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1D5DB2" w:rsidRPr="009F5CA0" w:rsidRDefault="001D5DB2" w:rsidP="001D5DB2">
      <w:pPr>
        <w:pStyle w:val="2"/>
        <w:shd w:val="clear" w:color="auto" w:fill="auto"/>
        <w:spacing w:before="0" w:line="240" w:lineRule="auto"/>
        <w:ind w:left="23" w:firstLine="340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9F5CA0">
        <w:rPr>
          <w:rStyle w:val="1"/>
          <w:rFonts w:ascii="Times New Roman" w:hAnsi="Times New Roman" w:cs="Times New Roman"/>
          <w:b/>
          <w:sz w:val="28"/>
          <w:szCs w:val="28"/>
        </w:rPr>
        <w:t xml:space="preserve">Примерный репертуарный список произведений </w:t>
      </w:r>
    </w:p>
    <w:p w:rsidR="001D5DB2" w:rsidRPr="009F5CA0" w:rsidRDefault="001D5DB2" w:rsidP="001D5DB2">
      <w:pPr>
        <w:pStyle w:val="2"/>
        <w:shd w:val="clear" w:color="auto" w:fill="auto"/>
        <w:spacing w:before="0" w:line="240" w:lineRule="auto"/>
        <w:ind w:left="23" w:firstLine="340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Народная, классическая и современная музыка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Народные песни и танцы в переложении для синтезатора и музыкального компьютера. Сост. Красильников И. и Кузьмичева Т.: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sz w:val="28"/>
          <w:szCs w:val="28"/>
        </w:rPr>
        <w:t>Елецкие страдания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sz w:val="28"/>
          <w:szCs w:val="28"/>
        </w:rPr>
        <w:t xml:space="preserve">Русская н. п. </w:t>
      </w:r>
      <w:proofErr w:type="spellStart"/>
      <w:r w:rsidRPr="0085164D">
        <w:rPr>
          <w:rFonts w:ascii="Times New Roman" w:eastAsia="Times New Roman" w:hAnsi="Times New Roman"/>
          <w:sz w:val="28"/>
          <w:szCs w:val="28"/>
        </w:rPr>
        <w:t>Ивушка</w:t>
      </w:r>
      <w:proofErr w:type="spellEnd"/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sz w:val="28"/>
          <w:szCs w:val="28"/>
        </w:rPr>
        <w:t>«Поехал казак на чужбину» русская народная песня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Нотная папка для синтезатора №2 Песни и танцы народов мира (средние классы). Сост. Клип И. и </w:t>
      </w:r>
      <w:proofErr w:type="spellStart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sz w:val="28"/>
          <w:szCs w:val="28"/>
        </w:rPr>
        <w:t>Русская н. п. Ах, улица, улица широкая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Учусь аранжировке. Средние классы. Сост. И. Красильников и Е. </w:t>
      </w:r>
      <w:proofErr w:type="spellStart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Лискина</w:t>
      </w:r>
      <w:proofErr w:type="spellEnd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: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sz w:val="28"/>
          <w:szCs w:val="28"/>
        </w:rPr>
        <w:t>«Вишня» японская народная песня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sz w:val="28"/>
          <w:szCs w:val="28"/>
        </w:rPr>
        <w:t>«Вдоль да по речке» русская народная песня</w:t>
      </w:r>
    </w:p>
    <w:p w:rsidR="00E04212" w:rsidRPr="0085164D" w:rsidRDefault="00E04212" w:rsidP="00E04212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Верди Дж. Ария Герцога из оперы «</w:t>
      </w:r>
      <w:proofErr w:type="spellStart"/>
      <w:r w:rsidRPr="0085164D">
        <w:rPr>
          <w:rFonts w:ascii="Times New Roman" w:hAnsi="Times New Roman"/>
          <w:sz w:val="28"/>
          <w:szCs w:val="28"/>
        </w:rPr>
        <w:t>Риголетто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Моцарт В. Ария Фигаро из оперы «Свадьба Фигаро»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Чайковский П. Мелодия из балета «Лебединое озеро»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Шуман Р. «Смелый наездник»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«Волшебные клавиши» произведения для клавишного синтезатора. Сост. Красильников И. и Кузьмичева Т.: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Сен-Санс К. «Лебедь» из сюиты «Карнавал животных»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Шуман Р. «Веселый крестьянин»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lastRenderedPageBreak/>
        <w:t>Нотная папка для синтезатора №1 (младшие классы).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Сост. Клип И., Красильников И.: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Бах И. С. Прелюдия до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Бём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Г. Прелюдия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Глинка М. Полька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Кравченко Б. «Блоха ходила на базар»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Рамо Ж. Ф. Старинный французский танец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Савельев Ю. «Тройка»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Свиридов Г. «Звонили звоны», «Парень с гармошкой»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Эшпай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А. «Татарская танцевальная песня»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Нотная папка для синтезатора №2 Классика и современность (средние классы) Сост. Клип И. и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Целлер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К. Военный марш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Бетховен Л. Романс из сонатины соль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Учусь аранжировке. Младшие классы. Сост. Красильников И. и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Бах И. С. Хорал до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Вебер К. «Хор охотников» из оперы «Волшебный стрелок»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Гендель Г. Ария ре минор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Моцарт В. Полонез из Сонатины фа мажор, Романс из «Маленькой ночной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серенады»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Рубинштейн А. «Трепак»</w:t>
      </w:r>
    </w:p>
    <w:p w:rsidR="00E04212" w:rsidRPr="0085164D" w:rsidRDefault="00E04212" w:rsidP="00E04212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Чайковский П. Вальс из балета «Лебединое озеро»</w:t>
      </w:r>
    </w:p>
    <w:p w:rsidR="001D5DB2" w:rsidRPr="0048681D" w:rsidRDefault="001D5DB2" w:rsidP="001D5DB2">
      <w:pPr>
        <w:pStyle w:val="2"/>
        <w:shd w:val="clear" w:color="auto" w:fill="auto"/>
        <w:spacing w:before="0"/>
        <w:ind w:left="900" w:right="60" w:firstLine="0"/>
        <w:jc w:val="center"/>
        <w:rPr>
          <w:b/>
          <w:sz w:val="28"/>
          <w:szCs w:val="28"/>
        </w:rPr>
      </w:pPr>
    </w:p>
    <w:p w:rsidR="00E04212" w:rsidRPr="00E04212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E04212">
        <w:rPr>
          <w:rFonts w:ascii="Times New Roman" w:hAnsi="Times New Roman"/>
          <w:bCs/>
          <w:i/>
          <w:iCs/>
          <w:color w:val="000000"/>
          <w:sz w:val="28"/>
          <w:szCs w:val="28"/>
          <w:bdr w:val="none" w:sz="0" w:space="0" w:color="auto" w:frame="1"/>
        </w:rPr>
        <w:t>Этюды и виртуозные пьесы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Нотная папка для синтезатора (младшие классы). Сост. Клип И., Красильников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Витлин В. «Бубенцы»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Крамер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Д. «Первые цветы»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Стоянов А. «Веселое приключение»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Черни К. Этюд До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тетрадь 3 этюды (средние классы)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Ф.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Бургмюллер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Арабеска, Искренность</w:t>
      </w:r>
    </w:p>
    <w:p w:rsidR="00E04212" w:rsidRDefault="00E04212" w:rsidP="00E042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 w:cs="Times New Roman"/>
          <w:color w:val="000000"/>
          <w:sz w:val="28"/>
          <w:szCs w:val="28"/>
        </w:rPr>
        <w:t>Гурлит</w:t>
      </w:r>
      <w:proofErr w:type="spellEnd"/>
      <w:r w:rsidRPr="0085164D">
        <w:rPr>
          <w:rFonts w:ascii="Times New Roman" w:hAnsi="Times New Roman" w:cs="Times New Roman"/>
          <w:color w:val="000000"/>
          <w:sz w:val="28"/>
          <w:szCs w:val="28"/>
        </w:rPr>
        <w:t xml:space="preserve"> Веселая компания</w:t>
      </w:r>
    </w:p>
    <w:p w:rsidR="00E04212" w:rsidRDefault="00E04212" w:rsidP="00E042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5DB2" w:rsidRPr="00DF2093" w:rsidRDefault="00E04212" w:rsidP="00E042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Четвертый </w:t>
      </w:r>
      <w:r w:rsidR="001D5DB2" w:rsidRPr="00E04212">
        <w:rPr>
          <w:rFonts w:ascii="Times New Roman" w:hAnsi="Times New Roman" w:cs="Times New Roman"/>
          <w:b/>
          <w:sz w:val="28"/>
          <w:szCs w:val="28"/>
          <w:lang w:eastAsia="zh-CN"/>
        </w:rPr>
        <w:t>класс</w:t>
      </w:r>
    </w:p>
    <w:p w:rsidR="001D5DB2" w:rsidRPr="00DF2093" w:rsidRDefault="001D5DB2" w:rsidP="001D5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Голоса синтезатора, имитирующие народные и электронные инструменты. Паттерны архаического, классического и современного джаза; паттерны смешанных стилей (джаз-рок, </w:t>
      </w:r>
      <w:proofErr w:type="spellStart"/>
      <w:r w:rsidRPr="000832B4">
        <w:rPr>
          <w:rFonts w:ascii="Times New Roman" w:hAnsi="Times New Roman"/>
          <w:sz w:val="28"/>
          <w:szCs w:val="28"/>
        </w:rPr>
        <w:t>фьюжн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, диско). Понятие о МИДИ. Редактирование музыкального звучания при записи на многодорожечный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</w:t>
      </w:r>
      <w:proofErr w:type="spellEnd"/>
      <w:r w:rsidRPr="000832B4">
        <w:rPr>
          <w:rFonts w:ascii="Times New Roman" w:hAnsi="Times New Roman"/>
          <w:sz w:val="28"/>
          <w:szCs w:val="28"/>
        </w:rPr>
        <w:t>: исправление допущенных ошибок, корректирование темпа, установка динамического баланса дорожек.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Звукорежиссерские эффекты: временные (реверберация, </w:t>
      </w:r>
      <w:proofErr w:type="spellStart"/>
      <w:r w:rsidRPr="000832B4">
        <w:rPr>
          <w:rFonts w:ascii="Times New Roman" w:hAnsi="Times New Roman"/>
          <w:sz w:val="28"/>
          <w:szCs w:val="28"/>
        </w:rPr>
        <w:t>дилэй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, эхо и др.), частотные (фильтры, эквалайзер, </w:t>
      </w:r>
      <w:proofErr w:type="spellStart"/>
      <w:r w:rsidRPr="000832B4">
        <w:rPr>
          <w:rFonts w:ascii="Times New Roman" w:hAnsi="Times New Roman"/>
          <w:sz w:val="28"/>
          <w:szCs w:val="28"/>
        </w:rPr>
        <w:t>вау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др.), динамические (компрессоры, </w:t>
      </w:r>
      <w:proofErr w:type="spellStart"/>
      <w:r w:rsidRPr="000832B4">
        <w:rPr>
          <w:rFonts w:ascii="Times New Roman" w:hAnsi="Times New Roman"/>
          <w:sz w:val="28"/>
          <w:szCs w:val="28"/>
        </w:rPr>
        <w:t>дисторшн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832B4">
        <w:rPr>
          <w:rFonts w:ascii="Times New Roman" w:hAnsi="Times New Roman"/>
          <w:sz w:val="28"/>
          <w:szCs w:val="28"/>
        </w:rPr>
        <w:t>овердрайв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др.), пространственные (панорама, пинг-понг, тремоло и др.), комбинированные*.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lastRenderedPageBreak/>
        <w:t xml:space="preserve">Тональности до шести знаков при ключе. Трезвучия и септаккорды на VII ступени. Септаккорды на II, III и VI ступенях. Синкопа (внутри - и </w:t>
      </w:r>
      <w:proofErr w:type="spellStart"/>
      <w:r w:rsidRPr="000832B4">
        <w:rPr>
          <w:rFonts w:ascii="Times New Roman" w:hAnsi="Times New Roman"/>
          <w:sz w:val="28"/>
          <w:szCs w:val="28"/>
        </w:rPr>
        <w:t>междутактовая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). Блюзовая гамма. Отклонения и модуляции в параллельные тональности. Различные способы изложения гармонических голосов фактуры. Понятие о голосоведении. </w:t>
      </w:r>
      <w:proofErr w:type="spellStart"/>
      <w:r w:rsidRPr="000832B4">
        <w:rPr>
          <w:rFonts w:ascii="Times New Roman" w:hAnsi="Times New Roman"/>
          <w:sz w:val="28"/>
          <w:szCs w:val="28"/>
        </w:rPr>
        <w:t>Темброфактурная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функциональность. Сложная трехчастная форма.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Чтение с листа пьес уровня трудности</w:t>
      </w:r>
      <w:r w:rsidR="004A65D6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2 класса.</w:t>
      </w:r>
      <w:r w:rsidRPr="000832B4">
        <w:rPr>
          <w:rFonts w:ascii="Times New Roman" w:hAnsi="Times New Roman"/>
          <w:sz w:val="28"/>
          <w:szCs w:val="28"/>
        </w:rPr>
        <w:t xml:space="preserve"> Игра в ансамбле при объединении в ансамблевой партии звуковых ресурсов нескольких МИДИ-устройств*. Аккомпанемент пению и сольной инструментальной партии. Подбор по слуху знакомых произведений с имитацией фактуры оригинала.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Импровизация мелодического орнамента на основе ритмического рисунка и гармонических последовательностей </w:t>
      </w:r>
      <w:proofErr w:type="spellStart"/>
      <w:r w:rsidRPr="000832B4">
        <w:rPr>
          <w:rFonts w:ascii="Times New Roman" w:hAnsi="Times New Roman"/>
          <w:sz w:val="28"/>
          <w:szCs w:val="28"/>
        </w:rPr>
        <w:t>автоаккомпанемента</w:t>
      </w:r>
      <w:proofErr w:type="spellEnd"/>
      <w:r w:rsidRPr="000832B4">
        <w:rPr>
          <w:rFonts w:ascii="Times New Roman" w:hAnsi="Times New Roman"/>
          <w:sz w:val="28"/>
          <w:szCs w:val="28"/>
        </w:rPr>
        <w:t>, включающих в себя пройденные трезвучия и септаккорды побочных ступеней (например, |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C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|Am7 |Dm7 |G7|;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Cm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|Bb7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Eb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|Dm7\5- |G7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Cm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</w:t>
      </w:r>
      <w:r w:rsidRPr="000832B4">
        <w:rPr>
          <w:rFonts w:ascii="Times New Roman" w:hAnsi="Times New Roman"/>
          <w:sz w:val="28"/>
          <w:szCs w:val="28"/>
        </w:rPr>
        <w:t>) с применением блюзовых тонов, а также проходящих тонов и задержаний. Возможно сочинение для синтезатора пьес в простой двух - или трехчастной формах и песен*.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Дальнейшее совершенствование творческих навыков аранжировки для синтезатора: гармонизация мелодии с использованием трезвучий и септаккордов на VII ступени, а также септаккордов на II, III и VI ступенях в пройденных тональностях; подбор паттернов для мелодий джазового, фольклорного и смешанного стилей, редактирование ритмического рисунка паттерна и конструирование его оригинальных разновидностей из элементов, принадлежащих имеющимся в памяти инструмента паттернам*; применение голосов синтезатора, имитирующих народные и электронные инструменты; джазовая артикуляция и </w:t>
      </w:r>
      <w:proofErr w:type="spellStart"/>
      <w:r w:rsidRPr="000832B4">
        <w:rPr>
          <w:rFonts w:ascii="Times New Roman" w:hAnsi="Times New Roman"/>
          <w:sz w:val="28"/>
          <w:szCs w:val="28"/>
        </w:rPr>
        <w:t>свингование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; редактирование звучания с помощью звукорежиссерских эффектов – временных, частотных, динамических, пространственных, комбинированных*; запись и редактирование с помощью многодорожечного секвенсора музыкальных произведений, написанных в различных простых, вариационной, </w:t>
      </w:r>
      <w:proofErr w:type="spellStart"/>
      <w:r w:rsidRPr="000832B4">
        <w:rPr>
          <w:rFonts w:ascii="Times New Roman" w:hAnsi="Times New Roman"/>
          <w:sz w:val="28"/>
          <w:szCs w:val="28"/>
        </w:rPr>
        <w:t>рондообразной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сложной трехчастной* формах.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В течение учебного года ученик под руководством педагога должен создать аранжировки 14различных музыкальных произведений и исполнить их на синтезаторе.</w:t>
      </w:r>
    </w:p>
    <w:p w:rsidR="001D5DB2" w:rsidRPr="00DF2093" w:rsidRDefault="001D5DB2" w:rsidP="001D5DB2">
      <w:pPr>
        <w:pStyle w:val="2"/>
        <w:shd w:val="clear" w:color="auto" w:fill="auto"/>
        <w:spacing w:before="0" w:line="240" w:lineRule="auto"/>
        <w:ind w:left="20"/>
        <w:rPr>
          <w:rStyle w:val="1"/>
          <w:rFonts w:ascii="Times New Roman" w:hAnsi="Times New Roman" w:cs="Times New Roman"/>
          <w:sz w:val="28"/>
          <w:szCs w:val="28"/>
        </w:rPr>
      </w:pPr>
    </w:p>
    <w:p w:rsidR="001D5DB2" w:rsidRPr="00DF2093" w:rsidRDefault="001D5DB2" w:rsidP="001D5DB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F2093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 программы академических концертов</w:t>
      </w:r>
    </w:p>
    <w:p w:rsidR="001D5DB2" w:rsidRPr="00344802" w:rsidRDefault="001D5DB2" w:rsidP="001D5DB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Базовый уровень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Григ Э</w:t>
      </w:r>
      <w:r w:rsidRPr="0085164D">
        <w:rPr>
          <w:rFonts w:ascii="Times New Roman" w:hAnsi="Times New Roman"/>
          <w:sz w:val="28"/>
          <w:szCs w:val="28"/>
        </w:rPr>
        <w:t>. «Песня сторожа»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Молдавский н. т. Молдовеняска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Юманс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</w:t>
      </w:r>
      <w:r w:rsidRPr="0085164D">
        <w:rPr>
          <w:rFonts w:ascii="Times New Roman" w:hAnsi="Times New Roman"/>
          <w:sz w:val="28"/>
          <w:szCs w:val="28"/>
        </w:rPr>
        <w:t>. «</w:t>
      </w:r>
      <w:proofErr w:type="spellStart"/>
      <w:r w:rsidRPr="0085164D">
        <w:rPr>
          <w:rFonts w:ascii="Times New Roman" w:hAnsi="Times New Roman"/>
          <w:sz w:val="28"/>
          <w:szCs w:val="28"/>
        </w:rPr>
        <w:t>Кариока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Люлли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Ж</w:t>
      </w:r>
      <w:r w:rsidRPr="0085164D">
        <w:rPr>
          <w:rFonts w:ascii="Times New Roman" w:hAnsi="Times New Roman"/>
          <w:sz w:val="28"/>
          <w:szCs w:val="28"/>
        </w:rPr>
        <w:t>. Гавот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Р. </w:t>
      </w:r>
      <w:proofErr w:type="spellStart"/>
      <w:r w:rsidRPr="0085164D">
        <w:rPr>
          <w:rFonts w:ascii="Times New Roman" w:hAnsi="Times New Roman"/>
          <w:sz w:val="28"/>
          <w:szCs w:val="28"/>
        </w:rPr>
        <w:t>н.п</w:t>
      </w:r>
      <w:proofErr w:type="spellEnd"/>
      <w:r w:rsidRPr="0085164D">
        <w:rPr>
          <w:rFonts w:ascii="Times New Roman" w:hAnsi="Times New Roman"/>
          <w:sz w:val="28"/>
          <w:szCs w:val="28"/>
        </w:rPr>
        <w:t>. Во саду ли в огороде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Теодоракис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М</w:t>
      </w:r>
      <w:r w:rsidRPr="0085164D">
        <w:rPr>
          <w:rFonts w:ascii="Times New Roman" w:hAnsi="Times New Roman"/>
          <w:sz w:val="28"/>
          <w:szCs w:val="28"/>
        </w:rPr>
        <w:t>. «Сиртаки»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Моцарт В</w:t>
      </w:r>
      <w:r w:rsidRPr="0085164D">
        <w:rPr>
          <w:rFonts w:ascii="Times New Roman" w:hAnsi="Times New Roman"/>
          <w:sz w:val="28"/>
          <w:szCs w:val="28"/>
        </w:rPr>
        <w:t>. Вариации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  <w:lang w:val="en-US"/>
        </w:rPr>
      </w:pPr>
      <w:r w:rsidRPr="0085164D">
        <w:rPr>
          <w:rFonts w:ascii="Times New Roman" w:hAnsi="Times New Roman"/>
          <w:sz w:val="28"/>
          <w:szCs w:val="28"/>
        </w:rPr>
        <w:t>Р</w:t>
      </w:r>
      <w:r w:rsidRPr="0085164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5164D">
        <w:rPr>
          <w:rFonts w:ascii="Times New Roman" w:hAnsi="Times New Roman"/>
          <w:sz w:val="28"/>
          <w:szCs w:val="28"/>
        </w:rPr>
        <w:t>н</w:t>
      </w:r>
      <w:r w:rsidRPr="0085164D">
        <w:rPr>
          <w:rFonts w:ascii="Times New Roman" w:hAnsi="Times New Roman"/>
          <w:sz w:val="28"/>
          <w:szCs w:val="28"/>
          <w:lang w:val="en-US"/>
        </w:rPr>
        <w:t>.</w:t>
      </w:r>
      <w:r w:rsidRPr="0085164D">
        <w:rPr>
          <w:rFonts w:ascii="Times New Roman" w:hAnsi="Times New Roman"/>
          <w:sz w:val="28"/>
          <w:szCs w:val="28"/>
        </w:rPr>
        <w:t>п</w:t>
      </w:r>
      <w:r w:rsidRPr="0085164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5164D">
        <w:rPr>
          <w:rFonts w:ascii="Times New Roman" w:hAnsi="Times New Roman"/>
          <w:sz w:val="28"/>
          <w:szCs w:val="28"/>
        </w:rPr>
        <w:t>Тонкая</w:t>
      </w:r>
      <w:r w:rsidRPr="008516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sz w:val="28"/>
          <w:szCs w:val="28"/>
        </w:rPr>
        <w:t>рябина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Уандер</w:t>
      </w:r>
      <w:proofErr w:type="spellEnd"/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</w:t>
      </w:r>
      <w:r w:rsidRPr="0085164D">
        <w:rPr>
          <w:rFonts w:ascii="Times New Roman" w:hAnsi="Times New Roman"/>
          <w:sz w:val="28"/>
          <w:szCs w:val="28"/>
          <w:lang w:val="en-US"/>
        </w:rPr>
        <w:t>. «</w:t>
      </w:r>
      <w:r w:rsidRPr="0085164D">
        <w:rPr>
          <w:rFonts w:ascii="Times New Roman" w:hAnsi="Times New Roman"/>
          <w:sz w:val="28"/>
          <w:szCs w:val="28"/>
        </w:rPr>
        <w:t>Я</w:t>
      </w:r>
      <w:r w:rsidRPr="008516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sz w:val="28"/>
          <w:szCs w:val="28"/>
        </w:rPr>
        <w:t>звоню</w:t>
      </w:r>
      <w:r w:rsidRPr="008516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sz w:val="28"/>
          <w:szCs w:val="28"/>
        </w:rPr>
        <w:t>тебе</w:t>
      </w:r>
      <w:r w:rsidRPr="0085164D">
        <w:rPr>
          <w:rFonts w:ascii="Times New Roman" w:hAnsi="Times New Roman"/>
          <w:sz w:val="28"/>
          <w:szCs w:val="28"/>
          <w:lang w:val="en-US"/>
        </w:rPr>
        <w:t>» («I Just Called to Say Love You»)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Уровень повышенной сложности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lastRenderedPageBreak/>
        <w:t>1. 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Штраус И.</w:t>
      </w:r>
      <w:r w:rsidRPr="0085164D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5164D">
        <w:rPr>
          <w:rFonts w:ascii="Times New Roman" w:hAnsi="Times New Roman"/>
          <w:sz w:val="28"/>
          <w:szCs w:val="28"/>
        </w:rPr>
        <w:t>«Розы юга» – вальс из оперетты «Кружевной платок королевы»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Гаврилин В</w:t>
      </w:r>
      <w:r w:rsidRPr="0085164D">
        <w:rPr>
          <w:rFonts w:ascii="Times New Roman" w:hAnsi="Times New Roman"/>
          <w:sz w:val="28"/>
          <w:szCs w:val="28"/>
        </w:rPr>
        <w:t>. Каприччио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«Ой, мороз, мороз»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Бише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С.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«Маленький цветок»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Боккерини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Л</w:t>
      </w:r>
      <w:r w:rsidRPr="0085164D">
        <w:rPr>
          <w:rFonts w:ascii="Times New Roman" w:hAnsi="Times New Roman"/>
          <w:sz w:val="28"/>
          <w:szCs w:val="28"/>
        </w:rPr>
        <w:t>. Менуэт ля мажор из струнного квартета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Гречанинов А</w:t>
      </w:r>
      <w:r w:rsidRPr="0085164D">
        <w:rPr>
          <w:rFonts w:ascii="Times New Roman" w:hAnsi="Times New Roman"/>
          <w:sz w:val="28"/>
          <w:szCs w:val="28"/>
        </w:rPr>
        <w:t>. «Жалоба»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Р. </w:t>
      </w:r>
      <w:proofErr w:type="spellStart"/>
      <w:r w:rsidRPr="0085164D">
        <w:rPr>
          <w:rFonts w:ascii="Times New Roman" w:hAnsi="Times New Roman"/>
          <w:sz w:val="28"/>
          <w:szCs w:val="28"/>
        </w:rPr>
        <w:t>н.п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. Ой, да ты, калинушка, обр. Н. </w:t>
      </w:r>
      <w:proofErr w:type="spellStart"/>
      <w:r w:rsidRPr="0085164D">
        <w:rPr>
          <w:rFonts w:ascii="Times New Roman" w:hAnsi="Times New Roman"/>
          <w:sz w:val="28"/>
          <w:szCs w:val="28"/>
        </w:rPr>
        <w:t>Паницкого</w:t>
      </w:r>
      <w:proofErr w:type="spellEnd"/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Петерсбургский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Е</w:t>
      </w:r>
      <w:r w:rsidRPr="0085164D">
        <w:rPr>
          <w:rFonts w:ascii="Times New Roman" w:hAnsi="Times New Roman"/>
          <w:sz w:val="28"/>
          <w:szCs w:val="28"/>
        </w:rPr>
        <w:t>. «Синий платочек»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Мусоргский М</w:t>
      </w:r>
      <w:r w:rsidRPr="0085164D">
        <w:rPr>
          <w:rFonts w:ascii="Times New Roman" w:hAnsi="Times New Roman"/>
          <w:sz w:val="28"/>
          <w:szCs w:val="28"/>
        </w:rPr>
        <w:t>. «Слеза»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Прокофьев С</w:t>
      </w:r>
      <w:r w:rsidRPr="0085164D">
        <w:rPr>
          <w:rFonts w:ascii="Times New Roman" w:hAnsi="Times New Roman"/>
          <w:sz w:val="28"/>
          <w:szCs w:val="28"/>
        </w:rPr>
        <w:t>. Гавот из «Классической симфонии»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«Калинка»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Лоу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Ф.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«Чуть-чуть везенья» («</w:t>
      </w:r>
      <w:proofErr w:type="spellStart"/>
      <w:r w:rsidRPr="0085164D">
        <w:rPr>
          <w:rFonts w:ascii="Times New Roman" w:hAnsi="Times New Roman"/>
          <w:sz w:val="28"/>
          <w:szCs w:val="28"/>
        </w:rPr>
        <w:t>With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85164D">
        <w:rPr>
          <w:rFonts w:ascii="Times New Roman" w:hAnsi="Times New Roman"/>
          <w:sz w:val="28"/>
          <w:szCs w:val="28"/>
        </w:rPr>
        <w:t>Little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Bit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of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sz w:val="28"/>
          <w:szCs w:val="28"/>
        </w:rPr>
        <w:t>Luck</w:t>
      </w:r>
      <w:proofErr w:type="spellEnd"/>
      <w:r w:rsidRPr="0085164D">
        <w:rPr>
          <w:rFonts w:ascii="Times New Roman" w:hAnsi="Times New Roman"/>
          <w:sz w:val="28"/>
          <w:szCs w:val="28"/>
        </w:rPr>
        <w:t>») из мюзикла «Моя прекрасная леди»</w:t>
      </w:r>
    </w:p>
    <w:p w:rsidR="001D5DB2" w:rsidRPr="00DF2093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sz w:val="28"/>
          <w:szCs w:val="28"/>
        </w:rPr>
      </w:pPr>
    </w:p>
    <w:p w:rsidR="001D5DB2" w:rsidRPr="00DF2093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 w:rsidRPr="00DF2093">
        <w:rPr>
          <w:rStyle w:val="1"/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1D5DB2" w:rsidRPr="00DF2093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sz w:val="28"/>
          <w:szCs w:val="28"/>
        </w:rPr>
      </w:pP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Народная, классическая и современная музыка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Народные песни и танцы в переложении для синтезатора и музыкального компьютера. Сост. Красильников И. и Кузьмичева Т.: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Русская н. п. Во саду ли в огороде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Русская н. п. Тонкая рябина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Русская н. п. Над полями да над чистыми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«Зеленые рукава» английская народная песня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«Калинка» русская народная песня обр. И. Красильникова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Мексиканская песня Скамеечка, обр. А.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Фриденталя</w:t>
      </w:r>
      <w:proofErr w:type="spellEnd"/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Русская н. п. «Вдоль по улице метелица метет» обр. Ф. Бушуева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Бах Ф. Маленькая фантазия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Скарлатти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Д. Ария ре минор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Нотная папка для синтезатора №1 (младшие классы). Сост. Клип И., Красильников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Бородин А. Хор девушек из оперы «Князь Игорь»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Вивальди А. Времена года «Зима» II ч.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Маттезон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И. Сарабанда ре минор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Понкьелли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«Танец часов» из оперы «Джоконда»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Шуровский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Ю. Танец соль минор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Ф. Шуберт Музыкальный момент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В.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Агафонников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Кадриль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А. Аренский Вальс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Учусь аранжировке. Средние классы. Сост. Красильников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Лискина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Е.: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Алябьев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«Соловей»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Глинка М. «Детская полька», Романс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Антониды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из оперы «Иван Сусанин»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С. «Маленькая сказка»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Рамо Ж. Ф. «Тамбурин»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Штраус И. «Розы юга» – вальс из оперетты «Кружевной платок королевы»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Брат и сестра.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. 2. Сост. В.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Моцарт В. Ария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Керубино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из оперы «Свадьба Фигаро»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Глинка М. «Сомнение»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Легкие переложения произведений русских композиторов. Библиотека юного пианиста.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. 4. Сост.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В.: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Рубинштейн А. «Горные вершины»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Лядов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Колыбельная, Протяжная, «Танец комара»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Юный пианист.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. 2. Сост.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В.,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Ройзман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Л.: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Кабалевский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Д. Рондо-марш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Леденев Р. «За рекой гармошка»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Салманов В. «Вечерняя песенка»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Аренский А. «Детская сюита» соч. 65 (каноны): Ария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Бах И. Маленькие прелюдии и фуги. Тетрадь I, №№ 1, 3, 5, 6, 8, 12.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Гаврилин В. Каприччио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Гендель Г. 12 легких пьес (по выбору)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Глинка М. Вальс из оперы «Иван Сусанин»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Дворжак А. «Грациозный вальс»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Делиб Л. Вальс из балета 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Коппелия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»,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Прокофьев С. «Детская музыка»: «Сказочка»; симфоническая сказка «Петя и волк»: «Кошка»; кантата «Александр Невский»: «Вставайте, люди русские», «Въезд Александра во Псков»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Ребиков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В. «Грустная песенка»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Рубинштейн А. Мелодия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Сен-Санс К. Ария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Далилы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из оперы «Самсон и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Далила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Чайковский П. «Детский альбом»: Полька, «Шарманщик поет»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Шостакович Д. «Заводная кукла», «Танец кукол»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Шуман Р. «Сицилийская песенка» (соч. 68 №10)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Музыка </w:t>
      </w:r>
      <w:r w:rsidR="0007063F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массовых</w:t>
      </w:r>
      <w:proofErr w:type="gramEnd"/>
      <w:r w:rsidR="0007063F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жанров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Градески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Э. «По дороге домой из школы»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Лессер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В. «Выходной день»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Цфасман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«Радостный день»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Нотная папка для синтезатора (младшие классы). Сост. Клип И., Красильников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Андерсон Л. «Поездка на санях»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Петров А. Гусарский марш из к/ф «О бедном гусаре замолвите слово»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Разаф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Э.,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Гарленд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Д. «В настроении»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Учусь аранжировке. Средние классы. Сост. Красильников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Лискина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Е.: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Абаза В. «Утро туманное»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lastRenderedPageBreak/>
        <w:t>Кожуховская Е. Полька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Фортепиано. Интенсивный курс. Тетради 2-3. Сост. Смирнова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Дунаевский М. «33 коровы»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Градески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Э. «Мороженое» (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рэг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Ивенс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Л. «Начинаем чувствовать», «Тетушка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Тисси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Крылатов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Е. «Это знает всякий»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Питерсон О. «Зимний блюз»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Роджерс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Р. «Голубая луна»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Шмитц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М. «Веселый разговор», «Много пятерок в портфеле», «Принцесса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танцует вальс»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Шварц Л. Песня «Далеко, далеко за морем» из к/ф «Золотой ключик»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№4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Рыбников А. Последняя поэма из к-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5164D">
        <w:rPr>
          <w:rFonts w:ascii="Times New Roman" w:hAnsi="Times New Roman"/>
          <w:color w:val="000000"/>
          <w:sz w:val="28"/>
          <w:szCs w:val="28"/>
        </w:rPr>
        <w:t>« Вам</w:t>
      </w:r>
      <w:proofErr w:type="gram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 не снилось»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Косма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В. Мелодия из к/ф «Игрушка»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Звезды на небе. Старинные русские романсы. Сост. С. Нагибин: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Листов Н. «Я помню вальса звук прелестный»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Неизвестный автор «Что это сердце»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Фельдман Я. «Ямщик, не гони лошадей»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История популярной музыки. Книга вторая. 70-90-е годы. Автор-составитель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Верменич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Ю: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Леннон Д., Маккартни П. «Любовь нельзя купить» («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Can’t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Buy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Me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Love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»), «Вчера»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(«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Yesterday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Панас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М.,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Мунро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К., Ллойд Дж. 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>«</w:t>
      </w:r>
      <w:r w:rsidRPr="0085164D">
        <w:rPr>
          <w:rFonts w:ascii="Times New Roman" w:hAnsi="Times New Roman"/>
          <w:color w:val="000000"/>
          <w:sz w:val="28"/>
          <w:szCs w:val="28"/>
        </w:rPr>
        <w:t>Прощай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color w:val="000000"/>
          <w:sz w:val="28"/>
          <w:szCs w:val="28"/>
        </w:rPr>
        <w:t>моя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color w:val="000000"/>
          <w:sz w:val="28"/>
          <w:szCs w:val="28"/>
        </w:rPr>
        <w:t>любовь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85164D">
        <w:rPr>
          <w:rFonts w:ascii="Times New Roman" w:hAnsi="Times New Roman"/>
          <w:color w:val="000000"/>
          <w:sz w:val="28"/>
          <w:szCs w:val="28"/>
        </w:rPr>
        <w:t>прощай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>» («Good Bye, My Love, Good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>Bye»)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Уандер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color w:val="000000"/>
          <w:sz w:val="28"/>
          <w:szCs w:val="28"/>
        </w:rPr>
        <w:t>С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>. «</w:t>
      </w:r>
      <w:r w:rsidRPr="0085164D">
        <w:rPr>
          <w:rFonts w:ascii="Times New Roman" w:hAnsi="Times New Roman"/>
          <w:color w:val="000000"/>
          <w:sz w:val="28"/>
          <w:szCs w:val="28"/>
        </w:rPr>
        <w:t>Я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color w:val="000000"/>
          <w:sz w:val="28"/>
          <w:szCs w:val="28"/>
        </w:rPr>
        <w:t>звоню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85164D">
        <w:rPr>
          <w:rFonts w:ascii="Times New Roman" w:hAnsi="Times New Roman"/>
          <w:color w:val="000000"/>
          <w:sz w:val="28"/>
          <w:szCs w:val="28"/>
        </w:rPr>
        <w:t>тебе</w:t>
      </w:r>
      <w:r w:rsidRPr="0085164D">
        <w:rPr>
          <w:rFonts w:ascii="Times New Roman" w:hAnsi="Times New Roman"/>
          <w:color w:val="000000"/>
          <w:sz w:val="28"/>
          <w:szCs w:val="28"/>
          <w:lang w:val="en-US"/>
        </w:rPr>
        <w:t>» («I Just Called to Say Love You»)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Уэббер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«Воспоминание» («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Memory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») из мюзикла «Кошки»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Минувших дней очарованье. Старинные русские романсы. Сост. Березовская Э.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. 1: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Неизвестный автор «Газовая косынка»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Шишкин Н. «Слушайте, если хотите»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Агапкин В. «Прощание славянки»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Андерсон Б. «Танцующая королева»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Богословский Н. «Темная ночь»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Веласкес К. 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Бесаме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мучо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Гладков Г. «Песня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16" w:tooltip="Атаман" w:history="1">
        <w:r w:rsidRPr="0007063F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атаманши</w:t>
        </w:r>
      </w:hyperlink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color w:val="000000"/>
          <w:sz w:val="28"/>
          <w:szCs w:val="28"/>
        </w:rPr>
        <w:t>и разбойников» из м/ф «Бременские музыканты»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Джойс А. «Осенний сон»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Дунаевский И. «Дорогие мои москвичи»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Зацепин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«Песенка о медведях» из к/ф «Кавказская пленница»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Кельми К. «Замыкая круг»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Крылатов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Е. «Крылатые качели», «Лесной олень», «Прекрасное далеко», «Три белых коня»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Крюков М. Песенка бамбуковых пташек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lastRenderedPageBreak/>
        <w:t>Куртис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Э. «Вернись в Сорренто»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Лебедев В. «Баллада о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Байстрюке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 из т/ф «Гардемарины, вперед»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Леннон Д., Маккартни П. «Эй,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Джуд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 («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Hey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Jude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Лехтинсен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Р. «Летка-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енка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 (финский танец)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Лоу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Ф. «Чуть-чуть везенья» («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With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a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Little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Bit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Luck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») из мюзикла «Моя прекрасная леди»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Милано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Ф. «Город золотой»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Михайлюк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В. 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Черемшина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Львов-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Компанеец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Д. «Маленький джигит»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Металлиди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Ж. «Танцующие светлячки»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Шитте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Л. «Танец гномов»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Билаш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Семь дождей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Геллер С.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Трепещющие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листья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Шитте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Л. Сильфида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Бургмюллер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Ф. Гармонии</w:t>
      </w:r>
    </w:p>
    <w:p w:rsidR="001D5DB2" w:rsidRPr="005971C7" w:rsidRDefault="001D5DB2" w:rsidP="001D5DB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1D5DB2" w:rsidRPr="00E3474C" w:rsidRDefault="001D5DB2" w:rsidP="001D5DB2">
      <w:pPr>
        <w:pStyle w:val="2"/>
        <w:shd w:val="clear" w:color="auto" w:fill="auto"/>
        <w:spacing w:before="0" w:line="240" w:lineRule="auto"/>
        <w:ind w:left="32" w:firstLine="688"/>
        <w:rPr>
          <w:rStyle w:val="1"/>
          <w:rFonts w:ascii="Times New Roman" w:hAnsi="Times New Roman" w:cs="Times New Roman"/>
          <w:b/>
          <w:sz w:val="28"/>
          <w:szCs w:val="28"/>
          <w:shd w:val="clear" w:color="auto" w:fill="auto"/>
          <w:lang w:eastAsia="en-US"/>
        </w:rPr>
      </w:pPr>
      <w:r w:rsidRPr="005971C7">
        <w:rPr>
          <w:rStyle w:val="1"/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E3474C">
        <w:rPr>
          <w:rStyle w:val="1"/>
          <w:rFonts w:ascii="Times New Roman" w:hAnsi="Times New Roman" w:cs="Times New Roman"/>
          <w:b/>
          <w:sz w:val="28"/>
          <w:szCs w:val="28"/>
        </w:rPr>
        <w:t>Пятый класс</w:t>
      </w:r>
    </w:p>
    <w:p w:rsidR="001D5DB2" w:rsidRPr="00E3474C" w:rsidRDefault="001D5DB2" w:rsidP="001D5DB2">
      <w:pPr>
        <w:pStyle w:val="2"/>
        <w:shd w:val="clear" w:color="auto" w:fill="auto"/>
        <w:spacing w:before="0" w:line="240" w:lineRule="auto"/>
        <w:ind w:left="20"/>
        <w:jc w:val="left"/>
        <w:rPr>
          <w:rFonts w:ascii="Times New Roman" w:hAnsi="Times New Roman" w:cs="Times New Roman"/>
          <w:sz w:val="28"/>
          <w:szCs w:val="28"/>
        </w:rPr>
      </w:pP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Голоса синтезатора, имитирующие ударные инструменты без определенной высоты звука. Звуковой синтез на основе установок формы волны, кривой громкости, панорамы и других голосовых параметров*. Паттерны наличных синтезаторов, не пройденные в предыдущих классах (например, из банков вальсов, бальных танцев, классических и др.). Создание оригинальных разновидностей паттерна. Различные возможности редактирования музыкального звучания с помощью многодорожечного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секвенсера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синтезатора: квантизация, панорамирование, применение звуковых эффектов и др.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Тональности до семи знаков при ключе. Квинтовый круг тональностей. Трезвучия и септаккорды с </w:t>
      </w:r>
      <w:proofErr w:type="spellStart"/>
      <w:r w:rsidRPr="000832B4">
        <w:rPr>
          <w:rFonts w:ascii="Times New Roman" w:hAnsi="Times New Roman"/>
          <w:sz w:val="28"/>
          <w:szCs w:val="28"/>
        </w:rPr>
        <w:t>альтерированными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и задержанными тонами. Септаккорды на I и IV ступенях. Модуляции в родственные тональности.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>Педаль и контрапункт (подголосок) в музыкальной фактуре. Колорит гармонии, фактуры и тембра. Сонатная и циклические формы. Создание музыкального образа – цель работы над музыкальной формой в процессе аранжировки. Взаимосвязь различных элементов музыкальной формы и их взаимодействие с центральным элементом – мелодией.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Чтение с листа пьес уровня трудности третьего класса. Исполнение в ансамбле с участием электронных инструментов различных музыкальных произведений, в том числе – в аранжировке, выполненной учениками*. Совершенствование навыков подбора по слуху и импровизации на основе полученных в ходе обучения музыкально-теоретических знаний. Применение в импровизации ломаных арпеджио и хроматических проходящих тонов. (Примерная сложность </w:t>
      </w:r>
      <w:proofErr w:type="spellStart"/>
      <w:r w:rsidRPr="000832B4">
        <w:rPr>
          <w:rFonts w:ascii="Times New Roman" w:hAnsi="Times New Roman"/>
          <w:sz w:val="28"/>
          <w:szCs w:val="28"/>
        </w:rPr>
        <w:t>ритмогармонической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основы импровизации:</w:t>
      </w:r>
      <w:r w:rsidRPr="000832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|C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|C5+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Am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|F</w:t>
      </w:r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|F5+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Dm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| // |E7 | // |</w:t>
      </w:r>
      <w:proofErr w:type="spellStart"/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Am</w:t>
      </w:r>
      <w:proofErr w:type="spellEnd"/>
      <w:r w:rsidRPr="000832B4"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| // |Dm7 | // |G7 | // 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lastRenderedPageBreak/>
        <w:t>|; |Cm7 | // |Fm7 | // |Bb7 |Ab7 |G7sus4 | // |</w:t>
      </w:r>
      <w:proofErr w:type="gramStart"/>
      <w:r w:rsidRPr="000832B4">
        <w:rPr>
          <w:rFonts w:ascii="Times New Roman" w:hAnsi="Times New Roman"/>
          <w:sz w:val="28"/>
          <w:szCs w:val="28"/>
        </w:rPr>
        <w:t>)</w:t>
      </w:r>
      <w:r w:rsidRPr="000832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  <w:r w:rsidRPr="000832B4">
        <w:rPr>
          <w:rFonts w:ascii="Times New Roman" w:hAnsi="Times New Roman"/>
          <w:sz w:val="28"/>
          <w:szCs w:val="28"/>
        </w:rPr>
        <w:t>Возможно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сочинение для синтезатора пьес во всех пройденных за период обучения формах*.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Аранжировка и исполнение, а также запись на многодорожечный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музыки, основанной на гибких формах фактурного и тембрового развития и включающей в себя различные виды трезвучий и септаккордов всех ступеней, модуляции в родственные тональности. Достижение </w:t>
      </w:r>
      <w:proofErr w:type="gramStart"/>
      <w:r w:rsidRPr="000832B4">
        <w:rPr>
          <w:rFonts w:ascii="Times New Roman" w:hAnsi="Times New Roman"/>
          <w:sz w:val="28"/>
          <w:szCs w:val="28"/>
        </w:rPr>
        <w:t>художественной выразительности</w:t>
      </w:r>
      <w:proofErr w:type="gramEnd"/>
      <w:r w:rsidRPr="000832B4">
        <w:rPr>
          <w:rFonts w:ascii="Times New Roman" w:hAnsi="Times New Roman"/>
          <w:sz w:val="28"/>
          <w:szCs w:val="28"/>
        </w:rPr>
        <w:t xml:space="preserve"> записанной на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музыки с помощью различных операций редактирования ее фактуры, тембра, динамического баланса и панорамы, а также – на основе использования созданных учеником оригинальных звуков и паттернов.</w:t>
      </w:r>
    </w:p>
    <w:p w:rsidR="00672D73" w:rsidRPr="000832B4" w:rsidRDefault="00672D73" w:rsidP="00672D73">
      <w:pPr>
        <w:pStyle w:val="a5"/>
        <w:rPr>
          <w:rFonts w:ascii="Times New Roman" w:hAnsi="Times New Roman"/>
          <w:sz w:val="28"/>
          <w:szCs w:val="28"/>
        </w:rPr>
      </w:pPr>
      <w:r w:rsidRPr="000832B4">
        <w:rPr>
          <w:rFonts w:ascii="Times New Roman" w:hAnsi="Times New Roman"/>
          <w:sz w:val="28"/>
          <w:szCs w:val="28"/>
        </w:rPr>
        <w:t xml:space="preserve">В течение учебного года ученик под руководством преподавателя должен создать аранжировки 10различных музыкальных произведений, исполнить или записать их на многодорожечный </w:t>
      </w:r>
      <w:proofErr w:type="spellStart"/>
      <w:r w:rsidRPr="000832B4">
        <w:rPr>
          <w:rFonts w:ascii="Times New Roman" w:hAnsi="Times New Roman"/>
          <w:sz w:val="28"/>
          <w:szCs w:val="28"/>
        </w:rPr>
        <w:t>секвенсер</w:t>
      </w:r>
      <w:proofErr w:type="spellEnd"/>
      <w:r w:rsidRPr="000832B4">
        <w:rPr>
          <w:rFonts w:ascii="Times New Roman" w:hAnsi="Times New Roman"/>
          <w:sz w:val="28"/>
          <w:szCs w:val="28"/>
        </w:rPr>
        <w:t xml:space="preserve"> синтезатора.</w:t>
      </w:r>
    </w:p>
    <w:p w:rsidR="001D5DB2" w:rsidRDefault="001D5DB2" w:rsidP="001D5DB2">
      <w:pPr>
        <w:pStyle w:val="2"/>
        <w:shd w:val="clear" w:color="auto" w:fill="auto"/>
        <w:spacing w:before="0" w:line="240" w:lineRule="auto"/>
        <w:ind w:left="20"/>
        <w:jc w:val="left"/>
        <w:rPr>
          <w:rStyle w:val="1"/>
          <w:sz w:val="24"/>
          <w:szCs w:val="24"/>
        </w:rPr>
      </w:pPr>
    </w:p>
    <w:p w:rsidR="001D5DB2" w:rsidRPr="00C41BC3" w:rsidRDefault="001D5DB2" w:rsidP="001D5DB2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3474C">
        <w:rPr>
          <w:rFonts w:ascii="Times New Roman" w:hAnsi="Times New Roman" w:cs="Times New Roman"/>
          <w:b/>
          <w:sz w:val="28"/>
          <w:szCs w:val="28"/>
          <w:lang w:eastAsia="zh-CN"/>
        </w:rPr>
        <w:t>Примерные программы итогового экзамена</w:t>
      </w:r>
    </w:p>
    <w:p w:rsidR="001D5DB2" w:rsidRPr="00C41BC3" w:rsidRDefault="001D5DB2" w:rsidP="001D5DB2">
      <w:pPr>
        <w:spacing w:after="0" w:line="240" w:lineRule="auto"/>
        <w:ind w:left="9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Базовый уровень (для сдачи зачета)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Бенда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Й.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Сонатина ля минор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Русская н. п. Ой, полна, полна коробушка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Уоррен Г.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>«</w:t>
      </w:r>
      <w:proofErr w:type="spellStart"/>
      <w:r w:rsidRPr="0085164D">
        <w:rPr>
          <w:rFonts w:ascii="Times New Roman" w:hAnsi="Times New Roman"/>
          <w:sz w:val="28"/>
          <w:szCs w:val="28"/>
        </w:rPr>
        <w:t>Чаттануга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Чу-чу»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Скарлатти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Д</w:t>
      </w:r>
      <w:r w:rsidRPr="0085164D">
        <w:rPr>
          <w:rFonts w:ascii="Times New Roman" w:hAnsi="Times New Roman"/>
          <w:sz w:val="28"/>
          <w:szCs w:val="28"/>
        </w:rPr>
        <w:t>. Гавот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«Степь да степь кругом» русская народная песня обр. И. Красильникова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Юманс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</w:t>
      </w:r>
      <w:r w:rsidRPr="0085164D">
        <w:rPr>
          <w:rFonts w:ascii="Times New Roman" w:hAnsi="Times New Roman"/>
          <w:sz w:val="28"/>
          <w:szCs w:val="28"/>
        </w:rPr>
        <w:t>. «Чай вдвоем»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Глинка М</w:t>
      </w:r>
      <w:r w:rsidRPr="0085164D">
        <w:rPr>
          <w:rFonts w:ascii="Times New Roman" w:hAnsi="Times New Roman"/>
          <w:sz w:val="28"/>
          <w:szCs w:val="28"/>
        </w:rPr>
        <w:t>. «Марш Черномора» из оперы «Руслан и Людмила»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sz w:val="28"/>
          <w:szCs w:val="28"/>
        </w:rPr>
        <w:t>Укр</w:t>
      </w:r>
      <w:proofErr w:type="spellEnd"/>
      <w:r w:rsidRPr="0085164D">
        <w:rPr>
          <w:rFonts w:ascii="Times New Roman" w:hAnsi="Times New Roman"/>
          <w:sz w:val="28"/>
          <w:szCs w:val="28"/>
        </w:rPr>
        <w:t>. н. п. Ехал казак за Дунай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П. де 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Сенневиль</w:t>
      </w:r>
      <w:proofErr w:type="spellEnd"/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85164D">
        <w:rPr>
          <w:rFonts w:ascii="Times New Roman" w:hAnsi="Times New Roman"/>
          <w:sz w:val="28"/>
          <w:szCs w:val="28"/>
        </w:rPr>
        <w:t xml:space="preserve">«Баллада для </w:t>
      </w:r>
      <w:proofErr w:type="spellStart"/>
      <w:r w:rsidRPr="0085164D">
        <w:rPr>
          <w:rFonts w:ascii="Times New Roman" w:hAnsi="Times New Roman"/>
          <w:sz w:val="28"/>
          <w:szCs w:val="28"/>
        </w:rPr>
        <w:t>Аделины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Уровень повышенной сложности (для сдачи экзамена)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1.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Дакен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Л</w:t>
      </w:r>
      <w:r w:rsidRPr="0085164D">
        <w:rPr>
          <w:rFonts w:ascii="Times New Roman" w:hAnsi="Times New Roman"/>
          <w:sz w:val="28"/>
          <w:szCs w:val="28"/>
        </w:rPr>
        <w:t>. «Кукушка»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Рахманинов С</w:t>
      </w:r>
      <w:r w:rsidRPr="0085164D">
        <w:rPr>
          <w:rFonts w:ascii="Times New Roman" w:hAnsi="Times New Roman"/>
          <w:sz w:val="28"/>
          <w:szCs w:val="28"/>
        </w:rPr>
        <w:t>. «Итальянская полька»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«Вечерний звон»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Рамирес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А</w:t>
      </w:r>
      <w:r w:rsidRPr="0085164D">
        <w:rPr>
          <w:rFonts w:ascii="Times New Roman" w:hAnsi="Times New Roman"/>
          <w:sz w:val="28"/>
          <w:szCs w:val="28"/>
        </w:rPr>
        <w:t>. «Жаворонок»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2. 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Рейнманн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В</w:t>
      </w:r>
      <w:r w:rsidRPr="0085164D">
        <w:rPr>
          <w:rFonts w:ascii="Times New Roman" w:hAnsi="Times New Roman"/>
          <w:sz w:val="28"/>
          <w:szCs w:val="28"/>
        </w:rPr>
        <w:t>. Маленькая сонатина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Хачатурян А</w:t>
      </w:r>
      <w:r w:rsidRPr="0085164D">
        <w:rPr>
          <w:rFonts w:ascii="Times New Roman" w:hAnsi="Times New Roman"/>
          <w:sz w:val="28"/>
          <w:szCs w:val="28"/>
        </w:rPr>
        <w:t>. «Танец с саблями» из балета «</w:t>
      </w:r>
      <w:proofErr w:type="spellStart"/>
      <w:r w:rsidRPr="0085164D">
        <w:rPr>
          <w:rFonts w:ascii="Times New Roman" w:hAnsi="Times New Roman"/>
          <w:sz w:val="28"/>
          <w:szCs w:val="28"/>
        </w:rPr>
        <w:t>Гаянэ</w:t>
      </w:r>
      <w:proofErr w:type="spellEnd"/>
      <w:r w:rsidRPr="0085164D">
        <w:rPr>
          <w:rFonts w:ascii="Times New Roman" w:hAnsi="Times New Roman"/>
          <w:sz w:val="28"/>
          <w:szCs w:val="28"/>
        </w:rPr>
        <w:t>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 xml:space="preserve">«Реве та стогне </w:t>
      </w:r>
      <w:proofErr w:type="spellStart"/>
      <w:r w:rsidRPr="0085164D">
        <w:rPr>
          <w:rFonts w:ascii="Times New Roman" w:hAnsi="Times New Roman"/>
          <w:sz w:val="28"/>
          <w:szCs w:val="28"/>
        </w:rPr>
        <w:t>Днипр</w:t>
      </w:r>
      <w:proofErr w:type="spellEnd"/>
      <w:r w:rsidRPr="0085164D">
        <w:rPr>
          <w:rFonts w:ascii="Times New Roman" w:hAnsi="Times New Roman"/>
          <w:sz w:val="28"/>
          <w:szCs w:val="28"/>
        </w:rPr>
        <w:t xml:space="preserve"> широкий» (украинская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Сидоров В</w:t>
      </w:r>
      <w:r w:rsidRPr="0085164D">
        <w:rPr>
          <w:rFonts w:ascii="Times New Roman" w:hAnsi="Times New Roman"/>
          <w:sz w:val="28"/>
          <w:szCs w:val="28"/>
        </w:rPr>
        <w:t>. «Тайна» (танго)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3. </w:t>
      </w:r>
      <w:r w:rsidRPr="0085164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Скарлатти</w:t>
      </w:r>
      <w:proofErr w:type="spellEnd"/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Д</w:t>
      </w:r>
      <w:r w:rsidRPr="0085164D">
        <w:rPr>
          <w:rFonts w:ascii="Times New Roman" w:hAnsi="Times New Roman"/>
          <w:sz w:val="28"/>
          <w:szCs w:val="28"/>
        </w:rPr>
        <w:t>. Соната ре минор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Свиридов Г</w:t>
      </w:r>
      <w:r w:rsidRPr="0085164D">
        <w:rPr>
          <w:rFonts w:ascii="Times New Roman" w:hAnsi="Times New Roman"/>
          <w:sz w:val="28"/>
          <w:szCs w:val="28"/>
        </w:rPr>
        <w:t>. «Военный марш» из музыкальных иллюстраций к повести А. Пушкина «Метель»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«Клен ты мой опавший» (русская народная песня)</w:t>
      </w:r>
    </w:p>
    <w:p w:rsidR="006F524C" w:rsidRPr="0085164D" w:rsidRDefault="006F524C" w:rsidP="006F524C">
      <w:pPr>
        <w:pStyle w:val="a5"/>
        <w:rPr>
          <w:rFonts w:ascii="Times New Roman" w:hAnsi="Times New Roman"/>
          <w:sz w:val="28"/>
          <w:szCs w:val="28"/>
        </w:rPr>
      </w:pPr>
      <w:r w:rsidRPr="0085164D">
        <w:rPr>
          <w:rFonts w:ascii="Times New Roman" w:hAnsi="Times New Roman"/>
          <w:sz w:val="28"/>
          <w:szCs w:val="28"/>
        </w:rPr>
        <w:t>Рио-</w:t>
      </w:r>
      <w:proofErr w:type="spellStart"/>
      <w:r w:rsidRPr="0085164D">
        <w:rPr>
          <w:rFonts w:ascii="Times New Roman" w:hAnsi="Times New Roman"/>
          <w:sz w:val="28"/>
          <w:szCs w:val="28"/>
        </w:rPr>
        <w:t>рита</w:t>
      </w:r>
      <w:proofErr w:type="spellEnd"/>
      <w:r w:rsidRPr="0085164D">
        <w:rPr>
          <w:rFonts w:ascii="Times New Roman" w:hAnsi="Times New Roman"/>
          <w:sz w:val="28"/>
          <w:szCs w:val="28"/>
        </w:rPr>
        <w:t>» (</w:t>
      </w:r>
      <w:proofErr w:type="spellStart"/>
      <w:r w:rsidRPr="0085164D">
        <w:rPr>
          <w:rFonts w:ascii="Times New Roman" w:hAnsi="Times New Roman"/>
          <w:sz w:val="28"/>
          <w:szCs w:val="28"/>
        </w:rPr>
        <w:t>пасодобль</w:t>
      </w:r>
      <w:proofErr w:type="spellEnd"/>
      <w:r w:rsidRPr="0085164D">
        <w:rPr>
          <w:rFonts w:ascii="Times New Roman" w:hAnsi="Times New Roman"/>
          <w:sz w:val="28"/>
          <w:szCs w:val="28"/>
        </w:rPr>
        <w:t>)</w:t>
      </w:r>
    </w:p>
    <w:p w:rsidR="001D5DB2" w:rsidRPr="00E3474C" w:rsidRDefault="001D5DB2" w:rsidP="001D5DB2">
      <w:pPr>
        <w:pStyle w:val="2"/>
        <w:shd w:val="clear" w:color="auto" w:fill="auto"/>
        <w:spacing w:before="0" w:line="240" w:lineRule="auto"/>
        <w:ind w:left="1300"/>
        <w:rPr>
          <w:rFonts w:ascii="Times New Roman" w:hAnsi="Times New Roman" w:cs="Times New Roman"/>
          <w:b/>
          <w:sz w:val="28"/>
          <w:szCs w:val="28"/>
        </w:rPr>
      </w:pPr>
    </w:p>
    <w:p w:rsidR="004A65D6" w:rsidRDefault="004A65D6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4A65D6" w:rsidRDefault="004A65D6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1D5DB2" w:rsidRPr="00E3474C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  <w:r w:rsidRPr="00E3474C">
        <w:rPr>
          <w:rStyle w:val="1"/>
          <w:rFonts w:ascii="Times New Roman" w:hAnsi="Times New Roman" w:cs="Times New Roman"/>
          <w:b/>
          <w:sz w:val="28"/>
          <w:szCs w:val="28"/>
        </w:rPr>
        <w:t>Примерный репертуарный список произведений</w:t>
      </w:r>
    </w:p>
    <w:p w:rsidR="001D5DB2" w:rsidRPr="00E3474C" w:rsidRDefault="001D5DB2" w:rsidP="001D5DB2">
      <w:pPr>
        <w:pStyle w:val="2"/>
        <w:shd w:val="clear" w:color="auto" w:fill="auto"/>
        <w:spacing w:before="0" w:line="240" w:lineRule="auto"/>
        <w:rPr>
          <w:rStyle w:val="1"/>
          <w:rFonts w:ascii="Times New Roman" w:hAnsi="Times New Roman" w:cs="Times New Roman"/>
          <w:b/>
          <w:sz w:val="28"/>
          <w:szCs w:val="28"/>
        </w:rPr>
      </w:pP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Народная, классическая и современная музыка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Народные песни и танцы в переложении для синтезатора и музыкального компьютера. Сост. Красильников И. и Кузьмичева Т.: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Русская н. п. Пойду ль я, выйду ль я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Украинская н. п. Ехал казак за Дунай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Песни и танцы народов мира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Гречанинов А. Русская пляска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Темнов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В. Веселая кадриль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Дербенко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Е. Задоринка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Андалузский танец «Девушка из Гренады»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Бах И. С.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Сицилиана</w:t>
      </w:r>
      <w:proofErr w:type="spellEnd"/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Беллини В. Каватина из оперы «Норма»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Моцарт В. «Маленькая ночная серенада»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Чайковский П. «Неаполитанская песенка» из «Детского альбома»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Штраус И. «У прекрасного голубого Дуная»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Классика и современность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Даргомыжский А. Вальс «Табакерка»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Моцарт В. Вариации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Учусь аранжировке. Средние классы. Сост. Красильников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Лискина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Е.: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Верди Дж. Хор из оперы 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Набукко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Григ Э. «Заход солнца»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Красильников И. 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Кащеево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царство»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Оффенбах Ж. Баркарола из оперы «Сказки Гофмана»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Учусь аранжировке Старшие классы. Сост. Красильников И. и Чудина В.: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Понкьелли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Танец часов из оперы </w:t>
      </w:r>
      <w:proofErr w:type="gramStart"/>
      <w:r w:rsidRPr="0085164D">
        <w:rPr>
          <w:rFonts w:ascii="Times New Roman" w:hAnsi="Times New Roman"/>
          <w:color w:val="000000"/>
          <w:sz w:val="28"/>
          <w:szCs w:val="28"/>
        </w:rPr>
        <w:t>« Джоконда</w:t>
      </w:r>
      <w:proofErr w:type="gramEnd"/>
      <w:r w:rsidRPr="0085164D">
        <w:rPr>
          <w:rFonts w:ascii="Times New Roman" w:hAnsi="Times New Roman"/>
          <w:color w:val="000000"/>
          <w:sz w:val="28"/>
          <w:szCs w:val="28"/>
        </w:rPr>
        <w:t>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Делиб Л. «Пиццикато» из балета «Сильвия»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Дворжак А. Юмореска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Львов-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Компанейц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Д. Матрешки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Избранные ансамбли.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. 2. Сост.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Взоровой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Т. и Туманян А.: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Гедике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Баркарола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Юный пианист.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Вып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. 2. Сост.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Натансон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В.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Ройзман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Л.: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Бородин А. Полька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Чайковский П. Анданте из струнного квартета №1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Александров А. Русские народные мелодии (соч. 76).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Тетр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. 2 (по выбору)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Балакирев М. 30 русских народных песен (по выбору)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Барток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Б. «Звуки флейты», «Прерывающаяся мелодия»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Бах И. Маленькие прелюдии и фуги: ре мажор, ми мажор; Маленькая двухголосная фуга до минор; Двухголосные инвенции: до мажор, си-бемоль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Бетховен Л. Багатели (соч. 33): фа мажор №3, ре мажор №6; Багатели (соч. 119): ре мажор №3, до минор №5;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Бизе Ж. Антракт к IV действию оперы «Кармен»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lastRenderedPageBreak/>
        <w:t>Боккерини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Л. Менуэт ля мажор из струнного квартета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Гаврилин В. Ригодон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Гендель Г. 12 легких пьес: Сарабанда, Жига, Прелюдия,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Аллеманда</w:t>
      </w:r>
      <w:proofErr w:type="spellEnd"/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Гладковский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А. «Детская сюита»: «Паяц»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Глинка М. «Прощальный вальс» соль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Гречанинов А. «Пастели»: «Осенняя песенка»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Грибоедов А. Вальс ми минор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Григ Э. «Лирические пьесы» (соч. 12): Ариетта, «Листок из альбома»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Дворжак А. Юмореска (соч. 101)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Зиринг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В. «Снежинка»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Калинников В. «Грустная песенка»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Красильников И. Полька-пиццикато, Романс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Кулау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Ф. Сонатина (соч. 55) до мажор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Майкапар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С. «Маленькие новеллетты» (соч. 8): «Танец марионеток», «Итальянская серенада»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Раков Н. «Из юных дней»: «Бабочка»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Свиридов Г. «Альбом пьес для детей»: «Зима», «Дождик»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Чайковский П. «Детский альбом»: «Утреннее размышление», «Нянина сказка», «Сладкая греза»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Шостакович Д. Романс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Шуберт Ф. Вальс соль мажор (соч. 50)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Музыка массовых жанров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Школа игры на синтезаторе. Сост. Красильников И.,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Алемская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А., Клип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Бише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С. «Маленький цветок»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Красильников И. «Меланхолический фокстрот»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Локалле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И. «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Амапола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>» (танго)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Теодоракис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М. «Сиртаки»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Шмитц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М. «Воспоминание о рэгтайме»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 2 Музыкальный калейдоскоп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Весняк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Ю. Актриса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Петров А. Вальс из к-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ма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«Берегись автомобиля»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Молчанов К. Песня «Сердце, молчи» из к/ф «На семи ветрах»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Новиков А. «Смуглянка»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 xml:space="preserve">Рыбников А. Дуэт кота </w:t>
      </w: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Базилио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и лисы Алисы из т/ф «Приключения Буратино»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Этюды и виртуозные пьесы</w:t>
      </w:r>
    </w:p>
    <w:p w:rsidR="00E04212" w:rsidRPr="0085164D" w:rsidRDefault="00E04212" w:rsidP="00E04212">
      <w:pPr>
        <w:pStyle w:val="a5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Нотная папка для синтезатора (младшие классы). Сост. Клип И., Красильников И.: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Гайрос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О. «Фантастическая пьеса»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Нотная папка для синтезатора №2 (средние классы). Сост. Клип И. и </w:t>
      </w:r>
      <w:proofErr w:type="spellStart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Михуткина</w:t>
      </w:r>
      <w:proofErr w:type="spellEnd"/>
      <w:r w:rsidRPr="0085164D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Н.: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5164D">
        <w:rPr>
          <w:rFonts w:ascii="Times New Roman" w:hAnsi="Times New Roman"/>
          <w:color w:val="000000"/>
          <w:sz w:val="28"/>
          <w:szCs w:val="28"/>
        </w:rPr>
        <w:t>Мясков</w:t>
      </w:r>
      <w:proofErr w:type="spellEnd"/>
      <w:r w:rsidRPr="0085164D">
        <w:rPr>
          <w:rFonts w:ascii="Times New Roman" w:hAnsi="Times New Roman"/>
          <w:color w:val="000000"/>
          <w:sz w:val="28"/>
          <w:szCs w:val="28"/>
        </w:rPr>
        <w:t xml:space="preserve"> К. Танец птенцов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Селиванов В. Шуточка</w:t>
      </w:r>
    </w:p>
    <w:p w:rsidR="00E04212" w:rsidRPr="0085164D" w:rsidRDefault="00E04212" w:rsidP="00E04212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85164D">
        <w:rPr>
          <w:rFonts w:ascii="Times New Roman" w:hAnsi="Times New Roman"/>
          <w:color w:val="000000"/>
          <w:sz w:val="28"/>
          <w:szCs w:val="28"/>
        </w:rPr>
        <w:t>Питерсон О. Джазовый этюд фа мажор</w:t>
      </w:r>
    </w:p>
    <w:p w:rsidR="001D5DB2" w:rsidRPr="00E3474C" w:rsidRDefault="001D5DB2" w:rsidP="001D5DB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1D5DB2" w:rsidRPr="005971C7" w:rsidRDefault="001D5DB2" w:rsidP="001D5DB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3474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Требования к уровню подготовки учащегося</w:t>
      </w:r>
    </w:p>
    <w:p w:rsidR="001D5DB2" w:rsidRPr="00E3474C" w:rsidRDefault="001D5DB2" w:rsidP="001D5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DB2" w:rsidRDefault="001D5DB2" w:rsidP="001D5DB2">
      <w:pPr>
        <w:pStyle w:val="a3"/>
        <w:spacing w:line="240" w:lineRule="auto"/>
      </w:pPr>
      <w:r w:rsidRPr="00E3474C">
        <w:t>Выпускник имеет следующий уровень подготовки:</w:t>
      </w:r>
    </w:p>
    <w:p w:rsidR="009F118B" w:rsidRPr="00E3474C" w:rsidRDefault="009F118B" w:rsidP="001D5DB2">
      <w:pPr>
        <w:pStyle w:val="a3"/>
        <w:spacing w:line="240" w:lineRule="auto"/>
      </w:pPr>
      <w:r>
        <w:t>Знает:</w:t>
      </w:r>
    </w:p>
    <w:p w:rsidR="009F118B" w:rsidRPr="004C2D30" w:rsidRDefault="009F118B" w:rsidP="009F118B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4C2D30">
        <w:rPr>
          <w:rFonts w:ascii="Times New Roman" w:hAnsi="Times New Roman"/>
          <w:sz w:val="28"/>
          <w:szCs w:val="28"/>
        </w:rPr>
        <w:t>·  электронные</w:t>
      </w:r>
      <w:proofErr w:type="gramEnd"/>
      <w:r w:rsidRPr="004C2D30">
        <w:rPr>
          <w:rFonts w:ascii="Times New Roman" w:hAnsi="Times New Roman"/>
          <w:sz w:val="28"/>
          <w:szCs w:val="28"/>
        </w:rPr>
        <w:t xml:space="preserve"> голоса из банков оркестровых, народных, электронных и ударных инструментов и возможности их трансформации с помощью средств звукового синтеза;</w:t>
      </w:r>
    </w:p>
    <w:p w:rsidR="009F118B" w:rsidRPr="004C2D30" w:rsidRDefault="009F118B" w:rsidP="009F118B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4C2D30">
        <w:rPr>
          <w:rFonts w:ascii="Times New Roman" w:hAnsi="Times New Roman"/>
          <w:sz w:val="28"/>
          <w:szCs w:val="28"/>
        </w:rPr>
        <w:t>·  паттерны</w:t>
      </w:r>
      <w:proofErr w:type="gramEnd"/>
      <w:r w:rsidRPr="004C2D30">
        <w:rPr>
          <w:rFonts w:ascii="Times New Roman" w:hAnsi="Times New Roman"/>
          <w:sz w:val="28"/>
          <w:szCs w:val="28"/>
        </w:rPr>
        <w:t xml:space="preserve"> наличного интерактивного инструмента и способы их </w:t>
      </w:r>
      <w:proofErr w:type="spellStart"/>
      <w:r w:rsidRPr="004C2D30">
        <w:rPr>
          <w:rFonts w:ascii="Times New Roman" w:hAnsi="Times New Roman"/>
          <w:sz w:val="28"/>
          <w:szCs w:val="28"/>
        </w:rPr>
        <w:t>редактироваия</w:t>
      </w:r>
      <w:proofErr w:type="spellEnd"/>
      <w:r w:rsidRPr="004C2D30">
        <w:rPr>
          <w:rFonts w:ascii="Times New Roman" w:hAnsi="Times New Roman"/>
          <w:sz w:val="28"/>
          <w:szCs w:val="28"/>
        </w:rPr>
        <w:t>;</w:t>
      </w:r>
    </w:p>
    <w:p w:rsidR="009F118B" w:rsidRPr="004C2D30" w:rsidRDefault="009F118B" w:rsidP="009F118B">
      <w:pPr>
        <w:pStyle w:val="a5"/>
        <w:rPr>
          <w:rFonts w:ascii="Times New Roman" w:hAnsi="Times New Roman"/>
          <w:sz w:val="28"/>
          <w:szCs w:val="28"/>
        </w:rPr>
      </w:pPr>
      <w:proofErr w:type="gramStart"/>
      <w:r w:rsidRPr="004C2D30">
        <w:rPr>
          <w:rFonts w:ascii="Times New Roman" w:hAnsi="Times New Roman"/>
          <w:sz w:val="28"/>
          <w:szCs w:val="28"/>
        </w:rPr>
        <w:t>·  спецификацию</w:t>
      </w:r>
      <w:proofErr w:type="gramEnd"/>
      <w:r w:rsidRPr="004C2D30">
        <w:rPr>
          <w:rFonts w:ascii="Times New Roman" w:hAnsi="Times New Roman"/>
          <w:sz w:val="28"/>
          <w:szCs w:val="28"/>
        </w:rPr>
        <w:t xml:space="preserve"> МИДИ;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бегло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ориентироваться в понятиях музыкальной теории (гармония, фактура, инструментовка, звукорежиссура, композиционная форма) и грамотно применять ее правила и закономерности в процессе электронного </w:t>
      </w:r>
      <w:proofErr w:type="spellStart"/>
      <w:r w:rsidRPr="004C2D30">
        <w:rPr>
          <w:rFonts w:ascii="Times New Roman" w:eastAsia="Times New Roman" w:hAnsi="Times New Roman"/>
          <w:sz w:val="28"/>
          <w:szCs w:val="28"/>
        </w:rPr>
        <w:t>музицирования</w:t>
      </w:r>
      <w:proofErr w:type="spellEnd"/>
      <w:r w:rsidRPr="004C2D30">
        <w:rPr>
          <w:rFonts w:ascii="Times New Roman" w:eastAsia="Times New Roman" w:hAnsi="Times New Roman"/>
          <w:sz w:val="28"/>
          <w:szCs w:val="28"/>
        </w:rPr>
        <w:t>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ярко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и образно воплощать средствами электронной аранжировки и исполнения музыкальные произведения, относящиеся к различным жанрам и стилям;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достаточно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уверенно читать с листа, играть в ансамбле и подбирать по слуху музыкальные произведения;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импровизировать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и сочинять для электронного инструмента несложные пьесы.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r w:rsidRPr="004C2D30">
        <w:rPr>
          <w:rFonts w:ascii="Times New Roman" w:eastAsia="Times New Roman" w:hAnsi="Times New Roman"/>
          <w:sz w:val="28"/>
          <w:szCs w:val="28"/>
        </w:rPr>
        <w:t>У ученика должны быть воспитаны следующие качества: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устойчивый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интерес к электронному </w:t>
      </w:r>
      <w:proofErr w:type="spellStart"/>
      <w:r w:rsidRPr="004C2D30">
        <w:rPr>
          <w:rFonts w:ascii="Times New Roman" w:eastAsia="Times New Roman" w:hAnsi="Times New Roman"/>
          <w:sz w:val="28"/>
          <w:szCs w:val="28"/>
        </w:rPr>
        <w:t>музицированию</w:t>
      </w:r>
      <w:proofErr w:type="spellEnd"/>
      <w:r w:rsidRPr="004C2D30">
        <w:rPr>
          <w:rFonts w:ascii="Times New Roman" w:eastAsia="Times New Roman" w:hAnsi="Times New Roman"/>
          <w:sz w:val="28"/>
          <w:szCs w:val="28"/>
        </w:rPr>
        <w:t xml:space="preserve"> и творческая самостоятельность;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широкий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круг музыкальных способностей к электронной аранжировке и исполнению музыкальных произведений, игре по слуху и в ансамбле, звукорежиссерскому редактированию и обработке, созданию оригинальных электронных тембров, импровизации и композиции;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развитое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музыкальное воображение, мышление, восприятие;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творческий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самоконтроль и хороший музыкальный вкус;</w:t>
      </w:r>
    </w:p>
    <w:p w:rsidR="009F118B" w:rsidRPr="004C2D30" w:rsidRDefault="009F118B" w:rsidP="009F118B">
      <w:pPr>
        <w:pStyle w:val="a5"/>
        <w:rPr>
          <w:rFonts w:ascii="Times New Roman" w:eastAsia="Times New Roman" w:hAnsi="Times New Roman"/>
          <w:sz w:val="28"/>
          <w:szCs w:val="28"/>
        </w:rPr>
      </w:pPr>
      <w:proofErr w:type="gramStart"/>
      <w:r w:rsidRPr="004C2D30">
        <w:rPr>
          <w:rFonts w:ascii="Times New Roman" w:eastAsia="Times New Roman" w:hAnsi="Times New Roman"/>
          <w:sz w:val="28"/>
          <w:szCs w:val="28"/>
        </w:rPr>
        <w:t>·  способность</w:t>
      </w:r>
      <w:proofErr w:type="gramEnd"/>
      <w:r w:rsidRPr="004C2D30">
        <w:rPr>
          <w:rFonts w:ascii="Times New Roman" w:eastAsia="Times New Roman" w:hAnsi="Times New Roman"/>
          <w:sz w:val="28"/>
          <w:szCs w:val="28"/>
        </w:rPr>
        <w:t xml:space="preserve"> осознавать красоту формы и богатство содержания изучаемых музыкальных произведений.</w:t>
      </w:r>
    </w:p>
    <w:p w:rsidR="001D5DB2" w:rsidRPr="002F1678" w:rsidRDefault="001D5DB2" w:rsidP="001D5DB2">
      <w:pPr>
        <w:pStyle w:val="a3"/>
        <w:spacing w:line="240" w:lineRule="auto"/>
        <w:rPr>
          <w:sz w:val="24"/>
          <w:szCs w:val="24"/>
        </w:rPr>
      </w:pPr>
    </w:p>
    <w:p w:rsidR="001D5DB2" w:rsidRPr="005971C7" w:rsidRDefault="001D5DB2" w:rsidP="001D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Pr="00E3474C">
        <w:rPr>
          <w:rFonts w:ascii="Times New Roman" w:hAnsi="Times New Roman"/>
          <w:b/>
          <w:bCs/>
          <w:sz w:val="28"/>
          <w:szCs w:val="28"/>
        </w:rPr>
        <w:t>Формы и методы контроля, критерии оценки</w:t>
      </w:r>
    </w:p>
    <w:p w:rsidR="001D5DB2" w:rsidRPr="005971C7" w:rsidRDefault="001D5DB2" w:rsidP="001D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3474C">
        <w:rPr>
          <w:rFonts w:ascii="Times New Roman" w:hAnsi="Times New Roman"/>
          <w:bCs/>
          <w:sz w:val="28"/>
          <w:szCs w:val="28"/>
        </w:rPr>
        <w:t xml:space="preserve">Программа предусматривает текущий контроль, промежуточную и итоговую    аттестации. </w:t>
      </w: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3474C">
        <w:rPr>
          <w:rFonts w:ascii="Times New Roman" w:hAnsi="Times New Roman"/>
          <w:bCs/>
          <w:sz w:val="28"/>
          <w:szCs w:val="28"/>
        </w:rPr>
        <w:t>Текущий контроль осуществляется регулярно в рамках занятий.</w:t>
      </w: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3474C">
        <w:rPr>
          <w:rFonts w:ascii="Times New Roman" w:hAnsi="Times New Roman"/>
          <w:bCs/>
          <w:sz w:val="28"/>
          <w:szCs w:val="28"/>
        </w:rPr>
        <w:t>Формами промежуточного контроля являются:</w:t>
      </w: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E3474C">
        <w:rPr>
          <w:rFonts w:ascii="Times New Roman" w:hAnsi="Times New Roman"/>
          <w:bCs/>
          <w:sz w:val="28"/>
          <w:szCs w:val="28"/>
        </w:rPr>
        <w:t xml:space="preserve">контрольный урок, </w:t>
      </w: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4A65D6" w:rsidRPr="00E3474C">
        <w:rPr>
          <w:rFonts w:ascii="Times New Roman" w:hAnsi="Times New Roman"/>
          <w:bCs/>
          <w:sz w:val="28"/>
          <w:szCs w:val="28"/>
        </w:rPr>
        <w:t>зачёт, академический</w:t>
      </w:r>
      <w:r w:rsidRPr="00E3474C">
        <w:rPr>
          <w:rFonts w:ascii="Times New Roman" w:hAnsi="Times New Roman"/>
          <w:bCs/>
          <w:sz w:val="28"/>
          <w:szCs w:val="28"/>
        </w:rPr>
        <w:t xml:space="preserve"> концерт, оценка за </w:t>
      </w:r>
      <w:r w:rsidR="004A65D6" w:rsidRPr="00E3474C">
        <w:rPr>
          <w:rFonts w:ascii="Times New Roman" w:hAnsi="Times New Roman"/>
          <w:bCs/>
          <w:sz w:val="28"/>
          <w:szCs w:val="28"/>
        </w:rPr>
        <w:t>четверть, экзамен</w:t>
      </w:r>
      <w:r w:rsidRPr="00E3474C">
        <w:rPr>
          <w:rFonts w:ascii="Times New Roman" w:hAnsi="Times New Roman"/>
          <w:bCs/>
          <w:sz w:val="28"/>
          <w:szCs w:val="28"/>
        </w:rPr>
        <w:t>.</w:t>
      </w:r>
    </w:p>
    <w:p w:rsidR="001D5DB2" w:rsidRPr="00E3474C" w:rsidRDefault="001D5DB2" w:rsidP="001D5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D5DB2" w:rsidRPr="00E3474C" w:rsidRDefault="001D5DB2" w:rsidP="001D5DB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3474C">
        <w:rPr>
          <w:rFonts w:ascii="Times New Roman" w:hAnsi="Times New Roman"/>
          <w:sz w:val="28"/>
          <w:szCs w:val="28"/>
        </w:rPr>
        <w:t>Итоговая аттестация проводится в форме экзамена.</w:t>
      </w:r>
    </w:p>
    <w:p w:rsidR="001D5DB2" w:rsidRPr="00E3474C" w:rsidRDefault="001D5DB2" w:rsidP="001D5DB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5DB2" w:rsidRPr="00E3474C" w:rsidRDefault="001D5DB2" w:rsidP="001D5D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 w:rsidRPr="00E3474C">
        <w:rPr>
          <w:rFonts w:ascii="Times New Roman" w:hAnsi="Times New Roman"/>
          <w:bCs/>
          <w:sz w:val="28"/>
          <w:szCs w:val="28"/>
        </w:rPr>
        <w:t xml:space="preserve"> </w:t>
      </w:r>
      <w:r w:rsidRPr="00E3474C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Методы текущего контроля: </w:t>
      </w:r>
    </w:p>
    <w:p w:rsidR="001D5DB2" w:rsidRPr="00E3474C" w:rsidRDefault="001D5DB2" w:rsidP="001D5DB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</w:p>
    <w:p w:rsidR="001D5DB2" w:rsidRPr="00E3474C" w:rsidRDefault="001D5DB2" w:rsidP="001D5D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E3474C">
        <w:rPr>
          <w:rFonts w:ascii="Times New Roman" w:hAnsi="Times New Roman"/>
          <w:color w:val="000000"/>
          <w:spacing w:val="2"/>
          <w:sz w:val="28"/>
          <w:szCs w:val="28"/>
        </w:rPr>
        <w:t>- оценка за работу в классе;</w:t>
      </w:r>
    </w:p>
    <w:p w:rsidR="001D5DB2" w:rsidRDefault="001D5DB2" w:rsidP="001D5D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 </w:t>
      </w:r>
      <w:r w:rsidRPr="00E3474C">
        <w:rPr>
          <w:rFonts w:ascii="Times New Roman" w:hAnsi="Times New Roman"/>
          <w:color w:val="000000"/>
          <w:spacing w:val="2"/>
          <w:sz w:val="28"/>
          <w:szCs w:val="28"/>
        </w:rPr>
        <w:t>- оценка за домашнюю подготовку;</w:t>
      </w:r>
    </w:p>
    <w:p w:rsidR="001D5DB2" w:rsidRPr="00E3474C" w:rsidRDefault="001D5DB2" w:rsidP="001D5DB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3474C">
        <w:rPr>
          <w:rFonts w:ascii="Times New Roman" w:hAnsi="Times New Roman"/>
          <w:color w:val="000000"/>
          <w:spacing w:val="2"/>
          <w:sz w:val="28"/>
          <w:szCs w:val="28"/>
        </w:rPr>
        <w:t xml:space="preserve"> - контрольный урок в </w:t>
      </w:r>
      <w:proofErr w:type="gramStart"/>
      <w:r w:rsidRPr="00E3474C">
        <w:rPr>
          <w:rFonts w:ascii="Times New Roman" w:hAnsi="Times New Roman"/>
          <w:color w:val="000000"/>
          <w:spacing w:val="2"/>
          <w:sz w:val="28"/>
          <w:szCs w:val="28"/>
        </w:rPr>
        <w:t>конце  четверти</w:t>
      </w:r>
      <w:proofErr w:type="gramEnd"/>
      <w:r w:rsidRPr="00E3474C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1D5DB2" w:rsidRPr="00E3474C" w:rsidRDefault="001D5DB2" w:rsidP="001D5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1D5DB2" w:rsidRPr="00E3474C" w:rsidRDefault="001D5DB2" w:rsidP="001D5D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3474C">
        <w:rPr>
          <w:rFonts w:ascii="Times New Roman" w:hAnsi="Times New Roman"/>
          <w:sz w:val="28"/>
          <w:szCs w:val="28"/>
        </w:rPr>
        <w:t>Основными принципами проведения и организации всех видов контроля успеваемости являются:</w:t>
      </w:r>
    </w:p>
    <w:p w:rsidR="001D5DB2" w:rsidRPr="00E3474C" w:rsidRDefault="001D5DB2" w:rsidP="001D5D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4C">
        <w:rPr>
          <w:rFonts w:ascii="Times New Roman" w:hAnsi="Times New Roman"/>
          <w:sz w:val="28"/>
          <w:szCs w:val="28"/>
        </w:rPr>
        <w:t>Систематичность,</w:t>
      </w:r>
    </w:p>
    <w:p w:rsidR="001D5DB2" w:rsidRPr="00E3474C" w:rsidRDefault="001D5DB2" w:rsidP="001D5D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4C">
        <w:rPr>
          <w:rFonts w:ascii="Times New Roman" w:hAnsi="Times New Roman"/>
          <w:sz w:val="28"/>
          <w:szCs w:val="28"/>
        </w:rPr>
        <w:t>Учёт индивидуальных особенностей учащегося,</w:t>
      </w:r>
    </w:p>
    <w:p w:rsidR="001D5DB2" w:rsidRPr="00034EF0" w:rsidRDefault="001D5DB2" w:rsidP="001D5D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>Коллегиальность (для проведения промежуточной и итоговой аттестации учащегося).</w:t>
      </w:r>
    </w:p>
    <w:p w:rsidR="001D5DB2" w:rsidRPr="00034EF0" w:rsidRDefault="001D5DB2" w:rsidP="001D5DB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>Каждый из видов контроля успеваемости имеет свои цели, задачи и формы.</w:t>
      </w:r>
    </w:p>
    <w:p w:rsidR="001D5DB2" w:rsidRPr="00034EF0" w:rsidRDefault="001D5DB2" w:rsidP="001D5DB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1D5DB2" w:rsidRPr="00034EF0" w:rsidRDefault="001D5DB2" w:rsidP="001D5DB2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34EF0">
        <w:rPr>
          <w:rFonts w:ascii="Times New Roman" w:hAnsi="Times New Roman"/>
          <w:b/>
          <w:sz w:val="28"/>
          <w:szCs w:val="28"/>
          <w:u w:val="single"/>
        </w:rPr>
        <w:t>Текущий контроль</w:t>
      </w:r>
      <w:r w:rsidRPr="00034EF0">
        <w:rPr>
          <w:rFonts w:ascii="Times New Roman" w:hAnsi="Times New Roman"/>
          <w:sz w:val="28"/>
          <w:szCs w:val="28"/>
        </w:rPr>
        <w:t xml:space="preserve"> определяет успешность развития учащегося и уровень усвоения им образовательной программы на данном этапе обучения. </w:t>
      </w:r>
    </w:p>
    <w:p w:rsidR="001D5DB2" w:rsidRPr="00341894" w:rsidRDefault="001D5DB2" w:rsidP="009F11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DB2" w:rsidRPr="00341894" w:rsidRDefault="001D5DB2" w:rsidP="001D5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b/>
          <w:sz w:val="28"/>
          <w:szCs w:val="28"/>
          <w:u w:val="single"/>
        </w:rPr>
        <w:t xml:space="preserve">Академические </w:t>
      </w:r>
      <w:r w:rsidR="004A65D6" w:rsidRPr="00034EF0">
        <w:rPr>
          <w:rFonts w:ascii="Times New Roman" w:hAnsi="Times New Roman"/>
          <w:b/>
          <w:sz w:val="28"/>
          <w:szCs w:val="28"/>
          <w:u w:val="single"/>
        </w:rPr>
        <w:t xml:space="preserve">концерты </w:t>
      </w:r>
      <w:r w:rsidR="004A65D6" w:rsidRPr="00034EF0">
        <w:rPr>
          <w:rFonts w:ascii="Times New Roman" w:hAnsi="Times New Roman"/>
          <w:sz w:val="28"/>
          <w:szCs w:val="28"/>
        </w:rPr>
        <w:t>предполагают публичное</w:t>
      </w:r>
      <w:r w:rsidRPr="00034EF0">
        <w:rPr>
          <w:rFonts w:ascii="Times New Roman" w:hAnsi="Times New Roman"/>
          <w:sz w:val="28"/>
          <w:szCs w:val="28"/>
        </w:rPr>
        <w:t xml:space="preserve"> исполнение программы в присутствии </w:t>
      </w:r>
      <w:r w:rsidR="004A65D6" w:rsidRPr="00034EF0">
        <w:rPr>
          <w:rFonts w:ascii="Times New Roman" w:hAnsi="Times New Roman"/>
          <w:sz w:val="28"/>
          <w:szCs w:val="28"/>
        </w:rPr>
        <w:t>комиссии и</w:t>
      </w:r>
      <w:r w:rsidRPr="00034EF0">
        <w:rPr>
          <w:rFonts w:ascii="Times New Roman" w:hAnsi="Times New Roman"/>
          <w:sz w:val="28"/>
          <w:szCs w:val="28"/>
        </w:rPr>
        <w:t xml:space="preserve"> носят открытый характер (с присутствием родителей, учащихся и других слушателей).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EF0">
        <w:rPr>
          <w:rFonts w:ascii="Times New Roman" w:hAnsi="Times New Roman"/>
          <w:sz w:val="28"/>
          <w:szCs w:val="28"/>
        </w:rPr>
        <w:t>По итогам выступления комиссией выставляется оценка.</w:t>
      </w:r>
    </w:p>
    <w:p w:rsidR="001D5DB2" w:rsidRPr="00341894" w:rsidRDefault="001D5DB2" w:rsidP="001D5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5DB2" w:rsidRPr="00034EF0" w:rsidRDefault="001D5DB2" w:rsidP="001D5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b/>
          <w:sz w:val="28"/>
          <w:szCs w:val="28"/>
          <w:u w:val="single"/>
        </w:rPr>
        <w:t xml:space="preserve">Контрольные уроки </w:t>
      </w:r>
      <w:proofErr w:type="gramStart"/>
      <w:r w:rsidRPr="00034EF0">
        <w:rPr>
          <w:rFonts w:ascii="Times New Roman" w:hAnsi="Times New Roman"/>
          <w:sz w:val="28"/>
          <w:szCs w:val="28"/>
        </w:rPr>
        <w:t>проводятся  не</w:t>
      </w:r>
      <w:proofErr w:type="gramEnd"/>
      <w:r w:rsidRPr="00034EF0">
        <w:rPr>
          <w:rFonts w:ascii="Times New Roman" w:hAnsi="Times New Roman"/>
          <w:sz w:val="28"/>
          <w:szCs w:val="28"/>
        </w:rPr>
        <w:t xml:space="preserve"> реже одного раза в четверть и  направлены на выявление знаний, умений и навыков учащихся текущего периода обучения.</w:t>
      </w:r>
    </w:p>
    <w:p w:rsidR="001D5DB2" w:rsidRPr="00034EF0" w:rsidRDefault="001D5DB2" w:rsidP="001D5DB2">
      <w:pPr>
        <w:pStyle w:val="a5"/>
        <w:ind w:left="3540"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1D5DB2" w:rsidRPr="00034EF0" w:rsidRDefault="001D5DB2" w:rsidP="001D5DB2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4EF0">
        <w:rPr>
          <w:rFonts w:ascii="Times New Roman" w:hAnsi="Times New Roman"/>
          <w:b/>
          <w:sz w:val="28"/>
          <w:szCs w:val="28"/>
        </w:rPr>
        <w:t xml:space="preserve">            </w:t>
      </w:r>
      <w:r w:rsidRPr="00034EF0">
        <w:rPr>
          <w:rFonts w:ascii="Times New Roman" w:hAnsi="Times New Roman"/>
          <w:b/>
          <w:sz w:val="28"/>
          <w:szCs w:val="28"/>
          <w:u w:val="single"/>
        </w:rPr>
        <w:t>Итоговая аттестация</w:t>
      </w:r>
    </w:p>
    <w:p w:rsidR="001D5DB2" w:rsidRPr="00034EF0" w:rsidRDefault="001D5DB2" w:rsidP="001D5DB2">
      <w:pPr>
        <w:pStyle w:val="a5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D5DB2" w:rsidRPr="00034EF0" w:rsidRDefault="001D5DB2" w:rsidP="001D5DB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 xml:space="preserve">Итоговая аттестация представляет собой форму контроля (оценки) </w:t>
      </w:r>
      <w:proofErr w:type="gramStart"/>
      <w:r w:rsidRPr="00034EF0">
        <w:rPr>
          <w:rFonts w:ascii="Times New Roman" w:hAnsi="Times New Roman"/>
          <w:sz w:val="28"/>
          <w:szCs w:val="28"/>
        </w:rPr>
        <w:t>освоения  общеразвивающей</w:t>
      </w:r>
      <w:proofErr w:type="gramEnd"/>
      <w:r w:rsidRPr="00034EF0">
        <w:rPr>
          <w:rFonts w:ascii="Times New Roman" w:hAnsi="Times New Roman"/>
          <w:sz w:val="28"/>
          <w:szCs w:val="28"/>
        </w:rPr>
        <w:t xml:space="preserve"> программы.</w:t>
      </w:r>
    </w:p>
    <w:p w:rsidR="001D5DB2" w:rsidRPr="00034EF0" w:rsidRDefault="001D5DB2" w:rsidP="001D5DB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>Итоговая аттестация проводится в форме итогового экзамена.</w:t>
      </w:r>
    </w:p>
    <w:p w:rsidR="001D5DB2" w:rsidRPr="00034EF0" w:rsidRDefault="001D5DB2" w:rsidP="001D5DB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>На итоговом экзамене учащийся исполняет комиссии экзаменационную программу,</w:t>
      </w:r>
    </w:p>
    <w:p w:rsidR="001D5DB2" w:rsidRPr="00034EF0" w:rsidRDefault="001D5DB2" w:rsidP="001D5DB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>по результату исполнения программы комиссия выставляет итоговую оценку.</w:t>
      </w:r>
    </w:p>
    <w:p w:rsidR="001D5DB2" w:rsidRPr="00034EF0" w:rsidRDefault="001D5DB2" w:rsidP="001D5DB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 xml:space="preserve">Итоговая аттестация не может быть заменена оценкой качества освоения программы в области искусств на основании итогов текущего контроля успеваемости и промежуточной </w:t>
      </w:r>
      <w:proofErr w:type="gramStart"/>
      <w:r w:rsidRPr="00034EF0">
        <w:rPr>
          <w:rFonts w:ascii="Times New Roman" w:hAnsi="Times New Roman"/>
          <w:sz w:val="28"/>
          <w:szCs w:val="28"/>
        </w:rPr>
        <w:t>аттестации  учащегося</w:t>
      </w:r>
      <w:proofErr w:type="gramEnd"/>
      <w:r w:rsidRPr="00034EF0">
        <w:rPr>
          <w:rFonts w:ascii="Times New Roman" w:hAnsi="Times New Roman"/>
          <w:sz w:val="28"/>
          <w:szCs w:val="28"/>
        </w:rPr>
        <w:t>.</w:t>
      </w:r>
    </w:p>
    <w:p w:rsidR="001D5DB2" w:rsidRPr="00034EF0" w:rsidRDefault="001D5DB2" w:rsidP="001D5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034EF0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</w:t>
      </w:r>
      <w:r w:rsidRPr="00034EF0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1D5DB2" w:rsidRPr="005971C7" w:rsidRDefault="001D5DB2" w:rsidP="001D5DB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34EF0">
        <w:rPr>
          <w:rFonts w:ascii="Times New Roman" w:hAnsi="Times New Roman"/>
          <w:color w:val="000000"/>
          <w:spacing w:val="2"/>
          <w:sz w:val="28"/>
          <w:szCs w:val="28"/>
        </w:rPr>
        <w:t xml:space="preserve">Повседневно оценивая каждого учащегося, педагог, опираясь на ранее выявленный им уровень </w:t>
      </w:r>
      <w:proofErr w:type="gramStart"/>
      <w:r w:rsidRPr="00034EF0">
        <w:rPr>
          <w:rFonts w:ascii="Times New Roman" w:hAnsi="Times New Roman"/>
          <w:color w:val="000000"/>
          <w:spacing w:val="2"/>
          <w:sz w:val="28"/>
          <w:szCs w:val="28"/>
        </w:rPr>
        <w:t>подготовленности  учащегося</w:t>
      </w:r>
      <w:proofErr w:type="gramEnd"/>
      <w:r w:rsidRPr="00034EF0">
        <w:rPr>
          <w:rFonts w:ascii="Times New Roman" w:hAnsi="Times New Roman"/>
          <w:color w:val="000000"/>
          <w:spacing w:val="2"/>
          <w:sz w:val="28"/>
          <w:szCs w:val="28"/>
        </w:rPr>
        <w:t>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1D5DB2" w:rsidRPr="000C1FAE" w:rsidRDefault="001D5DB2" w:rsidP="001D5DB2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C41BC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      </w:t>
      </w:r>
      <w:r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>Промежуточный контроль по годам обучения:</w:t>
      </w:r>
    </w:p>
    <w:p w:rsidR="001D5DB2" w:rsidRPr="00034EF0" w:rsidRDefault="001D5DB2" w:rsidP="001D5DB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034EF0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                            </w:t>
      </w:r>
      <w:r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>1 год обучения</w:t>
      </w:r>
    </w:p>
    <w:tbl>
      <w:tblPr>
        <w:tblW w:w="93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3"/>
        <w:gridCol w:w="4653"/>
      </w:tblGrid>
      <w:tr w:rsidR="001D5DB2" w:rsidRPr="00034EF0" w:rsidTr="001D5DB2">
        <w:trPr>
          <w:trHeight w:hRule="exact" w:val="415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sz w:val="28"/>
                <w:szCs w:val="28"/>
              </w:rPr>
              <w:t>2 полугодие</w:t>
            </w:r>
          </w:p>
        </w:tc>
      </w:tr>
      <w:tr w:rsidR="001D5DB2" w:rsidRPr="00034EF0" w:rsidTr="001D5DB2">
        <w:trPr>
          <w:trHeight w:hRule="exact" w:val="1004"/>
        </w:trPr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sz w:val="28"/>
                <w:szCs w:val="28"/>
              </w:rPr>
              <w:lastRenderedPageBreak/>
              <w:t>--</w:t>
            </w:r>
          </w:p>
        </w:tc>
        <w:tc>
          <w:tcPr>
            <w:tcW w:w="4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Апрель-м</w:t>
            </w:r>
            <w:r w:rsidRPr="00034EF0">
              <w:rPr>
                <w:rFonts w:ascii="Times New Roman" w:hAnsi="Times New Roman"/>
                <w:sz w:val="28"/>
                <w:szCs w:val="28"/>
              </w:rPr>
              <w:t>ай – академический 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4EF0">
              <w:rPr>
                <w:rFonts w:ascii="Times New Roman" w:hAnsi="Times New Roman"/>
                <w:sz w:val="28"/>
                <w:szCs w:val="28"/>
              </w:rPr>
              <w:t>(2-3 разнохарактерные пьесы).</w:t>
            </w:r>
          </w:p>
        </w:tc>
      </w:tr>
    </w:tbl>
    <w:p w:rsidR="001D5DB2" w:rsidRPr="00034EF0" w:rsidRDefault="001D5DB2" w:rsidP="001D5DB2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1D5DB2" w:rsidRPr="00034EF0" w:rsidRDefault="001D5DB2" w:rsidP="00B7485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</w:t>
      </w:r>
      <w:r w:rsidR="00B74856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               </w:t>
      </w:r>
      <w:r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2 год обучения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 </w:t>
            </w: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мажорная гамма 2 октавы, один этюд).</w:t>
            </w:r>
          </w:p>
          <w:p w:rsidR="001D5DB2" w:rsidRPr="00034EF0" w:rsidRDefault="001D5DB2" w:rsidP="001D5D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Декабрь –академический </w:t>
            </w:r>
            <w:r w:rsidR="004A65D6"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концерт (</w:t>
            </w: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февраль– технический зачет (одна минорная гамма 2 октавы, один этюд).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Апрель-май – академический </w:t>
            </w:r>
            <w:proofErr w:type="gramStart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концерт(</w:t>
            </w:r>
            <w:proofErr w:type="gramEnd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</w:tr>
    </w:tbl>
    <w:p w:rsidR="00B74856" w:rsidRDefault="00B74856" w:rsidP="00B7485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                             </w:t>
      </w:r>
    </w:p>
    <w:p w:rsidR="001D5DB2" w:rsidRPr="00034EF0" w:rsidRDefault="00B74856" w:rsidP="00B74856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                                                               </w:t>
      </w:r>
      <w:r w:rsidR="001D5DB2"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>3 год обучения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мажорная гамма 2 октавы, один этюд).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Декабрь –академический </w:t>
            </w:r>
            <w:r w:rsidR="004A65D6"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концерт (</w:t>
            </w: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февраль – технический зачет (одна минорная гамма 2 октавы, один этюд).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Апрель-май – академический </w:t>
            </w:r>
            <w:proofErr w:type="gramStart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концерт(</w:t>
            </w:r>
            <w:proofErr w:type="gramEnd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</w:tr>
    </w:tbl>
    <w:p w:rsidR="001D5DB2" w:rsidRPr="005971C7" w:rsidRDefault="001D5DB2" w:rsidP="001D5DB2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      </w:t>
      </w:r>
    </w:p>
    <w:p w:rsidR="001D5DB2" w:rsidRPr="00B74856" w:rsidRDefault="001D5DB2" w:rsidP="00B7485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   </w:t>
      </w:r>
      <w:r w:rsidRPr="005971C7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     </w:t>
      </w:r>
      <w:r w:rsidR="00B74856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                                           </w:t>
      </w:r>
      <w:r w:rsidRPr="005971C7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>4 год обучения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Октябрь – технический зачет (одна мажорная гамма 2 октавы, один этюд).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Декабрь –академический </w:t>
            </w:r>
            <w:proofErr w:type="gramStart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концерт(</w:t>
            </w:r>
            <w:proofErr w:type="gramEnd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февраль – технический зачет (одна минорная гамма 2 октавы, один этюд).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Апрель-май – академический </w:t>
            </w:r>
            <w:proofErr w:type="gramStart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концерт(</w:t>
            </w:r>
            <w:proofErr w:type="gramEnd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</w:tr>
    </w:tbl>
    <w:p w:rsidR="001D5DB2" w:rsidRPr="00034EF0" w:rsidRDefault="001D5DB2" w:rsidP="001D5DB2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971C7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                                              </w:t>
      </w:r>
      <w:r w:rsidRPr="00034EF0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5 год обучения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1 полугодие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>2 полугодие</w:t>
            </w:r>
          </w:p>
        </w:tc>
      </w:tr>
      <w:tr w:rsidR="001D5DB2" w:rsidRPr="00034EF0" w:rsidTr="001D5DB2">
        <w:tc>
          <w:tcPr>
            <w:tcW w:w="4962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Декабрь – прослушивание экзаменационной </w:t>
            </w:r>
            <w:proofErr w:type="gramStart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программы(</w:t>
            </w:r>
            <w:proofErr w:type="gramEnd"/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</w:tc>
        <w:tc>
          <w:tcPr>
            <w:tcW w:w="4678" w:type="dxa"/>
          </w:tcPr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Март- прослушивание экзаменационной </w:t>
            </w:r>
            <w:r w:rsidR="004A65D6"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программы (</w:t>
            </w: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2-3 разнохарактерные пьесы).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034EF0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Апрель-май – итоговый экзамен (3-4 разнохарактерные пьесы).</w:t>
            </w:r>
          </w:p>
          <w:p w:rsidR="001D5DB2" w:rsidRPr="00034EF0" w:rsidRDefault="001D5DB2" w:rsidP="001D5D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</w:tbl>
    <w:p w:rsidR="001D5DB2" w:rsidRDefault="001D5DB2" w:rsidP="001D5DB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5DB2" w:rsidRPr="00034EF0" w:rsidRDefault="001D5DB2" w:rsidP="001D5DB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eastAsiaTheme="minorEastAsia" w:hAnsi="Times New Roman" w:cstheme="minorBidi"/>
          <w:color w:val="000000"/>
          <w:spacing w:val="2"/>
          <w:sz w:val="28"/>
          <w:szCs w:val="28"/>
        </w:rPr>
        <w:lastRenderedPageBreak/>
        <w:t xml:space="preserve">          </w:t>
      </w:r>
      <w:r w:rsidRPr="00034EF0">
        <w:rPr>
          <w:rFonts w:ascii="Times New Roman" w:hAnsi="Times New Roman"/>
          <w:sz w:val="28"/>
          <w:szCs w:val="28"/>
        </w:rPr>
        <w:t>По итогам исполнения программы на техническом зач</w:t>
      </w:r>
      <w:r>
        <w:rPr>
          <w:rFonts w:ascii="Times New Roman" w:hAnsi="Times New Roman"/>
          <w:sz w:val="28"/>
          <w:szCs w:val="28"/>
        </w:rPr>
        <w:t xml:space="preserve">ете, </w:t>
      </w:r>
      <w:r w:rsidRPr="00034EF0">
        <w:rPr>
          <w:rFonts w:ascii="Times New Roman" w:hAnsi="Times New Roman"/>
          <w:sz w:val="28"/>
          <w:szCs w:val="28"/>
        </w:rPr>
        <w:t>академическом концерте или экзамен</w:t>
      </w:r>
      <w:r>
        <w:rPr>
          <w:rFonts w:ascii="Times New Roman" w:hAnsi="Times New Roman"/>
          <w:sz w:val="28"/>
          <w:szCs w:val="28"/>
        </w:rPr>
        <w:t xml:space="preserve">е выставляется оценка по </w:t>
      </w:r>
      <w:proofErr w:type="spellStart"/>
      <w:r>
        <w:rPr>
          <w:rFonts w:ascii="Times New Roman" w:hAnsi="Times New Roman"/>
          <w:sz w:val="28"/>
          <w:szCs w:val="28"/>
        </w:rPr>
        <w:t>пятиба</w:t>
      </w:r>
      <w:r w:rsidRPr="00034EF0">
        <w:rPr>
          <w:rFonts w:ascii="Times New Roman" w:hAnsi="Times New Roman"/>
          <w:sz w:val="28"/>
          <w:szCs w:val="28"/>
        </w:rPr>
        <w:t>льной</w:t>
      </w:r>
      <w:proofErr w:type="spellEnd"/>
      <w:r w:rsidRPr="00034EF0">
        <w:rPr>
          <w:rFonts w:ascii="Times New Roman" w:hAnsi="Times New Roman"/>
          <w:sz w:val="28"/>
          <w:szCs w:val="28"/>
        </w:rPr>
        <w:t xml:space="preserve"> системе.</w:t>
      </w:r>
    </w:p>
    <w:p w:rsidR="001D5DB2" w:rsidRDefault="001D5DB2" w:rsidP="001D5DB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 xml:space="preserve">Четвертная оценка выставляется на </w:t>
      </w:r>
      <w:r>
        <w:rPr>
          <w:rFonts w:ascii="Times New Roman" w:hAnsi="Times New Roman"/>
          <w:sz w:val="28"/>
          <w:szCs w:val="28"/>
        </w:rPr>
        <w:t xml:space="preserve">основе текущих оценок, с учетом </w:t>
      </w:r>
      <w:r w:rsidRPr="00034EF0">
        <w:rPr>
          <w:rFonts w:ascii="Times New Roman" w:hAnsi="Times New Roman"/>
          <w:sz w:val="28"/>
          <w:szCs w:val="28"/>
        </w:rPr>
        <w:t>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EF0">
        <w:rPr>
          <w:rFonts w:ascii="Times New Roman" w:hAnsi="Times New Roman"/>
          <w:sz w:val="28"/>
          <w:szCs w:val="28"/>
        </w:rPr>
        <w:t xml:space="preserve">получаемых учащимся на </w:t>
      </w:r>
      <w:r>
        <w:rPr>
          <w:rFonts w:ascii="Times New Roman" w:hAnsi="Times New Roman"/>
          <w:sz w:val="28"/>
          <w:szCs w:val="28"/>
        </w:rPr>
        <w:t xml:space="preserve">контрольных уроках, </w:t>
      </w:r>
      <w:proofErr w:type="spellStart"/>
      <w:r>
        <w:rPr>
          <w:rFonts w:ascii="Times New Roman" w:hAnsi="Times New Roman"/>
          <w:sz w:val="28"/>
          <w:szCs w:val="28"/>
        </w:rPr>
        <w:t>техзачетах</w:t>
      </w:r>
      <w:proofErr w:type="spellEnd"/>
      <w:r>
        <w:rPr>
          <w:rFonts w:ascii="Times New Roman" w:hAnsi="Times New Roman"/>
          <w:sz w:val="28"/>
          <w:szCs w:val="28"/>
        </w:rPr>
        <w:t xml:space="preserve"> академических </w:t>
      </w:r>
      <w:r w:rsidRPr="00034EF0">
        <w:rPr>
          <w:rFonts w:ascii="Times New Roman" w:hAnsi="Times New Roman"/>
          <w:sz w:val="28"/>
          <w:szCs w:val="28"/>
        </w:rPr>
        <w:t xml:space="preserve">концертах, экзаменах. По итогам года выставляется годовая оценка. </w:t>
      </w:r>
    </w:p>
    <w:p w:rsidR="001D5DB2" w:rsidRPr="00863906" w:rsidRDefault="001D5DB2" w:rsidP="001D5DB2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34EF0">
        <w:rPr>
          <w:rFonts w:ascii="Times New Roman" w:hAnsi="Times New Roman"/>
          <w:sz w:val="28"/>
          <w:szCs w:val="28"/>
        </w:rPr>
        <w:t>Итоговая оценка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EF0">
        <w:rPr>
          <w:rFonts w:ascii="Times New Roman" w:hAnsi="Times New Roman"/>
          <w:sz w:val="28"/>
          <w:szCs w:val="28"/>
        </w:rPr>
        <w:t>выставляется по результатам сдачи итогового экзамена.</w:t>
      </w:r>
    </w:p>
    <w:p w:rsidR="001D5DB2" w:rsidRDefault="001D5DB2" w:rsidP="001D5DB2">
      <w:pPr>
        <w:pStyle w:val="a5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D5DB2" w:rsidRPr="00863906" w:rsidRDefault="001D5DB2" w:rsidP="001D5DB2">
      <w:pPr>
        <w:pStyle w:val="a5"/>
        <w:ind w:firstLine="720"/>
        <w:rPr>
          <w:rFonts w:ascii="Times New Roman" w:hAnsi="Times New Roman"/>
          <w:b/>
          <w:sz w:val="28"/>
          <w:szCs w:val="28"/>
        </w:rPr>
      </w:pPr>
      <w:r w:rsidRPr="00863906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1D5DB2" w:rsidRPr="00863906" w:rsidRDefault="001D5DB2" w:rsidP="001D5DB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185"/>
        <w:tblW w:w="967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87"/>
        <w:gridCol w:w="6292"/>
      </w:tblGrid>
      <w:tr w:rsidR="001D5DB2" w:rsidRPr="00863906" w:rsidTr="001D5DB2">
        <w:trPr>
          <w:trHeight w:hRule="exact" w:val="499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left="111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Оценка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left="77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b/>
                <w:bCs/>
                <w:color w:val="000000"/>
                <w:spacing w:val="-2"/>
                <w:sz w:val="28"/>
                <w:szCs w:val="28"/>
              </w:rPr>
              <w:t>Критерии оценивания</w:t>
            </w:r>
          </w:p>
        </w:tc>
      </w:tr>
      <w:tr w:rsidR="001D5DB2" w:rsidRPr="00863906" w:rsidTr="001D5DB2">
        <w:trPr>
          <w:trHeight w:hRule="exact" w:val="1224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86390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  «</w:t>
            </w:r>
            <w:proofErr w:type="gramEnd"/>
            <w:r w:rsidRPr="0086390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отлично»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right="19" w:hanging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технически      качественное      и      художественно </w:t>
            </w:r>
            <w:r w:rsidRPr="008639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осмысленное     </w:t>
            </w:r>
            <w:proofErr w:type="gramStart"/>
            <w:r w:rsidRPr="008639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исполнение,   </w:t>
            </w:r>
            <w:proofErr w:type="gramEnd"/>
            <w:r w:rsidRPr="008639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 отвечающее     всем </w:t>
            </w:r>
            <w:r w:rsidRPr="00863906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1D5DB2" w:rsidRPr="00863906" w:rsidTr="001D5DB2">
        <w:trPr>
          <w:trHeight w:hRule="exact" w:val="1125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86390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4  «</w:t>
            </w:r>
            <w:proofErr w:type="gramEnd"/>
            <w:r w:rsidRPr="0086390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хорошо»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right="19" w:firstLin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отметка    отражает    грамотное    исполнение    с </w:t>
            </w:r>
            <w:r w:rsidRPr="0086390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небольшими    недочетами    </w:t>
            </w:r>
          </w:p>
        </w:tc>
      </w:tr>
      <w:tr w:rsidR="001D5DB2" w:rsidRPr="00863906" w:rsidTr="001D5DB2">
        <w:trPr>
          <w:trHeight w:hRule="exact" w:val="1156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3 «удовлетворительно»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right="14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исполнение с большим количеством недочетов</w:t>
            </w:r>
          </w:p>
        </w:tc>
      </w:tr>
      <w:tr w:rsidR="001D5DB2" w:rsidRPr="00863906" w:rsidTr="001D5DB2">
        <w:trPr>
          <w:trHeight w:hRule="exact" w:val="1459"/>
        </w:trPr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hd w:val="clear" w:color="auto" w:fill="FFFFFF"/>
              <w:spacing w:line="240" w:lineRule="auto"/>
              <w:ind w:left="10" w:right="120" w:hanging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sz w:val="28"/>
                <w:szCs w:val="28"/>
              </w:rPr>
              <w:t>2 «неудовлетворительно»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5DB2" w:rsidRPr="00863906" w:rsidRDefault="001D5DB2" w:rsidP="001D5DB2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63906">
              <w:rPr>
                <w:rFonts w:ascii="Times New Roman" w:hAnsi="Times New Roman"/>
                <w:sz w:val="28"/>
                <w:szCs w:val="28"/>
              </w:rPr>
              <w:t>комплекс недостатков, являющийся следствием нерегулярных занятий, невыполнение программы учебного предмета;</w:t>
            </w:r>
          </w:p>
        </w:tc>
      </w:tr>
    </w:tbl>
    <w:p w:rsidR="001D5DB2" w:rsidRPr="0067507E" w:rsidRDefault="001D5DB2" w:rsidP="001D5DB2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1D5DB2" w:rsidRPr="00F00AEC" w:rsidRDefault="001D5DB2" w:rsidP="001D5DB2">
      <w:pPr>
        <w:spacing w:after="0" w:line="240" w:lineRule="auto"/>
        <w:ind w:left="708"/>
        <w:jc w:val="both"/>
        <w:rPr>
          <w:rFonts w:ascii="Times New Roman" w:hAnsi="Times New Roman"/>
          <w:color w:val="FF0000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</w:rPr>
        <w:t>При оценивании учащегося, осваивающегося общеразвивающую программу, следует так же учитывать:</w:t>
      </w:r>
    </w:p>
    <w:p w:rsidR="001D5DB2" w:rsidRPr="00F00AEC" w:rsidRDefault="001D5DB2" w:rsidP="001D5DB2">
      <w:pPr>
        <w:pStyle w:val="a3"/>
        <w:numPr>
          <w:ilvl w:val="0"/>
          <w:numId w:val="23"/>
        </w:numPr>
        <w:spacing w:line="240" w:lineRule="auto"/>
      </w:pPr>
      <w:r w:rsidRPr="00F00AEC">
        <w:t>формирование устойчивого интереса к музыкальному искусству, к занятиям музыкой;</w:t>
      </w:r>
    </w:p>
    <w:p w:rsidR="001D5DB2" w:rsidRPr="00F00AEC" w:rsidRDefault="001D5DB2" w:rsidP="001D5DB2">
      <w:pPr>
        <w:pStyle w:val="a3"/>
        <w:numPr>
          <w:ilvl w:val="0"/>
          <w:numId w:val="23"/>
        </w:numPr>
        <w:spacing w:line="240" w:lineRule="auto"/>
      </w:pPr>
      <w:r w:rsidRPr="00F00AEC">
        <w:t>наличие исполнительской культуры, развитие музыкального мышления;</w:t>
      </w:r>
    </w:p>
    <w:p w:rsidR="001D5DB2" w:rsidRPr="00F00AEC" w:rsidRDefault="001D5DB2" w:rsidP="001D5DB2">
      <w:pPr>
        <w:pStyle w:val="a3"/>
        <w:numPr>
          <w:ilvl w:val="0"/>
          <w:numId w:val="23"/>
        </w:numPr>
        <w:spacing w:line="240" w:lineRule="auto"/>
      </w:pPr>
      <w:r w:rsidRPr="00F00AEC"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1D5DB2" w:rsidRPr="00FB0980" w:rsidRDefault="001D5DB2" w:rsidP="001D5DB2">
      <w:pPr>
        <w:pStyle w:val="a3"/>
        <w:numPr>
          <w:ilvl w:val="0"/>
          <w:numId w:val="23"/>
        </w:numPr>
        <w:spacing w:line="240" w:lineRule="auto"/>
      </w:pPr>
      <w:r w:rsidRPr="00F00AEC">
        <w:t>степень продвижения учащегося, успешность личностных достижений.</w:t>
      </w:r>
    </w:p>
    <w:p w:rsidR="001D5DB2" w:rsidRPr="00C52732" w:rsidRDefault="001D5DB2" w:rsidP="001D5DB2">
      <w:pPr>
        <w:pStyle w:val="a3"/>
        <w:numPr>
          <w:ilvl w:val="0"/>
          <w:numId w:val="23"/>
        </w:numPr>
        <w:spacing w:line="240" w:lineRule="auto"/>
      </w:pPr>
    </w:p>
    <w:p w:rsidR="001D5DB2" w:rsidRPr="00F00AEC" w:rsidRDefault="001D5DB2" w:rsidP="001D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F00AEC">
        <w:rPr>
          <w:rFonts w:ascii="Times New Roman" w:hAnsi="Times New Roman"/>
          <w:b/>
          <w:bCs/>
          <w:sz w:val="28"/>
          <w:szCs w:val="28"/>
          <w:lang w:eastAsia="zh-CN"/>
        </w:rPr>
        <w:t>Методическое обеспечение учебного процесса</w:t>
      </w:r>
    </w:p>
    <w:p w:rsidR="001D5DB2" w:rsidRPr="00F00AEC" w:rsidRDefault="001D5DB2" w:rsidP="001D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1D5DB2" w:rsidRPr="00F00AEC" w:rsidRDefault="001D5DB2" w:rsidP="001D5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F00AE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Методические рекомендации преподавателям</w:t>
      </w:r>
    </w:p>
    <w:p w:rsidR="001D5DB2" w:rsidRPr="00F00AEC" w:rsidRDefault="001D5DB2" w:rsidP="001D5D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1D5DB2" w:rsidRPr="00F00AEC" w:rsidRDefault="001D5DB2" w:rsidP="001D5DB2">
      <w:pPr>
        <w:pStyle w:val="a3"/>
        <w:spacing w:line="240" w:lineRule="auto"/>
      </w:pPr>
      <w:r>
        <w:t>Пяти</w:t>
      </w:r>
      <w:r w:rsidRPr="00F00AEC">
        <w:t xml:space="preserve">летний срок реализации программы учебного предмета позволяет: перейти на обучение по предпрофессиональной программе, продолжить самостоятельные </w:t>
      </w:r>
      <w:r w:rsidRPr="00F00AEC">
        <w:lastRenderedPageBreak/>
        <w:t>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 Занятия в классе должны сопровождаться внеклассной работой - посещением выставок и концертных залов, прослушиванием музыкальных записей, просмотром концертов и музыкальных фильмов.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Большое значение имеет репертуар ученика. Необходимо выбирать высокохудожественные произведения, разнообразные по форме и содержанию. Необходимо познакомить учащегося с историей гитары, рассказать о выдающихся гитарных исполнителях и композиторах. 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Данные особые условия определяют содержание индивидуального учебного плана учащегося.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На заключительном этапе у учеников сформирован опыт исполнения произведений классической и народной музыки, эстрадных и бардовских песен, опыт игры в ансамбле. Исходя из этого опыта, они используют полученные знания, умения и навыки в исполнительской практике.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1D5DB2" w:rsidRPr="00F00AEC" w:rsidRDefault="001D5DB2" w:rsidP="001D5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DB2" w:rsidRPr="00F00AEC" w:rsidRDefault="001D5DB2" w:rsidP="001D5DB2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 xml:space="preserve"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Процесс обучения должен протекать с учетом индивидуальных психических особенностей ученика, его физических данных.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На протяжении всех лет обучения должна проводиться планомерная и сис</w:t>
      </w:r>
      <w:r w:rsidRPr="00F00AEC">
        <w:softHyphen/>
        <w:t>тематическая работа над важнейшими разделами музыкально-технического раз</w:t>
      </w:r>
      <w:r w:rsidRPr="00F00AEC">
        <w:softHyphen/>
        <w:t>вития учащегося. Следует прививать ему сознательное отношение к необходимос</w:t>
      </w:r>
      <w:r w:rsidRPr="00F00AEC">
        <w:softHyphen/>
        <w:t>ти усвоения тех или иных технических приемов, ясное представление о художе</w:t>
      </w:r>
      <w:r w:rsidRPr="00F00AEC">
        <w:softHyphen/>
        <w:t xml:space="preserve">ственной цели, которой они служат.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Основными предпосылками для успешного развития ученика является вос</w:t>
      </w:r>
      <w:r w:rsidRPr="00F00AEC">
        <w:softHyphen/>
        <w:t>питание у него свободной и естественной посадки, правильной постановки рук, организация и освоение целесообразных игровых движений, обусловленных ху</w:t>
      </w:r>
      <w:r w:rsidRPr="00F00AEC">
        <w:softHyphen/>
        <w:t xml:space="preserve">дожественно-техническими задачами. Все это должно быть предметом самого пристального внимания и упорной, настойчивой работы педагога и учащегося.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lastRenderedPageBreak/>
        <w:t xml:space="preserve">Постоянное внимание следует уделять качеству </w:t>
      </w:r>
      <w:proofErr w:type="spellStart"/>
      <w:r w:rsidRPr="00F00AEC">
        <w:t>звукоизвлечения</w:t>
      </w:r>
      <w:proofErr w:type="spellEnd"/>
      <w:r w:rsidRPr="00F00AEC">
        <w:t xml:space="preserve"> </w:t>
      </w:r>
      <w:proofErr w:type="gramStart"/>
      <w:r w:rsidRPr="00F00AEC">
        <w:t>–  важнейшему</w:t>
      </w:r>
      <w:proofErr w:type="gramEnd"/>
      <w:r w:rsidRPr="00F00AEC">
        <w:t xml:space="preserve"> для гитариста средству музыкальной выразительности, а также правиль</w:t>
      </w:r>
      <w:r w:rsidRPr="00F00AEC">
        <w:softHyphen/>
        <w:t>ным движениям пальцев правой руки. Нельзя не отметить важность свободного владения позициями и навыком вибрации. К работе над вибрацией следует при</w:t>
      </w:r>
      <w:r w:rsidRPr="00F00AEC">
        <w:softHyphen/>
        <w:t>ступить, когда учащийся усвоит необходимые постановочные и двигательные на</w:t>
      </w:r>
      <w:r w:rsidRPr="00F00AEC">
        <w:softHyphen/>
        <w:t>выки. При этом необходимо стремиться к формированию у него внутренней по</w:t>
      </w:r>
      <w:r w:rsidRPr="00F00AEC">
        <w:softHyphen/>
        <w:t xml:space="preserve">требности к вибрации.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Педагог должен привить ученику навыки использования грамотной, осмыс</w:t>
      </w:r>
      <w:r w:rsidRPr="00F00AEC">
        <w:softHyphen/>
        <w:t xml:space="preserve">ленной аппликатуры, наиболее полно раскрывающей художественное содержание произведения.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Большое значение для музыкального развития имеет исполнение учени</w:t>
      </w:r>
      <w:r w:rsidRPr="00F00AEC">
        <w:softHyphen/>
        <w:t>ком произведений с аккомпанементом преподавателя. Это обогащает слуховые, музыкальные представления учащегося, помогает укреплению и совершенство</w:t>
      </w:r>
      <w:r w:rsidRPr="00F00AEC">
        <w:softHyphen/>
        <w:t>ванию присущего ему чувства ритма, заставляет добиваться согласованного ан</w:t>
      </w:r>
      <w:r w:rsidRPr="00F00AEC">
        <w:softHyphen/>
        <w:t xml:space="preserve">самблевого звучания.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rPr>
          <w:b/>
          <w:i/>
          <w:u w:val="single"/>
        </w:rPr>
        <w:t>Посадка</w:t>
      </w:r>
      <w:r w:rsidRPr="00F00AEC">
        <w:t xml:space="preserve"> играющего на музыкальном инструменте является организующим исполнительским началом. Качество исполнения во многом зависит от собранно</w:t>
      </w:r>
      <w:r w:rsidRPr="00F00AEC">
        <w:softHyphen/>
        <w:t xml:space="preserve">сти, подтянутости, органичной слитности исполнителя с инструментом.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При игре гитарист должен сидеть на передней половине устойчивого жес</w:t>
      </w:r>
      <w:r w:rsidRPr="00F00AEC">
        <w:softHyphen/>
        <w:t>ткого стула без поручней, высота которого пропорциональна его росту. Левая нога стоит на подставке, бедро образует с плоскостью пола небольшой острый угол, колено находится на воображаемой линии между левым плечом и ступней. Гитара кладется выемкой обечайки на левое бедро, грудь слегка касается нижней деки, корпус гитариста подается несколько вперед. Нос исполнителя и самая высокая точка корпуса гитары находятся на одной вертикальной линии, головка грифа рас</w:t>
      </w:r>
      <w:r w:rsidRPr="00F00AEC">
        <w:softHyphen/>
        <w:t>полагается на уровне нижней части головы гитариста, плечи сохраняют свое есте</w:t>
      </w:r>
      <w:r w:rsidRPr="00F00AEC">
        <w:softHyphen/>
        <w:t xml:space="preserve">ственное положение.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rPr>
          <w:b/>
          <w:i/>
          <w:u w:val="single"/>
        </w:rPr>
        <w:t>Постановка правой руки</w:t>
      </w:r>
      <w:r w:rsidRPr="00F00AEC">
        <w:t xml:space="preserve"> - один из важнейших компонентов формирова</w:t>
      </w:r>
      <w:r w:rsidRPr="00F00AEC">
        <w:softHyphen/>
        <w:t xml:space="preserve">ния качества звучания. Это та основа, на которой строятся все движения пальцев.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Правая рука отодвигается от туловища, чтобы позволить предплечью рас</w:t>
      </w:r>
      <w:r w:rsidRPr="00F00AEC">
        <w:softHyphen/>
        <w:t xml:space="preserve">положиться на большом овале гитары. Руку надо чувствовать всю, от плечевого сустава, держа ее как бы на весу, хотя предплечье и касается корпуса гитары. Нельзя опираться на обечайку всем весом руки, ни предплечьем, ни локтевым сгибом. </w:t>
      </w:r>
    </w:p>
    <w:p w:rsidR="001D5DB2" w:rsidRPr="00F00AEC" w:rsidRDefault="001D5DB2" w:rsidP="001D5DB2">
      <w:pPr>
        <w:pStyle w:val="a3"/>
        <w:spacing w:line="240" w:lineRule="auto"/>
        <w:rPr>
          <w:b/>
          <w:bCs/>
          <w:color w:val="000000" w:themeColor="text1"/>
        </w:rPr>
      </w:pPr>
      <w:r w:rsidRPr="00F00AEC">
        <w:t>Кисть является как бы продолжением предплечья, она не висит свободно, а держится в нужном положении. Для ее удержания требуется необходимое и доста</w:t>
      </w:r>
      <w:r w:rsidRPr="00F00AEC">
        <w:softHyphen/>
        <w:t xml:space="preserve">точное напряжение. Запястье должно быть слегка выпуклым. В этом случае пясть располагается </w:t>
      </w:r>
      <w:proofErr w:type="gramStart"/>
      <w:r w:rsidRPr="00F00AEC">
        <w:t>параллельно  деке</w:t>
      </w:r>
      <w:proofErr w:type="gramEnd"/>
      <w:r w:rsidRPr="00F00AEC">
        <w:t xml:space="preserve"> гитары, либо запястье находится чуть выше пяст</w:t>
      </w:r>
      <w:r w:rsidRPr="00F00AEC">
        <w:softHyphen/>
        <w:t>ных суставов относительно деки, но обязательно не ниже. Пальцы располагаются над правой половиной розетки.</w:t>
      </w:r>
      <w:r w:rsidRPr="00F00AEC">
        <w:rPr>
          <w:color w:val="000000" w:themeColor="text1"/>
          <w:w w:val="92"/>
        </w:rPr>
        <w:tab/>
      </w:r>
      <w:r w:rsidRPr="00F00AEC">
        <w:rPr>
          <w:b/>
          <w:bCs/>
          <w:color w:val="000000" w:themeColor="text1"/>
        </w:rPr>
        <w:t xml:space="preserve"> </w:t>
      </w:r>
    </w:p>
    <w:p w:rsidR="001D5DB2" w:rsidRPr="00F00AEC" w:rsidRDefault="001D5DB2" w:rsidP="001D5DB2">
      <w:pPr>
        <w:pStyle w:val="a3"/>
        <w:spacing w:line="240" w:lineRule="auto"/>
      </w:pPr>
      <w:proofErr w:type="spellStart"/>
      <w:r w:rsidRPr="00F00AEC">
        <w:rPr>
          <w:b/>
          <w:bCs/>
          <w:i/>
          <w:color w:val="000000" w:themeColor="text1"/>
          <w:u w:val="single"/>
        </w:rPr>
        <w:t>Звукоизвлечение</w:t>
      </w:r>
      <w:proofErr w:type="spellEnd"/>
      <w:r w:rsidRPr="00F00AEC">
        <w:rPr>
          <w:b/>
          <w:bCs/>
          <w:i/>
          <w:color w:val="000000" w:themeColor="text1"/>
          <w:u w:val="single"/>
        </w:rPr>
        <w:t>.</w:t>
      </w:r>
      <w:r w:rsidRPr="00F00AEC">
        <w:t xml:space="preserve"> Работая над правильной постановкой правой руки, нельзя забывать, что сама по себе постановка - не цель, а необходимое средство для обеспечения рацио</w:t>
      </w:r>
      <w:r w:rsidRPr="00F00AEC">
        <w:softHyphen/>
        <w:t>нальной работы пальцев. Главной же задачей является формирование основ пра</w:t>
      </w:r>
      <w:r w:rsidRPr="00F00AEC">
        <w:softHyphen/>
        <w:t xml:space="preserve">вильного </w:t>
      </w:r>
      <w:proofErr w:type="spellStart"/>
      <w:r w:rsidRPr="00F00AEC">
        <w:t>звукоизвлечения</w:t>
      </w:r>
      <w:proofErr w:type="spellEnd"/>
      <w:r w:rsidRPr="00F00AEC">
        <w:t xml:space="preserve">, культуры звука. </w:t>
      </w:r>
    </w:p>
    <w:p w:rsidR="001D5DB2" w:rsidRPr="00F00AEC" w:rsidRDefault="001D5DB2" w:rsidP="001D5DB2">
      <w:pPr>
        <w:pStyle w:val="a3"/>
        <w:spacing w:line="240" w:lineRule="auto"/>
      </w:pPr>
      <w:r>
        <w:t>Д</w:t>
      </w:r>
      <w:r w:rsidRPr="00F00AEC">
        <w:t>ля получения полноценного, глубокого и плотного тона следует предвари</w:t>
      </w:r>
      <w:r w:rsidRPr="00F00AEC">
        <w:softHyphen/>
        <w:t xml:space="preserve">тельно оттягивать струну пальцем и только потом отпускать. Для этого необходим важный </w:t>
      </w:r>
      <w:r w:rsidRPr="00F00AEC">
        <w:lastRenderedPageBreak/>
        <w:t>предшествующий этап: установка пальца на струну, своеобразное туше. Момент прикосновения к струне должен быть хорошо прочувствован, постепенно занесен в мышечную память и доведен до автоматизма. Оттягивание струны произ</w:t>
      </w:r>
      <w:r w:rsidRPr="00F00AEC">
        <w:softHyphen/>
        <w:t>водится всем пальцем целиком: от пястного сустава по направлению к передней деке и к соседней струне одновременно. Ладонь при этом располагается непосред</w:t>
      </w:r>
      <w:r w:rsidRPr="00F00AEC">
        <w:softHyphen/>
        <w:t>ственно над струнами, и палец скорее толкает струну, нежели тянет. В момент нажи</w:t>
      </w:r>
      <w:r w:rsidRPr="00F00AEC">
        <w:softHyphen/>
        <w:t>ма на струну вторая фаланга большого пальца не должна прогибаться в суставе. Передние фаланги указательного, среднего и безымянного пальцев, напротив, не</w:t>
      </w:r>
      <w:r w:rsidRPr="00F00AEC">
        <w:softHyphen/>
        <w:t>много упруго прогибаются. При этом струна естественно оттягивается в направле</w:t>
      </w:r>
      <w:r w:rsidRPr="00F00AEC">
        <w:softHyphen/>
        <w:t xml:space="preserve">нии передней деки, и звук обладает более красивым, глубоким тембром.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Большой палец касается струны одновременно ногтем и подушечкой. Пос</w:t>
      </w:r>
      <w:r w:rsidRPr="00F00AEC">
        <w:softHyphen/>
        <w:t xml:space="preserve">ле </w:t>
      </w:r>
      <w:proofErr w:type="spellStart"/>
      <w:r w:rsidRPr="00F00AEC">
        <w:t>звукоизвлечения</w:t>
      </w:r>
      <w:proofErr w:type="spellEnd"/>
      <w:r w:rsidRPr="00F00AEC">
        <w:t xml:space="preserve"> возвращение пальца на струну для следующего </w:t>
      </w:r>
      <w:proofErr w:type="spellStart"/>
      <w:r w:rsidRPr="00F00AEC">
        <w:t>звукоизвлече</w:t>
      </w:r>
      <w:r w:rsidRPr="00F00AEC">
        <w:softHyphen/>
        <w:t>ния</w:t>
      </w:r>
      <w:proofErr w:type="spellEnd"/>
      <w:r w:rsidRPr="00F00AEC">
        <w:t xml:space="preserve"> осуществляется только пястным суставом. Нельзя тянуться к струне ногтевой фалангой, прогибая палец в суставе. </w:t>
      </w:r>
    </w:p>
    <w:p w:rsidR="001D5DB2" w:rsidRPr="00F00AEC" w:rsidRDefault="001D5DB2" w:rsidP="001D5DB2">
      <w:pPr>
        <w:pStyle w:val="a3"/>
        <w:spacing w:line="240" w:lineRule="auto"/>
        <w:rPr>
          <w:w w:val="92"/>
        </w:rPr>
      </w:pPr>
      <w:r w:rsidRPr="00F00AEC">
        <w:t>В настоящее время профессиональная игра на гитаре может осуществляться только ногтевым способом, и учащийся с самого начала должен быть ориентирован на это. В то же время, если у ученика ногти тонкие и хрупкие, то можно применять без ногтевой способ. При описанной выше постановке правой руки в процессе из</w:t>
      </w:r>
      <w:r w:rsidRPr="00F00AEC">
        <w:softHyphen/>
        <w:t>влечения звука одновременно участвуют и мякоть пальца, и ноготь: кончик пальца левой стороной нажимает на струну, подушечка проминается, струна касается ног</w:t>
      </w:r>
      <w:r w:rsidRPr="00F00AEC">
        <w:softHyphen/>
        <w:t>тя, оттягивается и немного перемещается по кромке ногтя к точке схода.</w:t>
      </w:r>
      <w:r w:rsidRPr="00F00AEC">
        <w:rPr>
          <w:w w:val="92"/>
        </w:rPr>
        <w:t xml:space="preserve">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rPr>
          <w:b/>
          <w:i/>
          <w:u w:val="single"/>
        </w:rPr>
        <w:t xml:space="preserve">Приёмы </w:t>
      </w:r>
      <w:proofErr w:type="spellStart"/>
      <w:r w:rsidRPr="00F00AEC">
        <w:rPr>
          <w:b/>
          <w:i/>
          <w:u w:val="single"/>
        </w:rPr>
        <w:t>звукоизвлечения</w:t>
      </w:r>
      <w:proofErr w:type="spellEnd"/>
      <w:r w:rsidRPr="00F00AEC">
        <w:rPr>
          <w:b/>
          <w:i/>
          <w:u w:val="single"/>
        </w:rPr>
        <w:t>.</w:t>
      </w:r>
      <w:r w:rsidRPr="00F00AEC">
        <w:t xml:space="preserve"> Существует два основных приема </w:t>
      </w:r>
      <w:proofErr w:type="spellStart"/>
      <w:r w:rsidRPr="00F00AEC">
        <w:t>звукоизвлечения</w:t>
      </w:r>
      <w:proofErr w:type="spellEnd"/>
      <w:r w:rsidRPr="00F00AEC">
        <w:t xml:space="preserve">: </w:t>
      </w:r>
      <w:proofErr w:type="spellStart"/>
      <w:r w:rsidRPr="00F00AEC">
        <w:t>тирандо</w:t>
      </w:r>
      <w:proofErr w:type="spellEnd"/>
      <w:r w:rsidRPr="00F00AEC">
        <w:t xml:space="preserve"> и </w:t>
      </w:r>
      <w:proofErr w:type="spellStart"/>
      <w:r w:rsidRPr="00F00AEC">
        <w:t>апояндо</w:t>
      </w:r>
      <w:proofErr w:type="spellEnd"/>
      <w:r w:rsidRPr="00F00AEC">
        <w:t xml:space="preserve">. </w:t>
      </w:r>
      <w:proofErr w:type="spellStart"/>
      <w:r w:rsidRPr="00F00AEC">
        <w:t>Ти</w:t>
      </w:r>
      <w:r w:rsidRPr="00F00AEC">
        <w:softHyphen/>
        <w:t>рандо</w:t>
      </w:r>
      <w:proofErr w:type="spellEnd"/>
      <w:r w:rsidRPr="00F00AEC">
        <w:t xml:space="preserve"> может быть исполнена любая фактура без исключения, поскольку траекто</w:t>
      </w:r>
      <w:r w:rsidRPr="00F00AEC">
        <w:softHyphen/>
        <w:t xml:space="preserve">рия движения кончика пальца при этом такова, что после </w:t>
      </w:r>
      <w:proofErr w:type="spellStart"/>
      <w:r w:rsidRPr="00F00AEC">
        <w:t>звукоизвлечения</w:t>
      </w:r>
      <w:proofErr w:type="spellEnd"/>
      <w:r w:rsidRPr="00F00AEC">
        <w:t xml:space="preserve"> палец не задевает соседнюю струну.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 xml:space="preserve">Если движение кончика пальца направлено на соседнюю струну, то после </w:t>
      </w:r>
      <w:proofErr w:type="spellStart"/>
      <w:r w:rsidRPr="00F00AEC">
        <w:t>звукоизвлечения</w:t>
      </w:r>
      <w:proofErr w:type="spellEnd"/>
      <w:r w:rsidRPr="00F00AEC">
        <w:t xml:space="preserve"> палец прекращает движение, дотронувшись до этой струны. Та</w:t>
      </w:r>
      <w:r w:rsidRPr="00F00AEC">
        <w:softHyphen/>
        <w:t xml:space="preserve">кой прием называется </w:t>
      </w:r>
      <w:proofErr w:type="spellStart"/>
      <w:r w:rsidRPr="00F00AEC">
        <w:t>апояндо</w:t>
      </w:r>
      <w:proofErr w:type="spellEnd"/>
      <w:r w:rsidRPr="00F00AEC">
        <w:t xml:space="preserve">. </w:t>
      </w:r>
      <w:proofErr w:type="spellStart"/>
      <w:r w:rsidRPr="00F00AEC">
        <w:t>Апояндо</w:t>
      </w:r>
      <w:proofErr w:type="spellEnd"/>
      <w:r w:rsidRPr="00F00AEC">
        <w:t xml:space="preserve"> - прием скорее художественный, коло</w:t>
      </w:r>
      <w:r w:rsidRPr="00F00AEC">
        <w:softHyphen/>
        <w:t>ристический, придающий особую силу и красочность звучанию. Принципы рабо</w:t>
      </w:r>
      <w:r w:rsidRPr="00F00AEC">
        <w:softHyphen/>
        <w:t>ты пальцев и направление оттягивания струны при правильном выполнении обо</w:t>
      </w:r>
      <w:r w:rsidRPr="00F00AEC">
        <w:softHyphen/>
        <w:t xml:space="preserve">их приемов отличаются друг от друга незначительно.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rPr>
          <w:b/>
          <w:i/>
          <w:u w:val="single"/>
        </w:rPr>
        <w:t>Постановка левой руки.</w:t>
      </w:r>
      <w:r w:rsidRPr="00F00AEC">
        <w:t xml:space="preserve"> Удобнее всего рука располагается на грифе, если пальцы стоят в V - </w:t>
      </w:r>
      <w:r w:rsidRPr="00F00AEC">
        <w:rPr>
          <w:lang w:val="en-US"/>
        </w:rPr>
        <w:t>V</w:t>
      </w:r>
      <w:r w:rsidRPr="00F00AEC">
        <w:t>I по</w:t>
      </w:r>
      <w:r w:rsidRPr="00F00AEC">
        <w:softHyphen/>
        <w:t>зициях на третьей струне. Плечо должно быть свободно опущено, рука круто со</w:t>
      </w:r>
      <w:r w:rsidRPr="00F00AEC">
        <w:softHyphen/>
        <w:t>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</w:t>
      </w:r>
      <w:r w:rsidRPr="00F00AEC">
        <w:softHyphen/>
        <w:t>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оптимальным. Мизинец, в зависимости от длины и физиологических особенностей, может стоять прямо или даже быть наклоненным чуть вправо. На шестой струне наклон пальцев практически отсут</w:t>
      </w:r>
      <w:r w:rsidRPr="00F00AEC">
        <w:softHyphen/>
        <w:t xml:space="preserve">ствует, а по мере приближения к первой струне - увеличивается.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С изменением комбинации пальцев на грифе положение руки может ме</w:t>
      </w:r>
      <w:r w:rsidRPr="00F00AEC">
        <w:softHyphen/>
        <w:t xml:space="preserve">няться, поэтому под постановкой левой руки следует понимать выбор наиболее удобного положения кисти для каждого конкретного случая. 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lastRenderedPageBreak/>
        <w:t>При игре на шестой струне кисть выносится вперед, а большой палец каса</w:t>
      </w:r>
      <w:r w:rsidRPr="00F00AEC">
        <w:softHyphen/>
        <w:t>ется обратной стороны грифа в нижней его части. Запястье получается более вы</w:t>
      </w:r>
      <w:r w:rsidRPr="00F00AEC">
        <w:softHyphen/>
        <w:t>пуклым, а пальцы слегка выпрямляются. При перемещении к первой струне кисть втягивается под гриф, а большой палец перемещается к середине, или даже к вер</w:t>
      </w:r>
      <w:r w:rsidRPr="00F00AEC">
        <w:softHyphen/>
        <w:t>хней части обратной стороны грифа. Запястье становится более плоским, а паль</w:t>
      </w:r>
      <w:r w:rsidRPr="00F00AEC">
        <w:softHyphen/>
        <w:t xml:space="preserve">цы круче сгибаются. </w:t>
      </w:r>
    </w:p>
    <w:p w:rsidR="001D5DB2" w:rsidRPr="00F00AEC" w:rsidRDefault="001D5DB2" w:rsidP="001D5DB2">
      <w:pPr>
        <w:spacing w:before="120" w:after="120" w:line="240" w:lineRule="auto"/>
        <w:ind w:left="142" w:firstLine="283"/>
        <w:rPr>
          <w:rFonts w:ascii="Times New Roman" w:hAnsi="Times New Roman"/>
          <w:b/>
          <w:i/>
          <w:sz w:val="28"/>
          <w:szCs w:val="28"/>
        </w:rPr>
      </w:pPr>
      <w:r w:rsidRPr="00F00AEC">
        <w:rPr>
          <w:rFonts w:ascii="Times New Roman" w:hAnsi="Times New Roman"/>
          <w:b/>
          <w:i/>
          <w:sz w:val="28"/>
          <w:szCs w:val="28"/>
        </w:rPr>
        <w:t>Методические рекомендации по организации самостоятельной работы учащихся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Продвижение учащихся во многом зависит от правильной организации их домашних занятий, рационального использования времени, отведенного для ра</w:t>
      </w:r>
      <w:r w:rsidRPr="00F00AEC">
        <w:softHyphen/>
        <w:t>боты дома.</w:t>
      </w:r>
      <w:r w:rsidRPr="00F00AEC">
        <w:rPr>
          <w:w w:val="92"/>
        </w:rPr>
        <w:t xml:space="preserve"> </w:t>
      </w:r>
      <w:r w:rsidRPr="00F00AEC">
        <w:t>Развитие навыков самостоятельной работы у учащихся позволяет пе</w:t>
      </w:r>
      <w:r w:rsidRPr="00F00AEC">
        <w:softHyphen/>
        <w:t>дагогу более плодотворно использовать время в процессе классных занятий, боль</w:t>
      </w:r>
      <w:r w:rsidRPr="00F00AEC">
        <w:softHyphen/>
        <w:t>ше наблюдать за учеником, выявляя и развивая его индивидуально-психологичес</w:t>
      </w:r>
      <w:r w:rsidRPr="00F00AEC">
        <w:softHyphen/>
        <w:t xml:space="preserve">кие и физические особенности. </w:t>
      </w:r>
    </w:p>
    <w:p w:rsidR="001D5DB2" w:rsidRPr="00F00AEC" w:rsidRDefault="001D5DB2" w:rsidP="001D5DB2">
      <w:pPr>
        <w:pStyle w:val="a3"/>
        <w:spacing w:line="240" w:lineRule="auto"/>
        <w:rPr>
          <w:b/>
          <w:i/>
        </w:rPr>
      </w:pPr>
      <w:r w:rsidRPr="00F00AEC">
        <w:t>На первоначальном этапе возможно привлечение родителей ученика для кон</w:t>
      </w:r>
      <w:r w:rsidRPr="00F00AEC">
        <w:softHyphen/>
        <w:t>троля над домашней работой.</w:t>
      </w:r>
      <w:r w:rsidRPr="00F00AEC">
        <w:rPr>
          <w:w w:val="92"/>
        </w:rPr>
        <w:t xml:space="preserve"> </w:t>
      </w:r>
      <w:r w:rsidRPr="00F00AEC">
        <w:t>Нельзя недооценивать значение профессионального, делового контакта с родителями учащихся на протяжении всего периода обучения.</w:t>
      </w:r>
    </w:p>
    <w:p w:rsidR="001D5DB2" w:rsidRPr="00F00AEC" w:rsidRDefault="001D5DB2" w:rsidP="001D5DB2">
      <w:pPr>
        <w:numPr>
          <w:ilvl w:val="0"/>
          <w:numId w:val="15"/>
        </w:numPr>
        <w:tabs>
          <w:tab w:val="clear" w:pos="1145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>самостоятельные занятия должны быть регулярными и систематическими;</w:t>
      </w:r>
    </w:p>
    <w:p w:rsidR="001D5DB2" w:rsidRPr="00F00AEC" w:rsidRDefault="001D5DB2" w:rsidP="001D5DB2">
      <w:pPr>
        <w:numPr>
          <w:ilvl w:val="0"/>
          <w:numId w:val="15"/>
        </w:numPr>
        <w:tabs>
          <w:tab w:val="clear" w:pos="1145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>периодичность занятий – каждый день;</w:t>
      </w:r>
    </w:p>
    <w:p w:rsidR="001D5DB2" w:rsidRPr="00F00AEC" w:rsidRDefault="001D5DB2" w:rsidP="001D5DB2">
      <w:pPr>
        <w:numPr>
          <w:ilvl w:val="0"/>
          <w:numId w:val="15"/>
        </w:numPr>
        <w:tabs>
          <w:tab w:val="clear" w:pos="1145"/>
          <w:tab w:val="num" w:pos="54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>объем самостоятельных занятий в неделю – от 2 до 4 часов.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1D5DB2" w:rsidRPr="00F00AEC" w:rsidRDefault="001D5DB2" w:rsidP="001D5DB2">
      <w:pPr>
        <w:pStyle w:val="a3"/>
        <w:spacing w:line="240" w:lineRule="auto"/>
      </w:pPr>
      <w:r w:rsidRPr="00F00AEC">
        <w:t>Индивидуальная домашняя работа может проходить в несколько приемов. Необходимо помочь ученику организовать домашнюю работу, исходя из количества времени, отведенного на занятие и стоящих перед ним задач.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звуком, постановкой рук, конкретными деталями;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 в дневнике.</w:t>
      </w:r>
    </w:p>
    <w:p w:rsidR="001D5DB2" w:rsidRPr="00F00AEC" w:rsidRDefault="001D5DB2" w:rsidP="001D5DB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1D5DB2" w:rsidRPr="00426BD8" w:rsidRDefault="001D5DB2" w:rsidP="001D5DB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A65D6" w:rsidRDefault="004A65D6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5D6" w:rsidRDefault="004A65D6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9F" w:rsidRDefault="00C31C9F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9F" w:rsidRDefault="00C31C9F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9F" w:rsidRDefault="00C31C9F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9F" w:rsidRDefault="00C31C9F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9F" w:rsidRDefault="00C31C9F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C9F" w:rsidRDefault="00C31C9F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5D6" w:rsidRDefault="004A65D6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5D6" w:rsidRDefault="004A65D6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FD8" w:rsidRDefault="00FB2FD8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FD8" w:rsidRDefault="00FB2FD8" w:rsidP="001D5D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5DB2" w:rsidRPr="00F00AEC" w:rsidRDefault="001D5DB2" w:rsidP="001D5D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b/>
          <w:sz w:val="28"/>
          <w:szCs w:val="28"/>
        </w:rPr>
        <w:t>Списки рекомендуемой нотной и методической литературы</w:t>
      </w:r>
    </w:p>
    <w:p w:rsidR="001D5DB2" w:rsidRPr="00F00AEC" w:rsidRDefault="001D5DB2" w:rsidP="001D5DB2">
      <w:pPr>
        <w:spacing w:before="120" w:after="120" w:line="240" w:lineRule="auto"/>
        <w:ind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F00AEC">
        <w:rPr>
          <w:rFonts w:ascii="Times New Roman" w:hAnsi="Times New Roman"/>
          <w:b/>
          <w:i/>
          <w:sz w:val="28"/>
          <w:szCs w:val="28"/>
        </w:rPr>
        <w:t>1. Методические пособия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AEC">
        <w:rPr>
          <w:rFonts w:ascii="Times New Roman" w:hAnsi="Times New Roman"/>
          <w:sz w:val="28"/>
          <w:szCs w:val="28"/>
        </w:rPr>
        <w:t>Вещицкий</w:t>
      </w:r>
      <w:proofErr w:type="spellEnd"/>
      <w:r w:rsidRPr="00F00AEC">
        <w:rPr>
          <w:rFonts w:ascii="Times New Roman" w:hAnsi="Times New Roman"/>
          <w:sz w:val="28"/>
          <w:szCs w:val="28"/>
        </w:rPr>
        <w:t xml:space="preserve"> П., Ларичев Е., Ларичева Г. Классическая шестиструнная гитара: Справочник. – М.: Композитор, 1999. – 326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>Иванов-Крамской А. М. Школа игры на шестиструнной гитаре. Изд. 4. – Р-н-Д.: Феникс, 2004. – 152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>Информационные бюллетень «Народник» № 1-</w:t>
      </w:r>
      <w:proofErr w:type="gramStart"/>
      <w:r w:rsidRPr="00F00AEC">
        <w:rPr>
          <w:rFonts w:ascii="Times New Roman" w:hAnsi="Times New Roman"/>
          <w:sz w:val="28"/>
          <w:szCs w:val="28"/>
        </w:rPr>
        <w:t>58./</w:t>
      </w:r>
      <w:proofErr w:type="gramEnd"/>
      <w:r w:rsidRPr="00F00AEC">
        <w:rPr>
          <w:rFonts w:ascii="Times New Roman" w:hAnsi="Times New Roman"/>
          <w:sz w:val="28"/>
          <w:szCs w:val="28"/>
        </w:rPr>
        <w:t>Ред.-сост. В. Новожилов,  В. Петров. – М.: Музыка, 1998-2007.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 xml:space="preserve">Как научиться играть на </w:t>
      </w:r>
      <w:proofErr w:type="gramStart"/>
      <w:r w:rsidRPr="00F00AEC">
        <w:rPr>
          <w:rFonts w:ascii="Times New Roman" w:hAnsi="Times New Roman"/>
          <w:sz w:val="28"/>
          <w:szCs w:val="28"/>
        </w:rPr>
        <w:t>гитаре./</w:t>
      </w:r>
      <w:proofErr w:type="gramEnd"/>
      <w:r w:rsidRPr="00F00AEC">
        <w:rPr>
          <w:rFonts w:ascii="Times New Roman" w:hAnsi="Times New Roman"/>
          <w:sz w:val="28"/>
          <w:szCs w:val="28"/>
        </w:rPr>
        <w:t xml:space="preserve"> Сост. В. Кузнецов.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>, 2006, - 200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AEC">
        <w:rPr>
          <w:rFonts w:ascii="Times New Roman" w:hAnsi="Times New Roman"/>
          <w:sz w:val="28"/>
          <w:szCs w:val="28"/>
        </w:rPr>
        <w:t>Каркасси</w:t>
      </w:r>
      <w:proofErr w:type="spellEnd"/>
      <w:r w:rsidRPr="00F00AEC">
        <w:rPr>
          <w:rFonts w:ascii="Times New Roman" w:hAnsi="Times New Roman"/>
          <w:sz w:val="28"/>
          <w:szCs w:val="28"/>
        </w:rPr>
        <w:t xml:space="preserve"> М. Школа игры на шестиструнной гитаре. / Ред. В. М. Григоренко. – М.: Кифара, 2002. – 148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</w:rPr>
        <w:t xml:space="preserve">Катанский А. В., Катанский В. М. Школа игры на шестиструнной гитаре. Ансамбль. Таблицы аккордов. Аккомпанемент песен: Учебно-методическое пособие. – И.: Катанский, 2008. – 248 с. 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Каркасси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М. Школа игры на шестиструнной гитаре. / Ред. В. М. Григоренко. – М.: Кифара, 2002. – 148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Ноуд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Фредерик. Самоучитель игры на гитаре. – М.: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Астрель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>, 2005. – 270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Пухоль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Э. Школа игры на шестиструнной гитаре. – М.: Советский композитор. – 189 с.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00AEC">
        <w:rPr>
          <w:rFonts w:ascii="Times New Roman" w:hAnsi="Times New Roman"/>
          <w:sz w:val="28"/>
          <w:szCs w:val="28"/>
        </w:rPr>
        <w:t xml:space="preserve">Сор Ф. Школа игры на </w:t>
      </w:r>
      <w:proofErr w:type="gramStart"/>
      <w:r w:rsidRPr="00F00AEC">
        <w:rPr>
          <w:rFonts w:ascii="Times New Roman" w:hAnsi="Times New Roman"/>
          <w:sz w:val="28"/>
          <w:szCs w:val="28"/>
        </w:rPr>
        <w:t>гитаре./</w:t>
      </w:r>
      <w:proofErr w:type="gramEnd"/>
      <w:r w:rsidRPr="00F00AEC">
        <w:rPr>
          <w:rFonts w:ascii="Times New Roman" w:hAnsi="Times New Roman"/>
          <w:sz w:val="28"/>
          <w:szCs w:val="28"/>
        </w:rPr>
        <w:t xml:space="preserve"> Ф. Сор; исправлена и дополнена по степени сложности Н. </w:t>
      </w:r>
      <w:proofErr w:type="spellStart"/>
      <w:r w:rsidRPr="00F00AEC">
        <w:rPr>
          <w:rFonts w:ascii="Times New Roman" w:hAnsi="Times New Roman"/>
          <w:sz w:val="28"/>
          <w:szCs w:val="28"/>
        </w:rPr>
        <w:t>Костом</w:t>
      </w:r>
      <w:proofErr w:type="spellEnd"/>
      <w:r w:rsidRPr="00F00AEC">
        <w:rPr>
          <w:rFonts w:ascii="Times New Roman" w:hAnsi="Times New Roman"/>
          <w:sz w:val="28"/>
          <w:szCs w:val="28"/>
        </w:rPr>
        <w:t xml:space="preserve">; общ. Ред. Н. А. Ивановой-Крамской; пер. с франц. А. Д. Высоцкого. – Р-н-Д: 2007, - 165 с. </w:t>
      </w:r>
    </w:p>
    <w:p w:rsidR="001D5DB2" w:rsidRPr="00F00AEC" w:rsidRDefault="001D5DB2" w:rsidP="001D5DB2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0AEC">
        <w:rPr>
          <w:rFonts w:ascii="Times New Roman" w:hAnsi="Times New Roman"/>
          <w:sz w:val="28"/>
          <w:szCs w:val="28"/>
        </w:rPr>
        <w:t>Шумидуб</w:t>
      </w:r>
      <w:proofErr w:type="spellEnd"/>
      <w:r w:rsidRPr="00F00AEC">
        <w:rPr>
          <w:rFonts w:ascii="Times New Roman" w:hAnsi="Times New Roman"/>
          <w:sz w:val="28"/>
          <w:szCs w:val="28"/>
        </w:rPr>
        <w:t xml:space="preserve"> А. Школа игры на </w:t>
      </w:r>
      <w:proofErr w:type="gramStart"/>
      <w:r w:rsidRPr="00F00AEC">
        <w:rPr>
          <w:rFonts w:ascii="Times New Roman" w:hAnsi="Times New Roman"/>
          <w:sz w:val="28"/>
          <w:szCs w:val="28"/>
        </w:rPr>
        <w:t>гитаре.-</w:t>
      </w:r>
      <w:proofErr w:type="gramEnd"/>
      <w:r w:rsidRPr="00F00AEC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F00AEC">
        <w:rPr>
          <w:rFonts w:ascii="Times New Roman" w:hAnsi="Times New Roman"/>
          <w:sz w:val="28"/>
          <w:szCs w:val="28"/>
        </w:rPr>
        <w:t>Шумидуб</w:t>
      </w:r>
      <w:proofErr w:type="spellEnd"/>
      <w:r w:rsidRPr="00F00AEC">
        <w:rPr>
          <w:rFonts w:ascii="Times New Roman" w:hAnsi="Times New Roman"/>
          <w:sz w:val="28"/>
          <w:szCs w:val="28"/>
        </w:rPr>
        <w:t>, 2002, - 127 с.</w:t>
      </w:r>
    </w:p>
    <w:p w:rsidR="001D5DB2" w:rsidRPr="00F00AEC" w:rsidRDefault="001D5DB2" w:rsidP="001D5DB2">
      <w:pPr>
        <w:spacing w:before="120" w:after="120" w:line="240" w:lineRule="auto"/>
        <w:ind w:firstLine="425"/>
        <w:jc w:val="center"/>
        <w:rPr>
          <w:rFonts w:ascii="Times New Roman" w:hAnsi="Times New Roman"/>
          <w:b/>
          <w:i/>
          <w:sz w:val="28"/>
          <w:szCs w:val="28"/>
        </w:rPr>
      </w:pPr>
      <w:r w:rsidRPr="00F00AEC">
        <w:rPr>
          <w:rFonts w:ascii="Times New Roman" w:hAnsi="Times New Roman"/>
          <w:b/>
          <w:i/>
          <w:sz w:val="28"/>
          <w:szCs w:val="28"/>
        </w:rPr>
        <w:t>2. Учебная (нотная) литература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Альбом для детей и юношества. Произведения для шестиструнной гитары.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Вып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4./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Г. Ларичев. – М.: 2004. – 56 с. 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Воспоминание: Произведения для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шесиструнной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гитары / Сост. Е. Ларичев. – М.: Музыка, 2004. – 48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Детский альбом гитариста: альбом пьес и упражнений для начальных классов ДМШ. Тетрадь 1 / сост. А. В. Катанский. – М.: Катанский. – 2006. – 32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Детский альбом гитариста: альбом пьес и упражнений для начальных классов ДМШ. Тетрадь 3 / сост. А. В. Катанский. – М.: Катанский. – 2006. – 32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Калинин В. Юный гитарист. – М.: Музыка, 2009. – 125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lastRenderedPageBreak/>
        <w:t xml:space="preserve">Караван мелодий. Популярная музыка зарубежных композиторов в переложении для шестиструнной гитары. Сост. Т. В. Левина. – М.: Кифара, 2010. – 43 с. 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Киселев О. Н. Первые шаги: альбом юного гитариста / Олег Киселев. – Челябинск: 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MPI</w:t>
      </w:r>
      <w:r w:rsidRPr="00F00AEC">
        <w:rPr>
          <w:rFonts w:ascii="Times New Roman" w:hAnsi="Times New Roman"/>
          <w:sz w:val="28"/>
          <w:szCs w:val="28"/>
          <w:lang w:eastAsia="zh-CN"/>
        </w:rPr>
        <w:t>, 2006. – 59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Киселев О. Н. Времена года: альбом юного гитариста / Олег Киселев. – Челябинск: 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MPI</w:t>
      </w:r>
      <w:r w:rsidRPr="00F00AEC">
        <w:rPr>
          <w:rFonts w:ascii="Times New Roman" w:hAnsi="Times New Roman"/>
          <w:sz w:val="28"/>
          <w:szCs w:val="28"/>
          <w:lang w:eastAsia="zh-CN"/>
        </w:rPr>
        <w:t>, 2006. – 56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Ковалевский И. Классическая гитара в популярной музыке. Альбом 2. Музыка из кинофильмов, мюзиклов и опер. –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СПб.: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Диада-СПб, 2003. – 33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Ковалевский И. Классическая гитара в популярной музыке. Альбом 7. Дом восходящего солнца. –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СПб.: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Диада-СПб, 2000. – 24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Козлов В. В. Кругосветное путешествие сеньориты Гитары: альбом юного гитариста / Виктор Козлов. – Челябинск: 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MPI</w:t>
      </w:r>
      <w:r w:rsidRPr="00F00AEC">
        <w:rPr>
          <w:rFonts w:ascii="Times New Roman" w:hAnsi="Times New Roman"/>
          <w:sz w:val="28"/>
          <w:szCs w:val="28"/>
          <w:lang w:eastAsia="zh-CN"/>
        </w:rPr>
        <w:t>, 2005. – 50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Козлов В. В. Эхо бразильского карнавала: ансамбли для 2-х гитар / Виктор Козлов. – Изд. 2-е, доп. и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перераб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. – Челябинск: 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MPI</w:t>
      </w:r>
      <w:r w:rsidRPr="00F00AEC">
        <w:rPr>
          <w:rFonts w:ascii="Times New Roman" w:hAnsi="Times New Roman"/>
          <w:sz w:val="28"/>
          <w:szCs w:val="28"/>
          <w:lang w:eastAsia="zh-CN"/>
        </w:rPr>
        <w:t>, 2007. – 36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Кошкин Н. Сюита «Шесть струн» для гитары.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>, 2005. – 20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Кошкин Н. Сюита «Маскарад», пьесы для гитары. Тетрадь 1.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>, 2005. – 14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Кошкин Н. Сюита «Маскарад», пьесы для гитары. Тетрадь 2.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>, 2005. – 26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Легкие пьесы для шестиструнной гитары. Выпуск 2. / Составитель Г.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Гарнишевская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. –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СПб.: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Композитор, 2003. – 42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Любимые мелодии для шестиструнной гитары. Сост. О. Кроха. – М.: Музыка, 2005. – 119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Нотное приложение к журналу «Классическая гитара».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Вып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1./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К. Миронов. – Красноярск: 2001.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Поплянова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Е. М. Счастливые башмаки: ансамбли для двух гитар / Елена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Поплянова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;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исполн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. Ред. В. Козлова. – Челябинск: 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MPI</w:t>
      </w:r>
      <w:r w:rsidRPr="00F00AEC">
        <w:rPr>
          <w:rFonts w:ascii="Times New Roman" w:hAnsi="Times New Roman"/>
          <w:sz w:val="28"/>
          <w:szCs w:val="28"/>
          <w:lang w:eastAsia="zh-CN"/>
        </w:rPr>
        <w:t xml:space="preserve"> 2006. – 32 с. 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Произведения для шестиструнной гитары. Ступеньки к мастерству.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Вып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>. 2.. – М.: ВЛАДОС, 2005. – 92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Семенов В. Ю. Во саду ли, в огороде: Альбом юного гитариста. – Челябинск: 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MPI</w:t>
      </w:r>
      <w:r w:rsidRPr="00F00AEC">
        <w:rPr>
          <w:rFonts w:ascii="Times New Roman" w:hAnsi="Times New Roman"/>
          <w:sz w:val="28"/>
          <w:szCs w:val="28"/>
          <w:lang w:eastAsia="zh-CN"/>
        </w:rPr>
        <w:t>, 2003. – 12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Старинная музыка. 1-5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В. Мельниченко, Т. Косарева. – Омск: ГРАН-центр, 1999. – 60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Суханов В. Ф. Гитара для всех. Самоучитель игры на шестиструнной гитаре. – Р-н-Д.: Феникс, 2001. – 112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</w:rPr>
        <w:t xml:space="preserve">Уроки мастерства. Хрестоматия гитариста. Младшие классы ДМШ. </w:t>
      </w:r>
      <w:proofErr w:type="gramStart"/>
      <w:r w:rsidRPr="00F00AEC">
        <w:rPr>
          <w:rFonts w:ascii="Times New Roman" w:hAnsi="Times New Roman"/>
          <w:sz w:val="28"/>
          <w:szCs w:val="28"/>
        </w:rPr>
        <w:t>1  тетрадь</w:t>
      </w:r>
      <w:proofErr w:type="gramEnd"/>
      <w:r w:rsidRPr="00F00AEC">
        <w:rPr>
          <w:rFonts w:ascii="Times New Roman" w:hAnsi="Times New Roman"/>
          <w:sz w:val="28"/>
          <w:szCs w:val="28"/>
        </w:rPr>
        <w:t>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>, 2004. – 63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</w:rPr>
        <w:t xml:space="preserve">Уроки мастерства. Хрестоматия гитариста. Младшие классы ДМШ. </w:t>
      </w:r>
      <w:proofErr w:type="gramStart"/>
      <w:r w:rsidRPr="00F00AEC">
        <w:rPr>
          <w:rFonts w:ascii="Times New Roman" w:hAnsi="Times New Roman"/>
          <w:sz w:val="28"/>
          <w:szCs w:val="28"/>
        </w:rPr>
        <w:t>2  тетрадь</w:t>
      </w:r>
      <w:proofErr w:type="gramEnd"/>
      <w:r w:rsidRPr="00F00AEC">
        <w:rPr>
          <w:rFonts w:ascii="Times New Roman" w:hAnsi="Times New Roman"/>
          <w:sz w:val="28"/>
          <w:szCs w:val="28"/>
        </w:rPr>
        <w:t>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 xml:space="preserve">, 2004. – 63 с. 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</w:rPr>
        <w:t xml:space="preserve">Уроки мастерства. Хрестоматия гитариста. Средние классы ДМШ. </w:t>
      </w:r>
      <w:proofErr w:type="gramStart"/>
      <w:r w:rsidRPr="00F00AEC">
        <w:rPr>
          <w:rFonts w:ascii="Times New Roman" w:hAnsi="Times New Roman"/>
          <w:sz w:val="28"/>
          <w:szCs w:val="28"/>
        </w:rPr>
        <w:t>3  тетрадь</w:t>
      </w:r>
      <w:proofErr w:type="gramEnd"/>
      <w:r w:rsidRPr="00F00AEC">
        <w:rPr>
          <w:rFonts w:ascii="Times New Roman" w:hAnsi="Times New Roman"/>
          <w:sz w:val="28"/>
          <w:szCs w:val="28"/>
        </w:rPr>
        <w:t>. – М.: Классика-</w:t>
      </w:r>
      <w:r w:rsidRPr="00F00AEC">
        <w:rPr>
          <w:rFonts w:ascii="Times New Roman" w:hAnsi="Times New Roman"/>
          <w:sz w:val="28"/>
          <w:szCs w:val="28"/>
          <w:lang w:val="en-US" w:eastAsia="zh-CN"/>
        </w:rPr>
        <w:t>XXI</w:t>
      </w:r>
      <w:r w:rsidRPr="00F00AEC">
        <w:rPr>
          <w:rFonts w:ascii="Times New Roman" w:hAnsi="Times New Roman"/>
          <w:sz w:val="28"/>
          <w:szCs w:val="28"/>
          <w:lang w:eastAsia="zh-CN"/>
        </w:rPr>
        <w:t>, 2004. – 66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гитариста. Вторая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тетрадь./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Г. Фетисов. – М.: Катанский, 2003. – 56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lastRenderedPageBreak/>
        <w:t xml:space="preserve">Хрестоматия гитариста: Учебно-методическое пособие. 1-2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и общая редакция Н. Ивановой-Крамской. – Р-н-Д.: Феникс, 2006. – 104 с. 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гитариста: Учебно-методическое пособие. 3-4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и общая редакция Н. Ивановой-Крамской. – Р-н-Д.: Феникс, 2007. – 88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гитариста. 1-7 классы ДМШ.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Пьесы./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О. Кроха. – М.: Музыка, 2004. – 80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гитариста. 1-7 классы ДМШ, младшие курсы музучилищ.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Этюды./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В.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Агабабов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>. – М.:  Музыка, 2003. – 48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гитариста. Подготовительные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В.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Гуркин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>. – Р-н-Д.: Феникс, 1999. – 56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гитариста. 3-4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В.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Гуркин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>. – Р-н-Д.: Феникс, 2000. – 72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Хрестоматия гитариста: сонаты и сонатины / редактор-сост. Ю. Г. Лихачев. – Р-н-Д.: Феникс, 2009. – 101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Хрестоматия для игры на шестиструнной гитаре (2 класс) / авт.-сост. П. В. Иванников. – М.: АСТ, 2008. – 56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Хрестоматия для игры на шестиструнной гитаре (4 класс) / авт.-сост. П. В. Иванников. – М.: АСТ, 2008. – 56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Хрестоматия для игры на шестиструнной гитаре. 5 класс / авт.-сост. П. В. Иванников. – М.: АСТ, 2006.  – 55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юного гитариста. 1-3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О. Зубченко. – Р-н-Д.: Феникс, 2005.  – 88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юного гитариста.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2.-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>4 классы ДМШ./ Сост. О. Зубченко. – Р-н-Д.: Феникс, 2006.  – 76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юного гитариста. 3-5 классы ДМШ: учебно-методическое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пособие./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О. Зубченко. – Р-н-Д.: Феникс, 2006. – 96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Хрестоматия юного гитариста: репертуар для ансамблей шестиструнных гитар (дуэты, трио): учебно-методическое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пособие./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О. Зубченко. – Р-н-Д.: Феникс, 2007. – 96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Шумидуб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А. Л. Школа гитариста-исполнителя. М.: </w:t>
      </w:r>
      <w:proofErr w:type="spellStart"/>
      <w:r w:rsidRPr="00F00AEC">
        <w:rPr>
          <w:rFonts w:ascii="Times New Roman" w:hAnsi="Times New Roman"/>
          <w:sz w:val="28"/>
          <w:szCs w:val="28"/>
          <w:lang w:eastAsia="zh-CN"/>
        </w:rPr>
        <w:t>Шумидуб</w:t>
      </w:r>
      <w:proofErr w:type="spellEnd"/>
      <w:r w:rsidRPr="00F00AEC">
        <w:rPr>
          <w:rFonts w:ascii="Times New Roman" w:hAnsi="Times New Roman"/>
          <w:sz w:val="28"/>
          <w:szCs w:val="28"/>
          <w:lang w:eastAsia="zh-CN"/>
        </w:rPr>
        <w:t>, 2006. – 109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>Юному гитаристу: Учебно-методическое пособие. – М.: Катанский, 2007. – 40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Юному гитаристу: Хрестоматия для начинающих.  Сост. И.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Пермяков.–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СПб.: Композитор, 2007. – 40 с.</w:t>
      </w:r>
    </w:p>
    <w:p w:rsidR="001D5DB2" w:rsidRPr="00F00AEC" w:rsidRDefault="001D5DB2" w:rsidP="001D5DB2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zh-CN"/>
        </w:rPr>
      </w:pPr>
      <w:r w:rsidRPr="00F00AEC">
        <w:rPr>
          <w:rFonts w:ascii="Times New Roman" w:hAnsi="Times New Roman"/>
          <w:sz w:val="28"/>
          <w:szCs w:val="28"/>
          <w:lang w:eastAsia="zh-CN"/>
        </w:rPr>
        <w:t xml:space="preserve">100 этюдов для развития универсальной гитарной техники. 1-5 классы </w:t>
      </w:r>
      <w:proofErr w:type="gramStart"/>
      <w:r w:rsidRPr="00F00AEC">
        <w:rPr>
          <w:rFonts w:ascii="Times New Roman" w:hAnsi="Times New Roman"/>
          <w:sz w:val="28"/>
          <w:szCs w:val="28"/>
          <w:lang w:eastAsia="zh-CN"/>
        </w:rPr>
        <w:t>ДМШ./</w:t>
      </w:r>
      <w:proofErr w:type="gramEnd"/>
      <w:r w:rsidRPr="00F00AEC">
        <w:rPr>
          <w:rFonts w:ascii="Times New Roman" w:hAnsi="Times New Roman"/>
          <w:sz w:val="28"/>
          <w:szCs w:val="28"/>
          <w:lang w:eastAsia="zh-CN"/>
        </w:rPr>
        <w:t xml:space="preserve"> Сост. В. Мельниченко,  Т. Косарева. – Омск: ГРАН-центр, 1999. – 48 с.</w:t>
      </w:r>
    </w:p>
    <w:p w:rsidR="00092C50" w:rsidRPr="001D5DB2" w:rsidRDefault="00092C50" w:rsidP="001D5DB2">
      <w:pPr>
        <w:rPr>
          <w:szCs w:val="28"/>
        </w:rPr>
      </w:pPr>
    </w:p>
    <w:sectPr w:rsidR="00092C50" w:rsidRPr="001D5DB2" w:rsidSect="0047352C">
      <w:footerReference w:type="default" r:id="rId17"/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AE" w:rsidRDefault="002607AE" w:rsidP="000C1FAE">
      <w:pPr>
        <w:spacing w:after="0" w:line="240" w:lineRule="auto"/>
      </w:pPr>
      <w:r>
        <w:separator/>
      </w:r>
    </w:p>
  </w:endnote>
  <w:endnote w:type="continuationSeparator" w:id="0">
    <w:p w:rsidR="002607AE" w:rsidRDefault="002607AE" w:rsidP="000C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7975"/>
      <w:docPartObj>
        <w:docPartGallery w:val="Page Numbers (Bottom of Page)"/>
        <w:docPartUnique/>
      </w:docPartObj>
    </w:sdtPr>
    <w:sdtEndPr/>
    <w:sdtContent>
      <w:p w:rsidR="00012E77" w:rsidRDefault="00012E77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352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12E77" w:rsidRDefault="00012E7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AE" w:rsidRDefault="002607AE" w:rsidP="000C1FAE">
      <w:pPr>
        <w:spacing w:after="0" w:line="240" w:lineRule="auto"/>
      </w:pPr>
      <w:r>
        <w:separator/>
      </w:r>
    </w:p>
  </w:footnote>
  <w:footnote w:type="continuationSeparator" w:id="0">
    <w:p w:rsidR="002607AE" w:rsidRDefault="002607AE" w:rsidP="000C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4C5"/>
    <w:multiLevelType w:val="hybridMultilevel"/>
    <w:tmpl w:val="AD46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36D"/>
    <w:multiLevelType w:val="hybridMultilevel"/>
    <w:tmpl w:val="6974EE1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E0B5D29"/>
    <w:multiLevelType w:val="hybridMultilevel"/>
    <w:tmpl w:val="810653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9D6C86"/>
    <w:multiLevelType w:val="hybridMultilevel"/>
    <w:tmpl w:val="E442777C"/>
    <w:lvl w:ilvl="0" w:tplc="B122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37ADA"/>
    <w:multiLevelType w:val="hybridMultilevel"/>
    <w:tmpl w:val="8B583C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E06F07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4C21DE3"/>
    <w:multiLevelType w:val="hybridMultilevel"/>
    <w:tmpl w:val="766683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4D5596"/>
    <w:multiLevelType w:val="hybridMultilevel"/>
    <w:tmpl w:val="676C131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03314"/>
    <w:multiLevelType w:val="hybridMultilevel"/>
    <w:tmpl w:val="933E477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29027AB"/>
    <w:multiLevelType w:val="hybridMultilevel"/>
    <w:tmpl w:val="F5C04C3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6860FC7"/>
    <w:multiLevelType w:val="hybridMultilevel"/>
    <w:tmpl w:val="F70643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9F60DF1"/>
    <w:multiLevelType w:val="hybridMultilevel"/>
    <w:tmpl w:val="2B78FA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9E7637"/>
    <w:multiLevelType w:val="hybridMultilevel"/>
    <w:tmpl w:val="C0B44524"/>
    <w:lvl w:ilvl="0" w:tplc="EA9E5C0E">
      <w:start w:val="1"/>
      <w:numFmt w:val="bullet"/>
      <w:lvlText w:val="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4A67ADF"/>
    <w:multiLevelType w:val="hybridMultilevel"/>
    <w:tmpl w:val="6A8881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13" w15:restartNumberingAfterBreak="0">
    <w:nsid w:val="3C9A2FBF"/>
    <w:multiLevelType w:val="hybridMultilevel"/>
    <w:tmpl w:val="C8B0BA0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E3E1539"/>
    <w:multiLevelType w:val="hybridMultilevel"/>
    <w:tmpl w:val="BDC26B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E6C7F9A"/>
    <w:multiLevelType w:val="hybridMultilevel"/>
    <w:tmpl w:val="E304A3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274C"/>
    <w:multiLevelType w:val="hybridMultilevel"/>
    <w:tmpl w:val="9B22F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A0C7CC7"/>
    <w:multiLevelType w:val="hybridMultilevel"/>
    <w:tmpl w:val="4B985AF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94D41"/>
    <w:multiLevelType w:val="hybridMultilevel"/>
    <w:tmpl w:val="F278A6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E76A6"/>
    <w:multiLevelType w:val="hybridMultilevel"/>
    <w:tmpl w:val="33F6C9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6DE4B39"/>
    <w:multiLevelType w:val="hybridMultilevel"/>
    <w:tmpl w:val="1AC43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080B55"/>
    <w:multiLevelType w:val="hybridMultilevel"/>
    <w:tmpl w:val="BF4439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5B96568D"/>
    <w:multiLevelType w:val="hybridMultilevel"/>
    <w:tmpl w:val="33F6C9F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00866BB"/>
    <w:multiLevelType w:val="hybridMultilevel"/>
    <w:tmpl w:val="CA745E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37714F"/>
    <w:multiLevelType w:val="hybridMultilevel"/>
    <w:tmpl w:val="7EE492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B13055C"/>
    <w:multiLevelType w:val="multilevel"/>
    <w:tmpl w:val="8BD011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7D6ED1"/>
    <w:multiLevelType w:val="hybridMultilevel"/>
    <w:tmpl w:val="4BAC60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AE4E46"/>
    <w:multiLevelType w:val="hybridMultilevel"/>
    <w:tmpl w:val="8D58F1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C5CC5"/>
    <w:multiLevelType w:val="hybridMultilevel"/>
    <w:tmpl w:val="6AC814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11282"/>
    <w:multiLevelType w:val="hybridMultilevel"/>
    <w:tmpl w:val="953EF1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12"/>
  </w:num>
  <w:num w:numId="7">
    <w:abstractNumId w:val="1"/>
  </w:num>
  <w:num w:numId="8">
    <w:abstractNumId w:val="4"/>
  </w:num>
  <w:num w:numId="9">
    <w:abstractNumId w:val="24"/>
  </w:num>
  <w:num w:numId="10">
    <w:abstractNumId w:val="23"/>
  </w:num>
  <w:num w:numId="11">
    <w:abstractNumId w:val="26"/>
  </w:num>
  <w:num w:numId="12">
    <w:abstractNumId w:val="29"/>
  </w:num>
  <w:num w:numId="13">
    <w:abstractNumId w:val="22"/>
  </w:num>
  <w:num w:numId="14">
    <w:abstractNumId w:val="19"/>
  </w:num>
  <w:num w:numId="15">
    <w:abstractNumId w:val="13"/>
  </w:num>
  <w:num w:numId="16">
    <w:abstractNumId w:val="3"/>
  </w:num>
  <w:num w:numId="17">
    <w:abstractNumId w:val="20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5"/>
  </w:num>
  <w:num w:numId="25">
    <w:abstractNumId w:val="8"/>
  </w:num>
  <w:num w:numId="26">
    <w:abstractNumId w:val="2"/>
  </w:num>
  <w:num w:numId="27">
    <w:abstractNumId w:val="14"/>
  </w:num>
  <w:num w:numId="28">
    <w:abstractNumId w:val="16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50"/>
    <w:rsid w:val="00005BC4"/>
    <w:rsid w:val="000063CE"/>
    <w:rsid w:val="00012E77"/>
    <w:rsid w:val="000207B8"/>
    <w:rsid w:val="00034EF0"/>
    <w:rsid w:val="0007063F"/>
    <w:rsid w:val="00092C50"/>
    <w:rsid w:val="000A1FEF"/>
    <w:rsid w:val="000A3DBD"/>
    <w:rsid w:val="000A613C"/>
    <w:rsid w:val="000B2D20"/>
    <w:rsid w:val="000B4D52"/>
    <w:rsid w:val="000C1FAE"/>
    <w:rsid w:val="000C5B3E"/>
    <w:rsid w:val="000E724B"/>
    <w:rsid w:val="00160EE0"/>
    <w:rsid w:val="001C0303"/>
    <w:rsid w:val="001C6675"/>
    <w:rsid w:val="001D5DB2"/>
    <w:rsid w:val="001E7FF8"/>
    <w:rsid w:val="00203E5C"/>
    <w:rsid w:val="00211A12"/>
    <w:rsid w:val="0024038A"/>
    <w:rsid w:val="002607AE"/>
    <w:rsid w:val="00272DA3"/>
    <w:rsid w:val="0027393C"/>
    <w:rsid w:val="002D058D"/>
    <w:rsid w:val="002E1E41"/>
    <w:rsid w:val="003238F7"/>
    <w:rsid w:val="0032400F"/>
    <w:rsid w:val="00341894"/>
    <w:rsid w:val="00344802"/>
    <w:rsid w:val="00382697"/>
    <w:rsid w:val="003F2551"/>
    <w:rsid w:val="0047352C"/>
    <w:rsid w:val="0047701C"/>
    <w:rsid w:val="004A3858"/>
    <w:rsid w:val="004A65D6"/>
    <w:rsid w:val="004A6EB9"/>
    <w:rsid w:val="004E5E40"/>
    <w:rsid w:val="004E5F76"/>
    <w:rsid w:val="004E72F2"/>
    <w:rsid w:val="004F1500"/>
    <w:rsid w:val="005058E0"/>
    <w:rsid w:val="00535886"/>
    <w:rsid w:val="00573D9D"/>
    <w:rsid w:val="005971C7"/>
    <w:rsid w:val="005D4DC4"/>
    <w:rsid w:val="006323BA"/>
    <w:rsid w:val="00672D73"/>
    <w:rsid w:val="0067507E"/>
    <w:rsid w:val="006839F9"/>
    <w:rsid w:val="006939DA"/>
    <w:rsid w:val="006B2F46"/>
    <w:rsid w:val="006C449D"/>
    <w:rsid w:val="006F524C"/>
    <w:rsid w:val="00737F73"/>
    <w:rsid w:val="007529BC"/>
    <w:rsid w:val="0075569D"/>
    <w:rsid w:val="00820D60"/>
    <w:rsid w:val="00821722"/>
    <w:rsid w:val="008226E5"/>
    <w:rsid w:val="00847809"/>
    <w:rsid w:val="00863906"/>
    <w:rsid w:val="008C2AC3"/>
    <w:rsid w:val="00901D71"/>
    <w:rsid w:val="00960723"/>
    <w:rsid w:val="00971D99"/>
    <w:rsid w:val="009753A5"/>
    <w:rsid w:val="009D32F7"/>
    <w:rsid w:val="009F118B"/>
    <w:rsid w:val="009F5CA0"/>
    <w:rsid w:val="00A2251B"/>
    <w:rsid w:val="00A777E5"/>
    <w:rsid w:val="00AF13FB"/>
    <w:rsid w:val="00B55573"/>
    <w:rsid w:val="00B70B34"/>
    <w:rsid w:val="00B74856"/>
    <w:rsid w:val="00BC6A93"/>
    <w:rsid w:val="00BE49FA"/>
    <w:rsid w:val="00C31C9F"/>
    <w:rsid w:val="00C41BC3"/>
    <w:rsid w:val="00C52732"/>
    <w:rsid w:val="00C60ABB"/>
    <w:rsid w:val="00C667E9"/>
    <w:rsid w:val="00C77DE2"/>
    <w:rsid w:val="00C851EA"/>
    <w:rsid w:val="00C90B4D"/>
    <w:rsid w:val="00CD01B1"/>
    <w:rsid w:val="00D9280F"/>
    <w:rsid w:val="00DD56AC"/>
    <w:rsid w:val="00DD7E0B"/>
    <w:rsid w:val="00DF2093"/>
    <w:rsid w:val="00E01A3B"/>
    <w:rsid w:val="00E04212"/>
    <w:rsid w:val="00E0580D"/>
    <w:rsid w:val="00E201DD"/>
    <w:rsid w:val="00E3474C"/>
    <w:rsid w:val="00E61E38"/>
    <w:rsid w:val="00E71A88"/>
    <w:rsid w:val="00E808E7"/>
    <w:rsid w:val="00EC1E60"/>
    <w:rsid w:val="00EF36DA"/>
    <w:rsid w:val="00F00AEC"/>
    <w:rsid w:val="00F93AA7"/>
    <w:rsid w:val="00FA5E39"/>
    <w:rsid w:val="00FB0980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685D-B8FB-4BED-9D6A-4F4DCDCD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Г"/>
    <w:basedOn w:val="a"/>
    <w:link w:val="a4"/>
    <w:qFormat/>
    <w:rsid w:val="00092C50"/>
    <w:pPr>
      <w:autoSpaceDE w:val="0"/>
      <w:autoSpaceDN w:val="0"/>
      <w:adjustRightInd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ПРОГ Знак"/>
    <w:basedOn w:val="a0"/>
    <w:link w:val="a3"/>
    <w:rsid w:val="00092C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No Spacing"/>
    <w:basedOn w:val="a"/>
    <w:link w:val="a6"/>
    <w:uiPriority w:val="1"/>
    <w:qFormat/>
    <w:rsid w:val="00092C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locked/>
    <w:rsid w:val="00092C50"/>
    <w:rPr>
      <w:rFonts w:ascii="Calibri" w:eastAsia="Calibri" w:hAnsi="Calibri" w:cs="Times New Roman"/>
    </w:rPr>
  </w:style>
  <w:style w:type="character" w:customStyle="1" w:styleId="FontStyle16">
    <w:name w:val="Font Style16"/>
    <w:rsid w:val="00092C5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1"/>
    <w:link w:val="2"/>
    <w:locked/>
    <w:rsid w:val="00092C50"/>
    <w:rPr>
      <w:shd w:val="clear" w:color="auto" w:fill="FFFFFF"/>
    </w:rPr>
  </w:style>
  <w:style w:type="paragraph" w:customStyle="1" w:styleId="2">
    <w:name w:val="Основной текст2"/>
    <w:basedOn w:val="a"/>
    <w:link w:val="1"/>
    <w:rsid w:val="00092C50"/>
    <w:pPr>
      <w:shd w:val="clear" w:color="auto" w:fill="FFFFFF"/>
      <w:spacing w:before="300" w:after="0" w:line="218" w:lineRule="exact"/>
      <w:ind w:firstLine="540"/>
      <w:jc w:val="both"/>
    </w:pPr>
    <w:rPr>
      <w:shd w:val="clear" w:color="auto" w:fill="FFFFFF"/>
    </w:rPr>
  </w:style>
  <w:style w:type="paragraph" w:styleId="a7">
    <w:name w:val="List Paragraph"/>
    <w:basedOn w:val="a"/>
    <w:uiPriority w:val="1"/>
    <w:qFormat/>
    <w:rsid w:val="00092C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2D058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D058D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Основной текст_"/>
    <w:basedOn w:val="a0"/>
    <w:rsid w:val="005D4D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homa11pt">
    <w:name w:val="Основной текст + Tahoma;11 pt;Курсив"/>
    <w:basedOn w:val="a8"/>
    <w:rsid w:val="005D4DC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basedOn w:val="a8"/>
    <w:rsid w:val="005D4D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240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2400F"/>
    <w:pPr>
      <w:widowControl w:val="0"/>
      <w:shd w:val="clear" w:color="auto" w:fill="FFFFFF"/>
      <w:spacing w:before="420" w:after="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9">
    <w:name w:val="Основной текст + Курсив"/>
    <w:basedOn w:val="a8"/>
    <w:rsid w:val="003240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C6675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F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5E3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0C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C1FAE"/>
  </w:style>
  <w:style w:type="paragraph" w:styleId="ae">
    <w:name w:val="footer"/>
    <w:basedOn w:val="a"/>
    <w:link w:val="af"/>
    <w:uiPriority w:val="99"/>
    <w:unhideWhenUsed/>
    <w:rsid w:val="000C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1FAE"/>
  </w:style>
  <w:style w:type="character" w:styleId="af0">
    <w:name w:val="Hyperlink"/>
    <w:basedOn w:val="a0"/>
    <w:uiPriority w:val="99"/>
    <w:semiHidden/>
    <w:unhideWhenUsed/>
    <w:rsid w:val="001D5D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5DB2"/>
  </w:style>
  <w:style w:type="paragraph" w:styleId="af1">
    <w:name w:val="Normal (Web)"/>
    <w:basedOn w:val="a"/>
    <w:uiPriority w:val="99"/>
    <w:unhideWhenUsed/>
    <w:rsid w:val="00477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di_deyatelmznosti/" TargetMode="External"/><Relationship Id="rId13" Type="http://schemas.openxmlformats.org/officeDocument/2006/relationships/hyperlink" Target="http://pandia.ru/text/category/virtuo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informatcionnie_tehnologii/" TargetMode="External"/><Relationship Id="rId12" Type="http://schemas.openxmlformats.org/officeDocument/2006/relationships/hyperlink" Target="http://pandia.ru/text/category/blyuz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atama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lega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ndia.ru/text/category/1_klass/" TargetMode="External"/><Relationship Id="rId10" Type="http://schemas.openxmlformats.org/officeDocument/2006/relationships/hyperlink" Target="http://pandia.ru/text/category/ventilyatciy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sanitarnie_normi/" TargetMode="External"/><Relationship Id="rId14" Type="http://schemas.openxmlformats.org/officeDocument/2006/relationships/hyperlink" Target="http://pandia.ru/text/category/marsha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38</Pages>
  <Words>11426</Words>
  <Characters>65133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13</cp:revision>
  <cp:lastPrinted>2024-08-15T05:39:00Z</cp:lastPrinted>
  <dcterms:created xsi:type="dcterms:W3CDTF">2023-09-15T08:07:00Z</dcterms:created>
  <dcterms:modified xsi:type="dcterms:W3CDTF">2025-03-18T05:03:00Z</dcterms:modified>
</cp:coreProperties>
</file>