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AD" w:rsidRPr="00E50D32" w:rsidRDefault="004B1DAD" w:rsidP="00052C8E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E50D32">
        <w:rPr>
          <w:rFonts w:ascii="Times New Roman" w:hAnsi="Times New Roman"/>
          <w:b/>
          <w:bCs/>
          <w:color w:val="000000"/>
          <w:kern w:val="1"/>
          <w:sz w:val="24"/>
          <w:szCs w:val="24"/>
          <w:highlight w:val="yellow"/>
          <w:lang w:eastAsia="hi-IN" w:bidi="hi-IN"/>
        </w:rPr>
        <w:t>ОБРАЗЕЦ</w:t>
      </w:r>
      <w:r w:rsidRPr="00E50D32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</w:t>
      </w:r>
      <w:r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</w:t>
      </w:r>
      <w:r w:rsidRPr="00E50D32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</w:p>
    <w:p w:rsidR="004B1DAD" w:rsidRPr="00325BFD" w:rsidRDefault="004B1DAD" w:rsidP="0025346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ДОГОВОР № ______</w:t>
      </w:r>
    </w:p>
    <w:p w:rsidR="004B1DAD" w:rsidRPr="00325BFD" w:rsidRDefault="004B1DAD" w:rsidP="008F32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об образовании по </w:t>
      </w: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дополнительным общеобразовательным программам </w:t>
      </w:r>
    </w:p>
    <w:p w:rsidR="004B1DAD" w:rsidRPr="00F403FF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987D78">
        <w:rPr>
          <w:rFonts w:ascii="Times New Roman" w:hAnsi="Times New Roman" w:cs="Courier New"/>
          <w:b/>
          <w:color w:val="000000"/>
          <w:kern w:val="1"/>
          <w:sz w:val="18"/>
          <w:szCs w:val="18"/>
          <w:lang w:eastAsia="hi-IN" w:bidi="hi-IN"/>
        </w:rPr>
        <w:t>с.Еткуль</w:t>
      </w:r>
      <w:r w:rsidRPr="00987D78">
        <w:rPr>
          <w:rFonts w:ascii="Times New Roman" w:hAnsi="Times New Roman" w:cs="Courier New"/>
          <w:b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F403FF">
        <w:rPr>
          <w:rFonts w:ascii="Times New Roman" w:hAnsi="Times New Roman" w:cs="Courier New"/>
          <w:b/>
          <w:color w:val="000000"/>
          <w:kern w:val="1"/>
          <w:sz w:val="18"/>
          <w:szCs w:val="18"/>
          <w:lang w:eastAsia="hi-IN" w:bidi="hi-IN"/>
        </w:rPr>
        <w:t xml:space="preserve">                                                                                                                                      </w:t>
      </w:r>
      <w:r w:rsidRPr="00F403F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lang w:eastAsia="hi-IN" w:bidi="hi-IN"/>
        </w:rPr>
        <w:t>«</w:t>
      </w:r>
      <w:r w:rsidRPr="00F403F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0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1</w:t>
      </w:r>
      <w:r w:rsidRPr="00F403F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lang w:eastAsia="hi-IN" w:bidi="hi-IN"/>
        </w:rPr>
        <w:t xml:space="preserve">» </w:t>
      </w:r>
      <w:r w:rsidRPr="00F403F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сентября</w:t>
      </w:r>
      <w:r w:rsidRPr="00F403F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lang w:eastAsia="hi-IN" w:bidi="hi-IN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F403FF">
          <w:rPr>
            <w:rFonts w:ascii="Times New Roman" w:hAnsi="Times New Roman" w:cs="Courier New"/>
            <w:b/>
            <w:i/>
            <w:color w:val="000000"/>
            <w:kern w:val="1"/>
            <w:sz w:val="18"/>
            <w:szCs w:val="18"/>
            <w:highlight w:val="yellow"/>
            <w:lang w:eastAsia="hi-IN" w:bidi="hi-IN"/>
          </w:rPr>
          <w:t>20</w:t>
        </w:r>
        <w:r>
          <w:rPr>
            <w:rFonts w:ascii="Times New Roman" w:hAnsi="Times New Roman" w:cs="Courier New"/>
            <w:b/>
            <w:i/>
            <w:color w:val="000000"/>
            <w:kern w:val="1"/>
            <w:sz w:val="18"/>
            <w:szCs w:val="18"/>
            <w:highlight w:val="yellow"/>
            <w:u w:val="single"/>
            <w:lang w:eastAsia="hi-IN" w:bidi="hi-IN"/>
          </w:rPr>
          <w:t>20</w:t>
        </w:r>
        <w:r w:rsidRPr="00F403FF">
          <w:rPr>
            <w:rFonts w:ascii="Times New Roman" w:hAnsi="Times New Roman" w:cs="Courier New"/>
            <w:b/>
            <w:i/>
            <w:color w:val="000000"/>
            <w:kern w:val="1"/>
            <w:sz w:val="18"/>
            <w:szCs w:val="18"/>
            <w:highlight w:val="yellow"/>
            <w:lang w:eastAsia="hi-IN" w:bidi="hi-IN"/>
          </w:rPr>
          <w:t xml:space="preserve"> г</w:t>
        </w:r>
      </w:smartTag>
      <w:r w:rsidRPr="00F403F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lang w:eastAsia="hi-IN" w:bidi="hi-IN"/>
        </w:rPr>
        <w:t>.</w:t>
      </w:r>
      <w:r w:rsidRPr="00F403F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</w:p>
    <w:p w:rsidR="004B1DAD" w:rsidRDefault="004B1DAD" w:rsidP="0090799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Муниципальное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бюджетное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е учреждение дополнительного образования «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Еткульская д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етская школа искусств»       </w:t>
      </w:r>
    </w:p>
    <w:p w:rsidR="004B1DAD" w:rsidRPr="00325BFD" w:rsidRDefault="004B1DAD" w:rsidP="0090799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(далее — М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БУ ДО 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 «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Еткульска 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ДШИ»),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осуществляющее образовательную деятельность по дополнительным общеобразовательным программам на основании лицензии от "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25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"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декабря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201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7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г. № 1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4047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, выданной Министерством образования и науки Челябинской области, именуемое в дальнейшем "Исполнитель", в лице директора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Андреевой Карины Фарито</w:t>
      </w:r>
      <w:r w:rsidRPr="00987D78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вны,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действующей на основании Устава, утвержденного Постановлением администрации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Еткульского муниципального района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от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28.11.2017 №738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, и родитель (законный представитель)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Петрова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Марина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  </w:t>
      </w:r>
      <w:r w:rsidRPr="00987D78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Николаевна</w:t>
      </w:r>
      <w:r w:rsidRPr="00987D78">
        <w:rPr>
          <w:rFonts w:ascii="Times New Roman" w:hAnsi="Times New Roman" w:cs="Courier New"/>
          <w:i/>
          <w:color w:val="000000"/>
          <w:kern w:val="1"/>
          <w:sz w:val="18"/>
          <w:szCs w:val="18"/>
          <w:u w:val="single"/>
          <w:lang w:eastAsia="hi-IN" w:bidi="hi-IN"/>
        </w:rPr>
        <w:t>__________________________________________________________________________________________________________________</w:t>
      </w:r>
      <w:r w:rsidRPr="00987D78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4B1DAD" w:rsidRPr="00634051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                        </w:t>
      </w:r>
      <w:r w:rsidRPr="00634051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>(ФИО законного представителя несовершеннолетнего лица, зачисляемого на обучение/ обучающегося)</w:t>
      </w:r>
    </w:p>
    <w:p w:rsidR="004B1DAD" w:rsidRPr="00325BFD" w:rsidRDefault="004B1DAD" w:rsidP="0090799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именуемый(ая) в дальнейшем "Заказчик", действующий в интересах несовершеннолетнего (ей)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Петрова Ивана Александровича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_______________________________________________________________________________________________________________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,</w:t>
      </w:r>
    </w:p>
    <w:p w:rsidR="004B1DAD" w:rsidRPr="00634051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            </w:t>
      </w:r>
      <w:r w:rsidRPr="00634051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>(ФИО, зачисляемого на обучение/ обучающегося)</w:t>
      </w: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именуемого(ой) в дальнейшем "Обучающийся", совместно именуемые Стороны, заключили настоящий Договор о нижеследующем: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1. Предмет Договора </w:t>
      </w:r>
    </w:p>
    <w:p w:rsidR="004B1DAD" w:rsidRPr="00AB1701" w:rsidRDefault="004B1DAD" w:rsidP="00325BF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дополнительной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общеразвивающей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программы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в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области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 театрального   искусства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«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Искусство театра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»</w:t>
      </w:r>
      <w:r>
        <w:rPr>
          <w:rFonts w:ascii="Times New Roman" w:hAnsi="Times New Roman" w:cs="Courier New"/>
          <w:i/>
          <w:color w:val="000000"/>
          <w:kern w:val="1"/>
          <w:sz w:val="18"/>
          <w:szCs w:val="18"/>
          <w:highlight w:val="yellow"/>
          <w:lang w:eastAsia="hi-IN" w:bidi="hi-IN"/>
        </w:rPr>
        <w:t>___</w:t>
      </w:r>
      <w:r w:rsidRPr="00AB1701">
        <w:rPr>
          <w:rFonts w:ascii="Times New Roman" w:hAnsi="Times New Roman" w:cs="Courier New"/>
          <w:i/>
          <w:color w:val="000000"/>
          <w:kern w:val="1"/>
          <w:sz w:val="18"/>
          <w:szCs w:val="18"/>
          <w:highlight w:val="yellow"/>
          <w:lang w:eastAsia="hi-IN" w:bidi="hi-IN"/>
        </w:rPr>
        <w:t xml:space="preserve"> </w:t>
      </w:r>
    </w:p>
    <w:p w:rsidR="004B1DAD" w:rsidRPr="00253465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253465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253465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253465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253465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253465">
        <w:rPr>
          <w:rFonts w:ascii="Times New Roman" w:hAnsi="Times New Roman" w:cs="Courier New"/>
          <w:color w:val="000000"/>
          <w:kern w:val="1"/>
          <w:sz w:val="16"/>
          <w:szCs w:val="16"/>
          <w:lang w:eastAsia="hi-IN" w:bidi="hi-IN"/>
        </w:rPr>
        <w:t xml:space="preserve">        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>(наименование дополнительной общеобразовательной программы)</w:t>
      </w:r>
    </w:p>
    <w:p w:rsidR="004B1DAD" w:rsidRPr="00325BFD" w:rsidRDefault="004B1DAD" w:rsidP="00E50D32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i/>
          <w:color w:val="000000"/>
          <w:kern w:val="1"/>
          <w:sz w:val="18"/>
          <w:szCs w:val="18"/>
          <w:highlight w:val="yellow"/>
          <w:lang w:eastAsia="hi-IN" w:bidi="hi-IN"/>
        </w:rPr>
      </w:pP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 w:rsidRPr="00B364D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художественной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 w:rsidRPr="00B364DF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направленности,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форма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обучения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 xml:space="preserve">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очная</w:t>
      </w:r>
    </w:p>
    <w:p w:rsidR="004B1DAD" w:rsidRPr="00634051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634051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 xml:space="preserve">(форма обучения, вид, уровень и (или) направленность образовательной программы)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в пределах федеральных государственных требований/ в соответствии с учебными планами, в том числе индивидуальными, и образовательными программами Исполнителя.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i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1.2. Срок освоения образовательной программы на момент подписания Договора составляет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</w:t>
      </w:r>
      <w:r w:rsidRPr="00253465">
        <w:rPr>
          <w:rFonts w:ascii="Times New Roman" w:hAnsi="Times New Roman" w:cs="Courier New"/>
          <w:color w:val="000000"/>
          <w:kern w:val="1"/>
          <w:sz w:val="18"/>
          <w:szCs w:val="18"/>
          <w:highlight w:val="yellow"/>
          <w:lang w:eastAsia="hi-IN" w:bidi="hi-IN"/>
        </w:rPr>
        <w:t>_________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2 года 9 месяцев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lang w:eastAsia="hi-IN" w:bidi="hi-IN"/>
        </w:rPr>
        <w:t>__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lang w:eastAsia="hi-IN" w:bidi="hi-IN"/>
        </w:rPr>
        <w:t>___________</w:t>
      </w:r>
    </w:p>
    <w:p w:rsidR="004B1DAD" w:rsidRPr="00F41E38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u w:val="single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Срок обучения по индивидуальному учебному плану, в том числе ускоренному обучению, составляет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u w:val="single"/>
          <w:lang w:eastAsia="hi-IN" w:bidi="hi-IN"/>
        </w:rPr>
        <w:t xml:space="preserve">                    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u w:val="single"/>
          <w:lang w:eastAsia="hi-IN" w:bidi="hi-IN"/>
        </w:rPr>
        <w:t>прочерк</w:t>
      </w:r>
      <w:r w:rsidRPr="00253465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highlight w:val="yellow"/>
          <w:lang w:eastAsia="hi-IN" w:bidi="hi-IN"/>
        </w:rPr>
        <w:t>_</w:t>
      </w:r>
      <w:r w:rsidRPr="00253465">
        <w:rPr>
          <w:rFonts w:ascii="Times New Roman" w:hAnsi="Times New Roman" w:cs="Courier New"/>
          <w:color w:val="000000"/>
          <w:kern w:val="1"/>
          <w:sz w:val="18"/>
          <w:szCs w:val="18"/>
          <w:highlight w:val="yellow"/>
          <w:lang w:eastAsia="hi-IN" w:bidi="hi-IN"/>
        </w:rPr>
        <w:t>_____________________</w:t>
      </w:r>
      <w:r w:rsidRPr="005A6D26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u w:val="single"/>
          <w:lang w:eastAsia="hi-IN" w:bidi="hi-IN"/>
        </w:rPr>
        <w:t xml:space="preserve">                                                                                    </w:t>
      </w:r>
    </w:p>
    <w:p w:rsidR="004B1DAD" w:rsidRPr="007C296B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1.3.После освоения Обучающимся образовательной программы и успешного прохождения итоговой аттестации ему выдается свидетельство об окончании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 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ДШИ».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1.4. В случае освоения Обучающимся образовательной программы в неполном объеме, ему выдается справка за период обучения 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 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ДШИ».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2. Права Исполнителя, Заказчика и Обучающегося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2.1. Исполнитель вправе: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2.1.1. Самостоятельно осуществлять образовательный процесс, устанавливать формы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обучения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, системы оценок, порядок и периодичность проведения промежуточной аттестации Обучающегося.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            2.2.1.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25BFD">
          <w:rPr>
            <w:rFonts w:ascii="Times New Roman" w:hAnsi="Times New Roman"/>
            <w:color w:val="000000"/>
            <w:kern w:val="1"/>
            <w:sz w:val="18"/>
            <w:szCs w:val="18"/>
            <w:lang w:eastAsia="hi-IN" w:bidi="hi-IN"/>
          </w:rPr>
          <w:t>2012 г</w:t>
        </w:r>
      </w:smartTag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№ 273-ФЗ “Об образовании в Российской Федерации”.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Обучающийся  вправе: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2.3.2. Обращаться к Исполнителю по вопросам, касающимся образовательного процесса.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3. Обязанности Исполнителя, Заказчика и Обучающегося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3.1. Исполнитель обязан: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3.1.2. Организовать и обеспечить надлежащее предоставление образовательных услуг, предусмотренных статьёй 1 настоящего Договора. Образовательные услуги оказываются в соответствии с дополнительными образовательными программами/учебными планами, в том числе индивидуальными, и расписанием занятий Исполнителя.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3.1.4. Сохранить место за Обучающимся в случае пропуска занятий по уважительным причинам</w:t>
      </w:r>
      <w:r w:rsidRPr="00325BFD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 xml:space="preserve"> (при условии внесения платы за обучение, предусмотренной статьёй 4 настоящего Договора)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3.1.5. Принимать от Заказчика и (или) Обучающегося плату за обучение.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3.2. </w:t>
      </w:r>
      <w:r w:rsidRPr="00325BFD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>Заказчик обязан своевременно до 10 числа текущего месяца вносить плату за предоставляемые Обучающемуся образовательные услуги, указанные в статье 1 настоящего Договора, в размере и порядке, определенных настоящим Договором, а также предоставлять до 15 числа текущего месяца платежные документы, подтверждающие такую оплату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25BFD">
          <w:rPr>
            <w:rFonts w:ascii="Times New Roman" w:hAnsi="Times New Roman"/>
            <w:color w:val="000000"/>
            <w:kern w:val="1"/>
            <w:sz w:val="18"/>
            <w:szCs w:val="18"/>
            <w:lang w:eastAsia="hi-IN" w:bidi="hi-IN"/>
          </w:rPr>
          <w:t>2012 г</w:t>
        </w:r>
      </w:smartTag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№ 273-ФЗ “Об образовании в Российской Федерации”, в том числе: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3.3.2. Извещать Исполнителя о причинах отсутствия на занятиях. </w:t>
      </w:r>
    </w:p>
    <w:p w:rsidR="004B1DAD" w:rsidRPr="00325BF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3.3.3. Обучаться 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по дополнительной образовательной программе с соблюдением требований, установленных в учреждении / учебными планами, в том числе индивидуальными, Исполнителя. </w:t>
      </w: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4B1DAD" w:rsidRDefault="004B1DAD" w:rsidP="00D1175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AB1701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4. Стоимость услуг, сроки и порядок их оплаты</w:t>
      </w: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4B1DAD" w:rsidRPr="00CB195C" w:rsidRDefault="004B1DAD" w:rsidP="00CB195C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Pr="00CB195C">
        <w:rPr>
          <w:rFonts w:ascii="Times New Roman" w:hAnsi="Times New Roman"/>
          <w:sz w:val="18"/>
          <w:szCs w:val="18"/>
        </w:rPr>
        <w:t>4.1. Полная стоимость платных образовательных услуг за весь период обучения Обучающегося составляет _____</w:t>
      </w:r>
      <w:r>
        <w:rPr>
          <w:rFonts w:ascii="Times New Roman" w:hAnsi="Times New Roman"/>
          <w:sz w:val="18"/>
          <w:szCs w:val="18"/>
        </w:rPr>
        <w:t>_</w:t>
      </w:r>
      <w:r w:rsidRPr="00CB195C">
        <w:rPr>
          <w:rFonts w:ascii="Times New Roman" w:hAnsi="Times New Roman"/>
          <w:sz w:val="18"/>
          <w:szCs w:val="18"/>
        </w:rPr>
        <w:t>____________ рублей.</w:t>
      </w:r>
    </w:p>
    <w:p w:rsidR="004B1DAD" w:rsidRPr="00CB195C" w:rsidRDefault="004B1DAD" w:rsidP="00CB195C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18"/>
          <w:szCs w:val="18"/>
        </w:rPr>
      </w:pPr>
      <w:r w:rsidRPr="00CB195C">
        <w:rPr>
          <w:rFonts w:ascii="Times New Roman" w:hAnsi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7" w:anchor="l708" w:history="1">
        <w:r w:rsidRPr="00C14EED">
          <w:rPr>
            <w:rFonts w:ascii="Times New Roman" w:hAnsi="Times New Roman"/>
            <w:sz w:val="14"/>
            <w:szCs w:val="14"/>
            <w:u w:val="single"/>
          </w:rPr>
          <w:t>Часть 3</w:t>
        </w:r>
      </w:hyperlink>
      <w:r w:rsidRPr="00C14EED">
        <w:rPr>
          <w:rFonts w:ascii="Times New Roman" w:hAnsi="Times New Roman"/>
          <w:sz w:val="14"/>
          <w:szCs w:val="14"/>
        </w:rPr>
        <w:t xml:space="preserve">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C14EED">
          <w:rPr>
            <w:rFonts w:ascii="Times New Roman" w:hAnsi="Times New Roman"/>
            <w:sz w:val="14"/>
            <w:szCs w:val="14"/>
          </w:rPr>
          <w:t>2012 г</w:t>
        </w:r>
      </w:smartTag>
      <w:r w:rsidRPr="00C14EED">
        <w:rPr>
          <w:rFonts w:ascii="Times New Roman" w:hAnsi="Times New Roman"/>
          <w:sz w:val="14"/>
          <w:szCs w:val="14"/>
        </w:rPr>
        <w:t>. N 273-ФЗ "Об образовании в Российской Федерации" (Собрание законодательства Российской Федерации, 2012, N 53, ст. 7598)).</w:t>
      </w:r>
    </w:p>
    <w:p w:rsidR="009A370F" w:rsidRDefault="004B1DAD" w:rsidP="00DF481A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CB195C">
        <w:rPr>
          <w:rFonts w:ascii="Times New Roman" w:hAnsi="Times New Roman"/>
          <w:sz w:val="18"/>
          <w:szCs w:val="18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</w:t>
      </w:r>
      <w:r w:rsidRPr="00C14EED">
        <w:rPr>
          <w:rFonts w:ascii="Times New Roman" w:hAnsi="Times New Roman"/>
          <w:sz w:val="16"/>
          <w:szCs w:val="16"/>
        </w:rPr>
        <w:t>Обучающегося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C14EED">
        <w:rPr>
          <w:rFonts w:ascii="Times New Roman" w:hAnsi="Times New Roman"/>
          <w:sz w:val="14"/>
          <w:szCs w:val="14"/>
        </w:rPr>
        <w:t xml:space="preserve"> (</w:t>
      </w:r>
      <w:hyperlink r:id="rId8" w:anchor="l710" w:history="1">
        <w:r w:rsidRPr="00C14EED">
          <w:rPr>
            <w:rFonts w:ascii="Times New Roman" w:hAnsi="Times New Roman"/>
            <w:sz w:val="14"/>
            <w:szCs w:val="14"/>
            <w:u w:val="single"/>
          </w:rPr>
          <w:t>Часть 5</w:t>
        </w:r>
      </w:hyperlink>
      <w:r w:rsidRPr="00C14EED">
        <w:rPr>
          <w:rFonts w:ascii="Times New Roman" w:hAnsi="Times New Roman"/>
          <w:sz w:val="14"/>
          <w:szCs w:val="1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7598))</w:t>
      </w:r>
      <w:r w:rsidRPr="007C28FE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              </w:t>
      </w:r>
    </w:p>
    <w:p w:rsidR="004B1DAD" w:rsidRPr="0090799A" w:rsidRDefault="004B1DAD" w:rsidP="009A370F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4.2.  </w:t>
      </w:r>
      <w:r w:rsidRPr="00C63612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Заказчик имеет право вносить авансовые платежи за обучение за период от одного до девяти месяцев.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5. Основания изменения и расторжения договора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5.2. Настоящий Договор может быть расторгнут по соглашению Сторон.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5.3. </w:t>
      </w:r>
      <w:r w:rsidRPr="0090799A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>Настоящий Договор может быть расторгнут досрочно по инициативе Исполнителя в одностороннем порядке в случаях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: 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- неоднократного совершения Обучающимся действий, грубо нарушающих Устав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, 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Правила внутреннего распорядка, а также если меры рекомендательного характера не дали результата и дальнейшее пребывание обучающегося 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оказывает отрицательное влияние на других обучающихся, нарушает их права и права работников учреждения;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left" w:pos="0"/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- 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за не</w:t>
      </w: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ликвидированную в срок академическую задолженность по одной и более учебным дисциплинам учебного плана; 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left" w:pos="0"/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за систематические пропуски учебных занятий без уважительных причин в объеме, не позволяющем осваивать в полном объеме образовательную программу;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left" w:pos="0"/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принятия решения о невозможности продолжения обучения по причине недостаточности творческих способностей Обучающегося, осваивающего дополнительную общеразвивающую  программу (на основании решения педагогического совета, по результатам промежуточной аттестации);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неоднократного нарушения Заказчиком условий договора;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 xml:space="preserve">- просрочки платы за обучение; 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по обстоятельствам, не зависящим от воли Заказчика/ Обучающегося и Исполнителя, в том числе в случае ликвидации Исполнителя;</w:t>
      </w:r>
    </w:p>
    <w:p w:rsidR="004B1DAD" w:rsidRPr="0090799A" w:rsidRDefault="004B1DAD" w:rsidP="0090799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- в иных случаях, предусмотренных законодательством Российской Федерации.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5.4. Настоящий Договор расторгается досрочно по инициативе Заказчика/ Обучающегося: </w:t>
      </w:r>
    </w:p>
    <w:p w:rsidR="004B1DAD" w:rsidRPr="0090799A" w:rsidRDefault="004B1DAD" w:rsidP="0090799A">
      <w:pPr>
        <w:widowControl w:val="0"/>
        <w:tabs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B1DAD" w:rsidRPr="0090799A" w:rsidRDefault="004B1DAD" w:rsidP="0090799A">
      <w:pPr>
        <w:widowControl w:val="0"/>
        <w:tabs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             5.5.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1DAD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5.6. Заказчик/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6. Ответственность Исполнителя, Заказчика и Обучающегося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7. Срок действия Договора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7.1. Настоящий Договор вступает в силу со дня его заключения Сторонами и действует до полного исполнения Сторонами обязательств, либо до расторжения по основаниям статьи 5 настоящего договора.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8. Заключительные положения 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форме.</w:t>
      </w:r>
    </w:p>
    <w:p w:rsidR="004B1DAD" w:rsidRPr="0090799A" w:rsidRDefault="004B1DAD" w:rsidP="0090799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90799A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8.4. Изменения Договора оформляются дополнительными соглашениями к Договору.</w:t>
      </w:r>
    </w:p>
    <w:p w:rsidR="004B1DAD" w:rsidRDefault="004B1DAD" w:rsidP="00AC3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2"/>
          <w:szCs w:val="2"/>
          <w:lang w:eastAsia="hi-IN" w:bidi="hi-IN"/>
        </w:rPr>
      </w:pPr>
    </w:p>
    <w:p w:rsidR="004B1DAD" w:rsidRDefault="004B1DAD" w:rsidP="00AC3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2"/>
          <w:szCs w:val="2"/>
          <w:lang w:eastAsia="hi-IN" w:bidi="hi-IN"/>
        </w:rPr>
      </w:pPr>
    </w:p>
    <w:p w:rsidR="004B1DAD" w:rsidRPr="00634051" w:rsidRDefault="004B1DAD" w:rsidP="00AC3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2"/>
          <w:szCs w:val="2"/>
          <w:lang w:eastAsia="hi-IN" w:bidi="hi-IN"/>
        </w:rPr>
      </w:pPr>
    </w:p>
    <w:p w:rsidR="004B1DAD" w:rsidRDefault="004B1DAD" w:rsidP="00A179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ourier New"/>
          <w:b/>
          <w:bCs/>
          <w:color w:val="000000"/>
          <w:kern w:val="1"/>
          <w:sz w:val="20"/>
          <w:szCs w:val="20"/>
          <w:lang w:eastAsia="hi-IN" w:bidi="hi-IN"/>
        </w:rPr>
      </w:pPr>
      <w:r w:rsidRPr="00804B69">
        <w:rPr>
          <w:rFonts w:ascii="Times New Roman" w:hAnsi="Times New Roman" w:cs="Courier New"/>
          <w:b/>
          <w:bCs/>
          <w:color w:val="000000"/>
          <w:kern w:val="1"/>
          <w:sz w:val="20"/>
          <w:szCs w:val="20"/>
          <w:lang w:eastAsia="hi-IN" w:bidi="hi-IN"/>
        </w:rPr>
        <w:t>9. Адреса и реквизиты сторон: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3864"/>
        <w:gridCol w:w="3865"/>
        <w:gridCol w:w="3865"/>
      </w:tblGrid>
      <w:tr w:rsidR="004B1DAD" w:rsidRPr="00A1505B" w:rsidTr="00A1505B">
        <w:tc>
          <w:tcPr>
            <w:tcW w:w="3864" w:type="dxa"/>
          </w:tcPr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i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i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  <w:t>ИСПОЛНИТЕЛЬ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i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</w:pPr>
          </w:p>
          <w:p w:rsidR="009A370F" w:rsidRPr="00A1505B" w:rsidRDefault="009A370F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Муниципальное 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бюджетное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 учреждение</w:t>
            </w:r>
          </w:p>
          <w:p w:rsidR="009A370F" w:rsidRPr="00A1505B" w:rsidRDefault="009A370F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дополнительного образования</w:t>
            </w:r>
          </w:p>
          <w:p w:rsidR="009A370F" w:rsidRPr="009A370F" w:rsidRDefault="009A370F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«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Еткульская д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етская школа искусств» (М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Б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У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ДО «</w:t>
            </w:r>
            <w:r w:rsidRPr="009A370F">
              <w:rPr>
                <w:rFonts w:ascii="Times New Roman" w:hAnsi="Times New Roman" w:cs="Courier New"/>
                <w:b/>
                <w:bCs/>
                <w:kern w:val="1"/>
                <w:sz w:val="16"/>
                <w:szCs w:val="16"/>
                <w:lang w:eastAsia="hi-IN" w:bidi="hi-IN"/>
              </w:rPr>
              <w:t>Еткульская ДШИ)</w:t>
            </w:r>
          </w:p>
          <w:p w:rsidR="009A370F" w:rsidRPr="009A370F" w:rsidRDefault="009A370F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</w:pPr>
            <w:r w:rsidRPr="009A370F"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  <w:t>456560, Челябинская область,</w:t>
            </w:r>
          </w:p>
          <w:p w:rsidR="009A370F" w:rsidRPr="009A370F" w:rsidRDefault="009A370F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</w:pPr>
            <w:r w:rsidRPr="009A370F"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  <w:t>с. Еткуль, Переулок 13, дом 5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E4B39">
              <w:rPr>
                <w:rFonts w:ascii="Times New Roman" w:hAnsi="Times New Roman"/>
                <w:b/>
                <w:sz w:val="16"/>
                <w:szCs w:val="16"/>
              </w:rPr>
              <w:t>получатель</w:t>
            </w:r>
            <w:r w:rsidRPr="009E4B3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E4B39">
              <w:rPr>
                <w:rStyle w:val="a8"/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УФК по Челябинской области (МБУ ДО Еткульская ДШИ)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л/сч 20264130080 ПЛ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 xml:space="preserve">Кор.сч. 40102810645370000062 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в ОТДЕЛЕНИЕ БАНКА РОССИИ // УФК по Челябинской области г.Челябинск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БИК 017501500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КБК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ИНН/КПП 7430006399/743001001</w:t>
            </w:r>
          </w:p>
          <w:p w:rsidR="009A370F" w:rsidRPr="009A370F" w:rsidRDefault="009A370F" w:rsidP="009A370F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ОГРН</w:t>
            </w: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ab/>
              <w:t>1027401637340</w:t>
            </w:r>
          </w:p>
          <w:p w:rsidR="009A370F" w:rsidRPr="009A370F" w:rsidRDefault="009A370F" w:rsidP="009A370F">
            <w:pPr>
              <w:widowControl w:val="0"/>
              <w:suppressAutoHyphens/>
              <w:autoSpaceDE w:val="0"/>
              <w:spacing w:after="0" w:line="60" w:lineRule="atLeast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Fonts w:ascii="Times New Roman" w:hAnsi="Times New Roman"/>
                <w:b/>
                <w:sz w:val="16"/>
                <w:szCs w:val="16"/>
              </w:rPr>
              <w:t>ОКТМО</w:t>
            </w:r>
            <w:r w:rsidRPr="009A370F">
              <w:rPr>
                <w:rFonts w:ascii="Times New Roman" w:hAnsi="Times New Roman"/>
                <w:sz w:val="16"/>
                <w:szCs w:val="16"/>
              </w:rPr>
              <w:t xml:space="preserve">  75620430</w:t>
            </w:r>
          </w:p>
          <w:p w:rsidR="004B1DAD" w:rsidRPr="00A1505B" w:rsidRDefault="009A370F" w:rsidP="009A370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Тел. 8(35145) 2-11-10 (директор); 2-14-40 (бухгалтерия) Тел./Факс 8(35145) 2-11-10</w:t>
            </w:r>
            <w:r w:rsidR="004B1DAD" w:rsidRPr="00A1505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65" w:type="dxa"/>
          </w:tcPr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A1505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  <w:t>ЗАКАЗЧИК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Ф.И.О.  _________________________________</w:t>
            </w:r>
          </w:p>
          <w:p w:rsidR="004B1DAD" w:rsidRPr="00A1505B" w:rsidRDefault="004B1DAD" w:rsidP="00A1505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 рождения 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Паспорт: серия  _________ №  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Кем выдан  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Когда  выдан_____________________________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Прописка 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>Телефон 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>_______________         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 xml:space="preserve">   </w:t>
            </w: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1505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                        (расшифровка подписи)</w:t>
            </w:r>
          </w:p>
        </w:tc>
        <w:tc>
          <w:tcPr>
            <w:tcW w:w="3865" w:type="dxa"/>
          </w:tcPr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A1505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  <w:t>ОБУЧАЮЩИЙСЯ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Ф.И.О.  _______________________________</w:t>
            </w:r>
          </w:p>
          <w:p w:rsidR="004B1DAD" w:rsidRPr="00A1505B" w:rsidRDefault="004B1DAD" w:rsidP="00A1505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 рождения  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Свидетельство о рождении ребёнка: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Серия  ___________ №  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Паспорт: серия  _________ №  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Кем выдан  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Когда  выдан_____________________________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Прописка 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>Телефон 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>_______________         __________________________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 xml:space="preserve">      </w:t>
            </w: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1505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                  (расшифровка подписи)</w:t>
            </w:r>
          </w:p>
        </w:tc>
      </w:tr>
    </w:tbl>
    <w:p w:rsidR="004B1DAD" w:rsidRDefault="004B1DAD" w:rsidP="00955415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4B1DAD" w:rsidRPr="00325BFD" w:rsidRDefault="00955415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lastRenderedPageBreak/>
        <w:t>ДОГОВ</w:t>
      </w:r>
      <w:r w:rsidR="004B1DAD"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ОР № ______</w:t>
      </w:r>
    </w:p>
    <w:p w:rsidR="004B1DAD" w:rsidRPr="00325BFD" w:rsidRDefault="004B1DAD" w:rsidP="000703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об образовании</w:t>
      </w: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 по дополнительным общеобразовательным программам </w:t>
      </w:r>
    </w:p>
    <w:p w:rsidR="004B1DA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lang w:eastAsia="hi-IN" w:bidi="hi-IN"/>
        </w:rPr>
        <w:t>с</w:t>
      </w:r>
      <w:r w:rsidRPr="00BC1AAE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lang w:eastAsia="hi-IN" w:bidi="hi-IN"/>
        </w:rPr>
        <w:t>.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lang w:eastAsia="hi-IN" w:bidi="hi-IN"/>
        </w:rPr>
        <w:t>Еткуль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                                                                         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            </w:t>
      </w:r>
      <w:r w:rsidRPr="0063405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«</w:t>
      </w:r>
      <w:r w:rsidRPr="00BC1AA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</w:t>
      </w:r>
      <w:r w:rsidRPr="00BC1AA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</w:t>
      </w:r>
      <w:r w:rsidRPr="0063405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» </w:t>
      </w:r>
      <w:r w:rsidRPr="00BC1AA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</w:t>
      </w:r>
      <w:r w:rsidRPr="00BC1AAE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_________ </w:t>
      </w:r>
      <w:r w:rsidRPr="0063405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20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</w:t>
      </w:r>
      <w:r w:rsidRPr="00634051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г.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</w:p>
    <w:p w:rsidR="004B1DAD" w:rsidRDefault="004B1DAD" w:rsidP="00666E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Муниципальное 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бюджетное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е учреждение дополнительного образования «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Еткульская д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етская школа искусств»       </w:t>
      </w:r>
    </w:p>
    <w:p w:rsidR="004B1DAD" w:rsidRPr="00F32414" w:rsidRDefault="004B1DAD" w:rsidP="00666E1E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(далее — М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БУ ДО 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 «</w:t>
      </w:r>
      <w:r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Еткульска 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ДШИ»),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осуществляющее образовательную деятельность по дополнительным общеобразовательным программам на основании лицензии от "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25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"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декабря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201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7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г. № 1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4047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, выданной Министерством образования и науки Челябинской области, именуемое в дальнейшем "Исполнитель", в лице директора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Андреевой Карины Фарито</w:t>
      </w:r>
      <w:r w:rsidRPr="00987D78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вны,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действующей на основании Устава, утвержденного Постановлением администрации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Еткульского муниципального района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от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28.11.2017 №738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, и родитель (законный представитель)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Pr="00F11F4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_____________________________________________________________________________________________________________________________</w:t>
      </w:r>
      <w:r>
        <w:rPr>
          <w:rFonts w:ascii="Times New Roman" w:hAnsi="Times New Roman" w:cs="Courier New"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 ,</w:t>
      </w:r>
    </w:p>
    <w:p w:rsidR="004B1DAD" w:rsidRPr="00634051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634051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>(ФИО законного представителя несовершеннолетнего лица, зачисляемого на обучение/ обучающегося)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именуемый(ая)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в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дальнейшем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"Заказчик",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действующий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в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интересах 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несовершеннолетнего (ей)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634051">
        <w:rPr>
          <w:rFonts w:ascii="Times New Roman" w:hAnsi="Times New Roman" w:cs="Courier New"/>
          <w:i/>
          <w:color w:val="000000"/>
          <w:kern w:val="1"/>
          <w:sz w:val="18"/>
          <w:szCs w:val="18"/>
          <w:lang w:eastAsia="hi-IN" w:bidi="hi-IN"/>
        </w:rPr>
        <w:t>_____________________</w:t>
      </w:r>
      <w:r>
        <w:rPr>
          <w:rFonts w:ascii="Times New Roman" w:hAnsi="Times New Roman" w:cs="Courier New"/>
          <w:i/>
          <w:color w:val="000000"/>
          <w:kern w:val="1"/>
          <w:sz w:val="18"/>
          <w:szCs w:val="18"/>
          <w:lang w:eastAsia="hi-IN" w:bidi="hi-IN"/>
        </w:rPr>
        <w:t>__________________________________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__________________________________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______________________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______________,</w:t>
      </w:r>
    </w:p>
    <w:p w:rsidR="004B1DAD" w:rsidRPr="00634051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634051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>(ФИО, зачисляемого на обучение/ обучающегося)</w:t>
      </w:r>
    </w:p>
    <w:p w:rsidR="004B1DA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именуемого(ой) в дальнейшем "Обучающийся", совместно именуемые Стороны, заключили настоящий Договор о нижеследующем: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1. Предмет Договора </w:t>
      </w:r>
    </w:p>
    <w:p w:rsidR="004B1DAD" w:rsidRPr="00DB0607" w:rsidRDefault="004B1DAD" w:rsidP="00DB06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1.1. Исполнитель обязуется предоставить образовательную услугу, а Заказчик обязуется оплатить образовательную услугу по предоставлению  </w:t>
      </w:r>
      <w:r w:rsidRPr="00DB0607">
        <w:rPr>
          <w:rFonts w:ascii="Times New Roman" w:hAnsi="Times New Roman" w:cs="Courier New"/>
          <w:b/>
          <w:i/>
          <w:color w:val="000000"/>
          <w:kern w:val="1"/>
          <w:u w:val="single"/>
          <w:lang w:eastAsia="hi-IN" w:bidi="hi-IN"/>
        </w:rPr>
        <w:t>дополнительной общеразвивающей программы в области</w:t>
      </w:r>
      <w:r>
        <w:rPr>
          <w:rFonts w:ascii="Times New Roman" w:hAnsi="Times New Roman" w:cs="Courier New"/>
          <w:b/>
          <w:i/>
          <w:color w:val="000000"/>
          <w:kern w:val="1"/>
          <w:u w:val="single"/>
          <w:lang w:eastAsia="hi-IN" w:bidi="hi-IN"/>
        </w:rPr>
        <w:t xml:space="preserve"> </w:t>
      </w:r>
      <w:r w:rsidRPr="00DB0607">
        <w:rPr>
          <w:rFonts w:ascii="Times New Roman" w:hAnsi="Times New Roman" w:cs="Courier New"/>
          <w:b/>
          <w:i/>
          <w:color w:val="000000"/>
          <w:kern w:val="1"/>
          <w:u w:val="single"/>
          <w:lang w:eastAsia="hi-IN" w:bidi="hi-IN"/>
        </w:rPr>
        <w:t>искусства</w:t>
      </w:r>
      <w:r w:rsidRPr="00DB0607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 </w:t>
      </w:r>
    </w:p>
    <w:p w:rsidR="004B1DAD" w:rsidRPr="00DB0607" w:rsidRDefault="004B1DAD" w:rsidP="00DB06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DB0607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rFonts w:ascii="Times New Roman" w:hAnsi="Times New Roman" w:cs="Courier New"/>
          <w:color w:val="000000"/>
          <w:kern w:val="1"/>
          <w:sz w:val="16"/>
          <w:szCs w:val="16"/>
          <w:lang w:eastAsia="hi-IN" w:bidi="hi-IN"/>
        </w:rPr>
        <w:t xml:space="preserve">          </w:t>
      </w:r>
      <w:r w:rsidRPr="00DB0607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>(наименование дополнительной общеобразовательной программы)</w:t>
      </w:r>
    </w:p>
    <w:p w:rsidR="004B1DAD" w:rsidRPr="00DB0607" w:rsidRDefault="004B1DAD" w:rsidP="00DB0607">
      <w:pPr>
        <w:widowControl w:val="0"/>
        <w:suppressAutoHyphens/>
        <w:autoSpaceDE w:val="0"/>
        <w:spacing w:after="0" w:line="240" w:lineRule="auto"/>
        <w:rPr>
          <w:rFonts w:ascii="Times New Roman" w:hAnsi="Times New Roman" w:cs="Courier New"/>
          <w:i/>
          <w:color w:val="000000"/>
          <w:kern w:val="1"/>
          <w:sz w:val="18"/>
          <w:szCs w:val="18"/>
          <w:lang w:eastAsia="hi-IN" w:bidi="hi-IN"/>
        </w:rPr>
      </w:pPr>
      <w:r w:rsidRPr="00DB0607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 xml:space="preserve"> </w:t>
      </w:r>
      <w:r w:rsidRPr="00DB0607">
        <w:rPr>
          <w:rFonts w:ascii="Times New Roman" w:hAnsi="Times New Roman" w:cs="Courier New"/>
          <w:b/>
          <w:i/>
          <w:color w:val="000000"/>
          <w:kern w:val="1"/>
          <w:sz w:val="28"/>
          <w:szCs w:val="28"/>
          <w:u w:val="single"/>
          <w:lang w:eastAsia="hi-IN" w:bidi="hi-IN"/>
        </w:rPr>
        <w:t xml:space="preserve">«  </w:t>
      </w:r>
      <w:r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u w:val="single"/>
          <w:lang w:eastAsia="hi-IN" w:bidi="hi-IN"/>
        </w:rPr>
        <w:t xml:space="preserve">                                                                                                                          </w:t>
      </w:r>
      <w:r w:rsidRPr="00DB0607">
        <w:rPr>
          <w:rFonts w:ascii="Times New Roman" w:hAnsi="Times New Roman" w:cs="Courier New"/>
          <w:b/>
          <w:i/>
          <w:color w:val="000000"/>
          <w:kern w:val="1"/>
          <w:sz w:val="28"/>
          <w:szCs w:val="28"/>
          <w:u w:val="single"/>
          <w:lang w:eastAsia="hi-IN" w:bidi="hi-IN"/>
        </w:rPr>
        <w:t>»</w:t>
      </w:r>
      <w:r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u w:val="single"/>
          <w:lang w:eastAsia="hi-IN" w:bidi="hi-IN"/>
        </w:rPr>
        <w:t xml:space="preserve">,   </w:t>
      </w:r>
      <w:r w:rsidRPr="00DB0607">
        <w:rPr>
          <w:rFonts w:ascii="Times New Roman" w:hAnsi="Times New Roman" w:cs="Courier New"/>
          <w:b/>
          <w:i/>
          <w:color w:val="000000"/>
          <w:kern w:val="1"/>
          <w:u w:val="single"/>
          <w:lang w:eastAsia="hi-IN" w:bidi="hi-IN"/>
        </w:rPr>
        <w:t>художественной  направленности,  форма  обучения  очная</w:t>
      </w:r>
    </w:p>
    <w:p w:rsidR="004B1DAD" w:rsidRPr="00634051" w:rsidRDefault="004B1DAD" w:rsidP="00DB06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</w:r>
      <w:r w:rsidRPr="00634051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 xml:space="preserve">(форма обучения, вид, уровень и (или) направленность образовательной программы) </w:t>
      </w:r>
    </w:p>
    <w:p w:rsidR="004B1DAD" w:rsidRPr="00325BFD" w:rsidRDefault="004B1DAD" w:rsidP="00DB06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в пределах федеральных государственных требований/ в соответствии с учебными планами, в том числе индивидуальными, и образовательными программами Исполнителя.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i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1.2. Срок освоения образовательной программы на момент подписания Договора составляет </w:t>
      </w:r>
      <w:r w:rsidRPr="00F32414">
        <w:rPr>
          <w:rFonts w:ascii="Times New Roman" w:hAnsi="Times New Roman" w:cs="Courier New"/>
          <w:color w:val="000000"/>
          <w:kern w:val="1"/>
          <w:sz w:val="16"/>
          <w:szCs w:val="16"/>
          <w:lang w:eastAsia="hi-IN" w:bidi="hi-IN"/>
        </w:rPr>
        <w:t>___________</w:t>
      </w:r>
      <w:r w:rsidRPr="00325BFD">
        <w:rPr>
          <w:rFonts w:ascii="Times New Roman" w:hAnsi="Times New Roman" w:cs="Courier New"/>
          <w:b/>
          <w:i/>
          <w:color w:val="000000"/>
          <w:kern w:val="1"/>
          <w:sz w:val="18"/>
          <w:szCs w:val="18"/>
          <w:u w:val="single"/>
          <w:lang w:eastAsia="hi-IN" w:bidi="hi-IN"/>
        </w:rPr>
        <w:t>2 года 9 месяцев</w:t>
      </w:r>
      <w:r w:rsidRPr="00F32414">
        <w:rPr>
          <w:rFonts w:ascii="Times New Roman" w:hAnsi="Times New Roman" w:cs="Courier New"/>
          <w:b/>
          <w:i/>
          <w:color w:val="000000"/>
          <w:kern w:val="1"/>
          <w:sz w:val="16"/>
          <w:szCs w:val="16"/>
          <w:lang w:eastAsia="hi-IN" w:bidi="hi-IN"/>
        </w:rPr>
        <w:t>______________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Срок обучения по индивидуальному учебному плану, в том числе ускоренному обучению, составляет ______________________________________________________________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______________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__________________________________________________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1.3.После освоения Обучающимся образовательной программы и успешного прохождения итоговой аттестации ему выдается свидетельство об окончании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1.4. В случае освоения Обучающимся образовательной программы в неполном объеме, ему выдается справка за период обучения 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2. Права Исполнителя, Заказчика и Обучающегося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2.1. Исполнитель вправе: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2.1.1. Самостоятельно осуществлять образовательный процесс, устанавливать формы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обучения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, системы оценок, порядок и периодичность проведения промежуточной аттестации Обучающегося.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            2.2.1.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Обучающийся  вправе: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2.3.2. Обращаться к Исполнителю по вопросам, касающимся образовательного процесса.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3. Обязанности Исполнителя, Заказчика и Обучающегося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3.1. Исполнитель обязан: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3.1.2. Организовать и обеспечить надлежащее предоставление образовательных услуг, предусмотренных статьёй 1 настоящего Договора. Образовательные услуги оказываются в соответствии с дополнительными образовательными программами/учебными планами, в том числе индивидуальными, и расписанием занятий Исполнителя.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3.1.4. Сохранить место за Обучающимся в случае пропуска занятий по уважительным причинам</w:t>
      </w:r>
      <w:r w:rsidRPr="00325BFD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 xml:space="preserve"> (при условии внесения платы за обучение, предусмотренной статьёй 4 настоящего Договора)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3.1.5. Принимать от Заказчика и (или) Обучающегося плату за обучение.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3.2. </w:t>
      </w:r>
      <w:r w:rsidRPr="00325BFD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>Заказчик обязан своевременно до 10 числа текущего месяца вносить плату за предоставляемые Обучающемуся образовательные услуги, указанные в статье 1 настоящего Договора, в размере и порядке, определенных настоящим Договором, а также предоставлять до 15 числа текущего месяца платежные документы, подтверждающие такую оплату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3.3.2. Извещать Исполнителя о причинах отсутствия на занятиях.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3.3.3. Обучаться 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по дополнительной образовательной программе с соблюдением требований, установленных в учреждении / учебными планами, в том числе индивидуальными, Исполнителя.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4B1DAD" w:rsidRDefault="004B1DAD" w:rsidP="00E748E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AB1701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4. Стоимость услуг, сроки и порядок их оплаты</w:t>
      </w: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4B1DAD" w:rsidRPr="00CB195C" w:rsidRDefault="004B1DAD" w:rsidP="00E748E1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</w:t>
      </w:r>
      <w:r w:rsidRPr="00CB195C">
        <w:rPr>
          <w:rFonts w:ascii="Times New Roman" w:hAnsi="Times New Roman"/>
          <w:sz w:val="18"/>
          <w:szCs w:val="18"/>
        </w:rPr>
        <w:t>4.1. Полная стоимость платных образовательных услуг за весь период обучения Обучающегося составляет _____</w:t>
      </w:r>
      <w:r>
        <w:rPr>
          <w:rFonts w:ascii="Times New Roman" w:hAnsi="Times New Roman"/>
          <w:sz w:val="18"/>
          <w:szCs w:val="18"/>
        </w:rPr>
        <w:t>_</w:t>
      </w:r>
      <w:r w:rsidRPr="00CB195C">
        <w:rPr>
          <w:rFonts w:ascii="Times New Roman" w:hAnsi="Times New Roman"/>
          <w:sz w:val="18"/>
          <w:szCs w:val="18"/>
        </w:rPr>
        <w:t>____________ рублей.</w:t>
      </w:r>
    </w:p>
    <w:p w:rsidR="004B1DAD" w:rsidRPr="00CB195C" w:rsidRDefault="004B1DAD" w:rsidP="00E748E1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sz w:val="18"/>
          <w:szCs w:val="18"/>
        </w:rPr>
      </w:pPr>
      <w:r w:rsidRPr="00CB195C">
        <w:rPr>
          <w:rFonts w:ascii="Times New Roman" w:hAnsi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9" w:anchor="l708" w:history="1">
        <w:r w:rsidRPr="007C28FE">
          <w:rPr>
            <w:rFonts w:ascii="Times New Roman" w:hAnsi="Times New Roman"/>
            <w:sz w:val="16"/>
            <w:szCs w:val="16"/>
            <w:u w:val="single"/>
          </w:rPr>
          <w:t>Часть 3</w:t>
        </w:r>
      </w:hyperlink>
      <w:r w:rsidRPr="007C28FE">
        <w:rPr>
          <w:rFonts w:ascii="Times New Roman" w:hAnsi="Times New Roman"/>
          <w:sz w:val="16"/>
          <w:szCs w:val="16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7598)).</w:t>
      </w:r>
    </w:p>
    <w:p w:rsidR="004B1DAD" w:rsidRPr="00C63612" w:rsidRDefault="004B1DAD" w:rsidP="000703DC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CB195C">
        <w:rPr>
          <w:rFonts w:ascii="Times New Roman" w:hAnsi="Times New Roman"/>
          <w:sz w:val="18"/>
          <w:szCs w:val="18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</w:t>
      </w:r>
      <w:r w:rsidRPr="007C28FE">
        <w:rPr>
          <w:rFonts w:ascii="Times New Roman" w:hAnsi="Times New Roman"/>
          <w:sz w:val="16"/>
          <w:szCs w:val="16"/>
        </w:rPr>
        <w:t>(</w:t>
      </w:r>
      <w:hyperlink r:id="rId10" w:anchor="l710" w:history="1">
        <w:r w:rsidRPr="007C28FE">
          <w:rPr>
            <w:rFonts w:ascii="Times New Roman" w:hAnsi="Times New Roman"/>
            <w:sz w:val="16"/>
            <w:szCs w:val="16"/>
            <w:u w:val="single"/>
          </w:rPr>
          <w:t>Часть 5</w:t>
        </w:r>
      </w:hyperlink>
      <w:r w:rsidRPr="007C28FE">
        <w:rPr>
          <w:rFonts w:ascii="Times New Roman" w:hAnsi="Times New Roman"/>
          <w:sz w:val="16"/>
          <w:szCs w:val="16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7598)).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              4.2.  </w:t>
      </w:r>
      <w:r w:rsidRPr="00C63612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Заказчик имеет право вносить авансовые платежи за обучение за период от одного до девяти месяцев.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5. Основания изменения и расторжения договора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5.2. Настоящий Договор может быть расторгнут по соглашению Сторон.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5.3. </w:t>
      </w:r>
      <w:r w:rsidRPr="00325BFD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>Настоящий Договор может быть расторгнут досрочно по инициативе Исполнителя в одностороннем порядке в случаях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: 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- неоднократного совершения Обучающимся действий, грубо нарушающих Устав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, Правила внутреннего распорядка, а также если меры рекомендательного характера не дали результата и дальнейшее пребывание обучающегося в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МБУ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ДШИ»</w:t>
      </w:r>
      <w:r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оказывает отрицательное влияние на других обучающихся, нарушает их права и права работников учреждения;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left" w:pos="0"/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- за не ликвидированную в срок академическую задолженность по одной и более учебным дисциплинам учебного плана; 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left" w:pos="0"/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за систематические пропуски учебных занятий без уважительных причин в объеме, не позволяющем осваивать в полном объеме образовательную программу;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left" w:pos="0"/>
          <w:tab w:val="num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принятия решения о невозможности продолжения обучения по причине недостаточности творческих способностей Обучающегося, осваивающего дополнительную общеразвивающую  программу (на основании решения педагогического совета, по результатам промежуточной аттестации);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неоднократного нарушения Заказчиком условий договора;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color w:val="000000"/>
          <w:kern w:val="1"/>
          <w:sz w:val="18"/>
          <w:szCs w:val="18"/>
          <w:lang w:eastAsia="hi-IN" w:bidi="hi-IN"/>
        </w:rPr>
        <w:t xml:space="preserve">- просрочки платы за обучение; 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по обстоятельствам, не зависящим от воли Заказчика/ Обучающегося и Исполнителя, в том числе в случае ликвидации Исполнителя;</w:t>
      </w:r>
    </w:p>
    <w:p w:rsidR="004B1DAD" w:rsidRPr="00325BFD" w:rsidRDefault="004B1DAD" w:rsidP="00634051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- в иных случаях, предусмотренных законодательством Российской Федерации.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5.4. Настоящий Договор расторгается досрочно по инициативе Заказчика/ Обучающегося: </w:t>
      </w:r>
    </w:p>
    <w:p w:rsidR="004B1DAD" w:rsidRPr="00325BFD" w:rsidRDefault="004B1DAD" w:rsidP="00634051">
      <w:pPr>
        <w:widowControl w:val="0"/>
        <w:tabs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>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B1DAD" w:rsidRPr="00325BFD" w:rsidRDefault="004B1DAD" w:rsidP="00634051">
      <w:pPr>
        <w:widowControl w:val="0"/>
        <w:tabs>
          <w:tab w:val="num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 xml:space="preserve">               5.5.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5.6. Заказчик/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6. Ответственность Исполнителя, Заказчика и Обучающегося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>7. Срок действия Договора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>7.1. Настоящий Договор вступает в силу со дня его заключения Сторонами и действует до полного исполнения Сторонами обязательств, либо до расторжения по основаниям статьи 5 настоящего договора.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b/>
          <w:bCs/>
          <w:color w:val="000000"/>
          <w:kern w:val="1"/>
          <w:sz w:val="18"/>
          <w:szCs w:val="18"/>
          <w:lang w:eastAsia="hi-IN" w:bidi="hi-IN"/>
        </w:rPr>
        <w:t xml:space="preserve">8. Заключительные положения 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/>
          <w:color w:val="000000"/>
          <w:kern w:val="1"/>
          <w:sz w:val="18"/>
          <w:szCs w:val="18"/>
          <w:lang w:eastAsia="hi-IN" w:bidi="hi-IN"/>
        </w:rPr>
        <w:tab/>
        <w:t xml:space="preserve">8.1. </w:t>
      </w: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B1DAD" w:rsidRPr="00325BF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форме.</w:t>
      </w:r>
    </w:p>
    <w:p w:rsidR="004B1DAD" w:rsidRDefault="004B1DAD" w:rsidP="0063405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</w:pPr>
      <w:r w:rsidRPr="00325BFD">
        <w:rPr>
          <w:rFonts w:ascii="Times New Roman" w:hAnsi="Times New Roman" w:cs="Courier New"/>
          <w:color w:val="000000"/>
          <w:kern w:val="1"/>
          <w:sz w:val="18"/>
          <w:szCs w:val="18"/>
          <w:lang w:eastAsia="hi-IN" w:bidi="hi-IN"/>
        </w:rPr>
        <w:tab/>
        <w:t>8.4. Изменения Договора оформляются дополнительными соглашениями к Договору.</w:t>
      </w:r>
    </w:p>
    <w:p w:rsidR="004B1DAD" w:rsidRPr="00325BFD" w:rsidRDefault="004B1DAD" w:rsidP="00A179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Courier New"/>
          <w:b/>
          <w:bCs/>
          <w:color w:val="000000"/>
          <w:kern w:val="1"/>
          <w:sz w:val="18"/>
          <w:szCs w:val="18"/>
          <w:lang w:eastAsia="hi-IN" w:bidi="hi-IN"/>
        </w:rPr>
      </w:pPr>
      <w:r w:rsidRPr="00804B69">
        <w:rPr>
          <w:rFonts w:ascii="Times New Roman" w:hAnsi="Times New Roman" w:cs="Courier New"/>
          <w:b/>
          <w:bCs/>
          <w:color w:val="000000"/>
          <w:kern w:val="1"/>
          <w:sz w:val="20"/>
          <w:szCs w:val="20"/>
          <w:lang w:eastAsia="hi-IN" w:bidi="hi-IN"/>
        </w:rPr>
        <w:t>9. Адреса и реквизиты сторон: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3864"/>
        <w:gridCol w:w="3865"/>
        <w:gridCol w:w="3865"/>
      </w:tblGrid>
      <w:tr w:rsidR="004B1DAD" w:rsidRPr="00A1505B" w:rsidTr="00A1505B">
        <w:tc>
          <w:tcPr>
            <w:tcW w:w="3864" w:type="dxa"/>
          </w:tcPr>
          <w:p w:rsidR="004B1DAD" w:rsidRPr="00A1505B" w:rsidRDefault="004B1DAD" w:rsidP="006D2C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i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i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  <w:t>ИСПОЛНИТЕЛЬ</w:t>
            </w:r>
          </w:p>
          <w:p w:rsidR="004B1DAD" w:rsidRPr="00A1505B" w:rsidRDefault="004B1DAD" w:rsidP="006D2C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i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</w:pPr>
          </w:p>
          <w:p w:rsidR="004B1DAD" w:rsidRPr="00A1505B" w:rsidRDefault="004B1DAD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Муниципальное 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бюджетное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 учреждение</w:t>
            </w:r>
          </w:p>
          <w:p w:rsidR="004B1DAD" w:rsidRPr="00A1505B" w:rsidRDefault="004B1DAD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дополнительного образования</w:t>
            </w:r>
          </w:p>
          <w:p w:rsidR="004B1DAD" w:rsidRPr="009A370F" w:rsidRDefault="004B1DAD" w:rsidP="009A370F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«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Еткульская д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етская школа искусств» (М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Б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У</w:t>
            </w:r>
            <w:r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1505B">
              <w:rPr>
                <w:rFonts w:ascii="Times New Roman" w:hAnsi="Times New Roman" w:cs="Courier New"/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ДО «</w:t>
            </w:r>
            <w:r w:rsidRPr="009A370F">
              <w:rPr>
                <w:rFonts w:ascii="Times New Roman" w:hAnsi="Times New Roman" w:cs="Courier New"/>
                <w:b/>
                <w:bCs/>
                <w:kern w:val="1"/>
                <w:sz w:val="16"/>
                <w:szCs w:val="16"/>
                <w:lang w:eastAsia="hi-IN" w:bidi="hi-IN"/>
              </w:rPr>
              <w:t>Еткульская ДШИ)</w:t>
            </w:r>
          </w:p>
          <w:p w:rsidR="004B1DAD" w:rsidRPr="009A370F" w:rsidRDefault="004B1DAD" w:rsidP="006D2C48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</w:pPr>
            <w:r w:rsidRPr="009A370F"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  <w:t>456560, Челябинская область,</w:t>
            </w:r>
          </w:p>
          <w:p w:rsidR="004B1DAD" w:rsidRPr="009A370F" w:rsidRDefault="004B1DAD" w:rsidP="006D2C48">
            <w:pPr>
              <w:widowControl w:val="0"/>
              <w:suppressAutoHyphens/>
              <w:autoSpaceDE w:val="0"/>
              <w:spacing w:after="0" w:line="60" w:lineRule="atLeast"/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</w:pPr>
            <w:r w:rsidRPr="009A370F">
              <w:rPr>
                <w:rFonts w:ascii="Times New Roman" w:hAnsi="Times New Roman" w:cs="Courier New"/>
                <w:bCs/>
                <w:kern w:val="1"/>
                <w:sz w:val="16"/>
                <w:szCs w:val="16"/>
                <w:lang w:eastAsia="hi-IN" w:bidi="hi-IN"/>
              </w:rPr>
              <w:t>с. Еткуль, Переулок 13, дом 5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E4B39">
              <w:rPr>
                <w:rFonts w:ascii="Times New Roman" w:hAnsi="Times New Roman"/>
                <w:b/>
                <w:sz w:val="16"/>
                <w:szCs w:val="16"/>
              </w:rPr>
              <w:t>получатель</w:t>
            </w:r>
            <w:r w:rsidRPr="009E4B39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9E4B39">
              <w:rPr>
                <w:rStyle w:val="a8"/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УФК по Челябинской области (МБУ ДО Еткульская ДШИ)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л/сч 20264130080 ПЛ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 xml:space="preserve">Кор.сч. 40102810645370000062 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в ОТДЕЛЕНИЕ БАНКА РОССИИ // УФК по Челябинской области г.Челябинск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БИК 017501500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КБК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ИНН/КПП 7430006399/743001001</w:t>
            </w:r>
          </w:p>
          <w:p w:rsidR="004B1DAD" w:rsidRPr="009A370F" w:rsidRDefault="004B1DAD" w:rsidP="006D2C48">
            <w:pPr>
              <w:pStyle w:val="ab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ОГРН</w:t>
            </w: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ab/>
              <w:t>1027401637340</w:t>
            </w:r>
          </w:p>
          <w:p w:rsidR="004B1DAD" w:rsidRPr="009A370F" w:rsidRDefault="004B1DAD" w:rsidP="006D2C48">
            <w:pPr>
              <w:widowControl w:val="0"/>
              <w:suppressAutoHyphens/>
              <w:autoSpaceDE w:val="0"/>
              <w:spacing w:after="0" w:line="60" w:lineRule="atLeast"/>
              <w:rPr>
                <w:rStyle w:val="FontStyle33"/>
                <w:b w:val="0"/>
                <w:bCs/>
                <w:sz w:val="16"/>
                <w:szCs w:val="16"/>
              </w:rPr>
            </w:pPr>
            <w:r w:rsidRPr="009A370F">
              <w:rPr>
                <w:rFonts w:ascii="Times New Roman" w:hAnsi="Times New Roman"/>
                <w:b/>
                <w:sz w:val="16"/>
                <w:szCs w:val="16"/>
              </w:rPr>
              <w:t>ОКТМО</w:t>
            </w:r>
            <w:r w:rsidRPr="009A370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9A370F" w:rsidRPr="009A370F">
              <w:rPr>
                <w:rFonts w:ascii="Times New Roman" w:hAnsi="Times New Roman"/>
                <w:sz w:val="16"/>
                <w:szCs w:val="16"/>
              </w:rPr>
              <w:t>75620430</w:t>
            </w:r>
          </w:p>
          <w:p w:rsidR="004B1DAD" w:rsidRPr="009A370F" w:rsidRDefault="004B1DAD" w:rsidP="00A150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9A370F">
              <w:rPr>
                <w:rStyle w:val="FontStyle33"/>
                <w:b w:val="0"/>
                <w:bCs/>
                <w:sz w:val="16"/>
                <w:szCs w:val="16"/>
              </w:rPr>
              <w:t>Тел. 8(35145) 2-11-10 (директор); 2-14-40 (бухгалтерия) Тел./Факс 8(35145) 2-11-10</w:t>
            </w:r>
          </w:p>
        </w:tc>
        <w:tc>
          <w:tcPr>
            <w:tcW w:w="3865" w:type="dxa"/>
          </w:tcPr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A1505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  <w:t>ЗАКАЗЧИК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Ф.И.О.  _________________________________</w:t>
            </w:r>
          </w:p>
          <w:p w:rsidR="004B1DAD" w:rsidRPr="00A1505B" w:rsidRDefault="004B1DAD" w:rsidP="00A1505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 рождения 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Паспорт: серия  _________ №  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Кем выдан  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Когда  выдан_____________________________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Прописка 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>Телефон 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>_______________         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 xml:space="preserve">   </w:t>
            </w: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1505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                        (расшифровка подписи)</w:t>
            </w:r>
          </w:p>
        </w:tc>
        <w:tc>
          <w:tcPr>
            <w:tcW w:w="3865" w:type="dxa"/>
          </w:tcPr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A1505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  <w:t>ОБУЧАЮЩИЙСЯ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Ф.И.О.  _______________________________</w:t>
            </w:r>
          </w:p>
          <w:p w:rsidR="004B1DAD" w:rsidRPr="00A1505B" w:rsidRDefault="004B1DAD" w:rsidP="00A1505B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Дата рождения  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Свидетельство о рождении ребёнка: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Серия  ___________ №  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Паспорт: серия  _________ №  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Кем выдан  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Когда  выдан_____________________________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Прописка 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>Телефон ________________________________</w:t>
            </w: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</w:p>
          <w:p w:rsidR="004B1DAD" w:rsidRPr="00A1505B" w:rsidRDefault="004B1DAD" w:rsidP="00A1505B">
            <w:pPr>
              <w:spacing w:after="0" w:line="240" w:lineRule="auto"/>
              <w:rPr>
                <w:rFonts w:ascii="Times New Roman" w:hAnsi="Times New Roman" w:cs="Courier New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>_______________         __________________________</w:t>
            </w:r>
          </w:p>
          <w:p w:rsidR="004B1DAD" w:rsidRPr="00A1505B" w:rsidRDefault="004B1DAD" w:rsidP="00A150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ourier New"/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rFonts w:ascii="Times New Roman" w:hAnsi="Times New Roman"/>
                <w:bCs/>
                <w:iCs/>
                <w:color w:val="000000"/>
                <w:spacing w:val="-10"/>
                <w:sz w:val="18"/>
                <w:szCs w:val="18"/>
                <w:lang w:eastAsia="ru-RU"/>
              </w:rPr>
              <w:t xml:space="preserve">      </w:t>
            </w:r>
            <w:r w:rsidRPr="00A150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1505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                  (расшифровка подписи)</w:t>
            </w:r>
          </w:p>
        </w:tc>
      </w:tr>
    </w:tbl>
    <w:p w:rsidR="004B1DAD" w:rsidRPr="00867617" w:rsidRDefault="004B1DAD" w:rsidP="00BC1AAE">
      <w:pPr>
        <w:widowControl w:val="0"/>
        <w:tabs>
          <w:tab w:val="left" w:pos="990"/>
        </w:tabs>
        <w:suppressAutoHyphens/>
        <w:autoSpaceDE w:val="0"/>
        <w:spacing w:after="0" w:line="240" w:lineRule="auto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8"/>
          <w:szCs w:val="18"/>
          <w:lang w:eastAsia="ru-RU"/>
        </w:rPr>
        <w:tab/>
      </w:r>
      <w:r w:rsidRPr="00867617">
        <w:rPr>
          <w:rFonts w:ascii="Times New Roman" w:hAnsi="Times New Roman"/>
          <w:i/>
          <w:sz w:val="16"/>
          <w:szCs w:val="16"/>
          <w:lang w:eastAsia="ru-RU"/>
        </w:rPr>
        <w:t>МП</w:t>
      </w:r>
    </w:p>
    <w:sectPr w:rsidR="004B1DAD" w:rsidRPr="00867617" w:rsidSect="00052C8E">
      <w:pgSz w:w="11906" w:h="16838"/>
      <w:pgMar w:top="340" w:right="244" w:bottom="249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941" w:rsidRDefault="00043941" w:rsidP="00AB1701">
      <w:pPr>
        <w:spacing w:after="0" w:line="240" w:lineRule="auto"/>
      </w:pPr>
      <w:r>
        <w:separator/>
      </w:r>
    </w:p>
  </w:endnote>
  <w:endnote w:type="continuationSeparator" w:id="1">
    <w:p w:rsidR="00043941" w:rsidRDefault="00043941" w:rsidP="00AB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941" w:rsidRDefault="00043941" w:rsidP="00AB1701">
      <w:pPr>
        <w:spacing w:after="0" w:line="240" w:lineRule="auto"/>
      </w:pPr>
      <w:r>
        <w:separator/>
      </w:r>
    </w:p>
  </w:footnote>
  <w:footnote w:type="continuationSeparator" w:id="1">
    <w:p w:rsidR="00043941" w:rsidRDefault="00043941" w:rsidP="00AB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  <w:sz w:val="24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A311BEB"/>
    <w:multiLevelType w:val="multilevel"/>
    <w:tmpl w:val="8E2CA4B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440"/>
      </w:pPr>
      <w:rPr>
        <w:rFonts w:cs="Times New Roman" w:hint="default"/>
      </w:rPr>
    </w:lvl>
  </w:abstractNum>
  <w:abstractNum w:abstractNumId="5">
    <w:nsid w:val="2BF354E0"/>
    <w:multiLevelType w:val="multilevel"/>
    <w:tmpl w:val="AB24255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546"/>
    <w:rsid w:val="0001294A"/>
    <w:rsid w:val="0002249D"/>
    <w:rsid w:val="00027BE2"/>
    <w:rsid w:val="00043941"/>
    <w:rsid w:val="00052C8E"/>
    <w:rsid w:val="000703DC"/>
    <w:rsid w:val="000835BA"/>
    <w:rsid w:val="000A4018"/>
    <w:rsid w:val="000B6AE6"/>
    <w:rsid w:val="000C1E57"/>
    <w:rsid w:val="000C72B0"/>
    <w:rsid w:val="000D1A03"/>
    <w:rsid w:val="000F2E6C"/>
    <w:rsid w:val="00103463"/>
    <w:rsid w:val="00110037"/>
    <w:rsid w:val="00123C82"/>
    <w:rsid w:val="001261BF"/>
    <w:rsid w:val="00154246"/>
    <w:rsid w:val="001739BC"/>
    <w:rsid w:val="001839D8"/>
    <w:rsid w:val="00183DCA"/>
    <w:rsid w:val="001B013D"/>
    <w:rsid w:val="001C71C0"/>
    <w:rsid w:val="001F23D1"/>
    <w:rsid w:val="001F25B6"/>
    <w:rsid w:val="002018F0"/>
    <w:rsid w:val="00206822"/>
    <w:rsid w:val="0022570C"/>
    <w:rsid w:val="00232793"/>
    <w:rsid w:val="00235998"/>
    <w:rsid w:val="0024480F"/>
    <w:rsid w:val="00253465"/>
    <w:rsid w:val="00271737"/>
    <w:rsid w:val="00272C64"/>
    <w:rsid w:val="00285B30"/>
    <w:rsid w:val="002B244B"/>
    <w:rsid w:val="002E6BD8"/>
    <w:rsid w:val="00302B2E"/>
    <w:rsid w:val="00317A3F"/>
    <w:rsid w:val="00325BFD"/>
    <w:rsid w:val="00334B0B"/>
    <w:rsid w:val="00341151"/>
    <w:rsid w:val="00355E3D"/>
    <w:rsid w:val="00385899"/>
    <w:rsid w:val="00396B70"/>
    <w:rsid w:val="003C3030"/>
    <w:rsid w:val="003F7634"/>
    <w:rsid w:val="003F7BAA"/>
    <w:rsid w:val="00400387"/>
    <w:rsid w:val="0040189A"/>
    <w:rsid w:val="00402E83"/>
    <w:rsid w:val="00412237"/>
    <w:rsid w:val="004328A0"/>
    <w:rsid w:val="004506DE"/>
    <w:rsid w:val="00451A4B"/>
    <w:rsid w:val="004540AE"/>
    <w:rsid w:val="00463DC8"/>
    <w:rsid w:val="00477E8B"/>
    <w:rsid w:val="004B1DAD"/>
    <w:rsid w:val="004E45A2"/>
    <w:rsid w:val="005001DE"/>
    <w:rsid w:val="005208BC"/>
    <w:rsid w:val="005270E2"/>
    <w:rsid w:val="00533467"/>
    <w:rsid w:val="005607E8"/>
    <w:rsid w:val="00580F22"/>
    <w:rsid w:val="005A359D"/>
    <w:rsid w:val="005A6236"/>
    <w:rsid w:val="005A6D26"/>
    <w:rsid w:val="005B4F15"/>
    <w:rsid w:val="005E6CC9"/>
    <w:rsid w:val="005F3EBD"/>
    <w:rsid w:val="00634051"/>
    <w:rsid w:val="00664F81"/>
    <w:rsid w:val="00666E1E"/>
    <w:rsid w:val="00674F3C"/>
    <w:rsid w:val="0067798A"/>
    <w:rsid w:val="00695071"/>
    <w:rsid w:val="006C2F42"/>
    <w:rsid w:val="006C7357"/>
    <w:rsid w:val="006D2C48"/>
    <w:rsid w:val="006E387A"/>
    <w:rsid w:val="007008B4"/>
    <w:rsid w:val="0071669E"/>
    <w:rsid w:val="0073439F"/>
    <w:rsid w:val="00742304"/>
    <w:rsid w:val="007747D6"/>
    <w:rsid w:val="007969E0"/>
    <w:rsid w:val="007A075D"/>
    <w:rsid w:val="007A734F"/>
    <w:rsid w:val="007A7D23"/>
    <w:rsid w:val="007B0D8C"/>
    <w:rsid w:val="007B194A"/>
    <w:rsid w:val="007B1C8B"/>
    <w:rsid w:val="007C28FE"/>
    <w:rsid w:val="007C296B"/>
    <w:rsid w:val="007C6E0F"/>
    <w:rsid w:val="007F2E8A"/>
    <w:rsid w:val="00804B69"/>
    <w:rsid w:val="00815771"/>
    <w:rsid w:val="00815D1E"/>
    <w:rsid w:val="00867617"/>
    <w:rsid w:val="008C4F28"/>
    <w:rsid w:val="008E7ABD"/>
    <w:rsid w:val="008F324D"/>
    <w:rsid w:val="0090799A"/>
    <w:rsid w:val="0093007D"/>
    <w:rsid w:val="00930E0D"/>
    <w:rsid w:val="00955415"/>
    <w:rsid w:val="0096203E"/>
    <w:rsid w:val="00987D78"/>
    <w:rsid w:val="00997B0E"/>
    <w:rsid w:val="009A370F"/>
    <w:rsid w:val="009B4C35"/>
    <w:rsid w:val="009C1BAB"/>
    <w:rsid w:val="009E4B39"/>
    <w:rsid w:val="00A0143B"/>
    <w:rsid w:val="00A1505B"/>
    <w:rsid w:val="00A17920"/>
    <w:rsid w:val="00A3133C"/>
    <w:rsid w:val="00A35907"/>
    <w:rsid w:val="00A46669"/>
    <w:rsid w:val="00A55BA8"/>
    <w:rsid w:val="00A56D4E"/>
    <w:rsid w:val="00A932D0"/>
    <w:rsid w:val="00AB1701"/>
    <w:rsid w:val="00AB4979"/>
    <w:rsid w:val="00AC302D"/>
    <w:rsid w:val="00AC6B45"/>
    <w:rsid w:val="00AC7BDB"/>
    <w:rsid w:val="00AE01F0"/>
    <w:rsid w:val="00AE7491"/>
    <w:rsid w:val="00AF5D14"/>
    <w:rsid w:val="00AF5DC8"/>
    <w:rsid w:val="00B125AB"/>
    <w:rsid w:val="00B13408"/>
    <w:rsid w:val="00B339F0"/>
    <w:rsid w:val="00B36451"/>
    <w:rsid w:val="00B364DF"/>
    <w:rsid w:val="00B404FF"/>
    <w:rsid w:val="00B562E0"/>
    <w:rsid w:val="00B60564"/>
    <w:rsid w:val="00B60FBC"/>
    <w:rsid w:val="00B77546"/>
    <w:rsid w:val="00BA22A2"/>
    <w:rsid w:val="00BC1AAE"/>
    <w:rsid w:val="00BD11EE"/>
    <w:rsid w:val="00BE070A"/>
    <w:rsid w:val="00BF58AA"/>
    <w:rsid w:val="00BF7F9C"/>
    <w:rsid w:val="00C07F71"/>
    <w:rsid w:val="00C14EED"/>
    <w:rsid w:val="00C24249"/>
    <w:rsid w:val="00C36919"/>
    <w:rsid w:val="00C62142"/>
    <w:rsid w:val="00C63612"/>
    <w:rsid w:val="00C64971"/>
    <w:rsid w:val="00C84E84"/>
    <w:rsid w:val="00C86EA4"/>
    <w:rsid w:val="00C9758C"/>
    <w:rsid w:val="00CA11CA"/>
    <w:rsid w:val="00CB195C"/>
    <w:rsid w:val="00CB5A9D"/>
    <w:rsid w:val="00CF1E04"/>
    <w:rsid w:val="00D1175F"/>
    <w:rsid w:val="00D160CA"/>
    <w:rsid w:val="00D16F6C"/>
    <w:rsid w:val="00D46D22"/>
    <w:rsid w:val="00D54A66"/>
    <w:rsid w:val="00D800B5"/>
    <w:rsid w:val="00D81C5A"/>
    <w:rsid w:val="00DB0607"/>
    <w:rsid w:val="00DD3123"/>
    <w:rsid w:val="00DE17A9"/>
    <w:rsid w:val="00DE419A"/>
    <w:rsid w:val="00DE4FCF"/>
    <w:rsid w:val="00DF0C7B"/>
    <w:rsid w:val="00DF481A"/>
    <w:rsid w:val="00DF6012"/>
    <w:rsid w:val="00DF7909"/>
    <w:rsid w:val="00E06A8F"/>
    <w:rsid w:val="00E30913"/>
    <w:rsid w:val="00E37830"/>
    <w:rsid w:val="00E50D32"/>
    <w:rsid w:val="00E57B92"/>
    <w:rsid w:val="00E748E1"/>
    <w:rsid w:val="00EA1B9D"/>
    <w:rsid w:val="00EB676B"/>
    <w:rsid w:val="00EC00C4"/>
    <w:rsid w:val="00ED0BCB"/>
    <w:rsid w:val="00EF7F8F"/>
    <w:rsid w:val="00F027DA"/>
    <w:rsid w:val="00F040B2"/>
    <w:rsid w:val="00F11F4B"/>
    <w:rsid w:val="00F14B9E"/>
    <w:rsid w:val="00F26C22"/>
    <w:rsid w:val="00F32414"/>
    <w:rsid w:val="00F403FF"/>
    <w:rsid w:val="00F41E38"/>
    <w:rsid w:val="00F562BB"/>
    <w:rsid w:val="00F65F34"/>
    <w:rsid w:val="00FA0AF9"/>
    <w:rsid w:val="00FB6D38"/>
    <w:rsid w:val="00FC466E"/>
    <w:rsid w:val="00FE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A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link w:val="5"/>
    <w:uiPriority w:val="99"/>
    <w:locked/>
    <w:rsid w:val="00D1175F"/>
    <w:rPr>
      <w:rFonts w:ascii="Palatino Linotype" w:hAnsi="Palatino Linotype"/>
      <w:i/>
      <w:sz w:val="14"/>
      <w:shd w:val="clear" w:color="auto" w:fill="FFFFFF"/>
    </w:rPr>
  </w:style>
  <w:style w:type="character" w:customStyle="1" w:styleId="6Exact">
    <w:name w:val="Основной текст (6) Exact"/>
    <w:link w:val="6"/>
    <w:uiPriority w:val="99"/>
    <w:locked/>
    <w:rsid w:val="00D1175F"/>
    <w:rPr>
      <w:b/>
      <w:i/>
      <w:spacing w:val="1"/>
      <w:sz w:val="14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1175F"/>
    <w:rPr>
      <w:i/>
      <w:sz w:val="14"/>
      <w:shd w:val="clear" w:color="auto" w:fill="FFFFFF"/>
    </w:rPr>
  </w:style>
  <w:style w:type="paragraph" w:customStyle="1" w:styleId="5">
    <w:name w:val="Основной текст (5)"/>
    <w:basedOn w:val="a"/>
    <w:link w:val="5Exact"/>
    <w:uiPriority w:val="99"/>
    <w:rsid w:val="00D1175F"/>
    <w:pPr>
      <w:widowControl w:val="0"/>
      <w:shd w:val="clear" w:color="auto" w:fill="FFFFFF"/>
      <w:spacing w:after="0" w:line="240" w:lineRule="atLeast"/>
    </w:pPr>
    <w:rPr>
      <w:rFonts w:ascii="Palatino Linotype" w:hAnsi="Palatino Linotype"/>
      <w:i/>
      <w:sz w:val="14"/>
      <w:szCs w:val="20"/>
      <w:lang/>
    </w:rPr>
  </w:style>
  <w:style w:type="paragraph" w:customStyle="1" w:styleId="40">
    <w:name w:val="Основной текст (4)"/>
    <w:basedOn w:val="a"/>
    <w:link w:val="4"/>
    <w:uiPriority w:val="99"/>
    <w:rsid w:val="00D1175F"/>
    <w:pPr>
      <w:widowControl w:val="0"/>
      <w:shd w:val="clear" w:color="auto" w:fill="FFFFFF"/>
      <w:spacing w:before="120" w:after="600" w:line="240" w:lineRule="atLeast"/>
      <w:jc w:val="both"/>
    </w:pPr>
    <w:rPr>
      <w:i/>
      <w:sz w:val="14"/>
      <w:szCs w:val="20"/>
      <w:lang/>
    </w:rPr>
  </w:style>
  <w:style w:type="paragraph" w:customStyle="1" w:styleId="6">
    <w:name w:val="Основной текст (6)"/>
    <w:basedOn w:val="a"/>
    <w:link w:val="6Exact"/>
    <w:uiPriority w:val="99"/>
    <w:rsid w:val="00D1175F"/>
    <w:pPr>
      <w:widowControl w:val="0"/>
      <w:shd w:val="clear" w:color="auto" w:fill="FFFFFF"/>
      <w:spacing w:after="0" w:line="240" w:lineRule="atLeast"/>
    </w:pPr>
    <w:rPr>
      <w:b/>
      <w:i/>
      <w:spacing w:val="1"/>
      <w:sz w:val="14"/>
      <w:szCs w:val="20"/>
      <w:lang/>
    </w:rPr>
  </w:style>
  <w:style w:type="paragraph" w:styleId="a3">
    <w:name w:val="List Paragraph"/>
    <w:basedOn w:val="a"/>
    <w:uiPriority w:val="99"/>
    <w:qFormat/>
    <w:rsid w:val="00302B2E"/>
    <w:pPr>
      <w:ind w:left="720"/>
      <w:contextualSpacing/>
    </w:pPr>
  </w:style>
  <w:style w:type="table" w:styleId="a4">
    <w:name w:val="Table Grid"/>
    <w:basedOn w:val="a1"/>
    <w:uiPriority w:val="99"/>
    <w:rsid w:val="003F7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AB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B170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AB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B1701"/>
    <w:rPr>
      <w:rFonts w:cs="Times New Roman"/>
    </w:rPr>
  </w:style>
  <w:style w:type="paragraph" w:styleId="a9">
    <w:name w:val="Body Text"/>
    <w:basedOn w:val="a"/>
    <w:link w:val="aa"/>
    <w:uiPriority w:val="99"/>
    <w:rsid w:val="00DF7909"/>
    <w:pPr>
      <w:widowControl w:val="0"/>
      <w:spacing w:after="0" w:line="240" w:lineRule="auto"/>
      <w:ind w:left="22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DF7909"/>
    <w:rPr>
      <w:rFonts w:ascii="Times New Roman" w:hAnsi="Times New Roman" w:cs="Times New Roman"/>
      <w:sz w:val="24"/>
      <w:szCs w:val="24"/>
      <w:lang w:val="en-US"/>
    </w:rPr>
  </w:style>
  <w:style w:type="paragraph" w:styleId="ab">
    <w:name w:val="No Spacing"/>
    <w:link w:val="ac"/>
    <w:uiPriority w:val="99"/>
    <w:qFormat/>
    <w:rsid w:val="007C28FE"/>
    <w:pPr>
      <w:suppressAutoHyphens/>
    </w:pPr>
    <w:rPr>
      <w:sz w:val="22"/>
      <w:szCs w:val="22"/>
      <w:lang w:eastAsia="ar-SA"/>
    </w:rPr>
  </w:style>
  <w:style w:type="character" w:customStyle="1" w:styleId="ac">
    <w:name w:val="Без интервала Знак"/>
    <w:link w:val="ab"/>
    <w:uiPriority w:val="99"/>
    <w:locked/>
    <w:rsid w:val="007C28FE"/>
    <w:rPr>
      <w:sz w:val="22"/>
      <w:szCs w:val="22"/>
      <w:lang w:val="ru-RU" w:eastAsia="ar-SA" w:bidi="ar-SA"/>
    </w:rPr>
  </w:style>
  <w:style w:type="character" w:customStyle="1" w:styleId="FontStyle33">
    <w:name w:val="Font Style33"/>
    <w:uiPriority w:val="99"/>
    <w:rsid w:val="007C28FE"/>
    <w:rPr>
      <w:rFonts w:ascii="Times New Roman" w:hAnsi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4179</Words>
  <Characters>23822</Characters>
  <Application>Microsoft Office Word</Application>
  <DocSecurity>0</DocSecurity>
  <Lines>198</Lines>
  <Paragraphs>55</Paragraphs>
  <ScaleCrop>false</ScaleCrop>
  <Company/>
  <LinksUpToDate>false</LinksUpToDate>
  <CharactersWithSpaces>27946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Ирина</cp:lastModifiedBy>
  <cp:revision>102</cp:revision>
  <cp:lastPrinted>2021-02-02T12:21:00Z</cp:lastPrinted>
  <dcterms:created xsi:type="dcterms:W3CDTF">2016-09-05T09:54:00Z</dcterms:created>
  <dcterms:modified xsi:type="dcterms:W3CDTF">2021-04-19T14:20:00Z</dcterms:modified>
</cp:coreProperties>
</file>