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09" w:rsidRPr="00533909" w:rsidRDefault="00533909" w:rsidP="00533909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533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:rsidR="00533909" w:rsidRPr="00533909" w:rsidRDefault="00533909" w:rsidP="00533909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533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ДОПОЛНИТЕЛЬНОГО ОБРАЗОВАНИЯ</w:t>
      </w:r>
    </w:p>
    <w:p w:rsidR="00533909" w:rsidRPr="00533909" w:rsidRDefault="00533909" w:rsidP="00533909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533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:rsidR="00533909" w:rsidRPr="00533909" w:rsidRDefault="00533909" w:rsidP="0053390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533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(МБУ ДО «ЕТКУЛЬСКАЯ ДШИ»)</w:t>
      </w:r>
    </w:p>
    <w:p w:rsidR="00533909" w:rsidRPr="00533909" w:rsidRDefault="00533909" w:rsidP="0053390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33909" w:rsidRPr="00533909" w:rsidRDefault="00533909" w:rsidP="005339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533909" w:rsidRPr="00533909" w:rsidRDefault="00533909" w:rsidP="005339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533909" w:rsidRPr="00533909" w:rsidTr="00533909">
        <w:trPr>
          <w:trHeight w:val="2355"/>
        </w:trPr>
        <w:tc>
          <w:tcPr>
            <w:tcW w:w="4219" w:type="dxa"/>
          </w:tcPr>
          <w:p w:rsidR="00533909" w:rsidRPr="00533909" w:rsidRDefault="00533909" w:rsidP="005339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53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:rsidR="00533909" w:rsidRPr="00533909" w:rsidRDefault="00533909" w:rsidP="005339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33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533909" w:rsidRPr="00533909" w:rsidRDefault="00533909" w:rsidP="005339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39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:rsidR="00533909" w:rsidRPr="00533909" w:rsidRDefault="00533909" w:rsidP="005339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533909" w:rsidRPr="00533909" w:rsidRDefault="00533909" w:rsidP="005339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533909" w:rsidRPr="00533909" w:rsidRDefault="00533909" w:rsidP="005339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  <w:hideMark/>
          </w:tcPr>
          <w:p w:rsidR="00533909" w:rsidRPr="00533909" w:rsidRDefault="00533909" w:rsidP="005339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53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533909" w:rsidRPr="00533909" w:rsidRDefault="00533909" w:rsidP="0053390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39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533909" w:rsidRPr="00533909" w:rsidRDefault="00533909" w:rsidP="0053390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39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МБУ ДО «Еткульская ДШИ»</w:t>
            </w:r>
          </w:p>
          <w:p w:rsidR="00533909" w:rsidRPr="00533909" w:rsidRDefault="00533909" w:rsidP="0053390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39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 Т.В. Уряшева</w:t>
            </w:r>
          </w:p>
          <w:p w:rsidR="00533909" w:rsidRPr="00533909" w:rsidRDefault="00533909" w:rsidP="00533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339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54E" w:rsidRDefault="00273D06" w:rsidP="00E20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498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Pr="00F80498">
        <w:rPr>
          <w:rFonts w:ascii="Times New Roman" w:hAnsi="Times New Roman" w:cs="Times New Roman"/>
          <w:b/>
          <w:color w:val="000000"/>
          <w:sz w:val="28"/>
          <w:szCs w:val="28"/>
        </w:rPr>
        <w:t>ОБЩЕРАЗВИВАЮЩАЯ</w:t>
      </w:r>
      <w:r w:rsidRPr="00F80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54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80498">
        <w:rPr>
          <w:rFonts w:ascii="Times New Roman" w:hAnsi="Times New Roman" w:cs="Times New Roman"/>
          <w:b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54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73D06" w:rsidRPr="00F80498" w:rsidRDefault="00273D06" w:rsidP="00E20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498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</w:t>
      </w:r>
    </w:p>
    <w:p w:rsidR="00273D06" w:rsidRPr="00F80498" w:rsidRDefault="00273D06" w:rsidP="00E20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80498">
        <w:rPr>
          <w:rFonts w:ascii="Times New Roman" w:hAnsi="Times New Roman" w:cs="Times New Roman"/>
          <w:b/>
          <w:sz w:val="28"/>
          <w:szCs w:val="28"/>
        </w:rPr>
        <w:t>О</w:t>
      </w:r>
      <w:r w:rsidR="0007354E">
        <w:rPr>
          <w:rFonts w:ascii="Times New Roman" w:hAnsi="Times New Roman" w:cs="Times New Roman"/>
          <w:b/>
          <w:sz w:val="28"/>
          <w:szCs w:val="28"/>
        </w:rPr>
        <w:t>СНОВЫ МУЗЫКАЛЬНОГО ИСПОЛНИТЕЛЬСТВА</w:t>
      </w:r>
      <w:r w:rsidRPr="00F80498">
        <w:rPr>
          <w:rFonts w:ascii="Times New Roman" w:hAnsi="Times New Roman" w:cs="Times New Roman"/>
          <w:b/>
          <w:sz w:val="28"/>
          <w:szCs w:val="28"/>
        </w:rPr>
        <w:t>»</w:t>
      </w:r>
    </w:p>
    <w:p w:rsidR="00273D06" w:rsidRPr="00F80498" w:rsidRDefault="0007354E" w:rsidP="00E20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«ГИТАРА»</w:t>
      </w:r>
    </w:p>
    <w:p w:rsidR="00030AAA" w:rsidRPr="0050410B" w:rsidRDefault="00030AAA" w:rsidP="00E206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AA" w:rsidRPr="0050410B" w:rsidRDefault="00030AAA" w:rsidP="00030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10B">
        <w:rPr>
          <w:rFonts w:ascii="Times New Roman" w:eastAsia="Times New Roman" w:hAnsi="Times New Roman" w:cs="Times New Roman"/>
          <w:color w:val="000000"/>
          <w:sz w:val="28"/>
          <w:szCs w:val="28"/>
        </w:rPr>
        <w:t>с. Еткуль</w:t>
      </w:r>
    </w:p>
    <w:p w:rsidR="00030AAA" w:rsidRDefault="00030AAA" w:rsidP="00030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2D49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3390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bookmarkStart w:id="0" w:name="_GoBack"/>
      <w:bookmarkEnd w:id="0"/>
    </w:p>
    <w:p w:rsidR="00092C50" w:rsidRPr="00F80498" w:rsidRDefault="00092C50" w:rsidP="00F804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12FC" w:rsidRPr="00F80498" w:rsidRDefault="006812FC" w:rsidP="00F804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2C50" w:rsidRPr="00273D06" w:rsidRDefault="00273D06" w:rsidP="00742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273D0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Структура программы и учебного предмета</w:t>
      </w:r>
    </w:p>
    <w:p w:rsidR="00273D06" w:rsidRPr="0074223F" w:rsidRDefault="00273D06" w:rsidP="00742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92C50" w:rsidRPr="0074223F" w:rsidRDefault="00092C50" w:rsidP="00BB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1. Пояснительная записка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……………………………………</w:t>
      </w:r>
      <w:r w:rsidR="00273D06">
        <w:rPr>
          <w:rFonts w:ascii="Times New Roman" w:hAnsi="Times New Roman" w:cs="Times New Roman"/>
          <w:bCs/>
          <w:sz w:val="28"/>
          <w:szCs w:val="28"/>
          <w:lang w:eastAsia="zh-CN"/>
        </w:rPr>
        <w:t>…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………</w:t>
      </w:r>
      <w:r w:rsidR="00273D06">
        <w:rPr>
          <w:rFonts w:ascii="Times New Roman" w:hAnsi="Times New Roman" w:cs="Times New Roman"/>
          <w:bCs/>
          <w:sz w:val="28"/>
          <w:szCs w:val="28"/>
          <w:lang w:eastAsia="zh-CN"/>
        </w:rPr>
        <w:t>….….…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4</w:t>
      </w:r>
    </w:p>
    <w:p w:rsidR="00092C50" w:rsidRPr="0074223F" w:rsidRDefault="00092C50" w:rsidP="00BB30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2. Содержание учебного предмета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…………………………………</w:t>
      </w:r>
      <w:r w:rsidR="00273D06">
        <w:rPr>
          <w:rFonts w:ascii="Times New Roman" w:hAnsi="Times New Roman" w:cs="Times New Roman"/>
          <w:bCs/>
          <w:sz w:val="28"/>
          <w:szCs w:val="28"/>
          <w:lang w:eastAsia="zh-CN"/>
        </w:rPr>
        <w:t>……..……</w:t>
      </w:r>
      <w:r w:rsidR="0027033C">
        <w:rPr>
          <w:rFonts w:ascii="Times New Roman" w:hAnsi="Times New Roman" w:cs="Times New Roman"/>
          <w:bCs/>
          <w:sz w:val="28"/>
          <w:szCs w:val="28"/>
          <w:lang w:eastAsia="zh-CN"/>
        </w:rPr>
        <w:t>..7</w:t>
      </w:r>
    </w:p>
    <w:p w:rsidR="00092C50" w:rsidRPr="0074223F" w:rsidRDefault="00092C50" w:rsidP="00BB30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3. Требования к уровню подготовки учащихся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…………………</w:t>
      </w:r>
      <w:r w:rsidR="00273D06">
        <w:rPr>
          <w:rFonts w:ascii="Times New Roman" w:hAnsi="Times New Roman" w:cs="Times New Roman"/>
          <w:bCs/>
          <w:sz w:val="28"/>
          <w:szCs w:val="28"/>
          <w:lang w:eastAsia="zh-CN"/>
        </w:rPr>
        <w:t>………….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….14</w:t>
      </w:r>
    </w:p>
    <w:p w:rsidR="00092C50" w:rsidRPr="0074223F" w:rsidRDefault="00092C50" w:rsidP="00BB30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4. Формы и методы контроля, критерии оценки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…………………</w:t>
      </w:r>
      <w:r w:rsidR="00273D06">
        <w:rPr>
          <w:rFonts w:ascii="Times New Roman" w:hAnsi="Times New Roman" w:cs="Times New Roman"/>
          <w:bCs/>
          <w:sz w:val="28"/>
          <w:szCs w:val="28"/>
          <w:lang w:eastAsia="zh-CN"/>
        </w:rPr>
        <w:t>…………</w:t>
      </w:r>
      <w:r w:rsidR="0027033C">
        <w:rPr>
          <w:rFonts w:ascii="Times New Roman" w:hAnsi="Times New Roman" w:cs="Times New Roman"/>
          <w:bCs/>
          <w:sz w:val="28"/>
          <w:szCs w:val="28"/>
          <w:lang w:eastAsia="zh-CN"/>
        </w:rPr>
        <w:t>…15</w:t>
      </w:r>
    </w:p>
    <w:p w:rsidR="00092C50" w:rsidRPr="0074223F" w:rsidRDefault="00092C50" w:rsidP="00BB30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5. Методическое обеспечение учебного процесса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………………</w:t>
      </w:r>
      <w:r w:rsidR="00273D06">
        <w:rPr>
          <w:rFonts w:ascii="Times New Roman" w:hAnsi="Times New Roman" w:cs="Times New Roman"/>
          <w:bCs/>
          <w:sz w:val="28"/>
          <w:szCs w:val="28"/>
          <w:lang w:eastAsia="zh-CN"/>
        </w:rPr>
        <w:t>…………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….18</w:t>
      </w:r>
    </w:p>
    <w:p w:rsidR="00092C50" w:rsidRPr="0074223F" w:rsidRDefault="00092C50" w:rsidP="00BB30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6. Списки рекомендуемой нотной и методической литературы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…</w:t>
      </w:r>
      <w:r w:rsidR="00273D06">
        <w:rPr>
          <w:rFonts w:ascii="Times New Roman" w:hAnsi="Times New Roman" w:cs="Times New Roman"/>
          <w:bCs/>
          <w:sz w:val="28"/>
          <w:szCs w:val="28"/>
          <w:lang w:eastAsia="zh-CN"/>
        </w:rPr>
        <w:t>…………</w:t>
      </w:r>
      <w:r w:rsidR="000C1FAE" w:rsidRPr="0074223F">
        <w:rPr>
          <w:rFonts w:ascii="Times New Roman" w:hAnsi="Times New Roman" w:cs="Times New Roman"/>
          <w:bCs/>
          <w:sz w:val="28"/>
          <w:szCs w:val="28"/>
          <w:lang w:eastAsia="zh-CN"/>
        </w:rPr>
        <w:t>..22</w:t>
      </w:r>
    </w:p>
    <w:p w:rsidR="00092C50" w:rsidRPr="0074223F" w:rsidRDefault="00092C50" w:rsidP="00BB30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8"/>
          <w:szCs w:val="28"/>
          <w:lang w:eastAsia="zh-CN"/>
        </w:rPr>
      </w:pPr>
    </w:p>
    <w:p w:rsidR="00092C50" w:rsidRPr="0074223F" w:rsidRDefault="00092C50" w:rsidP="00742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4223F">
        <w:rPr>
          <w:rFonts w:ascii="Times New Roman" w:hAnsi="Times New Roman" w:cs="Times New Roman"/>
          <w:b/>
          <w:sz w:val="28"/>
          <w:szCs w:val="28"/>
          <w:highlight w:val="white"/>
        </w:rPr>
        <w:br w:type="page"/>
      </w:r>
    </w:p>
    <w:p w:rsidR="00092C50" w:rsidRPr="0074223F" w:rsidRDefault="00092C50" w:rsidP="00742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4223F"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>Пояснительная записка</w:t>
      </w:r>
    </w:p>
    <w:p w:rsidR="00E808E7" w:rsidRPr="0074223F" w:rsidRDefault="00E808E7" w:rsidP="00742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341894" w:rsidRPr="0074223F" w:rsidRDefault="00092C50" w:rsidP="0074223F">
      <w:pPr>
        <w:tabs>
          <w:tab w:val="left" w:pos="2055"/>
          <w:tab w:val="left" w:pos="672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Дополнительная общеразвивающая общеобразовательная программа учебного предмета «Основы музыкального исполнительства  (Гитара)»  разработана</w:t>
      </w:r>
      <w:r w:rsidR="00E6690B" w:rsidRPr="0074223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№ 273-ФЗ от 29.12.2012 «Об образовании в Российской Федерации», приказом Министерства просвещения РФ от 9 ноября 2018 г. N 196 “Об утверждении Порядка организации и осуществления образовательной деятельности по дополнительным общеобразовательным программам”, приказом Министерства образования и науки Российской Федерации от 23 августа 2017 г. N 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программ",</w:t>
      </w:r>
      <w:r w:rsidRPr="0074223F">
        <w:rPr>
          <w:rFonts w:ascii="Times New Roman" w:hAnsi="Times New Roman" w:cs="Times New Roman"/>
          <w:sz w:val="28"/>
          <w:szCs w:val="28"/>
        </w:rP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 Российской Федерации от </w:t>
      </w:r>
      <w:r w:rsidR="00160EE0" w:rsidRPr="0074223F">
        <w:rPr>
          <w:rFonts w:ascii="Times New Roman" w:hAnsi="Times New Roman" w:cs="Times New Roman"/>
          <w:sz w:val="28"/>
          <w:szCs w:val="28"/>
        </w:rPr>
        <w:t xml:space="preserve">21.11.2013 №191-01-39/06-ГИ; </w:t>
      </w:r>
      <w:r w:rsidRPr="0074223F">
        <w:rPr>
          <w:rFonts w:ascii="Times New Roman" w:hAnsi="Times New Roman" w:cs="Times New Roman"/>
          <w:sz w:val="28"/>
          <w:szCs w:val="28"/>
        </w:rPr>
        <w:t xml:space="preserve">примерной программы по учебной дисциплине «Музыкальный инструмент» (гитара шестиструнная)  Н-М центра Министерства культуры  РФ по художественному образованию – М. 2002г. и </w:t>
      </w:r>
      <w:r w:rsidR="00394FFB" w:rsidRPr="0074223F">
        <w:rPr>
          <w:rFonts w:ascii="Times New Roman" w:hAnsi="Times New Roman" w:cs="Times New Roman"/>
          <w:sz w:val="28"/>
          <w:szCs w:val="28"/>
        </w:rPr>
        <w:t>на основе личного педагогического опыта.</w:t>
      </w:r>
    </w:p>
    <w:p w:rsidR="00394FFB" w:rsidRPr="0074223F" w:rsidRDefault="00394FFB" w:rsidP="0074223F">
      <w:pPr>
        <w:tabs>
          <w:tab w:val="left" w:pos="851"/>
          <w:tab w:val="left" w:pos="2055"/>
          <w:tab w:val="left" w:pos="672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           Гитара является одним из самых популярных музыкальных инструментов, используемых, как в профессиональной, так  и в любительской исполнительской практике. </w:t>
      </w:r>
    </w:p>
    <w:p w:rsidR="00394FFB" w:rsidRPr="0074223F" w:rsidRDefault="00394FFB" w:rsidP="0074223F">
      <w:pPr>
        <w:tabs>
          <w:tab w:val="left" w:pos="851"/>
          <w:tab w:val="left" w:pos="2055"/>
          <w:tab w:val="left" w:pos="672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           Этот инструмент находится в постоянном развитии своих исполнительских возможностей. Создаются новые, современные стили игры, развивается арсенал технических приемов в различных стилях, постоянно обогащается палитра музыкальных направлений, в которых гитара занимает лидирующую роль.</w:t>
      </w:r>
    </w:p>
    <w:p w:rsidR="00394FFB" w:rsidRPr="0074223F" w:rsidRDefault="00394FFB" w:rsidP="0074223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422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Как аккомпанирующий инструмент, гитара  так же пользуется непревзойденной  популярностью и любовью. Чаще всего именно эти ее качества  и возможности  являются мотивацией для  начала обучения игре на  гитаре. </w:t>
      </w:r>
    </w:p>
    <w:p w:rsidR="00394FFB" w:rsidRPr="0074223F" w:rsidRDefault="00394FFB" w:rsidP="0074223F">
      <w:pPr>
        <w:tabs>
          <w:tab w:val="left" w:pos="2055"/>
          <w:tab w:val="left" w:pos="672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К тому же, в век компьютеризации, бурного развития компьютерных технологий, личность ребёнка, зачастую, становится прагматичной, страдает её эмоциональное и эстетическое развитие.</w:t>
      </w:r>
    </w:p>
    <w:p w:rsidR="00394FFB" w:rsidRPr="0074223F" w:rsidRDefault="00394FFB" w:rsidP="0074223F">
      <w:pPr>
        <w:tabs>
          <w:tab w:val="left" w:pos="2055"/>
          <w:tab w:val="left" w:pos="672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А среди прочих искусств, развивающих эмоциональную сферу ребенка, музыка-это искусство, которое по праву  занимает лидирующие позиции в современном мире. </w:t>
      </w:r>
    </w:p>
    <w:p w:rsidR="00394FFB" w:rsidRPr="0074223F" w:rsidRDefault="00394FFB" w:rsidP="0074223F">
      <w:pPr>
        <w:tabs>
          <w:tab w:val="left" w:pos="2055"/>
          <w:tab w:val="left" w:pos="672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В связи с этим,</w:t>
      </w:r>
      <w:r w:rsidRPr="0074223F">
        <w:rPr>
          <w:rFonts w:ascii="Times New Roman" w:hAnsi="Times New Roman" w:cs="Times New Roman"/>
          <w:sz w:val="28"/>
          <w:szCs w:val="28"/>
          <w:u w:val="single"/>
        </w:rPr>
        <w:t xml:space="preserve"> актуальность программы</w:t>
      </w:r>
      <w:r w:rsidRPr="0074223F">
        <w:rPr>
          <w:rFonts w:ascii="Times New Roman" w:hAnsi="Times New Roman" w:cs="Times New Roman"/>
          <w:sz w:val="28"/>
          <w:szCs w:val="28"/>
        </w:rPr>
        <w:t xml:space="preserve"> определяется желанием подростка обучиться игре на популярнейшем музыкальном инструменте, а так  же развить свою эмоциональную отзывчивость, эстетический вкус, творческие задатки и музыкальную одарённость.</w:t>
      </w:r>
    </w:p>
    <w:p w:rsidR="00394FFB" w:rsidRPr="0074223F" w:rsidRDefault="00394FFB" w:rsidP="0074223F">
      <w:pPr>
        <w:tabs>
          <w:tab w:val="left" w:pos="2055"/>
          <w:tab w:val="left" w:pos="672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  <w:u w:val="single"/>
        </w:rPr>
        <w:t>Отличительной особенностью данной образовательной программы</w:t>
      </w:r>
      <w:r w:rsidRPr="0074223F">
        <w:rPr>
          <w:rFonts w:ascii="Times New Roman" w:hAnsi="Times New Roman" w:cs="Times New Roman"/>
          <w:sz w:val="28"/>
          <w:szCs w:val="28"/>
        </w:rPr>
        <w:t xml:space="preserve"> от существующих образовательных программ, связанных с обучением игре на классической шестиструнной гитаре, является то, что она рассчитана на детей с разным уровнем музыкальных способностей и исполнительских возможностей.</w:t>
      </w:r>
    </w:p>
    <w:p w:rsidR="00092C50" w:rsidRPr="0074223F" w:rsidRDefault="00394FFB" w:rsidP="0074223F">
      <w:pPr>
        <w:pStyle w:val="a3"/>
        <w:spacing w:line="240" w:lineRule="auto"/>
        <w:ind w:firstLine="0"/>
      </w:pPr>
      <w:r w:rsidRPr="0074223F">
        <w:t xml:space="preserve">Срок реализации </w:t>
      </w:r>
      <w:r w:rsidR="002D058D" w:rsidRPr="0074223F">
        <w:t>данной программы составляет  5</w:t>
      </w:r>
      <w:r w:rsidR="00092C50" w:rsidRPr="0074223F">
        <w:t xml:space="preserve"> </w:t>
      </w:r>
      <w:r w:rsidR="002D058D" w:rsidRPr="0074223F">
        <w:t>лет.</w:t>
      </w:r>
    </w:p>
    <w:p w:rsidR="002D058D" w:rsidRDefault="002D058D" w:rsidP="007422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3D06" w:rsidRPr="0074223F" w:rsidRDefault="00273D06" w:rsidP="007422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2C50" w:rsidRPr="00273D06" w:rsidRDefault="00A777E5" w:rsidP="00273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D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</w:t>
      </w:r>
      <w:r w:rsidR="00092C50" w:rsidRPr="00273D06">
        <w:rPr>
          <w:rFonts w:ascii="Times New Roman" w:hAnsi="Times New Roman" w:cs="Times New Roman"/>
          <w:b/>
          <w:sz w:val="28"/>
          <w:szCs w:val="28"/>
        </w:rPr>
        <w:t>проведения учебных аудиторных занятий:</w:t>
      </w:r>
    </w:p>
    <w:p w:rsidR="000063CE" w:rsidRPr="0074223F" w:rsidRDefault="000063CE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B4D" w:rsidRPr="0074223F" w:rsidRDefault="00092C50" w:rsidP="0074223F">
      <w:pPr>
        <w:tabs>
          <w:tab w:val="left" w:pos="2055"/>
          <w:tab w:val="left" w:pos="672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Основной формой учебной работы в инструментальном кла</w:t>
      </w:r>
      <w:r w:rsidR="002D058D" w:rsidRPr="0074223F">
        <w:rPr>
          <w:rFonts w:ascii="Times New Roman" w:hAnsi="Times New Roman" w:cs="Times New Roman"/>
          <w:sz w:val="28"/>
          <w:szCs w:val="28"/>
        </w:rPr>
        <w:t>ссе является занятие, проводимое</w:t>
      </w:r>
      <w:r w:rsidRPr="0074223F">
        <w:rPr>
          <w:rFonts w:ascii="Times New Roman" w:hAnsi="Times New Roman" w:cs="Times New Roman"/>
          <w:sz w:val="28"/>
          <w:szCs w:val="28"/>
        </w:rPr>
        <w:t xml:space="preserve"> как индивидуальное занятие педагога с учеником</w:t>
      </w:r>
      <w:r w:rsidR="00341894" w:rsidRPr="0074223F">
        <w:rPr>
          <w:rFonts w:ascii="Times New Roman" w:hAnsi="Times New Roman" w:cs="Times New Roman"/>
          <w:sz w:val="28"/>
          <w:szCs w:val="28"/>
        </w:rPr>
        <w:t>, с периодичностью два занятия в неделю.</w:t>
      </w:r>
    </w:p>
    <w:p w:rsidR="00092C50" w:rsidRPr="0074223F" w:rsidRDefault="00C90B4D" w:rsidP="0074223F">
      <w:pPr>
        <w:tabs>
          <w:tab w:val="left" w:pos="2055"/>
          <w:tab w:val="left" w:pos="672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Продолжительность занятий регламентируется уста</w:t>
      </w:r>
      <w:r w:rsidR="003A4CEA" w:rsidRPr="0074223F">
        <w:rPr>
          <w:rFonts w:ascii="Times New Roman" w:hAnsi="Times New Roman" w:cs="Times New Roman"/>
          <w:sz w:val="28"/>
          <w:szCs w:val="28"/>
        </w:rPr>
        <w:t>вом образовательного учреждения</w:t>
      </w:r>
      <w:r w:rsidR="00394FFB" w:rsidRPr="0074223F">
        <w:rPr>
          <w:rFonts w:ascii="Times New Roman" w:hAnsi="Times New Roman" w:cs="Times New Roman"/>
          <w:sz w:val="28"/>
          <w:szCs w:val="28"/>
        </w:rPr>
        <w:t xml:space="preserve"> и СанПиН.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lang w:eastAsia="ru-RU"/>
        </w:rPr>
      </w:pPr>
      <w:r w:rsidRPr="0074223F">
        <w:rPr>
          <w:lang w:eastAsia="ru-RU"/>
        </w:rPr>
        <w:t>Дополнительными формами проведения занятий являются: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lang w:eastAsia="ru-RU"/>
        </w:rPr>
      </w:pPr>
      <w:r w:rsidRPr="0074223F">
        <w:rPr>
          <w:lang w:eastAsia="ru-RU"/>
        </w:rPr>
        <w:t>•</w:t>
      </w:r>
      <w:r w:rsidRPr="0074223F">
        <w:rPr>
          <w:lang w:eastAsia="ru-RU"/>
        </w:rPr>
        <w:tab/>
        <w:t>репетиции к подготовке выступлений;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lang w:eastAsia="ru-RU"/>
        </w:rPr>
      </w:pPr>
      <w:r w:rsidRPr="0074223F">
        <w:rPr>
          <w:lang w:eastAsia="ru-RU"/>
        </w:rPr>
        <w:t>•</w:t>
      </w:r>
      <w:r w:rsidRPr="0074223F">
        <w:rPr>
          <w:lang w:eastAsia="ru-RU"/>
        </w:rPr>
        <w:tab/>
        <w:t>концертные выступления различного уровня;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lang w:eastAsia="ru-RU"/>
        </w:rPr>
      </w:pPr>
      <w:r w:rsidRPr="0074223F">
        <w:rPr>
          <w:lang w:eastAsia="ru-RU"/>
        </w:rPr>
        <w:t>•</w:t>
      </w:r>
      <w:r w:rsidRPr="0074223F">
        <w:rPr>
          <w:lang w:eastAsia="ru-RU"/>
        </w:rPr>
        <w:tab/>
        <w:t>посещение  детских  конкурсов и фестивалей, участие в них;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lang w:eastAsia="ru-RU"/>
        </w:rPr>
      </w:pPr>
      <w:r w:rsidRPr="0074223F">
        <w:rPr>
          <w:lang w:eastAsia="ru-RU"/>
        </w:rPr>
        <w:t>•</w:t>
      </w:r>
      <w:r w:rsidRPr="0074223F">
        <w:rPr>
          <w:lang w:eastAsia="ru-RU"/>
        </w:rPr>
        <w:tab/>
        <w:t>творческие встречи с различными детскими коллективами;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lang w:eastAsia="ru-RU"/>
        </w:rPr>
      </w:pPr>
      <w:r w:rsidRPr="0074223F">
        <w:rPr>
          <w:lang w:eastAsia="ru-RU"/>
        </w:rPr>
        <w:t>•</w:t>
      </w:r>
      <w:r w:rsidRPr="0074223F">
        <w:rPr>
          <w:lang w:eastAsia="ru-RU"/>
        </w:rPr>
        <w:tab/>
        <w:t>посещение  концертов  с последующим обсуждением.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lang w:eastAsia="ru-RU"/>
        </w:rPr>
      </w:pPr>
    </w:p>
    <w:p w:rsidR="00092C50" w:rsidRPr="00273D06" w:rsidRDefault="00092C50" w:rsidP="00273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06">
        <w:rPr>
          <w:rFonts w:ascii="Times New Roman" w:hAnsi="Times New Roman" w:cs="Times New Roman"/>
          <w:b/>
          <w:sz w:val="28"/>
          <w:szCs w:val="28"/>
        </w:rPr>
        <w:t>Цели и задачи учебного предмета</w:t>
      </w:r>
    </w:p>
    <w:p w:rsidR="00E71A88" w:rsidRDefault="00092C50" w:rsidP="0074223F">
      <w:pPr>
        <w:pStyle w:val="a3"/>
        <w:spacing w:line="240" w:lineRule="auto"/>
        <w:ind w:firstLine="0"/>
        <w:rPr>
          <w:i/>
        </w:rPr>
      </w:pPr>
      <w:r w:rsidRPr="0074223F">
        <w:rPr>
          <w:i/>
        </w:rPr>
        <w:t xml:space="preserve">Цели: </w:t>
      </w:r>
    </w:p>
    <w:p w:rsidR="00BB30C2" w:rsidRPr="0074223F" w:rsidRDefault="00BB30C2" w:rsidP="0074223F">
      <w:pPr>
        <w:pStyle w:val="a3"/>
        <w:spacing w:line="240" w:lineRule="auto"/>
        <w:ind w:firstLine="0"/>
        <w:rPr>
          <w:i/>
        </w:rPr>
      </w:pPr>
    </w:p>
    <w:p w:rsidR="00E71A88" w:rsidRPr="0074223F" w:rsidRDefault="00092C50" w:rsidP="0074223F">
      <w:pPr>
        <w:pStyle w:val="a3"/>
        <w:spacing w:line="240" w:lineRule="auto"/>
        <w:ind w:firstLine="0"/>
      </w:pPr>
      <w:r w:rsidRPr="0074223F">
        <w:t xml:space="preserve">Создание условий для развития личности ребенка и развития его музыкальных способностей средствами инструментального исполнительства; выявление и раскрытие творческого потенциала детей. </w:t>
      </w:r>
    </w:p>
    <w:p w:rsidR="00092C50" w:rsidRPr="0074223F" w:rsidRDefault="00E71A88" w:rsidP="0074223F">
      <w:pPr>
        <w:pStyle w:val="a3"/>
        <w:spacing w:line="240" w:lineRule="auto"/>
        <w:ind w:firstLine="0"/>
      </w:pPr>
      <w:r w:rsidRPr="0074223F">
        <w:t>П</w:t>
      </w:r>
      <w:r w:rsidR="00092C50" w:rsidRPr="0074223F">
        <w:t>риобщение учащихся к музыкальному искусству посредством освоения популярного и общедос</w:t>
      </w:r>
      <w:r w:rsidRPr="0074223F">
        <w:t xml:space="preserve">тупного инструмента гитары, </w:t>
      </w:r>
      <w:r w:rsidR="00092C50" w:rsidRPr="0074223F">
        <w:t>создание условий для творческой самореализации учащихся в сфере музыкальной деятельности</w:t>
      </w:r>
      <w:r w:rsidRPr="0074223F">
        <w:t>.</w:t>
      </w:r>
    </w:p>
    <w:p w:rsidR="00A777E5" w:rsidRPr="0074223F" w:rsidRDefault="00A777E5" w:rsidP="0074223F">
      <w:pPr>
        <w:pStyle w:val="a3"/>
        <w:spacing w:line="240" w:lineRule="auto"/>
        <w:ind w:firstLine="0"/>
      </w:pPr>
    </w:p>
    <w:p w:rsidR="00092C50" w:rsidRPr="0074223F" w:rsidRDefault="00092C50" w:rsidP="0074223F">
      <w:pPr>
        <w:pStyle w:val="a3"/>
        <w:spacing w:line="240" w:lineRule="auto"/>
        <w:ind w:firstLine="0"/>
        <w:rPr>
          <w:i/>
        </w:rPr>
      </w:pPr>
      <w:r w:rsidRPr="0074223F">
        <w:rPr>
          <w:i/>
        </w:rPr>
        <w:t>Задачи:</w:t>
      </w:r>
    </w:p>
    <w:p w:rsidR="00A777E5" w:rsidRPr="0074223F" w:rsidRDefault="00A777E5" w:rsidP="0074223F">
      <w:pPr>
        <w:pStyle w:val="a3"/>
        <w:spacing w:line="240" w:lineRule="auto"/>
        <w:ind w:firstLine="0"/>
        <w:rPr>
          <w:i/>
        </w:rPr>
      </w:pPr>
    </w:p>
    <w:p w:rsidR="00092C50" w:rsidRPr="00273D06" w:rsidRDefault="00092C50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273D06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E71A88" w:rsidRPr="0074223F" w:rsidRDefault="00E71A88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92C50" w:rsidRPr="0074223F" w:rsidRDefault="00092C50" w:rsidP="0074223F">
      <w:pPr>
        <w:pStyle w:val="2"/>
        <w:numPr>
          <w:ilvl w:val="0"/>
          <w:numId w:val="1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Способствовать приобретению определенного объема музык</w:t>
      </w:r>
      <w:r w:rsidR="00E71A88" w:rsidRPr="0074223F">
        <w:rPr>
          <w:rFonts w:ascii="Times New Roman" w:hAnsi="Times New Roman" w:cs="Times New Roman"/>
          <w:sz w:val="28"/>
          <w:szCs w:val="28"/>
        </w:rPr>
        <w:t>альных знаний, умений и навыков, включающих</w:t>
      </w:r>
      <w:r w:rsidRPr="0074223F">
        <w:rPr>
          <w:rFonts w:ascii="Times New Roman" w:hAnsi="Times New Roman" w:cs="Times New Roman"/>
          <w:sz w:val="28"/>
          <w:szCs w:val="28"/>
        </w:rPr>
        <w:t xml:space="preserve"> в себя: </w:t>
      </w:r>
    </w:p>
    <w:p w:rsidR="00092C50" w:rsidRPr="0074223F" w:rsidRDefault="00092C50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- владение инструме</w:t>
      </w:r>
      <w:r w:rsidR="00E71A88" w:rsidRPr="0074223F">
        <w:rPr>
          <w:rFonts w:ascii="Times New Roman" w:hAnsi="Times New Roman" w:cs="Times New Roman"/>
          <w:sz w:val="28"/>
          <w:szCs w:val="28"/>
        </w:rPr>
        <w:t xml:space="preserve">нтом (посадка, постановка рук), </w:t>
      </w:r>
      <w:r w:rsidRPr="0074223F">
        <w:rPr>
          <w:rFonts w:ascii="Times New Roman" w:hAnsi="Times New Roman" w:cs="Times New Roman"/>
          <w:sz w:val="28"/>
          <w:szCs w:val="28"/>
        </w:rPr>
        <w:t xml:space="preserve">приобретение навыков игры на </w:t>
      </w:r>
      <w:r w:rsidR="00E71A88" w:rsidRPr="0074223F">
        <w:rPr>
          <w:rFonts w:ascii="Times New Roman" w:hAnsi="Times New Roman" w:cs="Times New Roman"/>
          <w:sz w:val="28"/>
          <w:szCs w:val="28"/>
        </w:rPr>
        <w:t xml:space="preserve"> </w:t>
      </w:r>
      <w:r w:rsidRPr="0074223F">
        <w:rPr>
          <w:rFonts w:ascii="Times New Roman" w:hAnsi="Times New Roman" w:cs="Times New Roman"/>
          <w:sz w:val="28"/>
          <w:szCs w:val="28"/>
        </w:rPr>
        <w:t>инструменте;</w:t>
      </w:r>
    </w:p>
    <w:p w:rsidR="00092C50" w:rsidRPr="0074223F" w:rsidRDefault="00092C50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-  овладение музыкально - теоретическими знаниями.</w:t>
      </w:r>
    </w:p>
    <w:p w:rsidR="00A777E5" w:rsidRPr="0074223F" w:rsidRDefault="00092C50" w:rsidP="0074223F">
      <w:pPr>
        <w:pStyle w:val="2"/>
        <w:numPr>
          <w:ilvl w:val="0"/>
          <w:numId w:val="2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Приобщать детей к концертной деятельности  посредством их участия  в  конкурсах, концертах и фестивалях детского творчества.</w:t>
      </w:r>
    </w:p>
    <w:p w:rsidR="00092C50" w:rsidRPr="0074223F" w:rsidRDefault="00092C50" w:rsidP="0074223F">
      <w:pPr>
        <w:pStyle w:val="2"/>
        <w:numPr>
          <w:ilvl w:val="0"/>
          <w:numId w:val="2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C50" w:rsidRPr="00273D06" w:rsidRDefault="00092C50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273D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3D06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E71A88" w:rsidRPr="0074223F" w:rsidRDefault="00E71A88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92C50" w:rsidRPr="0074223F" w:rsidRDefault="00092C50" w:rsidP="0074223F">
      <w:pPr>
        <w:pStyle w:val="2"/>
        <w:numPr>
          <w:ilvl w:val="0"/>
          <w:numId w:val="3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Развитие  у  воспитанников музыкальных способностей </w:t>
      </w:r>
    </w:p>
    <w:p w:rsidR="00092C50" w:rsidRPr="0074223F" w:rsidRDefault="00092C50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(слуха, ритма, памяти, пальцевой моторики, координации движений).</w:t>
      </w:r>
    </w:p>
    <w:p w:rsidR="00092C50" w:rsidRPr="0074223F" w:rsidRDefault="00092C50" w:rsidP="0074223F">
      <w:pPr>
        <w:pStyle w:val="2"/>
        <w:numPr>
          <w:ilvl w:val="0"/>
          <w:numId w:val="4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Развитие творческого потенциала и его стимулирование.</w:t>
      </w:r>
    </w:p>
    <w:p w:rsidR="00092C50" w:rsidRPr="0074223F" w:rsidRDefault="00092C50" w:rsidP="0074223F">
      <w:pPr>
        <w:pStyle w:val="2"/>
        <w:numPr>
          <w:ilvl w:val="0"/>
          <w:numId w:val="4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Формирование художественно-образного мышления и музыкально-слуховых     представлений. </w:t>
      </w:r>
    </w:p>
    <w:p w:rsidR="00092C50" w:rsidRPr="0074223F" w:rsidRDefault="00092C50" w:rsidP="0074223F">
      <w:pPr>
        <w:pStyle w:val="2"/>
        <w:numPr>
          <w:ilvl w:val="0"/>
          <w:numId w:val="4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Развитие  эмоциональности и выразительности.</w:t>
      </w:r>
    </w:p>
    <w:p w:rsidR="00092C50" w:rsidRPr="0074223F" w:rsidRDefault="00092C50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092C50" w:rsidRPr="00273D06" w:rsidRDefault="00092C50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73D06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Воспитательные:</w:t>
      </w:r>
    </w:p>
    <w:p w:rsidR="00E71A88" w:rsidRPr="0074223F" w:rsidRDefault="00E71A88" w:rsidP="0074223F">
      <w:pPr>
        <w:pStyle w:val="2"/>
        <w:spacing w:before="0" w:line="240" w:lineRule="auto"/>
        <w:ind w:firstLine="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092C50" w:rsidRPr="0074223F" w:rsidRDefault="00820D60" w:rsidP="0074223F">
      <w:pPr>
        <w:pStyle w:val="2"/>
        <w:numPr>
          <w:ilvl w:val="0"/>
          <w:numId w:val="5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Сформировать</w:t>
      </w:r>
      <w:r w:rsidR="00092C50" w:rsidRPr="0074223F">
        <w:rPr>
          <w:rFonts w:ascii="Times New Roman" w:hAnsi="Times New Roman" w:cs="Times New Roman"/>
          <w:sz w:val="28"/>
          <w:szCs w:val="28"/>
        </w:rPr>
        <w:t xml:space="preserve"> эстетич</w:t>
      </w:r>
      <w:r w:rsidRPr="0074223F">
        <w:rPr>
          <w:rFonts w:ascii="Times New Roman" w:hAnsi="Times New Roman" w:cs="Times New Roman"/>
          <w:sz w:val="28"/>
          <w:szCs w:val="28"/>
        </w:rPr>
        <w:t>еский</w:t>
      </w:r>
      <w:r w:rsidR="00092C50" w:rsidRPr="0074223F">
        <w:rPr>
          <w:rFonts w:ascii="Times New Roman" w:hAnsi="Times New Roman" w:cs="Times New Roman"/>
          <w:sz w:val="28"/>
          <w:szCs w:val="28"/>
        </w:rPr>
        <w:t xml:space="preserve"> вкус</w:t>
      </w:r>
      <w:r w:rsidRPr="0074223F">
        <w:rPr>
          <w:rFonts w:ascii="Times New Roman" w:hAnsi="Times New Roman" w:cs="Times New Roman"/>
          <w:sz w:val="28"/>
          <w:szCs w:val="28"/>
        </w:rPr>
        <w:t>, основанный</w:t>
      </w:r>
      <w:r w:rsidR="00092C50" w:rsidRPr="0074223F">
        <w:rPr>
          <w:rFonts w:ascii="Times New Roman" w:hAnsi="Times New Roman" w:cs="Times New Roman"/>
          <w:sz w:val="28"/>
          <w:szCs w:val="28"/>
        </w:rPr>
        <w:t xml:space="preserve"> на лучших образцах мировой классики и современной музыки. </w:t>
      </w:r>
    </w:p>
    <w:p w:rsidR="00092C50" w:rsidRPr="0074223F" w:rsidRDefault="00820D60" w:rsidP="0074223F">
      <w:pPr>
        <w:pStyle w:val="2"/>
        <w:numPr>
          <w:ilvl w:val="0"/>
          <w:numId w:val="5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Приви</w:t>
      </w:r>
      <w:r w:rsidR="00092C50" w:rsidRPr="0074223F">
        <w:rPr>
          <w:rFonts w:ascii="Times New Roman" w:hAnsi="Times New Roman" w:cs="Times New Roman"/>
          <w:sz w:val="28"/>
          <w:szCs w:val="28"/>
        </w:rPr>
        <w:t>ть интерес и любовь к музыке.</w:t>
      </w:r>
    </w:p>
    <w:p w:rsidR="00820D60" w:rsidRPr="0074223F" w:rsidRDefault="00820D60" w:rsidP="0074223F">
      <w:pPr>
        <w:pStyle w:val="2"/>
        <w:numPr>
          <w:ilvl w:val="0"/>
          <w:numId w:val="5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Воспитать следующие личностные качества: </w:t>
      </w:r>
      <w:r w:rsidR="00092C50" w:rsidRPr="0074223F">
        <w:rPr>
          <w:rFonts w:ascii="Times New Roman" w:hAnsi="Times New Roman" w:cs="Times New Roman"/>
          <w:sz w:val="28"/>
          <w:szCs w:val="28"/>
        </w:rPr>
        <w:t>целеустремленность, работоспособность,  сам</w:t>
      </w:r>
      <w:r w:rsidRPr="0074223F">
        <w:rPr>
          <w:rFonts w:ascii="Times New Roman" w:hAnsi="Times New Roman" w:cs="Times New Roman"/>
          <w:sz w:val="28"/>
          <w:szCs w:val="28"/>
        </w:rPr>
        <w:t>ообладание, организованность</w:t>
      </w:r>
      <w:r w:rsidR="00092C50" w:rsidRPr="0074223F">
        <w:rPr>
          <w:rFonts w:ascii="Times New Roman" w:hAnsi="Times New Roman" w:cs="Times New Roman"/>
          <w:sz w:val="28"/>
          <w:szCs w:val="28"/>
        </w:rPr>
        <w:t xml:space="preserve">, артистизм. </w:t>
      </w:r>
    </w:p>
    <w:p w:rsidR="00092C50" w:rsidRPr="0074223F" w:rsidRDefault="00092C50" w:rsidP="0074223F">
      <w:pPr>
        <w:pStyle w:val="2"/>
        <w:numPr>
          <w:ilvl w:val="0"/>
          <w:numId w:val="5"/>
        </w:numPr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092C50" w:rsidRPr="00273D06" w:rsidRDefault="00092C50" w:rsidP="00273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06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E71A88" w:rsidRPr="0074223F" w:rsidRDefault="00E71A88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2C50" w:rsidRPr="0074223F" w:rsidRDefault="00092C50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092C50" w:rsidRPr="0074223F" w:rsidRDefault="00092C50" w:rsidP="0074223F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словесный (рассказ, беседа, объяснение);</w:t>
      </w:r>
    </w:p>
    <w:p w:rsidR="00092C50" w:rsidRPr="0074223F" w:rsidRDefault="00092C50" w:rsidP="0074223F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метод упражнений и повторений (выработка игровых навыков ученика, работа над художественно-образной сферой произведения);</w:t>
      </w:r>
    </w:p>
    <w:p w:rsidR="00092C50" w:rsidRPr="0074223F" w:rsidRDefault="00092C50" w:rsidP="0074223F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наглядный метод (показ педагогом игровых движений, исполнение учителем пьес с использованием разносторонних вариантов показа);</w:t>
      </w:r>
    </w:p>
    <w:p w:rsidR="00092C50" w:rsidRPr="0074223F" w:rsidRDefault="00092C50" w:rsidP="0074223F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объяснительно-иллюстративный (педагог играет произведение ученика и попутно объясняет);</w:t>
      </w:r>
    </w:p>
    <w:p w:rsidR="00092C50" w:rsidRPr="0074223F" w:rsidRDefault="00092C50" w:rsidP="0074223F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репродуктивный метод (повторение учеником игровых приемов по образцу учителя);</w:t>
      </w:r>
    </w:p>
    <w:p w:rsidR="00092C50" w:rsidRPr="0074223F" w:rsidRDefault="00092C50" w:rsidP="0074223F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092C50" w:rsidRPr="0074223F" w:rsidRDefault="00092C50" w:rsidP="0074223F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эмоциональный (подбор ассоциаций, образов, художественного впечатления для более точного и полного понимания, выявления взаимосвязей).</w:t>
      </w:r>
    </w:p>
    <w:p w:rsidR="00092C50" w:rsidRPr="0074223F" w:rsidRDefault="00092C50" w:rsidP="0074223F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поисковый (ученик участвует в поисках решения поставленной задачи).</w:t>
      </w:r>
    </w:p>
    <w:p w:rsidR="00092C50" w:rsidRPr="0074223F" w:rsidRDefault="00092C50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092C50" w:rsidRPr="0074223F" w:rsidRDefault="00092C50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C50" w:rsidRPr="00273D06" w:rsidRDefault="00092C50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D60" w:rsidRPr="00273D06">
        <w:rPr>
          <w:rFonts w:ascii="Times New Roman" w:hAnsi="Times New Roman" w:cs="Times New Roman"/>
          <w:b/>
          <w:sz w:val="28"/>
          <w:szCs w:val="28"/>
        </w:rPr>
        <w:tab/>
      </w:r>
      <w:r w:rsidR="00820D60" w:rsidRPr="00273D06">
        <w:rPr>
          <w:rFonts w:ascii="Times New Roman" w:hAnsi="Times New Roman" w:cs="Times New Roman"/>
          <w:b/>
          <w:sz w:val="28"/>
          <w:szCs w:val="28"/>
        </w:rPr>
        <w:tab/>
      </w:r>
      <w:r w:rsidR="00820D60" w:rsidRPr="00273D06">
        <w:rPr>
          <w:rFonts w:ascii="Times New Roman" w:hAnsi="Times New Roman" w:cs="Times New Roman"/>
          <w:b/>
          <w:sz w:val="28"/>
          <w:szCs w:val="28"/>
        </w:rPr>
        <w:tab/>
      </w:r>
      <w:r w:rsidR="00820D60" w:rsidRPr="00273D06">
        <w:rPr>
          <w:rFonts w:ascii="Times New Roman" w:hAnsi="Times New Roman" w:cs="Times New Roman"/>
          <w:b/>
          <w:sz w:val="28"/>
          <w:szCs w:val="28"/>
        </w:rPr>
        <w:tab/>
      </w:r>
      <w:r w:rsidRPr="00273D06">
        <w:rPr>
          <w:rFonts w:ascii="Times New Roman" w:hAnsi="Times New Roman" w:cs="Times New Roman"/>
          <w:b/>
          <w:sz w:val="28"/>
          <w:szCs w:val="28"/>
        </w:rPr>
        <w:t>Материально - технические  условия</w:t>
      </w:r>
    </w:p>
    <w:p w:rsidR="00A777E5" w:rsidRPr="0074223F" w:rsidRDefault="00A777E5" w:rsidP="007422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D60" w:rsidRPr="0074223F" w:rsidRDefault="00820D60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Для реализации данной программы необходимы следующие материально-технические</w:t>
      </w:r>
      <w:r w:rsidR="00160EE0" w:rsidRPr="0074223F">
        <w:rPr>
          <w:rFonts w:ascii="Times New Roman" w:hAnsi="Times New Roman" w:cs="Times New Roman"/>
          <w:sz w:val="28"/>
          <w:szCs w:val="28"/>
        </w:rPr>
        <w:t xml:space="preserve"> </w:t>
      </w:r>
      <w:r w:rsidR="00A777E5" w:rsidRPr="0074223F">
        <w:rPr>
          <w:rFonts w:ascii="Times New Roman" w:hAnsi="Times New Roman" w:cs="Times New Roman"/>
          <w:sz w:val="28"/>
          <w:szCs w:val="28"/>
        </w:rPr>
        <w:t>условия:</w:t>
      </w:r>
    </w:p>
    <w:p w:rsidR="00A777E5" w:rsidRPr="0074223F" w:rsidRDefault="00341894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Звукоизолированное помещение, </w:t>
      </w:r>
      <w:r w:rsidR="00A777E5" w:rsidRPr="0074223F">
        <w:rPr>
          <w:rFonts w:ascii="Times New Roman" w:hAnsi="Times New Roman" w:cs="Times New Roman"/>
          <w:sz w:val="28"/>
          <w:szCs w:val="28"/>
        </w:rPr>
        <w:t>об</w:t>
      </w:r>
      <w:r w:rsidRPr="0074223F">
        <w:rPr>
          <w:rFonts w:ascii="Times New Roman" w:hAnsi="Times New Roman" w:cs="Times New Roman"/>
          <w:sz w:val="28"/>
          <w:szCs w:val="28"/>
        </w:rPr>
        <w:t xml:space="preserve">орудованное письменным столом, </w:t>
      </w:r>
      <w:r w:rsidR="00A777E5" w:rsidRPr="0074223F">
        <w:rPr>
          <w:rFonts w:ascii="Times New Roman" w:hAnsi="Times New Roman" w:cs="Times New Roman"/>
          <w:sz w:val="28"/>
          <w:szCs w:val="28"/>
        </w:rPr>
        <w:t>стульями и шкафом для хранения инструментов и инвентаря, а так же:</w:t>
      </w:r>
    </w:p>
    <w:p w:rsidR="00A777E5" w:rsidRPr="0074223F" w:rsidRDefault="00A777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-  2-4 классических шестиструнных гитары,</w:t>
      </w:r>
    </w:p>
    <w:p w:rsidR="00A777E5" w:rsidRPr="0074223F" w:rsidRDefault="00A777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-  2-4 подставки для ноги,</w:t>
      </w:r>
    </w:p>
    <w:p w:rsidR="00A777E5" w:rsidRPr="0074223F" w:rsidRDefault="00A777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-  2-4 пюпитра,</w:t>
      </w:r>
    </w:p>
    <w:p w:rsidR="00A777E5" w:rsidRPr="0074223F" w:rsidRDefault="00A777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-  камертон для настройки инструментов.</w:t>
      </w:r>
    </w:p>
    <w:p w:rsidR="00A777E5" w:rsidRPr="0074223F" w:rsidRDefault="00A777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Каждый учащийся обеспечивается доступом к библиотечным фонд</w:t>
      </w:r>
      <w:r w:rsidR="00A777E5" w:rsidRPr="0074223F">
        <w:t xml:space="preserve">ам </w:t>
      </w:r>
      <w:r w:rsidRPr="0074223F">
        <w:t>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 Библиотечный фонд укомплектовывается печатными, электронными изданиями, учебно-методической и нотной литературой.</w:t>
      </w:r>
    </w:p>
    <w:p w:rsidR="00092C50" w:rsidRPr="0074223F" w:rsidRDefault="00092C50" w:rsidP="007422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8C2AC3" w:rsidRPr="0074223F" w:rsidRDefault="008C2AC3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AC3" w:rsidRPr="0074223F" w:rsidRDefault="008C2AC3" w:rsidP="00742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23F">
        <w:rPr>
          <w:rFonts w:ascii="Times New Roman" w:hAnsi="Times New Roman" w:cs="Times New Roman"/>
          <w:b/>
          <w:sz w:val="28"/>
          <w:szCs w:val="28"/>
        </w:rPr>
        <w:t>Первый класс</w:t>
      </w:r>
    </w:p>
    <w:p w:rsidR="005D4DC4" w:rsidRPr="0074223F" w:rsidRDefault="005D4DC4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DC4" w:rsidRPr="0074223F" w:rsidRDefault="005D4DC4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Знакомство с инструментом, краткая историческая справка. Посадка и постановка рук, организация целесообразных игровых упражнений </w:t>
      </w:r>
      <w:r w:rsidRPr="0074223F">
        <w:rPr>
          <w:rStyle w:val="Tahoma11pt"/>
          <w:rFonts w:ascii="Times New Roman" w:hAnsi="Times New Roman" w:cs="Times New Roman"/>
          <w:i w:val="0"/>
          <w:sz w:val="28"/>
          <w:szCs w:val="28"/>
        </w:rPr>
        <w:t xml:space="preserve">для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правой и левой руки. Освоение приемов тирандо, апояндо. Освоение основных видов арпеджио на открытых струнах и изучение простых, четырехзвучных аккордов в первой позиции. Изучение нотной грамоты в объеме, необходимом для начального обучения. Работа над качеством звукоизвлечения и ритмом. Игра двойными нотами и аккордами правой рукой. Игра на одной струне путем чередования пальцев правой руки.</w:t>
      </w:r>
    </w:p>
    <w:p w:rsidR="005D4DC4" w:rsidRPr="0074223F" w:rsidRDefault="005D4DC4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В течение учебного года учащийся должен пройти:</w:t>
      </w:r>
    </w:p>
    <w:p w:rsidR="005D4DC4" w:rsidRPr="0074223F" w:rsidRDefault="005D4DC4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-гаммы До, Соль мажор, Ля минор (мелодический) в пределах 1-й и 2-й позиций.</w:t>
      </w:r>
    </w:p>
    <w:p w:rsidR="005D4DC4" w:rsidRPr="0074223F" w:rsidRDefault="005D4DC4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3pt"/>
          <w:rFonts w:eastAsiaTheme="minorEastAsia"/>
          <w:sz w:val="28"/>
          <w:szCs w:val="28"/>
        </w:rPr>
        <w:t>-3-5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этюдов с несложной фактурой, простым ритмическим рисунком.</w:t>
      </w:r>
    </w:p>
    <w:p w:rsidR="005D4DC4" w:rsidRDefault="005D4DC4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3pt"/>
          <w:rFonts w:eastAsiaTheme="minorEastAsia"/>
          <w:sz w:val="28"/>
          <w:szCs w:val="28"/>
        </w:rPr>
        <w:t>-6-8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пьес различного характера.</w:t>
      </w:r>
    </w:p>
    <w:p w:rsidR="00273D06" w:rsidRPr="0074223F" w:rsidRDefault="00273D06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092C50" w:rsidRPr="0074223F" w:rsidRDefault="00C60ABB" w:rsidP="00273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>Примерные</w:t>
      </w:r>
      <w:r w:rsidR="00092C50"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прогр</w:t>
      </w:r>
      <w:r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>аммы</w:t>
      </w:r>
      <w:r w:rsidR="00092C50"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академического концерта</w:t>
      </w:r>
    </w:p>
    <w:p w:rsidR="000063CE" w:rsidRPr="0074223F" w:rsidRDefault="000063CE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0063CE" w:rsidRPr="0074223F" w:rsidRDefault="00C41BC3" w:rsidP="0074223F">
      <w:pPr>
        <w:tabs>
          <w:tab w:val="left" w:pos="530"/>
        </w:tabs>
        <w:spacing w:after="0" w:line="240" w:lineRule="auto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        </w:t>
      </w:r>
      <w:r w:rsidR="005E1A73" w:rsidRPr="0074223F">
        <w:rPr>
          <w:rFonts w:ascii="Times New Roman" w:hAnsi="Times New Roman" w:cs="Times New Roman"/>
          <w:sz w:val="28"/>
          <w:szCs w:val="28"/>
          <w:lang w:eastAsia="zh-CN"/>
        </w:rPr>
        <w:t>1.Диаб</w:t>
      </w:r>
      <w:r w:rsidR="000063CE" w:rsidRPr="0074223F">
        <w:rPr>
          <w:rFonts w:ascii="Times New Roman" w:hAnsi="Times New Roman" w:cs="Times New Roman"/>
          <w:sz w:val="28"/>
          <w:szCs w:val="28"/>
          <w:lang w:eastAsia="zh-CN"/>
        </w:rPr>
        <w:t>елли</w:t>
      </w:r>
      <w:r w:rsidR="000063CE"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А. «Этюд» (До мажор)</w:t>
      </w:r>
    </w:p>
    <w:p w:rsidR="000063CE" w:rsidRPr="0074223F" w:rsidRDefault="00C41BC3" w:rsidP="0074223F">
      <w:pPr>
        <w:tabs>
          <w:tab w:val="left" w:pos="530"/>
        </w:tabs>
        <w:spacing w:after="0" w:line="240" w:lineRule="auto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       </w:t>
      </w:r>
      <w:r w:rsidR="000063CE"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2.Калинин В.«Вальс»</w:t>
      </w:r>
    </w:p>
    <w:p w:rsidR="000063CE" w:rsidRPr="0074223F" w:rsidRDefault="00C41BC3" w:rsidP="0074223F">
      <w:pPr>
        <w:tabs>
          <w:tab w:val="left" w:pos="530"/>
        </w:tabs>
        <w:spacing w:after="0" w:line="240" w:lineRule="auto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        </w:t>
      </w:r>
      <w:r w:rsidR="000063CE" w:rsidRPr="0074223F">
        <w:rPr>
          <w:rStyle w:val="1"/>
          <w:rFonts w:ascii="Times New Roman" w:hAnsi="Times New Roman" w:cs="Times New Roman"/>
          <w:sz w:val="28"/>
          <w:szCs w:val="28"/>
        </w:rPr>
        <w:t>3.Карулли Ф. «Танец»</w:t>
      </w:r>
    </w:p>
    <w:p w:rsidR="000063CE" w:rsidRPr="0074223F" w:rsidRDefault="000063CE" w:rsidP="0074223F">
      <w:pPr>
        <w:tabs>
          <w:tab w:val="left" w:pos="53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1.Калинин В. «Этюд» (До мажор)</w:t>
      </w: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2.Р.н.п. «Во саду ли, в огороде», обработка Е. Ларичева</w:t>
      </w: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3.Карулли Ф. «Вальс»</w:t>
      </w: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1.Агуадо Д.«Этюд» (ля минор)</w:t>
      </w: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2.Калинин В.«Полька»</w:t>
      </w: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3.Козлов В.«Маленькая арфистка»</w:t>
      </w: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1.Каркасси М. «Этюд» (ля минор)</w:t>
      </w:r>
    </w:p>
    <w:p w:rsidR="000063CE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2.Джулиани М. «Аллегро»</w:t>
      </w:r>
    </w:p>
    <w:p w:rsidR="00C60ABB" w:rsidRPr="0074223F" w:rsidRDefault="000063CE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 Р.н.п.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«Во саду ли в огороде», обр.А.Иванова-Крамского</w:t>
      </w:r>
    </w:p>
    <w:p w:rsidR="00C60ABB" w:rsidRPr="0074223F" w:rsidRDefault="00C60ABB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C60ABB" w:rsidRPr="0074223F" w:rsidRDefault="00C60ABB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23F">
        <w:rPr>
          <w:rFonts w:ascii="Times New Roman" w:hAnsi="Times New Roman" w:cs="Times New Roman"/>
          <w:b/>
          <w:sz w:val="28"/>
          <w:szCs w:val="28"/>
        </w:rPr>
        <w:t>Примерный репертуарный список произведений</w:t>
      </w:r>
    </w:p>
    <w:p w:rsidR="00C60ABB" w:rsidRPr="0074223F" w:rsidRDefault="00C60ABB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ABB" w:rsidRPr="0074223F" w:rsidRDefault="00C60ABB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23F">
        <w:rPr>
          <w:rFonts w:ascii="Times New Roman" w:hAnsi="Times New Roman" w:cs="Times New Roman"/>
          <w:b/>
          <w:sz w:val="28"/>
          <w:szCs w:val="28"/>
        </w:rPr>
        <w:t>Обработки народных произведений</w:t>
      </w:r>
    </w:p>
    <w:p w:rsidR="00C60ABB" w:rsidRPr="0074223F" w:rsidRDefault="00C60ABB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«Во саду ли в огороде»</w:t>
      </w:r>
      <w:r w:rsidR="006C449D"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Р.н.п. «Во поле береза стояла»;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«Как на матушке, на Неве-реке»;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«Во кузнице»;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«Как у наших у ворот»;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Укр.н.п. «Ой ты дивчина зарученая»;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Укр.н.п. «Ой лопнул обруч»;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Укр.н.п. «Ехал казак за Дунай», обр. Гуркина;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C60ABB" w:rsidRPr="0074223F" w:rsidRDefault="00C60ABB" w:rsidP="00273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Произведения</w:t>
      </w:r>
      <w:r w:rsidR="005E1A73" w:rsidRPr="0074223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малой</w:t>
      </w:r>
      <w:r w:rsidR="005E1A73" w:rsidRPr="0074223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формы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Ф.Карулли «Вальс», «Танец», «Этюд»;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М.Каркасси   «Аллегретто»,   «Вальсы»,   «Андантино»,   «Прелюд», «Этюд»,</w:t>
      </w:r>
      <w:r w:rsidR="006B2F46"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«Анданте»;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М.Джулиани «Аллегро», «Этюды», «Экосез»;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Ф.Сор «Вальс», «Андантино», «Этюд»;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Д.Агуадо «Вальс», «Этюды»;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А. Диабелли «Этюды»;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П. Вещицкий «Лирическая пьеса»;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В.Калинин «Полька», «Вальс», «Прелюд», «Мазурка»,</w:t>
      </w:r>
      <w:r w:rsidR="006B2F46" w:rsidRPr="007422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«Этюд»,</w:t>
      </w:r>
      <w:r w:rsidR="006B2F46" w:rsidRPr="007422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«Маленький</w:t>
      </w:r>
      <w:r w:rsidR="006B2F46" w:rsidRPr="0074223F">
        <w:rPr>
          <w:rFonts w:ascii="Times New Roman" w:hAnsi="Times New Roman" w:cs="Times New Roman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этюд»;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В.Козлов «Маленькая арфистка», «Грустный напев»;</w:t>
      </w:r>
    </w:p>
    <w:p w:rsidR="00C60ABB" w:rsidRPr="0074223F" w:rsidRDefault="00C60ABB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А.Иванов - Крамской «Маленький вальс», «Песня», «Пьеса», «Прелюдия»,</w:t>
      </w:r>
      <w:r w:rsidR="006B2F46"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«Этюды».</w:t>
      </w:r>
    </w:p>
    <w:p w:rsidR="00273D06" w:rsidRDefault="00273D06" w:rsidP="00742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C50" w:rsidRPr="0074223F" w:rsidRDefault="00092C50" w:rsidP="00742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23F">
        <w:rPr>
          <w:rFonts w:ascii="Times New Roman" w:hAnsi="Times New Roman" w:cs="Times New Roman"/>
          <w:b/>
          <w:sz w:val="28"/>
          <w:szCs w:val="28"/>
        </w:rPr>
        <w:t>Второй класс</w:t>
      </w:r>
    </w:p>
    <w:p w:rsidR="0032400F" w:rsidRPr="0074223F" w:rsidRDefault="0032400F" w:rsidP="0074223F">
      <w:pPr>
        <w:pStyle w:val="120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32400F" w:rsidRPr="0074223F" w:rsidRDefault="0032400F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Продолжение работы над постановочно-двигательными навыками, звукоизвлечением и ритмом. Развитие музыкально-образного мышления.</w:t>
      </w:r>
      <w:r w:rsidR="006B2F46"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Повышение требовательности к качеству исполнения тирандо, апояндо. Работа над динамикой звучания. Знакомство с грифом гитары в пределах пяти позиций. Развитие начальных навыков чтения нот с листа. Изучение приема легато, знакомство с приемом баре, элементарными видами </w:t>
      </w:r>
      <w:r w:rsidRPr="0074223F">
        <w:rPr>
          <w:rStyle w:val="a9"/>
          <w:rFonts w:eastAsiaTheme="minorEastAsia"/>
          <w:sz w:val="28"/>
          <w:szCs w:val="28"/>
        </w:rPr>
        <w:t>флажолетов.</w:t>
      </w:r>
      <w:r w:rsidR="006B2F46" w:rsidRPr="0074223F">
        <w:rPr>
          <w:rStyle w:val="a9"/>
          <w:rFonts w:eastAsiaTheme="minorEastAsia"/>
          <w:sz w:val="28"/>
          <w:szCs w:val="28"/>
        </w:rPr>
        <w:t xml:space="preserve">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Подготовка к игре в ансамбле на простейшем материале.</w:t>
      </w:r>
    </w:p>
    <w:p w:rsidR="0032400F" w:rsidRPr="0074223F" w:rsidRDefault="0032400F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В течение учебного года учащийся должен пройти:</w:t>
      </w:r>
    </w:p>
    <w:p w:rsidR="006B2F46" w:rsidRPr="0074223F" w:rsidRDefault="0032400F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-двухоктавные гаммы До, Соль, Фа мажор и ля минор (мелодический) в аппликатуре </w:t>
      </w:r>
      <w:r w:rsidR="00E808E7"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А. Сеговии; </w:t>
      </w:r>
    </w:p>
    <w:p w:rsidR="0032400F" w:rsidRPr="0074223F" w:rsidRDefault="0032400F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Каденции к указанным гаммам.</w:t>
      </w:r>
    </w:p>
    <w:p w:rsidR="0032400F" w:rsidRPr="0074223F" w:rsidRDefault="0032400F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3pt"/>
          <w:rFonts w:eastAsiaTheme="minorEastAsia"/>
          <w:sz w:val="28"/>
          <w:szCs w:val="28"/>
        </w:rPr>
        <w:t>-3-5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этюдов на различные виды техники;</w:t>
      </w:r>
    </w:p>
    <w:p w:rsidR="0032400F" w:rsidRPr="0074223F" w:rsidRDefault="0032400F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3pt"/>
          <w:rFonts w:eastAsiaTheme="minorEastAsia"/>
          <w:sz w:val="28"/>
          <w:szCs w:val="28"/>
        </w:rPr>
        <w:t>-6-8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пьес различного характера (в том числе ансамбли);</w:t>
      </w:r>
    </w:p>
    <w:p w:rsidR="0032400F" w:rsidRPr="0074223F" w:rsidRDefault="0032400F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 несколько произведений в плане чтения нот с листа.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092C50" w:rsidRDefault="0032400F" w:rsidP="00273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>Примерные программы академических концертов</w:t>
      </w:r>
    </w:p>
    <w:p w:rsidR="00273D06" w:rsidRPr="0074223F" w:rsidRDefault="00273D06" w:rsidP="00273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  1.Карулли Ф.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«Этюд»(ля минор)</w:t>
      </w:r>
    </w:p>
    <w:p w:rsidR="00344802" w:rsidRPr="0074223F" w:rsidRDefault="00273D06" w:rsidP="0074223F">
      <w:pPr>
        <w:tabs>
          <w:tab w:val="left" w:pos="272"/>
        </w:tabs>
        <w:spacing w:after="0" w:line="240" w:lineRule="auto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344802" w:rsidRPr="0074223F">
        <w:rPr>
          <w:rFonts w:ascii="Times New Roman" w:hAnsi="Times New Roman" w:cs="Times New Roman"/>
          <w:sz w:val="28"/>
          <w:szCs w:val="28"/>
          <w:lang w:eastAsia="zh-CN"/>
        </w:rPr>
        <w:t>2.Каркасси М.</w:t>
      </w:r>
      <w:r w:rsidR="00344802"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«Аллегретто»</w:t>
      </w:r>
    </w:p>
    <w:p w:rsidR="00344802" w:rsidRPr="0074223F" w:rsidRDefault="00273D06" w:rsidP="0074223F">
      <w:pPr>
        <w:tabs>
          <w:tab w:val="left" w:pos="2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344802"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3.Р.н.п. «Коробейники», обр.Калинина В.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 Джулиани М. «Этюд» (До мажор);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2. Шиндлер К.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«Элегантный Вальс»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3.«Частушка», обр. В.Калинина;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lastRenderedPageBreak/>
        <w:t>1.Сагрерас X. «Этюд» (До мажор);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 Каркасси М. «Вальс»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3.Новиков А. «Эх, дороги».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1.  Сор Ф.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«Этюд»(ля минор)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  Вещицкий П. «Лирическая пьеса»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  Р.н.п.« Под окном черемуха колышется»,</w:t>
      </w:r>
      <w:r w:rsidR="00273D06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обр.</w:t>
      </w:r>
      <w:r w:rsidR="00273D06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А.Иванова-Крамского</w:t>
      </w:r>
    </w:p>
    <w:p w:rsidR="0032400F" w:rsidRPr="0074223F" w:rsidRDefault="0032400F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400F" w:rsidRPr="0074223F" w:rsidRDefault="0032400F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b/>
          <w:sz w:val="28"/>
          <w:szCs w:val="28"/>
        </w:rPr>
        <w:t>Примерный репертуарный список произведений</w:t>
      </w:r>
    </w:p>
    <w:p w:rsidR="0032400F" w:rsidRPr="0074223F" w:rsidRDefault="0032400F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32400F" w:rsidRPr="0074223F" w:rsidRDefault="0032400F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b/>
          <w:sz w:val="28"/>
          <w:szCs w:val="28"/>
        </w:rPr>
        <w:t>Обработки народных произведений</w:t>
      </w:r>
    </w:p>
    <w:p w:rsidR="0032400F" w:rsidRPr="0074223F" w:rsidRDefault="0032400F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Р.н.п. «То не ветер ветку клонит»;</w:t>
      </w:r>
      <w:r w:rsidR="009F5CA0"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«Во поле Береза стояла»;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Р.н.п. «Утушка луговая», «Под окном черемуха колышется», обработки </w:t>
      </w: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– Крамского;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«Коробейники», «Калинка», обр. В.Калинина;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Укр.н.п. «Ехал казак за Дунай» обр. Калинина;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Укр.н.п. «Дивчина Кохана, обр. Б.Фетисова;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Укр. н.п. «Ой я чумак, несчастливый», обр. О.Крохи;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00F" w:rsidRPr="0074223F" w:rsidRDefault="0032400F" w:rsidP="00273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Произведения малой формы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М.Каркасси «Вальсы», «Андантино», «Модерато»;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Ф. Карулли «Андантино», «Мюзет», «Прелюдия», «Этюд»;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Ф.Сор «Аллегретто», «Андантино», «Вальс», «Этюды»;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М.Джулиан и «Этюды»;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А.Диабелли «Менуэт»;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С. Пастор «Две пьесы»;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Н.Паганини «Испанский вальс»;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А.Иванов-Крамской «Шутка», «Грустный напев», «Маленький вальс»;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Ф. Молино «Рондо»;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В. Калинников «Миниатюра»;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А. Новиков «Эх дороги»;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«Частушка», «Барыня», «Подгорная», Обр. В. Калинина;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7422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Сагрерас «Этюды»;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К.Шиндлер «Элегантный вальс», «Диалог»;</w:t>
      </w:r>
    </w:p>
    <w:p w:rsidR="0032400F" w:rsidRPr="0074223F" w:rsidRDefault="004F1500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Кова</w:t>
      </w:r>
      <w:r w:rsidR="0032400F"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 «Экосез»;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Ш.Рак «Романс»;</w:t>
      </w:r>
    </w:p>
    <w:p w:rsidR="0032400F" w:rsidRPr="0074223F" w:rsidRDefault="0032400F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И.Петер «Модерато»;</w:t>
      </w:r>
    </w:p>
    <w:p w:rsidR="0032400F" w:rsidRDefault="0032400F" w:rsidP="0074223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D06" w:rsidRDefault="00273D06" w:rsidP="0074223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D06" w:rsidRPr="0074223F" w:rsidRDefault="00273D06" w:rsidP="0074223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C50" w:rsidRPr="0074223F" w:rsidRDefault="00092C50" w:rsidP="00742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23F">
        <w:rPr>
          <w:rFonts w:ascii="Times New Roman" w:hAnsi="Times New Roman" w:cs="Times New Roman"/>
          <w:b/>
          <w:sz w:val="28"/>
          <w:szCs w:val="28"/>
        </w:rPr>
        <w:t>Третий класс</w:t>
      </w:r>
    </w:p>
    <w:p w:rsidR="00C851EA" w:rsidRPr="0074223F" w:rsidRDefault="00C851EA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Дальнейшее развитие музыкально-образного мышления и исполнительских навыков учащихся. Работа над качеством звука, сменой позиций, ритмом, развитие беглости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lastRenderedPageBreak/>
        <w:t>пальцев, техники легато и барре.</w:t>
      </w:r>
      <w:r w:rsidR="00C77DE2"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Освоение навыка вибрации, приема глиссандо и приема тремоло в медленном темпе. Использование комбинации штрихов апояндо, тирандо.</w:t>
      </w:r>
      <w:r w:rsidR="00C77DE2"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Работа над кантиленой, звучанием мелодии, динамикой. Закрепление пройденных пяти позиций, дальнейшее знакомство с грифом.</w:t>
      </w:r>
      <w:r w:rsidR="00C77DE2"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Знакомство с настройкой инструмента. Дальнейшее развитие навыка чтения нот с листа и игры в ансамбле.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В течение учебного года учащийся должен пройти: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-гаммы Ре, Сиь мажор, ми минор (мелодический) соль минор (мелодический) в аппликатуре А.Сеговии, каденции к указанным гаммам;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-3-5 этюдов на различные виды техники;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3pt"/>
          <w:rFonts w:eastAsiaTheme="minorEastAsia"/>
          <w:sz w:val="28"/>
          <w:szCs w:val="28"/>
        </w:rPr>
        <w:t>-1-2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полифонических произведения;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4223F">
        <w:rPr>
          <w:rStyle w:val="3pt"/>
          <w:rFonts w:eastAsiaTheme="minorEastAsia"/>
          <w:sz w:val="28"/>
          <w:szCs w:val="28"/>
        </w:rPr>
        <w:t>-4-6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пьес различного характера (в том числе ансамбли);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-несколько произведений в плане чтения нот с листа.</w:t>
      </w:r>
    </w:p>
    <w:p w:rsidR="00C41BC3" w:rsidRPr="0074223F" w:rsidRDefault="00C41BC3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C851EA" w:rsidRPr="0074223F" w:rsidRDefault="00C851EA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EA" w:rsidRPr="0074223F" w:rsidRDefault="00C851EA" w:rsidP="00273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>Примерные программы академических концертов</w:t>
      </w:r>
    </w:p>
    <w:p w:rsidR="00C41BC3" w:rsidRPr="0074223F" w:rsidRDefault="00C41BC3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 Агуадо Д. «Этюд» (Соль  мажор);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 Молино Ф. «Рондо»;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Укр. н.п. «Дивка в сенях стояла», обр. Иванова-Крамского;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1.Кост Н. «Этюд»(ля минор);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2.Сагрерас Х. «Вальс»;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3.Поплянова Е. «Песенка старого дилижанса</w:t>
      </w:r>
      <w:r w:rsidRPr="0074223F">
        <w:rPr>
          <w:rFonts w:ascii="Times New Roman" w:hAnsi="Times New Roman" w:cs="Times New Roman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1.Каркасси М. «Этюд» (ля минор);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 Козлов В.«Дедушкин Рок-н-ролл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 Р.н.п.« Вот мчится тройка почтовая», обр. Е.Ларичева;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1.Сор. Ф. «Этюд»(ми минор);</w:t>
      </w:r>
    </w:p>
    <w:p w:rsidR="00344802" w:rsidRPr="0074223F" w:rsidRDefault="005E1A73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 Франческо да Милано «Канцона»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 Романс на стихи С.Есенина «Клен ты мой опавший»,обр. н. а.</w:t>
      </w:r>
    </w:p>
    <w:p w:rsidR="00C851EA" w:rsidRPr="0074223F" w:rsidRDefault="00C851EA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C851EA" w:rsidRPr="0074223F" w:rsidRDefault="00C851EA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b/>
          <w:sz w:val="28"/>
          <w:szCs w:val="28"/>
        </w:rPr>
        <w:t>Примерный репертуарный список произведений</w:t>
      </w:r>
    </w:p>
    <w:p w:rsidR="00C851EA" w:rsidRPr="0074223F" w:rsidRDefault="00C851EA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C851EA" w:rsidRPr="0074223F" w:rsidRDefault="00C851EA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b/>
          <w:sz w:val="28"/>
          <w:szCs w:val="28"/>
        </w:rPr>
        <w:t>Обработки народных произведений</w:t>
      </w:r>
    </w:p>
    <w:p w:rsidR="00C851EA" w:rsidRPr="0074223F" w:rsidRDefault="00C851EA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Р.н.п. «Вот мчится тройка почтовая». Обр. В Калинина;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Романс на стихи Есенина С. «Клён ты мой опавший»;</w:t>
      </w:r>
    </w:p>
    <w:p w:rsidR="009F5CA0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«Позарастали ст</w:t>
      </w:r>
      <w:r w:rsidR="009F5CA0"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ежки - дорожки», обр. А.Иванова </w:t>
      </w: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Крамского;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Укр. н.п. «Дивка в сенях стояла», обр. Иванова-Крамского;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Б.Фомин «Ехали цыгане», обр. О. Кроки;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Шишкин «Ночь светла», переложение А.Мамона;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851EA" w:rsidRPr="0074223F" w:rsidRDefault="00C851EA" w:rsidP="00273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Произведения малой формы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И.Кост «Этюды»;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М. Каркасси «Рондо», «Вальсы», «Этюды»;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Ф.Карулли «Рондо», «Прелюдия»», «Этюды»;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Ф.Сор«Этюды»;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«Канцона» - автор неизвестен;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М.Джулиани «Легкая пьеса», «Пьеса», «Этюды»;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Гречанинов «Мазурка»;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П.Майборода «Киевский вальс»;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П.Агафонин «Этюд»;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Е.Крылатов «Колыбельная медведицы»;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В.Калинин «Прелюдия»;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Г.Санз «Испаньолетта», «Руэро»;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Г.Галынин «Лебеди», переложение В. Агабабова;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Ф. Молино «Прелюдия»;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>В.Козлов «Дедушкин Рок - н - ролл»;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В.Агабабов «Шарманщик»;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О.Кроха «Вальс»;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Ф. Таррега «Мазурка»;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Л. Леньяни «Вальс»;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И.С. Бах «Менуэт», «Ария», «Полонез»;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Г.Гендель «Менуэт», «Сарабанда»;</w:t>
      </w:r>
    </w:p>
    <w:p w:rsidR="00C851EA" w:rsidRPr="0074223F" w:rsidRDefault="00C851EA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К. Неёфе «Менуэт»;</w:t>
      </w:r>
    </w:p>
    <w:p w:rsidR="00E808E7" w:rsidRPr="0074223F" w:rsidRDefault="00E808E7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092C50" w:rsidRPr="0074223F" w:rsidRDefault="00092C50" w:rsidP="00742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>Четвертый класс</w:t>
      </w:r>
    </w:p>
    <w:p w:rsidR="001C6675" w:rsidRPr="0074223F" w:rsidRDefault="001C6675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Развитие музыкально - образного мышления и исполнительских навыков при более высоких требованиях к качеству звука и выразительности исполнения, самостоятельности учащегося. Продолжение работы - над динамикой и ритмом. Совершенствование техники аккордовой игры, барре, легато, вибрации, тремоло в среднем темпе, кантилены. Знакомство с мелизмами (форшлаг, мордент, группетто, трель). Развитие беглости пальцев обеих рук в этюдах, гаммах, упражнениях. Дальнейшее освоение грифа гитары в пределах 7-9 позиций.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Дальнейшее развитие навыка чтения нот с листа, ансамблевого исполнительства.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В течение учебного года учащийся должен пройти:</w:t>
      </w:r>
    </w:p>
    <w:p w:rsidR="00C851EA" w:rsidRPr="0074223F" w:rsidRDefault="00C851EA" w:rsidP="0074223F">
      <w:pPr>
        <w:pStyle w:val="2"/>
        <w:widowControl w:val="0"/>
        <w:numPr>
          <w:ilvl w:val="0"/>
          <w:numId w:val="30"/>
        </w:numPr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Гаммы Ми, Ляь мажор, до# минор (мелодический), фа минор (мелодический в аппликатуре А.Сеговии, каденции к указанным гаммам;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-3 - 5 этюдов на различные виды техники;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- 1,2 полифонических произведения;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-4 -6 пьес различного характера (в том числе ансамбли);</w:t>
      </w:r>
    </w:p>
    <w:p w:rsidR="00C851EA" w:rsidRPr="0074223F" w:rsidRDefault="00C851EA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-несколько произведений в плане чтения нот с листа.</w:t>
      </w:r>
    </w:p>
    <w:p w:rsidR="00E808E7" w:rsidRPr="0074223F" w:rsidRDefault="00E808E7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C851EA" w:rsidRPr="0074223F" w:rsidRDefault="00C851EA" w:rsidP="00273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>Примерные программы академических концертов</w:t>
      </w:r>
    </w:p>
    <w:p w:rsidR="001C6675" w:rsidRPr="0074223F" w:rsidRDefault="001C6675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 Джулиани М. «Этюд» (ми минор) 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lastRenderedPageBreak/>
        <w:t>2.И.С. Бах «Полонез»;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3.Р.н.п. «Я на камушке сижу» обр. А. Иванова – Крамского;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1.Шабатовский О.«Этюд» (ля минор);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2.Таррега Ф. «Мазурка»;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3.Р.н.п. «Ах,ты душечка», обр. А. Иванова – Крамского;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1.Кисилев О.«Этюд в старинном стиле» (ре минор)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2.Кроха О. «Вальс»;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3.Лози Я. «Каприччио»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1.Каркасси М. «Этюд» (ре минор) 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2.Кост Н. «Рондолетто»;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Д.Каччини «Аве Мария».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1C6675" w:rsidRPr="0074223F" w:rsidRDefault="001C6675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b/>
          <w:sz w:val="28"/>
          <w:szCs w:val="28"/>
        </w:rPr>
        <w:t>Примерный репертуарный список произведений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Р.н.п «Ах, ты душечка», Я на камушке сижу», «Вдоль по улице метелица 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метет» обр. А.Иванова-Крамского;</w:t>
      </w:r>
    </w:p>
    <w:p w:rsidR="00DF2093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Вариации на тему р.н.п. «Уж, ты сад»  Иванов-Крамской А.;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«Во сыром бору тропина», обр. Е.Ларичева</w:t>
      </w:r>
      <w:r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Осинский В. «Вариации на тему р.н.п. «Как ходил гулял  Ванюша»;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«Ах вы сени мои сени», обр. В.Калинина;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«Ах вы сени мои сени», обр. Г.</w:t>
      </w:r>
      <w:r w:rsidR="000B2D20"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Батанина;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Р.н.п. «По дону гуляет», обр. Г.</w:t>
      </w:r>
      <w:r w:rsidR="000B2D20"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Батанина;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Г.Дунаевский «Ой цветет калина»;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Укр.н.п. «Ой во поле нивка», обр. О.Крохи;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М.Александрова «Вариации на тему р.н.п. «У нас нынче субботея»;</w:t>
      </w:r>
    </w:p>
    <w:p w:rsidR="00DF2093" w:rsidRPr="0074223F" w:rsidRDefault="00DF2093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1C6675" w:rsidRPr="0074223F" w:rsidRDefault="001C6675" w:rsidP="0074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Произведения малой формы</w:t>
      </w:r>
    </w:p>
    <w:p w:rsidR="00DF2093" w:rsidRPr="0074223F" w:rsidRDefault="00DF2093" w:rsidP="0074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М.Каркасси «Рондо» (До</w:t>
      </w:r>
      <w:r w:rsidR="00DF2093" w:rsidRPr="0074223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мажор), Рондо (Ля мажор), Рондо (Ми мажор),</w:t>
      </w: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«Модерато»;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Ф.Карулли «Рондо», «Этюд»;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Ф.Сор «Этюды»;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А.Кано «Этюд»;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М.Джулиани «Сонатина», «Этюды»;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Н.Паганини «Сонатина»;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Н.Кост «Рондоллето», «Контрданс», «Этюд», «Баркарола»;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Ф.Миниссетти «Вечер в Венеции»;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П.Роч «Хабанера», «Вальс»;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А.Лози «Сарабанда», «Каприччио», «Гавот», «Менуэт»;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Г.Санз «Павана», «Прелюдия»;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Д.Каччини «Аве Мария»;</w:t>
      </w:r>
    </w:p>
    <w:p w:rsidR="001C6675" w:rsidRPr="0074223F" w:rsidRDefault="001C667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Ф. Таррега «Прелюдия», «Слеза».</w:t>
      </w:r>
    </w:p>
    <w:p w:rsidR="001C6675" w:rsidRPr="0074223F" w:rsidRDefault="001C6675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b/>
          <w:sz w:val="28"/>
          <w:szCs w:val="28"/>
          <w:shd w:val="clear" w:color="auto" w:fill="auto"/>
          <w:lang w:eastAsia="en-US"/>
        </w:rPr>
      </w:pPr>
      <w:r w:rsidRPr="0074223F">
        <w:rPr>
          <w:rStyle w:val="1"/>
          <w:rFonts w:ascii="Times New Roman" w:hAnsi="Times New Roman" w:cs="Times New Roman"/>
          <w:b/>
          <w:sz w:val="28"/>
          <w:szCs w:val="28"/>
        </w:rPr>
        <w:lastRenderedPageBreak/>
        <w:t xml:space="preserve">Пятый </w:t>
      </w:r>
      <w:r w:rsidR="00C77DE2" w:rsidRPr="0074223F">
        <w:rPr>
          <w:rStyle w:val="1"/>
          <w:rFonts w:ascii="Times New Roman" w:hAnsi="Times New Roman" w:cs="Times New Roman"/>
          <w:b/>
          <w:sz w:val="28"/>
          <w:szCs w:val="28"/>
        </w:rPr>
        <w:t>класс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Дальнейшее развитие и совершенствование музыкально - художественного мышления, исполнительских навыков и самостоятельности учащегося. Повышение требовательности к выразительности исполнения. Дальнейшее освоение и совершенствование исполнения мелизмов. Усложнение ритмических задач. Освоение искусственных флажолетов. Работа над звукоизвлечением и беглостью пальцев правой и левой руки, совершенствование техники их чередования в различных видах арпеджио.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Освоение грифа по 12 позицию включительно, закрепление пройденных высоких позиций. Совершенствование навыка чтения нот с листа в позициях и ансамблевого исполнительства.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В течение учебного года учащийся должен пройти: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3pt"/>
          <w:rFonts w:eastAsia="Tahoma"/>
          <w:sz w:val="28"/>
          <w:szCs w:val="28"/>
        </w:rPr>
        <w:t>-2-3</w:t>
      </w: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этюда на различные виды техники и штрихи;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-1 - 2 полифонических произведения;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-1 - 2 произведения крупной формы;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- 3 - 5 произведений различного характера (в том числе ансамбли);</w:t>
      </w:r>
    </w:p>
    <w:p w:rsidR="00E808E7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- несколько произведений в плане чтения нот с листа.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</w:p>
    <w:p w:rsidR="001C6675" w:rsidRPr="0074223F" w:rsidRDefault="001C6675" w:rsidP="00273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Примерные программы </w:t>
      </w:r>
      <w:r w:rsidR="00C77DE2" w:rsidRPr="0074223F">
        <w:rPr>
          <w:rFonts w:ascii="Times New Roman" w:hAnsi="Times New Roman" w:cs="Times New Roman"/>
          <w:b/>
          <w:sz w:val="28"/>
          <w:szCs w:val="28"/>
          <w:lang w:eastAsia="zh-CN"/>
        </w:rPr>
        <w:t>итогового экзамена</w:t>
      </w:r>
    </w:p>
    <w:p w:rsidR="00344802" w:rsidRPr="0074223F" w:rsidRDefault="00344802" w:rsidP="007422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1.Сор Ф. «Этюд» (Ре минор);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2.Кост Н. «Баркарола»;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3.Александрова М. «Вариации на тему р.н.п. «У нас нынче субботея»;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1..Джулиани М. «Этюд» (ми минор);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   2.Гомес В. « Романс»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   3.Р.н.п. «По Дону гуляет», обр. Г. Батанина;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   1. Кано А. «Этюд» (Соль мажор);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2.Санз Г. «Павана»;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 xml:space="preserve"> 3.Р.н.п. «Вдоль по улице метелица метет», обр. А. Иванова – Крамского;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1.Кост Н. «Этюд» (ля минор);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Style w:val="1"/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2.Иванов-Крамской А.«Песня без слов» ;</w:t>
      </w:r>
    </w:p>
    <w:p w:rsidR="00344802" w:rsidRPr="0074223F" w:rsidRDefault="00344802" w:rsidP="0074223F">
      <w:pPr>
        <w:pStyle w:val="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sz w:val="28"/>
          <w:szCs w:val="28"/>
        </w:rPr>
        <w:t>3.Бах И.С. «Менуэт» (Соль мажор).</w:t>
      </w:r>
    </w:p>
    <w:p w:rsidR="001C6675" w:rsidRPr="0074223F" w:rsidRDefault="001C6675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C6675" w:rsidRPr="0074223F" w:rsidRDefault="004F1500" w:rsidP="00273D06">
      <w:pPr>
        <w:pStyle w:val="2"/>
        <w:shd w:val="clear" w:color="auto" w:fill="auto"/>
        <w:spacing w:before="0" w:line="240" w:lineRule="auto"/>
        <w:ind w:firstLine="0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74223F">
        <w:rPr>
          <w:rStyle w:val="1"/>
          <w:rFonts w:ascii="Times New Roman" w:hAnsi="Times New Roman" w:cs="Times New Roman"/>
          <w:b/>
          <w:sz w:val="28"/>
          <w:szCs w:val="28"/>
        </w:rPr>
        <w:t>Примерный репертуарный список произведений</w:t>
      </w:r>
    </w:p>
    <w:p w:rsidR="008226E5" w:rsidRPr="0074223F" w:rsidRDefault="008226E5" w:rsidP="0074223F">
      <w:pPr>
        <w:pStyle w:val="2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8226E5" w:rsidRPr="0074223F" w:rsidRDefault="008226E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М. Александрова Вариации на тему </w:t>
      </w:r>
      <w:r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р.н.п. «Ой при лужке»</w:t>
      </w:r>
      <w:r w:rsidR="00E3474C" w:rsidRPr="007422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8226E5" w:rsidRPr="0074223F" w:rsidRDefault="008226E5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Иванов — Крамской «Вариации на тему романса «А. Варламова» «На заре ты </w:t>
      </w:r>
      <w:r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ее не буди»</w:t>
      </w:r>
      <w:r w:rsidR="00E3474C"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8226E5" w:rsidRPr="0074223F" w:rsidRDefault="008226E5" w:rsidP="0074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А. Иванов-Крамской Вариации на тему р.н.п. «Тонкая рябина»</w:t>
      </w:r>
      <w:r w:rsidR="00E3474C"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;</w:t>
      </w:r>
      <w:r w:rsidRPr="007422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422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Вариации на тему р.н.п. «У ворот ворот» Вариации на тему р.н.п. «Как у нас во садочке».</w:t>
      </w:r>
    </w:p>
    <w:p w:rsidR="008226E5" w:rsidRPr="0074223F" w:rsidRDefault="008226E5" w:rsidP="0074223F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lastRenderedPageBreak/>
        <w:t>Г.Батанин Вариации на тему р.н.п. «Во саду ли в огороде», вариации на тему р.н.п. «Ах ты степь широкая»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В. Коновалов Вариации на те</w:t>
      </w:r>
      <w:r w:rsidR="00E3474C" w:rsidRPr="0074223F">
        <w:rPr>
          <w:rFonts w:ascii="Times New Roman" w:hAnsi="Times New Roman" w:cs="Times New Roman"/>
          <w:sz w:val="28"/>
          <w:szCs w:val="28"/>
        </w:rPr>
        <w:t>му Укр.н.п. «Дивлюсь я на небо»;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Старинная английская песня «Зеленые рукава» обр. Гасбаррони М.Брага «Серенада»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В.Гомес «Романс»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Э.Вилла - Лобос «Прелюдия №3»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X. Пернамбуко «Бразильский танец»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М.Каркасси «Этюды», «Сонатина»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Ф.Карулли «Этюд»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E3474C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Ф.Сор Вариации на тему старинной ис</w:t>
      </w:r>
      <w:r w:rsidR="00E3474C" w:rsidRPr="0074223F">
        <w:rPr>
          <w:rFonts w:ascii="Times New Roman" w:hAnsi="Times New Roman" w:cs="Times New Roman"/>
          <w:sz w:val="28"/>
          <w:szCs w:val="28"/>
        </w:rPr>
        <w:t>панской песни «Фолия», «Рондо»;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М.Джулиани «Прелюд», «Этюды», «Соната», «Сонатина»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Д.Агуадо «Этюды»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Ф.Молино «Соната»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Д. Чимароза «Сонаты»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И.Бенд «Сонатина»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М. Александрова «Музыка старого города» (Сюита)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П. Чайковский «Мазурка» переложение А.Иванова </w:t>
      </w:r>
      <w:r w:rsidR="00E3474C" w:rsidRPr="0074223F">
        <w:rPr>
          <w:rFonts w:ascii="Times New Roman" w:hAnsi="Times New Roman" w:cs="Times New Roman"/>
          <w:sz w:val="28"/>
          <w:szCs w:val="28"/>
        </w:rPr>
        <w:t>–</w:t>
      </w:r>
      <w:r w:rsidRPr="0074223F">
        <w:rPr>
          <w:rFonts w:ascii="Times New Roman" w:hAnsi="Times New Roman" w:cs="Times New Roman"/>
          <w:sz w:val="28"/>
          <w:szCs w:val="28"/>
        </w:rPr>
        <w:t xml:space="preserve"> Крамского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  <w:r w:rsidRPr="0074223F">
        <w:rPr>
          <w:rFonts w:ascii="Times New Roman" w:hAnsi="Times New Roman" w:cs="Times New Roman"/>
          <w:sz w:val="28"/>
          <w:szCs w:val="28"/>
        </w:rPr>
        <w:t xml:space="preserve"> П.Чайковский «Сладкая грёза» переложение П.Агафонина И.Савио «Часы»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А. Иванов - Крамской «Прелюдии», «Песня без слов», «Этюды», «Этюд - грезы»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Т.Хренников «Колыбельная Светланы обр. Ю.Чернова А. Спинарди «Грусть»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Огинский «Полонез»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Н.Кост «Этюды»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Д. Сагрерас «Этюды»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8226E5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Дж. Перголези «Сицилиана»</w:t>
      </w:r>
      <w:r w:rsidR="00E3474C" w:rsidRPr="0074223F">
        <w:rPr>
          <w:rFonts w:ascii="Times New Roman" w:hAnsi="Times New Roman" w:cs="Times New Roman"/>
          <w:sz w:val="28"/>
          <w:szCs w:val="28"/>
        </w:rPr>
        <w:t>;</w:t>
      </w:r>
    </w:p>
    <w:p w:rsidR="004F1500" w:rsidRPr="0074223F" w:rsidRDefault="008226E5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И.С. Бах «Гавоты», «Ларго», «Жига», «Паспье» (из английской сюиты №5)</w:t>
      </w:r>
      <w:r w:rsidR="00E3474C" w:rsidRPr="0074223F">
        <w:rPr>
          <w:rFonts w:ascii="Times New Roman" w:hAnsi="Times New Roman" w:cs="Times New Roman"/>
          <w:sz w:val="28"/>
          <w:szCs w:val="28"/>
        </w:rPr>
        <w:t>.</w:t>
      </w:r>
    </w:p>
    <w:p w:rsidR="00C41BC3" w:rsidRPr="0074223F" w:rsidRDefault="00C41BC3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C50" w:rsidRPr="0074223F" w:rsidRDefault="00E808E7" w:rsidP="007422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2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 w:rsidR="00092C50" w:rsidRPr="00742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уровню подготовки учащегося</w:t>
      </w:r>
    </w:p>
    <w:p w:rsidR="00C41BC3" w:rsidRPr="0074223F" w:rsidRDefault="00C41BC3" w:rsidP="007422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Выпускник имеет следующий уровень подготовки: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- владеет основными приемами звукоизвлечения, умеет правильно</w:t>
      </w:r>
      <w:r w:rsidR="00E3474C" w:rsidRPr="0074223F">
        <w:t xml:space="preserve"> </w:t>
      </w:r>
      <w:r w:rsidRPr="0074223F">
        <w:t>использовать их на практике,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- умеет исполнять произведение в характере, соответствующем данному</w:t>
      </w:r>
      <w:r w:rsidR="00E3474C" w:rsidRPr="0074223F">
        <w:t xml:space="preserve"> </w:t>
      </w:r>
      <w:r w:rsidRPr="0074223F">
        <w:t>стилю и эпохе, анализируя свое исполнение,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- умеет самостоятельно разбирать музыкальные произведения,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- владеет навыками подбора, аккомпанирования, игры в ансамбле.</w:t>
      </w:r>
    </w:p>
    <w:p w:rsidR="00C41BC3" w:rsidRPr="0074223F" w:rsidRDefault="00C41BC3" w:rsidP="0074223F">
      <w:pPr>
        <w:pStyle w:val="a3"/>
        <w:spacing w:line="240" w:lineRule="auto"/>
        <w:ind w:firstLine="0"/>
      </w:pPr>
    </w:p>
    <w:p w:rsidR="00092C50" w:rsidRPr="0074223F" w:rsidRDefault="00E808E7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2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092C50" w:rsidRPr="0074223F">
        <w:rPr>
          <w:rFonts w:ascii="Times New Roman" w:hAnsi="Times New Roman" w:cs="Times New Roman"/>
          <w:b/>
          <w:bCs/>
          <w:sz w:val="28"/>
          <w:szCs w:val="28"/>
        </w:rPr>
        <w:t>Формы и методы контроля, критерии оценки</w:t>
      </w:r>
    </w:p>
    <w:p w:rsidR="00737F73" w:rsidRPr="0074223F" w:rsidRDefault="00737F73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2C50" w:rsidRPr="0074223F" w:rsidRDefault="00092C50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23F">
        <w:rPr>
          <w:rFonts w:ascii="Times New Roman" w:hAnsi="Times New Roman" w:cs="Times New Roman"/>
          <w:bCs/>
          <w:sz w:val="28"/>
          <w:szCs w:val="28"/>
        </w:rPr>
        <w:t xml:space="preserve">Программа предусматривает текущий контроль, промежуточную и итоговую </w:t>
      </w:r>
      <w:r w:rsidR="00EC1E60" w:rsidRPr="0074223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4223F">
        <w:rPr>
          <w:rFonts w:ascii="Times New Roman" w:hAnsi="Times New Roman" w:cs="Times New Roman"/>
          <w:bCs/>
          <w:sz w:val="28"/>
          <w:szCs w:val="28"/>
        </w:rPr>
        <w:t xml:space="preserve">аттестации. </w:t>
      </w:r>
    </w:p>
    <w:p w:rsidR="00092C50" w:rsidRPr="0074223F" w:rsidRDefault="00092C50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0C2">
        <w:rPr>
          <w:rFonts w:ascii="Times New Roman" w:hAnsi="Times New Roman" w:cs="Times New Roman"/>
          <w:b/>
          <w:bCs/>
          <w:sz w:val="28"/>
          <w:szCs w:val="28"/>
        </w:rPr>
        <w:t>Текущий контроль</w:t>
      </w:r>
      <w:r w:rsidRPr="0074223F">
        <w:rPr>
          <w:rFonts w:ascii="Times New Roman" w:hAnsi="Times New Roman" w:cs="Times New Roman"/>
          <w:bCs/>
          <w:sz w:val="28"/>
          <w:szCs w:val="28"/>
        </w:rPr>
        <w:t xml:space="preserve"> осуществляется регулярно в рамках занятий.</w:t>
      </w:r>
    </w:p>
    <w:p w:rsidR="00EC1E60" w:rsidRPr="00BB30C2" w:rsidRDefault="00092C50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0C2">
        <w:rPr>
          <w:rFonts w:ascii="Times New Roman" w:hAnsi="Times New Roman" w:cs="Times New Roman"/>
          <w:b/>
          <w:bCs/>
          <w:sz w:val="28"/>
          <w:szCs w:val="28"/>
        </w:rPr>
        <w:t>Формами промежуточного контроля являются:</w:t>
      </w:r>
    </w:p>
    <w:p w:rsidR="00737F73" w:rsidRPr="0074223F" w:rsidRDefault="00E3474C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23F">
        <w:rPr>
          <w:rFonts w:ascii="Times New Roman" w:hAnsi="Times New Roman" w:cs="Times New Roman"/>
          <w:bCs/>
          <w:sz w:val="28"/>
          <w:szCs w:val="28"/>
        </w:rPr>
        <w:t>-</w:t>
      </w:r>
      <w:r w:rsidR="00092C50" w:rsidRPr="0074223F">
        <w:rPr>
          <w:rFonts w:ascii="Times New Roman" w:hAnsi="Times New Roman" w:cs="Times New Roman"/>
          <w:bCs/>
          <w:sz w:val="28"/>
          <w:szCs w:val="28"/>
        </w:rPr>
        <w:t xml:space="preserve">контрольный урок, </w:t>
      </w:r>
    </w:p>
    <w:p w:rsidR="00092C50" w:rsidRPr="0074223F" w:rsidRDefault="00E3474C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23F">
        <w:rPr>
          <w:rFonts w:ascii="Times New Roman" w:hAnsi="Times New Roman" w:cs="Times New Roman"/>
          <w:bCs/>
          <w:sz w:val="28"/>
          <w:szCs w:val="28"/>
        </w:rPr>
        <w:t>-</w:t>
      </w:r>
      <w:r w:rsidR="00737F73" w:rsidRPr="0074223F">
        <w:rPr>
          <w:rFonts w:ascii="Times New Roman" w:hAnsi="Times New Roman" w:cs="Times New Roman"/>
          <w:bCs/>
          <w:sz w:val="28"/>
          <w:szCs w:val="28"/>
        </w:rPr>
        <w:t xml:space="preserve">технический </w:t>
      </w:r>
      <w:r w:rsidR="00092C50" w:rsidRPr="0074223F">
        <w:rPr>
          <w:rFonts w:ascii="Times New Roman" w:hAnsi="Times New Roman" w:cs="Times New Roman"/>
          <w:bCs/>
          <w:sz w:val="28"/>
          <w:szCs w:val="28"/>
        </w:rPr>
        <w:t xml:space="preserve">зачёт,  </w:t>
      </w:r>
      <w:r w:rsidR="00737F73" w:rsidRPr="0074223F">
        <w:rPr>
          <w:rFonts w:ascii="Times New Roman" w:hAnsi="Times New Roman" w:cs="Times New Roman"/>
          <w:bCs/>
          <w:sz w:val="28"/>
          <w:szCs w:val="28"/>
        </w:rPr>
        <w:t>академический концерт,</w:t>
      </w:r>
      <w:r w:rsidR="006839F9" w:rsidRPr="0074223F">
        <w:rPr>
          <w:rFonts w:ascii="Times New Roman" w:hAnsi="Times New Roman" w:cs="Times New Roman"/>
          <w:bCs/>
          <w:sz w:val="28"/>
          <w:szCs w:val="28"/>
        </w:rPr>
        <w:t xml:space="preserve"> оценка за четверть</w:t>
      </w:r>
      <w:r w:rsidR="00737F73" w:rsidRPr="00742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9F9" w:rsidRPr="0074223F">
        <w:rPr>
          <w:rFonts w:ascii="Times New Roman" w:hAnsi="Times New Roman" w:cs="Times New Roman"/>
          <w:bCs/>
          <w:sz w:val="28"/>
          <w:szCs w:val="28"/>
        </w:rPr>
        <w:t>,</w:t>
      </w:r>
      <w:r w:rsidR="00737F73" w:rsidRPr="0074223F">
        <w:rPr>
          <w:rFonts w:ascii="Times New Roman" w:hAnsi="Times New Roman" w:cs="Times New Roman"/>
          <w:bCs/>
          <w:sz w:val="28"/>
          <w:szCs w:val="28"/>
        </w:rPr>
        <w:t>экзамен.</w:t>
      </w:r>
    </w:p>
    <w:p w:rsidR="00EC1E60" w:rsidRPr="0074223F" w:rsidRDefault="00EC1E60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2C50" w:rsidRPr="00BB30C2" w:rsidRDefault="00092C50" w:rsidP="0074223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B30C2">
        <w:rPr>
          <w:rFonts w:ascii="Times New Roman" w:hAnsi="Times New Roman"/>
          <w:b/>
          <w:sz w:val="28"/>
          <w:szCs w:val="28"/>
        </w:rPr>
        <w:t>Итоговая аттеста</w:t>
      </w:r>
      <w:r w:rsidR="006839F9" w:rsidRPr="00BB30C2">
        <w:rPr>
          <w:rFonts w:ascii="Times New Roman" w:hAnsi="Times New Roman"/>
          <w:b/>
          <w:sz w:val="28"/>
          <w:szCs w:val="28"/>
        </w:rPr>
        <w:t>ция проводится в форме экзамена</w:t>
      </w:r>
      <w:r w:rsidRPr="00BB30C2">
        <w:rPr>
          <w:rFonts w:ascii="Times New Roman" w:hAnsi="Times New Roman"/>
          <w:b/>
          <w:sz w:val="28"/>
          <w:szCs w:val="28"/>
        </w:rPr>
        <w:t>.</w:t>
      </w:r>
    </w:p>
    <w:p w:rsidR="00737F73" w:rsidRPr="00BB30C2" w:rsidRDefault="00737F73" w:rsidP="0074223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737F73" w:rsidRPr="0074223F" w:rsidRDefault="00092C50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223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Методы текущего контроля:</w:t>
      </w:r>
      <w:r w:rsidR="00737F73" w:rsidRPr="0074223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</w:p>
    <w:p w:rsidR="00EC1E60" w:rsidRPr="0074223F" w:rsidRDefault="00EC1E60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092C50" w:rsidRPr="0074223F" w:rsidRDefault="00E3474C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92C50" w:rsidRPr="0074223F">
        <w:rPr>
          <w:rFonts w:ascii="Times New Roman" w:hAnsi="Times New Roman" w:cs="Times New Roman"/>
          <w:color w:val="000000"/>
          <w:spacing w:val="2"/>
          <w:sz w:val="28"/>
          <w:szCs w:val="28"/>
        </w:rPr>
        <w:t>- оценка за работу в классе;</w:t>
      </w:r>
    </w:p>
    <w:p w:rsidR="00E3474C" w:rsidRPr="0074223F" w:rsidRDefault="00E3474C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37F73" w:rsidRPr="0074223F">
        <w:rPr>
          <w:rFonts w:ascii="Times New Roman" w:hAnsi="Times New Roman" w:cs="Times New Roman"/>
          <w:color w:val="000000"/>
          <w:spacing w:val="2"/>
          <w:sz w:val="28"/>
          <w:szCs w:val="28"/>
        </w:rPr>
        <w:t>- оценка за домашнюю подготовку</w:t>
      </w:r>
      <w:r w:rsidR="00821722" w:rsidRPr="0074223F"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737F73" w:rsidRPr="0074223F" w:rsidRDefault="00092C50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color w:val="000000"/>
          <w:spacing w:val="2"/>
          <w:sz w:val="28"/>
          <w:szCs w:val="28"/>
        </w:rPr>
        <w:t> -</w:t>
      </w:r>
      <w:r w:rsidR="00737F73" w:rsidRPr="0074223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контрольный урок в конце </w:t>
      </w:r>
      <w:r w:rsidR="00EC1E60" w:rsidRPr="0074223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четверти.</w:t>
      </w:r>
    </w:p>
    <w:p w:rsidR="00BC6A93" w:rsidRPr="0074223F" w:rsidRDefault="00BC6A93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BC6A93" w:rsidRPr="0074223F" w:rsidRDefault="00BC6A93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Основными принципами проведения и организации всех видов контроля успеваемости являются:</w:t>
      </w:r>
    </w:p>
    <w:p w:rsidR="00BC6A93" w:rsidRPr="0074223F" w:rsidRDefault="00BC6A93" w:rsidP="00273D06">
      <w:pPr>
        <w:numPr>
          <w:ilvl w:val="0"/>
          <w:numId w:val="19"/>
        </w:numPr>
        <w:tabs>
          <w:tab w:val="clear" w:pos="1428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Систематичность,</w:t>
      </w:r>
    </w:p>
    <w:p w:rsidR="00BC6A93" w:rsidRPr="0074223F" w:rsidRDefault="00BC6A93" w:rsidP="00273D06">
      <w:pPr>
        <w:numPr>
          <w:ilvl w:val="0"/>
          <w:numId w:val="19"/>
        </w:numPr>
        <w:tabs>
          <w:tab w:val="clear" w:pos="1428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Учёт индивидуальных особенностей учащегося,</w:t>
      </w:r>
    </w:p>
    <w:p w:rsidR="00BC6A93" w:rsidRPr="0074223F" w:rsidRDefault="00BC6A93" w:rsidP="00273D06">
      <w:pPr>
        <w:numPr>
          <w:ilvl w:val="0"/>
          <w:numId w:val="19"/>
        </w:numPr>
        <w:tabs>
          <w:tab w:val="clear" w:pos="1428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Коллегиальность (для проведения промежуточной и итоговой аттестации учащегося).</w:t>
      </w:r>
    </w:p>
    <w:p w:rsidR="00BC6A93" w:rsidRPr="0074223F" w:rsidRDefault="00BC6A93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Каждый из видов контроля успеваемости имеет свои цели, задачи и формы.</w:t>
      </w:r>
    </w:p>
    <w:p w:rsidR="00BC6A93" w:rsidRPr="0074223F" w:rsidRDefault="00BC6A93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A93" w:rsidRPr="0074223F" w:rsidRDefault="00BC6A93" w:rsidP="0074223F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 w:rsidRPr="0074223F">
        <w:rPr>
          <w:rFonts w:ascii="Times New Roman" w:hAnsi="Times New Roman"/>
          <w:b/>
          <w:sz w:val="28"/>
          <w:szCs w:val="28"/>
          <w:u w:val="single"/>
        </w:rPr>
        <w:t>Текущий контроль</w:t>
      </w:r>
      <w:r w:rsidRPr="0074223F">
        <w:rPr>
          <w:rFonts w:ascii="Times New Roman" w:hAnsi="Times New Roman"/>
          <w:sz w:val="28"/>
          <w:szCs w:val="28"/>
        </w:rPr>
        <w:t xml:space="preserve"> определяет успешность развития учащегося и уровень усвоения им образовательной программы на данном этапе обучения. </w:t>
      </w:r>
    </w:p>
    <w:p w:rsidR="00BC6A93" w:rsidRPr="0074223F" w:rsidRDefault="00BC6A93" w:rsidP="0074223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6A93" w:rsidRPr="0074223F" w:rsidRDefault="00BC6A93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b/>
          <w:sz w:val="28"/>
          <w:szCs w:val="28"/>
          <w:u w:val="single"/>
        </w:rPr>
        <w:t>Технические зачёты</w:t>
      </w:r>
      <w:r w:rsidRPr="0074223F">
        <w:rPr>
          <w:rFonts w:ascii="Times New Roman" w:hAnsi="Times New Roman" w:cs="Times New Roman"/>
          <w:sz w:val="28"/>
          <w:szCs w:val="28"/>
        </w:rPr>
        <w:t xml:space="preserve"> проводятся в течение учебного года</w:t>
      </w:r>
      <w:r w:rsidR="00573D9D" w:rsidRPr="0074223F">
        <w:rPr>
          <w:rFonts w:ascii="Times New Roman" w:hAnsi="Times New Roman" w:cs="Times New Roman"/>
          <w:sz w:val="28"/>
          <w:szCs w:val="28"/>
        </w:rPr>
        <w:t xml:space="preserve"> на текущем уроке</w:t>
      </w:r>
      <w:r w:rsidRPr="0074223F">
        <w:rPr>
          <w:rFonts w:ascii="Times New Roman" w:hAnsi="Times New Roman" w:cs="Times New Roman"/>
          <w:sz w:val="28"/>
          <w:szCs w:val="28"/>
        </w:rPr>
        <w:t xml:space="preserve"> и предполагают  выявление степени технической подготовленности учащегося на данном этапе обучения.</w:t>
      </w:r>
    </w:p>
    <w:p w:rsidR="005971C7" w:rsidRPr="0074223F" w:rsidRDefault="005971C7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A93" w:rsidRPr="0074223F" w:rsidRDefault="00BC6A93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b/>
          <w:sz w:val="28"/>
          <w:szCs w:val="28"/>
          <w:u w:val="single"/>
        </w:rPr>
        <w:t xml:space="preserve">Академические концерты </w:t>
      </w:r>
      <w:r w:rsidRPr="0074223F">
        <w:rPr>
          <w:rFonts w:ascii="Times New Roman" w:hAnsi="Times New Roman" w:cs="Times New Roman"/>
          <w:sz w:val="28"/>
          <w:szCs w:val="28"/>
        </w:rPr>
        <w:t xml:space="preserve"> предполагают  публичное исполнение программы в присутствии комиссии  и носят открытый характер (с присутствием родителей, учащихся и других слушателей).</w:t>
      </w:r>
      <w:r w:rsidR="00034EF0" w:rsidRPr="0074223F">
        <w:rPr>
          <w:rFonts w:ascii="Times New Roman" w:hAnsi="Times New Roman" w:cs="Times New Roman"/>
          <w:sz w:val="28"/>
          <w:szCs w:val="28"/>
        </w:rPr>
        <w:t xml:space="preserve"> </w:t>
      </w:r>
      <w:r w:rsidR="00573D9D" w:rsidRPr="0074223F">
        <w:rPr>
          <w:rFonts w:ascii="Times New Roman" w:hAnsi="Times New Roman" w:cs="Times New Roman"/>
          <w:sz w:val="28"/>
          <w:szCs w:val="28"/>
        </w:rPr>
        <w:t>По итогам выступления комиссией выставляется оценка.</w:t>
      </w:r>
    </w:p>
    <w:p w:rsidR="005971C7" w:rsidRPr="0074223F" w:rsidRDefault="005971C7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A93" w:rsidRPr="0074223F" w:rsidRDefault="00BC6A93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Контрольные уроки </w:t>
      </w:r>
      <w:r w:rsidRPr="0074223F">
        <w:rPr>
          <w:rFonts w:ascii="Times New Roman" w:hAnsi="Times New Roman" w:cs="Times New Roman"/>
          <w:sz w:val="28"/>
          <w:szCs w:val="28"/>
        </w:rPr>
        <w:t>проводятся  не реже одного раза в четверть и  направлены на выявление зн</w:t>
      </w:r>
      <w:r w:rsidR="00573D9D" w:rsidRPr="0074223F">
        <w:rPr>
          <w:rFonts w:ascii="Times New Roman" w:hAnsi="Times New Roman" w:cs="Times New Roman"/>
          <w:sz w:val="28"/>
          <w:szCs w:val="28"/>
        </w:rPr>
        <w:t>аний, умений и навыков учащихся текущего периода обучения.</w:t>
      </w:r>
    </w:p>
    <w:p w:rsidR="00273D06" w:rsidRPr="0074223F" w:rsidRDefault="00273D06" w:rsidP="0074223F">
      <w:pPr>
        <w:pStyle w:val="a5"/>
        <w:jc w:val="both"/>
        <w:rPr>
          <w:rFonts w:ascii="Times New Roman" w:eastAsiaTheme="minorEastAsia" w:hAnsi="Times New Roman"/>
          <w:sz w:val="28"/>
          <w:szCs w:val="28"/>
        </w:rPr>
      </w:pPr>
    </w:p>
    <w:p w:rsidR="00BC6A93" w:rsidRPr="00273D06" w:rsidRDefault="00E808E7" w:rsidP="00273D0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73D06">
        <w:rPr>
          <w:rFonts w:ascii="Times New Roman" w:hAnsi="Times New Roman"/>
          <w:b/>
          <w:sz w:val="28"/>
          <w:szCs w:val="28"/>
        </w:rPr>
        <w:t>Итоговая аттестация</w:t>
      </w:r>
    </w:p>
    <w:p w:rsidR="00E808E7" w:rsidRPr="0074223F" w:rsidRDefault="00E808E7" w:rsidP="0074223F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C6A93" w:rsidRPr="0074223F" w:rsidRDefault="00BC6A93" w:rsidP="00D5127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5127A">
        <w:rPr>
          <w:rFonts w:ascii="Times New Roman" w:hAnsi="Times New Roman"/>
          <w:b/>
          <w:sz w:val="28"/>
          <w:szCs w:val="28"/>
        </w:rPr>
        <w:t>Итоговая аттестация</w:t>
      </w:r>
      <w:r w:rsidRPr="0074223F">
        <w:rPr>
          <w:rFonts w:ascii="Times New Roman" w:hAnsi="Times New Roman"/>
          <w:sz w:val="28"/>
          <w:szCs w:val="28"/>
        </w:rPr>
        <w:t xml:space="preserve"> представляет собой форму контроля (оценки) освоения </w:t>
      </w:r>
      <w:r w:rsidR="00573D9D" w:rsidRPr="0074223F">
        <w:rPr>
          <w:rFonts w:ascii="Times New Roman" w:hAnsi="Times New Roman"/>
          <w:sz w:val="28"/>
          <w:szCs w:val="28"/>
        </w:rPr>
        <w:t xml:space="preserve"> общеразвивающей </w:t>
      </w:r>
      <w:r w:rsidRPr="0074223F">
        <w:rPr>
          <w:rFonts w:ascii="Times New Roman" w:hAnsi="Times New Roman"/>
          <w:sz w:val="28"/>
          <w:szCs w:val="28"/>
        </w:rPr>
        <w:t>программы.</w:t>
      </w:r>
    </w:p>
    <w:p w:rsidR="00BC6A93" w:rsidRPr="0074223F" w:rsidRDefault="00BC6A93" w:rsidP="007422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223F">
        <w:rPr>
          <w:rFonts w:ascii="Times New Roman" w:hAnsi="Times New Roman"/>
          <w:sz w:val="28"/>
          <w:szCs w:val="28"/>
        </w:rPr>
        <w:t>Итоговая аттеста</w:t>
      </w:r>
      <w:r w:rsidR="00573D9D" w:rsidRPr="0074223F">
        <w:rPr>
          <w:rFonts w:ascii="Times New Roman" w:hAnsi="Times New Roman"/>
          <w:sz w:val="28"/>
          <w:szCs w:val="28"/>
        </w:rPr>
        <w:t>ция проводится в форме итогового экзамена.</w:t>
      </w:r>
    </w:p>
    <w:p w:rsidR="00573D9D" w:rsidRPr="0074223F" w:rsidRDefault="00573D9D" w:rsidP="007422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223F">
        <w:rPr>
          <w:rFonts w:ascii="Times New Roman" w:hAnsi="Times New Roman"/>
          <w:sz w:val="28"/>
          <w:szCs w:val="28"/>
        </w:rPr>
        <w:t xml:space="preserve">На итоговом экзамене учащийся исполняет комиссии </w:t>
      </w:r>
      <w:r w:rsidR="00203E5C" w:rsidRPr="0074223F">
        <w:rPr>
          <w:rFonts w:ascii="Times New Roman" w:hAnsi="Times New Roman"/>
          <w:sz w:val="28"/>
          <w:szCs w:val="28"/>
        </w:rPr>
        <w:t>экзаменационную программу,</w:t>
      </w:r>
    </w:p>
    <w:p w:rsidR="00203E5C" w:rsidRPr="0074223F" w:rsidRDefault="00203E5C" w:rsidP="007422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223F">
        <w:rPr>
          <w:rFonts w:ascii="Times New Roman" w:hAnsi="Times New Roman"/>
          <w:sz w:val="28"/>
          <w:szCs w:val="28"/>
        </w:rPr>
        <w:t>по результату исполнения программы комиссия выставляет итоговую оценку.</w:t>
      </w:r>
    </w:p>
    <w:p w:rsidR="006839F9" w:rsidRPr="0074223F" w:rsidRDefault="00BC6A93" w:rsidP="007422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223F">
        <w:rPr>
          <w:rFonts w:ascii="Times New Roman" w:hAnsi="Times New Roman"/>
          <w:sz w:val="28"/>
          <w:szCs w:val="28"/>
        </w:rPr>
        <w:t>Итоговая аттестация не может быть заменена оценкой качества освоения программы в области искусств на основании итогов текущего контроля успеваемости и промежуточной аттестации  учащегося.</w:t>
      </w:r>
    </w:p>
    <w:p w:rsidR="00092C50" w:rsidRPr="0074223F" w:rsidRDefault="00092C50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4223F">
        <w:rPr>
          <w:rFonts w:ascii="Times New Roman" w:hAnsi="Times New Roman" w:cs="Times New Roman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</w:t>
      </w:r>
      <w:r w:rsidRPr="0074223F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092C50" w:rsidRPr="0074223F" w:rsidRDefault="00092C50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Повседневно оценивая каждого учащегося, педагог, опираясь на ранее выявленный им уровень подготовленности  учащегося,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C41BC3" w:rsidRPr="0074223F" w:rsidRDefault="00C41BC3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8226E5" w:rsidRDefault="00A2251B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</w:t>
      </w:r>
      <w:r w:rsidR="00737F73" w:rsidRPr="007422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роме</w:t>
      </w:r>
      <w:r w:rsidRPr="007422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жуточный контроль по годам обучения:</w:t>
      </w:r>
    </w:p>
    <w:p w:rsidR="00273D06" w:rsidRPr="0074223F" w:rsidRDefault="00273D06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A2251B" w:rsidRPr="0074223F" w:rsidRDefault="00A2251B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1 год обучения</w:t>
      </w:r>
    </w:p>
    <w:tbl>
      <w:tblPr>
        <w:tblW w:w="930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3"/>
        <w:gridCol w:w="4653"/>
      </w:tblGrid>
      <w:tr w:rsidR="00A2251B" w:rsidRPr="0074223F" w:rsidTr="004379CD">
        <w:trPr>
          <w:trHeight w:hRule="exact" w:val="415"/>
          <w:jc w:val="center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51B" w:rsidRPr="0074223F" w:rsidRDefault="00A2251B" w:rsidP="00742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51B" w:rsidRPr="0074223F" w:rsidRDefault="00A2251B" w:rsidP="00742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</w:tr>
      <w:tr w:rsidR="00A2251B" w:rsidRPr="0074223F" w:rsidTr="004379CD">
        <w:trPr>
          <w:trHeight w:hRule="exact" w:val="1004"/>
          <w:jc w:val="center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51B" w:rsidRPr="0074223F" w:rsidRDefault="00A2251B" w:rsidP="00742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51B" w:rsidRPr="0074223F" w:rsidRDefault="00034EF0" w:rsidP="0074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sz w:val="28"/>
                <w:szCs w:val="28"/>
              </w:rPr>
              <w:t xml:space="preserve"> Апрель-м</w:t>
            </w:r>
            <w:r w:rsidR="00A2251B" w:rsidRPr="0074223F">
              <w:rPr>
                <w:rFonts w:ascii="Times New Roman" w:hAnsi="Times New Roman" w:cs="Times New Roman"/>
                <w:sz w:val="28"/>
                <w:szCs w:val="28"/>
              </w:rPr>
              <w:t>ай – академический концерт</w:t>
            </w:r>
            <w:r w:rsidRPr="00742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51B" w:rsidRPr="0074223F">
              <w:rPr>
                <w:rFonts w:ascii="Times New Roman" w:hAnsi="Times New Roman" w:cs="Times New Roman"/>
                <w:sz w:val="28"/>
                <w:szCs w:val="28"/>
              </w:rPr>
              <w:t>(2-3 разнохарактерные пьесы).</w:t>
            </w:r>
          </w:p>
        </w:tc>
      </w:tr>
    </w:tbl>
    <w:p w:rsidR="004379CD" w:rsidRDefault="004379CD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8226E5" w:rsidRPr="0074223F" w:rsidRDefault="00A2251B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2 год обучения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A2251B" w:rsidRPr="0074223F" w:rsidTr="004379CD">
        <w:trPr>
          <w:jc w:val="center"/>
        </w:trPr>
        <w:tc>
          <w:tcPr>
            <w:tcW w:w="4962" w:type="dxa"/>
          </w:tcPr>
          <w:p w:rsidR="00A2251B" w:rsidRPr="0074223F" w:rsidRDefault="00A2251B" w:rsidP="00742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 </w:t>
            </w: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A2251B" w:rsidRPr="0074223F" w:rsidRDefault="00A2251B" w:rsidP="00742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A2251B" w:rsidRPr="0074223F" w:rsidTr="004379CD">
        <w:trPr>
          <w:jc w:val="center"/>
        </w:trPr>
        <w:tc>
          <w:tcPr>
            <w:tcW w:w="4962" w:type="dxa"/>
          </w:tcPr>
          <w:p w:rsidR="00A2251B" w:rsidRPr="0074223F" w:rsidRDefault="00A2251B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мажорная гамма 2 октавы, один этюд).</w:t>
            </w:r>
          </w:p>
          <w:p w:rsidR="00A2251B" w:rsidRPr="0074223F" w:rsidRDefault="00A2251B" w:rsidP="007422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Декабрь –академический концерт(2-3 разнохарактерные пьесы).</w:t>
            </w:r>
          </w:p>
        </w:tc>
        <w:tc>
          <w:tcPr>
            <w:tcW w:w="4678" w:type="dxa"/>
          </w:tcPr>
          <w:p w:rsidR="00A2251B" w:rsidRPr="0074223F" w:rsidRDefault="00034EF0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февраль</w:t>
            </w:r>
            <w:r w:rsidR="00A2251B"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– технический зачет (одна минорная гамма 2 октавы, один этюд).</w:t>
            </w:r>
          </w:p>
          <w:p w:rsidR="00A2251B" w:rsidRPr="0074223F" w:rsidRDefault="00034EF0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Апрель-м</w:t>
            </w:r>
            <w:r w:rsidR="00A2251B"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ай – академический концерт(2-3 разнохарактерные пьесы).</w:t>
            </w:r>
          </w:p>
        </w:tc>
      </w:tr>
    </w:tbl>
    <w:p w:rsidR="004379CD" w:rsidRDefault="004379CD" w:rsidP="007422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2251B" w:rsidRPr="0074223F" w:rsidRDefault="00A2251B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3 год обучения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A2251B" w:rsidRPr="0074223F" w:rsidTr="004379CD">
        <w:trPr>
          <w:jc w:val="center"/>
        </w:trPr>
        <w:tc>
          <w:tcPr>
            <w:tcW w:w="4962" w:type="dxa"/>
          </w:tcPr>
          <w:p w:rsidR="00A2251B" w:rsidRPr="0074223F" w:rsidRDefault="00A2251B" w:rsidP="00742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A2251B" w:rsidRPr="0074223F" w:rsidRDefault="00A2251B" w:rsidP="00742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A2251B" w:rsidRPr="0074223F" w:rsidTr="004379CD">
        <w:trPr>
          <w:jc w:val="center"/>
        </w:trPr>
        <w:tc>
          <w:tcPr>
            <w:tcW w:w="4962" w:type="dxa"/>
          </w:tcPr>
          <w:p w:rsidR="00821722" w:rsidRPr="0074223F" w:rsidRDefault="00821722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мажорная гамма 2 октавы, один этюд).</w:t>
            </w:r>
          </w:p>
          <w:p w:rsidR="00A2251B" w:rsidRPr="0074223F" w:rsidRDefault="00821722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Декабрь –академический концерт(2-3 разнохарактерные пьесы).</w:t>
            </w:r>
          </w:p>
        </w:tc>
        <w:tc>
          <w:tcPr>
            <w:tcW w:w="4678" w:type="dxa"/>
          </w:tcPr>
          <w:p w:rsidR="00821722" w:rsidRPr="0074223F" w:rsidRDefault="00034EF0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февраль</w:t>
            </w:r>
            <w:r w:rsidR="00821722"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 – технический зачет (одна минорная гамма 2 октавы, один этюд).</w:t>
            </w:r>
          </w:p>
          <w:p w:rsidR="00A2251B" w:rsidRPr="0074223F" w:rsidRDefault="00034EF0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Апрель-м</w:t>
            </w:r>
            <w:r w:rsidR="00821722"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ай – академический концерт(2-3 разнохарактерные пьесы).</w:t>
            </w:r>
          </w:p>
        </w:tc>
      </w:tr>
    </w:tbl>
    <w:p w:rsidR="004379CD" w:rsidRDefault="004379CD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273D06" w:rsidRDefault="00273D06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821722" w:rsidRPr="0074223F" w:rsidRDefault="00821722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4 год обучения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821722" w:rsidRPr="0074223F" w:rsidTr="0074223F">
        <w:trPr>
          <w:jc w:val="center"/>
        </w:trPr>
        <w:tc>
          <w:tcPr>
            <w:tcW w:w="4962" w:type="dxa"/>
          </w:tcPr>
          <w:p w:rsidR="00821722" w:rsidRPr="0074223F" w:rsidRDefault="00821722" w:rsidP="007422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821722" w:rsidRPr="0074223F" w:rsidRDefault="00821722" w:rsidP="007422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821722" w:rsidRPr="0074223F" w:rsidTr="0074223F">
        <w:trPr>
          <w:jc w:val="center"/>
        </w:trPr>
        <w:tc>
          <w:tcPr>
            <w:tcW w:w="4962" w:type="dxa"/>
          </w:tcPr>
          <w:p w:rsidR="00821722" w:rsidRPr="0074223F" w:rsidRDefault="00821722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мажорная гамма 2 октавы, один этюд).</w:t>
            </w:r>
          </w:p>
          <w:p w:rsidR="00821722" w:rsidRPr="0074223F" w:rsidRDefault="00821722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Декабрь –академический концерт(2-3 разнохарактерные пьесы).</w:t>
            </w:r>
          </w:p>
        </w:tc>
        <w:tc>
          <w:tcPr>
            <w:tcW w:w="4678" w:type="dxa"/>
          </w:tcPr>
          <w:p w:rsidR="00821722" w:rsidRPr="0074223F" w:rsidRDefault="00034EF0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февраль</w:t>
            </w:r>
            <w:r w:rsidR="00821722"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 – технический зачет (одна минорная гамма 2 октавы, один этюд).</w:t>
            </w:r>
          </w:p>
          <w:p w:rsidR="00821722" w:rsidRPr="0074223F" w:rsidRDefault="00034EF0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Апрель-м</w:t>
            </w:r>
            <w:r w:rsidR="00821722"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ай – академический концерт(2-3 разнохарактерные пьесы).</w:t>
            </w:r>
          </w:p>
        </w:tc>
      </w:tr>
    </w:tbl>
    <w:p w:rsidR="004379CD" w:rsidRDefault="004379CD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EC1E60" w:rsidRPr="0074223F" w:rsidRDefault="00821722" w:rsidP="004379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74223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5 год обучения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821722" w:rsidRPr="0074223F" w:rsidTr="004379CD">
        <w:trPr>
          <w:jc w:val="center"/>
        </w:trPr>
        <w:tc>
          <w:tcPr>
            <w:tcW w:w="4962" w:type="dxa"/>
          </w:tcPr>
          <w:p w:rsidR="00821722" w:rsidRPr="0074223F" w:rsidRDefault="00821722" w:rsidP="00742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821722" w:rsidRPr="0074223F" w:rsidRDefault="00821722" w:rsidP="00742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821722" w:rsidRPr="0074223F" w:rsidTr="004379CD">
        <w:trPr>
          <w:jc w:val="center"/>
        </w:trPr>
        <w:tc>
          <w:tcPr>
            <w:tcW w:w="4962" w:type="dxa"/>
          </w:tcPr>
          <w:p w:rsidR="00821722" w:rsidRPr="0074223F" w:rsidRDefault="00821722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Декабрь – прослушивание </w:t>
            </w: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lastRenderedPageBreak/>
              <w:t>экзаменационной программы</w:t>
            </w:r>
            <w:r w:rsidR="000141F1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            </w:t>
            </w: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(2-3 разнохарактерные пьесы).</w:t>
            </w:r>
          </w:p>
        </w:tc>
        <w:tc>
          <w:tcPr>
            <w:tcW w:w="4678" w:type="dxa"/>
          </w:tcPr>
          <w:p w:rsidR="00821722" w:rsidRPr="0074223F" w:rsidRDefault="00821722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lastRenderedPageBreak/>
              <w:t xml:space="preserve">Март- прослушивание </w:t>
            </w: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lastRenderedPageBreak/>
              <w:t>экзаменационной программы(2-3 разнохарактерные пьесы).</w:t>
            </w:r>
          </w:p>
          <w:p w:rsidR="00821722" w:rsidRPr="0074223F" w:rsidRDefault="00034EF0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Апрель-м</w:t>
            </w:r>
            <w:r w:rsidR="00821722"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ай – итоговый экзамен</w:t>
            </w:r>
            <w:r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821722" w:rsidRPr="0074223F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(3-4 разнохарактерные пьесы).</w:t>
            </w:r>
          </w:p>
          <w:p w:rsidR="00821722" w:rsidRPr="0074223F" w:rsidRDefault="00821722" w:rsidP="007422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E808E7" w:rsidRPr="0074223F" w:rsidRDefault="00E808E7" w:rsidP="0074223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839F9" w:rsidRPr="0074223F" w:rsidRDefault="006839F9" w:rsidP="007422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223F">
        <w:rPr>
          <w:rFonts w:ascii="Times New Roman" w:eastAsiaTheme="minorEastAsia" w:hAnsi="Times New Roman"/>
          <w:color w:val="000000"/>
          <w:spacing w:val="2"/>
          <w:sz w:val="28"/>
          <w:szCs w:val="28"/>
        </w:rPr>
        <w:t xml:space="preserve">          </w:t>
      </w:r>
      <w:r w:rsidRPr="0074223F">
        <w:rPr>
          <w:rFonts w:ascii="Times New Roman" w:hAnsi="Times New Roman"/>
          <w:sz w:val="28"/>
          <w:szCs w:val="28"/>
        </w:rPr>
        <w:t>По итогам исполнения программы на техническом зач</w:t>
      </w:r>
      <w:r w:rsidR="00034EF0" w:rsidRPr="0074223F">
        <w:rPr>
          <w:rFonts w:ascii="Times New Roman" w:hAnsi="Times New Roman"/>
          <w:sz w:val="28"/>
          <w:szCs w:val="28"/>
        </w:rPr>
        <w:t xml:space="preserve">ете, </w:t>
      </w:r>
      <w:r w:rsidRPr="0074223F">
        <w:rPr>
          <w:rFonts w:ascii="Times New Roman" w:hAnsi="Times New Roman"/>
          <w:sz w:val="28"/>
          <w:szCs w:val="28"/>
        </w:rPr>
        <w:t>академическом концерте или экзамен</w:t>
      </w:r>
      <w:r w:rsidR="00FB0980" w:rsidRPr="0074223F">
        <w:rPr>
          <w:rFonts w:ascii="Times New Roman" w:hAnsi="Times New Roman"/>
          <w:sz w:val="28"/>
          <w:szCs w:val="28"/>
        </w:rPr>
        <w:t>е выставляется оценка по пятиба</w:t>
      </w:r>
      <w:r w:rsidRPr="0074223F">
        <w:rPr>
          <w:rFonts w:ascii="Times New Roman" w:hAnsi="Times New Roman"/>
          <w:sz w:val="28"/>
          <w:szCs w:val="28"/>
        </w:rPr>
        <w:t>льной системе.</w:t>
      </w:r>
    </w:p>
    <w:p w:rsidR="00034EF0" w:rsidRPr="0074223F" w:rsidRDefault="006839F9" w:rsidP="007422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223F">
        <w:rPr>
          <w:rFonts w:ascii="Times New Roman" w:hAnsi="Times New Roman"/>
          <w:sz w:val="28"/>
          <w:szCs w:val="28"/>
        </w:rPr>
        <w:t xml:space="preserve">Четвертная оценка выставляется на </w:t>
      </w:r>
      <w:r w:rsidR="00034EF0" w:rsidRPr="0074223F">
        <w:rPr>
          <w:rFonts w:ascii="Times New Roman" w:hAnsi="Times New Roman"/>
          <w:sz w:val="28"/>
          <w:szCs w:val="28"/>
        </w:rPr>
        <w:t xml:space="preserve">основе текущих оценок, с учетом </w:t>
      </w:r>
      <w:r w:rsidRPr="0074223F">
        <w:rPr>
          <w:rFonts w:ascii="Times New Roman" w:hAnsi="Times New Roman"/>
          <w:sz w:val="28"/>
          <w:szCs w:val="28"/>
        </w:rPr>
        <w:t>оценок</w:t>
      </w:r>
      <w:r w:rsidR="00034EF0" w:rsidRPr="0074223F">
        <w:rPr>
          <w:rFonts w:ascii="Times New Roman" w:hAnsi="Times New Roman"/>
          <w:sz w:val="28"/>
          <w:szCs w:val="28"/>
        </w:rPr>
        <w:t xml:space="preserve"> </w:t>
      </w:r>
      <w:r w:rsidRPr="0074223F">
        <w:rPr>
          <w:rFonts w:ascii="Times New Roman" w:hAnsi="Times New Roman"/>
          <w:sz w:val="28"/>
          <w:szCs w:val="28"/>
        </w:rPr>
        <w:t xml:space="preserve">получаемых учащимся на </w:t>
      </w:r>
      <w:r w:rsidR="00034EF0" w:rsidRPr="0074223F">
        <w:rPr>
          <w:rFonts w:ascii="Times New Roman" w:hAnsi="Times New Roman"/>
          <w:sz w:val="28"/>
          <w:szCs w:val="28"/>
        </w:rPr>
        <w:t xml:space="preserve">контрольных уроках, техзачетах академических </w:t>
      </w:r>
      <w:r w:rsidRPr="0074223F">
        <w:rPr>
          <w:rFonts w:ascii="Times New Roman" w:hAnsi="Times New Roman"/>
          <w:sz w:val="28"/>
          <w:szCs w:val="28"/>
        </w:rPr>
        <w:t>концертах,</w:t>
      </w:r>
      <w:r w:rsidR="00203E5C" w:rsidRPr="0074223F">
        <w:rPr>
          <w:rFonts w:ascii="Times New Roman" w:hAnsi="Times New Roman"/>
          <w:sz w:val="28"/>
          <w:szCs w:val="28"/>
        </w:rPr>
        <w:t xml:space="preserve"> </w:t>
      </w:r>
      <w:r w:rsidRPr="0074223F">
        <w:rPr>
          <w:rFonts w:ascii="Times New Roman" w:hAnsi="Times New Roman"/>
          <w:sz w:val="28"/>
          <w:szCs w:val="28"/>
        </w:rPr>
        <w:t>экзаменах.</w:t>
      </w:r>
      <w:r w:rsidR="00EC1E60" w:rsidRPr="0074223F">
        <w:rPr>
          <w:rFonts w:ascii="Times New Roman" w:hAnsi="Times New Roman"/>
          <w:sz w:val="28"/>
          <w:szCs w:val="28"/>
        </w:rPr>
        <w:t xml:space="preserve"> По итогам года выставляется годовая оценка. </w:t>
      </w:r>
    </w:p>
    <w:p w:rsidR="00C77DE2" w:rsidRPr="0074223F" w:rsidRDefault="00EC1E60" w:rsidP="007422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223F">
        <w:rPr>
          <w:rFonts w:ascii="Times New Roman" w:hAnsi="Times New Roman"/>
          <w:sz w:val="28"/>
          <w:szCs w:val="28"/>
        </w:rPr>
        <w:t>Итоговая оценка</w:t>
      </w:r>
      <w:r w:rsidR="00034EF0" w:rsidRPr="0074223F">
        <w:rPr>
          <w:rFonts w:ascii="Times New Roman" w:hAnsi="Times New Roman"/>
          <w:sz w:val="28"/>
          <w:szCs w:val="28"/>
        </w:rPr>
        <w:t xml:space="preserve"> </w:t>
      </w:r>
      <w:r w:rsidRPr="0074223F">
        <w:rPr>
          <w:rFonts w:ascii="Times New Roman" w:hAnsi="Times New Roman"/>
          <w:sz w:val="28"/>
          <w:szCs w:val="28"/>
        </w:rPr>
        <w:t>выставляется по результатам сдачи итогового экзамена.</w:t>
      </w:r>
    </w:p>
    <w:p w:rsidR="00C77DE2" w:rsidRPr="0074223F" w:rsidRDefault="00C77DE2" w:rsidP="0074223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7507E" w:rsidRPr="0074223F" w:rsidRDefault="0067507E" w:rsidP="004379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4223F">
        <w:rPr>
          <w:rFonts w:ascii="Times New Roman" w:hAnsi="Times New Roman"/>
          <w:b/>
          <w:sz w:val="28"/>
          <w:szCs w:val="28"/>
        </w:rPr>
        <w:t>Критерии оценки:</w:t>
      </w:r>
    </w:p>
    <w:tbl>
      <w:tblPr>
        <w:tblpPr w:leftFromText="180" w:rightFromText="180" w:bottomFromText="200" w:vertAnchor="text" w:horzAnchor="margin" w:tblpXSpec="center" w:tblpY="185"/>
        <w:tblW w:w="96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87"/>
        <w:gridCol w:w="6292"/>
      </w:tblGrid>
      <w:tr w:rsidR="00863906" w:rsidRPr="0074223F" w:rsidTr="0074223F">
        <w:trPr>
          <w:trHeight w:hRule="exact" w:val="499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863906" w:rsidP="007422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Оценка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863906" w:rsidP="007422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223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Критерии оценивания</w:t>
            </w:r>
          </w:p>
        </w:tc>
      </w:tr>
      <w:tr w:rsidR="00863906" w:rsidRPr="0074223F" w:rsidTr="0074223F">
        <w:trPr>
          <w:trHeight w:hRule="exact" w:val="1224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863906" w:rsidP="007422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223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  «отлично»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4379CD" w:rsidP="004379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технически </w:t>
            </w:r>
            <w:r w:rsidR="00863906" w:rsidRPr="0074223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качественное и художественно </w:t>
            </w:r>
            <w:r w:rsidR="00863906" w:rsidRPr="0074223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осмысленное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исполнение, </w:t>
            </w:r>
            <w:r w:rsidR="00863906" w:rsidRPr="0074223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отвечающее всем </w:t>
            </w:r>
            <w:r w:rsidR="00863906" w:rsidRPr="00742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требованиям на данном этапе обучения</w:t>
            </w:r>
          </w:p>
        </w:tc>
      </w:tr>
      <w:tr w:rsidR="00863906" w:rsidRPr="0074223F" w:rsidTr="0074223F">
        <w:trPr>
          <w:trHeight w:hRule="exact" w:val="1125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863906" w:rsidP="007422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223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4  «хорошо»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863906" w:rsidP="007422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223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отметка    отражает    грамотное    исполнение    с </w:t>
            </w:r>
            <w:r w:rsidRPr="0074223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небольшими    недочетами    </w:t>
            </w:r>
          </w:p>
        </w:tc>
      </w:tr>
      <w:tr w:rsidR="00863906" w:rsidRPr="0074223F" w:rsidTr="004379CD">
        <w:trPr>
          <w:trHeight w:hRule="exact" w:val="1156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863906" w:rsidP="007422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223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3 «удовлетворительно»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863906" w:rsidP="007422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223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исполнение с большим количеством недочетов</w:t>
            </w:r>
          </w:p>
        </w:tc>
      </w:tr>
      <w:tr w:rsidR="00863906" w:rsidRPr="0074223F" w:rsidTr="004379CD">
        <w:trPr>
          <w:trHeight w:hRule="exact" w:val="1459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863906" w:rsidP="007422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223F">
              <w:rPr>
                <w:rFonts w:ascii="Times New Roman" w:hAnsi="Times New Roman" w:cs="Times New Roman"/>
                <w:sz w:val="28"/>
                <w:szCs w:val="28"/>
              </w:rPr>
              <w:t>2 «неудовлетворительно»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906" w:rsidRPr="0074223F" w:rsidRDefault="00863906" w:rsidP="0074223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223F">
              <w:rPr>
                <w:rFonts w:ascii="Times New Roman" w:hAnsi="Times New Roman" w:cs="Times New Roman"/>
                <w:sz w:val="28"/>
                <w:szCs w:val="28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</w:tbl>
    <w:p w:rsidR="0067507E" w:rsidRPr="0074223F" w:rsidRDefault="0067507E" w:rsidP="0074223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092C50" w:rsidRPr="0074223F" w:rsidRDefault="00092C50" w:rsidP="0074223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При оценивании учащегося, осваивающегося общеразвивающую программу, следует </w:t>
      </w:r>
      <w:r w:rsidR="00EC1E60" w:rsidRPr="0074223F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74223F">
        <w:rPr>
          <w:rFonts w:ascii="Times New Roman" w:hAnsi="Times New Roman" w:cs="Times New Roman"/>
          <w:sz w:val="28"/>
          <w:szCs w:val="28"/>
        </w:rPr>
        <w:t>учитывать:</w:t>
      </w:r>
    </w:p>
    <w:p w:rsidR="00092C50" w:rsidRPr="0074223F" w:rsidRDefault="00092C50" w:rsidP="0074223F">
      <w:pPr>
        <w:pStyle w:val="a3"/>
        <w:numPr>
          <w:ilvl w:val="0"/>
          <w:numId w:val="23"/>
        </w:numPr>
        <w:spacing w:line="240" w:lineRule="auto"/>
        <w:ind w:left="0" w:firstLine="0"/>
      </w:pPr>
      <w:r w:rsidRPr="0074223F">
        <w:t>формирование устойчивого интереса к музыкальному искусству, к занятиям музыкой;</w:t>
      </w:r>
    </w:p>
    <w:p w:rsidR="00092C50" w:rsidRPr="0074223F" w:rsidRDefault="00092C50" w:rsidP="0074223F">
      <w:pPr>
        <w:pStyle w:val="a3"/>
        <w:numPr>
          <w:ilvl w:val="0"/>
          <w:numId w:val="23"/>
        </w:numPr>
        <w:spacing w:line="240" w:lineRule="auto"/>
        <w:ind w:left="0" w:firstLine="0"/>
      </w:pPr>
      <w:r w:rsidRPr="0074223F">
        <w:t>наличие исполнительской культуры, развитие музыкального мышления;</w:t>
      </w:r>
    </w:p>
    <w:p w:rsidR="00092C50" w:rsidRPr="0074223F" w:rsidRDefault="00092C50" w:rsidP="0074223F">
      <w:pPr>
        <w:pStyle w:val="a3"/>
        <w:numPr>
          <w:ilvl w:val="0"/>
          <w:numId w:val="23"/>
        </w:numPr>
        <w:spacing w:line="240" w:lineRule="auto"/>
        <w:ind w:left="0" w:firstLine="0"/>
      </w:pPr>
      <w:r w:rsidRPr="0074223F"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67507E" w:rsidRPr="0074223F" w:rsidRDefault="00092C50" w:rsidP="0074223F">
      <w:pPr>
        <w:pStyle w:val="a3"/>
        <w:numPr>
          <w:ilvl w:val="0"/>
          <w:numId w:val="23"/>
        </w:numPr>
        <w:spacing w:line="240" w:lineRule="auto"/>
        <w:ind w:left="0" w:firstLine="0"/>
      </w:pPr>
      <w:r w:rsidRPr="0074223F">
        <w:t>степень продвижения учащегося, успешность личностных достижений.</w:t>
      </w:r>
    </w:p>
    <w:p w:rsidR="00FB0980" w:rsidRPr="0074223F" w:rsidRDefault="00FB0980" w:rsidP="004379CD">
      <w:pPr>
        <w:pStyle w:val="a3"/>
        <w:spacing w:line="240" w:lineRule="auto"/>
        <w:ind w:firstLine="0"/>
      </w:pPr>
    </w:p>
    <w:p w:rsidR="00BB30C2" w:rsidRDefault="00BB30C2" w:rsidP="00742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67507E" w:rsidRPr="0074223F" w:rsidRDefault="00092C50" w:rsidP="00742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Методическое обеспечение учебного процесса</w:t>
      </w:r>
    </w:p>
    <w:p w:rsidR="0067507E" w:rsidRPr="0074223F" w:rsidRDefault="0067507E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092C50" w:rsidRPr="004379CD" w:rsidRDefault="00092C50" w:rsidP="00742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379C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Методические рекомендации преподавателям</w:t>
      </w:r>
    </w:p>
    <w:p w:rsidR="00C77DE2" w:rsidRPr="0074223F" w:rsidRDefault="00C77DE2" w:rsidP="0074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92C50" w:rsidRPr="0074223F" w:rsidRDefault="00F00AEC" w:rsidP="0074223F">
      <w:pPr>
        <w:pStyle w:val="a3"/>
        <w:spacing w:line="240" w:lineRule="auto"/>
        <w:ind w:firstLine="0"/>
      </w:pPr>
      <w:r w:rsidRPr="0074223F">
        <w:t>Пяти</w:t>
      </w:r>
      <w:r w:rsidR="00092C50" w:rsidRPr="0074223F">
        <w:t>летний срок реализации программы учебного предмета позволяет: перейти на обучение по предпрофессиональной программе,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 Занятия в классе должны сопровождаться внеклассной работой - посещением выставок и концертных залов, прослушиванием музыкальных записей, просмотром концертов и музыкальных фильмов.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 с историей гитары, рассказать о выдающихся гитарных исполнителях и композиторах. 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Данные особые условия определяют содержание индивидуального учебного плана учащегося.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На заключительном этапе у учеников сформирован опыт исполнения произведений классической и народной музыки, эстрадных и бардовских песен, опыт игры в ансамбле. Исходя из этого опыта, они используют полученные знания, умения и навыки в исполнительской практике.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Параллельно с формированием практических умений и навыков учащийся получает знания музыкальной грамоты, основы гармонии, которые применяются при подборе на слух.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092C50" w:rsidRPr="0074223F" w:rsidRDefault="00092C50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C50" w:rsidRPr="0074223F" w:rsidRDefault="00092C50" w:rsidP="0074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В работе с учащимся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 Процесс обучения должен протекать с учетом индивидуальных психических особенностей ученика, его физических данных.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На протяжении всех лет обучения должна проводиться планомерная и сис</w:t>
      </w:r>
      <w:r w:rsidRPr="0074223F">
        <w:softHyphen/>
        <w:t>тематическая работа над важнейшими разделами музыкально-технического раз</w:t>
      </w:r>
      <w:r w:rsidRPr="0074223F">
        <w:softHyphen/>
        <w:t>вития учащегося. Следует прививать ему сознательное отношение к необходимос</w:t>
      </w:r>
      <w:r w:rsidRPr="0074223F">
        <w:softHyphen/>
        <w:t xml:space="preserve">ти </w:t>
      </w:r>
      <w:r w:rsidRPr="0074223F">
        <w:lastRenderedPageBreak/>
        <w:t>усвоения тех или иных технических приемов, ясное представление о художе</w:t>
      </w:r>
      <w:r w:rsidRPr="0074223F">
        <w:softHyphen/>
        <w:t xml:space="preserve">ственной цели, которой они служат.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Основными предпосылками для успешного развития ученика является вос</w:t>
      </w:r>
      <w:r w:rsidRPr="0074223F">
        <w:softHyphen/>
        <w:t>питание у него свободной и естественной посадки, правильной постановки рук, организация и освоение целесообразных игровых движений, обусловленных ху</w:t>
      </w:r>
      <w:r w:rsidRPr="0074223F">
        <w:softHyphen/>
        <w:t xml:space="preserve">дожественно-техническими задачами. Все это должно быть предметом самого пристального внимания и упорной, настойчивой работы педагога и учащегося.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Постоянное внимание следует уделять качеству звукоизвлечения –  важнейшему для гитариста средству музыкальной выразительности, а также правиль</w:t>
      </w:r>
      <w:r w:rsidRPr="0074223F">
        <w:softHyphen/>
        <w:t>ным движениям пальцев правой руки. Нельзя не отметить важность свободного владения позициями и навыком вибрации. К работе над вибрацией следует при</w:t>
      </w:r>
      <w:r w:rsidRPr="0074223F">
        <w:softHyphen/>
        <w:t>ступить, когда учащийся усвоит необходимые постановочные и двигательные на</w:t>
      </w:r>
      <w:r w:rsidRPr="0074223F">
        <w:softHyphen/>
        <w:t>выки. При этом необходимо стремиться к формированию у него внутренней по</w:t>
      </w:r>
      <w:r w:rsidRPr="0074223F">
        <w:softHyphen/>
        <w:t xml:space="preserve">требности к вибрации.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Педагог должен привить ученику навыки использования грамотной, осмыс</w:t>
      </w:r>
      <w:r w:rsidRPr="0074223F">
        <w:softHyphen/>
        <w:t xml:space="preserve">ленной аппликатуры, наиболее полно раскрывающей художественное содержание произведения.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Большое значение для музыкального развития имеет исполнение учени</w:t>
      </w:r>
      <w:r w:rsidRPr="0074223F">
        <w:softHyphen/>
        <w:t>ком произведений с аккомпанементом преподавателя. Это обогащает слуховые, музыкальные представления учащегося, помогает укреплению и совершенство</w:t>
      </w:r>
      <w:r w:rsidRPr="0074223F">
        <w:softHyphen/>
        <w:t>ванию присущего ему чувства ритма, заставляет добиваться согласованного ан</w:t>
      </w:r>
      <w:r w:rsidRPr="0074223F">
        <w:softHyphen/>
        <w:t xml:space="preserve">самблевого звучания.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rPr>
          <w:b/>
          <w:i/>
          <w:u w:val="single"/>
        </w:rPr>
        <w:t>Посадка</w:t>
      </w:r>
      <w:r w:rsidRPr="0074223F">
        <w:t xml:space="preserve"> играющего на музыкальном инструменте является организующим исполнительским началом. Качество исполнения во многом зависит от собранно</w:t>
      </w:r>
      <w:r w:rsidRPr="0074223F">
        <w:softHyphen/>
        <w:t xml:space="preserve">сти, подтянутости, органичной слитности исполнителя с инструментом.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При игре гитарист должен сидеть на передней половине устойчивого жес</w:t>
      </w:r>
      <w:r w:rsidRPr="0074223F">
        <w:softHyphen/>
        <w:t>ткого стула без поручней, высота которого пропорциональна его росту. Левая нога стоит на подставке, бедро образует с плоскостью пола небольшой острый угол, колено находится на воображаемой линии между левым плечом и ступней. Гитара кладется выемкой обечайки на левое бедро, грудь слегка касается нижней деки, корпус гитариста подается несколько вперед. Нос исполнителя и самая высокая точка корпуса гитары находятся на одной вертикальной линии, головка грифа рас</w:t>
      </w:r>
      <w:r w:rsidRPr="0074223F">
        <w:softHyphen/>
        <w:t>полагается на уровне нижней части головы гитариста, плечи сохраняют свое есте</w:t>
      </w:r>
      <w:r w:rsidRPr="0074223F">
        <w:softHyphen/>
        <w:t xml:space="preserve">ственное положение.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rPr>
          <w:b/>
          <w:i/>
          <w:u w:val="single"/>
        </w:rPr>
        <w:t>Постановка правой руки</w:t>
      </w:r>
      <w:r w:rsidRPr="0074223F">
        <w:t xml:space="preserve"> - один из важнейших компонентов формирова</w:t>
      </w:r>
      <w:r w:rsidRPr="0074223F">
        <w:softHyphen/>
        <w:t xml:space="preserve">ния качества звучания. Это та основа, на которой строятся все движения пальцев.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Правая рука отодвигается от туловища, чтобы позволить предплечью рас</w:t>
      </w:r>
      <w:r w:rsidRPr="0074223F">
        <w:softHyphen/>
        <w:t xml:space="preserve">положиться на большом овале гитары. Руку надо чувствовать всю, от плечевого сустава, держа ее как бы на весу, хотя предплечье и касается корпуса гитары. Нельзя опираться на обечайку всем весом руки, ни предплечьем, ни локтевым сгибом. 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b/>
          <w:bCs/>
          <w:color w:val="000000" w:themeColor="text1"/>
        </w:rPr>
      </w:pPr>
      <w:r w:rsidRPr="0074223F">
        <w:t>Кисть является как бы продолжением предплечья, она не висит свободно, а держится в нужном положении. Для ее удержания требуется необходимое и доста</w:t>
      </w:r>
      <w:r w:rsidRPr="0074223F">
        <w:softHyphen/>
        <w:t>точное напряжение. Запястье должно быть слегка выпуклым. В этом случае пясть располагается параллельно  деке гитары, либо запястье находится чуть выше пяст</w:t>
      </w:r>
      <w:r w:rsidRPr="0074223F">
        <w:softHyphen/>
        <w:t>ных суставов относительно деки, но обязательно не ниже. Пальцы располагаются над правой половиной розетки.</w:t>
      </w:r>
      <w:r w:rsidRPr="0074223F">
        <w:rPr>
          <w:color w:val="000000" w:themeColor="text1"/>
          <w:w w:val="92"/>
        </w:rPr>
        <w:tab/>
      </w:r>
      <w:r w:rsidRPr="0074223F">
        <w:rPr>
          <w:b/>
          <w:bCs/>
          <w:color w:val="000000" w:themeColor="text1"/>
        </w:rPr>
        <w:t xml:space="preserve">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rPr>
          <w:b/>
          <w:bCs/>
          <w:i/>
          <w:color w:val="000000" w:themeColor="text1"/>
          <w:u w:val="single"/>
        </w:rPr>
        <w:lastRenderedPageBreak/>
        <w:t>Звукоизвлечение.</w:t>
      </w:r>
      <w:r w:rsidRPr="0074223F">
        <w:t xml:space="preserve"> Работая над правильной постановкой правой руки, нельзя забывать, что сама по себе постановка - не цель, а необходимое средство для обеспечения рацио</w:t>
      </w:r>
      <w:r w:rsidRPr="0074223F">
        <w:softHyphen/>
        <w:t>нальной работы пальцев. Главной же задачей является формирование основ пра</w:t>
      </w:r>
      <w:r w:rsidRPr="0074223F">
        <w:softHyphen/>
        <w:t xml:space="preserve">вильного звукоизвлечения, культуры звука. </w:t>
      </w:r>
    </w:p>
    <w:p w:rsidR="00092C50" w:rsidRPr="0074223F" w:rsidRDefault="00F00AEC" w:rsidP="0074223F">
      <w:pPr>
        <w:pStyle w:val="a3"/>
        <w:spacing w:line="240" w:lineRule="auto"/>
        <w:ind w:firstLine="0"/>
      </w:pPr>
      <w:r w:rsidRPr="0074223F">
        <w:t>Д</w:t>
      </w:r>
      <w:r w:rsidR="00092C50" w:rsidRPr="0074223F">
        <w:t>ля получения полноценного, глубокого и плотного тона следует предвари</w:t>
      </w:r>
      <w:r w:rsidR="00092C50" w:rsidRPr="0074223F">
        <w:softHyphen/>
        <w:t>тельно оттягивать струну пальцем и только потом отпускать. Для этого необходим важный предшествующий этап: установка пальца на струну, своеобразное туше. Момент прикосновения к струне должен быть хорошо прочувствован, постепенно занесен в мышечную память и доведен до автоматизма. Оттягивание струны произ</w:t>
      </w:r>
      <w:r w:rsidR="00092C50" w:rsidRPr="0074223F">
        <w:softHyphen/>
        <w:t>водится всем пальцем целиком: от пястного сустава по направлению к передней деке и к соседней струне одновременно. Ладонь при этом располагается непосред</w:t>
      </w:r>
      <w:r w:rsidR="00092C50" w:rsidRPr="0074223F">
        <w:softHyphen/>
        <w:t>ственно над струнами, и палец скорее толкает струну, нежели тянет. В момент нажи</w:t>
      </w:r>
      <w:r w:rsidR="00092C50" w:rsidRPr="0074223F">
        <w:softHyphen/>
        <w:t>ма на струну вторая фаланга большого пальца не должна прогибаться в суставе. Передние фаланги указательного, среднего и безымянного пальцев, напротив, не</w:t>
      </w:r>
      <w:r w:rsidR="00092C50" w:rsidRPr="0074223F">
        <w:softHyphen/>
        <w:t>много упруго прогибаются. При этом струна естественно оттягивается в направле</w:t>
      </w:r>
      <w:r w:rsidR="00092C50" w:rsidRPr="0074223F">
        <w:softHyphen/>
        <w:t xml:space="preserve">нии передней деки, и звук обладает более красивым, глубоким тембром.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Большой палец касается струны одновременно ногтем и подушечкой. Пос</w:t>
      </w:r>
      <w:r w:rsidRPr="0074223F">
        <w:softHyphen/>
        <w:t>ле звукоизвлечения возвращение пальца на струну для следующего звукоизвлече</w:t>
      </w:r>
      <w:r w:rsidRPr="0074223F">
        <w:softHyphen/>
        <w:t xml:space="preserve">ния осуществляется только пястным суставом. Нельзя тянуться к струне ногтевой фалангой, прогибая палец в суставе. 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w w:val="92"/>
        </w:rPr>
      </w:pPr>
      <w:r w:rsidRPr="0074223F">
        <w:t>В настоящее время профессиональная игра на гитаре может осуществляться только ногтевым способом, и учащийся с самого начала должен быть ориентирован на это. В то же время, если у ученика ногти тонкие и хрупкие, то можно применять без ногтевой способ. При описанной выше постановке правой руки в процессе из</w:t>
      </w:r>
      <w:r w:rsidRPr="0074223F">
        <w:softHyphen/>
        <w:t>влечения звука одновременно участвуют и мякоть пальца, и ноготь: кончик пальца левой стороной нажимает на струну, подушечка проминается, струна касается ног</w:t>
      </w:r>
      <w:r w:rsidRPr="0074223F">
        <w:softHyphen/>
        <w:t>тя, оттягивается и немного перемещается по кромке ногтя к точке схода.</w:t>
      </w:r>
      <w:r w:rsidRPr="0074223F">
        <w:rPr>
          <w:w w:val="92"/>
        </w:rPr>
        <w:t xml:space="preserve">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rPr>
          <w:b/>
          <w:i/>
          <w:u w:val="single"/>
        </w:rPr>
        <w:t>Приёмы звукоизвлечения.</w:t>
      </w:r>
      <w:r w:rsidRPr="0074223F">
        <w:t xml:space="preserve"> Существует два основных приема звукоизвлечения: тирандо и апояндо. Ти</w:t>
      </w:r>
      <w:r w:rsidRPr="0074223F">
        <w:softHyphen/>
        <w:t>рандо может быть исполнена любая фактура без исключения, поскольку траекто</w:t>
      </w:r>
      <w:r w:rsidRPr="0074223F">
        <w:softHyphen/>
        <w:t xml:space="preserve">рия движения кончика пальца при этом такова, что после звукоизвлечения палец не задевает соседнюю струну.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Если движение кончика пальца направлено на соседнюю струну, то после звукоизвлечения палец прекращает движение, дотронувшись до этой струны. Та</w:t>
      </w:r>
      <w:r w:rsidRPr="0074223F">
        <w:softHyphen/>
        <w:t>кой прием называется апояндо. Апояндо - прием скорее художественный, коло</w:t>
      </w:r>
      <w:r w:rsidRPr="0074223F">
        <w:softHyphen/>
        <w:t>ристический, придающий особую силу и красочность звучанию. Принципы рабо</w:t>
      </w:r>
      <w:r w:rsidRPr="0074223F">
        <w:softHyphen/>
        <w:t>ты пальцев и направление оттягивания струны при правильном выполнении обо</w:t>
      </w:r>
      <w:r w:rsidRPr="0074223F">
        <w:softHyphen/>
        <w:t xml:space="preserve">их приемов отличаются друг от друга незначительно.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rPr>
          <w:b/>
          <w:i/>
          <w:u w:val="single"/>
        </w:rPr>
        <w:t>Постановка левой руки.</w:t>
      </w:r>
      <w:r w:rsidRPr="0074223F">
        <w:t xml:space="preserve"> Удобнее всего рука располагается на грифе, если пальцы стоят в V - </w:t>
      </w:r>
      <w:r w:rsidRPr="0074223F">
        <w:rPr>
          <w:lang w:val="en-US"/>
        </w:rPr>
        <w:t>V</w:t>
      </w:r>
      <w:r w:rsidRPr="0074223F">
        <w:t>I по</w:t>
      </w:r>
      <w:r w:rsidRPr="0074223F">
        <w:softHyphen/>
        <w:t>зициях на третьей струне. Плечо должно быть свободно опущено, рука круто со</w:t>
      </w:r>
      <w:r w:rsidRPr="0074223F">
        <w:softHyphen/>
        <w:t>гнута (без сжатия) в локтевом суставе, предплечье, запястье и пясть представляют собой единую линию, большой палец помещается на шейке грифа напротив пер</w:t>
      </w:r>
      <w:r w:rsidRPr="0074223F">
        <w:softHyphen/>
        <w:t xml:space="preserve">вого пальца и направлен вверх. Локоть к туловищу прижимать нельзя. Кисть почти параллельна грифу, пальцы слегка наклонены влево. Такое положение пальцев в позиции на одной струне можно считать оптимальным. Мизинец, в зависимости от длины и физиологических особенностей, может стоять прямо или </w:t>
      </w:r>
      <w:r w:rsidRPr="0074223F">
        <w:lastRenderedPageBreak/>
        <w:t>даже быть наклоненным чуть вправо. На шестой струне наклон пальцев практически отсут</w:t>
      </w:r>
      <w:r w:rsidRPr="0074223F">
        <w:softHyphen/>
        <w:t xml:space="preserve">ствует, а по мере приближения к первой струне - увеличивается. 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С изменением комбинации пальцев на грифе положение руки может ме</w:t>
      </w:r>
      <w:r w:rsidRPr="0074223F">
        <w:softHyphen/>
        <w:t xml:space="preserve">няться, поэтому под постановкой левой руки следует понимать выбор наиболее удобного положения кисти для каждого конкретного случая. </w:t>
      </w:r>
    </w:p>
    <w:p w:rsidR="004379CD" w:rsidRDefault="00092C50" w:rsidP="004379CD">
      <w:pPr>
        <w:pStyle w:val="a3"/>
        <w:spacing w:line="240" w:lineRule="auto"/>
        <w:ind w:firstLine="0"/>
      </w:pPr>
      <w:r w:rsidRPr="0074223F">
        <w:t>При игре на шестой струне кисть выносится вперед, а большой палец каса</w:t>
      </w:r>
      <w:r w:rsidRPr="0074223F">
        <w:softHyphen/>
        <w:t>ется обратной стороны грифа в нижней его части. Запястье получается более вы</w:t>
      </w:r>
      <w:r w:rsidRPr="0074223F">
        <w:softHyphen/>
        <w:t>пуклым, а пальцы слегка выпрямляются. При перемещении к первой струне кисть втягивается под гриф, а большой палец перемещается к середине, или даже к вер</w:t>
      </w:r>
      <w:r w:rsidRPr="0074223F">
        <w:softHyphen/>
        <w:t>хней части обратной стороны грифа. Запястье становится более плоским, а паль</w:t>
      </w:r>
      <w:r w:rsidRPr="0074223F">
        <w:softHyphen/>
        <w:t xml:space="preserve">цы круче сгибаются. </w:t>
      </w:r>
    </w:p>
    <w:p w:rsidR="004379CD" w:rsidRDefault="004379CD" w:rsidP="004379CD">
      <w:pPr>
        <w:pStyle w:val="a3"/>
        <w:spacing w:line="240" w:lineRule="auto"/>
        <w:ind w:firstLine="0"/>
      </w:pPr>
    </w:p>
    <w:p w:rsidR="00BB30C2" w:rsidRDefault="00092C50" w:rsidP="004379CD">
      <w:pPr>
        <w:pStyle w:val="a3"/>
        <w:spacing w:line="240" w:lineRule="auto"/>
        <w:ind w:firstLine="0"/>
        <w:jc w:val="center"/>
        <w:rPr>
          <w:b/>
          <w:i/>
        </w:rPr>
      </w:pPr>
      <w:r w:rsidRPr="0074223F">
        <w:rPr>
          <w:b/>
          <w:i/>
        </w:rPr>
        <w:t>Методические рекомендации по организации</w:t>
      </w:r>
    </w:p>
    <w:p w:rsidR="00092C50" w:rsidRPr="004379CD" w:rsidRDefault="00092C50" w:rsidP="004379CD">
      <w:pPr>
        <w:pStyle w:val="a3"/>
        <w:spacing w:line="240" w:lineRule="auto"/>
        <w:ind w:firstLine="0"/>
        <w:jc w:val="center"/>
      </w:pPr>
      <w:r w:rsidRPr="0074223F">
        <w:rPr>
          <w:b/>
          <w:i/>
        </w:rPr>
        <w:t xml:space="preserve"> самостоятельной работы учащихся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Продвижение учащихся во многом зависит от правильной организации их домашних занятий, рационального использования времени, отведенного для ра</w:t>
      </w:r>
      <w:r w:rsidRPr="0074223F">
        <w:softHyphen/>
        <w:t>боты дома.</w:t>
      </w:r>
      <w:r w:rsidRPr="0074223F">
        <w:rPr>
          <w:w w:val="92"/>
        </w:rPr>
        <w:t xml:space="preserve"> </w:t>
      </w:r>
      <w:r w:rsidRPr="0074223F">
        <w:t>Развитие навыков самостоятельной работы у учащихся позволяет пе</w:t>
      </w:r>
      <w:r w:rsidRPr="0074223F">
        <w:softHyphen/>
        <w:t>дагогу более плодотворно использовать время в процессе классных занятий, боль</w:t>
      </w:r>
      <w:r w:rsidRPr="0074223F">
        <w:softHyphen/>
        <w:t>ше наблюдать за учеником, выявляя и развивая его индивидуально-психологичес</w:t>
      </w:r>
      <w:r w:rsidRPr="0074223F">
        <w:softHyphen/>
        <w:t xml:space="preserve">кие и физические особенности. </w:t>
      </w:r>
    </w:p>
    <w:p w:rsidR="00092C50" w:rsidRPr="0074223F" w:rsidRDefault="00092C50" w:rsidP="0074223F">
      <w:pPr>
        <w:pStyle w:val="a3"/>
        <w:spacing w:line="240" w:lineRule="auto"/>
        <w:ind w:firstLine="0"/>
        <w:rPr>
          <w:b/>
          <w:i/>
        </w:rPr>
      </w:pPr>
      <w:r w:rsidRPr="0074223F">
        <w:t>На первоначальном этапе возможно привлечение родителей ученика для кон</w:t>
      </w:r>
      <w:r w:rsidRPr="0074223F">
        <w:softHyphen/>
        <w:t>троля над домашней работой.</w:t>
      </w:r>
      <w:r w:rsidRPr="0074223F">
        <w:rPr>
          <w:w w:val="92"/>
        </w:rPr>
        <w:t xml:space="preserve"> </w:t>
      </w:r>
      <w:r w:rsidRPr="0074223F">
        <w:t>Нельзя недооценивать значение профессионального, делового контакта с родителями учащихся на протяжении всего периода обучения.</w:t>
      </w:r>
    </w:p>
    <w:p w:rsidR="00092C50" w:rsidRPr="0074223F" w:rsidRDefault="00092C50" w:rsidP="0074223F">
      <w:pPr>
        <w:numPr>
          <w:ilvl w:val="0"/>
          <w:numId w:val="15"/>
        </w:numPr>
        <w:tabs>
          <w:tab w:val="clear" w:pos="1145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 и систематическими;</w:t>
      </w:r>
    </w:p>
    <w:p w:rsidR="00092C50" w:rsidRPr="0074223F" w:rsidRDefault="00092C50" w:rsidP="0074223F">
      <w:pPr>
        <w:numPr>
          <w:ilvl w:val="0"/>
          <w:numId w:val="15"/>
        </w:numPr>
        <w:tabs>
          <w:tab w:val="clear" w:pos="1145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периодичность занятий – каждый день;</w:t>
      </w:r>
    </w:p>
    <w:p w:rsidR="00092C50" w:rsidRPr="0074223F" w:rsidRDefault="00092C50" w:rsidP="0074223F">
      <w:pPr>
        <w:numPr>
          <w:ilvl w:val="0"/>
          <w:numId w:val="15"/>
        </w:numPr>
        <w:tabs>
          <w:tab w:val="clear" w:pos="1145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объем самостоятельных занятий в неделю – от 2 до 4 часов.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Объем самостоятельной работы определяется с учетом минимальных затрат на подготовку домашнего задания, параллельного освоения детьми программы начального и основного общего образования,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092C50" w:rsidRPr="0074223F" w:rsidRDefault="00092C50" w:rsidP="0074223F">
      <w:pPr>
        <w:pStyle w:val="a3"/>
        <w:spacing w:line="240" w:lineRule="auto"/>
        <w:ind w:firstLine="0"/>
      </w:pPr>
      <w:r w:rsidRPr="0074223F">
        <w:t>Индивидуальная домашняя работа может проходить в несколько приемов. Необходимо помочь ученику организовать домашнюю работу, исходя из количества времени, отведенного на занятие и стоящих перед ним задач.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звуком, постановкой рук, конкретными деталями;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 в дневнике.</w:t>
      </w:r>
    </w:p>
    <w:p w:rsidR="00092C50" w:rsidRPr="0074223F" w:rsidRDefault="00092C50" w:rsidP="007422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C50" w:rsidRPr="0074223F" w:rsidRDefault="00092C50" w:rsidP="007422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b/>
          <w:sz w:val="28"/>
          <w:szCs w:val="28"/>
        </w:rPr>
        <w:t>Списки рекомендуемой нотной и методической литературы</w:t>
      </w:r>
    </w:p>
    <w:p w:rsidR="00092C50" w:rsidRPr="0074223F" w:rsidRDefault="00092C50" w:rsidP="007422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223F">
        <w:rPr>
          <w:rFonts w:ascii="Times New Roman" w:hAnsi="Times New Roman" w:cs="Times New Roman"/>
          <w:b/>
          <w:i/>
          <w:sz w:val="28"/>
          <w:szCs w:val="28"/>
        </w:rPr>
        <w:t>1. Методические пособия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Вещицкий П., Ларичев Е., Ларичева Г. Классическая шестиструнная гитара: Справочник. – М.: Композитор, 1999. – 326 с.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Иванов-Крамской А. М. Школа игры на шестиструнной гитаре. Изд. 4. – Р-н-Д.: Феникс, 2004. – 152 с.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Информационные бюллетень «Народник» № 1-58./Ред.-сост. В. Новожилов,  В. Петров. – М.: Музыка, 1998-2007.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Как научиться играть на гитаре./ Сост. В. Кузнецов. – М.: Классика-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XXI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2006, - 200 с.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Каркасси М. Школа игры на шестиструнной гитаре. / Ред. В. М. Григоренко. – М.: Кифара, 2002. – 148 с.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Катанский А. В., Катанский В. М. Школа игры на шестиструнной гитаре. Ансамбль. Таблицы аккордов. Аккомпанемент песен: Учебно-методическое пособие. – И.: Катанский, 2008. – 248 с. 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Каркасси М. Школа игры на шестиструнной гитаре. / Ред. В. М. Григоренко. – М.: Кифара, 2002. – 148 с.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Ноуд Фредерик. Самоучитель игры на гитаре. – М.: Астрель, 2005. – 270 с.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Пухоль Э. Школа игры на шестиструнной гитаре. – М.: Советский композитор. – 189 с.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 xml:space="preserve">Сор Ф. Школа игры на гитаре./ Ф. Сор; исправлена и дополнена по степени сложности Н. Костом; общ. Ред. Н. А. Ивановой-Крамской; пер. с франц. А. Д. Высоцкого. – Р-н-Д: 2007, - 165 с. </w:t>
      </w:r>
    </w:p>
    <w:p w:rsidR="00092C50" w:rsidRPr="0074223F" w:rsidRDefault="00092C50" w:rsidP="0074223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23F">
        <w:rPr>
          <w:rFonts w:ascii="Times New Roman" w:hAnsi="Times New Roman" w:cs="Times New Roman"/>
          <w:sz w:val="28"/>
          <w:szCs w:val="28"/>
        </w:rPr>
        <w:t>Шумидуб А. Школа игры на гитаре.- М.: Шумидуб, 2002, - 127 с.</w:t>
      </w:r>
    </w:p>
    <w:p w:rsidR="00092C50" w:rsidRPr="0074223F" w:rsidRDefault="00092C50" w:rsidP="007422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223F">
        <w:rPr>
          <w:rFonts w:ascii="Times New Roman" w:hAnsi="Times New Roman" w:cs="Times New Roman"/>
          <w:b/>
          <w:i/>
          <w:sz w:val="28"/>
          <w:szCs w:val="28"/>
        </w:rPr>
        <w:t>2. Учебная (нотная) литература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Альбом для детей и юношества. Произведения для шестиструнной гитары. Вып. 4./ Сост. Г. Ларичев. – М.: 2004. – 56 с. 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Воспоминание: Произведения для шес</w:t>
      </w:r>
      <w:r w:rsidR="004379CD">
        <w:rPr>
          <w:rFonts w:ascii="Times New Roman" w:hAnsi="Times New Roman" w:cs="Times New Roman"/>
          <w:sz w:val="28"/>
          <w:szCs w:val="28"/>
          <w:lang w:eastAsia="zh-CN"/>
        </w:rPr>
        <w:t>т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иструнной гитары / Сост. Е. Ларичев. – М.: Музыка, 2004. – 48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Детский альбом гитариста: альбом пьес и упражнений для начальных классов ДМШ. Тетрадь 1 / сост. А. В. Катанский. – М.: Катанский. – 2006. – 32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Детский альбом гитариста: альбом пьес и упражнений для начальных классов ДМШ. Тетрадь 3 / сост. А. В. Катанский. – М.: Катанский. – 2006. – 32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Калинин В. Юный гитарист. – М.: Музыка, 2009. – 125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Караван мелодий. Популярная музыка зарубежных композиторов в переложении для шестиструнной гитары. Сост. Т. В. Левина. – М.: Кифара, 2010. – 43 с. 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Киселев О. Н. Первые шаги: альбом юного гитариста / Олег Киселев. – Челябинск: 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MPI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2006. – 59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Киселев О. Н. Времена года: альбом юного гитариста / Олег Киселев. – Челябинск: 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MPI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2006. – 56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Ковалевский И. Классическая гитара в популярной музыке. Альбом 2. Музыка из кинофильмов, мюзиклов и опер. – СПб.: Диада-СПб, 2003. – 33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Ковалевский И. Классическая гитара в популярной музыке. Альбом 7. Дом восходящего солнца. – СПб.: Диада-СПб, 2000. – 24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Козлов В. В. Кругосветное путешествие сеньориты Гитары: альбом юного гитариста / Виктор Козлов. – Челябинск: 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MPI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2005. – 50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Козлов В. В. Эхо бразильского карнавала: ансамбли для 2-х гитар / Виктор Козлов. – Изд. 2-е, доп. и перераб. – Челябинск: 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MPI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2007. – 36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Кошкин Н. Сюита «Шесть струн» для гитары. – М.: Классика-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XXI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2005. – 20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Кошкин Н. Сюита «Маскарад», пьесы для гитары. Тетрадь 1. – М.: Классика-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XXI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2005. – 14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Кошкин Н. Сюита «Маскарад», пьесы для гитары. Тетрадь 2. – М.: Классика-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XXI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2005. – 26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Легкие пьесы для шестиструнной гитары. Выпуск 2. / Составитель Г. Гарнишевская. – СПб.: Композитор, 2003. – 42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Любимые мелодии для шестиструнной гитары. Сост. О. Кроха. – М.: Музыка, 2005. – 119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Нотное приложение к журналу «Классическая гитара». Вып. 1./ Сост. К. Миронов. – Красноярск: 2001.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Поплянова Е. М. Счастливые башмаки: ансамбли для двух гитар / Елена Поплянова; исполн. Ред. В. Козлова. – Челябинск: 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MPI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 2006. – 32 с. 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Произведения для шестиструнной гитары. Ступеньки к мастерству. Вып. 2.. – М.: ВЛАДОС, 2005. – 92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Семенов В. Ю. Во саду ли, в огороде: Альбом юного гитариста. – Челябинск: 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MPI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2003. – 12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Старинная музыка. 1-5 классы ДМШ./ Сост. В. Мельниченко, Т. Косарева. – Омск: ГРАН-центр, 1999. – 60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Суханов В. Ф. Гитара для всех. Самоучитель игры на шестиструнной гитаре. – Р-н-Д.: Феникс, 2001. – 112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</w:rPr>
        <w:t>Уроки мастерства. Хрестоматия гитариста. Младшие классы ДМШ. 1  тетрадь. – М.: Классика-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XXI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2004. – 63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</w:rPr>
        <w:t>Уроки мастерства. Хрестоматия гитариста. Младшие классы ДМШ. 2  тетрадь. – М.: Классика-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XXI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, 2004. – 63 с. 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</w:rPr>
        <w:t>Уроки мастерства. Хрестоматия гитариста. Средние классы ДМШ. 3  тетрадь. – М.: Классика-</w:t>
      </w:r>
      <w:r w:rsidRPr="0074223F">
        <w:rPr>
          <w:rFonts w:ascii="Times New Roman" w:hAnsi="Times New Roman" w:cs="Times New Roman"/>
          <w:sz w:val="28"/>
          <w:szCs w:val="28"/>
          <w:lang w:val="en-US" w:eastAsia="zh-CN"/>
        </w:rPr>
        <w:t>XXI</w:t>
      </w:r>
      <w:r w:rsidRPr="0074223F">
        <w:rPr>
          <w:rFonts w:ascii="Times New Roman" w:hAnsi="Times New Roman" w:cs="Times New Roman"/>
          <w:sz w:val="28"/>
          <w:szCs w:val="28"/>
          <w:lang w:eastAsia="zh-CN"/>
        </w:rPr>
        <w:t>, 2004. – 66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гитариста. Вторая тетрадь./ Сост. Г. Фетисов. – М.: Катанский, 2003. – 56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 xml:space="preserve">Хрестоматия гитариста: Учебно-методическое пособие. 1-2 классы ДМШ./ Сост. и общая редакция Н. Ивановой-Крамской. – Р-н-Д.: Феникс, 2006. – 104 с. 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гитариста: Учебно-методическое пособие. 3-4 классы ДМШ./ Сост. и общая редакция Н. Ивановой-Крамской. – Р-н-Д.: Феникс, 2007. – 88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гитариста. 1-7 классы ДМШ. Пьесы./ Сост. О. Кроха. – М.: Музыка, 2004. – 80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гитариста. 1-7 классы ДМШ, младшие курсы музучилищ. Этюды./ Сост. В. Агабабов. – М.:  Музыка, 2003. – 48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Хрестоматия гитариста. Подготовительные классы ДМШ./ Сост. В. Гуркин. – Р-н-Д.: Феникс, 1999. – 56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гитариста. 3-4 классы ДМШ./ Сост. В. Гуркин. – Р-н-Д.: Феникс, 2000. – 72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гитариста: сонаты и сонатины / редактор-сост. Ю. Г. Лихачев. – Р-н-Д.: Феникс, 2009. – 101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для игры на шестиструнной гитаре (2 класс) / авт.-сост. П. В. Иванников. – М.: АСТ, 2008. – 56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для игры на шестиструнной гитаре (4 класс) / авт.-сост. П. В. Иванников. – М.: АСТ, 2008. – 56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для игры на шестиструнной гитаре. 5 класс / авт.-сост. П. В. Иванников. – М.: АСТ, 2006.  – 55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юного гитариста. 1-3 классы ДМШ./ Сост. О. Зубченко. – Р-н-Д.: Феникс, 2005.  – 88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юного гитариста. 2.-4 классы ДМШ./ Сост. О. Зубченко. – Р-н-Д.: Феникс, 2006.  – 76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юного гитариста. 3-5 классы ДМШ: учебно-методическое пособие./ Сост. О. Зубченко. – Р-н-Д.: Феникс, 2006. – 96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Хрестоматия юного гитариста: репертуар для ансамблей шестиструнных гитар (дуэты, трио): учебно-методическое пособие./ Сост. О. Зубченко. – Р-н-Д.: Феникс, 2007. – 96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Шумидуб А. Л. Школа гитариста-исполнителя. М.: Шумидуб, 2006. – 109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Юному гитаристу: Учебно-методическое пособие. – М.: Катанский, 2007. – 40 с.</w:t>
      </w:r>
    </w:p>
    <w:p w:rsidR="00092C50" w:rsidRPr="0074223F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Юному гитаристу: Хрестоматия для начинающих.  Сост. И. Пермяков.– СПб.: Композитор, 2007. – 40 с.</w:t>
      </w:r>
    </w:p>
    <w:p w:rsidR="00092C50" w:rsidRDefault="00092C50" w:rsidP="0074223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223F">
        <w:rPr>
          <w:rFonts w:ascii="Times New Roman" w:hAnsi="Times New Roman" w:cs="Times New Roman"/>
          <w:sz w:val="28"/>
          <w:szCs w:val="28"/>
          <w:lang w:eastAsia="zh-CN"/>
        </w:rPr>
        <w:t>100 этюдов для развития универсальной гитарной техники. 1-5 классы ДМШ./ Сост. В. Мельниченко,  Т. Косарева. – Омск: ГРАН-центр, 1999. – 48 с.</w:t>
      </w:r>
    </w:p>
    <w:p w:rsidR="0007354E" w:rsidRDefault="0007354E" w:rsidP="0007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7354E" w:rsidRDefault="0007354E" w:rsidP="0007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7354E" w:rsidRDefault="0007354E" w:rsidP="0007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7354E" w:rsidRDefault="0007354E" w:rsidP="0007354E">
      <w:pPr>
        <w:pStyle w:val="21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Разработчик</w:t>
      </w:r>
      <w:r w:rsidRPr="00F80498">
        <w:rPr>
          <w:b w:val="0"/>
          <w:color w:val="000000"/>
          <w:sz w:val="28"/>
          <w:szCs w:val="28"/>
          <w:lang w:bidi="ru-RU"/>
        </w:rPr>
        <w:t xml:space="preserve">: </w:t>
      </w:r>
      <w:r w:rsidRPr="00273D06">
        <w:rPr>
          <w:color w:val="000000"/>
          <w:sz w:val="28"/>
          <w:szCs w:val="28"/>
          <w:lang w:bidi="ru-RU"/>
        </w:rPr>
        <w:t>Тверитинов Юрий Иванович</w:t>
      </w:r>
      <w:r>
        <w:rPr>
          <w:b w:val="0"/>
          <w:color w:val="000000"/>
          <w:sz w:val="28"/>
          <w:szCs w:val="28"/>
          <w:lang w:bidi="ru-RU"/>
        </w:rPr>
        <w:t>,</w:t>
      </w:r>
      <w:r w:rsidRPr="00F80498">
        <w:rPr>
          <w:b w:val="0"/>
          <w:color w:val="000000"/>
          <w:sz w:val="28"/>
          <w:szCs w:val="28"/>
          <w:lang w:bidi="ru-RU"/>
        </w:rPr>
        <w:t xml:space="preserve"> </w:t>
      </w:r>
      <w:r>
        <w:rPr>
          <w:b w:val="0"/>
          <w:color w:val="000000"/>
          <w:sz w:val="28"/>
          <w:szCs w:val="28"/>
          <w:lang w:bidi="ru-RU"/>
        </w:rPr>
        <w:t xml:space="preserve">преподаватель  </w:t>
      </w:r>
      <w:r>
        <w:rPr>
          <w:b w:val="0"/>
          <w:sz w:val="28"/>
          <w:szCs w:val="28"/>
        </w:rPr>
        <w:t>МБУ ДО «Еткульская ДШИ» «</w:t>
      </w:r>
      <w:r w:rsidRPr="00F80498">
        <w:rPr>
          <w:b w:val="0"/>
          <w:sz w:val="28"/>
          <w:szCs w:val="28"/>
        </w:rPr>
        <w:t>Осно</w:t>
      </w:r>
      <w:r>
        <w:rPr>
          <w:b w:val="0"/>
          <w:sz w:val="28"/>
          <w:szCs w:val="28"/>
        </w:rPr>
        <w:t>вы музыкального исполнительства</w:t>
      </w:r>
      <w:r w:rsidRPr="00F80498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Pr="00F80498">
        <w:rPr>
          <w:b w:val="0"/>
          <w:sz w:val="28"/>
          <w:szCs w:val="28"/>
        </w:rPr>
        <w:t>(Гитара)</w:t>
      </w:r>
      <w:r>
        <w:rPr>
          <w:b w:val="0"/>
          <w:sz w:val="28"/>
          <w:szCs w:val="28"/>
        </w:rPr>
        <w:t xml:space="preserve">.   </w:t>
      </w:r>
    </w:p>
    <w:p w:rsidR="0007354E" w:rsidRDefault="0007354E" w:rsidP="0007354E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  <w:lang w:bidi="ru-RU"/>
        </w:rPr>
      </w:pPr>
    </w:p>
    <w:p w:rsidR="0007354E" w:rsidRDefault="0007354E" w:rsidP="0007354E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  <w:lang w:bidi="ru-RU"/>
        </w:rPr>
      </w:pPr>
    </w:p>
    <w:p w:rsidR="0007354E" w:rsidRDefault="0007354E" w:rsidP="0007354E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  <w:lang w:bidi="ru-RU"/>
        </w:rPr>
      </w:pPr>
    </w:p>
    <w:p w:rsidR="0007354E" w:rsidRPr="00F80498" w:rsidRDefault="0007354E" w:rsidP="0007354E">
      <w:pPr>
        <w:pStyle w:val="21"/>
        <w:shd w:val="clear" w:color="auto" w:fill="auto"/>
        <w:spacing w:after="0" w:line="240" w:lineRule="auto"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Рецензент</w:t>
      </w:r>
      <w:r w:rsidRPr="00F80498">
        <w:rPr>
          <w:b w:val="0"/>
          <w:color w:val="000000"/>
          <w:sz w:val="28"/>
          <w:szCs w:val="28"/>
          <w:lang w:bidi="ru-RU"/>
        </w:rPr>
        <w:t xml:space="preserve">: </w:t>
      </w:r>
      <w:r>
        <w:rPr>
          <w:color w:val="000000"/>
          <w:sz w:val="28"/>
          <w:szCs w:val="28"/>
          <w:lang w:bidi="ru-RU"/>
        </w:rPr>
        <w:t>Важова Светлана Владимировна</w:t>
      </w:r>
      <w:r>
        <w:rPr>
          <w:b w:val="0"/>
          <w:color w:val="000000"/>
          <w:sz w:val="28"/>
          <w:szCs w:val="28"/>
          <w:lang w:bidi="ru-RU"/>
        </w:rPr>
        <w:t>,</w:t>
      </w:r>
      <w:r w:rsidRPr="00F80498">
        <w:rPr>
          <w:b w:val="0"/>
          <w:color w:val="000000"/>
          <w:sz w:val="28"/>
          <w:szCs w:val="28"/>
          <w:lang w:bidi="ru-RU"/>
        </w:rPr>
        <w:t xml:space="preserve"> </w:t>
      </w:r>
      <w:r>
        <w:rPr>
          <w:b w:val="0"/>
          <w:color w:val="000000"/>
          <w:sz w:val="28"/>
          <w:szCs w:val="28"/>
          <w:lang w:bidi="ru-RU"/>
        </w:rPr>
        <w:t xml:space="preserve">заведующая отделением инструментального исполнительства в </w:t>
      </w:r>
      <w:r>
        <w:rPr>
          <w:b w:val="0"/>
          <w:sz w:val="28"/>
          <w:szCs w:val="28"/>
        </w:rPr>
        <w:t>МБУ ДО «Еткульская ДШИ»</w:t>
      </w:r>
    </w:p>
    <w:p w:rsidR="0007354E" w:rsidRPr="00F80498" w:rsidRDefault="0007354E" w:rsidP="0007354E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  <w:lang w:bidi="ru-RU"/>
        </w:rPr>
      </w:pPr>
    </w:p>
    <w:p w:rsidR="0007354E" w:rsidRPr="00F80498" w:rsidRDefault="0007354E" w:rsidP="0007354E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  <w:lang w:bidi="ru-RU"/>
        </w:rPr>
      </w:pPr>
    </w:p>
    <w:p w:rsidR="0007354E" w:rsidRDefault="0007354E" w:rsidP="0007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7354E" w:rsidRPr="0074223F" w:rsidRDefault="0007354E" w:rsidP="0007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07354E" w:rsidRPr="0074223F" w:rsidSect="00270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5E" w:rsidRDefault="00D05E5E" w:rsidP="000C1FAE">
      <w:pPr>
        <w:spacing w:after="0" w:line="240" w:lineRule="auto"/>
      </w:pPr>
      <w:r>
        <w:separator/>
      </w:r>
    </w:p>
  </w:endnote>
  <w:endnote w:type="continuationSeparator" w:id="0">
    <w:p w:rsidR="00D05E5E" w:rsidRDefault="00D05E5E" w:rsidP="000C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3D" w:rsidRDefault="00E2063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7975"/>
    </w:sdtPr>
    <w:sdtEndPr/>
    <w:sdtContent>
      <w:p w:rsidR="00E2063D" w:rsidRDefault="00E2063D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339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063D" w:rsidRDefault="00E2063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3D" w:rsidRDefault="00E2063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5E" w:rsidRDefault="00D05E5E" w:rsidP="000C1FAE">
      <w:pPr>
        <w:spacing w:after="0" w:line="240" w:lineRule="auto"/>
      </w:pPr>
      <w:r>
        <w:separator/>
      </w:r>
    </w:p>
  </w:footnote>
  <w:footnote w:type="continuationSeparator" w:id="0">
    <w:p w:rsidR="00D05E5E" w:rsidRDefault="00D05E5E" w:rsidP="000C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3D" w:rsidRDefault="00E2063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3D" w:rsidRDefault="00E2063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3D" w:rsidRDefault="00E206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24C5"/>
    <w:multiLevelType w:val="hybridMultilevel"/>
    <w:tmpl w:val="AD46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36D"/>
    <w:multiLevelType w:val="hybridMultilevel"/>
    <w:tmpl w:val="6974EE1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E0B5D29"/>
    <w:multiLevelType w:val="hybridMultilevel"/>
    <w:tmpl w:val="810653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9D6C86"/>
    <w:multiLevelType w:val="hybridMultilevel"/>
    <w:tmpl w:val="E442777C"/>
    <w:lvl w:ilvl="0" w:tplc="B1220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37ADA"/>
    <w:multiLevelType w:val="hybridMultilevel"/>
    <w:tmpl w:val="8B583C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C21DE3"/>
    <w:multiLevelType w:val="hybridMultilevel"/>
    <w:tmpl w:val="7666831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54D5596"/>
    <w:multiLevelType w:val="hybridMultilevel"/>
    <w:tmpl w:val="676C131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03314"/>
    <w:multiLevelType w:val="hybridMultilevel"/>
    <w:tmpl w:val="933E477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29027AB"/>
    <w:multiLevelType w:val="hybridMultilevel"/>
    <w:tmpl w:val="F5C04C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6860FC7"/>
    <w:multiLevelType w:val="hybridMultilevel"/>
    <w:tmpl w:val="F70643F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9F60DF1"/>
    <w:multiLevelType w:val="hybridMultilevel"/>
    <w:tmpl w:val="2B78FA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9E7637"/>
    <w:multiLevelType w:val="hybridMultilevel"/>
    <w:tmpl w:val="C0B44524"/>
    <w:lvl w:ilvl="0" w:tplc="EA9E5C0E">
      <w:start w:val="1"/>
      <w:numFmt w:val="bullet"/>
      <w:lvlText w:val="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4A67ADF"/>
    <w:multiLevelType w:val="hybridMultilevel"/>
    <w:tmpl w:val="6A8881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13" w15:restartNumberingAfterBreak="0">
    <w:nsid w:val="3C9A2FBF"/>
    <w:multiLevelType w:val="hybridMultilevel"/>
    <w:tmpl w:val="C8B0BA0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E3E1539"/>
    <w:multiLevelType w:val="hybridMultilevel"/>
    <w:tmpl w:val="BDC26B9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E6C7F9A"/>
    <w:multiLevelType w:val="hybridMultilevel"/>
    <w:tmpl w:val="E304A3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6274C"/>
    <w:multiLevelType w:val="hybridMultilevel"/>
    <w:tmpl w:val="9B22F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A0C7CC7"/>
    <w:multiLevelType w:val="hybridMultilevel"/>
    <w:tmpl w:val="4B985A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94D41"/>
    <w:multiLevelType w:val="hybridMultilevel"/>
    <w:tmpl w:val="F278A6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E76A6"/>
    <w:multiLevelType w:val="hybridMultilevel"/>
    <w:tmpl w:val="33F6C9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6DE4B39"/>
    <w:multiLevelType w:val="hybridMultilevel"/>
    <w:tmpl w:val="1AC43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080B55"/>
    <w:multiLevelType w:val="hybridMultilevel"/>
    <w:tmpl w:val="BF4439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5B96568D"/>
    <w:multiLevelType w:val="hybridMultilevel"/>
    <w:tmpl w:val="33F6C9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00866BB"/>
    <w:multiLevelType w:val="hybridMultilevel"/>
    <w:tmpl w:val="CA745E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437714F"/>
    <w:multiLevelType w:val="hybridMultilevel"/>
    <w:tmpl w:val="7EE492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B13055C"/>
    <w:multiLevelType w:val="multilevel"/>
    <w:tmpl w:val="8BD011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7D6ED1"/>
    <w:multiLevelType w:val="hybridMultilevel"/>
    <w:tmpl w:val="4BAC60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AE4E46"/>
    <w:multiLevelType w:val="hybridMultilevel"/>
    <w:tmpl w:val="8D58F1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C5CC5"/>
    <w:multiLevelType w:val="hybridMultilevel"/>
    <w:tmpl w:val="6AC814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11282"/>
    <w:multiLevelType w:val="hybridMultilevel"/>
    <w:tmpl w:val="953EF1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8"/>
  </w:num>
  <w:num w:numId="4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</w:num>
  <w:num w:numId="6">
    <w:abstractNumId w:val="12"/>
  </w:num>
  <w:num w:numId="7">
    <w:abstractNumId w:val="1"/>
  </w:num>
  <w:num w:numId="8">
    <w:abstractNumId w:val="4"/>
  </w:num>
  <w:num w:numId="9">
    <w:abstractNumId w:val="24"/>
  </w:num>
  <w:num w:numId="10">
    <w:abstractNumId w:val="23"/>
  </w:num>
  <w:num w:numId="11">
    <w:abstractNumId w:val="26"/>
  </w:num>
  <w:num w:numId="12">
    <w:abstractNumId w:val="29"/>
  </w:num>
  <w:num w:numId="13">
    <w:abstractNumId w:val="22"/>
  </w:num>
  <w:num w:numId="14">
    <w:abstractNumId w:val="19"/>
  </w:num>
  <w:num w:numId="15">
    <w:abstractNumId w:val="13"/>
  </w:num>
  <w:num w:numId="16">
    <w:abstractNumId w:val="3"/>
  </w:num>
  <w:num w:numId="17">
    <w:abstractNumId w:val="20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5"/>
  </w:num>
  <w:num w:numId="25">
    <w:abstractNumId w:val="8"/>
  </w:num>
  <w:num w:numId="26">
    <w:abstractNumId w:val="2"/>
  </w:num>
  <w:num w:numId="27">
    <w:abstractNumId w:val="14"/>
  </w:num>
  <w:num w:numId="28">
    <w:abstractNumId w:val="16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2C50"/>
    <w:rsid w:val="00005BC4"/>
    <w:rsid w:val="000063CE"/>
    <w:rsid w:val="000141F1"/>
    <w:rsid w:val="00030AAA"/>
    <w:rsid w:val="00034EF0"/>
    <w:rsid w:val="0007354E"/>
    <w:rsid w:val="00092C50"/>
    <w:rsid w:val="000A1AEB"/>
    <w:rsid w:val="000A613C"/>
    <w:rsid w:val="000B2D20"/>
    <w:rsid w:val="000B4D52"/>
    <w:rsid w:val="000C1FAE"/>
    <w:rsid w:val="000C5B3E"/>
    <w:rsid w:val="000E724B"/>
    <w:rsid w:val="00160EE0"/>
    <w:rsid w:val="001C6675"/>
    <w:rsid w:val="001E7FF8"/>
    <w:rsid w:val="00203E5C"/>
    <w:rsid w:val="0027033C"/>
    <w:rsid w:val="00272DA3"/>
    <w:rsid w:val="0027393C"/>
    <w:rsid w:val="00273D06"/>
    <w:rsid w:val="002D058D"/>
    <w:rsid w:val="003238F7"/>
    <w:rsid w:val="0032400F"/>
    <w:rsid w:val="00341894"/>
    <w:rsid w:val="00344802"/>
    <w:rsid w:val="00382697"/>
    <w:rsid w:val="00394FFB"/>
    <w:rsid w:val="003A4CEA"/>
    <w:rsid w:val="00415213"/>
    <w:rsid w:val="00433A75"/>
    <w:rsid w:val="004379CD"/>
    <w:rsid w:val="00494DDC"/>
    <w:rsid w:val="004A6EB9"/>
    <w:rsid w:val="004E5F76"/>
    <w:rsid w:val="004F1500"/>
    <w:rsid w:val="00501896"/>
    <w:rsid w:val="005058E0"/>
    <w:rsid w:val="00533909"/>
    <w:rsid w:val="00573D9D"/>
    <w:rsid w:val="00584304"/>
    <w:rsid w:val="005971C7"/>
    <w:rsid w:val="005D4DC4"/>
    <w:rsid w:val="005E1A73"/>
    <w:rsid w:val="006323BA"/>
    <w:rsid w:val="0067507E"/>
    <w:rsid w:val="006812FC"/>
    <w:rsid w:val="006839F9"/>
    <w:rsid w:val="006B2F46"/>
    <w:rsid w:val="006C449D"/>
    <w:rsid w:val="00737F73"/>
    <w:rsid w:val="0074223F"/>
    <w:rsid w:val="00820D60"/>
    <w:rsid w:val="00821722"/>
    <w:rsid w:val="008226E5"/>
    <w:rsid w:val="00847809"/>
    <w:rsid w:val="00863906"/>
    <w:rsid w:val="008C2AC3"/>
    <w:rsid w:val="00971D99"/>
    <w:rsid w:val="009753A5"/>
    <w:rsid w:val="009F5CA0"/>
    <w:rsid w:val="00A2251B"/>
    <w:rsid w:val="00A5260B"/>
    <w:rsid w:val="00A777E5"/>
    <w:rsid w:val="00AF13FB"/>
    <w:rsid w:val="00B35B72"/>
    <w:rsid w:val="00B70B34"/>
    <w:rsid w:val="00B966BB"/>
    <w:rsid w:val="00BB30C2"/>
    <w:rsid w:val="00BC6A93"/>
    <w:rsid w:val="00BE49FA"/>
    <w:rsid w:val="00C41BC3"/>
    <w:rsid w:val="00C52732"/>
    <w:rsid w:val="00C60ABB"/>
    <w:rsid w:val="00C667E9"/>
    <w:rsid w:val="00C77DE2"/>
    <w:rsid w:val="00C814E8"/>
    <w:rsid w:val="00C851EA"/>
    <w:rsid w:val="00C90B4D"/>
    <w:rsid w:val="00CD5290"/>
    <w:rsid w:val="00D05E5E"/>
    <w:rsid w:val="00D1651A"/>
    <w:rsid w:val="00D5127A"/>
    <w:rsid w:val="00D81496"/>
    <w:rsid w:val="00D9280F"/>
    <w:rsid w:val="00DD56AC"/>
    <w:rsid w:val="00DD7E0B"/>
    <w:rsid w:val="00DF2093"/>
    <w:rsid w:val="00E201DD"/>
    <w:rsid w:val="00E2063D"/>
    <w:rsid w:val="00E3474C"/>
    <w:rsid w:val="00E6690B"/>
    <w:rsid w:val="00E71A88"/>
    <w:rsid w:val="00E808E7"/>
    <w:rsid w:val="00EC1E60"/>
    <w:rsid w:val="00F00AEC"/>
    <w:rsid w:val="00F80498"/>
    <w:rsid w:val="00F95F3B"/>
    <w:rsid w:val="00FA5E39"/>
    <w:rsid w:val="00F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285F3-1378-46DA-85D3-B814F1A7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Г"/>
    <w:basedOn w:val="a"/>
    <w:link w:val="a4"/>
    <w:qFormat/>
    <w:rsid w:val="00092C50"/>
    <w:pPr>
      <w:autoSpaceDE w:val="0"/>
      <w:autoSpaceDN w:val="0"/>
      <w:adjustRightInd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ПРОГ Знак"/>
    <w:basedOn w:val="a0"/>
    <w:link w:val="a3"/>
    <w:rsid w:val="00092C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No Spacing"/>
    <w:basedOn w:val="a"/>
    <w:link w:val="a6"/>
    <w:qFormat/>
    <w:rsid w:val="00092C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locked/>
    <w:rsid w:val="00092C50"/>
    <w:rPr>
      <w:rFonts w:ascii="Calibri" w:eastAsia="Calibri" w:hAnsi="Calibri" w:cs="Times New Roman"/>
    </w:rPr>
  </w:style>
  <w:style w:type="character" w:customStyle="1" w:styleId="FontStyle16">
    <w:name w:val="Font Style16"/>
    <w:rsid w:val="00092C5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1"/>
    <w:link w:val="2"/>
    <w:locked/>
    <w:rsid w:val="00092C50"/>
    <w:rPr>
      <w:shd w:val="clear" w:color="auto" w:fill="FFFFFF"/>
    </w:rPr>
  </w:style>
  <w:style w:type="paragraph" w:customStyle="1" w:styleId="2">
    <w:name w:val="Основной текст2"/>
    <w:basedOn w:val="a"/>
    <w:link w:val="1"/>
    <w:rsid w:val="00092C50"/>
    <w:pPr>
      <w:shd w:val="clear" w:color="auto" w:fill="FFFFFF"/>
      <w:spacing w:before="300" w:after="0" w:line="218" w:lineRule="exact"/>
      <w:ind w:firstLine="540"/>
      <w:jc w:val="both"/>
    </w:pPr>
    <w:rPr>
      <w:shd w:val="clear" w:color="auto" w:fill="FFFFFF"/>
    </w:rPr>
  </w:style>
  <w:style w:type="paragraph" w:styleId="a7">
    <w:name w:val="List Paragraph"/>
    <w:basedOn w:val="a"/>
    <w:uiPriority w:val="1"/>
    <w:qFormat/>
    <w:rsid w:val="00092C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Основной текст (2)_"/>
    <w:basedOn w:val="a0"/>
    <w:link w:val="21"/>
    <w:rsid w:val="002D058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058D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8">
    <w:name w:val="Основной текст_"/>
    <w:basedOn w:val="a0"/>
    <w:rsid w:val="005D4D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homa11pt">
    <w:name w:val="Основной текст + Tahoma;11 pt;Курсив"/>
    <w:basedOn w:val="a8"/>
    <w:rsid w:val="005D4DC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basedOn w:val="a8"/>
    <w:rsid w:val="005D4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3240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32400F"/>
    <w:pPr>
      <w:widowControl w:val="0"/>
      <w:shd w:val="clear" w:color="auto" w:fill="FFFFFF"/>
      <w:spacing w:before="420" w:after="0"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9">
    <w:name w:val="Основной текст + Курсив"/>
    <w:basedOn w:val="a8"/>
    <w:rsid w:val="003240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1C6675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F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5E3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0C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C1FAE"/>
  </w:style>
  <w:style w:type="paragraph" w:styleId="ae">
    <w:name w:val="footer"/>
    <w:basedOn w:val="a"/>
    <w:link w:val="af"/>
    <w:uiPriority w:val="99"/>
    <w:unhideWhenUsed/>
    <w:rsid w:val="000C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6544</Words>
  <Characters>37301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18</cp:revision>
  <cp:lastPrinted>2024-08-14T10:42:00Z</cp:lastPrinted>
  <dcterms:created xsi:type="dcterms:W3CDTF">2021-03-09T08:41:00Z</dcterms:created>
  <dcterms:modified xsi:type="dcterms:W3CDTF">2025-03-18T05:03:00Z</dcterms:modified>
</cp:coreProperties>
</file>