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87" w:rsidRDefault="00634E87" w:rsidP="00634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634E87" w:rsidRDefault="00634E87" w:rsidP="00634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634E87" w:rsidRDefault="00634E87" w:rsidP="00634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«ЕТКУЛЬСКАЯ ДЕТСКАЯ ШКОЛА ИСКУССТВ»</w:t>
      </w:r>
    </w:p>
    <w:p w:rsidR="00634E87" w:rsidRDefault="00634E87" w:rsidP="00634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(МБУ ДО «ЕТКУЛЬСКАЯ ДШИ»)</w:t>
      </w:r>
    </w:p>
    <w:p w:rsidR="00634E87" w:rsidRDefault="00634E87" w:rsidP="00634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219"/>
        <w:gridCol w:w="709"/>
        <w:gridCol w:w="5103"/>
      </w:tblGrid>
      <w:tr w:rsidR="00634E87" w:rsidTr="00634E87">
        <w:trPr>
          <w:trHeight w:val="2355"/>
        </w:trPr>
        <w:tc>
          <w:tcPr>
            <w:tcW w:w="4219" w:type="dxa"/>
          </w:tcPr>
          <w:p w:rsidR="00634E87" w:rsidRDefault="00634E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634E87" w:rsidRDefault="00634E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634E87" w:rsidRDefault="00634E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«Еткульская ДШИ»</w:t>
            </w:r>
          </w:p>
          <w:p w:rsidR="00634E87" w:rsidRDefault="00634E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E87" w:rsidRDefault="00634E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 30.08.2024</w:t>
            </w:r>
          </w:p>
        </w:tc>
        <w:tc>
          <w:tcPr>
            <w:tcW w:w="709" w:type="dxa"/>
          </w:tcPr>
          <w:p w:rsidR="00634E87" w:rsidRDefault="00634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34E87" w:rsidRDefault="00634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УТВЕРЖДАЮ</w:t>
            </w:r>
          </w:p>
          <w:p w:rsidR="00634E87" w:rsidRDefault="00634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Директор</w:t>
            </w:r>
          </w:p>
          <w:p w:rsidR="00634E87" w:rsidRDefault="00634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«Еткульская ДШИ»</w:t>
            </w:r>
          </w:p>
          <w:p w:rsidR="00634E87" w:rsidRDefault="00634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Т.В. Уряшева</w:t>
            </w:r>
          </w:p>
          <w:p w:rsidR="00634E87" w:rsidRDefault="00634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Приказ № 37 от «02» сентября 2024г. </w:t>
            </w:r>
          </w:p>
          <w:p w:rsidR="00634E87" w:rsidRDefault="00634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E87" w:rsidRDefault="00634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В ОБЛАСТИ РАННЕГО РАЗВИТИЯ ДЕТЕЙ </w:t>
      </w: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СПЕЦИАЛИЗАЦИЯ «ОРЭР»</w:t>
      </w: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РАЗВИТИЕ РЕЧИ»</w:t>
      </w: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 1 год</w:t>
      </w: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Еткуль, 2024</w:t>
      </w: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87" w:rsidRDefault="00634E87" w:rsidP="00634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E7916" w:rsidRPr="00E76AFE" w:rsidRDefault="007E7916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B6E1D" w:rsidRDefault="007E7916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Характеристика учебного предмета, его место и роль в образовательном процессе. Рабочая программа по учебному предмету «Развитие речи» дополнительной общеразвивающей программы в области искусств «Раннее эстетическое развитие»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на основе программы И.Е. </w:t>
      </w:r>
      <w:proofErr w:type="spellStart"/>
      <w:r w:rsidRPr="00E76AFE">
        <w:rPr>
          <w:rFonts w:ascii="Times New Roman" w:hAnsi="Times New Roman" w:cs="Times New Roman"/>
          <w:sz w:val="28"/>
          <w:szCs w:val="28"/>
        </w:rPr>
        <w:t>Домогацкой</w:t>
      </w:r>
      <w:proofErr w:type="spellEnd"/>
      <w:r w:rsidRPr="00E76AFE">
        <w:rPr>
          <w:rFonts w:ascii="Times New Roman" w:hAnsi="Times New Roman" w:cs="Times New Roman"/>
          <w:sz w:val="28"/>
          <w:szCs w:val="28"/>
        </w:rPr>
        <w:t xml:space="preserve"> «Программа по развитию речи. Учебный курс для детей 5-7лет». Классика ХХI, Москва 2001 год. Результатом всего хода развития и воспитания ребёнка в дошкольном возрасте является максимальное раскрытие его индивидуального возрастного потенциала, гармоничное развитие его личностных качеств, осознание ребёнком самого себя, своих возможностей и индивидуальных особенностей, умение общаться и сотрудничать со взрослыми и сверстниками, готовность к школьному обучению. Роль родного языка в воспитании детей дошкольного возраста очень велика. Через речь ребёнок усваивает правила поведения, общения, договора между людьми о взаимодействии, воспринимает красоту окружающего мира и может рассказать об увиденном, передавая ощущения и чувства. Уже с дошкольного возраста ребёнок проявляет большой интерес к языковой действительности, «экспериментирует» со словом, создаёт новые слова, ориентируясь как на смысловую, так и на грамматическую сторону языка. Это необходимое условие для его лингвистического развития, в основе которого лежит постепенное осознание языковых явлений речи. Такое развитие ведёт к овладению всеми богатствами родного языка. При стихийном речевом развитии дети получают достаточно невысокий речевой навык, поэтому необходимо специальное обучение в школе раннего развития. В наше время информационных технологий развитие речи детей является актуальной проблемой. Дети умеют пользоваться техникой, а проявлять своё речевое творчество – не умеют. Дошкольники мало посещают </w:t>
      </w:r>
      <w:r w:rsidRPr="00E76AFE">
        <w:rPr>
          <w:rFonts w:ascii="Times New Roman" w:hAnsi="Times New Roman" w:cs="Times New Roman"/>
          <w:sz w:val="28"/>
          <w:szCs w:val="28"/>
        </w:rPr>
        <w:lastRenderedPageBreak/>
        <w:t>библиотеки, читают книги, рассматривают иллюстрации и рассказывают. Свой личный опыт впечатлений, ощущений не могут описать в 2-3 фразах. Вот почему так необходимо, прежде всего, живое общение с ребёнком и грамотно построенное обучение родной речи. Учебный предмет «Развитие речи» предназначена для обучения детей 5-7-летнего возраста, является необходимым предметом в учебном комплексе, предлагаемом в группах раннего эстетического развития, его роль особенно велика для категории детей, которые не посещают другие дошкольные образовательные учреждения. Учебный предмет «Развитие речи» входит в обязательную часть общеразвивающей программы, находится в непосредственной связи с другим учебным предметом, такими, как «</w:t>
      </w:r>
      <w:proofErr w:type="spellStart"/>
      <w:r w:rsidRPr="00E76AFE">
        <w:rPr>
          <w:rFonts w:ascii="Times New Roman" w:hAnsi="Times New Roman" w:cs="Times New Roman"/>
          <w:sz w:val="28"/>
          <w:szCs w:val="28"/>
        </w:rPr>
        <w:t>Орф</w:t>
      </w:r>
      <w:proofErr w:type="spellEnd"/>
      <w:r w:rsidRPr="00E76AFE">
        <w:rPr>
          <w:rFonts w:ascii="Times New Roman" w:hAnsi="Times New Roman" w:cs="Times New Roman"/>
          <w:sz w:val="28"/>
          <w:szCs w:val="28"/>
        </w:rPr>
        <w:t>-урок, окружающий</w:t>
      </w:r>
      <w:r w:rsidR="001B6E1D" w:rsidRPr="00E76AFE">
        <w:rPr>
          <w:rFonts w:ascii="Times New Roman" w:hAnsi="Times New Roman" w:cs="Times New Roman"/>
          <w:sz w:val="28"/>
          <w:szCs w:val="28"/>
        </w:rPr>
        <w:t xml:space="preserve"> мир</w:t>
      </w:r>
      <w:r w:rsidRPr="00E76AFE">
        <w:rPr>
          <w:rFonts w:ascii="Times New Roman" w:hAnsi="Times New Roman" w:cs="Times New Roman"/>
          <w:sz w:val="28"/>
          <w:szCs w:val="28"/>
        </w:rPr>
        <w:t xml:space="preserve">» и занимает важное место в системе обучения детей. Курс нацелен на разностороннее развитие ребенка, его связной речи, фонематического слуха, творческого мышления, координации и мелкой моторики движений, мышц двигательного аппарата и т. д. </w:t>
      </w:r>
      <w:r w:rsidR="001B6E1D" w:rsidRPr="00E76AFE">
        <w:rPr>
          <w:rFonts w:ascii="Times New Roman" w:hAnsi="Times New Roman" w:cs="Times New Roman"/>
          <w:sz w:val="28"/>
          <w:szCs w:val="28"/>
        </w:rPr>
        <w:t xml:space="preserve"> </w:t>
      </w:r>
      <w:r w:rsidRPr="00E76AFE">
        <w:rPr>
          <w:rFonts w:ascii="Times New Roman" w:hAnsi="Times New Roman" w:cs="Times New Roman"/>
          <w:sz w:val="28"/>
          <w:szCs w:val="28"/>
        </w:rPr>
        <w:t xml:space="preserve">Курс позволяет вести подготовку детей к обучению чтению, письму и формирует элементарные навыки культуры речи, способствует формированию у учащихся эстетических взглядов, нравственных установок и потребности общения с духовными ценностями, произведениями искусства. Особенностью данной программы является ориентация на процесс осознания детьми своих ощущений, эмоций и их словесное обозначение, работа базируется на принципе неразрывности развития интеллекта ребенка и его эмоционального мира. Процесс обучения дошкольника возможен только в атмосфере радости и постоянного интереса. В процессе обучения дети осознают и обозначают не только явления жизни предметного мира, но и свои ощущения, чувства; дают оценку явлениям и поступкам. Результатом занятий по данному предмету должна стать психическая и эмоциональная готовность детей к дальнейшему сложному процессу обучения в школе искусств. </w:t>
      </w:r>
    </w:p>
    <w:p w:rsidR="00E76AFE" w:rsidRPr="00E76AFE" w:rsidRDefault="00E76AFE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6E1D" w:rsidRPr="00E76AFE" w:rsidRDefault="007E7916" w:rsidP="00E76A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lastRenderedPageBreak/>
        <w:t>Срок реализации учебного предмета «Развитие речи»</w:t>
      </w:r>
    </w:p>
    <w:p w:rsidR="001B6E1D" w:rsidRPr="00E76AFE" w:rsidRDefault="007E7916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Срок реализации учебного предм</w:t>
      </w:r>
      <w:r w:rsidR="001B6E1D" w:rsidRPr="00E76AFE">
        <w:rPr>
          <w:rFonts w:ascii="Times New Roman" w:hAnsi="Times New Roman" w:cs="Times New Roman"/>
          <w:sz w:val="28"/>
          <w:szCs w:val="28"/>
        </w:rPr>
        <w:t xml:space="preserve">ета «Развитие речи» для детей </w:t>
      </w:r>
      <w:r w:rsidRPr="00E76AFE">
        <w:rPr>
          <w:rFonts w:ascii="Times New Roman" w:hAnsi="Times New Roman" w:cs="Times New Roman"/>
          <w:sz w:val="28"/>
          <w:szCs w:val="28"/>
        </w:rPr>
        <w:t>5</w:t>
      </w:r>
      <w:r w:rsidR="001B6E1D" w:rsidRPr="00E76AFE">
        <w:rPr>
          <w:rFonts w:ascii="Times New Roman" w:hAnsi="Times New Roman" w:cs="Times New Roman"/>
          <w:sz w:val="28"/>
          <w:szCs w:val="28"/>
        </w:rPr>
        <w:t>-7</w:t>
      </w:r>
      <w:r w:rsidRPr="00E76AFE">
        <w:rPr>
          <w:rFonts w:ascii="Times New Roman" w:hAnsi="Times New Roman" w:cs="Times New Roman"/>
          <w:sz w:val="28"/>
          <w:szCs w:val="28"/>
        </w:rPr>
        <w:t xml:space="preserve"> лет составляет 1 год. </w:t>
      </w:r>
    </w:p>
    <w:p w:rsidR="001B6E1D" w:rsidRPr="00E76AFE" w:rsidRDefault="007E7916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t>Объем учебного времени, предусмотренный учебным планом на реализацию учебного предмета</w:t>
      </w:r>
      <w:r w:rsidRPr="00E76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E1D" w:rsidRPr="00E76AFE" w:rsidRDefault="007E7916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Объем учебного времени, предусмотренный учебным планом образовательного учреждения при реализации предмета «Развитие речи» составляет 34 учебные недели в год, из расчета 1 час в неделю аудиторной нагрузки. </w:t>
      </w:r>
    </w:p>
    <w:p w:rsidR="001B6E1D" w:rsidRPr="00E76AFE" w:rsidRDefault="007E7916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</w:t>
      </w:r>
      <w:r w:rsidRPr="00E76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E1D" w:rsidRPr="00E76AFE" w:rsidRDefault="007E7916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Форма проведения занятий – групповая (от 5 до 12 человек). </w:t>
      </w:r>
      <w:r w:rsidRPr="00E76AFE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занятий: </w:t>
      </w:r>
      <w:r w:rsidRPr="00E76AFE">
        <w:rPr>
          <w:rFonts w:ascii="Times New Roman" w:hAnsi="Times New Roman" w:cs="Times New Roman"/>
          <w:sz w:val="28"/>
          <w:szCs w:val="28"/>
        </w:rPr>
        <w:t>1 академический час в неделю на группу (30 минут).</w:t>
      </w:r>
    </w:p>
    <w:p w:rsidR="001B6E1D" w:rsidRPr="00E76AFE" w:rsidRDefault="007E7916" w:rsidP="00E76A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 </w:t>
      </w:r>
      <w:r w:rsidRPr="00E76AFE">
        <w:rPr>
          <w:rFonts w:ascii="Times New Roman" w:hAnsi="Times New Roman" w:cs="Times New Roman"/>
          <w:b/>
          <w:sz w:val="28"/>
          <w:szCs w:val="28"/>
        </w:rPr>
        <w:t>Цель и задачи учебного предмета «Развитие речи»</w:t>
      </w:r>
    </w:p>
    <w:p w:rsidR="001B6E1D" w:rsidRPr="00E76AFE" w:rsidRDefault="007E7916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 </w:t>
      </w:r>
      <w:r w:rsidRPr="00E76AFE">
        <w:rPr>
          <w:rFonts w:ascii="Times New Roman" w:hAnsi="Times New Roman" w:cs="Times New Roman"/>
          <w:sz w:val="28"/>
          <w:szCs w:val="28"/>
          <w:u w:val="single"/>
        </w:rPr>
        <w:t>Цель предмета</w:t>
      </w:r>
      <w:r w:rsidR="001B6E1D" w:rsidRPr="00E76AF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E76AFE">
        <w:rPr>
          <w:rFonts w:ascii="Times New Roman" w:hAnsi="Times New Roman" w:cs="Times New Roman"/>
          <w:sz w:val="28"/>
          <w:szCs w:val="28"/>
        </w:rPr>
        <w:t xml:space="preserve"> - всестороннее развитие ребенка: </w:t>
      </w:r>
    </w:p>
    <w:p w:rsidR="001B6E1D" w:rsidRPr="00E76AFE" w:rsidRDefault="007E7916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формирование мотивации учения, развитие эмпирического мышления, фантазии, творческих способностей, увеличение объема памяти, развитие внимания, речи и умения аргументировать свои высказывания, выявление индивидуальных особенностей, осознанного восприятия явлений окружающего мира на уровне переживания и понимания, формирование связной речи, формирование готовности к школьному обучению. </w:t>
      </w:r>
    </w:p>
    <w:p w:rsidR="001B6E1D" w:rsidRPr="00E76AFE" w:rsidRDefault="007E7916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  <w:u w:val="single"/>
        </w:rPr>
        <w:t>Задачи предмета:</w:t>
      </w:r>
      <w:r w:rsidRPr="00E76AFE">
        <w:rPr>
          <w:rFonts w:ascii="Times New Roman" w:hAnsi="Times New Roman" w:cs="Times New Roman"/>
          <w:sz w:val="28"/>
          <w:szCs w:val="28"/>
        </w:rPr>
        <w:t xml:space="preserve"> - формирование разных структурных уровней системы языка – фонетического, лексического, грамматического;</w:t>
      </w:r>
    </w:p>
    <w:p w:rsidR="001B6E1D" w:rsidRPr="00E76AFE" w:rsidRDefault="007E7916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 - формирование навыков владения языком в его коммуникативной функции: развитие связанной речи, развитие речевого общения; </w:t>
      </w:r>
    </w:p>
    <w:p w:rsidR="001B6E1D" w:rsidRPr="00E76AFE" w:rsidRDefault="007E7916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lastRenderedPageBreak/>
        <w:t>- формирование способности к элементарному осознанию языковых и речевых явлений;</w:t>
      </w:r>
    </w:p>
    <w:p w:rsidR="001B6E1D" w:rsidRPr="00E76AFE" w:rsidRDefault="007E7916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 - развитие мелкой моторики рук с использованием ритмической и пальчиковой гимнастики (обводка, штриховка, игры с карандашами и т.п.);</w:t>
      </w:r>
    </w:p>
    <w:p w:rsidR="001B6E1D" w:rsidRPr="00E76AFE" w:rsidRDefault="007E7916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 - формирование личности ребенка-дошкольника: </w:t>
      </w:r>
    </w:p>
    <w:p w:rsidR="001B6E1D" w:rsidRPr="00E76AFE" w:rsidRDefault="007E7916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изучение потребностей и индивидуальных особенностей, поведения ребенка, межличностные взаимоотношения со сверстниками и взрослыми;</w:t>
      </w:r>
    </w:p>
    <w:p w:rsidR="001B6E1D" w:rsidRPr="00E76AFE" w:rsidRDefault="007E7916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 - развитие воображения и творческих способностей; </w:t>
      </w:r>
    </w:p>
    <w:p w:rsidR="000372D0" w:rsidRPr="00E76AFE" w:rsidRDefault="007E7916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- адаптация к условиям школы, подготовка к обучению грамоте, развитие словаря.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 Для достижения поставленной цели и реализации задач предмета используются следующие методы обучения: 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словесные (рассказ, беседа, объяснение); 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наглядные (наблюдение, демонстрация); 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 практические (упражнения, воспроизводящие и творческие);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 - диалогическое общение; 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- игра (театрализованная, ролевая, дидактическая, моделирующая, реконструирующая);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 Каждое занятие смонтировано по принципу сценария. Оно носит занимательный игровой характер. Игровой принцип обучения соответствует возрастным психологическим особенностям ребёнка, для которого игра – типичная форма жизнедеятельности. На занятиях дети должны себя чувствовать достаточно раскованно: свободно говорить, смеяться, двигаться. </w:t>
      </w:r>
    </w:p>
    <w:p w:rsidR="001B6E1D" w:rsidRPr="00E76AFE" w:rsidRDefault="001B6E1D" w:rsidP="00E76A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lastRenderedPageBreak/>
        <w:t>Описание материально-технических условий реализации учебного предмета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Материально – техническая база образовательного учреждения соответствует санитарным и противопожарным нормам, нормам охраны труда.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Средства обучения: художественная литература, музыкальный центр, компьютер. 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Наглядные пособия: таблицы, схемы, иллюстрации. Учебная мебель (доски, столы, стулья, стеллажи, шкафы). 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Работа по программе ведётся одним педагогом. </w:t>
      </w:r>
    </w:p>
    <w:p w:rsidR="001B6E1D" w:rsidRPr="00E76AFE" w:rsidRDefault="001B6E1D" w:rsidP="00E76A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t>Структура программы учебного предмета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сведения о затратах учебного времени, предусмотренного на освоение учебного предмета; 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распределение учебного материала; 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описание дидактических единиц учебного предмета; 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требование к уровню подготовки обучающихся; 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формы и методы контроля; </w:t>
      </w:r>
    </w:p>
    <w:p w:rsidR="0042748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методическое обеспечение учебного процесса. </w:t>
      </w:r>
    </w:p>
    <w:p w:rsidR="001B6E1D" w:rsidRPr="00E76AFE" w:rsidRDefault="001B6E1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48D" w:rsidRPr="00E76AFE" w:rsidRDefault="0042748D" w:rsidP="00E76A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lastRenderedPageBreak/>
        <w:t>II. СОДЕРЖАНИЕ УЧЕБНОГО ПРЕДМЕТА</w:t>
      </w:r>
      <w:r w:rsidRPr="00E76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48D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Рабочая программа «Развитие речи» рассчитана на 1 год, включая возрастные группы: 5-7 лет (старшая группа, 1 год обучения) </w:t>
      </w:r>
    </w:p>
    <w:p w:rsidR="0042748D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Учебно-тематический план содержит примерное распределение учебного материала в течение всего срока обучения. Преподаватель планирует порядок изучения тем исходя из особенностей каждой учебной группы, собственного опыта, сложившихся педагогических традиций. </w:t>
      </w:r>
    </w:p>
    <w:p w:rsidR="0042748D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t>Программа состоит из следующих разделов:</w:t>
      </w:r>
      <w:r w:rsidRPr="00E76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48D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ознакомление с окружающим миром; </w:t>
      </w:r>
    </w:p>
    <w:p w:rsidR="0042748D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обозначение предметного и чувственного мира; </w:t>
      </w:r>
    </w:p>
    <w:p w:rsidR="0042748D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изучение элементов речевого языка и средств речевой выразительности; </w:t>
      </w:r>
    </w:p>
    <w:p w:rsidR="0042748D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формирование связной речи; </w:t>
      </w:r>
    </w:p>
    <w:p w:rsidR="0042748D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знакомство с литературными произведениями. </w:t>
      </w:r>
    </w:p>
    <w:p w:rsidR="0042748D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Основной формой деятельности учащихся на уроках «Развития речи» является игровая.</w:t>
      </w:r>
    </w:p>
    <w:p w:rsidR="00D8080E" w:rsidRPr="00E76AFE" w:rsidRDefault="0042748D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t xml:space="preserve">Старшая группа </w:t>
      </w:r>
    </w:p>
    <w:p w:rsidR="00D8080E" w:rsidRPr="00E76AFE" w:rsidRDefault="0042748D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t>Ознакомление с окружающим миром</w:t>
      </w:r>
    </w:p>
    <w:p w:rsidR="00D8080E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 Одушевленные и неодушевленные предметы вокруг нас. Мир растений и насекомых. </w:t>
      </w:r>
    </w:p>
    <w:p w:rsidR="00D8080E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Понятие о движении. Движение в окружающем мире. Движение и время. Движение в спорте. Движение в искусстве. </w:t>
      </w:r>
    </w:p>
    <w:p w:rsidR="00D8080E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История Земли. </w:t>
      </w:r>
    </w:p>
    <w:p w:rsidR="00D8080E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Погода. Погодные явления. </w:t>
      </w:r>
    </w:p>
    <w:p w:rsidR="00D8080E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lastRenderedPageBreak/>
        <w:t xml:space="preserve">Детская риторика. Школа вежливости. Речевой этикет. </w:t>
      </w:r>
    </w:p>
    <w:p w:rsidR="00D8080E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Математика. Понятие множества предметов. Порядковые числительные</w:t>
      </w:r>
      <w:r w:rsidR="00D8080E" w:rsidRPr="00E76AFE">
        <w:rPr>
          <w:rFonts w:ascii="Times New Roman" w:hAnsi="Times New Roman" w:cs="Times New Roman"/>
          <w:sz w:val="28"/>
          <w:szCs w:val="28"/>
        </w:rPr>
        <w:t>.</w:t>
      </w:r>
      <w:r w:rsidRPr="00E76AFE">
        <w:rPr>
          <w:rFonts w:ascii="Times New Roman" w:hAnsi="Times New Roman" w:cs="Times New Roman"/>
          <w:sz w:val="28"/>
          <w:szCs w:val="28"/>
        </w:rPr>
        <w:t xml:space="preserve"> Имена, фамилии, отчества. </w:t>
      </w:r>
    </w:p>
    <w:p w:rsidR="00D8080E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Азбука театра. Работа художника В театре Декорации </w:t>
      </w:r>
      <w:proofErr w:type="spellStart"/>
      <w:r w:rsidRPr="00E76AFE">
        <w:rPr>
          <w:rFonts w:ascii="Times New Roman" w:hAnsi="Times New Roman" w:cs="Times New Roman"/>
          <w:sz w:val="28"/>
          <w:szCs w:val="28"/>
        </w:rPr>
        <w:t>И.Билибина</w:t>
      </w:r>
      <w:proofErr w:type="spellEnd"/>
      <w:r w:rsidRPr="00E76A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80E" w:rsidRPr="00E76AFE" w:rsidRDefault="0042748D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t>Обозначение предметы - умственного мира</w:t>
      </w:r>
    </w:p>
    <w:p w:rsidR="00D8080E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Определение признаков одушевленных и неодушевленных предметов. Соотношение понятий «живые и неживые предметы с понятием «одушевленные и неодушевленные предметы». Названия и жизнь растений и насекомых. Слова, обозначающие действие предмета. Движения живых и неживых предметов. Восприятие скорости движения. Виды транспорта. Спортивные и танцевальные движения. Восприятие искусства мультипликации в </w:t>
      </w:r>
      <w:r w:rsidR="00D8080E" w:rsidRPr="00E76AFE">
        <w:rPr>
          <w:rFonts w:ascii="Times New Roman" w:hAnsi="Times New Roman" w:cs="Times New Roman"/>
          <w:sz w:val="28"/>
          <w:szCs w:val="28"/>
        </w:rPr>
        <w:t>триединстве: живопись-движение-</w:t>
      </w:r>
      <w:r w:rsidRPr="00E76AFE">
        <w:rPr>
          <w:rFonts w:ascii="Times New Roman" w:hAnsi="Times New Roman" w:cs="Times New Roman"/>
          <w:sz w:val="28"/>
          <w:szCs w:val="28"/>
        </w:rPr>
        <w:t>музыка. Восприятие признаков предметов. Обозначение цвета, формы, вкуса, собственных ощущений, черт характера, настроения и т.д. События далекого прошлого Земли. Этимология слов «климат, «температура», «погода вулкан», «млекопитающие. -динозавры», «дождь-, «град» и т.д. Слухова</w:t>
      </w:r>
      <w:r w:rsidR="00D8080E" w:rsidRPr="00E76AFE">
        <w:rPr>
          <w:rFonts w:ascii="Times New Roman" w:hAnsi="Times New Roman" w:cs="Times New Roman"/>
          <w:sz w:val="28"/>
          <w:szCs w:val="28"/>
        </w:rPr>
        <w:t>я дифференциация вопросительных,</w:t>
      </w:r>
      <w:r w:rsidRPr="00E76AFE">
        <w:rPr>
          <w:rFonts w:ascii="Times New Roman" w:hAnsi="Times New Roman" w:cs="Times New Roman"/>
          <w:sz w:val="28"/>
          <w:szCs w:val="28"/>
        </w:rPr>
        <w:t xml:space="preserve"> повествовательных и восклицательных предложений</w:t>
      </w:r>
      <w:r w:rsidR="00D8080E" w:rsidRPr="00E76AFE">
        <w:rPr>
          <w:rFonts w:ascii="Times New Roman" w:hAnsi="Times New Roman" w:cs="Times New Roman"/>
          <w:sz w:val="28"/>
          <w:szCs w:val="28"/>
        </w:rPr>
        <w:t>.</w:t>
      </w:r>
    </w:p>
    <w:p w:rsidR="00D8080E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Слова-синонимы, слова-антонимы. </w:t>
      </w:r>
    </w:p>
    <w:p w:rsidR="00D8080E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Словарь этикета вежливости: слова благодарности, приветствия, просьбы и т.д. </w:t>
      </w:r>
    </w:p>
    <w:p w:rsidR="00D8080E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Формирование умения объединять предметы в множества по определенному свойству. </w:t>
      </w:r>
    </w:p>
    <w:p w:rsidR="00D8080E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Знакомство с порядковыми числительными. </w:t>
      </w:r>
    </w:p>
    <w:p w:rsidR="00D8080E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Этимология имени. Имена полные, неполные, уменьшительные. Отчества и фамилии. Происхождение фамилий. </w:t>
      </w:r>
    </w:p>
    <w:p w:rsidR="004B5030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lastRenderedPageBreak/>
        <w:t xml:space="preserve">Значение слов «скоморох», «актер», «сцена», «балет», «опера» и т.д. </w:t>
      </w:r>
    </w:p>
    <w:p w:rsidR="004B5030" w:rsidRPr="00E76AFE" w:rsidRDefault="0042748D" w:rsidP="00E76A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t>Изучение элементов речевого языка и средств речевой выразительности</w:t>
      </w:r>
    </w:p>
    <w:p w:rsidR="0042748D" w:rsidRPr="00E76AFE" w:rsidRDefault="0042748D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Определение места ударения в слове. Ударные и безударные слоги Смысловое ударение. Конструирование слов по моделям. Формирование связной речи Формирование представлений об одушевленных и неодушевленных предметах в процессе знакомства с художественным текстом. Обогащение активного словаря глаголами, обозначающими движение.</w:t>
      </w:r>
    </w:p>
    <w:p w:rsidR="004B5030" w:rsidRPr="00E76AFE" w:rsidRDefault="004B5030" w:rsidP="00E76A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t>Формирование связной речи</w:t>
      </w:r>
    </w:p>
    <w:p w:rsidR="004B5030" w:rsidRPr="00E76AFE" w:rsidRDefault="004B5030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об одушевленных и неодушевленных предметах в процессе знакомства с художественным текстом. Обогащение активного словаря глаголами, обозначающими движение. </w:t>
      </w:r>
    </w:p>
    <w:p w:rsidR="005D6113" w:rsidRPr="00E76AFE" w:rsidRDefault="004B5030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Формирование навыка анализа видеоматериалов по предложенному плану. Понятие «живописной» речи. Обогащение речи за счет введения прилагательных. Использование слов-синонимов, слов-антонимов. </w:t>
      </w:r>
    </w:p>
    <w:p w:rsidR="004B5030" w:rsidRPr="00E76AFE" w:rsidRDefault="004B5030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Речевой этикет в диалогах, играх. Этикетные диалоги в сказках. Решение логических задач. Формирование умения связно объяснять логический ход. Словесное объяснение математических действий. Развитие эмпирического мышления (процессы сравнения, классификации и т.д. </w:t>
      </w:r>
    </w:p>
    <w:p w:rsidR="005D6113" w:rsidRPr="00E76AFE" w:rsidRDefault="004B5030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Сочинение рассказов о строении и жизни растений, о своеобразии представителей мира насекомых, о погоде, погодных явлениях, о себе, о своей семье. Составление рассказов </w:t>
      </w:r>
      <w:r w:rsidR="005D6113" w:rsidRPr="00E76AFE">
        <w:rPr>
          <w:rFonts w:ascii="Times New Roman" w:hAnsi="Times New Roman" w:cs="Times New Roman"/>
          <w:sz w:val="28"/>
          <w:szCs w:val="28"/>
        </w:rPr>
        <w:t>по одной и нескольким картинок.</w:t>
      </w:r>
    </w:p>
    <w:p w:rsidR="004B5030" w:rsidRPr="00E76AFE" w:rsidRDefault="004B5030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Словообразование: существительное-глагол (дым-дымить), уменьшения предмета (блюдо-блюдце-блюдечко), существительное-прилагательное (доброта-добрый).</w:t>
      </w: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113" w:rsidRPr="00E76AFE" w:rsidRDefault="005D6113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lastRenderedPageBreak/>
        <w:t>III. ТРЕБОВАНИЯ К УРОВНЮ ПОДГОТОВКИ ОБУЧАЮЩИХСЯ</w:t>
      </w:r>
    </w:p>
    <w:p w:rsidR="005D6113" w:rsidRPr="00E76AFE" w:rsidRDefault="005D6113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Уровень подготовки обучающихся является результатом освоения программы учебного предмета «Развитие речи», который предполагает формирование следующих знаний, умений, навыков, таких как: </w:t>
      </w:r>
    </w:p>
    <w:p w:rsidR="005D6113" w:rsidRPr="00E76AFE" w:rsidRDefault="005D6113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расширение активного и пассивного словаря; </w:t>
      </w:r>
    </w:p>
    <w:p w:rsidR="005D6113" w:rsidRPr="00E76AFE" w:rsidRDefault="005D6113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овладение грамматическим строем родного языка в процессе общения, подражание речи взрослым; </w:t>
      </w:r>
    </w:p>
    <w:p w:rsidR="005D6113" w:rsidRPr="00E76AFE" w:rsidRDefault="005D6113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развитие мелкой мускулатуры пальцев рук, координация речи с движением; </w:t>
      </w:r>
    </w:p>
    <w:p w:rsidR="005D6113" w:rsidRPr="00E76AFE" w:rsidRDefault="005D6113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формирование правильного речевого и физиологического дыхания, слухового внимания; </w:t>
      </w:r>
    </w:p>
    <w:p w:rsidR="005D6113" w:rsidRPr="00E76AFE" w:rsidRDefault="005D6113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развитие фонематического слуха; </w:t>
      </w:r>
    </w:p>
    <w:p w:rsidR="005D6113" w:rsidRPr="00E76AFE" w:rsidRDefault="005D6113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развитие психических процессов; </w:t>
      </w:r>
    </w:p>
    <w:p w:rsidR="005D6113" w:rsidRPr="00E76AFE" w:rsidRDefault="005D6113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proofErr w:type="spellStart"/>
      <w:r w:rsidRPr="00E76AFE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E76AFE">
        <w:rPr>
          <w:rFonts w:ascii="Times New Roman" w:hAnsi="Times New Roman" w:cs="Times New Roman"/>
          <w:sz w:val="28"/>
          <w:szCs w:val="28"/>
        </w:rPr>
        <w:t xml:space="preserve"> и цветоразличения; </w:t>
      </w:r>
    </w:p>
    <w:p w:rsidR="005D6113" w:rsidRPr="00E76AFE" w:rsidRDefault="005D6113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- воспитание бережного отношения к окружающим предметам, животным.</w:t>
      </w: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113" w:rsidRPr="00E76AFE" w:rsidRDefault="005D6113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lastRenderedPageBreak/>
        <w:t>IV. ФОРМЫ КОНТРОЛЯ</w:t>
      </w:r>
    </w:p>
    <w:p w:rsidR="005D6113" w:rsidRPr="00E76AFE" w:rsidRDefault="005D6113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 Система контроля за развитием умений и </w:t>
      </w:r>
      <w:proofErr w:type="gramStart"/>
      <w:r w:rsidRPr="00E76AFE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 w:rsidRPr="00E76AFE">
        <w:rPr>
          <w:rFonts w:ascii="Times New Roman" w:hAnsi="Times New Roman" w:cs="Times New Roman"/>
          <w:sz w:val="28"/>
          <w:szCs w:val="28"/>
        </w:rPr>
        <w:t xml:space="preserve"> обучающихся строится на творческих и тестовых заданиях. Формами контроля за развитием творческих, исполнительских, двигательных, речевых навыков являются музыкально-драматические выступления, где в концертной форме дети демонстрируют умения и навыки, полученные на занятиях. Контрольное тестирование проводится в устной форме на занятиях во втором полугодии.</w:t>
      </w:r>
    </w:p>
    <w:p w:rsidR="00457181" w:rsidRPr="00E76AFE" w:rsidRDefault="00457181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AFE" w:rsidRDefault="00E76AFE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181" w:rsidRPr="00E76AFE" w:rsidRDefault="00457181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lastRenderedPageBreak/>
        <w:t>V. МЕТОДИЧЕСКОЕ ОБЕСПЕЧЕНИЕ УЧЕБНОГО ПРОЦЕССА</w:t>
      </w:r>
    </w:p>
    <w:p w:rsidR="00457181" w:rsidRPr="00E76AFE" w:rsidRDefault="00457181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Эстетическое развитие ребенка является частью психофизического развития. Элементарные музыкально-звуковые понятия невозможно вводить </w:t>
      </w:r>
      <w:proofErr w:type="gramStart"/>
      <w:r w:rsidRPr="00E76AFE">
        <w:rPr>
          <w:rFonts w:ascii="Times New Roman" w:hAnsi="Times New Roman" w:cs="Times New Roman"/>
          <w:sz w:val="28"/>
          <w:szCs w:val="28"/>
        </w:rPr>
        <w:t>без ознакомление</w:t>
      </w:r>
      <w:proofErr w:type="gramEnd"/>
      <w:r w:rsidRPr="00E76AFE">
        <w:rPr>
          <w:rFonts w:ascii="Times New Roman" w:hAnsi="Times New Roman" w:cs="Times New Roman"/>
          <w:sz w:val="28"/>
          <w:szCs w:val="28"/>
        </w:rPr>
        <w:t xml:space="preserve"> детей с явлениями окружающего мира, без развития абстрактного мышления, образной памяти. Музыкальный образный мир влияет на восприятие, воображение. Детское воображение проявляется и формируется ярче всего в игре. Запоминание также лучше всего происходит в процессе игры, как основном виде деятельности ребенка. Следовательно, при построении урока нужно руководствоваться принципом чередования одних игровых заданий с другими. Именно в игровых ситуациях происходит непроизвольное запоминание теоретического материала, который вызывает в такой ситуации у детей интерес и активную реакцию. Занятия в группах раннего эстетического развития активизируют полезную деятельность детей. Ребенку приходится все время проводить различные логические операции – сравнивать, объединять, обобщать. Результат таких интенсивных занятий наступает очень быстро, и пусть ребенок не станет в будущем музыкантом или художником, но соприкосновение с миром прекрасного уже в таком раннем возрасте обогатит его духовный мир, позволит ему раскрыться как личности.</w:t>
      </w:r>
    </w:p>
    <w:p w:rsidR="00457181" w:rsidRPr="00E76AFE" w:rsidRDefault="00457181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7181" w:rsidRPr="00E76AFE" w:rsidRDefault="00457181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7181" w:rsidRPr="00E76AFE" w:rsidRDefault="00457181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7181" w:rsidRPr="00E76AFE" w:rsidRDefault="00457181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7181" w:rsidRPr="00E76AFE" w:rsidRDefault="00457181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7181" w:rsidRPr="00E76AFE" w:rsidRDefault="00457181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7181" w:rsidRPr="00E76AFE" w:rsidRDefault="00457181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7181" w:rsidRPr="00E76AFE" w:rsidRDefault="00457181" w:rsidP="00E76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AFE">
        <w:rPr>
          <w:rFonts w:ascii="Times New Roman" w:hAnsi="Times New Roman" w:cs="Times New Roman"/>
          <w:b/>
          <w:sz w:val="28"/>
          <w:szCs w:val="28"/>
        </w:rPr>
        <w:lastRenderedPageBreak/>
        <w:t>VI. СПИСОК РЕКОМЕНДУЕМОЙ ЛИТЕРАТУРЫ</w:t>
      </w:r>
    </w:p>
    <w:p w:rsidR="00796325" w:rsidRPr="00E76AFE" w:rsidRDefault="0079632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1</w:t>
      </w:r>
      <w:r w:rsidR="00457181" w:rsidRPr="00E76AFE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="00457181" w:rsidRPr="00E76AFE">
        <w:rPr>
          <w:rFonts w:ascii="Times New Roman" w:hAnsi="Times New Roman" w:cs="Times New Roman"/>
          <w:sz w:val="28"/>
          <w:szCs w:val="28"/>
        </w:rPr>
        <w:t>Енкина</w:t>
      </w:r>
      <w:proofErr w:type="spell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 «Учим детей наблюдать и рассказывать</w:t>
      </w:r>
      <w:proofErr w:type="gramStart"/>
      <w:r w:rsidR="00457181" w:rsidRPr="00E76AFE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«Академия развития», </w:t>
      </w:r>
      <w:r w:rsidRPr="00E76AFE">
        <w:rPr>
          <w:rFonts w:ascii="Times New Roman" w:hAnsi="Times New Roman" w:cs="Times New Roman"/>
          <w:sz w:val="28"/>
          <w:szCs w:val="28"/>
        </w:rPr>
        <w:t xml:space="preserve">  </w:t>
      </w:r>
      <w:r w:rsidR="00457181" w:rsidRPr="00E76AFE">
        <w:rPr>
          <w:rFonts w:ascii="Times New Roman" w:hAnsi="Times New Roman" w:cs="Times New Roman"/>
          <w:sz w:val="28"/>
          <w:szCs w:val="28"/>
        </w:rPr>
        <w:t>г.Ярославль, 1997г.</w:t>
      </w:r>
    </w:p>
    <w:p w:rsidR="00796325" w:rsidRPr="00E76AFE" w:rsidRDefault="0079632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 2</w:t>
      </w:r>
      <w:r w:rsidR="00457181" w:rsidRPr="00E76AFE">
        <w:rPr>
          <w:rFonts w:ascii="Times New Roman" w:hAnsi="Times New Roman" w:cs="Times New Roman"/>
          <w:sz w:val="28"/>
          <w:szCs w:val="28"/>
        </w:rPr>
        <w:t>. Н. Богуславская «Веселый этикет» «АРД ЛТД», г.Екатеринбург, 1998г.</w:t>
      </w:r>
    </w:p>
    <w:p w:rsidR="00796325" w:rsidRPr="00E76AFE" w:rsidRDefault="0079632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 xml:space="preserve"> 3</w:t>
      </w:r>
      <w:r w:rsidR="00457181" w:rsidRPr="00E76AFE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="00457181" w:rsidRPr="00E76AFE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 «Слово и образ в решении познавательных задач дошкольникам», «</w:t>
      </w:r>
      <w:proofErr w:type="spellStart"/>
      <w:r w:rsidR="00457181" w:rsidRPr="00E76AFE">
        <w:rPr>
          <w:rFonts w:ascii="Times New Roman" w:hAnsi="Times New Roman" w:cs="Times New Roman"/>
          <w:sz w:val="28"/>
          <w:szCs w:val="28"/>
        </w:rPr>
        <w:t>Интор</w:t>
      </w:r>
      <w:proofErr w:type="spell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», Москва, 1996г. </w:t>
      </w:r>
    </w:p>
    <w:p w:rsidR="00796325" w:rsidRPr="00E76AFE" w:rsidRDefault="0079632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4</w:t>
      </w:r>
      <w:r w:rsidR="00457181" w:rsidRPr="00E76AFE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="00457181" w:rsidRPr="00E76AFE">
        <w:rPr>
          <w:rFonts w:ascii="Times New Roman" w:hAnsi="Times New Roman" w:cs="Times New Roman"/>
          <w:sz w:val="28"/>
          <w:szCs w:val="28"/>
        </w:rPr>
        <w:t>Домагацкая</w:t>
      </w:r>
      <w:proofErr w:type="spell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 «Учусь вместе с мамой». </w:t>
      </w:r>
      <w:proofErr w:type="spellStart"/>
      <w:r w:rsidR="00457181" w:rsidRPr="00E76AF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. 1-2, «Классика-XXI», Москва, 2001, 2004г. </w:t>
      </w:r>
    </w:p>
    <w:p w:rsidR="00796325" w:rsidRPr="00E76AFE" w:rsidRDefault="0079632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5</w:t>
      </w:r>
      <w:r w:rsidR="00457181" w:rsidRPr="00E76AFE">
        <w:rPr>
          <w:rFonts w:ascii="Times New Roman" w:hAnsi="Times New Roman" w:cs="Times New Roman"/>
          <w:sz w:val="28"/>
          <w:szCs w:val="28"/>
        </w:rPr>
        <w:t xml:space="preserve">. Е. Колесникова «Раз – словечко, два – словечко», «Тандем», Москва,19 97г </w:t>
      </w:r>
    </w:p>
    <w:p w:rsidR="00796325" w:rsidRPr="00E76AFE" w:rsidRDefault="0079632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6</w:t>
      </w:r>
      <w:r w:rsidR="00457181" w:rsidRPr="00E76AFE">
        <w:rPr>
          <w:rFonts w:ascii="Times New Roman" w:hAnsi="Times New Roman" w:cs="Times New Roman"/>
          <w:sz w:val="28"/>
          <w:szCs w:val="28"/>
        </w:rPr>
        <w:t xml:space="preserve">. О.С. Жукова «Энциклопедия развития и обучения дошкольника». 2005г. </w:t>
      </w:r>
    </w:p>
    <w:p w:rsidR="00796325" w:rsidRPr="00E76AFE" w:rsidRDefault="0079632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7</w:t>
      </w:r>
      <w:r w:rsidR="00457181" w:rsidRPr="00E76AFE">
        <w:rPr>
          <w:rFonts w:ascii="Times New Roman" w:hAnsi="Times New Roman" w:cs="Times New Roman"/>
          <w:sz w:val="28"/>
          <w:szCs w:val="28"/>
        </w:rPr>
        <w:t xml:space="preserve">. И. Скворцова «100 логопедических игр» 2005г. </w:t>
      </w:r>
    </w:p>
    <w:p w:rsidR="00796325" w:rsidRPr="00E76AFE" w:rsidRDefault="0079632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8</w:t>
      </w:r>
      <w:r w:rsidR="00457181" w:rsidRPr="00E76AFE">
        <w:rPr>
          <w:rFonts w:ascii="Times New Roman" w:hAnsi="Times New Roman" w:cs="Times New Roman"/>
          <w:sz w:val="28"/>
          <w:szCs w:val="28"/>
        </w:rPr>
        <w:t xml:space="preserve">. Книга для чтения от года до семи. 2005г. </w:t>
      </w:r>
    </w:p>
    <w:p w:rsidR="00796325" w:rsidRPr="00E76AFE" w:rsidRDefault="0079632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9</w:t>
      </w:r>
      <w:r w:rsidR="00457181" w:rsidRPr="00E76AFE">
        <w:rPr>
          <w:rFonts w:ascii="Times New Roman" w:hAnsi="Times New Roman" w:cs="Times New Roman"/>
          <w:sz w:val="28"/>
          <w:szCs w:val="28"/>
        </w:rPr>
        <w:t>.Демонстрационный материал для фронтальных занятий</w:t>
      </w:r>
      <w:r w:rsidRPr="00E76AFE">
        <w:rPr>
          <w:rFonts w:ascii="Times New Roman" w:hAnsi="Times New Roman" w:cs="Times New Roman"/>
          <w:sz w:val="28"/>
          <w:szCs w:val="28"/>
        </w:rPr>
        <w:t>.</w:t>
      </w:r>
      <w:r w:rsidR="00457181" w:rsidRPr="00E76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325" w:rsidRPr="00E76AFE" w:rsidRDefault="0079632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10</w:t>
      </w:r>
      <w:r w:rsidR="00457181" w:rsidRPr="00E76AFE">
        <w:rPr>
          <w:rFonts w:ascii="Times New Roman" w:hAnsi="Times New Roman" w:cs="Times New Roman"/>
          <w:sz w:val="28"/>
          <w:szCs w:val="28"/>
        </w:rPr>
        <w:t>.С.Вохринцева «Музыкальные инструменты» Дидактический материал</w:t>
      </w:r>
      <w:r w:rsidRPr="00E76AFE">
        <w:rPr>
          <w:rFonts w:ascii="Times New Roman" w:hAnsi="Times New Roman" w:cs="Times New Roman"/>
          <w:sz w:val="28"/>
          <w:szCs w:val="28"/>
        </w:rPr>
        <w:t>.</w:t>
      </w:r>
    </w:p>
    <w:p w:rsidR="00796325" w:rsidRPr="00E76AFE" w:rsidRDefault="0079632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11</w:t>
      </w:r>
      <w:r w:rsidR="00457181" w:rsidRPr="00E76AFE">
        <w:rPr>
          <w:rFonts w:ascii="Times New Roman" w:hAnsi="Times New Roman" w:cs="Times New Roman"/>
          <w:sz w:val="28"/>
          <w:szCs w:val="28"/>
        </w:rPr>
        <w:t>.С.Вохринцева «Дикие животные» Дидактический материал</w:t>
      </w:r>
      <w:r w:rsidRPr="00E76AFE">
        <w:rPr>
          <w:rFonts w:ascii="Times New Roman" w:hAnsi="Times New Roman" w:cs="Times New Roman"/>
          <w:sz w:val="28"/>
          <w:szCs w:val="28"/>
        </w:rPr>
        <w:t>.</w:t>
      </w:r>
    </w:p>
    <w:p w:rsidR="00796325" w:rsidRPr="00E76AFE" w:rsidRDefault="0079632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12</w:t>
      </w:r>
      <w:r w:rsidR="00457181" w:rsidRPr="00E76AFE">
        <w:rPr>
          <w:rFonts w:ascii="Times New Roman" w:hAnsi="Times New Roman" w:cs="Times New Roman"/>
          <w:sz w:val="28"/>
          <w:szCs w:val="28"/>
        </w:rPr>
        <w:t xml:space="preserve">.С.Вохринцева «Деревья и листья» Дидактический материал + игра «лото», «Страна Фантазия», г.Екатеринбург,2002 г. </w:t>
      </w:r>
    </w:p>
    <w:p w:rsidR="00796325" w:rsidRPr="00E76AFE" w:rsidRDefault="0079632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13</w:t>
      </w:r>
      <w:r w:rsidR="00457181" w:rsidRPr="00E76AFE">
        <w:rPr>
          <w:rFonts w:ascii="Times New Roman" w:hAnsi="Times New Roman" w:cs="Times New Roman"/>
          <w:sz w:val="28"/>
          <w:szCs w:val="28"/>
        </w:rPr>
        <w:t xml:space="preserve">.С.Вохринцева «Птицы» Дидактический материал + игра «лото», «Страна Фантазия», г.Екатеринбург,2002 г. </w:t>
      </w:r>
    </w:p>
    <w:p w:rsidR="00796325" w:rsidRPr="00E76AFE" w:rsidRDefault="0079632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14</w:t>
      </w:r>
      <w:r w:rsidR="00457181" w:rsidRPr="00E76AFE">
        <w:rPr>
          <w:rFonts w:ascii="Times New Roman" w:hAnsi="Times New Roman" w:cs="Times New Roman"/>
          <w:sz w:val="28"/>
          <w:szCs w:val="28"/>
        </w:rPr>
        <w:t xml:space="preserve">.С.Е.Гаврилина, </w:t>
      </w:r>
      <w:proofErr w:type="spellStart"/>
      <w:r w:rsidR="00457181" w:rsidRPr="00E76AFE">
        <w:rPr>
          <w:rFonts w:ascii="Times New Roman" w:hAnsi="Times New Roman" w:cs="Times New Roman"/>
          <w:sz w:val="28"/>
          <w:szCs w:val="28"/>
        </w:rPr>
        <w:t>Н.А.Кутявина</w:t>
      </w:r>
      <w:proofErr w:type="spell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7181" w:rsidRPr="00E76AFE">
        <w:rPr>
          <w:rFonts w:ascii="Times New Roman" w:hAnsi="Times New Roman" w:cs="Times New Roman"/>
          <w:sz w:val="28"/>
          <w:szCs w:val="28"/>
        </w:rPr>
        <w:t>И.Г.Топоркова</w:t>
      </w:r>
      <w:proofErr w:type="spell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, С.В. Щербинина «Учимся понимать друг друга», 2005 г. </w:t>
      </w:r>
    </w:p>
    <w:p w:rsidR="00796325" w:rsidRPr="00E76AFE" w:rsidRDefault="0079632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15</w:t>
      </w:r>
      <w:r w:rsidR="00457181" w:rsidRPr="00E76AFE">
        <w:rPr>
          <w:rFonts w:ascii="Times New Roman" w:hAnsi="Times New Roman" w:cs="Times New Roman"/>
          <w:sz w:val="28"/>
          <w:szCs w:val="28"/>
        </w:rPr>
        <w:t xml:space="preserve">.«Энциклопедия развития и обучения дошкольников», «Нева», Санкт-Петербург, 2005 г. </w:t>
      </w:r>
    </w:p>
    <w:p w:rsidR="00796325" w:rsidRPr="00E76AFE" w:rsidRDefault="00E20D7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457181" w:rsidRPr="00E76AFE">
        <w:rPr>
          <w:rFonts w:ascii="Times New Roman" w:hAnsi="Times New Roman" w:cs="Times New Roman"/>
          <w:sz w:val="28"/>
          <w:szCs w:val="28"/>
        </w:rPr>
        <w:t xml:space="preserve">.«В гостях у сказки», «Махаон», Москва, 2006 г. </w:t>
      </w:r>
    </w:p>
    <w:p w:rsidR="00796325" w:rsidRPr="00E76AFE" w:rsidRDefault="00E20D7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6AFE">
        <w:rPr>
          <w:rFonts w:ascii="Times New Roman" w:hAnsi="Times New Roman" w:cs="Times New Roman"/>
          <w:sz w:val="28"/>
          <w:szCs w:val="28"/>
        </w:rPr>
        <w:t>17</w:t>
      </w:r>
      <w:r w:rsidR="00457181" w:rsidRPr="00E76AFE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Большая книга о животных», «Белый Город», г.Москва,2007 г. </w:t>
      </w:r>
    </w:p>
    <w:p w:rsidR="00796325" w:rsidRPr="00E76AFE" w:rsidRDefault="00E20D7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6AFE">
        <w:rPr>
          <w:rFonts w:ascii="Times New Roman" w:hAnsi="Times New Roman" w:cs="Times New Roman"/>
          <w:sz w:val="28"/>
          <w:szCs w:val="28"/>
        </w:rPr>
        <w:t>18</w:t>
      </w:r>
      <w:r w:rsidR="00457181" w:rsidRPr="00E76AFE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Уроки Ушинского» Демонстрационный материал, «ТЦ Сфера», г.Москва,2008 г. </w:t>
      </w:r>
    </w:p>
    <w:p w:rsidR="00796325" w:rsidRPr="00E76AFE" w:rsidRDefault="00E20D7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6AFE">
        <w:rPr>
          <w:rFonts w:ascii="Times New Roman" w:hAnsi="Times New Roman" w:cs="Times New Roman"/>
          <w:sz w:val="28"/>
          <w:szCs w:val="28"/>
        </w:rPr>
        <w:t>19</w:t>
      </w:r>
      <w:r w:rsidR="00457181" w:rsidRPr="00E76AFE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Уроки вежливости» Демонстрационный материал, «ТЦ Сфера», г.Москва, 2007 г. </w:t>
      </w:r>
    </w:p>
    <w:p w:rsidR="00796325" w:rsidRPr="00E76AFE" w:rsidRDefault="00E20D7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6AFE">
        <w:rPr>
          <w:rFonts w:ascii="Times New Roman" w:hAnsi="Times New Roman" w:cs="Times New Roman"/>
          <w:sz w:val="28"/>
          <w:szCs w:val="28"/>
        </w:rPr>
        <w:t>20</w:t>
      </w:r>
      <w:r w:rsidR="00457181" w:rsidRPr="00E76AFE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457181" w:rsidRPr="00E76AFE">
        <w:rPr>
          <w:rFonts w:ascii="Times New Roman" w:hAnsi="Times New Roman" w:cs="Times New Roman"/>
          <w:sz w:val="28"/>
          <w:szCs w:val="28"/>
        </w:rPr>
        <w:t>В мире мудрых пословиц» Демонстрационный материал, «ТЦ Сфера», г.Москва,2007 г.</w:t>
      </w:r>
    </w:p>
    <w:p w:rsidR="00796325" w:rsidRPr="00E76AFE" w:rsidRDefault="00E20D7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6AFE">
        <w:rPr>
          <w:rFonts w:ascii="Times New Roman" w:hAnsi="Times New Roman" w:cs="Times New Roman"/>
          <w:sz w:val="28"/>
          <w:szCs w:val="28"/>
        </w:rPr>
        <w:t>21</w:t>
      </w:r>
      <w:r w:rsidR="00457181" w:rsidRPr="00E76AFE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Воспитываем сказкой» Демонстрационный материал, «ТЦ Сфера», г.Москва,2008 г. </w:t>
      </w:r>
    </w:p>
    <w:p w:rsidR="00796325" w:rsidRPr="00E76AFE" w:rsidRDefault="00E20D7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6AFE">
        <w:rPr>
          <w:rFonts w:ascii="Times New Roman" w:hAnsi="Times New Roman" w:cs="Times New Roman"/>
          <w:sz w:val="28"/>
          <w:szCs w:val="28"/>
        </w:rPr>
        <w:t>22</w:t>
      </w:r>
      <w:r w:rsidR="00457181" w:rsidRPr="00E76AFE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Я развиваюсь» Демонстрационный материал, «ТЦ Сфера», г.Москва, 2008 г. </w:t>
      </w:r>
    </w:p>
    <w:p w:rsidR="00796325" w:rsidRPr="00E76AFE" w:rsidRDefault="00E20D7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6AFE">
        <w:rPr>
          <w:rFonts w:ascii="Times New Roman" w:hAnsi="Times New Roman" w:cs="Times New Roman"/>
          <w:sz w:val="28"/>
          <w:szCs w:val="28"/>
        </w:rPr>
        <w:t>23</w:t>
      </w:r>
      <w:r w:rsidR="00457181" w:rsidRPr="00E76AFE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С Новым годом», «Дрофа Плюс», г.Москва,2010 г. </w:t>
      </w:r>
    </w:p>
    <w:p w:rsidR="00796325" w:rsidRPr="00E76AFE" w:rsidRDefault="00E20D7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24</w:t>
      </w:r>
      <w:r w:rsidR="00457181" w:rsidRPr="00E76AFE">
        <w:rPr>
          <w:rFonts w:ascii="Times New Roman" w:hAnsi="Times New Roman" w:cs="Times New Roman"/>
          <w:sz w:val="28"/>
          <w:szCs w:val="28"/>
        </w:rPr>
        <w:t xml:space="preserve">.Ю.Соколова «Тесты на интеллектуальное развитие ребенка», 2010 г. </w:t>
      </w:r>
    </w:p>
    <w:p w:rsidR="00796325" w:rsidRPr="00E76AFE" w:rsidRDefault="00E20D7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25</w:t>
      </w:r>
      <w:r w:rsidR="00457181" w:rsidRPr="00E76AFE">
        <w:rPr>
          <w:rFonts w:ascii="Times New Roman" w:hAnsi="Times New Roman" w:cs="Times New Roman"/>
          <w:sz w:val="28"/>
          <w:szCs w:val="28"/>
        </w:rPr>
        <w:t xml:space="preserve">.Г.П.Шалаева «Большая книга логических игр», «АСТ – Слово», г.Москва,2011 г. </w:t>
      </w:r>
    </w:p>
    <w:p w:rsidR="00796325" w:rsidRPr="00E76AFE" w:rsidRDefault="00E20D7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6AFE">
        <w:rPr>
          <w:rFonts w:ascii="Times New Roman" w:hAnsi="Times New Roman" w:cs="Times New Roman"/>
          <w:sz w:val="28"/>
          <w:szCs w:val="28"/>
        </w:rPr>
        <w:t>26</w:t>
      </w:r>
      <w:r w:rsidR="00457181" w:rsidRPr="00E76AFE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Правила поведения для воспитанных детей», «Слово – АСТ», г.Москва, 2011 г. </w:t>
      </w:r>
    </w:p>
    <w:p w:rsidR="00796325" w:rsidRPr="00E76AFE" w:rsidRDefault="00E20D7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27</w:t>
      </w:r>
      <w:r w:rsidR="00457181" w:rsidRPr="00E76AFE">
        <w:rPr>
          <w:rFonts w:ascii="Times New Roman" w:hAnsi="Times New Roman" w:cs="Times New Roman"/>
          <w:sz w:val="28"/>
          <w:szCs w:val="28"/>
        </w:rPr>
        <w:t>.«Большая энциклопедия дошкольников», «</w:t>
      </w:r>
      <w:proofErr w:type="spellStart"/>
      <w:r w:rsidR="00457181" w:rsidRPr="00E76AFE">
        <w:rPr>
          <w:rFonts w:ascii="Times New Roman" w:hAnsi="Times New Roman" w:cs="Times New Roman"/>
          <w:sz w:val="28"/>
          <w:szCs w:val="28"/>
        </w:rPr>
        <w:t>Роосса</w:t>
      </w:r>
      <w:proofErr w:type="spell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», г. Москва,2011 г. </w:t>
      </w:r>
    </w:p>
    <w:p w:rsidR="00796325" w:rsidRPr="00E76AFE" w:rsidRDefault="00E20D7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6AFE">
        <w:rPr>
          <w:rFonts w:ascii="Times New Roman" w:hAnsi="Times New Roman" w:cs="Times New Roman"/>
          <w:sz w:val="28"/>
          <w:szCs w:val="28"/>
        </w:rPr>
        <w:t>28</w:t>
      </w:r>
      <w:r w:rsidR="00457181" w:rsidRPr="00E76AFE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457181" w:rsidRPr="00E76AFE">
        <w:rPr>
          <w:rFonts w:ascii="Times New Roman" w:hAnsi="Times New Roman" w:cs="Times New Roman"/>
          <w:sz w:val="28"/>
          <w:szCs w:val="28"/>
        </w:rPr>
        <w:t xml:space="preserve">С Новым годом и Рождеством», «Дрофа Плюс», г.Москва,2011 г. </w:t>
      </w:r>
    </w:p>
    <w:p w:rsidR="00E20D75" w:rsidRPr="00E76AFE" w:rsidRDefault="00E20D7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29</w:t>
      </w:r>
      <w:r w:rsidR="00457181" w:rsidRPr="00E76AFE">
        <w:rPr>
          <w:rFonts w:ascii="Times New Roman" w:hAnsi="Times New Roman" w:cs="Times New Roman"/>
          <w:sz w:val="28"/>
          <w:szCs w:val="28"/>
        </w:rPr>
        <w:t>.</w:t>
      </w:r>
      <w:r w:rsidRPr="00E76AFE">
        <w:rPr>
          <w:rFonts w:ascii="Times New Roman" w:hAnsi="Times New Roman" w:cs="Times New Roman"/>
          <w:sz w:val="28"/>
          <w:szCs w:val="28"/>
        </w:rPr>
        <w:t xml:space="preserve"> Интернет ресурсы.</w:t>
      </w:r>
    </w:p>
    <w:p w:rsidR="00E20D75" w:rsidRPr="00E76AFE" w:rsidRDefault="00E20D75" w:rsidP="00E7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FE">
        <w:rPr>
          <w:rFonts w:ascii="Times New Roman" w:hAnsi="Times New Roman" w:cs="Times New Roman"/>
          <w:sz w:val="28"/>
          <w:szCs w:val="28"/>
        </w:rPr>
        <w:t>30. Наглядные пособия.</w:t>
      </w:r>
    </w:p>
    <w:p w:rsidR="00457181" w:rsidRPr="00457181" w:rsidRDefault="00457181" w:rsidP="004B5030">
      <w:pPr>
        <w:rPr>
          <w:rFonts w:ascii="Times New Roman" w:hAnsi="Times New Roman" w:cs="Times New Roman"/>
          <w:sz w:val="28"/>
          <w:szCs w:val="28"/>
        </w:rPr>
      </w:pPr>
    </w:p>
    <w:sectPr w:rsidR="00457181" w:rsidRPr="0045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3CF3"/>
    <w:multiLevelType w:val="multilevel"/>
    <w:tmpl w:val="DCF4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4722C"/>
    <w:multiLevelType w:val="multilevel"/>
    <w:tmpl w:val="B8F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C75EC"/>
    <w:multiLevelType w:val="multilevel"/>
    <w:tmpl w:val="7188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23589"/>
    <w:multiLevelType w:val="multilevel"/>
    <w:tmpl w:val="F93C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BC3"/>
    <w:rsid w:val="000372D0"/>
    <w:rsid w:val="001B6E1D"/>
    <w:rsid w:val="00234BC3"/>
    <w:rsid w:val="0042748D"/>
    <w:rsid w:val="00457181"/>
    <w:rsid w:val="004B5030"/>
    <w:rsid w:val="005D6113"/>
    <w:rsid w:val="00634E87"/>
    <w:rsid w:val="00796325"/>
    <w:rsid w:val="007E7916"/>
    <w:rsid w:val="00D8080E"/>
    <w:rsid w:val="00DF7E6E"/>
    <w:rsid w:val="00E20D75"/>
    <w:rsid w:val="00E76AFE"/>
    <w:rsid w:val="00EE56B9"/>
    <w:rsid w:val="00F222CE"/>
    <w:rsid w:val="00F6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B4921-BA51-4911-949E-C3082C2E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F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F7E6E"/>
  </w:style>
  <w:style w:type="paragraph" w:customStyle="1" w:styleId="c1">
    <w:name w:val="c1"/>
    <w:basedOn w:val="a"/>
    <w:rsid w:val="00DF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F7E6E"/>
  </w:style>
  <w:style w:type="character" w:customStyle="1" w:styleId="c0">
    <w:name w:val="c0"/>
    <w:basedOn w:val="a0"/>
    <w:rsid w:val="00DF7E6E"/>
  </w:style>
  <w:style w:type="paragraph" w:customStyle="1" w:styleId="c9">
    <w:name w:val="c9"/>
    <w:basedOn w:val="a"/>
    <w:rsid w:val="00DF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F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F7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14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Ирина</cp:lastModifiedBy>
  <cp:revision>7</cp:revision>
  <dcterms:created xsi:type="dcterms:W3CDTF">2024-09-29T05:53:00Z</dcterms:created>
  <dcterms:modified xsi:type="dcterms:W3CDTF">2025-03-17T12:48:00Z</dcterms:modified>
</cp:coreProperties>
</file>