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98E" w:rsidRPr="007E798E" w:rsidRDefault="007E798E" w:rsidP="007E798E">
      <w:pPr>
        <w:spacing w:after="0" w:line="240" w:lineRule="auto"/>
        <w:jc w:val="center"/>
        <w:rPr>
          <w:rFonts w:ascii="Times New Roman" w:hAnsi="Times New Roman" w:cs="Times New Roman"/>
          <w:b/>
          <w:sz w:val="28"/>
          <w:szCs w:val="28"/>
        </w:rPr>
      </w:pPr>
      <w:r w:rsidRPr="007E798E">
        <w:rPr>
          <w:rFonts w:ascii="Times New Roman" w:hAnsi="Times New Roman" w:cs="Times New Roman"/>
          <w:b/>
          <w:sz w:val="28"/>
          <w:szCs w:val="28"/>
        </w:rPr>
        <w:t>МУНИЦИПАЛЬНОЕ БЮДЖЕТНОЕ УЧРЕЖДЕНИЕ</w:t>
      </w:r>
    </w:p>
    <w:p w:rsidR="007E798E" w:rsidRPr="007E798E" w:rsidRDefault="007E798E" w:rsidP="007E798E">
      <w:pPr>
        <w:spacing w:after="0" w:line="240" w:lineRule="auto"/>
        <w:jc w:val="center"/>
        <w:rPr>
          <w:rFonts w:ascii="Times New Roman" w:hAnsi="Times New Roman" w:cs="Times New Roman"/>
          <w:b/>
          <w:sz w:val="28"/>
          <w:szCs w:val="28"/>
        </w:rPr>
      </w:pPr>
      <w:r w:rsidRPr="007E798E">
        <w:rPr>
          <w:rFonts w:ascii="Times New Roman" w:hAnsi="Times New Roman" w:cs="Times New Roman"/>
          <w:b/>
          <w:sz w:val="28"/>
          <w:szCs w:val="28"/>
        </w:rPr>
        <w:t>ДОПОЛНИТЕЛЬНОГО ОБРАЗОВАНИЯ</w:t>
      </w:r>
    </w:p>
    <w:p w:rsidR="007E798E" w:rsidRPr="007E798E" w:rsidRDefault="007E798E" w:rsidP="007E798E">
      <w:pPr>
        <w:spacing w:after="0" w:line="240" w:lineRule="auto"/>
        <w:jc w:val="center"/>
        <w:rPr>
          <w:rFonts w:ascii="Times New Roman" w:hAnsi="Times New Roman" w:cs="Times New Roman"/>
          <w:b/>
          <w:sz w:val="28"/>
          <w:szCs w:val="28"/>
        </w:rPr>
      </w:pPr>
      <w:r w:rsidRPr="007E798E">
        <w:rPr>
          <w:rFonts w:ascii="Times New Roman" w:hAnsi="Times New Roman" w:cs="Times New Roman"/>
          <w:b/>
          <w:sz w:val="28"/>
          <w:szCs w:val="28"/>
        </w:rPr>
        <w:t>«ЕТКУЛЬСКАЯ ДЕТСКАЯ ШКОЛА ИСКУССТВ»</w:t>
      </w:r>
    </w:p>
    <w:p w:rsidR="007E798E" w:rsidRPr="007E798E" w:rsidRDefault="007E798E" w:rsidP="007E798E">
      <w:pPr>
        <w:pBdr>
          <w:bottom w:val="single" w:sz="12" w:space="1" w:color="auto"/>
        </w:pBdr>
        <w:spacing w:after="0" w:line="240" w:lineRule="auto"/>
        <w:jc w:val="center"/>
        <w:rPr>
          <w:rFonts w:ascii="Times New Roman" w:hAnsi="Times New Roman" w:cs="Times New Roman"/>
          <w:sz w:val="28"/>
          <w:szCs w:val="28"/>
        </w:rPr>
      </w:pPr>
      <w:r w:rsidRPr="007E798E">
        <w:rPr>
          <w:rFonts w:ascii="Times New Roman" w:hAnsi="Times New Roman" w:cs="Times New Roman"/>
          <w:b/>
          <w:sz w:val="28"/>
          <w:szCs w:val="28"/>
        </w:rPr>
        <w:t>(МБУ ДО «ЕТКУЛЬСКАЯ ДШИ»)</w:t>
      </w:r>
    </w:p>
    <w:p w:rsidR="007E798E" w:rsidRPr="007E798E" w:rsidRDefault="007E798E" w:rsidP="007E798E">
      <w:pPr>
        <w:spacing w:after="0" w:line="240" w:lineRule="auto"/>
        <w:jc w:val="both"/>
        <w:rPr>
          <w:rFonts w:ascii="Times New Roman" w:hAnsi="Times New Roman" w:cs="Times New Roman"/>
          <w:b/>
          <w:sz w:val="28"/>
          <w:szCs w:val="28"/>
        </w:rPr>
      </w:pPr>
    </w:p>
    <w:tbl>
      <w:tblPr>
        <w:tblW w:w="10425" w:type="dxa"/>
        <w:tblLayout w:type="fixed"/>
        <w:tblLook w:val="04A0" w:firstRow="1" w:lastRow="0" w:firstColumn="1" w:lastColumn="0" w:noHBand="0" w:noVBand="1"/>
      </w:tblPr>
      <w:tblGrid>
        <w:gridCol w:w="4361"/>
        <w:gridCol w:w="6064"/>
      </w:tblGrid>
      <w:tr w:rsidR="007E798E" w:rsidRPr="007E798E" w:rsidTr="00DC4004">
        <w:tc>
          <w:tcPr>
            <w:tcW w:w="4361" w:type="dxa"/>
            <w:shd w:val="clear" w:color="auto" w:fill="auto"/>
          </w:tcPr>
          <w:p w:rsidR="007E798E" w:rsidRPr="007E798E" w:rsidRDefault="007E798E" w:rsidP="007E798E">
            <w:pPr>
              <w:widowControl w:val="0"/>
              <w:autoSpaceDE w:val="0"/>
              <w:autoSpaceDN w:val="0"/>
              <w:spacing w:after="0" w:line="240" w:lineRule="auto"/>
              <w:jc w:val="both"/>
              <w:rPr>
                <w:rFonts w:ascii="Times New Roman" w:hAnsi="Times New Roman" w:cs="Times New Roman"/>
                <w:b/>
                <w:color w:val="000000"/>
                <w:sz w:val="32"/>
                <w:szCs w:val="32"/>
              </w:rPr>
            </w:pPr>
            <w:r w:rsidRPr="007E798E">
              <w:rPr>
                <w:rFonts w:ascii="Times New Roman" w:hAnsi="Times New Roman" w:cs="Times New Roman"/>
                <w:sz w:val="28"/>
                <w:szCs w:val="28"/>
              </w:rPr>
              <w:t xml:space="preserve">ПРИНЯТО: </w:t>
            </w:r>
          </w:p>
        </w:tc>
        <w:tc>
          <w:tcPr>
            <w:tcW w:w="6064" w:type="dxa"/>
            <w:shd w:val="clear" w:color="auto" w:fill="auto"/>
          </w:tcPr>
          <w:p w:rsidR="007E798E" w:rsidRPr="007E798E" w:rsidRDefault="007E798E" w:rsidP="007E798E">
            <w:pPr>
              <w:spacing w:after="0" w:line="240" w:lineRule="auto"/>
              <w:jc w:val="both"/>
              <w:rPr>
                <w:rFonts w:ascii="Times New Roman" w:hAnsi="Times New Roman" w:cs="Times New Roman"/>
                <w:b/>
                <w:color w:val="000000"/>
                <w:sz w:val="32"/>
                <w:szCs w:val="32"/>
              </w:rPr>
            </w:pPr>
            <w:r w:rsidRPr="007E798E">
              <w:rPr>
                <w:rFonts w:ascii="Times New Roman" w:hAnsi="Times New Roman" w:cs="Times New Roman"/>
                <w:sz w:val="28"/>
                <w:szCs w:val="28"/>
              </w:rPr>
              <w:t>УТВЕРЖДАЮ</w:t>
            </w:r>
          </w:p>
        </w:tc>
      </w:tr>
      <w:tr w:rsidR="007E798E" w:rsidRPr="007E798E" w:rsidTr="00DC4004">
        <w:tc>
          <w:tcPr>
            <w:tcW w:w="4361" w:type="dxa"/>
            <w:shd w:val="clear" w:color="auto" w:fill="auto"/>
          </w:tcPr>
          <w:p w:rsidR="007E798E" w:rsidRPr="007E798E" w:rsidRDefault="007E798E" w:rsidP="007E798E">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Педагогическим советом</w:t>
            </w:r>
          </w:p>
          <w:p w:rsidR="007E798E" w:rsidRPr="007E798E" w:rsidRDefault="007E798E" w:rsidP="007E798E">
            <w:pPr>
              <w:spacing w:after="0" w:line="240" w:lineRule="auto"/>
              <w:jc w:val="both"/>
              <w:rPr>
                <w:rFonts w:ascii="Times New Roman" w:hAnsi="Times New Roman" w:cs="Times New Roman"/>
                <w:b/>
                <w:color w:val="000000"/>
                <w:sz w:val="32"/>
                <w:szCs w:val="32"/>
              </w:rPr>
            </w:pPr>
            <w:r w:rsidRPr="007E798E">
              <w:rPr>
                <w:rFonts w:ascii="Times New Roman" w:hAnsi="Times New Roman" w:cs="Times New Roman"/>
                <w:sz w:val="28"/>
                <w:szCs w:val="28"/>
              </w:rPr>
              <w:t>МБУ ДО «</w:t>
            </w:r>
            <w:proofErr w:type="spellStart"/>
            <w:r w:rsidRPr="007E798E">
              <w:rPr>
                <w:rFonts w:ascii="Times New Roman" w:hAnsi="Times New Roman" w:cs="Times New Roman"/>
                <w:sz w:val="28"/>
                <w:szCs w:val="28"/>
              </w:rPr>
              <w:t>Еткульская</w:t>
            </w:r>
            <w:proofErr w:type="spellEnd"/>
            <w:r w:rsidRPr="007E798E">
              <w:rPr>
                <w:rFonts w:ascii="Times New Roman" w:hAnsi="Times New Roman" w:cs="Times New Roman"/>
                <w:sz w:val="28"/>
                <w:szCs w:val="28"/>
              </w:rPr>
              <w:t xml:space="preserve"> ДШИ»</w:t>
            </w:r>
          </w:p>
        </w:tc>
        <w:tc>
          <w:tcPr>
            <w:tcW w:w="6064" w:type="dxa"/>
            <w:shd w:val="clear" w:color="auto" w:fill="auto"/>
          </w:tcPr>
          <w:p w:rsidR="007E798E" w:rsidRPr="007E798E" w:rsidRDefault="007E798E" w:rsidP="007E798E">
            <w:pPr>
              <w:spacing w:after="0" w:line="240" w:lineRule="auto"/>
              <w:jc w:val="both"/>
              <w:rPr>
                <w:rFonts w:ascii="Times New Roman" w:hAnsi="Times New Roman" w:cs="Times New Roman"/>
                <w:b/>
                <w:color w:val="000000"/>
                <w:sz w:val="32"/>
                <w:szCs w:val="32"/>
              </w:rPr>
            </w:pPr>
            <w:r w:rsidRPr="007E798E">
              <w:rPr>
                <w:rFonts w:ascii="Times New Roman" w:hAnsi="Times New Roman" w:cs="Times New Roman"/>
                <w:sz w:val="28"/>
                <w:szCs w:val="28"/>
              </w:rPr>
              <w:t>Директор МБУ ДО «</w:t>
            </w:r>
            <w:proofErr w:type="spellStart"/>
            <w:r w:rsidRPr="007E798E">
              <w:rPr>
                <w:rFonts w:ascii="Times New Roman" w:hAnsi="Times New Roman" w:cs="Times New Roman"/>
                <w:sz w:val="28"/>
                <w:szCs w:val="28"/>
              </w:rPr>
              <w:t>Еткульская</w:t>
            </w:r>
            <w:proofErr w:type="spellEnd"/>
            <w:r w:rsidRPr="007E798E">
              <w:rPr>
                <w:rFonts w:ascii="Times New Roman" w:hAnsi="Times New Roman" w:cs="Times New Roman"/>
                <w:sz w:val="28"/>
                <w:szCs w:val="28"/>
              </w:rPr>
              <w:t xml:space="preserve"> ДШИ»</w:t>
            </w:r>
          </w:p>
        </w:tc>
      </w:tr>
      <w:tr w:rsidR="007E798E" w:rsidRPr="007E798E" w:rsidTr="00DC4004">
        <w:tc>
          <w:tcPr>
            <w:tcW w:w="4361" w:type="dxa"/>
            <w:shd w:val="clear" w:color="auto" w:fill="auto"/>
          </w:tcPr>
          <w:p w:rsidR="007E798E" w:rsidRPr="007E798E" w:rsidRDefault="007E798E" w:rsidP="007E798E">
            <w:pPr>
              <w:widowControl w:val="0"/>
              <w:autoSpaceDE w:val="0"/>
              <w:autoSpaceDN w:val="0"/>
              <w:spacing w:after="0" w:line="240" w:lineRule="auto"/>
              <w:jc w:val="both"/>
              <w:rPr>
                <w:rFonts w:ascii="Times New Roman" w:hAnsi="Times New Roman" w:cs="Times New Roman"/>
                <w:b/>
                <w:color w:val="000000"/>
                <w:sz w:val="32"/>
                <w:szCs w:val="32"/>
              </w:rPr>
            </w:pPr>
          </w:p>
        </w:tc>
        <w:tc>
          <w:tcPr>
            <w:tcW w:w="6064" w:type="dxa"/>
            <w:shd w:val="clear" w:color="auto" w:fill="auto"/>
          </w:tcPr>
          <w:p w:rsidR="007E798E" w:rsidRPr="007E798E" w:rsidRDefault="007E798E" w:rsidP="007E798E">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______________ </w:t>
            </w:r>
            <w:r>
              <w:rPr>
                <w:rFonts w:ascii="Times New Roman" w:hAnsi="Times New Roman" w:cs="Times New Roman"/>
                <w:sz w:val="28"/>
                <w:szCs w:val="28"/>
              </w:rPr>
              <w:t xml:space="preserve">Т.В. </w:t>
            </w:r>
            <w:proofErr w:type="spellStart"/>
            <w:r>
              <w:rPr>
                <w:rFonts w:ascii="Times New Roman" w:hAnsi="Times New Roman" w:cs="Times New Roman"/>
                <w:sz w:val="28"/>
                <w:szCs w:val="28"/>
              </w:rPr>
              <w:t>Уряшева</w:t>
            </w:r>
            <w:proofErr w:type="spellEnd"/>
          </w:p>
          <w:p w:rsidR="007E798E" w:rsidRPr="007E798E" w:rsidRDefault="007E798E" w:rsidP="007E798E">
            <w:pPr>
              <w:spacing w:after="0" w:line="240" w:lineRule="auto"/>
              <w:jc w:val="both"/>
              <w:rPr>
                <w:rFonts w:ascii="Times New Roman" w:hAnsi="Times New Roman" w:cs="Times New Roman"/>
                <w:b/>
                <w:color w:val="000000"/>
                <w:sz w:val="16"/>
                <w:szCs w:val="16"/>
              </w:rPr>
            </w:pPr>
          </w:p>
        </w:tc>
      </w:tr>
      <w:tr w:rsidR="007E798E" w:rsidRPr="007E798E" w:rsidTr="00DC4004">
        <w:tc>
          <w:tcPr>
            <w:tcW w:w="4361" w:type="dxa"/>
            <w:shd w:val="clear" w:color="auto" w:fill="auto"/>
          </w:tcPr>
          <w:p w:rsidR="007E798E" w:rsidRPr="007E798E" w:rsidRDefault="00D73377" w:rsidP="007E798E">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от 03</w:t>
            </w:r>
            <w:r w:rsidR="007E798E" w:rsidRPr="007E798E">
              <w:rPr>
                <w:rFonts w:ascii="Times New Roman" w:hAnsi="Times New Roman" w:cs="Times New Roman"/>
                <w:sz w:val="28"/>
                <w:szCs w:val="28"/>
              </w:rPr>
              <w:t>.0</w:t>
            </w:r>
            <w:r>
              <w:rPr>
                <w:rFonts w:ascii="Times New Roman" w:hAnsi="Times New Roman" w:cs="Times New Roman"/>
                <w:sz w:val="28"/>
                <w:szCs w:val="28"/>
              </w:rPr>
              <w:t>3</w:t>
            </w:r>
            <w:r w:rsidR="007E798E" w:rsidRPr="007E798E">
              <w:rPr>
                <w:rFonts w:ascii="Times New Roman" w:hAnsi="Times New Roman" w:cs="Times New Roman"/>
                <w:sz w:val="28"/>
                <w:szCs w:val="28"/>
              </w:rPr>
              <w:t>.2024г. №1</w:t>
            </w:r>
            <w:r>
              <w:rPr>
                <w:rFonts w:ascii="Times New Roman" w:hAnsi="Times New Roman" w:cs="Times New Roman"/>
                <w:sz w:val="28"/>
                <w:szCs w:val="28"/>
              </w:rPr>
              <w:t>3</w:t>
            </w:r>
          </w:p>
          <w:p w:rsidR="007E798E" w:rsidRPr="007E798E" w:rsidRDefault="007E798E" w:rsidP="007E798E">
            <w:pPr>
              <w:spacing w:after="0" w:line="240" w:lineRule="auto"/>
              <w:jc w:val="both"/>
              <w:rPr>
                <w:rFonts w:ascii="Times New Roman" w:hAnsi="Times New Roman" w:cs="Times New Roman"/>
                <w:b/>
                <w:color w:val="000000"/>
                <w:sz w:val="32"/>
                <w:szCs w:val="32"/>
              </w:rPr>
            </w:pPr>
          </w:p>
        </w:tc>
        <w:tc>
          <w:tcPr>
            <w:tcW w:w="6064" w:type="dxa"/>
            <w:shd w:val="clear" w:color="auto" w:fill="auto"/>
          </w:tcPr>
          <w:p w:rsidR="007E798E" w:rsidRPr="007E798E" w:rsidRDefault="007E798E" w:rsidP="00163E4B">
            <w:pPr>
              <w:spacing w:after="0" w:line="240" w:lineRule="auto"/>
              <w:jc w:val="both"/>
              <w:rPr>
                <w:rFonts w:ascii="Times New Roman" w:hAnsi="Times New Roman" w:cs="Times New Roman"/>
                <w:b/>
                <w:color w:val="000000"/>
                <w:sz w:val="32"/>
                <w:szCs w:val="32"/>
              </w:rPr>
            </w:pPr>
            <w:r w:rsidRPr="007E798E">
              <w:rPr>
                <w:rFonts w:ascii="Times New Roman" w:hAnsi="Times New Roman" w:cs="Times New Roman"/>
                <w:sz w:val="28"/>
                <w:szCs w:val="28"/>
              </w:rPr>
              <w:t>Приказ №</w:t>
            </w:r>
            <w:r w:rsidR="00163E4B">
              <w:rPr>
                <w:rFonts w:ascii="Times New Roman" w:hAnsi="Times New Roman" w:cs="Times New Roman"/>
                <w:sz w:val="28"/>
                <w:szCs w:val="28"/>
              </w:rPr>
              <w:t>16</w:t>
            </w:r>
            <w:r w:rsidRPr="007E798E">
              <w:rPr>
                <w:rFonts w:ascii="Times New Roman" w:hAnsi="Times New Roman" w:cs="Times New Roman"/>
                <w:sz w:val="28"/>
                <w:szCs w:val="28"/>
              </w:rPr>
              <w:t xml:space="preserve"> от «0</w:t>
            </w:r>
            <w:r w:rsidR="00163E4B">
              <w:rPr>
                <w:rFonts w:ascii="Times New Roman" w:hAnsi="Times New Roman" w:cs="Times New Roman"/>
                <w:sz w:val="28"/>
                <w:szCs w:val="28"/>
              </w:rPr>
              <w:t>3</w:t>
            </w:r>
            <w:r w:rsidRPr="007E798E">
              <w:rPr>
                <w:rFonts w:ascii="Times New Roman" w:hAnsi="Times New Roman" w:cs="Times New Roman"/>
                <w:sz w:val="28"/>
                <w:szCs w:val="28"/>
              </w:rPr>
              <w:t xml:space="preserve">» </w:t>
            </w:r>
            <w:r w:rsidR="00D73377">
              <w:rPr>
                <w:rFonts w:ascii="Times New Roman" w:hAnsi="Times New Roman" w:cs="Times New Roman"/>
                <w:sz w:val="28"/>
                <w:szCs w:val="28"/>
              </w:rPr>
              <w:t>марта</w:t>
            </w:r>
            <w:r w:rsidRPr="007E798E">
              <w:rPr>
                <w:rFonts w:ascii="Times New Roman" w:hAnsi="Times New Roman" w:cs="Times New Roman"/>
                <w:sz w:val="28"/>
                <w:szCs w:val="28"/>
              </w:rPr>
              <w:t xml:space="preserve"> 2024 г. </w:t>
            </w:r>
          </w:p>
        </w:tc>
      </w:tr>
    </w:tbl>
    <w:p w:rsidR="007E798E" w:rsidRDefault="007E798E" w:rsidP="00794732"/>
    <w:p w:rsidR="007E798E" w:rsidRDefault="007E798E" w:rsidP="00794732"/>
    <w:p w:rsidR="007E798E" w:rsidRDefault="007E798E" w:rsidP="00794732"/>
    <w:p w:rsidR="007E798E" w:rsidRDefault="007E798E" w:rsidP="00794732">
      <w:bookmarkStart w:id="0" w:name="_GoBack"/>
      <w:bookmarkEnd w:id="0"/>
    </w:p>
    <w:p w:rsidR="007E798E" w:rsidRDefault="007E798E" w:rsidP="00794732"/>
    <w:p w:rsidR="007E798E" w:rsidRDefault="007E798E" w:rsidP="00794732"/>
    <w:p w:rsidR="007E798E" w:rsidRDefault="007E798E" w:rsidP="00794732"/>
    <w:p w:rsidR="00D73377" w:rsidRPr="00D73377" w:rsidRDefault="00D73377" w:rsidP="00D73377">
      <w:pPr>
        <w:spacing w:after="0" w:line="240" w:lineRule="auto"/>
        <w:jc w:val="center"/>
        <w:rPr>
          <w:rFonts w:ascii="Times New Roman" w:hAnsi="Times New Roman" w:cs="Times New Roman"/>
          <w:b/>
          <w:sz w:val="28"/>
          <w:szCs w:val="28"/>
        </w:rPr>
      </w:pPr>
      <w:r w:rsidRPr="00D73377">
        <w:rPr>
          <w:rFonts w:ascii="Times New Roman" w:hAnsi="Times New Roman" w:cs="Times New Roman"/>
          <w:b/>
          <w:sz w:val="28"/>
          <w:szCs w:val="28"/>
        </w:rPr>
        <w:t>ПОЛОЖЕНИЕ</w:t>
      </w:r>
    </w:p>
    <w:p w:rsidR="00D73377" w:rsidRPr="00D73377" w:rsidRDefault="00D73377" w:rsidP="00D73377">
      <w:pPr>
        <w:spacing w:after="0" w:line="240" w:lineRule="auto"/>
        <w:jc w:val="center"/>
        <w:rPr>
          <w:rFonts w:ascii="Times New Roman" w:hAnsi="Times New Roman" w:cs="Times New Roman"/>
          <w:b/>
          <w:sz w:val="28"/>
          <w:szCs w:val="28"/>
        </w:rPr>
      </w:pPr>
      <w:r w:rsidRPr="00D73377">
        <w:rPr>
          <w:rFonts w:ascii="Times New Roman" w:hAnsi="Times New Roman" w:cs="Times New Roman"/>
          <w:b/>
          <w:sz w:val="28"/>
          <w:szCs w:val="28"/>
        </w:rPr>
        <w:t>о порядке разработки и утверждении образовательных программ</w:t>
      </w:r>
    </w:p>
    <w:p w:rsidR="00D73377" w:rsidRPr="002072D1" w:rsidRDefault="00D73377" w:rsidP="00D73377">
      <w:pPr>
        <w:pStyle w:val="Style3"/>
        <w:widowControl/>
        <w:spacing w:line="240" w:lineRule="auto"/>
        <w:ind w:firstLine="0"/>
        <w:jc w:val="center"/>
        <w:rPr>
          <w:rStyle w:val="FontStyle20"/>
          <w:rFonts w:ascii="Times New Roman" w:hAnsi="Times New Roman"/>
          <w:sz w:val="28"/>
          <w:szCs w:val="28"/>
        </w:rPr>
      </w:pPr>
      <w:r>
        <w:rPr>
          <w:rStyle w:val="FontStyle20"/>
          <w:rFonts w:ascii="Times New Roman" w:hAnsi="Times New Roman"/>
          <w:sz w:val="28"/>
          <w:szCs w:val="28"/>
        </w:rPr>
        <w:t>в муниципальном бюджетном учреждении дополнительного образования «</w:t>
      </w:r>
      <w:proofErr w:type="spellStart"/>
      <w:r>
        <w:rPr>
          <w:rStyle w:val="FontStyle20"/>
          <w:rFonts w:ascii="Times New Roman" w:hAnsi="Times New Roman"/>
          <w:sz w:val="28"/>
          <w:szCs w:val="28"/>
        </w:rPr>
        <w:t>Еткульская</w:t>
      </w:r>
      <w:proofErr w:type="spellEnd"/>
      <w:r>
        <w:rPr>
          <w:rStyle w:val="FontStyle20"/>
          <w:rFonts w:ascii="Times New Roman" w:hAnsi="Times New Roman"/>
          <w:sz w:val="28"/>
          <w:szCs w:val="28"/>
        </w:rPr>
        <w:t xml:space="preserve"> детская школа искусств»</w:t>
      </w:r>
    </w:p>
    <w:p w:rsidR="00D73377" w:rsidRDefault="00D73377" w:rsidP="00D73377">
      <w:pPr>
        <w:pStyle w:val="Style3"/>
        <w:widowControl/>
        <w:spacing w:line="240" w:lineRule="auto"/>
        <w:ind w:firstLine="0"/>
        <w:jc w:val="both"/>
        <w:rPr>
          <w:rStyle w:val="FontStyle20"/>
          <w:rFonts w:ascii="Times New Roman" w:hAnsi="Times New Roman"/>
          <w:sz w:val="28"/>
          <w:szCs w:val="28"/>
        </w:rPr>
      </w:pPr>
    </w:p>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7E798E" w:rsidRDefault="007E798E" w:rsidP="00794732"/>
    <w:p w:rsidR="00B50110" w:rsidRPr="00ED6A98" w:rsidRDefault="00794732" w:rsidP="00ED6A98">
      <w:pPr>
        <w:spacing w:after="0" w:line="240" w:lineRule="auto"/>
        <w:jc w:val="center"/>
        <w:rPr>
          <w:rFonts w:ascii="Times New Roman" w:hAnsi="Times New Roman" w:cs="Times New Roman"/>
          <w:b/>
          <w:sz w:val="28"/>
          <w:szCs w:val="28"/>
        </w:rPr>
      </w:pPr>
      <w:r w:rsidRPr="00ED6A98">
        <w:rPr>
          <w:rFonts w:ascii="Times New Roman" w:hAnsi="Times New Roman" w:cs="Times New Roman"/>
          <w:b/>
          <w:sz w:val="28"/>
          <w:szCs w:val="28"/>
        </w:rPr>
        <w:lastRenderedPageBreak/>
        <w:t>ПОЛОЖЕНИЕ</w:t>
      </w:r>
    </w:p>
    <w:p w:rsidR="00B82658" w:rsidRDefault="00794732" w:rsidP="00B82658">
      <w:pPr>
        <w:spacing w:after="0" w:line="240" w:lineRule="auto"/>
        <w:jc w:val="center"/>
        <w:rPr>
          <w:rFonts w:ascii="Times New Roman" w:hAnsi="Times New Roman" w:cs="Times New Roman"/>
          <w:b/>
          <w:sz w:val="28"/>
          <w:szCs w:val="28"/>
        </w:rPr>
      </w:pPr>
      <w:r w:rsidRPr="00ED6A98">
        <w:rPr>
          <w:rFonts w:ascii="Times New Roman" w:hAnsi="Times New Roman" w:cs="Times New Roman"/>
          <w:b/>
          <w:sz w:val="28"/>
          <w:szCs w:val="28"/>
        </w:rPr>
        <w:t>о порядке разработки и утвержд</w:t>
      </w:r>
      <w:r w:rsidR="00B82658" w:rsidRPr="00ED6A98">
        <w:rPr>
          <w:rFonts w:ascii="Times New Roman" w:hAnsi="Times New Roman" w:cs="Times New Roman"/>
          <w:b/>
          <w:sz w:val="28"/>
          <w:szCs w:val="28"/>
        </w:rPr>
        <w:t>ении образовательных программ</w:t>
      </w:r>
    </w:p>
    <w:p w:rsidR="00B82658" w:rsidRPr="002072D1" w:rsidRDefault="00B82658" w:rsidP="00B82658">
      <w:pPr>
        <w:pStyle w:val="Style3"/>
        <w:widowControl/>
        <w:spacing w:line="240" w:lineRule="auto"/>
        <w:ind w:firstLine="0"/>
        <w:jc w:val="center"/>
        <w:rPr>
          <w:rStyle w:val="FontStyle20"/>
          <w:rFonts w:ascii="Times New Roman" w:hAnsi="Times New Roman"/>
          <w:sz w:val="28"/>
          <w:szCs w:val="28"/>
        </w:rPr>
      </w:pPr>
      <w:r>
        <w:rPr>
          <w:rStyle w:val="FontStyle20"/>
          <w:rFonts w:ascii="Times New Roman" w:hAnsi="Times New Roman"/>
          <w:sz w:val="28"/>
          <w:szCs w:val="28"/>
        </w:rPr>
        <w:t>в муниципальном бюджетном учреждении дополнительного образования «</w:t>
      </w:r>
      <w:proofErr w:type="spellStart"/>
      <w:r>
        <w:rPr>
          <w:rStyle w:val="FontStyle20"/>
          <w:rFonts w:ascii="Times New Roman" w:hAnsi="Times New Roman"/>
          <w:sz w:val="28"/>
          <w:szCs w:val="28"/>
        </w:rPr>
        <w:t>Еткульская</w:t>
      </w:r>
      <w:proofErr w:type="spellEnd"/>
      <w:r>
        <w:rPr>
          <w:rStyle w:val="FontStyle20"/>
          <w:rFonts w:ascii="Times New Roman" w:hAnsi="Times New Roman"/>
          <w:sz w:val="28"/>
          <w:szCs w:val="28"/>
        </w:rPr>
        <w:t xml:space="preserve"> детская школа искусств»</w:t>
      </w:r>
    </w:p>
    <w:p w:rsidR="00D73377" w:rsidRPr="007E798E" w:rsidRDefault="00D73377" w:rsidP="00ED6A98">
      <w:pPr>
        <w:spacing w:after="0" w:line="240" w:lineRule="auto"/>
        <w:jc w:val="both"/>
        <w:rPr>
          <w:rFonts w:ascii="Times New Roman" w:hAnsi="Times New Roman" w:cs="Times New Roman"/>
          <w:sz w:val="28"/>
          <w:szCs w:val="28"/>
        </w:rPr>
      </w:pPr>
    </w:p>
    <w:p w:rsidR="007E798E" w:rsidRPr="00ED6A98" w:rsidRDefault="00794732" w:rsidP="00ED6A98">
      <w:pPr>
        <w:spacing w:after="0" w:line="240" w:lineRule="auto"/>
        <w:jc w:val="center"/>
        <w:rPr>
          <w:rFonts w:ascii="Times New Roman" w:hAnsi="Times New Roman" w:cs="Times New Roman"/>
          <w:b/>
          <w:sz w:val="28"/>
          <w:szCs w:val="28"/>
        </w:rPr>
      </w:pPr>
      <w:r w:rsidRPr="00ED6A98">
        <w:rPr>
          <w:rFonts w:ascii="Times New Roman" w:hAnsi="Times New Roman" w:cs="Times New Roman"/>
          <w:b/>
          <w:sz w:val="28"/>
          <w:szCs w:val="28"/>
        </w:rPr>
        <w:t>1. Общие положения</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1.1. Настоящее Положение о порядке разработки и утверждении образовательных программ (далее - Положение) разработано в соответствии с Федеральным законом Российской Федерации от 29 декабря 2012 г. N 273-ФЗ «Об образовании в Российской Федерации», приказом Министерства культуры РФ от 2 июня 2021 года № 754 «Об утверждении порядка осуществления образовательной деятельности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хореографическая школа», «Детская театральная школа», «Детская цирковая школа. «Детская школа художественных ремесел»</w:t>
      </w:r>
      <w:r w:rsidR="000E346F">
        <w:rPr>
          <w:rFonts w:ascii="Times New Roman" w:hAnsi="Times New Roman" w:cs="Times New Roman"/>
          <w:sz w:val="28"/>
          <w:szCs w:val="28"/>
        </w:rPr>
        <w:t>, «Рекомендаций по организации образовательной деятельности</w:t>
      </w:r>
      <w:r w:rsidR="00772535">
        <w:rPr>
          <w:rFonts w:ascii="Times New Roman" w:hAnsi="Times New Roman" w:cs="Times New Roman"/>
          <w:sz w:val="28"/>
          <w:szCs w:val="28"/>
        </w:rPr>
        <w:t xml:space="preserve"> и методической деятельности при реализации общеразвивающих программ в области искусств», направленных письмом Министерства культуры РФ от 21.11.2013 №191-01-39/06-ГИ, </w:t>
      </w:r>
      <w:r w:rsidR="00772535" w:rsidRPr="007E798E">
        <w:rPr>
          <w:rFonts w:ascii="Times New Roman" w:hAnsi="Times New Roman" w:cs="Times New Roman"/>
          <w:sz w:val="28"/>
          <w:szCs w:val="28"/>
        </w:rPr>
        <w:t xml:space="preserve">Уставом муниципального бюджетного учреждения дополнительного образования </w:t>
      </w:r>
      <w:r w:rsidR="00772535">
        <w:rPr>
          <w:rFonts w:ascii="Times New Roman" w:hAnsi="Times New Roman" w:cs="Times New Roman"/>
          <w:sz w:val="28"/>
          <w:szCs w:val="28"/>
        </w:rPr>
        <w:t>«</w:t>
      </w:r>
      <w:proofErr w:type="spellStart"/>
      <w:r w:rsidR="00772535">
        <w:rPr>
          <w:rFonts w:ascii="Times New Roman" w:hAnsi="Times New Roman" w:cs="Times New Roman"/>
          <w:sz w:val="28"/>
          <w:szCs w:val="28"/>
        </w:rPr>
        <w:t>Еткульская</w:t>
      </w:r>
      <w:proofErr w:type="spellEnd"/>
      <w:r w:rsidR="00772535">
        <w:rPr>
          <w:rFonts w:ascii="Times New Roman" w:hAnsi="Times New Roman" w:cs="Times New Roman"/>
          <w:sz w:val="28"/>
          <w:szCs w:val="28"/>
        </w:rPr>
        <w:t xml:space="preserve"> де</w:t>
      </w:r>
      <w:r w:rsidR="00772535" w:rsidRPr="007E798E">
        <w:rPr>
          <w:rFonts w:ascii="Times New Roman" w:hAnsi="Times New Roman" w:cs="Times New Roman"/>
          <w:sz w:val="28"/>
          <w:szCs w:val="28"/>
        </w:rPr>
        <w:t>тская школа искусств</w:t>
      </w:r>
      <w:r w:rsidR="00772535">
        <w:rPr>
          <w:rFonts w:ascii="Times New Roman" w:hAnsi="Times New Roman" w:cs="Times New Roman"/>
          <w:sz w:val="28"/>
          <w:szCs w:val="28"/>
        </w:rPr>
        <w:t xml:space="preserve">» </w:t>
      </w:r>
      <w:r w:rsidR="00772535" w:rsidRPr="007E798E">
        <w:rPr>
          <w:rFonts w:ascii="Times New Roman" w:hAnsi="Times New Roman" w:cs="Times New Roman"/>
          <w:sz w:val="28"/>
          <w:szCs w:val="28"/>
        </w:rPr>
        <w:t xml:space="preserve">(далее - ДШИ), </w:t>
      </w:r>
      <w:r w:rsidR="00772535">
        <w:rPr>
          <w:rFonts w:ascii="Times New Roman" w:hAnsi="Times New Roman" w:cs="Times New Roman"/>
          <w:sz w:val="28"/>
          <w:szCs w:val="28"/>
        </w:rPr>
        <w:t xml:space="preserve">Лицензии на образовательную деятельность, нормативных документов и локальных актов </w:t>
      </w:r>
      <w:r w:rsidR="003E256B">
        <w:rPr>
          <w:rFonts w:ascii="Times New Roman" w:hAnsi="Times New Roman" w:cs="Times New Roman"/>
          <w:sz w:val="28"/>
          <w:szCs w:val="28"/>
        </w:rPr>
        <w:t>ДШИ и устанавливает порядок деятельности ДШИ</w:t>
      </w:r>
      <w:r w:rsidRPr="007E798E">
        <w:rPr>
          <w:rFonts w:ascii="Times New Roman" w:hAnsi="Times New Roman" w:cs="Times New Roman"/>
          <w:sz w:val="28"/>
          <w:szCs w:val="28"/>
        </w:rPr>
        <w:t xml:space="preserve"> </w:t>
      </w:r>
      <w:r w:rsidR="003E256B">
        <w:rPr>
          <w:rFonts w:ascii="Times New Roman" w:hAnsi="Times New Roman" w:cs="Times New Roman"/>
          <w:sz w:val="28"/>
          <w:szCs w:val="28"/>
        </w:rPr>
        <w:t>по разработке и утверждению дополнительных образовательных программ, реализуемых в ДШИ.</w:t>
      </w:r>
    </w:p>
    <w:p w:rsidR="00B50110" w:rsidRDefault="00794732" w:rsidP="00B079B7">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1.2. </w:t>
      </w:r>
      <w:r w:rsidR="00660CC6">
        <w:rPr>
          <w:rFonts w:ascii="Times New Roman" w:hAnsi="Times New Roman" w:cs="Times New Roman"/>
          <w:sz w:val="28"/>
          <w:szCs w:val="28"/>
        </w:rPr>
        <w:t xml:space="preserve">Настоящим </w:t>
      </w:r>
      <w:r w:rsidR="00B079B7">
        <w:rPr>
          <w:rFonts w:ascii="Times New Roman" w:hAnsi="Times New Roman" w:cs="Times New Roman"/>
          <w:sz w:val="28"/>
          <w:szCs w:val="28"/>
        </w:rPr>
        <w:t xml:space="preserve">Положением определяется структура, оформление, порядок разработки и согласования, сроки утверждения дополнительных общеобразовательных программ. </w:t>
      </w:r>
    </w:p>
    <w:p w:rsidR="00B079B7" w:rsidRDefault="00B079B7" w:rsidP="00B079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Дополнительные образовательные программы – это нормативно- управленческие документы ДШИ, определяющие содержание дополнительного образования детей, разработанные по одной из направленностей дополнительного образования и представляющие собой комплекс средств воспитания, обучения, развития детей, реализуемые на основе имеющихся ресурсов (кадровых и материальных) в соответствии с социальным заказом.</w:t>
      </w:r>
    </w:p>
    <w:p w:rsidR="00660CC6" w:rsidRDefault="00660CC6" w:rsidP="00B079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Дополнительные образовательные программы разрабатываются преподавателями в соответствии с федеральными государственными требованиями и с учетом многолетнего педагогического опыта в области музыкального, изобразительного, декоративно-прикладного, хореографического искусств. При разработке программ учитываются направленность деятельности, уровень освоения, возраст, уровень подготовки обучающихся) (вариативные учебно-тематические планы), наличие условий (оборудованные рабочие места, наличие техники и оборудования в классах</w:t>
      </w:r>
      <w:r w:rsidR="00365337">
        <w:rPr>
          <w:rFonts w:ascii="Times New Roman" w:hAnsi="Times New Roman" w:cs="Times New Roman"/>
          <w:sz w:val="28"/>
          <w:szCs w:val="28"/>
        </w:rPr>
        <w:t>).</w:t>
      </w:r>
    </w:p>
    <w:p w:rsidR="00660CC6" w:rsidRDefault="00660CC6" w:rsidP="00B079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00365337">
        <w:rPr>
          <w:rFonts w:ascii="Times New Roman" w:hAnsi="Times New Roman" w:cs="Times New Roman"/>
          <w:sz w:val="28"/>
          <w:szCs w:val="28"/>
        </w:rPr>
        <w:t>Дополнительные образовательные программы способствуют обеспечению реализации права родителей на информирование об образовательных услугах, права на выбор образовательных услуг, права на гарантию получаемых услуг, обеспечивают координацию и интеграцию деятельности педагогического коллектива, определяют приоритеты в содержании дополнительного образования детей.</w:t>
      </w:r>
    </w:p>
    <w:p w:rsidR="00ED6A98" w:rsidRDefault="00ED6A98" w:rsidP="00ED6A98">
      <w:pPr>
        <w:spacing w:after="0" w:line="240" w:lineRule="auto"/>
        <w:jc w:val="both"/>
        <w:rPr>
          <w:rFonts w:ascii="Times New Roman" w:hAnsi="Times New Roman" w:cs="Times New Roman"/>
          <w:b/>
          <w:sz w:val="28"/>
          <w:szCs w:val="28"/>
        </w:rPr>
      </w:pPr>
    </w:p>
    <w:p w:rsidR="00B50110" w:rsidRPr="00894DB3" w:rsidRDefault="00794732" w:rsidP="00ED6A98">
      <w:pPr>
        <w:spacing w:after="0" w:line="240" w:lineRule="auto"/>
        <w:jc w:val="center"/>
        <w:rPr>
          <w:rFonts w:ascii="Times New Roman" w:hAnsi="Times New Roman" w:cs="Times New Roman"/>
          <w:b/>
          <w:sz w:val="28"/>
          <w:szCs w:val="28"/>
        </w:rPr>
      </w:pPr>
      <w:r w:rsidRPr="00894DB3">
        <w:rPr>
          <w:rFonts w:ascii="Times New Roman" w:hAnsi="Times New Roman" w:cs="Times New Roman"/>
          <w:b/>
          <w:sz w:val="28"/>
          <w:szCs w:val="28"/>
        </w:rPr>
        <w:lastRenderedPageBreak/>
        <w:t>2. Дополнительные предпрофессиональные программы в области искусств в соответствии с федеральными государственными требованиями к минимумам содержания, структурам и условиям реализации предпрофессиональных программ в области искусств</w:t>
      </w:r>
    </w:p>
    <w:p w:rsidR="00B50110" w:rsidRDefault="00794732" w:rsidP="00365337">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w:t>
      </w:r>
    </w:p>
    <w:p w:rsidR="00D73377" w:rsidRPr="00ED6A98" w:rsidRDefault="00794732" w:rsidP="00ED6A98">
      <w:pPr>
        <w:spacing w:after="0" w:line="240" w:lineRule="auto"/>
        <w:jc w:val="both"/>
        <w:rPr>
          <w:rFonts w:ascii="Times New Roman" w:hAnsi="Times New Roman" w:cs="Times New Roman"/>
          <w:b/>
          <w:sz w:val="28"/>
          <w:szCs w:val="28"/>
        </w:rPr>
      </w:pPr>
      <w:r w:rsidRPr="00ED6A98">
        <w:rPr>
          <w:rFonts w:ascii="Times New Roman" w:hAnsi="Times New Roman" w:cs="Times New Roman"/>
          <w:b/>
          <w:sz w:val="28"/>
          <w:szCs w:val="28"/>
        </w:rPr>
        <w:t>2.</w:t>
      </w:r>
      <w:r w:rsidR="00365337">
        <w:rPr>
          <w:rFonts w:ascii="Times New Roman" w:hAnsi="Times New Roman" w:cs="Times New Roman"/>
          <w:b/>
          <w:sz w:val="28"/>
          <w:szCs w:val="28"/>
        </w:rPr>
        <w:t>1</w:t>
      </w:r>
      <w:r w:rsidRPr="00ED6A98">
        <w:rPr>
          <w:rFonts w:ascii="Times New Roman" w:hAnsi="Times New Roman" w:cs="Times New Roman"/>
          <w:b/>
          <w:sz w:val="28"/>
          <w:szCs w:val="28"/>
        </w:rPr>
        <w:t xml:space="preserve">. Структура дополнительной предпрофессиональной программы: </w:t>
      </w:r>
    </w:p>
    <w:p w:rsidR="00B50110" w:rsidRDefault="00365337" w:rsidP="00ED6A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4732" w:rsidRPr="007E798E">
        <w:rPr>
          <w:rFonts w:ascii="Times New Roman" w:hAnsi="Times New Roman" w:cs="Times New Roman"/>
          <w:sz w:val="28"/>
          <w:szCs w:val="28"/>
        </w:rPr>
        <w:t xml:space="preserve">пояснительная записка, планируемые результаты освоения обучающимися образовательной программы, учебный план, график образовательного процесса, программы учебных предметов, система и критерии оценок промежуточной и итоговой аттестации результатов освоения образовательной программы обучающимися, программа творческой, методической и просветительской структуру и содержание Образовательной деятельности ДШИ. </w:t>
      </w:r>
    </w:p>
    <w:p w:rsidR="00DF018A" w:rsidRDefault="00794732" w:rsidP="00365337">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Титульный лист</w:t>
      </w:r>
      <w:r w:rsidRPr="007E798E">
        <w:rPr>
          <w:rFonts w:ascii="Times New Roman" w:hAnsi="Times New Roman" w:cs="Times New Roman"/>
          <w:sz w:val="28"/>
          <w:szCs w:val="28"/>
        </w:rPr>
        <w:t xml:space="preserve"> - содержит информацию: </w:t>
      </w:r>
    </w:p>
    <w:p w:rsidR="00DF018A" w:rsidRDefault="00DF018A" w:rsidP="00DF01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4732" w:rsidRPr="007E798E">
        <w:rPr>
          <w:rFonts w:ascii="Times New Roman" w:hAnsi="Times New Roman" w:cs="Times New Roman"/>
          <w:sz w:val="28"/>
          <w:szCs w:val="28"/>
        </w:rPr>
        <w:t>полное наименование ДШИ в соответствии с Уставом</w:t>
      </w:r>
      <w:r>
        <w:rPr>
          <w:rFonts w:ascii="Times New Roman" w:hAnsi="Times New Roman" w:cs="Times New Roman"/>
          <w:sz w:val="28"/>
          <w:szCs w:val="28"/>
        </w:rPr>
        <w:t>;</w:t>
      </w:r>
    </w:p>
    <w:p w:rsidR="00DF018A" w:rsidRDefault="00DF018A" w:rsidP="00DF01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4732" w:rsidRPr="007E798E">
        <w:rPr>
          <w:rFonts w:ascii="Times New Roman" w:hAnsi="Times New Roman" w:cs="Times New Roman"/>
          <w:sz w:val="28"/>
          <w:szCs w:val="28"/>
        </w:rPr>
        <w:t xml:space="preserve"> дата и номер протоколов </w:t>
      </w:r>
      <w:r w:rsidR="00D73377" w:rsidRPr="007E798E">
        <w:rPr>
          <w:rFonts w:ascii="Times New Roman" w:hAnsi="Times New Roman" w:cs="Times New Roman"/>
          <w:sz w:val="28"/>
          <w:szCs w:val="28"/>
        </w:rPr>
        <w:t xml:space="preserve">Педагогического </w:t>
      </w:r>
      <w:r w:rsidR="00D73377">
        <w:rPr>
          <w:rFonts w:ascii="Times New Roman" w:hAnsi="Times New Roman" w:cs="Times New Roman"/>
          <w:sz w:val="28"/>
          <w:szCs w:val="28"/>
        </w:rPr>
        <w:t xml:space="preserve">и </w:t>
      </w:r>
      <w:r w:rsidR="00794732" w:rsidRPr="007E798E">
        <w:rPr>
          <w:rFonts w:ascii="Times New Roman" w:hAnsi="Times New Roman" w:cs="Times New Roman"/>
          <w:sz w:val="28"/>
          <w:szCs w:val="28"/>
        </w:rPr>
        <w:t>Методического совет</w:t>
      </w:r>
      <w:r w:rsidR="00D73377">
        <w:rPr>
          <w:rFonts w:ascii="Times New Roman" w:hAnsi="Times New Roman" w:cs="Times New Roman"/>
          <w:sz w:val="28"/>
          <w:szCs w:val="28"/>
        </w:rPr>
        <w:t>ов</w:t>
      </w:r>
      <w:r>
        <w:rPr>
          <w:rFonts w:ascii="Times New Roman" w:hAnsi="Times New Roman" w:cs="Times New Roman"/>
          <w:sz w:val="28"/>
          <w:szCs w:val="28"/>
        </w:rPr>
        <w:t>;</w:t>
      </w:r>
    </w:p>
    <w:p w:rsidR="00DF018A" w:rsidRDefault="00DF018A" w:rsidP="00DF01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94732" w:rsidRPr="007E798E">
        <w:rPr>
          <w:rFonts w:ascii="Times New Roman" w:hAnsi="Times New Roman" w:cs="Times New Roman"/>
          <w:sz w:val="28"/>
          <w:szCs w:val="28"/>
        </w:rPr>
        <w:t xml:space="preserve"> дата и номер приказа, которым утверждена программа</w:t>
      </w:r>
      <w:r>
        <w:rPr>
          <w:rFonts w:ascii="Times New Roman" w:hAnsi="Times New Roman" w:cs="Times New Roman"/>
          <w:sz w:val="28"/>
          <w:szCs w:val="28"/>
        </w:rPr>
        <w:t>;</w:t>
      </w:r>
    </w:p>
    <w:p w:rsidR="00B50110" w:rsidRDefault="00DF018A" w:rsidP="00DF01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94732" w:rsidRPr="007E798E">
        <w:rPr>
          <w:rFonts w:ascii="Times New Roman" w:hAnsi="Times New Roman" w:cs="Times New Roman"/>
          <w:sz w:val="28"/>
          <w:szCs w:val="28"/>
        </w:rPr>
        <w:t xml:space="preserve"> наименование программы, срок е</w:t>
      </w:r>
      <w:r w:rsidR="00ED6A98">
        <w:rPr>
          <w:rFonts w:ascii="Times New Roman" w:hAnsi="Times New Roman" w:cs="Times New Roman"/>
          <w:sz w:val="28"/>
          <w:szCs w:val="28"/>
        </w:rPr>
        <w:t>ё</w:t>
      </w:r>
      <w:r w:rsidR="00794732" w:rsidRPr="007E798E">
        <w:rPr>
          <w:rFonts w:ascii="Times New Roman" w:hAnsi="Times New Roman" w:cs="Times New Roman"/>
          <w:sz w:val="28"/>
          <w:szCs w:val="28"/>
        </w:rPr>
        <w:t xml:space="preserve"> действия и составитель. </w:t>
      </w:r>
    </w:p>
    <w:p w:rsidR="00B50110" w:rsidRDefault="00794732" w:rsidP="00365337">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Содержание программы</w:t>
      </w:r>
      <w:r w:rsidRPr="007E798E">
        <w:rPr>
          <w:rFonts w:ascii="Times New Roman" w:hAnsi="Times New Roman" w:cs="Times New Roman"/>
          <w:sz w:val="28"/>
          <w:szCs w:val="28"/>
        </w:rPr>
        <w:t xml:space="preserve"> - включает перечень разделов, отражающих общую программы. </w:t>
      </w:r>
    </w:p>
    <w:p w:rsidR="00B50110" w:rsidRDefault="00794732" w:rsidP="00365337">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Пояснительная записка</w:t>
      </w:r>
      <w:r w:rsidRPr="007E798E">
        <w:rPr>
          <w:rFonts w:ascii="Times New Roman" w:hAnsi="Times New Roman" w:cs="Times New Roman"/>
          <w:sz w:val="28"/>
          <w:szCs w:val="28"/>
        </w:rPr>
        <w:t xml:space="preserve"> - раскрывает цели и задачи образовательной деятельности, условия </w:t>
      </w:r>
      <w:r w:rsidR="00D73377" w:rsidRPr="007E798E">
        <w:rPr>
          <w:rFonts w:ascii="Times New Roman" w:hAnsi="Times New Roman" w:cs="Times New Roman"/>
          <w:sz w:val="28"/>
          <w:szCs w:val="28"/>
        </w:rPr>
        <w:t>приёма</w:t>
      </w:r>
      <w:r w:rsidRPr="007E798E">
        <w:rPr>
          <w:rFonts w:ascii="Times New Roman" w:hAnsi="Times New Roman" w:cs="Times New Roman"/>
          <w:sz w:val="28"/>
          <w:szCs w:val="28"/>
        </w:rPr>
        <w:t xml:space="preserve"> детей, условия реализации программы, методическое сопровождение, материально-техническое обеспечение программы, кадровое обеспечение программы. </w:t>
      </w:r>
    </w:p>
    <w:p w:rsidR="00B50110" w:rsidRDefault="00794732" w:rsidP="00DF018A">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Планируемые результаты освоения обучающимися образовательной программы и </w:t>
      </w:r>
      <w:r w:rsidR="00D73377" w:rsidRPr="007E798E">
        <w:rPr>
          <w:rFonts w:ascii="Times New Roman" w:hAnsi="Times New Roman" w:cs="Times New Roman"/>
          <w:sz w:val="28"/>
          <w:szCs w:val="28"/>
        </w:rPr>
        <w:t>приобретённые</w:t>
      </w:r>
      <w:r w:rsidRPr="007E798E">
        <w:rPr>
          <w:rFonts w:ascii="Times New Roman" w:hAnsi="Times New Roman" w:cs="Times New Roman"/>
          <w:sz w:val="28"/>
          <w:szCs w:val="28"/>
        </w:rPr>
        <w:t xml:space="preserve"> обучающимися знания, умения и навыки по предметным областям в соответствии с учебным планом. </w:t>
      </w:r>
    </w:p>
    <w:p w:rsidR="00B50110" w:rsidRDefault="00794732" w:rsidP="0053266F">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Учебный план</w:t>
      </w:r>
      <w:r w:rsidRPr="007E798E">
        <w:rPr>
          <w:rFonts w:ascii="Times New Roman" w:hAnsi="Times New Roman" w:cs="Times New Roman"/>
          <w:sz w:val="28"/>
          <w:szCs w:val="28"/>
        </w:rPr>
        <w:t xml:space="preserve"> определяет трудоемкость программы, выраженную в количестве часов аудиторных и самостоятельных занятий, включает перечень учебных предметов, их последовательность и распределение по периодам обучения, консультационные и иные виды занятий, наличие которых определяется соответствующими федеральными государственными требованиями, промежуточную аттестацию. </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Учебный план предусматривает объединение учебных предметов по предметным областям. </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Предметные области имеют обязательную и вариативную части. </w:t>
      </w:r>
    </w:p>
    <w:p w:rsidR="00B50110" w:rsidRDefault="00794732" w:rsidP="0053266F">
      <w:pPr>
        <w:spacing w:after="0" w:line="240" w:lineRule="auto"/>
        <w:ind w:firstLine="708"/>
        <w:jc w:val="both"/>
        <w:rPr>
          <w:rFonts w:ascii="Times New Roman" w:hAnsi="Times New Roman" w:cs="Times New Roman"/>
          <w:sz w:val="28"/>
          <w:szCs w:val="28"/>
        </w:rPr>
      </w:pPr>
      <w:r w:rsidRPr="0053266F">
        <w:rPr>
          <w:rFonts w:ascii="Times New Roman" w:hAnsi="Times New Roman" w:cs="Times New Roman"/>
          <w:b/>
          <w:sz w:val="28"/>
          <w:szCs w:val="28"/>
        </w:rPr>
        <w:t>Вариативная часть учебного плана</w:t>
      </w:r>
      <w:r w:rsidRPr="007E798E">
        <w:rPr>
          <w:rFonts w:ascii="Times New Roman" w:hAnsi="Times New Roman" w:cs="Times New Roman"/>
          <w:sz w:val="28"/>
          <w:szCs w:val="28"/>
        </w:rPr>
        <w:t xml:space="preserve"> разрабатывается ДШИ самостоятельно с учетом верхнего предела нагрузки, установленного соответствующими федеральными государственными требованиями. </w:t>
      </w:r>
    </w:p>
    <w:p w:rsidR="00B50110" w:rsidRDefault="00794732" w:rsidP="0053266F">
      <w:pPr>
        <w:spacing w:after="0" w:line="240" w:lineRule="auto"/>
        <w:ind w:firstLine="708"/>
        <w:jc w:val="both"/>
        <w:rPr>
          <w:rFonts w:ascii="Times New Roman" w:hAnsi="Times New Roman" w:cs="Times New Roman"/>
          <w:sz w:val="28"/>
          <w:szCs w:val="28"/>
        </w:rPr>
      </w:pPr>
      <w:r w:rsidRPr="0053266F">
        <w:rPr>
          <w:rFonts w:ascii="Times New Roman" w:hAnsi="Times New Roman" w:cs="Times New Roman"/>
          <w:b/>
          <w:sz w:val="28"/>
          <w:szCs w:val="28"/>
        </w:rPr>
        <w:t>Обязательная часть учебного плана</w:t>
      </w:r>
      <w:r w:rsidRPr="007E798E">
        <w:rPr>
          <w:rFonts w:ascii="Times New Roman" w:hAnsi="Times New Roman" w:cs="Times New Roman"/>
          <w:sz w:val="28"/>
          <w:szCs w:val="28"/>
        </w:rPr>
        <w:t xml:space="preserve"> разрабатывается на основании объемов учебной нагрузки, установленных для учебных предметов федеральными государственными требованиями. </w:t>
      </w:r>
    </w:p>
    <w:p w:rsidR="00B50110" w:rsidRDefault="00794732" w:rsidP="0053266F">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Учебный план включает также раздел "Аттестация", который отражает содержание итоговой аттестации и ее годовой объем в неделях. </w:t>
      </w:r>
    </w:p>
    <w:p w:rsidR="00B50110" w:rsidRDefault="00794732" w:rsidP="009045D6">
      <w:pPr>
        <w:spacing w:after="0" w:line="240" w:lineRule="auto"/>
        <w:ind w:firstLine="708"/>
        <w:jc w:val="both"/>
        <w:rPr>
          <w:rFonts w:ascii="Times New Roman" w:hAnsi="Times New Roman" w:cs="Times New Roman"/>
          <w:sz w:val="28"/>
          <w:szCs w:val="28"/>
        </w:rPr>
      </w:pPr>
      <w:r w:rsidRPr="0053266F">
        <w:rPr>
          <w:rFonts w:ascii="Times New Roman" w:hAnsi="Times New Roman" w:cs="Times New Roman"/>
          <w:b/>
          <w:sz w:val="28"/>
          <w:szCs w:val="28"/>
        </w:rPr>
        <w:t>График образовательного процесса</w:t>
      </w:r>
      <w:r w:rsidRPr="007E798E">
        <w:rPr>
          <w:rFonts w:ascii="Times New Roman" w:hAnsi="Times New Roman" w:cs="Times New Roman"/>
          <w:sz w:val="28"/>
          <w:szCs w:val="28"/>
        </w:rPr>
        <w:t xml:space="preserve"> - утверждается ДШИ ежегодно</w:t>
      </w:r>
      <w:r w:rsidR="009045D6">
        <w:rPr>
          <w:rFonts w:ascii="Times New Roman" w:hAnsi="Times New Roman" w:cs="Times New Roman"/>
          <w:sz w:val="28"/>
          <w:szCs w:val="28"/>
        </w:rPr>
        <w:t>, я</w:t>
      </w:r>
      <w:r w:rsidRPr="007E798E">
        <w:rPr>
          <w:rFonts w:ascii="Times New Roman" w:hAnsi="Times New Roman" w:cs="Times New Roman"/>
          <w:sz w:val="28"/>
          <w:szCs w:val="28"/>
        </w:rPr>
        <w:t xml:space="preserve">вляется круглогодичным и включают в себя количество недель аудиторных занятий, время, предусмотренное для промежуточной (при наличии) и итоговой аттестации. В графике фиксируются сроки начала и окончания учебного года, </w:t>
      </w:r>
      <w:r w:rsidRPr="007E798E">
        <w:rPr>
          <w:rFonts w:ascii="Times New Roman" w:hAnsi="Times New Roman" w:cs="Times New Roman"/>
          <w:sz w:val="28"/>
          <w:szCs w:val="28"/>
        </w:rPr>
        <w:lastRenderedPageBreak/>
        <w:t xml:space="preserve">продолжительность учебного года, продолжительность учебных занятий, сроки каникул, сроки консультаций и резервной недели. </w:t>
      </w:r>
    </w:p>
    <w:p w:rsidR="00B50110" w:rsidRDefault="00794732" w:rsidP="00365337">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При реализации дополнительных предпрофессиональных программ в области искусств продолжительность учебного года устанавливается в соответствии с федеральными государственными требованиями Программы учебных предметов - являются неотъемлемой частью Образовательной программы. </w:t>
      </w:r>
    </w:p>
    <w:p w:rsidR="00B50110" w:rsidRDefault="00794732" w:rsidP="009045D6">
      <w:pPr>
        <w:spacing w:after="0" w:line="240" w:lineRule="auto"/>
        <w:ind w:firstLine="708"/>
        <w:jc w:val="both"/>
        <w:rPr>
          <w:rFonts w:ascii="Times New Roman" w:hAnsi="Times New Roman" w:cs="Times New Roman"/>
          <w:sz w:val="28"/>
          <w:szCs w:val="28"/>
        </w:rPr>
      </w:pPr>
      <w:r w:rsidRPr="0053266F">
        <w:rPr>
          <w:rFonts w:ascii="Times New Roman" w:hAnsi="Times New Roman" w:cs="Times New Roman"/>
          <w:b/>
          <w:sz w:val="28"/>
          <w:szCs w:val="28"/>
        </w:rPr>
        <w:t>Система и критерии оценок промежуточной и итоговой аттестации</w:t>
      </w:r>
      <w:r w:rsidRPr="007E798E">
        <w:rPr>
          <w:rFonts w:ascii="Times New Roman" w:hAnsi="Times New Roman" w:cs="Times New Roman"/>
          <w:sz w:val="28"/>
          <w:szCs w:val="28"/>
        </w:rPr>
        <w:t xml:space="preserve"> результатов освоения образовательной программы обучающимися - включает в себя: </w:t>
      </w:r>
    </w:p>
    <w:p w:rsidR="00B50110" w:rsidRDefault="00DF018A" w:rsidP="00ED6A9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94732" w:rsidRPr="0053266F">
        <w:rPr>
          <w:rFonts w:ascii="Times New Roman" w:hAnsi="Times New Roman" w:cs="Times New Roman"/>
          <w:b/>
          <w:sz w:val="28"/>
          <w:szCs w:val="28"/>
        </w:rPr>
        <w:t>текущий контроль успеваемости, промежуточную аттестацию обучающихся, итоговую аттестацию обучающихся</w:t>
      </w:r>
      <w:r w:rsidR="00794732" w:rsidRPr="007E798E">
        <w:rPr>
          <w:rFonts w:ascii="Times New Roman" w:hAnsi="Times New Roman" w:cs="Times New Roman"/>
          <w:sz w:val="28"/>
          <w:szCs w:val="28"/>
        </w:rPr>
        <w:t xml:space="preserve"> </w:t>
      </w:r>
      <w:r w:rsidR="00794732" w:rsidRPr="00461705">
        <w:rPr>
          <w:rFonts w:ascii="Times New Roman" w:hAnsi="Times New Roman" w:cs="Times New Roman"/>
          <w:b/>
          <w:sz w:val="28"/>
          <w:szCs w:val="28"/>
        </w:rPr>
        <w:t>и фонды оценочных средств.</w:t>
      </w:r>
      <w:r w:rsidR="00794732" w:rsidRPr="007E798E">
        <w:rPr>
          <w:rFonts w:ascii="Times New Roman" w:hAnsi="Times New Roman" w:cs="Times New Roman"/>
          <w:sz w:val="28"/>
          <w:szCs w:val="28"/>
        </w:rPr>
        <w:t xml:space="preserve"> </w:t>
      </w:r>
    </w:p>
    <w:p w:rsidR="00B50110" w:rsidRDefault="00794732" w:rsidP="00DF018A">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Программа творческой, методической и культурно-просветительской деятельности - разрабатывается ежегодно. </w:t>
      </w:r>
    </w:p>
    <w:p w:rsidR="00DF018A"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2.</w:t>
      </w:r>
      <w:r w:rsidR="009045D6">
        <w:rPr>
          <w:rFonts w:ascii="Times New Roman" w:hAnsi="Times New Roman" w:cs="Times New Roman"/>
          <w:sz w:val="28"/>
          <w:szCs w:val="28"/>
        </w:rPr>
        <w:t>2</w:t>
      </w:r>
      <w:r w:rsidRPr="007E798E">
        <w:rPr>
          <w:rFonts w:ascii="Times New Roman" w:hAnsi="Times New Roman" w:cs="Times New Roman"/>
          <w:sz w:val="28"/>
          <w:szCs w:val="28"/>
        </w:rPr>
        <w:t>. Образовательные программы ДШИ по видам искусств рассматриваются и принимаются на</w:t>
      </w:r>
      <w:r w:rsidR="00461705">
        <w:rPr>
          <w:rFonts w:ascii="Times New Roman" w:hAnsi="Times New Roman" w:cs="Times New Roman"/>
          <w:sz w:val="28"/>
          <w:szCs w:val="28"/>
        </w:rPr>
        <w:t xml:space="preserve"> </w:t>
      </w:r>
      <w:r w:rsidRPr="007E798E">
        <w:rPr>
          <w:rFonts w:ascii="Times New Roman" w:hAnsi="Times New Roman" w:cs="Times New Roman"/>
          <w:sz w:val="28"/>
          <w:szCs w:val="28"/>
        </w:rPr>
        <w:t>Педагогическом</w:t>
      </w:r>
      <w:r w:rsidR="00461705">
        <w:rPr>
          <w:rFonts w:ascii="Times New Roman" w:hAnsi="Times New Roman" w:cs="Times New Roman"/>
          <w:sz w:val="28"/>
          <w:szCs w:val="28"/>
        </w:rPr>
        <w:t xml:space="preserve"> и</w:t>
      </w:r>
      <w:r w:rsidRPr="007E798E">
        <w:rPr>
          <w:rFonts w:ascii="Times New Roman" w:hAnsi="Times New Roman" w:cs="Times New Roman"/>
          <w:sz w:val="28"/>
          <w:szCs w:val="28"/>
        </w:rPr>
        <w:t xml:space="preserve"> </w:t>
      </w:r>
      <w:r w:rsidR="00461705" w:rsidRPr="007E798E">
        <w:rPr>
          <w:rFonts w:ascii="Times New Roman" w:hAnsi="Times New Roman" w:cs="Times New Roman"/>
          <w:sz w:val="28"/>
          <w:szCs w:val="28"/>
        </w:rPr>
        <w:t xml:space="preserve">Методическом </w:t>
      </w:r>
      <w:r w:rsidRPr="007E798E">
        <w:rPr>
          <w:rFonts w:ascii="Times New Roman" w:hAnsi="Times New Roman" w:cs="Times New Roman"/>
          <w:sz w:val="28"/>
          <w:szCs w:val="28"/>
        </w:rPr>
        <w:t xml:space="preserve">советах ежегодно. </w:t>
      </w:r>
      <w:r w:rsidR="00DF018A">
        <w:rPr>
          <w:rFonts w:ascii="Times New Roman" w:hAnsi="Times New Roman" w:cs="Times New Roman"/>
          <w:sz w:val="28"/>
          <w:szCs w:val="28"/>
        </w:rPr>
        <w:t>Утверждение дополнительных образовательных программ, коррекция (по необходимости) производится до 1 сентября текущего учебного года.</w:t>
      </w:r>
    </w:p>
    <w:p w:rsidR="00894DB3" w:rsidRDefault="00794732" w:rsidP="00DF018A">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Ежегодно вносятся изменения в следующие разделы: </w:t>
      </w:r>
    </w:p>
    <w:p w:rsidR="009045D6" w:rsidRDefault="009045D6" w:rsidP="00ED6A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94732" w:rsidRPr="0053266F">
        <w:rPr>
          <w:rFonts w:ascii="Times New Roman" w:hAnsi="Times New Roman" w:cs="Times New Roman"/>
          <w:b/>
          <w:sz w:val="28"/>
          <w:szCs w:val="28"/>
        </w:rPr>
        <w:t xml:space="preserve">учебный план; </w:t>
      </w:r>
    </w:p>
    <w:p w:rsidR="009045D6" w:rsidRDefault="009045D6" w:rsidP="00ED6A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94732" w:rsidRPr="0053266F">
        <w:rPr>
          <w:rFonts w:ascii="Times New Roman" w:hAnsi="Times New Roman" w:cs="Times New Roman"/>
          <w:b/>
          <w:sz w:val="28"/>
          <w:szCs w:val="28"/>
        </w:rPr>
        <w:t xml:space="preserve">график образовательного процесса; </w:t>
      </w:r>
    </w:p>
    <w:p w:rsidR="00B50110" w:rsidRPr="0053266F" w:rsidRDefault="009045D6" w:rsidP="00ED6A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94732" w:rsidRPr="0053266F">
        <w:rPr>
          <w:rFonts w:ascii="Times New Roman" w:hAnsi="Times New Roman" w:cs="Times New Roman"/>
          <w:b/>
          <w:sz w:val="28"/>
          <w:szCs w:val="28"/>
        </w:rPr>
        <w:t xml:space="preserve">программа творческой, методической и культурно-просветительской деятельности. </w:t>
      </w:r>
    </w:p>
    <w:p w:rsidR="00B50110" w:rsidRDefault="00794732" w:rsidP="009045D6">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При изменениях в другие разделы дополнительно к Образовательной программе прикладывается «Лист фиксирования изменений и дополнений». </w:t>
      </w:r>
    </w:p>
    <w:p w:rsidR="00ED6A98" w:rsidRDefault="00ED6A98" w:rsidP="00ED6A98">
      <w:pPr>
        <w:spacing w:after="0" w:line="240" w:lineRule="auto"/>
        <w:jc w:val="both"/>
        <w:rPr>
          <w:rFonts w:ascii="Times New Roman" w:hAnsi="Times New Roman" w:cs="Times New Roman"/>
          <w:sz w:val="28"/>
          <w:szCs w:val="28"/>
        </w:rPr>
      </w:pPr>
    </w:p>
    <w:p w:rsidR="00894DB3" w:rsidRPr="00ED6A98" w:rsidRDefault="00794732" w:rsidP="00ED6A98">
      <w:pPr>
        <w:spacing w:after="0" w:line="240" w:lineRule="auto"/>
        <w:jc w:val="center"/>
        <w:rPr>
          <w:rFonts w:ascii="Times New Roman" w:hAnsi="Times New Roman" w:cs="Times New Roman"/>
          <w:b/>
          <w:sz w:val="28"/>
          <w:szCs w:val="28"/>
        </w:rPr>
      </w:pPr>
      <w:r w:rsidRPr="00ED6A98">
        <w:rPr>
          <w:rFonts w:ascii="Times New Roman" w:hAnsi="Times New Roman" w:cs="Times New Roman"/>
          <w:b/>
          <w:sz w:val="28"/>
          <w:szCs w:val="28"/>
        </w:rPr>
        <w:t>3. Особенности реализации дополнительных общеразвивающих</w:t>
      </w:r>
    </w:p>
    <w:p w:rsidR="00B50110" w:rsidRPr="00ED6A98" w:rsidRDefault="00794732" w:rsidP="00ED6A98">
      <w:pPr>
        <w:spacing w:after="0" w:line="240" w:lineRule="auto"/>
        <w:jc w:val="center"/>
        <w:rPr>
          <w:rFonts w:ascii="Times New Roman" w:hAnsi="Times New Roman" w:cs="Times New Roman"/>
          <w:b/>
          <w:sz w:val="28"/>
          <w:szCs w:val="28"/>
        </w:rPr>
      </w:pPr>
      <w:r w:rsidRPr="00ED6A98">
        <w:rPr>
          <w:rFonts w:ascii="Times New Roman" w:hAnsi="Times New Roman" w:cs="Times New Roman"/>
          <w:b/>
          <w:sz w:val="28"/>
          <w:szCs w:val="28"/>
        </w:rPr>
        <w:t>программ в области искусств в ДШИ</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3.1. Дополнительные общеразвивающие программы в области искусств должны быть ориентированы на:</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удовлетворение потребностей обучающихся в приобретении знаний, умений, навыков в области искусств;</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реализацию личностно-ориентированного подхода, обеспечивающего творческое и духовно-нравственное развитие ребенка, воспитание личности, способной к успешной социальной адаптации в условиях быстро меняющегося мира;</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вариативность образования для обучающихся различных возрастных категорий и обеспечение свободного выбора образовательной программы в области того или иного вида искусств;</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обеспечение возможности продолжения обучения по дополнительной предпрофессиональной программе в области искусств при наличии достаточного уровня развития творческих способностей и физических (при необходимости) данных. </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3.2. При реализации дополнительных общеразвивающих программ в области искусств </w:t>
      </w:r>
      <w:r w:rsidR="00461705">
        <w:rPr>
          <w:rFonts w:ascii="Times New Roman" w:hAnsi="Times New Roman" w:cs="Times New Roman"/>
          <w:sz w:val="28"/>
          <w:szCs w:val="28"/>
        </w:rPr>
        <w:t xml:space="preserve">ДШИ </w:t>
      </w:r>
      <w:r w:rsidRPr="007E798E">
        <w:rPr>
          <w:rFonts w:ascii="Times New Roman" w:hAnsi="Times New Roman" w:cs="Times New Roman"/>
          <w:sz w:val="28"/>
          <w:szCs w:val="28"/>
        </w:rPr>
        <w:t>устанавливает самостоятельно:</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сроки реализации дополнительных общеразвивающих программ и возраст поступающих;</w:t>
      </w:r>
    </w:p>
    <w:p w:rsidR="0053266F"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минимум содержания и структуру дополнительной общеразвивающей программы;</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lastRenderedPageBreak/>
        <w:t xml:space="preserve"> - условия реализации дополнительной общеразвивающей программы, в том числе наполняемость </w:t>
      </w:r>
      <w:r w:rsidR="007C64E8" w:rsidRPr="007E798E">
        <w:rPr>
          <w:rFonts w:ascii="Times New Roman" w:hAnsi="Times New Roman" w:cs="Times New Roman"/>
          <w:sz w:val="28"/>
          <w:szCs w:val="28"/>
        </w:rPr>
        <w:t>групп,</w:t>
      </w:r>
      <w:r w:rsidRPr="007E798E">
        <w:rPr>
          <w:rFonts w:ascii="Times New Roman" w:hAnsi="Times New Roman" w:cs="Times New Roman"/>
          <w:sz w:val="28"/>
          <w:szCs w:val="28"/>
        </w:rPr>
        <w:t xml:space="preserve"> обучающихся по учебным предметам;</w:t>
      </w:r>
    </w:p>
    <w:p w:rsidR="009045D6"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планируемые результаты освоения дополнительной общеразвивающей программы;</w:t>
      </w:r>
    </w:p>
    <w:p w:rsidR="009045D6"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календарный учебный график и график промежуточной аттестации;</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систему и критерии оценок, в том числе критерии оценок итоговой аттестации. 3.3. Объем максимальной аудиторной учебной нагрузки по всем учебным предметам учебного плана дополнительной общеразвивающей программы в области искусств не должен превышать 10 часов в неделю. </w:t>
      </w:r>
    </w:p>
    <w:p w:rsidR="009045D6" w:rsidRDefault="009045D6" w:rsidP="00ED6A98">
      <w:pPr>
        <w:spacing w:after="0" w:line="240" w:lineRule="auto"/>
        <w:jc w:val="both"/>
        <w:rPr>
          <w:rFonts w:ascii="Times New Roman" w:hAnsi="Times New Roman" w:cs="Times New Roman"/>
          <w:sz w:val="28"/>
          <w:szCs w:val="28"/>
        </w:rPr>
      </w:pPr>
    </w:p>
    <w:p w:rsidR="00B50110" w:rsidRPr="00894DB3" w:rsidRDefault="00894DB3" w:rsidP="00ED6A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Программы учебных предметов</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4.1. Программы учебных предметов разрабатываются ДШИ по различным видам искусств по каждому учебному предмету самостоятельно:</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по ДПОП в области искусств в соответствии с федеральными государственными требованиями к минимуму содержания, структуре и условиям их реализации (далее по тексту - ФГТ) и учебными планами ДШИ; </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w:t>
      </w:r>
      <w:r w:rsidR="00DF018A">
        <w:rPr>
          <w:rFonts w:ascii="Times New Roman" w:hAnsi="Times New Roman" w:cs="Times New Roman"/>
          <w:sz w:val="28"/>
          <w:szCs w:val="28"/>
        </w:rPr>
        <w:t>п</w:t>
      </w:r>
      <w:r w:rsidRPr="007E798E">
        <w:rPr>
          <w:rFonts w:ascii="Times New Roman" w:hAnsi="Times New Roman" w:cs="Times New Roman"/>
          <w:sz w:val="28"/>
          <w:szCs w:val="28"/>
        </w:rPr>
        <w:t xml:space="preserve">о ДООП в области искусств в соответствии с требованиями к минимуму содержания, структуре и условиям их реализации и учебными планами, разработанными ДШИ самостоятельно; </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4.2. Программы учебных предметов являются частью ДПОП и ДООП в области искусств </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4.3. Разрабатываются педагогическим работником или группой педагогических работников ДШИ, рассматриваются и принимаются </w:t>
      </w:r>
      <w:r w:rsidR="00DF018A" w:rsidRPr="007E798E">
        <w:rPr>
          <w:rFonts w:ascii="Times New Roman" w:hAnsi="Times New Roman" w:cs="Times New Roman"/>
          <w:sz w:val="28"/>
          <w:szCs w:val="28"/>
        </w:rPr>
        <w:t xml:space="preserve">Педагогическим </w:t>
      </w:r>
      <w:r w:rsidR="00DF018A">
        <w:rPr>
          <w:rFonts w:ascii="Times New Roman" w:hAnsi="Times New Roman" w:cs="Times New Roman"/>
          <w:sz w:val="28"/>
          <w:szCs w:val="28"/>
        </w:rPr>
        <w:t xml:space="preserve">и </w:t>
      </w:r>
      <w:r w:rsidRPr="007E798E">
        <w:rPr>
          <w:rFonts w:ascii="Times New Roman" w:hAnsi="Times New Roman" w:cs="Times New Roman"/>
          <w:sz w:val="28"/>
          <w:szCs w:val="28"/>
        </w:rPr>
        <w:t xml:space="preserve">Методическими советами ежегодно. </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4.4 Программы учебных предметов содержат: </w:t>
      </w:r>
    </w:p>
    <w:p w:rsidR="00894DB3" w:rsidRDefault="00794732" w:rsidP="0053266F">
      <w:pPr>
        <w:spacing w:after="0" w:line="240" w:lineRule="auto"/>
        <w:ind w:firstLine="708"/>
        <w:jc w:val="both"/>
        <w:rPr>
          <w:rFonts w:ascii="Times New Roman" w:hAnsi="Times New Roman" w:cs="Times New Roman"/>
          <w:sz w:val="28"/>
          <w:szCs w:val="28"/>
        </w:rPr>
      </w:pPr>
      <w:r w:rsidRPr="00894DB3">
        <w:rPr>
          <w:rFonts w:ascii="Times New Roman" w:hAnsi="Times New Roman" w:cs="Times New Roman"/>
          <w:b/>
          <w:sz w:val="28"/>
          <w:szCs w:val="28"/>
        </w:rPr>
        <w:t>Титульный лист</w:t>
      </w:r>
      <w:r w:rsidRPr="007E798E">
        <w:rPr>
          <w:rFonts w:ascii="Times New Roman" w:hAnsi="Times New Roman" w:cs="Times New Roman"/>
          <w:sz w:val="28"/>
          <w:szCs w:val="28"/>
        </w:rPr>
        <w:t xml:space="preserve"> - содержит информацию:</w:t>
      </w:r>
    </w:p>
    <w:p w:rsidR="00894DB3" w:rsidRDefault="00894DB3" w:rsidP="00ED6A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94732" w:rsidRPr="007E798E">
        <w:rPr>
          <w:rFonts w:ascii="Times New Roman" w:hAnsi="Times New Roman" w:cs="Times New Roman"/>
          <w:sz w:val="28"/>
          <w:szCs w:val="28"/>
        </w:rPr>
        <w:t xml:space="preserve"> полное наименование ДШИ;</w:t>
      </w:r>
    </w:p>
    <w:p w:rsidR="00894DB3"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w:t>
      </w:r>
      <w:r w:rsidR="00894DB3">
        <w:rPr>
          <w:rFonts w:ascii="Times New Roman" w:hAnsi="Times New Roman" w:cs="Times New Roman"/>
          <w:sz w:val="28"/>
          <w:szCs w:val="28"/>
        </w:rPr>
        <w:t>-</w:t>
      </w:r>
      <w:r w:rsidRPr="007E798E">
        <w:rPr>
          <w:rFonts w:ascii="Times New Roman" w:hAnsi="Times New Roman" w:cs="Times New Roman"/>
          <w:sz w:val="28"/>
          <w:szCs w:val="28"/>
        </w:rPr>
        <w:t xml:space="preserve"> наименование учебного предмета с указанием наименования Образовательной программы (ДПОП или ДООП в области искусств); </w:t>
      </w:r>
    </w:p>
    <w:p w:rsidR="00894DB3" w:rsidRDefault="00894DB3" w:rsidP="00ED6A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4732" w:rsidRPr="007E798E">
        <w:rPr>
          <w:rFonts w:ascii="Times New Roman" w:hAnsi="Times New Roman" w:cs="Times New Roman"/>
          <w:sz w:val="28"/>
          <w:szCs w:val="28"/>
        </w:rPr>
        <w:t xml:space="preserve">год разработки программы. </w:t>
      </w:r>
    </w:p>
    <w:p w:rsidR="00B50110" w:rsidRDefault="00794732" w:rsidP="0053266F">
      <w:pPr>
        <w:spacing w:after="0" w:line="240" w:lineRule="auto"/>
        <w:ind w:firstLine="708"/>
        <w:jc w:val="both"/>
        <w:rPr>
          <w:rFonts w:ascii="Times New Roman" w:hAnsi="Times New Roman" w:cs="Times New Roman"/>
          <w:sz w:val="28"/>
          <w:szCs w:val="28"/>
        </w:rPr>
      </w:pPr>
      <w:r w:rsidRPr="00894DB3">
        <w:rPr>
          <w:rFonts w:ascii="Times New Roman" w:hAnsi="Times New Roman" w:cs="Times New Roman"/>
          <w:b/>
          <w:sz w:val="28"/>
          <w:szCs w:val="28"/>
        </w:rPr>
        <w:t>Пояснительная записка</w:t>
      </w:r>
      <w:r w:rsidRPr="007E798E">
        <w:rPr>
          <w:rFonts w:ascii="Times New Roman" w:hAnsi="Times New Roman" w:cs="Times New Roman"/>
          <w:sz w:val="28"/>
          <w:szCs w:val="28"/>
        </w:rPr>
        <w:t xml:space="preserve"> - дается характеристика учебного предмета, его место и роль в образовательном процессе, указываются срок реализации учебного предмета, объем учебного времени, предусмотренный учебным планом ДШИ на реализацию учебного предмета (с указанием максимальной учебной нагрузки, при необходимости объема времени на внеаудиторную (самостоятельную) работу обучающихся и аудиторные занятия), фиксируется форма проведения учебных аудиторных занятий (групповая, мелкогрупповая, индивидуальная), формулируются цели и задачи учебного предмета, могут быть отражены связь учебного предмета с другими учебными предметами учебного плана (</w:t>
      </w:r>
      <w:proofErr w:type="spellStart"/>
      <w:r w:rsidRPr="007E798E">
        <w:rPr>
          <w:rFonts w:ascii="Times New Roman" w:hAnsi="Times New Roman" w:cs="Times New Roman"/>
          <w:sz w:val="28"/>
          <w:szCs w:val="28"/>
        </w:rPr>
        <w:t>межпредметные</w:t>
      </w:r>
      <w:proofErr w:type="spellEnd"/>
      <w:r w:rsidRPr="007E798E">
        <w:rPr>
          <w:rFonts w:ascii="Times New Roman" w:hAnsi="Times New Roman" w:cs="Times New Roman"/>
          <w:sz w:val="28"/>
          <w:szCs w:val="28"/>
        </w:rPr>
        <w:t xml:space="preserve"> связи), краткое обоснование структуры программы, методы обучения, описание материально-технических условий реализации учебного предмета и др. </w:t>
      </w:r>
    </w:p>
    <w:p w:rsidR="00894DB3" w:rsidRDefault="00794732" w:rsidP="0053266F">
      <w:pPr>
        <w:spacing w:after="0" w:line="240" w:lineRule="auto"/>
        <w:ind w:firstLine="708"/>
        <w:jc w:val="both"/>
        <w:rPr>
          <w:rFonts w:ascii="Times New Roman" w:hAnsi="Times New Roman" w:cs="Times New Roman"/>
          <w:sz w:val="28"/>
          <w:szCs w:val="28"/>
        </w:rPr>
      </w:pPr>
      <w:r w:rsidRPr="00894DB3">
        <w:rPr>
          <w:rFonts w:ascii="Times New Roman" w:hAnsi="Times New Roman" w:cs="Times New Roman"/>
          <w:b/>
          <w:sz w:val="28"/>
          <w:szCs w:val="28"/>
        </w:rPr>
        <w:t>Учебно-тематический план</w:t>
      </w:r>
      <w:r w:rsidRPr="007E798E">
        <w:rPr>
          <w:rFonts w:ascii="Times New Roman" w:hAnsi="Times New Roman" w:cs="Times New Roman"/>
          <w:sz w:val="28"/>
          <w:szCs w:val="28"/>
        </w:rPr>
        <w:t xml:space="preserve"> (для теоретических и исторических учебных предметов) - должен отражать последовательность изучения разделов и тем программы с указанием распределения учебных часов по разделам и темам учебного предмета, в том числе из расчета максимальной учебной нагрузки и самостоятельной работы обучающегося (при необходимости), а также аудиторных занятий (могут устанавливаться следующие виды аудиторных учебных занятий: </w:t>
      </w:r>
      <w:r w:rsidRPr="007E798E">
        <w:rPr>
          <w:rFonts w:ascii="Times New Roman" w:hAnsi="Times New Roman" w:cs="Times New Roman"/>
          <w:sz w:val="28"/>
          <w:szCs w:val="28"/>
        </w:rPr>
        <w:lastRenderedPageBreak/>
        <w:t xml:space="preserve">урок, мастер-класс, лекция, семинар, практическое занятие, лабораторное занятие и др.). </w:t>
      </w:r>
    </w:p>
    <w:p w:rsidR="00B50110" w:rsidRDefault="00794732" w:rsidP="0053266F">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Учебно-тематический план</w:t>
      </w:r>
      <w:r w:rsidRPr="007E798E">
        <w:rPr>
          <w:rFonts w:ascii="Times New Roman" w:hAnsi="Times New Roman" w:cs="Times New Roman"/>
          <w:sz w:val="28"/>
          <w:szCs w:val="28"/>
        </w:rPr>
        <w:t xml:space="preserve"> может быть представлен следующим образом:</w:t>
      </w:r>
    </w:p>
    <w:p w:rsidR="00372D5D" w:rsidRDefault="00372D5D" w:rsidP="0053266F">
      <w:pPr>
        <w:spacing w:after="0" w:line="240" w:lineRule="auto"/>
        <w:ind w:firstLine="708"/>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540"/>
        <w:gridCol w:w="1715"/>
        <w:gridCol w:w="1072"/>
        <w:gridCol w:w="1153"/>
        <w:gridCol w:w="1721"/>
        <w:gridCol w:w="1501"/>
        <w:gridCol w:w="1983"/>
      </w:tblGrid>
      <w:tr w:rsidR="00372D5D" w:rsidTr="00372D5D">
        <w:trPr>
          <w:jc w:val="center"/>
        </w:trPr>
        <w:tc>
          <w:tcPr>
            <w:tcW w:w="0" w:type="auto"/>
          </w:tcPr>
          <w:p w:rsidR="0053266F" w:rsidRPr="00372D5D" w:rsidRDefault="00372D5D" w:rsidP="00372D5D">
            <w:pPr>
              <w:spacing w:line="240" w:lineRule="auto"/>
              <w:jc w:val="center"/>
              <w:rPr>
                <w:rFonts w:ascii="Times New Roman" w:hAnsi="Times New Roman" w:cs="Times New Roman"/>
                <w:sz w:val="24"/>
                <w:szCs w:val="24"/>
              </w:rPr>
            </w:pPr>
            <w:r w:rsidRPr="00372D5D">
              <w:rPr>
                <w:rFonts w:ascii="Times New Roman" w:hAnsi="Times New Roman" w:cs="Times New Roman"/>
                <w:sz w:val="24"/>
                <w:szCs w:val="24"/>
              </w:rPr>
              <w:t>№</w:t>
            </w:r>
          </w:p>
          <w:p w:rsidR="00372D5D" w:rsidRPr="00372D5D" w:rsidRDefault="00372D5D" w:rsidP="00372D5D">
            <w:pPr>
              <w:spacing w:line="240" w:lineRule="auto"/>
              <w:jc w:val="center"/>
              <w:rPr>
                <w:rFonts w:ascii="Times New Roman" w:hAnsi="Times New Roman" w:cs="Times New Roman"/>
                <w:sz w:val="24"/>
                <w:szCs w:val="24"/>
              </w:rPr>
            </w:pPr>
            <w:r w:rsidRPr="00372D5D">
              <w:rPr>
                <w:rFonts w:ascii="Times New Roman" w:hAnsi="Times New Roman" w:cs="Times New Roman"/>
                <w:sz w:val="24"/>
                <w:szCs w:val="24"/>
              </w:rPr>
              <w:t>п/п</w:t>
            </w:r>
          </w:p>
        </w:tc>
        <w:tc>
          <w:tcPr>
            <w:tcW w:w="0" w:type="auto"/>
          </w:tcPr>
          <w:p w:rsidR="0053266F"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372D5D" w:rsidRP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раздела, темы</w:t>
            </w:r>
          </w:p>
        </w:tc>
        <w:tc>
          <w:tcPr>
            <w:tcW w:w="0" w:type="auto"/>
          </w:tcPr>
          <w:p w:rsidR="0053266F"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Общий</w:t>
            </w:r>
          </w:p>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объем</w:t>
            </w:r>
          </w:p>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времени</w:t>
            </w:r>
          </w:p>
          <w:p w:rsidR="00372D5D" w:rsidRP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(час)</w:t>
            </w:r>
          </w:p>
        </w:tc>
        <w:tc>
          <w:tcPr>
            <w:tcW w:w="0" w:type="auto"/>
          </w:tcPr>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Вид</w:t>
            </w:r>
          </w:p>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учебного</w:t>
            </w:r>
          </w:p>
          <w:p w:rsidR="00372D5D" w:rsidRP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занятия</w:t>
            </w:r>
          </w:p>
        </w:tc>
        <w:tc>
          <w:tcPr>
            <w:tcW w:w="0" w:type="auto"/>
          </w:tcPr>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Максимальная</w:t>
            </w:r>
          </w:p>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учебная</w:t>
            </w:r>
          </w:p>
          <w:p w:rsidR="00372D5D" w:rsidRP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нагрузка</w:t>
            </w:r>
          </w:p>
        </w:tc>
        <w:tc>
          <w:tcPr>
            <w:tcW w:w="0" w:type="auto"/>
          </w:tcPr>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Аудиторные</w:t>
            </w:r>
          </w:p>
          <w:p w:rsidR="0053266F" w:rsidRP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занятия</w:t>
            </w:r>
          </w:p>
        </w:tc>
        <w:tc>
          <w:tcPr>
            <w:tcW w:w="0" w:type="auto"/>
          </w:tcPr>
          <w:p w:rsid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w:t>
            </w:r>
          </w:p>
          <w:p w:rsidR="0053266F" w:rsidRPr="00372D5D" w:rsidRDefault="00372D5D" w:rsidP="00372D5D">
            <w:pPr>
              <w:spacing w:line="240" w:lineRule="auto"/>
              <w:jc w:val="center"/>
              <w:rPr>
                <w:rFonts w:ascii="Times New Roman" w:hAnsi="Times New Roman" w:cs="Times New Roman"/>
                <w:sz w:val="24"/>
                <w:szCs w:val="24"/>
              </w:rPr>
            </w:pPr>
            <w:r>
              <w:rPr>
                <w:rFonts w:ascii="Times New Roman" w:hAnsi="Times New Roman" w:cs="Times New Roman"/>
                <w:sz w:val="24"/>
                <w:szCs w:val="24"/>
              </w:rPr>
              <w:t>работа</w:t>
            </w:r>
          </w:p>
        </w:tc>
      </w:tr>
      <w:tr w:rsidR="00372D5D" w:rsidTr="00372D5D">
        <w:trPr>
          <w:jc w:val="center"/>
        </w:trPr>
        <w:tc>
          <w:tcPr>
            <w:tcW w:w="0" w:type="auto"/>
          </w:tcPr>
          <w:p w:rsidR="0053266F" w:rsidRPr="00372D5D" w:rsidRDefault="0053266F" w:rsidP="00ED6A98">
            <w:pPr>
              <w:spacing w:line="240" w:lineRule="auto"/>
              <w:jc w:val="both"/>
              <w:rPr>
                <w:rFonts w:ascii="Times New Roman" w:hAnsi="Times New Roman" w:cs="Times New Roman"/>
                <w:sz w:val="24"/>
                <w:szCs w:val="24"/>
              </w:rPr>
            </w:pPr>
          </w:p>
        </w:tc>
        <w:tc>
          <w:tcPr>
            <w:tcW w:w="0" w:type="auto"/>
          </w:tcPr>
          <w:p w:rsidR="0053266F" w:rsidRPr="00372D5D" w:rsidRDefault="0053266F" w:rsidP="00ED6A98">
            <w:pPr>
              <w:spacing w:line="240" w:lineRule="auto"/>
              <w:jc w:val="both"/>
              <w:rPr>
                <w:rFonts w:ascii="Times New Roman" w:hAnsi="Times New Roman" w:cs="Times New Roman"/>
                <w:sz w:val="24"/>
                <w:szCs w:val="24"/>
              </w:rPr>
            </w:pPr>
          </w:p>
        </w:tc>
        <w:tc>
          <w:tcPr>
            <w:tcW w:w="0" w:type="auto"/>
          </w:tcPr>
          <w:p w:rsidR="0053266F" w:rsidRPr="00372D5D" w:rsidRDefault="0053266F" w:rsidP="00ED6A98">
            <w:pPr>
              <w:spacing w:line="240" w:lineRule="auto"/>
              <w:jc w:val="both"/>
              <w:rPr>
                <w:rFonts w:ascii="Times New Roman" w:hAnsi="Times New Roman" w:cs="Times New Roman"/>
                <w:sz w:val="24"/>
                <w:szCs w:val="24"/>
              </w:rPr>
            </w:pPr>
          </w:p>
        </w:tc>
        <w:tc>
          <w:tcPr>
            <w:tcW w:w="0" w:type="auto"/>
          </w:tcPr>
          <w:p w:rsidR="0053266F" w:rsidRPr="00372D5D" w:rsidRDefault="0053266F" w:rsidP="00ED6A98">
            <w:pPr>
              <w:spacing w:line="240" w:lineRule="auto"/>
              <w:jc w:val="both"/>
              <w:rPr>
                <w:rFonts w:ascii="Times New Roman" w:hAnsi="Times New Roman" w:cs="Times New Roman"/>
                <w:sz w:val="24"/>
                <w:szCs w:val="24"/>
              </w:rPr>
            </w:pPr>
          </w:p>
        </w:tc>
        <w:tc>
          <w:tcPr>
            <w:tcW w:w="0" w:type="auto"/>
          </w:tcPr>
          <w:p w:rsidR="0053266F" w:rsidRPr="00372D5D" w:rsidRDefault="0053266F" w:rsidP="00ED6A98">
            <w:pPr>
              <w:spacing w:line="240" w:lineRule="auto"/>
              <w:jc w:val="both"/>
              <w:rPr>
                <w:rFonts w:ascii="Times New Roman" w:hAnsi="Times New Roman" w:cs="Times New Roman"/>
                <w:sz w:val="24"/>
                <w:szCs w:val="24"/>
              </w:rPr>
            </w:pPr>
          </w:p>
        </w:tc>
        <w:tc>
          <w:tcPr>
            <w:tcW w:w="0" w:type="auto"/>
          </w:tcPr>
          <w:p w:rsidR="0053266F" w:rsidRPr="00372D5D" w:rsidRDefault="0053266F" w:rsidP="00ED6A98">
            <w:pPr>
              <w:spacing w:line="240" w:lineRule="auto"/>
              <w:jc w:val="both"/>
              <w:rPr>
                <w:rFonts w:ascii="Times New Roman" w:hAnsi="Times New Roman" w:cs="Times New Roman"/>
                <w:sz w:val="24"/>
                <w:szCs w:val="24"/>
              </w:rPr>
            </w:pPr>
          </w:p>
        </w:tc>
        <w:tc>
          <w:tcPr>
            <w:tcW w:w="0" w:type="auto"/>
          </w:tcPr>
          <w:p w:rsidR="0053266F" w:rsidRPr="00372D5D" w:rsidRDefault="0053266F" w:rsidP="00ED6A98">
            <w:pPr>
              <w:spacing w:line="240" w:lineRule="auto"/>
              <w:jc w:val="both"/>
              <w:rPr>
                <w:rFonts w:ascii="Times New Roman" w:hAnsi="Times New Roman" w:cs="Times New Roman"/>
                <w:sz w:val="24"/>
                <w:szCs w:val="24"/>
              </w:rPr>
            </w:pPr>
          </w:p>
        </w:tc>
      </w:tr>
    </w:tbl>
    <w:p w:rsidR="00B82658" w:rsidRDefault="00B82658" w:rsidP="0053266F">
      <w:pPr>
        <w:spacing w:after="0" w:line="240" w:lineRule="auto"/>
        <w:ind w:firstLine="708"/>
        <w:jc w:val="both"/>
        <w:rPr>
          <w:rFonts w:ascii="Times New Roman" w:hAnsi="Times New Roman" w:cs="Times New Roman"/>
          <w:b/>
          <w:sz w:val="28"/>
          <w:szCs w:val="28"/>
        </w:rPr>
      </w:pPr>
    </w:p>
    <w:p w:rsidR="00B50110" w:rsidRDefault="00794732" w:rsidP="0053266F">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Содержание учебного предмета</w:t>
      </w:r>
      <w:r w:rsidRPr="007E798E">
        <w:rPr>
          <w:rFonts w:ascii="Times New Roman" w:hAnsi="Times New Roman" w:cs="Times New Roman"/>
          <w:sz w:val="28"/>
          <w:szCs w:val="28"/>
        </w:rPr>
        <w:t xml:space="preserve"> - данный раздел должен отражать:</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объем знаний, умений и навыков, приобретаемых обучающимся в процессе освоения учебного предмета. </w:t>
      </w:r>
    </w:p>
    <w:p w:rsidR="00B50110" w:rsidRDefault="00794732" w:rsidP="0053266F">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При реализации ДПОП в области искусств, устанавливаемый программой учебного предмета объем знаний, умений и навыков по учебному предмету основной части должен быть не ниже уровня, предусмотренного ФГТ;</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распределение учебного материала по годам обучения, содержать описание дидактических единиц по каждому разделу или теме учебного предмета, а также сведения о затратах учебного времени. </w:t>
      </w:r>
    </w:p>
    <w:p w:rsidR="00894DB3" w:rsidRDefault="00794732" w:rsidP="0053266F">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Названия разделов и тем учебного предмета должны соответствовать учебно-тематическому плану (при его наличии);</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сведения о затратах учебного времени (с учетом распределения объема учебного времени, предусмотренного на освоение учебного предмета, на максимальную, аудиторную нагрузку обучающихся и самостоятельные занятия (при необходимости). </w:t>
      </w:r>
    </w:p>
    <w:p w:rsidR="00894DB3" w:rsidRDefault="00794732" w:rsidP="0053266F">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При реализации ДПОП в области искусств аудиторная нагрузка по учебному предмету обязательной части распределяется по годам обучения с учетом общего объема аудиторного времени, предусмотренного на учебный предмет ФГТ. </w:t>
      </w:r>
    </w:p>
    <w:p w:rsidR="00894DB3" w:rsidRDefault="00794732" w:rsidP="0053266F">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B50110" w:rsidRDefault="00794732" w:rsidP="0053266F">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При планировании самостоятельной работы обучающихся в программе учебного предмета указываются виды внеаудиторной работы, в число которых могут входить выполнение домашнего задания,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Образовательной организации. </w:t>
      </w:r>
    </w:p>
    <w:p w:rsidR="00B50110" w:rsidRDefault="00794732" w:rsidP="00B82658">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Согласно ФГТ в программах учебных предметов должно быть отражено обоснование объема времени, предусмотренного на выполнение домашнего задания.</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Содержание учебного предмета должно соответствовать целям и задачам ДПОП и ДООП в области искусств, в том числе:</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создания условий для художественного образования, эстетического воспитания, духовно-нравственного развития детей;</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овладения детьми духовными и культурными ценностями народов мира; выявления одаренных детей в области соответствующего вида искусства с целью их подготовки к поступлению в образовательные организации, реализующие профессиональные образовательные программы в области искусств.</w:t>
      </w:r>
    </w:p>
    <w:p w:rsidR="00B50110"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lastRenderedPageBreak/>
        <w:t xml:space="preserve"> </w:t>
      </w:r>
      <w:r w:rsidR="0053266F">
        <w:rPr>
          <w:rFonts w:ascii="Times New Roman" w:hAnsi="Times New Roman" w:cs="Times New Roman"/>
          <w:sz w:val="28"/>
          <w:szCs w:val="28"/>
        </w:rPr>
        <w:tab/>
      </w:r>
      <w:r w:rsidRPr="007E798E">
        <w:rPr>
          <w:rFonts w:ascii="Times New Roman" w:hAnsi="Times New Roman" w:cs="Times New Roman"/>
          <w:sz w:val="28"/>
          <w:szCs w:val="28"/>
        </w:rPr>
        <w:t xml:space="preserve">Требования к уровню подготовки обучающихся - по ДПОП в области искусств формулируются результаты учебного процесса в соответствии с ФГТ. </w:t>
      </w:r>
    </w:p>
    <w:p w:rsidR="00B82658" w:rsidRDefault="00794732" w:rsidP="00B82658">
      <w:pPr>
        <w:spacing w:after="0" w:line="240" w:lineRule="auto"/>
        <w:ind w:firstLine="708"/>
        <w:jc w:val="both"/>
        <w:rPr>
          <w:rFonts w:ascii="Times New Roman" w:hAnsi="Times New Roman" w:cs="Times New Roman"/>
          <w:b/>
          <w:sz w:val="28"/>
          <w:szCs w:val="28"/>
        </w:rPr>
      </w:pPr>
      <w:r w:rsidRPr="007E798E">
        <w:rPr>
          <w:rFonts w:ascii="Times New Roman" w:hAnsi="Times New Roman" w:cs="Times New Roman"/>
          <w:sz w:val="28"/>
          <w:szCs w:val="28"/>
        </w:rPr>
        <w:t xml:space="preserve">Данный раздел содержит перечень знаний, умений, навыков, приобретение которых в процессе обучения должна обеспечивать программа учебного предмета. </w:t>
      </w:r>
      <w:r w:rsidRPr="00B82658">
        <w:rPr>
          <w:rFonts w:ascii="Times New Roman" w:hAnsi="Times New Roman" w:cs="Times New Roman"/>
          <w:b/>
          <w:sz w:val="28"/>
          <w:szCs w:val="28"/>
        </w:rPr>
        <w:t>Формы и методы контроля, система оценок</w:t>
      </w:r>
    </w:p>
    <w:p w:rsidR="00B50110" w:rsidRDefault="00794732" w:rsidP="00B8265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 контроль знаний, умений и </w:t>
      </w:r>
      <w:r w:rsidR="00B82658" w:rsidRPr="007E798E">
        <w:rPr>
          <w:rFonts w:ascii="Times New Roman" w:hAnsi="Times New Roman" w:cs="Times New Roman"/>
          <w:sz w:val="28"/>
          <w:szCs w:val="28"/>
        </w:rPr>
        <w:t>навыков,</w:t>
      </w:r>
      <w:r w:rsidRPr="007E798E">
        <w:rPr>
          <w:rFonts w:ascii="Times New Roman" w:hAnsi="Times New Roman" w:cs="Times New Roman"/>
          <w:sz w:val="28"/>
          <w:szCs w:val="28"/>
        </w:rPr>
        <w:t xml:space="preserve">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ED6A98" w:rsidRDefault="00794732" w:rsidP="00B82658">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Содержание текущего контроля знаний, умений и навыков, содержание промежуточной аттестации, условия их проведения должны быть отражены в программе учебного предмета. </w:t>
      </w:r>
    </w:p>
    <w:p w:rsidR="00894DB3" w:rsidRDefault="00794732" w:rsidP="00F31602">
      <w:pPr>
        <w:spacing w:after="0" w:line="240" w:lineRule="auto"/>
        <w:ind w:firstLine="708"/>
        <w:jc w:val="both"/>
        <w:rPr>
          <w:rFonts w:ascii="Times New Roman" w:hAnsi="Times New Roman" w:cs="Times New Roman"/>
          <w:sz w:val="28"/>
          <w:szCs w:val="28"/>
        </w:rPr>
      </w:pPr>
      <w:r w:rsidRPr="00894DB3">
        <w:rPr>
          <w:rFonts w:ascii="Times New Roman" w:hAnsi="Times New Roman" w:cs="Times New Roman"/>
          <w:b/>
          <w:sz w:val="28"/>
          <w:szCs w:val="28"/>
        </w:rPr>
        <w:t>Формы текущего контроля</w:t>
      </w:r>
      <w:r w:rsidRPr="007E798E">
        <w:rPr>
          <w:rFonts w:ascii="Times New Roman" w:hAnsi="Times New Roman" w:cs="Times New Roman"/>
          <w:sz w:val="28"/>
          <w:szCs w:val="28"/>
        </w:rPr>
        <w:t xml:space="preserve"> (контрольные работы, устные опросы, письменные работы, тестирование, академические концерты, прослушивания, творческий просмотр, творческий показ, спектакль, технические зачеты и пр.)</w:t>
      </w:r>
      <w:r w:rsidR="00894DB3">
        <w:rPr>
          <w:rFonts w:ascii="Times New Roman" w:hAnsi="Times New Roman" w:cs="Times New Roman"/>
          <w:sz w:val="28"/>
          <w:szCs w:val="28"/>
        </w:rPr>
        <w:t>;</w:t>
      </w:r>
    </w:p>
    <w:p w:rsidR="00ED6A98" w:rsidRDefault="00ED6A98" w:rsidP="00ED6A98">
      <w:pPr>
        <w:spacing w:after="0" w:line="240" w:lineRule="auto"/>
        <w:jc w:val="both"/>
        <w:rPr>
          <w:rFonts w:ascii="Times New Roman" w:hAnsi="Times New Roman" w:cs="Times New Roman"/>
          <w:sz w:val="28"/>
          <w:szCs w:val="28"/>
        </w:rPr>
      </w:pPr>
    </w:p>
    <w:p w:rsidR="00B50110" w:rsidRDefault="00894DB3" w:rsidP="00F31602">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Ф</w:t>
      </w:r>
      <w:r w:rsidR="00794732" w:rsidRPr="00ED6A98">
        <w:rPr>
          <w:rFonts w:ascii="Times New Roman" w:hAnsi="Times New Roman" w:cs="Times New Roman"/>
          <w:b/>
          <w:sz w:val="28"/>
          <w:szCs w:val="28"/>
        </w:rPr>
        <w:t>ормы промежуточной аттестации</w:t>
      </w:r>
      <w:r w:rsidR="00794732" w:rsidRPr="007E798E">
        <w:rPr>
          <w:rFonts w:ascii="Times New Roman" w:hAnsi="Times New Roman" w:cs="Times New Roman"/>
          <w:sz w:val="28"/>
          <w:szCs w:val="28"/>
        </w:rPr>
        <w:t xml:space="preserve"> (контрольные уроки, зачеты и экзамены, проводимые в виде технических зачетов, академических концертов, исполнения концертных программ, прослушивания, творческого просмотра, творческого показа, спектакля, письменных работ и устных опросов) указываются в программе учебного предмета по разделам или темам учебного предмета. </w:t>
      </w:r>
    </w:p>
    <w:p w:rsidR="00B50110" w:rsidRDefault="00794732" w:rsidP="00ED6A98">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При реализации ДПОП в области искусств оценка качества реализации учебного предмета является составной частью содержания учебного предмета и включает в себя текущий контроль успеваемости, промежуточную аттестацию обучающихся, а также итоговую аттестацию обучающихся в случае, если по данному учебному предмету она предусмотрена ФГТ. </w:t>
      </w:r>
    </w:p>
    <w:p w:rsidR="00F31602" w:rsidRDefault="00F31602" w:rsidP="00ED6A9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Контрольные требования на разных этапах обучения:</w:t>
      </w:r>
    </w:p>
    <w:p w:rsidR="00F31602" w:rsidRPr="00F31602" w:rsidRDefault="00F31602" w:rsidP="00F3160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CB6C46">
        <w:rPr>
          <w:rFonts w:ascii="Times New Roman" w:hAnsi="Times New Roman" w:cs="Times New Roman"/>
          <w:b/>
          <w:sz w:val="28"/>
          <w:szCs w:val="28"/>
        </w:rPr>
        <w:t>Музыкальное отделение</w:t>
      </w:r>
      <w:r w:rsidRPr="00F31602">
        <w:rPr>
          <w:rFonts w:ascii="Times New Roman" w:hAnsi="Times New Roman" w:cs="Times New Roman"/>
          <w:sz w:val="28"/>
          <w:szCs w:val="28"/>
        </w:rPr>
        <w:t xml:space="preserve"> – количество и жанры произведений, вынесенных на аттестацию, примеры переводных и итоговых программ, примерные задания для контрольных уроков по теоретическим дисциплинам: тесты, вопросы, диктанты, билеты для выпускного экзамена и т.д.</w:t>
      </w:r>
    </w:p>
    <w:p w:rsidR="00F31602" w:rsidRDefault="00F31602" w:rsidP="00F3160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CB6C46">
        <w:rPr>
          <w:rFonts w:ascii="Times New Roman" w:hAnsi="Times New Roman" w:cs="Times New Roman"/>
          <w:b/>
          <w:sz w:val="28"/>
          <w:szCs w:val="28"/>
        </w:rPr>
        <w:t xml:space="preserve">Хореографическое отделение </w:t>
      </w:r>
      <w:r>
        <w:rPr>
          <w:rFonts w:ascii="Times New Roman" w:hAnsi="Times New Roman" w:cs="Times New Roman"/>
          <w:sz w:val="28"/>
          <w:szCs w:val="28"/>
        </w:rPr>
        <w:t>– количество хореографических этюдов, элементов у станка, постановок</w:t>
      </w:r>
      <w:r w:rsidR="00CB6C46">
        <w:rPr>
          <w:rFonts w:ascii="Times New Roman" w:hAnsi="Times New Roman" w:cs="Times New Roman"/>
          <w:sz w:val="28"/>
          <w:szCs w:val="28"/>
        </w:rPr>
        <w:t>, вынесенных на аттестацию.</w:t>
      </w:r>
    </w:p>
    <w:p w:rsidR="00CB6C46" w:rsidRDefault="00CB6C46" w:rsidP="00F31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B6C46">
        <w:rPr>
          <w:rFonts w:ascii="Times New Roman" w:hAnsi="Times New Roman" w:cs="Times New Roman"/>
          <w:b/>
          <w:sz w:val="28"/>
          <w:szCs w:val="28"/>
        </w:rPr>
        <w:t>Художественное отделение</w:t>
      </w:r>
      <w:r>
        <w:rPr>
          <w:rFonts w:ascii="Times New Roman" w:hAnsi="Times New Roman" w:cs="Times New Roman"/>
          <w:sz w:val="28"/>
          <w:szCs w:val="28"/>
        </w:rPr>
        <w:t xml:space="preserve"> - количество работ (учебных заданий), вынесенных на аттестацию.</w:t>
      </w:r>
    </w:p>
    <w:p w:rsidR="00F83D26" w:rsidRPr="00F31602" w:rsidRDefault="00F83D26" w:rsidP="00F31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6A9D">
        <w:rPr>
          <w:rFonts w:ascii="Times New Roman" w:hAnsi="Times New Roman" w:cs="Times New Roman"/>
          <w:b/>
          <w:sz w:val="28"/>
          <w:szCs w:val="28"/>
        </w:rPr>
        <w:t>Театральное отделение</w:t>
      </w:r>
      <w:r>
        <w:rPr>
          <w:rFonts w:ascii="Times New Roman" w:hAnsi="Times New Roman" w:cs="Times New Roman"/>
          <w:sz w:val="28"/>
          <w:szCs w:val="28"/>
        </w:rPr>
        <w:t xml:space="preserve"> – количество этюдов и </w:t>
      </w:r>
      <w:r w:rsidR="00626A9D">
        <w:rPr>
          <w:rFonts w:ascii="Times New Roman" w:hAnsi="Times New Roman" w:cs="Times New Roman"/>
          <w:sz w:val="28"/>
          <w:szCs w:val="28"/>
        </w:rPr>
        <w:t>упражнений (тренингов), исполнение роли в сценической постановке, исполнение басни, стихотворения, отрывка из драматургического произведения.</w:t>
      </w:r>
      <w:r>
        <w:rPr>
          <w:rFonts w:ascii="Times New Roman" w:hAnsi="Times New Roman" w:cs="Times New Roman"/>
          <w:sz w:val="28"/>
          <w:szCs w:val="28"/>
        </w:rPr>
        <w:t xml:space="preserve"> </w:t>
      </w:r>
    </w:p>
    <w:p w:rsidR="00B50110" w:rsidRDefault="00794732" w:rsidP="00ED6A98">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В соответствии с ФГТ разрабатываются критерии оценок промежуточной аттестации и текущего контроля успеваемости обучающихся, а также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w:t>
      </w:r>
    </w:p>
    <w:p w:rsidR="00ED6A98" w:rsidRDefault="00794732" w:rsidP="00ED6A98">
      <w:pPr>
        <w:spacing w:after="0" w:line="240" w:lineRule="auto"/>
        <w:ind w:firstLine="708"/>
        <w:jc w:val="both"/>
        <w:rPr>
          <w:rFonts w:ascii="Times New Roman" w:hAnsi="Times New Roman" w:cs="Times New Roman"/>
          <w:sz w:val="28"/>
          <w:szCs w:val="28"/>
        </w:rPr>
      </w:pPr>
      <w:r w:rsidRPr="007E798E">
        <w:rPr>
          <w:rFonts w:ascii="Times New Roman" w:hAnsi="Times New Roman" w:cs="Times New Roman"/>
          <w:sz w:val="28"/>
          <w:szCs w:val="28"/>
        </w:rPr>
        <w:t xml:space="preserve">Разрабатываемые ДШИ критерии и фонды оценочных средств должны соотноситься с содержанием программы учебного предмета. В случае если ФГТ по учебному предмету предусмотрена итоговая аттестация обучающихся, требования к ее содержанию определяются на основании соответствующих ФГТ и должны быть отражены либо в программе учебного предмета, либо в ином документе (локальном нормативном акте), который разрабатывается ДШИ самостоятельно. </w:t>
      </w:r>
    </w:p>
    <w:p w:rsidR="00ED6A98" w:rsidRDefault="00ED6A98" w:rsidP="00ED6A98">
      <w:pPr>
        <w:spacing w:after="0" w:line="240" w:lineRule="auto"/>
        <w:jc w:val="both"/>
        <w:rPr>
          <w:rFonts w:ascii="Times New Roman" w:hAnsi="Times New Roman" w:cs="Times New Roman"/>
          <w:sz w:val="28"/>
          <w:szCs w:val="28"/>
        </w:rPr>
      </w:pPr>
    </w:p>
    <w:p w:rsidR="00B50110" w:rsidRDefault="00794732" w:rsidP="00B82658">
      <w:pPr>
        <w:spacing w:after="0" w:line="240" w:lineRule="auto"/>
        <w:ind w:firstLine="708"/>
        <w:jc w:val="both"/>
        <w:rPr>
          <w:rFonts w:ascii="Times New Roman" w:hAnsi="Times New Roman" w:cs="Times New Roman"/>
          <w:sz w:val="28"/>
          <w:szCs w:val="28"/>
        </w:rPr>
      </w:pPr>
      <w:r w:rsidRPr="00ED6A98">
        <w:rPr>
          <w:rFonts w:ascii="Times New Roman" w:hAnsi="Times New Roman" w:cs="Times New Roman"/>
          <w:b/>
          <w:sz w:val="28"/>
          <w:szCs w:val="28"/>
        </w:rPr>
        <w:t>Методическое обеспечение учебного процесса</w:t>
      </w:r>
      <w:r w:rsidRPr="007E798E">
        <w:rPr>
          <w:rFonts w:ascii="Times New Roman" w:hAnsi="Times New Roman" w:cs="Times New Roman"/>
          <w:sz w:val="28"/>
          <w:szCs w:val="28"/>
        </w:rPr>
        <w:t xml:space="preserve"> - данный раздел содержит методические рекомендации педагогическим работникам, обоснование методов организации образовательного процесса, самостоятельной работы обучающихся (при необходимости), способов достижения необходимого результата, описание тех или иных заданий и упражнений, а также перечень необходимого дидактического материала.</w:t>
      </w:r>
    </w:p>
    <w:p w:rsidR="00ED6A98" w:rsidRDefault="00ED6A98" w:rsidP="00ED6A98">
      <w:pPr>
        <w:spacing w:after="0" w:line="240" w:lineRule="auto"/>
        <w:jc w:val="both"/>
        <w:rPr>
          <w:rFonts w:ascii="Times New Roman" w:hAnsi="Times New Roman" w:cs="Times New Roman"/>
          <w:sz w:val="28"/>
          <w:szCs w:val="28"/>
        </w:rPr>
      </w:pPr>
    </w:p>
    <w:p w:rsidR="00CF1653" w:rsidRPr="007E798E" w:rsidRDefault="00794732" w:rsidP="00ED6A98">
      <w:pPr>
        <w:spacing w:after="0" w:line="240" w:lineRule="auto"/>
        <w:jc w:val="both"/>
        <w:rPr>
          <w:rFonts w:ascii="Times New Roman" w:hAnsi="Times New Roman" w:cs="Times New Roman"/>
          <w:sz w:val="28"/>
          <w:szCs w:val="28"/>
        </w:rPr>
      </w:pPr>
      <w:r w:rsidRPr="007E798E">
        <w:rPr>
          <w:rFonts w:ascii="Times New Roman" w:hAnsi="Times New Roman" w:cs="Times New Roman"/>
          <w:sz w:val="28"/>
          <w:szCs w:val="28"/>
        </w:rPr>
        <w:t xml:space="preserve"> </w:t>
      </w:r>
      <w:r w:rsidR="00B82658">
        <w:rPr>
          <w:rFonts w:ascii="Times New Roman" w:hAnsi="Times New Roman" w:cs="Times New Roman"/>
          <w:sz w:val="28"/>
          <w:szCs w:val="28"/>
        </w:rPr>
        <w:tab/>
      </w:r>
      <w:r w:rsidRPr="00ED6A98">
        <w:rPr>
          <w:rFonts w:ascii="Times New Roman" w:hAnsi="Times New Roman" w:cs="Times New Roman"/>
          <w:b/>
          <w:sz w:val="28"/>
          <w:szCs w:val="28"/>
        </w:rPr>
        <w:t>Список литературы и средств обучения</w:t>
      </w:r>
      <w:r w:rsidRPr="007E798E">
        <w:rPr>
          <w:rFonts w:ascii="Times New Roman" w:hAnsi="Times New Roman" w:cs="Times New Roman"/>
          <w:sz w:val="28"/>
          <w:szCs w:val="28"/>
        </w:rPr>
        <w:t xml:space="preserve"> - должен содержать перечень учебной, учебно-методической, нотной и другой литературы (при необходимости - репертуарные списки), а также учебно-методических материалов, используемых при реализации и освоении учебного предмета, в том числе и для выполнения обучающимся домашнего задания</w:t>
      </w:r>
    </w:p>
    <w:sectPr w:rsidR="00CF1653" w:rsidRPr="007E798E" w:rsidSect="007E798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Schoolbook">
    <w:altName w:val="Century"/>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CAB"/>
    <w:multiLevelType w:val="multilevel"/>
    <w:tmpl w:val="A04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E2FB0"/>
    <w:multiLevelType w:val="multilevel"/>
    <w:tmpl w:val="726A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20F12"/>
    <w:multiLevelType w:val="multilevel"/>
    <w:tmpl w:val="B37C1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2C077D1"/>
    <w:multiLevelType w:val="multilevel"/>
    <w:tmpl w:val="E230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024B7"/>
    <w:multiLevelType w:val="multilevel"/>
    <w:tmpl w:val="8906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A58CB"/>
    <w:multiLevelType w:val="multilevel"/>
    <w:tmpl w:val="7446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550148"/>
    <w:multiLevelType w:val="multilevel"/>
    <w:tmpl w:val="A07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E44D8"/>
    <w:multiLevelType w:val="multilevel"/>
    <w:tmpl w:val="B148C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F6947"/>
    <w:multiLevelType w:val="multilevel"/>
    <w:tmpl w:val="1392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35384"/>
    <w:multiLevelType w:val="multilevel"/>
    <w:tmpl w:val="76FA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A96CAB"/>
    <w:multiLevelType w:val="multilevel"/>
    <w:tmpl w:val="56D6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4B0FB7"/>
    <w:multiLevelType w:val="multilevel"/>
    <w:tmpl w:val="26B8BFE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266790"/>
    <w:multiLevelType w:val="multilevel"/>
    <w:tmpl w:val="9F16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B58CF"/>
    <w:multiLevelType w:val="multilevel"/>
    <w:tmpl w:val="862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7346C"/>
    <w:multiLevelType w:val="multilevel"/>
    <w:tmpl w:val="89B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FA6728"/>
    <w:multiLevelType w:val="multilevel"/>
    <w:tmpl w:val="5B08B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0E12DC"/>
    <w:multiLevelType w:val="multilevel"/>
    <w:tmpl w:val="798A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037C3B"/>
    <w:multiLevelType w:val="multilevel"/>
    <w:tmpl w:val="6D66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6071F0"/>
    <w:multiLevelType w:val="multilevel"/>
    <w:tmpl w:val="A52C11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147051"/>
    <w:multiLevelType w:val="multilevel"/>
    <w:tmpl w:val="22AC7A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713B75"/>
    <w:multiLevelType w:val="multilevel"/>
    <w:tmpl w:val="4C64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AE2438"/>
    <w:multiLevelType w:val="multilevel"/>
    <w:tmpl w:val="4B76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F96944"/>
    <w:multiLevelType w:val="multilevel"/>
    <w:tmpl w:val="3000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DB1512"/>
    <w:multiLevelType w:val="multilevel"/>
    <w:tmpl w:val="F01A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5645FB"/>
    <w:multiLevelType w:val="multilevel"/>
    <w:tmpl w:val="BD2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E244EF"/>
    <w:multiLevelType w:val="multilevel"/>
    <w:tmpl w:val="6E44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E95CB1"/>
    <w:multiLevelType w:val="multilevel"/>
    <w:tmpl w:val="7D6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A15B60"/>
    <w:multiLevelType w:val="multilevel"/>
    <w:tmpl w:val="86BA21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914F6C"/>
    <w:multiLevelType w:val="multilevel"/>
    <w:tmpl w:val="3FA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105546D"/>
    <w:multiLevelType w:val="multilevel"/>
    <w:tmpl w:val="231C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26087"/>
    <w:multiLevelType w:val="multilevel"/>
    <w:tmpl w:val="CFA21CB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20300E"/>
    <w:multiLevelType w:val="multilevel"/>
    <w:tmpl w:val="753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470116"/>
    <w:multiLevelType w:val="multilevel"/>
    <w:tmpl w:val="C79A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FB3E6A"/>
    <w:multiLevelType w:val="multilevel"/>
    <w:tmpl w:val="4B52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4403E6"/>
    <w:multiLevelType w:val="multilevel"/>
    <w:tmpl w:val="6A94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C702D3"/>
    <w:multiLevelType w:val="hybridMultilevel"/>
    <w:tmpl w:val="7300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E83E2F"/>
    <w:multiLevelType w:val="multilevel"/>
    <w:tmpl w:val="B7A6DF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1675C3"/>
    <w:multiLevelType w:val="multilevel"/>
    <w:tmpl w:val="10E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
  </w:num>
  <w:num w:numId="3">
    <w:abstractNumId w:val="1"/>
  </w:num>
  <w:num w:numId="4">
    <w:abstractNumId w:val="29"/>
  </w:num>
  <w:num w:numId="5">
    <w:abstractNumId w:val="0"/>
  </w:num>
  <w:num w:numId="6">
    <w:abstractNumId w:val="18"/>
  </w:num>
  <w:num w:numId="7">
    <w:abstractNumId w:val="23"/>
  </w:num>
  <w:num w:numId="8">
    <w:abstractNumId w:val="12"/>
  </w:num>
  <w:num w:numId="9">
    <w:abstractNumId w:val="22"/>
  </w:num>
  <w:num w:numId="10">
    <w:abstractNumId w:val="10"/>
  </w:num>
  <w:num w:numId="11">
    <w:abstractNumId w:val="8"/>
  </w:num>
  <w:num w:numId="12">
    <w:abstractNumId w:val="7"/>
  </w:num>
  <w:num w:numId="13">
    <w:abstractNumId w:val="5"/>
  </w:num>
  <w:num w:numId="14">
    <w:abstractNumId w:val="19"/>
  </w:num>
  <w:num w:numId="15">
    <w:abstractNumId w:val="21"/>
  </w:num>
  <w:num w:numId="16">
    <w:abstractNumId w:val="25"/>
  </w:num>
  <w:num w:numId="17">
    <w:abstractNumId w:val="16"/>
  </w:num>
  <w:num w:numId="18">
    <w:abstractNumId w:val="32"/>
  </w:num>
  <w:num w:numId="19">
    <w:abstractNumId w:val="36"/>
  </w:num>
  <w:num w:numId="20">
    <w:abstractNumId w:val="24"/>
  </w:num>
  <w:num w:numId="21">
    <w:abstractNumId w:val="20"/>
  </w:num>
  <w:num w:numId="22">
    <w:abstractNumId w:val="27"/>
  </w:num>
  <w:num w:numId="23">
    <w:abstractNumId w:val="13"/>
  </w:num>
  <w:num w:numId="24">
    <w:abstractNumId w:val="34"/>
  </w:num>
  <w:num w:numId="25">
    <w:abstractNumId w:val="17"/>
  </w:num>
  <w:num w:numId="26">
    <w:abstractNumId w:val="31"/>
  </w:num>
  <w:num w:numId="27">
    <w:abstractNumId w:val="4"/>
  </w:num>
  <w:num w:numId="28">
    <w:abstractNumId w:val="15"/>
  </w:num>
  <w:num w:numId="29">
    <w:abstractNumId w:val="28"/>
  </w:num>
  <w:num w:numId="30">
    <w:abstractNumId w:val="3"/>
  </w:num>
  <w:num w:numId="31">
    <w:abstractNumId w:val="26"/>
  </w:num>
  <w:num w:numId="32">
    <w:abstractNumId w:val="9"/>
  </w:num>
  <w:num w:numId="33">
    <w:abstractNumId w:val="30"/>
  </w:num>
  <w:num w:numId="34">
    <w:abstractNumId w:val="14"/>
  </w:num>
  <w:num w:numId="35">
    <w:abstractNumId w:val="33"/>
  </w:num>
  <w:num w:numId="36">
    <w:abstractNumId w:val="11"/>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76"/>
    <w:rsid w:val="000137DF"/>
    <w:rsid w:val="00016999"/>
    <w:rsid w:val="00026B21"/>
    <w:rsid w:val="00041B8B"/>
    <w:rsid w:val="00052176"/>
    <w:rsid w:val="000649C0"/>
    <w:rsid w:val="00077BA2"/>
    <w:rsid w:val="000819E1"/>
    <w:rsid w:val="000D65D2"/>
    <w:rsid w:val="000E346F"/>
    <w:rsid w:val="001113A6"/>
    <w:rsid w:val="00112A23"/>
    <w:rsid w:val="00153527"/>
    <w:rsid w:val="00163E4B"/>
    <w:rsid w:val="00183FAE"/>
    <w:rsid w:val="001B201D"/>
    <w:rsid w:val="00203434"/>
    <w:rsid w:val="00222ADD"/>
    <w:rsid w:val="00255E7D"/>
    <w:rsid w:val="0026009D"/>
    <w:rsid w:val="002D013B"/>
    <w:rsid w:val="002E614B"/>
    <w:rsid w:val="002F2D37"/>
    <w:rsid w:val="0030626B"/>
    <w:rsid w:val="00322048"/>
    <w:rsid w:val="00344181"/>
    <w:rsid w:val="00344A8A"/>
    <w:rsid w:val="0034571C"/>
    <w:rsid w:val="00365337"/>
    <w:rsid w:val="00372D5D"/>
    <w:rsid w:val="00372DEB"/>
    <w:rsid w:val="003C14BB"/>
    <w:rsid w:val="003E256B"/>
    <w:rsid w:val="003F0039"/>
    <w:rsid w:val="003F2CBB"/>
    <w:rsid w:val="003F7B12"/>
    <w:rsid w:val="00406E16"/>
    <w:rsid w:val="00407C1C"/>
    <w:rsid w:val="00412FBD"/>
    <w:rsid w:val="004312F9"/>
    <w:rsid w:val="00461705"/>
    <w:rsid w:val="004957C6"/>
    <w:rsid w:val="00497BEC"/>
    <w:rsid w:val="004B4397"/>
    <w:rsid w:val="004C1FD0"/>
    <w:rsid w:val="004F1B82"/>
    <w:rsid w:val="00504F20"/>
    <w:rsid w:val="0053266F"/>
    <w:rsid w:val="00561A2B"/>
    <w:rsid w:val="00562576"/>
    <w:rsid w:val="005B5CD4"/>
    <w:rsid w:val="005C33D1"/>
    <w:rsid w:val="005C35DF"/>
    <w:rsid w:val="005E0E44"/>
    <w:rsid w:val="00626A9D"/>
    <w:rsid w:val="00636415"/>
    <w:rsid w:val="00660B4A"/>
    <w:rsid w:val="00660CC6"/>
    <w:rsid w:val="00681E1C"/>
    <w:rsid w:val="00684965"/>
    <w:rsid w:val="006A3241"/>
    <w:rsid w:val="006B2236"/>
    <w:rsid w:val="006C279E"/>
    <w:rsid w:val="006D0C50"/>
    <w:rsid w:val="006D0CAD"/>
    <w:rsid w:val="007262DF"/>
    <w:rsid w:val="00744E8E"/>
    <w:rsid w:val="00760F30"/>
    <w:rsid w:val="00772535"/>
    <w:rsid w:val="00776FAE"/>
    <w:rsid w:val="00794732"/>
    <w:rsid w:val="007A4502"/>
    <w:rsid w:val="007B1B5C"/>
    <w:rsid w:val="007B46D8"/>
    <w:rsid w:val="007C4F7D"/>
    <w:rsid w:val="007C64E8"/>
    <w:rsid w:val="007E798E"/>
    <w:rsid w:val="007F7982"/>
    <w:rsid w:val="00803B97"/>
    <w:rsid w:val="00805771"/>
    <w:rsid w:val="00831402"/>
    <w:rsid w:val="00831B83"/>
    <w:rsid w:val="00834894"/>
    <w:rsid w:val="008531FA"/>
    <w:rsid w:val="00853453"/>
    <w:rsid w:val="008670F1"/>
    <w:rsid w:val="00881A29"/>
    <w:rsid w:val="00894DB3"/>
    <w:rsid w:val="008C3793"/>
    <w:rsid w:val="008D18A2"/>
    <w:rsid w:val="008F4BC4"/>
    <w:rsid w:val="009045D6"/>
    <w:rsid w:val="009726BE"/>
    <w:rsid w:val="009852A5"/>
    <w:rsid w:val="00994E47"/>
    <w:rsid w:val="009A16BF"/>
    <w:rsid w:val="009A67AD"/>
    <w:rsid w:val="009B6FC0"/>
    <w:rsid w:val="009C7428"/>
    <w:rsid w:val="00A03451"/>
    <w:rsid w:val="00A05A43"/>
    <w:rsid w:val="00A37D94"/>
    <w:rsid w:val="00A72CF1"/>
    <w:rsid w:val="00AA5453"/>
    <w:rsid w:val="00AB0A8A"/>
    <w:rsid w:val="00AB27CF"/>
    <w:rsid w:val="00AB39F9"/>
    <w:rsid w:val="00AD047D"/>
    <w:rsid w:val="00B079B7"/>
    <w:rsid w:val="00B34A36"/>
    <w:rsid w:val="00B50110"/>
    <w:rsid w:val="00B659E4"/>
    <w:rsid w:val="00B82658"/>
    <w:rsid w:val="00B967A6"/>
    <w:rsid w:val="00BA12D9"/>
    <w:rsid w:val="00BA33E0"/>
    <w:rsid w:val="00BC20FE"/>
    <w:rsid w:val="00BC3C9B"/>
    <w:rsid w:val="00C0020F"/>
    <w:rsid w:val="00C055BA"/>
    <w:rsid w:val="00C27FFA"/>
    <w:rsid w:val="00C75227"/>
    <w:rsid w:val="00C76A67"/>
    <w:rsid w:val="00C76EF7"/>
    <w:rsid w:val="00C832D0"/>
    <w:rsid w:val="00C92A5F"/>
    <w:rsid w:val="00C9386A"/>
    <w:rsid w:val="00CA74B8"/>
    <w:rsid w:val="00CB6C46"/>
    <w:rsid w:val="00CC0D3F"/>
    <w:rsid w:val="00CC2CDB"/>
    <w:rsid w:val="00CC62F0"/>
    <w:rsid w:val="00CD5462"/>
    <w:rsid w:val="00CD7D8B"/>
    <w:rsid w:val="00CE2886"/>
    <w:rsid w:val="00CE4E7A"/>
    <w:rsid w:val="00CF1653"/>
    <w:rsid w:val="00CF5279"/>
    <w:rsid w:val="00CF6837"/>
    <w:rsid w:val="00D032BA"/>
    <w:rsid w:val="00D06A7D"/>
    <w:rsid w:val="00D73377"/>
    <w:rsid w:val="00D76538"/>
    <w:rsid w:val="00D77E93"/>
    <w:rsid w:val="00D97F7A"/>
    <w:rsid w:val="00DB43C1"/>
    <w:rsid w:val="00DC11DD"/>
    <w:rsid w:val="00DF018A"/>
    <w:rsid w:val="00DF52A8"/>
    <w:rsid w:val="00DF6068"/>
    <w:rsid w:val="00E13314"/>
    <w:rsid w:val="00E1455E"/>
    <w:rsid w:val="00E55171"/>
    <w:rsid w:val="00E570E1"/>
    <w:rsid w:val="00E71825"/>
    <w:rsid w:val="00EB757A"/>
    <w:rsid w:val="00ED2C00"/>
    <w:rsid w:val="00ED3784"/>
    <w:rsid w:val="00ED6A98"/>
    <w:rsid w:val="00F31602"/>
    <w:rsid w:val="00F34E69"/>
    <w:rsid w:val="00F803F8"/>
    <w:rsid w:val="00F821A2"/>
    <w:rsid w:val="00F83A73"/>
    <w:rsid w:val="00F83D26"/>
    <w:rsid w:val="00F87DC2"/>
    <w:rsid w:val="00FA56A0"/>
    <w:rsid w:val="00FC24A6"/>
    <w:rsid w:val="00FD7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85C6-A2CF-4A1A-9757-58713A83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5B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7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5227"/>
    <w:pPr>
      <w:ind w:left="720"/>
      <w:contextualSpacing/>
    </w:pPr>
  </w:style>
  <w:style w:type="paragraph" w:styleId="a5">
    <w:name w:val="Balloon Text"/>
    <w:basedOn w:val="a"/>
    <w:link w:val="a6"/>
    <w:uiPriority w:val="99"/>
    <w:semiHidden/>
    <w:unhideWhenUsed/>
    <w:rsid w:val="00ED2C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2C00"/>
    <w:rPr>
      <w:rFonts w:ascii="Segoe UI" w:hAnsi="Segoe UI" w:cs="Segoe UI"/>
      <w:sz w:val="18"/>
      <w:szCs w:val="18"/>
    </w:rPr>
  </w:style>
  <w:style w:type="character" w:styleId="a7">
    <w:name w:val="Hyperlink"/>
    <w:basedOn w:val="a0"/>
    <w:uiPriority w:val="99"/>
    <w:semiHidden/>
    <w:unhideWhenUsed/>
    <w:rsid w:val="007B46D8"/>
    <w:rPr>
      <w:color w:val="0000FF"/>
      <w:u w:val="single"/>
    </w:rPr>
  </w:style>
  <w:style w:type="paragraph" w:customStyle="1" w:styleId="sfst">
    <w:name w:val="sfst"/>
    <w:basedOn w:val="a"/>
    <w:rsid w:val="00CE28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13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137DF"/>
    <w:rPr>
      <w:b/>
      <w:bCs/>
    </w:rPr>
  </w:style>
  <w:style w:type="paragraph" w:customStyle="1" w:styleId="Style3">
    <w:name w:val="Style3"/>
    <w:basedOn w:val="a"/>
    <w:uiPriority w:val="99"/>
    <w:rsid w:val="00D73377"/>
    <w:pPr>
      <w:widowControl w:val="0"/>
      <w:autoSpaceDE w:val="0"/>
      <w:autoSpaceDN w:val="0"/>
      <w:adjustRightInd w:val="0"/>
      <w:spacing w:after="0" w:line="598" w:lineRule="exact"/>
      <w:ind w:hanging="1598"/>
    </w:pPr>
    <w:rPr>
      <w:rFonts w:ascii="Century Schoolbook" w:eastAsiaTheme="minorEastAsia" w:hAnsi="Century Schoolbook" w:cs="Times New Roman"/>
      <w:sz w:val="24"/>
      <w:szCs w:val="24"/>
      <w:lang w:eastAsia="ru-RU"/>
    </w:rPr>
  </w:style>
  <w:style w:type="character" w:customStyle="1" w:styleId="FontStyle20">
    <w:name w:val="Font Style20"/>
    <w:basedOn w:val="a0"/>
    <w:uiPriority w:val="99"/>
    <w:rsid w:val="00D73377"/>
    <w:rPr>
      <w:rFonts w:ascii="Century Schoolbook" w:hAnsi="Century Schoolbook" w:cs="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0193">
      <w:bodyDiv w:val="1"/>
      <w:marLeft w:val="0"/>
      <w:marRight w:val="0"/>
      <w:marTop w:val="0"/>
      <w:marBottom w:val="0"/>
      <w:divBdr>
        <w:top w:val="none" w:sz="0" w:space="0" w:color="auto"/>
        <w:left w:val="none" w:sz="0" w:space="0" w:color="auto"/>
        <w:bottom w:val="none" w:sz="0" w:space="0" w:color="auto"/>
        <w:right w:val="none" w:sz="0" w:space="0" w:color="auto"/>
      </w:divBdr>
      <w:divsChild>
        <w:div w:id="1905069163">
          <w:marLeft w:val="0"/>
          <w:marRight w:val="0"/>
          <w:marTop w:val="225"/>
          <w:marBottom w:val="0"/>
          <w:divBdr>
            <w:top w:val="none" w:sz="0" w:space="0" w:color="auto"/>
            <w:left w:val="none" w:sz="0" w:space="0" w:color="auto"/>
            <w:bottom w:val="none" w:sz="0" w:space="0" w:color="auto"/>
            <w:right w:val="none" w:sz="0" w:space="0" w:color="auto"/>
          </w:divBdr>
          <w:divsChild>
            <w:div w:id="2120443492">
              <w:marLeft w:val="0"/>
              <w:marRight w:val="0"/>
              <w:marTop w:val="0"/>
              <w:marBottom w:val="0"/>
              <w:divBdr>
                <w:top w:val="none" w:sz="0" w:space="0" w:color="auto"/>
                <w:left w:val="none" w:sz="0" w:space="0" w:color="auto"/>
                <w:bottom w:val="none" w:sz="0" w:space="0" w:color="auto"/>
                <w:right w:val="none" w:sz="0" w:space="0" w:color="auto"/>
              </w:divBdr>
              <w:divsChild>
                <w:div w:id="376205927">
                  <w:marLeft w:val="0"/>
                  <w:marRight w:val="0"/>
                  <w:marTop w:val="0"/>
                  <w:marBottom w:val="0"/>
                  <w:divBdr>
                    <w:top w:val="none" w:sz="0" w:space="0" w:color="auto"/>
                    <w:left w:val="none" w:sz="0" w:space="0" w:color="auto"/>
                    <w:bottom w:val="none" w:sz="0" w:space="0" w:color="auto"/>
                    <w:right w:val="none" w:sz="0" w:space="0" w:color="auto"/>
                  </w:divBdr>
                </w:div>
              </w:divsChild>
            </w:div>
            <w:div w:id="416290715">
              <w:marLeft w:val="0"/>
              <w:marRight w:val="0"/>
              <w:marTop w:val="0"/>
              <w:marBottom w:val="0"/>
              <w:divBdr>
                <w:top w:val="none" w:sz="0" w:space="0" w:color="auto"/>
                <w:left w:val="none" w:sz="0" w:space="0" w:color="auto"/>
                <w:bottom w:val="none" w:sz="0" w:space="0" w:color="auto"/>
                <w:right w:val="none" w:sz="0" w:space="0" w:color="auto"/>
              </w:divBdr>
              <w:divsChild>
                <w:div w:id="1267889588">
                  <w:marLeft w:val="0"/>
                  <w:marRight w:val="0"/>
                  <w:marTop w:val="0"/>
                  <w:marBottom w:val="0"/>
                  <w:divBdr>
                    <w:top w:val="none" w:sz="0" w:space="0" w:color="auto"/>
                    <w:left w:val="none" w:sz="0" w:space="0" w:color="auto"/>
                    <w:bottom w:val="none" w:sz="0" w:space="0" w:color="auto"/>
                    <w:right w:val="none" w:sz="0" w:space="0" w:color="auto"/>
                  </w:divBdr>
                </w:div>
              </w:divsChild>
            </w:div>
            <w:div w:id="2146965769">
              <w:marLeft w:val="0"/>
              <w:marRight w:val="0"/>
              <w:marTop w:val="0"/>
              <w:marBottom w:val="0"/>
              <w:divBdr>
                <w:top w:val="none" w:sz="0" w:space="0" w:color="auto"/>
                <w:left w:val="none" w:sz="0" w:space="0" w:color="auto"/>
                <w:bottom w:val="none" w:sz="0" w:space="0" w:color="auto"/>
                <w:right w:val="none" w:sz="0" w:space="0" w:color="auto"/>
              </w:divBdr>
              <w:divsChild>
                <w:div w:id="975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2806">
      <w:bodyDiv w:val="1"/>
      <w:marLeft w:val="0"/>
      <w:marRight w:val="0"/>
      <w:marTop w:val="0"/>
      <w:marBottom w:val="0"/>
      <w:divBdr>
        <w:top w:val="none" w:sz="0" w:space="0" w:color="auto"/>
        <w:left w:val="none" w:sz="0" w:space="0" w:color="auto"/>
        <w:bottom w:val="none" w:sz="0" w:space="0" w:color="auto"/>
        <w:right w:val="none" w:sz="0" w:space="0" w:color="auto"/>
      </w:divBdr>
      <w:divsChild>
        <w:div w:id="1613515128">
          <w:marLeft w:val="0"/>
          <w:marRight w:val="0"/>
          <w:marTop w:val="0"/>
          <w:marBottom w:val="0"/>
          <w:divBdr>
            <w:top w:val="none" w:sz="0" w:space="0" w:color="auto"/>
            <w:left w:val="none" w:sz="0" w:space="0" w:color="auto"/>
            <w:bottom w:val="none" w:sz="0" w:space="0" w:color="auto"/>
            <w:right w:val="none" w:sz="0" w:space="0" w:color="auto"/>
          </w:divBdr>
          <w:divsChild>
            <w:div w:id="477189829">
              <w:marLeft w:val="0"/>
              <w:marRight w:val="0"/>
              <w:marTop w:val="0"/>
              <w:marBottom w:val="0"/>
              <w:divBdr>
                <w:top w:val="none" w:sz="0" w:space="0" w:color="auto"/>
                <w:left w:val="none" w:sz="0" w:space="0" w:color="auto"/>
                <w:bottom w:val="none" w:sz="0" w:space="0" w:color="auto"/>
                <w:right w:val="none" w:sz="0" w:space="0" w:color="auto"/>
              </w:divBdr>
              <w:divsChild>
                <w:div w:id="227889812">
                  <w:marLeft w:val="0"/>
                  <w:marRight w:val="0"/>
                  <w:marTop w:val="0"/>
                  <w:marBottom w:val="0"/>
                  <w:divBdr>
                    <w:top w:val="none" w:sz="0" w:space="0" w:color="auto"/>
                    <w:left w:val="none" w:sz="0" w:space="0" w:color="auto"/>
                    <w:bottom w:val="none" w:sz="0" w:space="0" w:color="auto"/>
                    <w:right w:val="none" w:sz="0" w:space="0" w:color="auto"/>
                  </w:divBdr>
                  <w:divsChild>
                    <w:div w:id="1693798483">
                      <w:marLeft w:val="0"/>
                      <w:marRight w:val="0"/>
                      <w:marTop w:val="0"/>
                      <w:marBottom w:val="0"/>
                      <w:divBdr>
                        <w:top w:val="none" w:sz="0" w:space="0" w:color="auto"/>
                        <w:left w:val="none" w:sz="0" w:space="0" w:color="auto"/>
                        <w:bottom w:val="none" w:sz="0" w:space="0" w:color="auto"/>
                        <w:right w:val="none" w:sz="0" w:space="0" w:color="auto"/>
                      </w:divBdr>
                      <w:divsChild>
                        <w:div w:id="389615172">
                          <w:marLeft w:val="0"/>
                          <w:marRight w:val="0"/>
                          <w:marTop w:val="0"/>
                          <w:marBottom w:val="0"/>
                          <w:divBdr>
                            <w:top w:val="none" w:sz="0" w:space="0" w:color="auto"/>
                            <w:left w:val="none" w:sz="0" w:space="0" w:color="auto"/>
                            <w:bottom w:val="none" w:sz="0" w:space="0" w:color="auto"/>
                            <w:right w:val="none" w:sz="0" w:space="0" w:color="auto"/>
                          </w:divBdr>
                          <w:divsChild>
                            <w:div w:id="879778219">
                              <w:marLeft w:val="0"/>
                              <w:marRight w:val="0"/>
                              <w:marTop w:val="0"/>
                              <w:marBottom w:val="0"/>
                              <w:divBdr>
                                <w:top w:val="none" w:sz="0" w:space="0" w:color="auto"/>
                                <w:left w:val="none" w:sz="0" w:space="0" w:color="auto"/>
                                <w:bottom w:val="none" w:sz="0" w:space="0" w:color="auto"/>
                                <w:right w:val="none" w:sz="0" w:space="0" w:color="auto"/>
                              </w:divBdr>
                              <w:divsChild>
                                <w:div w:id="522011137">
                                  <w:marLeft w:val="0"/>
                                  <w:marRight w:val="0"/>
                                  <w:marTop w:val="0"/>
                                  <w:marBottom w:val="0"/>
                                  <w:divBdr>
                                    <w:top w:val="none" w:sz="0" w:space="0" w:color="auto"/>
                                    <w:left w:val="none" w:sz="0" w:space="0" w:color="auto"/>
                                    <w:bottom w:val="none" w:sz="0" w:space="0" w:color="auto"/>
                                    <w:right w:val="none" w:sz="0" w:space="0" w:color="auto"/>
                                  </w:divBdr>
                                  <w:divsChild>
                                    <w:div w:id="1925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869707">
      <w:bodyDiv w:val="1"/>
      <w:marLeft w:val="0"/>
      <w:marRight w:val="0"/>
      <w:marTop w:val="0"/>
      <w:marBottom w:val="0"/>
      <w:divBdr>
        <w:top w:val="none" w:sz="0" w:space="0" w:color="auto"/>
        <w:left w:val="none" w:sz="0" w:space="0" w:color="auto"/>
        <w:bottom w:val="none" w:sz="0" w:space="0" w:color="auto"/>
        <w:right w:val="none" w:sz="0" w:space="0" w:color="auto"/>
      </w:divBdr>
    </w:div>
    <w:div w:id="419330799">
      <w:bodyDiv w:val="1"/>
      <w:marLeft w:val="0"/>
      <w:marRight w:val="0"/>
      <w:marTop w:val="0"/>
      <w:marBottom w:val="0"/>
      <w:divBdr>
        <w:top w:val="none" w:sz="0" w:space="0" w:color="auto"/>
        <w:left w:val="none" w:sz="0" w:space="0" w:color="auto"/>
        <w:bottom w:val="none" w:sz="0" w:space="0" w:color="auto"/>
        <w:right w:val="none" w:sz="0" w:space="0" w:color="auto"/>
      </w:divBdr>
    </w:div>
    <w:div w:id="480006212">
      <w:bodyDiv w:val="1"/>
      <w:marLeft w:val="0"/>
      <w:marRight w:val="0"/>
      <w:marTop w:val="0"/>
      <w:marBottom w:val="0"/>
      <w:divBdr>
        <w:top w:val="none" w:sz="0" w:space="0" w:color="auto"/>
        <w:left w:val="none" w:sz="0" w:space="0" w:color="auto"/>
        <w:bottom w:val="none" w:sz="0" w:space="0" w:color="auto"/>
        <w:right w:val="none" w:sz="0" w:space="0" w:color="auto"/>
      </w:divBdr>
      <w:divsChild>
        <w:div w:id="1704018163">
          <w:marLeft w:val="0"/>
          <w:marRight w:val="0"/>
          <w:marTop w:val="225"/>
          <w:marBottom w:val="0"/>
          <w:divBdr>
            <w:top w:val="none" w:sz="0" w:space="0" w:color="auto"/>
            <w:left w:val="none" w:sz="0" w:space="0" w:color="auto"/>
            <w:bottom w:val="none" w:sz="0" w:space="0" w:color="auto"/>
            <w:right w:val="none" w:sz="0" w:space="0" w:color="auto"/>
          </w:divBdr>
        </w:div>
        <w:div w:id="1057707612">
          <w:marLeft w:val="0"/>
          <w:marRight w:val="0"/>
          <w:marTop w:val="225"/>
          <w:marBottom w:val="0"/>
          <w:divBdr>
            <w:top w:val="none" w:sz="0" w:space="0" w:color="auto"/>
            <w:left w:val="none" w:sz="0" w:space="0" w:color="auto"/>
            <w:bottom w:val="none" w:sz="0" w:space="0" w:color="auto"/>
            <w:right w:val="none" w:sz="0" w:space="0" w:color="auto"/>
          </w:divBdr>
          <w:divsChild>
            <w:div w:id="444469211">
              <w:marLeft w:val="0"/>
              <w:marRight w:val="0"/>
              <w:marTop w:val="0"/>
              <w:marBottom w:val="0"/>
              <w:divBdr>
                <w:top w:val="none" w:sz="0" w:space="0" w:color="auto"/>
                <w:left w:val="none" w:sz="0" w:space="0" w:color="auto"/>
                <w:bottom w:val="none" w:sz="0" w:space="0" w:color="auto"/>
                <w:right w:val="none" w:sz="0" w:space="0" w:color="auto"/>
              </w:divBdr>
              <w:divsChild>
                <w:div w:id="11299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42543">
      <w:bodyDiv w:val="1"/>
      <w:marLeft w:val="0"/>
      <w:marRight w:val="0"/>
      <w:marTop w:val="0"/>
      <w:marBottom w:val="0"/>
      <w:divBdr>
        <w:top w:val="none" w:sz="0" w:space="0" w:color="auto"/>
        <w:left w:val="none" w:sz="0" w:space="0" w:color="auto"/>
        <w:bottom w:val="none" w:sz="0" w:space="0" w:color="auto"/>
        <w:right w:val="none" w:sz="0" w:space="0" w:color="auto"/>
      </w:divBdr>
    </w:div>
    <w:div w:id="662122270">
      <w:bodyDiv w:val="1"/>
      <w:marLeft w:val="0"/>
      <w:marRight w:val="0"/>
      <w:marTop w:val="0"/>
      <w:marBottom w:val="0"/>
      <w:divBdr>
        <w:top w:val="none" w:sz="0" w:space="0" w:color="auto"/>
        <w:left w:val="none" w:sz="0" w:space="0" w:color="auto"/>
        <w:bottom w:val="none" w:sz="0" w:space="0" w:color="auto"/>
        <w:right w:val="none" w:sz="0" w:space="0" w:color="auto"/>
      </w:divBdr>
    </w:div>
    <w:div w:id="997028312">
      <w:bodyDiv w:val="1"/>
      <w:marLeft w:val="0"/>
      <w:marRight w:val="0"/>
      <w:marTop w:val="0"/>
      <w:marBottom w:val="0"/>
      <w:divBdr>
        <w:top w:val="none" w:sz="0" w:space="0" w:color="auto"/>
        <w:left w:val="none" w:sz="0" w:space="0" w:color="auto"/>
        <w:bottom w:val="none" w:sz="0" w:space="0" w:color="auto"/>
        <w:right w:val="none" w:sz="0" w:space="0" w:color="auto"/>
      </w:divBdr>
      <w:divsChild>
        <w:div w:id="1818762993">
          <w:marLeft w:val="0"/>
          <w:marRight w:val="0"/>
          <w:marTop w:val="0"/>
          <w:marBottom w:val="0"/>
          <w:divBdr>
            <w:top w:val="none" w:sz="0" w:space="0" w:color="auto"/>
            <w:left w:val="none" w:sz="0" w:space="0" w:color="auto"/>
            <w:bottom w:val="none" w:sz="0" w:space="0" w:color="auto"/>
            <w:right w:val="none" w:sz="0" w:space="0" w:color="auto"/>
          </w:divBdr>
          <w:divsChild>
            <w:div w:id="1494449013">
              <w:marLeft w:val="0"/>
              <w:marRight w:val="0"/>
              <w:marTop w:val="0"/>
              <w:marBottom w:val="0"/>
              <w:divBdr>
                <w:top w:val="none" w:sz="0" w:space="0" w:color="auto"/>
                <w:left w:val="none" w:sz="0" w:space="0" w:color="auto"/>
                <w:bottom w:val="none" w:sz="0" w:space="0" w:color="auto"/>
                <w:right w:val="none" w:sz="0" w:space="0" w:color="auto"/>
              </w:divBdr>
            </w:div>
          </w:divsChild>
        </w:div>
        <w:div w:id="63534203">
          <w:marLeft w:val="0"/>
          <w:marRight w:val="0"/>
          <w:marTop w:val="0"/>
          <w:marBottom w:val="0"/>
          <w:divBdr>
            <w:top w:val="none" w:sz="0" w:space="0" w:color="auto"/>
            <w:left w:val="none" w:sz="0" w:space="0" w:color="auto"/>
            <w:bottom w:val="none" w:sz="0" w:space="0" w:color="auto"/>
            <w:right w:val="none" w:sz="0" w:space="0" w:color="auto"/>
          </w:divBdr>
          <w:divsChild>
            <w:div w:id="1517428148">
              <w:marLeft w:val="0"/>
              <w:marRight w:val="0"/>
              <w:marTop w:val="0"/>
              <w:marBottom w:val="0"/>
              <w:divBdr>
                <w:top w:val="none" w:sz="0" w:space="0" w:color="auto"/>
                <w:left w:val="none" w:sz="0" w:space="0" w:color="auto"/>
                <w:bottom w:val="none" w:sz="0" w:space="0" w:color="auto"/>
                <w:right w:val="none" w:sz="0" w:space="0" w:color="auto"/>
              </w:divBdr>
              <w:divsChild>
                <w:div w:id="2537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3524">
      <w:bodyDiv w:val="1"/>
      <w:marLeft w:val="0"/>
      <w:marRight w:val="0"/>
      <w:marTop w:val="0"/>
      <w:marBottom w:val="0"/>
      <w:divBdr>
        <w:top w:val="none" w:sz="0" w:space="0" w:color="auto"/>
        <w:left w:val="none" w:sz="0" w:space="0" w:color="auto"/>
        <w:bottom w:val="none" w:sz="0" w:space="0" w:color="auto"/>
        <w:right w:val="none" w:sz="0" w:space="0" w:color="auto"/>
      </w:divBdr>
      <w:divsChild>
        <w:div w:id="959914175">
          <w:marLeft w:val="0"/>
          <w:marRight w:val="0"/>
          <w:marTop w:val="0"/>
          <w:marBottom w:val="360"/>
          <w:divBdr>
            <w:top w:val="none" w:sz="0" w:space="0" w:color="auto"/>
            <w:left w:val="none" w:sz="0" w:space="0" w:color="auto"/>
            <w:bottom w:val="none" w:sz="0" w:space="0" w:color="auto"/>
            <w:right w:val="none" w:sz="0" w:space="0" w:color="auto"/>
          </w:divBdr>
          <w:divsChild>
            <w:div w:id="411008264">
              <w:marLeft w:val="0"/>
              <w:marRight w:val="0"/>
              <w:marTop w:val="0"/>
              <w:marBottom w:val="0"/>
              <w:divBdr>
                <w:top w:val="none" w:sz="0" w:space="0" w:color="auto"/>
                <w:left w:val="none" w:sz="0" w:space="0" w:color="auto"/>
                <w:bottom w:val="none" w:sz="0" w:space="0" w:color="auto"/>
                <w:right w:val="none" w:sz="0" w:space="0" w:color="auto"/>
              </w:divBdr>
              <w:divsChild>
                <w:div w:id="1753969175">
                  <w:marLeft w:val="0"/>
                  <w:marRight w:val="0"/>
                  <w:marTop w:val="0"/>
                  <w:marBottom w:val="0"/>
                  <w:divBdr>
                    <w:top w:val="none" w:sz="0" w:space="0" w:color="auto"/>
                    <w:left w:val="none" w:sz="0" w:space="0" w:color="auto"/>
                    <w:bottom w:val="none" w:sz="0" w:space="0" w:color="auto"/>
                    <w:right w:val="none" w:sz="0" w:space="0" w:color="auto"/>
                  </w:divBdr>
                  <w:divsChild>
                    <w:div w:id="1574966289">
                      <w:marLeft w:val="0"/>
                      <w:marRight w:val="0"/>
                      <w:marTop w:val="0"/>
                      <w:marBottom w:val="0"/>
                      <w:divBdr>
                        <w:top w:val="none" w:sz="0" w:space="0" w:color="auto"/>
                        <w:left w:val="none" w:sz="0" w:space="0" w:color="auto"/>
                        <w:bottom w:val="none" w:sz="0" w:space="0" w:color="auto"/>
                        <w:right w:val="none" w:sz="0" w:space="0" w:color="auto"/>
                      </w:divBdr>
                      <w:divsChild>
                        <w:div w:id="12249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11405">
          <w:marLeft w:val="0"/>
          <w:marRight w:val="0"/>
          <w:marTop w:val="0"/>
          <w:marBottom w:val="360"/>
          <w:divBdr>
            <w:top w:val="none" w:sz="0" w:space="0" w:color="auto"/>
            <w:left w:val="none" w:sz="0" w:space="0" w:color="auto"/>
            <w:bottom w:val="none" w:sz="0" w:space="0" w:color="auto"/>
            <w:right w:val="none" w:sz="0" w:space="0" w:color="auto"/>
          </w:divBdr>
          <w:divsChild>
            <w:div w:id="1748454330">
              <w:marLeft w:val="0"/>
              <w:marRight w:val="0"/>
              <w:marTop w:val="0"/>
              <w:marBottom w:val="0"/>
              <w:divBdr>
                <w:top w:val="none" w:sz="0" w:space="0" w:color="auto"/>
                <w:left w:val="none" w:sz="0" w:space="0" w:color="auto"/>
                <w:bottom w:val="none" w:sz="0" w:space="0" w:color="auto"/>
                <w:right w:val="none" w:sz="0" w:space="0" w:color="auto"/>
              </w:divBdr>
              <w:divsChild>
                <w:div w:id="624702203">
                  <w:marLeft w:val="0"/>
                  <w:marRight w:val="0"/>
                  <w:marTop w:val="0"/>
                  <w:marBottom w:val="0"/>
                  <w:divBdr>
                    <w:top w:val="none" w:sz="0" w:space="0" w:color="auto"/>
                    <w:left w:val="none" w:sz="0" w:space="0" w:color="auto"/>
                    <w:bottom w:val="none" w:sz="0" w:space="0" w:color="auto"/>
                    <w:right w:val="none" w:sz="0" w:space="0" w:color="auto"/>
                  </w:divBdr>
                  <w:divsChild>
                    <w:div w:id="1374119120">
                      <w:marLeft w:val="0"/>
                      <w:marRight w:val="0"/>
                      <w:marTop w:val="0"/>
                      <w:marBottom w:val="0"/>
                      <w:divBdr>
                        <w:top w:val="none" w:sz="0" w:space="0" w:color="auto"/>
                        <w:left w:val="none" w:sz="0" w:space="0" w:color="auto"/>
                        <w:bottom w:val="none" w:sz="0" w:space="0" w:color="auto"/>
                        <w:right w:val="none" w:sz="0" w:space="0" w:color="auto"/>
                      </w:divBdr>
                      <w:divsChild>
                        <w:div w:id="1369990548">
                          <w:marLeft w:val="0"/>
                          <w:marRight w:val="0"/>
                          <w:marTop w:val="0"/>
                          <w:marBottom w:val="0"/>
                          <w:divBdr>
                            <w:top w:val="none" w:sz="0" w:space="0" w:color="auto"/>
                            <w:left w:val="none" w:sz="0" w:space="0" w:color="auto"/>
                            <w:bottom w:val="dotted" w:sz="6" w:space="4" w:color="7F7F7F"/>
                            <w:right w:val="none" w:sz="0" w:space="0" w:color="auto"/>
                          </w:divBdr>
                        </w:div>
                        <w:div w:id="278147097">
                          <w:marLeft w:val="0"/>
                          <w:marRight w:val="0"/>
                          <w:marTop w:val="0"/>
                          <w:marBottom w:val="0"/>
                          <w:divBdr>
                            <w:top w:val="none" w:sz="0" w:space="0" w:color="auto"/>
                            <w:left w:val="none" w:sz="0" w:space="0" w:color="auto"/>
                            <w:bottom w:val="dotted" w:sz="6" w:space="4" w:color="7F7F7F"/>
                            <w:right w:val="none" w:sz="0" w:space="0" w:color="auto"/>
                          </w:divBdr>
                        </w:div>
                        <w:div w:id="1285968764">
                          <w:marLeft w:val="0"/>
                          <w:marRight w:val="0"/>
                          <w:marTop w:val="0"/>
                          <w:marBottom w:val="0"/>
                          <w:divBdr>
                            <w:top w:val="none" w:sz="0" w:space="0" w:color="auto"/>
                            <w:left w:val="none" w:sz="0" w:space="0" w:color="auto"/>
                            <w:bottom w:val="dotted" w:sz="6" w:space="4" w:color="7F7F7F"/>
                            <w:right w:val="none" w:sz="0" w:space="0" w:color="auto"/>
                          </w:divBdr>
                        </w:div>
                        <w:div w:id="1455829090">
                          <w:marLeft w:val="0"/>
                          <w:marRight w:val="0"/>
                          <w:marTop w:val="0"/>
                          <w:marBottom w:val="0"/>
                          <w:divBdr>
                            <w:top w:val="none" w:sz="0" w:space="0" w:color="auto"/>
                            <w:left w:val="none" w:sz="0" w:space="0" w:color="auto"/>
                            <w:bottom w:val="dotted" w:sz="6" w:space="4" w:color="7F7F7F"/>
                            <w:right w:val="none" w:sz="0" w:space="0" w:color="auto"/>
                          </w:divBdr>
                        </w:div>
                        <w:div w:id="1172376827">
                          <w:marLeft w:val="0"/>
                          <w:marRight w:val="0"/>
                          <w:marTop w:val="0"/>
                          <w:marBottom w:val="0"/>
                          <w:divBdr>
                            <w:top w:val="none" w:sz="0" w:space="0" w:color="auto"/>
                            <w:left w:val="none" w:sz="0" w:space="0" w:color="auto"/>
                            <w:bottom w:val="dotted" w:sz="6" w:space="4" w:color="7F7F7F"/>
                            <w:right w:val="none" w:sz="0" w:space="0" w:color="auto"/>
                          </w:divBdr>
                        </w:div>
                        <w:div w:id="2084136061">
                          <w:marLeft w:val="0"/>
                          <w:marRight w:val="0"/>
                          <w:marTop w:val="0"/>
                          <w:marBottom w:val="0"/>
                          <w:divBdr>
                            <w:top w:val="none" w:sz="0" w:space="0" w:color="auto"/>
                            <w:left w:val="none" w:sz="0" w:space="0" w:color="auto"/>
                            <w:bottom w:val="dotted" w:sz="6" w:space="4" w:color="7F7F7F"/>
                            <w:right w:val="none" w:sz="0" w:space="0" w:color="auto"/>
                          </w:divBdr>
                        </w:div>
                        <w:div w:id="64713406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194613224">
      <w:bodyDiv w:val="1"/>
      <w:marLeft w:val="0"/>
      <w:marRight w:val="0"/>
      <w:marTop w:val="0"/>
      <w:marBottom w:val="0"/>
      <w:divBdr>
        <w:top w:val="none" w:sz="0" w:space="0" w:color="auto"/>
        <w:left w:val="none" w:sz="0" w:space="0" w:color="auto"/>
        <w:bottom w:val="none" w:sz="0" w:space="0" w:color="auto"/>
        <w:right w:val="none" w:sz="0" w:space="0" w:color="auto"/>
      </w:divBdr>
    </w:div>
    <w:div w:id="1406150348">
      <w:bodyDiv w:val="1"/>
      <w:marLeft w:val="0"/>
      <w:marRight w:val="0"/>
      <w:marTop w:val="0"/>
      <w:marBottom w:val="0"/>
      <w:divBdr>
        <w:top w:val="none" w:sz="0" w:space="0" w:color="auto"/>
        <w:left w:val="none" w:sz="0" w:space="0" w:color="auto"/>
        <w:bottom w:val="none" w:sz="0" w:space="0" w:color="auto"/>
        <w:right w:val="none" w:sz="0" w:space="0" w:color="auto"/>
      </w:divBdr>
      <w:divsChild>
        <w:div w:id="109711322">
          <w:marLeft w:val="0"/>
          <w:marRight w:val="0"/>
          <w:marTop w:val="480"/>
          <w:marBottom w:val="480"/>
          <w:divBdr>
            <w:top w:val="none" w:sz="0" w:space="0" w:color="auto"/>
            <w:left w:val="none" w:sz="0" w:space="0" w:color="auto"/>
            <w:bottom w:val="none" w:sz="0" w:space="0" w:color="auto"/>
            <w:right w:val="none" w:sz="0" w:space="0" w:color="auto"/>
          </w:divBdr>
        </w:div>
        <w:div w:id="1981418812">
          <w:marLeft w:val="0"/>
          <w:marRight w:val="0"/>
          <w:marTop w:val="0"/>
          <w:marBottom w:val="0"/>
          <w:divBdr>
            <w:top w:val="none" w:sz="0" w:space="0" w:color="auto"/>
            <w:left w:val="none" w:sz="0" w:space="0" w:color="auto"/>
            <w:bottom w:val="none" w:sz="0" w:space="0" w:color="auto"/>
            <w:right w:val="none" w:sz="0" w:space="0" w:color="auto"/>
          </w:divBdr>
          <w:divsChild>
            <w:div w:id="1850096799">
              <w:marLeft w:val="-240"/>
              <w:marRight w:val="-240"/>
              <w:marTop w:val="0"/>
              <w:marBottom w:val="0"/>
              <w:divBdr>
                <w:top w:val="none" w:sz="0" w:space="0" w:color="auto"/>
                <w:left w:val="none" w:sz="0" w:space="0" w:color="auto"/>
                <w:bottom w:val="none" w:sz="0" w:space="0" w:color="auto"/>
                <w:right w:val="none" w:sz="0" w:space="0" w:color="auto"/>
              </w:divBdr>
              <w:divsChild>
                <w:div w:id="783579028">
                  <w:marLeft w:val="0"/>
                  <w:marRight w:val="0"/>
                  <w:marTop w:val="0"/>
                  <w:marBottom w:val="0"/>
                  <w:divBdr>
                    <w:top w:val="none" w:sz="0" w:space="0" w:color="auto"/>
                    <w:left w:val="none" w:sz="0" w:space="0" w:color="auto"/>
                    <w:bottom w:val="none" w:sz="0" w:space="0" w:color="auto"/>
                    <w:right w:val="none" w:sz="0" w:space="0" w:color="auto"/>
                  </w:divBdr>
                </w:div>
                <w:div w:id="779376535">
                  <w:marLeft w:val="0"/>
                  <w:marRight w:val="0"/>
                  <w:marTop w:val="0"/>
                  <w:marBottom w:val="0"/>
                  <w:divBdr>
                    <w:top w:val="none" w:sz="0" w:space="0" w:color="auto"/>
                    <w:left w:val="none" w:sz="0" w:space="0" w:color="auto"/>
                    <w:bottom w:val="none" w:sz="0" w:space="0" w:color="auto"/>
                    <w:right w:val="none" w:sz="0" w:space="0" w:color="auto"/>
                  </w:divBdr>
                </w:div>
                <w:div w:id="1798527659">
                  <w:marLeft w:val="0"/>
                  <w:marRight w:val="0"/>
                  <w:marTop w:val="0"/>
                  <w:marBottom w:val="0"/>
                  <w:divBdr>
                    <w:top w:val="none" w:sz="0" w:space="0" w:color="auto"/>
                    <w:left w:val="none" w:sz="0" w:space="0" w:color="auto"/>
                    <w:bottom w:val="none" w:sz="0" w:space="0" w:color="auto"/>
                    <w:right w:val="none" w:sz="0" w:space="0" w:color="auto"/>
                  </w:divBdr>
                </w:div>
              </w:divsChild>
            </w:div>
            <w:div w:id="1465998616">
              <w:marLeft w:val="-240"/>
              <w:marRight w:val="-240"/>
              <w:marTop w:val="0"/>
              <w:marBottom w:val="0"/>
              <w:divBdr>
                <w:top w:val="none" w:sz="0" w:space="0" w:color="auto"/>
                <w:left w:val="none" w:sz="0" w:space="0" w:color="auto"/>
                <w:bottom w:val="none" w:sz="0" w:space="0" w:color="auto"/>
                <w:right w:val="none" w:sz="0" w:space="0" w:color="auto"/>
              </w:divBdr>
              <w:divsChild>
                <w:div w:id="1554123866">
                  <w:marLeft w:val="0"/>
                  <w:marRight w:val="0"/>
                  <w:marTop w:val="0"/>
                  <w:marBottom w:val="0"/>
                  <w:divBdr>
                    <w:top w:val="none" w:sz="0" w:space="0" w:color="auto"/>
                    <w:left w:val="none" w:sz="0" w:space="0" w:color="auto"/>
                    <w:bottom w:val="none" w:sz="0" w:space="0" w:color="auto"/>
                    <w:right w:val="none" w:sz="0" w:space="0" w:color="auto"/>
                  </w:divBdr>
                  <w:divsChild>
                    <w:div w:id="11837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2889">
              <w:marLeft w:val="-240"/>
              <w:marRight w:val="-240"/>
              <w:marTop w:val="0"/>
              <w:marBottom w:val="0"/>
              <w:divBdr>
                <w:top w:val="none" w:sz="0" w:space="0" w:color="auto"/>
                <w:left w:val="none" w:sz="0" w:space="0" w:color="auto"/>
                <w:bottom w:val="none" w:sz="0" w:space="0" w:color="auto"/>
                <w:right w:val="none" w:sz="0" w:space="0" w:color="auto"/>
              </w:divBdr>
              <w:divsChild>
                <w:div w:id="2060977229">
                  <w:marLeft w:val="0"/>
                  <w:marRight w:val="0"/>
                  <w:marTop w:val="0"/>
                  <w:marBottom w:val="0"/>
                  <w:divBdr>
                    <w:top w:val="none" w:sz="0" w:space="0" w:color="auto"/>
                    <w:left w:val="none" w:sz="0" w:space="0" w:color="auto"/>
                    <w:bottom w:val="none" w:sz="0" w:space="0" w:color="auto"/>
                    <w:right w:val="none" w:sz="0" w:space="0" w:color="auto"/>
                  </w:divBdr>
                </w:div>
                <w:div w:id="2067801290">
                  <w:marLeft w:val="0"/>
                  <w:marRight w:val="0"/>
                  <w:marTop w:val="0"/>
                  <w:marBottom w:val="0"/>
                  <w:divBdr>
                    <w:top w:val="none" w:sz="0" w:space="0" w:color="auto"/>
                    <w:left w:val="none" w:sz="0" w:space="0" w:color="auto"/>
                    <w:bottom w:val="none" w:sz="0" w:space="0" w:color="auto"/>
                    <w:right w:val="none" w:sz="0" w:space="0" w:color="auto"/>
                  </w:divBdr>
                </w:div>
                <w:div w:id="2026007746">
                  <w:marLeft w:val="0"/>
                  <w:marRight w:val="0"/>
                  <w:marTop w:val="0"/>
                  <w:marBottom w:val="0"/>
                  <w:divBdr>
                    <w:top w:val="none" w:sz="0" w:space="0" w:color="auto"/>
                    <w:left w:val="none" w:sz="0" w:space="0" w:color="auto"/>
                    <w:bottom w:val="none" w:sz="0" w:space="0" w:color="auto"/>
                    <w:right w:val="none" w:sz="0" w:space="0" w:color="auto"/>
                  </w:divBdr>
                </w:div>
                <w:div w:id="54817398">
                  <w:marLeft w:val="0"/>
                  <w:marRight w:val="0"/>
                  <w:marTop w:val="0"/>
                  <w:marBottom w:val="0"/>
                  <w:divBdr>
                    <w:top w:val="none" w:sz="0" w:space="0" w:color="auto"/>
                    <w:left w:val="none" w:sz="0" w:space="0" w:color="auto"/>
                    <w:bottom w:val="none" w:sz="0" w:space="0" w:color="auto"/>
                    <w:right w:val="none" w:sz="0" w:space="0" w:color="auto"/>
                  </w:divBdr>
                </w:div>
              </w:divsChild>
            </w:div>
            <w:div w:id="1317219367">
              <w:marLeft w:val="-240"/>
              <w:marRight w:val="-240"/>
              <w:marTop w:val="0"/>
              <w:marBottom w:val="0"/>
              <w:divBdr>
                <w:top w:val="none" w:sz="0" w:space="0" w:color="auto"/>
                <w:left w:val="none" w:sz="0" w:space="0" w:color="auto"/>
                <w:bottom w:val="none" w:sz="0" w:space="0" w:color="auto"/>
                <w:right w:val="none" w:sz="0" w:space="0" w:color="auto"/>
              </w:divBdr>
              <w:divsChild>
                <w:div w:id="2031952006">
                  <w:marLeft w:val="0"/>
                  <w:marRight w:val="0"/>
                  <w:marTop w:val="0"/>
                  <w:marBottom w:val="0"/>
                  <w:divBdr>
                    <w:top w:val="none" w:sz="0" w:space="0" w:color="auto"/>
                    <w:left w:val="none" w:sz="0" w:space="0" w:color="auto"/>
                    <w:bottom w:val="none" w:sz="0" w:space="0" w:color="auto"/>
                    <w:right w:val="none" w:sz="0" w:space="0" w:color="auto"/>
                  </w:divBdr>
                  <w:divsChild>
                    <w:div w:id="7535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7283">
              <w:marLeft w:val="-240"/>
              <w:marRight w:val="-240"/>
              <w:marTop w:val="0"/>
              <w:marBottom w:val="0"/>
              <w:divBdr>
                <w:top w:val="none" w:sz="0" w:space="0" w:color="auto"/>
                <w:left w:val="none" w:sz="0" w:space="0" w:color="auto"/>
                <w:bottom w:val="none" w:sz="0" w:space="0" w:color="auto"/>
                <w:right w:val="none" w:sz="0" w:space="0" w:color="auto"/>
              </w:divBdr>
              <w:divsChild>
                <w:div w:id="1689328429">
                  <w:marLeft w:val="0"/>
                  <w:marRight w:val="0"/>
                  <w:marTop w:val="0"/>
                  <w:marBottom w:val="0"/>
                  <w:divBdr>
                    <w:top w:val="none" w:sz="0" w:space="0" w:color="auto"/>
                    <w:left w:val="none" w:sz="0" w:space="0" w:color="auto"/>
                    <w:bottom w:val="none" w:sz="0" w:space="0" w:color="auto"/>
                    <w:right w:val="none" w:sz="0" w:space="0" w:color="auto"/>
                  </w:divBdr>
                </w:div>
                <w:div w:id="657464594">
                  <w:marLeft w:val="0"/>
                  <w:marRight w:val="0"/>
                  <w:marTop w:val="0"/>
                  <w:marBottom w:val="0"/>
                  <w:divBdr>
                    <w:top w:val="none" w:sz="0" w:space="0" w:color="auto"/>
                    <w:left w:val="none" w:sz="0" w:space="0" w:color="auto"/>
                    <w:bottom w:val="none" w:sz="0" w:space="0" w:color="auto"/>
                    <w:right w:val="none" w:sz="0" w:space="0" w:color="auto"/>
                  </w:divBdr>
                </w:div>
                <w:div w:id="957566945">
                  <w:marLeft w:val="0"/>
                  <w:marRight w:val="0"/>
                  <w:marTop w:val="0"/>
                  <w:marBottom w:val="0"/>
                  <w:divBdr>
                    <w:top w:val="none" w:sz="0" w:space="0" w:color="auto"/>
                    <w:left w:val="none" w:sz="0" w:space="0" w:color="auto"/>
                    <w:bottom w:val="none" w:sz="0" w:space="0" w:color="auto"/>
                    <w:right w:val="none" w:sz="0" w:space="0" w:color="auto"/>
                  </w:divBdr>
                </w:div>
                <w:div w:id="407387723">
                  <w:marLeft w:val="0"/>
                  <w:marRight w:val="0"/>
                  <w:marTop w:val="0"/>
                  <w:marBottom w:val="0"/>
                  <w:divBdr>
                    <w:top w:val="none" w:sz="0" w:space="0" w:color="auto"/>
                    <w:left w:val="none" w:sz="0" w:space="0" w:color="auto"/>
                    <w:bottom w:val="none" w:sz="0" w:space="0" w:color="auto"/>
                    <w:right w:val="none" w:sz="0" w:space="0" w:color="auto"/>
                  </w:divBdr>
                </w:div>
              </w:divsChild>
            </w:div>
            <w:div w:id="2081556791">
              <w:marLeft w:val="-240"/>
              <w:marRight w:val="-240"/>
              <w:marTop w:val="0"/>
              <w:marBottom w:val="0"/>
              <w:divBdr>
                <w:top w:val="none" w:sz="0" w:space="0" w:color="auto"/>
                <w:left w:val="none" w:sz="0" w:space="0" w:color="auto"/>
                <w:bottom w:val="none" w:sz="0" w:space="0" w:color="auto"/>
                <w:right w:val="none" w:sz="0" w:space="0" w:color="auto"/>
              </w:divBdr>
              <w:divsChild>
                <w:div w:id="964576130">
                  <w:marLeft w:val="0"/>
                  <w:marRight w:val="0"/>
                  <w:marTop w:val="0"/>
                  <w:marBottom w:val="0"/>
                  <w:divBdr>
                    <w:top w:val="none" w:sz="0" w:space="0" w:color="auto"/>
                    <w:left w:val="none" w:sz="0" w:space="0" w:color="auto"/>
                    <w:bottom w:val="none" w:sz="0" w:space="0" w:color="auto"/>
                    <w:right w:val="none" w:sz="0" w:space="0" w:color="auto"/>
                  </w:divBdr>
                </w:div>
              </w:divsChild>
            </w:div>
            <w:div w:id="1829010317">
              <w:marLeft w:val="-240"/>
              <w:marRight w:val="-240"/>
              <w:marTop w:val="0"/>
              <w:marBottom w:val="0"/>
              <w:divBdr>
                <w:top w:val="none" w:sz="0" w:space="0" w:color="auto"/>
                <w:left w:val="none" w:sz="0" w:space="0" w:color="auto"/>
                <w:bottom w:val="none" w:sz="0" w:space="0" w:color="auto"/>
                <w:right w:val="none" w:sz="0" w:space="0" w:color="auto"/>
              </w:divBdr>
              <w:divsChild>
                <w:div w:id="2088766392">
                  <w:marLeft w:val="0"/>
                  <w:marRight w:val="0"/>
                  <w:marTop w:val="0"/>
                  <w:marBottom w:val="0"/>
                  <w:divBdr>
                    <w:top w:val="none" w:sz="0" w:space="0" w:color="auto"/>
                    <w:left w:val="none" w:sz="0" w:space="0" w:color="auto"/>
                    <w:bottom w:val="none" w:sz="0" w:space="0" w:color="auto"/>
                    <w:right w:val="none" w:sz="0" w:space="0" w:color="auto"/>
                  </w:divBdr>
                </w:div>
                <w:div w:id="1860661598">
                  <w:marLeft w:val="0"/>
                  <w:marRight w:val="0"/>
                  <w:marTop w:val="0"/>
                  <w:marBottom w:val="0"/>
                  <w:divBdr>
                    <w:top w:val="none" w:sz="0" w:space="0" w:color="auto"/>
                    <w:left w:val="none" w:sz="0" w:space="0" w:color="auto"/>
                    <w:bottom w:val="none" w:sz="0" w:space="0" w:color="auto"/>
                    <w:right w:val="none" w:sz="0" w:space="0" w:color="auto"/>
                  </w:divBdr>
                </w:div>
                <w:div w:id="3068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8564">
      <w:bodyDiv w:val="1"/>
      <w:marLeft w:val="0"/>
      <w:marRight w:val="0"/>
      <w:marTop w:val="0"/>
      <w:marBottom w:val="0"/>
      <w:divBdr>
        <w:top w:val="none" w:sz="0" w:space="0" w:color="auto"/>
        <w:left w:val="none" w:sz="0" w:space="0" w:color="auto"/>
        <w:bottom w:val="none" w:sz="0" w:space="0" w:color="auto"/>
        <w:right w:val="none" w:sz="0" w:space="0" w:color="auto"/>
      </w:divBdr>
      <w:divsChild>
        <w:div w:id="424230286">
          <w:marLeft w:val="0"/>
          <w:marRight w:val="150"/>
          <w:marTop w:val="0"/>
          <w:marBottom w:val="0"/>
          <w:divBdr>
            <w:top w:val="none" w:sz="0" w:space="0" w:color="auto"/>
            <w:left w:val="none" w:sz="0" w:space="0" w:color="auto"/>
            <w:bottom w:val="none" w:sz="0" w:space="0" w:color="auto"/>
            <w:right w:val="none" w:sz="0" w:space="0" w:color="auto"/>
          </w:divBdr>
          <w:divsChild>
            <w:div w:id="318848050">
              <w:marLeft w:val="0"/>
              <w:marRight w:val="0"/>
              <w:marTop w:val="0"/>
              <w:marBottom w:val="0"/>
              <w:divBdr>
                <w:top w:val="none" w:sz="0" w:space="0" w:color="auto"/>
                <w:left w:val="none" w:sz="0" w:space="0" w:color="auto"/>
                <w:bottom w:val="none" w:sz="0" w:space="0" w:color="auto"/>
                <w:right w:val="none" w:sz="0" w:space="0" w:color="auto"/>
              </w:divBdr>
              <w:divsChild>
                <w:div w:id="209077023">
                  <w:marLeft w:val="0"/>
                  <w:marRight w:val="0"/>
                  <w:marTop w:val="0"/>
                  <w:marBottom w:val="0"/>
                  <w:divBdr>
                    <w:top w:val="none" w:sz="0" w:space="0" w:color="auto"/>
                    <w:left w:val="none" w:sz="0" w:space="0" w:color="auto"/>
                    <w:bottom w:val="none" w:sz="0" w:space="0" w:color="auto"/>
                    <w:right w:val="none" w:sz="0" w:space="0" w:color="auto"/>
                  </w:divBdr>
                </w:div>
              </w:divsChild>
            </w:div>
            <w:div w:id="1936595153">
              <w:marLeft w:val="0"/>
              <w:marRight w:val="0"/>
              <w:marTop w:val="30"/>
              <w:marBottom w:val="0"/>
              <w:divBdr>
                <w:top w:val="none" w:sz="0" w:space="0" w:color="auto"/>
                <w:left w:val="none" w:sz="0" w:space="0" w:color="auto"/>
                <w:bottom w:val="none" w:sz="0" w:space="0" w:color="auto"/>
                <w:right w:val="none" w:sz="0" w:space="0" w:color="auto"/>
              </w:divBdr>
            </w:div>
          </w:divsChild>
        </w:div>
        <w:div w:id="413206624">
          <w:marLeft w:val="0"/>
          <w:marRight w:val="0"/>
          <w:marTop w:val="0"/>
          <w:marBottom w:val="0"/>
          <w:divBdr>
            <w:top w:val="none" w:sz="0" w:space="0" w:color="auto"/>
            <w:left w:val="none" w:sz="0" w:space="0" w:color="auto"/>
            <w:bottom w:val="none" w:sz="0" w:space="0" w:color="auto"/>
            <w:right w:val="none" w:sz="0" w:space="0" w:color="auto"/>
          </w:divBdr>
          <w:divsChild>
            <w:div w:id="346104695">
              <w:marLeft w:val="0"/>
              <w:marRight w:val="0"/>
              <w:marTop w:val="0"/>
              <w:marBottom w:val="0"/>
              <w:divBdr>
                <w:top w:val="none" w:sz="0" w:space="0" w:color="auto"/>
                <w:left w:val="none" w:sz="0" w:space="0" w:color="auto"/>
                <w:bottom w:val="none" w:sz="0" w:space="0" w:color="auto"/>
                <w:right w:val="none" w:sz="0" w:space="0" w:color="auto"/>
              </w:divBdr>
              <w:divsChild>
                <w:div w:id="1590193093">
                  <w:marLeft w:val="0"/>
                  <w:marRight w:val="0"/>
                  <w:marTop w:val="0"/>
                  <w:marBottom w:val="0"/>
                  <w:divBdr>
                    <w:top w:val="none" w:sz="0" w:space="0" w:color="auto"/>
                    <w:left w:val="none" w:sz="0" w:space="0" w:color="auto"/>
                    <w:bottom w:val="none" w:sz="0" w:space="0" w:color="auto"/>
                    <w:right w:val="none" w:sz="0" w:space="0" w:color="auto"/>
                  </w:divBdr>
                  <w:divsChild>
                    <w:div w:id="493033692">
                      <w:marLeft w:val="0"/>
                      <w:marRight w:val="0"/>
                      <w:marTop w:val="0"/>
                      <w:marBottom w:val="0"/>
                      <w:divBdr>
                        <w:top w:val="none" w:sz="0" w:space="0" w:color="auto"/>
                        <w:left w:val="none" w:sz="0" w:space="0" w:color="auto"/>
                        <w:bottom w:val="none" w:sz="0" w:space="0" w:color="auto"/>
                        <w:right w:val="none" w:sz="0" w:space="0" w:color="auto"/>
                      </w:divBdr>
                    </w:div>
                    <w:div w:id="1972251090">
                      <w:marLeft w:val="0"/>
                      <w:marRight w:val="0"/>
                      <w:marTop w:val="0"/>
                      <w:marBottom w:val="0"/>
                      <w:divBdr>
                        <w:top w:val="none" w:sz="0" w:space="0" w:color="auto"/>
                        <w:left w:val="none" w:sz="0" w:space="0" w:color="auto"/>
                        <w:bottom w:val="none" w:sz="0" w:space="0" w:color="auto"/>
                        <w:right w:val="none" w:sz="0" w:space="0" w:color="auto"/>
                      </w:divBdr>
                      <w:divsChild>
                        <w:div w:id="1718778748">
                          <w:marLeft w:val="0"/>
                          <w:marRight w:val="0"/>
                          <w:marTop w:val="0"/>
                          <w:marBottom w:val="0"/>
                          <w:divBdr>
                            <w:top w:val="none" w:sz="0" w:space="0" w:color="auto"/>
                            <w:left w:val="none" w:sz="0" w:space="0" w:color="auto"/>
                            <w:bottom w:val="none" w:sz="0" w:space="0" w:color="auto"/>
                            <w:right w:val="none" w:sz="0" w:space="0" w:color="auto"/>
                          </w:divBdr>
                          <w:divsChild>
                            <w:div w:id="8089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49955">
      <w:bodyDiv w:val="1"/>
      <w:marLeft w:val="0"/>
      <w:marRight w:val="0"/>
      <w:marTop w:val="0"/>
      <w:marBottom w:val="0"/>
      <w:divBdr>
        <w:top w:val="none" w:sz="0" w:space="0" w:color="auto"/>
        <w:left w:val="none" w:sz="0" w:space="0" w:color="auto"/>
        <w:bottom w:val="none" w:sz="0" w:space="0" w:color="auto"/>
        <w:right w:val="none" w:sz="0" w:space="0" w:color="auto"/>
      </w:divBdr>
      <w:divsChild>
        <w:div w:id="298077247">
          <w:marLeft w:val="0"/>
          <w:marRight w:val="0"/>
          <w:marTop w:val="0"/>
          <w:marBottom w:val="0"/>
          <w:divBdr>
            <w:top w:val="none" w:sz="0" w:space="0" w:color="auto"/>
            <w:left w:val="none" w:sz="0" w:space="0" w:color="auto"/>
            <w:bottom w:val="none" w:sz="0" w:space="0" w:color="auto"/>
            <w:right w:val="none" w:sz="0" w:space="0" w:color="auto"/>
          </w:divBdr>
        </w:div>
        <w:div w:id="1783911679">
          <w:marLeft w:val="0"/>
          <w:marRight w:val="0"/>
          <w:marTop w:val="0"/>
          <w:marBottom w:val="0"/>
          <w:divBdr>
            <w:top w:val="none" w:sz="0" w:space="0" w:color="auto"/>
            <w:left w:val="none" w:sz="0" w:space="0" w:color="auto"/>
            <w:bottom w:val="none" w:sz="0" w:space="0" w:color="auto"/>
            <w:right w:val="none" w:sz="0" w:space="0" w:color="auto"/>
          </w:divBdr>
        </w:div>
      </w:divsChild>
    </w:div>
    <w:div w:id="1562212097">
      <w:bodyDiv w:val="1"/>
      <w:marLeft w:val="0"/>
      <w:marRight w:val="0"/>
      <w:marTop w:val="0"/>
      <w:marBottom w:val="0"/>
      <w:divBdr>
        <w:top w:val="none" w:sz="0" w:space="0" w:color="auto"/>
        <w:left w:val="none" w:sz="0" w:space="0" w:color="auto"/>
        <w:bottom w:val="none" w:sz="0" w:space="0" w:color="auto"/>
        <w:right w:val="none" w:sz="0" w:space="0" w:color="auto"/>
      </w:divBdr>
    </w:div>
    <w:div w:id="1582829795">
      <w:bodyDiv w:val="1"/>
      <w:marLeft w:val="0"/>
      <w:marRight w:val="0"/>
      <w:marTop w:val="0"/>
      <w:marBottom w:val="0"/>
      <w:divBdr>
        <w:top w:val="none" w:sz="0" w:space="0" w:color="auto"/>
        <w:left w:val="none" w:sz="0" w:space="0" w:color="auto"/>
        <w:bottom w:val="none" w:sz="0" w:space="0" w:color="auto"/>
        <w:right w:val="none" w:sz="0" w:space="0" w:color="auto"/>
      </w:divBdr>
      <w:divsChild>
        <w:div w:id="1575970844">
          <w:marLeft w:val="0"/>
          <w:marRight w:val="0"/>
          <w:marTop w:val="0"/>
          <w:marBottom w:val="0"/>
          <w:divBdr>
            <w:top w:val="none" w:sz="0" w:space="0" w:color="auto"/>
            <w:left w:val="none" w:sz="0" w:space="0" w:color="auto"/>
            <w:bottom w:val="none" w:sz="0" w:space="0" w:color="auto"/>
            <w:right w:val="none" w:sz="0" w:space="0" w:color="auto"/>
          </w:divBdr>
          <w:divsChild>
            <w:div w:id="196356109">
              <w:marLeft w:val="0"/>
              <w:marRight w:val="0"/>
              <w:marTop w:val="0"/>
              <w:marBottom w:val="0"/>
              <w:divBdr>
                <w:top w:val="none" w:sz="0" w:space="0" w:color="auto"/>
                <w:left w:val="none" w:sz="0" w:space="0" w:color="auto"/>
                <w:bottom w:val="none" w:sz="0" w:space="0" w:color="auto"/>
                <w:right w:val="none" w:sz="0" w:space="0" w:color="auto"/>
              </w:divBdr>
            </w:div>
            <w:div w:id="247931659">
              <w:marLeft w:val="0"/>
              <w:marRight w:val="0"/>
              <w:marTop w:val="0"/>
              <w:marBottom w:val="0"/>
              <w:divBdr>
                <w:top w:val="none" w:sz="0" w:space="0" w:color="auto"/>
                <w:left w:val="none" w:sz="0" w:space="0" w:color="auto"/>
                <w:bottom w:val="none" w:sz="0" w:space="0" w:color="auto"/>
                <w:right w:val="none" w:sz="0" w:space="0" w:color="auto"/>
              </w:divBdr>
            </w:div>
          </w:divsChild>
        </w:div>
        <w:div w:id="737627758">
          <w:marLeft w:val="0"/>
          <w:marRight w:val="0"/>
          <w:marTop w:val="0"/>
          <w:marBottom w:val="0"/>
          <w:divBdr>
            <w:top w:val="none" w:sz="0" w:space="0" w:color="auto"/>
            <w:left w:val="none" w:sz="0" w:space="0" w:color="auto"/>
            <w:bottom w:val="none" w:sz="0" w:space="0" w:color="auto"/>
            <w:right w:val="none" w:sz="0" w:space="0" w:color="auto"/>
          </w:divBdr>
        </w:div>
      </w:divsChild>
    </w:div>
    <w:div w:id="1591428798">
      <w:bodyDiv w:val="1"/>
      <w:marLeft w:val="0"/>
      <w:marRight w:val="0"/>
      <w:marTop w:val="0"/>
      <w:marBottom w:val="0"/>
      <w:divBdr>
        <w:top w:val="none" w:sz="0" w:space="0" w:color="auto"/>
        <w:left w:val="none" w:sz="0" w:space="0" w:color="auto"/>
        <w:bottom w:val="none" w:sz="0" w:space="0" w:color="auto"/>
        <w:right w:val="none" w:sz="0" w:space="0" w:color="auto"/>
      </w:divBdr>
    </w:div>
    <w:div w:id="1645771957">
      <w:bodyDiv w:val="1"/>
      <w:marLeft w:val="0"/>
      <w:marRight w:val="0"/>
      <w:marTop w:val="0"/>
      <w:marBottom w:val="0"/>
      <w:divBdr>
        <w:top w:val="none" w:sz="0" w:space="0" w:color="auto"/>
        <w:left w:val="none" w:sz="0" w:space="0" w:color="auto"/>
        <w:bottom w:val="none" w:sz="0" w:space="0" w:color="auto"/>
        <w:right w:val="none" w:sz="0" w:space="0" w:color="auto"/>
      </w:divBdr>
      <w:divsChild>
        <w:div w:id="854998019">
          <w:marLeft w:val="0"/>
          <w:marRight w:val="0"/>
          <w:marTop w:val="150"/>
          <w:marBottom w:val="150"/>
          <w:divBdr>
            <w:top w:val="single" w:sz="6" w:space="8" w:color="F0E7DF"/>
            <w:left w:val="single" w:sz="6" w:space="8" w:color="F0E7DF"/>
            <w:bottom w:val="single" w:sz="6" w:space="8" w:color="F0E7DF"/>
            <w:right w:val="single" w:sz="6" w:space="8" w:color="F0E7DF"/>
          </w:divBdr>
          <w:divsChild>
            <w:div w:id="1413815801">
              <w:marLeft w:val="0"/>
              <w:marRight w:val="0"/>
              <w:marTop w:val="0"/>
              <w:marBottom w:val="0"/>
              <w:divBdr>
                <w:top w:val="none" w:sz="0" w:space="0" w:color="auto"/>
                <w:left w:val="none" w:sz="0" w:space="0" w:color="auto"/>
                <w:bottom w:val="none" w:sz="0" w:space="0" w:color="auto"/>
                <w:right w:val="none" w:sz="0" w:space="0" w:color="auto"/>
              </w:divBdr>
              <w:divsChild>
                <w:div w:id="2090154631">
                  <w:marLeft w:val="0"/>
                  <w:marRight w:val="0"/>
                  <w:marTop w:val="0"/>
                  <w:marBottom w:val="0"/>
                  <w:divBdr>
                    <w:top w:val="none" w:sz="0" w:space="0" w:color="auto"/>
                    <w:left w:val="none" w:sz="0" w:space="0" w:color="auto"/>
                    <w:bottom w:val="none" w:sz="0" w:space="0" w:color="auto"/>
                    <w:right w:val="none" w:sz="0" w:space="0" w:color="auto"/>
                  </w:divBdr>
                </w:div>
              </w:divsChild>
            </w:div>
            <w:div w:id="1220627109">
              <w:marLeft w:val="0"/>
              <w:marRight w:val="0"/>
              <w:marTop w:val="0"/>
              <w:marBottom w:val="0"/>
              <w:divBdr>
                <w:top w:val="none" w:sz="0" w:space="0" w:color="auto"/>
                <w:left w:val="none" w:sz="0" w:space="0" w:color="auto"/>
                <w:bottom w:val="none" w:sz="0" w:space="0" w:color="auto"/>
                <w:right w:val="none" w:sz="0" w:space="0" w:color="auto"/>
              </w:divBdr>
              <w:divsChild>
                <w:div w:id="1177958372">
                  <w:marLeft w:val="0"/>
                  <w:marRight w:val="0"/>
                  <w:marTop w:val="0"/>
                  <w:marBottom w:val="0"/>
                  <w:divBdr>
                    <w:top w:val="none" w:sz="0" w:space="0" w:color="auto"/>
                    <w:left w:val="none" w:sz="0" w:space="0" w:color="auto"/>
                    <w:bottom w:val="none" w:sz="0" w:space="0" w:color="auto"/>
                    <w:right w:val="none" w:sz="0" w:space="0" w:color="auto"/>
                  </w:divBdr>
                  <w:divsChild>
                    <w:div w:id="17911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523">
          <w:marLeft w:val="0"/>
          <w:marRight w:val="0"/>
          <w:marTop w:val="150"/>
          <w:marBottom w:val="150"/>
          <w:divBdr>
            <w:top w:val="single" w:sz="6" w:space="8" w:color="F0E7DF"/>
            <w:left w:val="single" w:sz="6" w:space="8" w:color="F0E7DF"/>
            <w:bottom w:val="single" w:sz="6" w:space="8" w:color="F0E7DF"/>
            <w:right w:val="single" w:sz="6" w:space="8" w:color="F0E7DF"/>
          </w:divBdr>
          <w:divsChild>
            <w:div w:id="1231421911">
              <w:marLeft w:val="0"/>
              <w:marRight w:val="0"/>
              <w:marTop w:val="0"/>
              <w:marBottom w:val="0"/>
              <w:divBdr>
                <w:top w:val="none" w:sz="0" w:space="0" w:color="auto"/>
                <w:left w:val="none" w:sz="0" w:space="0" w:color="auto"/>
                <w:bottom w:val="none" w:sz="0" w:space="0" w:color="auto"/>
                <w:right w:val="none" w:sz="0" w:space="0" w:color="auto"/>
              </w:divBdr>
            </w:div>
            <w:div w:id="666833311">
              <w:marLeft w:val="0"/>
              <w:marRight w:val="0"/>
              <w:marTop w:val="0"/>
              <w:marBottom w:val="0"/>
              <w:divBdr>
                <w:top w:val="none" w:sz="0" w:space="0" w:color="auto"/>
                <w:left w:val="none" w:sz="0" w:space="0" w:color="auto"/>
                <w:bottom w:val="none" w:sz="0" w:space="0" w:color="auto"/>
                <w:right w:val="none" w:sz="0" w:space="0" w:color="auto"/>
              </w:divBdr>
              <w:divsChild>
                <w:div w:id="641231967">
                  <w:marLeft w:val="0"/>
                  <w:marRight w:val="0"/>
                  <w:marTop w:val="0"/>
                  <w:marBottom w:val="0"/>
                  <w:divBdr>
                    <w:top w:val="none" w:sz="0" w:space="0" w:color="auto"/>
                    <w:left w:val="none" w:sz="0" w:space="0" w:color="auto"/>
                    <w:bottom w:val="none" w:sz="0" w:space="0" w:color="auto"/>
                    <w:right w:val="none" w:sz="0" w:space="0" w:color="auto"/>
                  </w:divBdr>
                </w:div>
              </w:divsChild>
            </w:div>
            <w:div w:id="234635707">
              <w:marLeft w:val="0"/>
              <w:marRight w:val="0"/>
              <w:marTop w:val="0"/>
              <w:marBottom w:val="0"/>
              <w:divBdr>
                <w:top w:val="none" w:sz="0" w:space="0" w:color="auto"/>
                <w:left w:val="none" w:sz="0" w:space="0" w:color="auto"/>
                <w:bottom w:val="none" w:sz="0" w:space="0" w:color="auto"/>
                <w:right w:val="none" w:sz="0" w:space="0" w:color="auto"/>
              </w:divBdr>
              <w:divsChild>
                <w:div w:id="693774105">
                  <w:marLeft w:val="0"/>
                  <w:marRight w:val="0"/>
                  <w:marTop w:val="0"/>
                  <w:marBottom w:val="0"/>
                  <w:divBdr>
                    <w:top w:val="none" w:sz="0" w:space="0" w:color="auto"/>
                    <w:left w:val="none" w:sz="0" w:space="0" w:color="auto"/>
                    <w:bottom w:val="none" w:sz="0" w:space="0" w:color="auto"/>
                    <w:right w:val="none" w:sz="0" w:space="0" w:color="auto"/>
                  </w:divBdr>
                  <w:divsChild>
                    <w:div w:id="20718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8245">
      <w:bodyDiv w:val="1"/>
      <w:marLeft w:val="0"/>
      <w:marRight w:val="0"/>
      <w:marTop w:val="0"/>
      <w:marBottom w:val="0"/>
      <w:divBdr>
        <w:top w:val="none" w:sz="0" w:space="0" w:color="auto"/>
        <w:left w:val="none" w:sz="0" w:space="0" w:color="auto"/>
        <w:bottom w:val="none" w:sz="0" w:space="0" w:color="auto"/>
        <w:right w:val="none" w:sz="0" w:space="0" w:color="auto"/>
      </w:divBdr>
      <w:divsChild>
        <w:div w:id="1813911003">
          <w:marLeft w:val="0"/>
          <w:marRight w:val="0"/>
          <w:marTop w:val="240"/>
          <w:marBottom w:val="0"/>
          <w:divBdr>
            <w:top w:val="none" w:sz="0" w:space="0" w:color="auto"/>
            <w:left w:val="none" w:sz="0" w:space="0" w:color="auto"/>
            <w:bottom w:val="none" w:sz="0" w:space="0" w:color="auto"/>
            <w:right w:val="none" w:sz="0" w:space="0" w:color="auto"/>
          </w:divBdr>
          <w:divsChild>
            <w:div w:id="170798679">
              <w:marLeft w:val="0"/>
              <w:marRight w:val="0"/>
              <w:marTop w:val="0"/>
              <w:marBottom w:val="0"/>
              <w:divBdr>
                <w:top w:val="none" w:sz="0" w:space="0" w:color="auto"/>
                <w:left w:val="none" w:sz="0" w:space="0" w:color="auto"/>
                <w:bottom w:val="none" w:sz="0" w:space="0" w:color="auto"/>
                <w:right w:val="none" w:sz="0" w:space="0" w:color="auto"/>
              </w:divBdr>
            </w:div>
            <w:div w:id="1863015026">
              <w:marLeft w:val="0"/>
              <w:marRight w:val="0"/>
              <w:marTop w:val="0"/>
              <w:marBottom w:val="0"/>
              <w:divBdr>
                <w:top w:val="none" w:sz="0" w:space="0" w:color="auto"/>
                <w:left w:val="none" w:sz="0" w:space="0" w:color="auto"/>
                <w:bottom w:val="none" w:sz="0" w:space="0" w:color="auto"/>
                <w:right w:val="none" w:sz="0" w:space="0" w:color="auto"/>
              </w:divBdr>
              <w:divsChild>
                <w:div w:id="1307324032">
                  <w:marLeft w:val="0"/>
                  <w:marRight w:val="0"/>
                  <w:marTop w:val="0"/>
                  <w:marBottom w:val="0"/>
                  <w:divBdr>
                    <w:top w:val="none" w:sz="0" w:space="0" w:color="auto"/>
                    <w:left w:val="none" w:sz="0" w:space="0" w:color="auto"/>
                    <w:bottom w:val="none" w:sz="0" w:space="0" w:color="auto"/>
                    <w:right w:val="none" w:sz="0" w:space="0" w:color="auto"/>
                  </w:divBdr>
                  <w:divsChild>
                    <w:div w:id="1441947540">
                      <w:marLeft w:val="0"/>
                      <w:marRight w:val="0"/>
                      <w:marTop w:val="0"/>
                      <w:marBottom w:val="0"/>
                      <w:divBdr>
                        <w:top w:val="none" w:sz="0" w:space="0" w:color="auto"/>
                        <w:left w:val="none" w:sz="0" w:space="0" w:color="auto"/>
                        <w:bottom w:val="none" w:sz="0" w:space="0" w:color="auto"/>
                        <w:right w:val="none" w:sz="0" w:space="0" w:color="auto"/>
                      </w:divBdr>
                      <w:divsChild>
                        <w:div w:id="14480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0010">
          <w:marLeft w:val="0"/>
          <w:marRight w:val="0"/>
          <w:marTop w:val="0"/>
          <w:marBottom w:val="0"/>
          <w:divBdr>
            <w:top w:val="none" w:sz="0" w:space="0" w:color="auto"/>
            <w:left w:val="none" w:sz="0" w:space="0" w:color="auto"/>
            <w:bottom w:val="none" w:sz="0" w:space="0" w:color="auto"/>
            <w:right w:val="none" w:sz="0" w:space="0" w:color="auto"/>
          </w:divBdr>
          <w:divsChild>
            <w:div w:id="1402437623">
              <w:marLeft w:val="0"/>
              <w:marRight w:val="0"/>
              <w:marTop w:val="360"/>
              <w:marBottom w:val="0"/>
              <w:divBdr>
                <w:top w:val="none" w:sz="0" w:space="0" w:color="auto"/>
                <w:left w:val="none" w:sz="0" w:space="0" w:color="auto"/>
                <w:bottom w:val="none" w:sz="0" w:space="0" w:color="auto"/>
                <w:right w:val="none" w:sz="0" w:space="0" w:color="auto"/>
              </w:divBdr>
              <w:divsChild>
                <w:div w:id="198976032">
                  <w:marLeft w:val="0"/>
                  <w:marRight w:val="0"/>
                  <w:marTop w:val="300"/>
                  <w:marBottom w:val="300"/>
                  <w:divBdr>
                    <w:top w:val="none" w:sz="0" w:space="0" w:color="auto"/>
                    <w:left w:val="none" w:sz="0" w:space="0" w:color="auto"/>
                    <w:bottom w:val="none" w:sz="0" w:space="0" w:color="auto"/>
                    <w:right w:val="none" w:sz="0" w:space="0" w:color="auto"/>
                  </w:divBdr>
                  <w:divsChild>
                    <w:div w:id="1025208301">
                      <w:marLeft w:val="0"/>
                      <w:marRight w:val="0"/>
                      <w:marTop w:val="0"/>
                      <w:marBottom w:val="0"/>
                      <w:divBdr>
                        <w:top w:val="none" w:sz="0" w:space="0" w:color="auto"/>
                        <w:left w:val="none" w:sz="0" w:space="0" w:color="auto"/>
                        <w:bottom w:val="none" w:sz="0" w:space="0" w:color="auto"/>
                        <w:right w:val="none" w:sz="0" w:space="0" w:color="auto"/>
                      </w:divBdr>
                      <w:divsChild>
                        <w:div w:id="2145350512">
                          <w:marLeft w:val="0"/>
                          <w:marRight w:val="0"/>
                          <w:marTop w:val="0"/>
                          <w:marBottom w:val="0"/>
                          <w:divBdr>
                            <w:top w:val="none" w:sz="0" w:space="0" w:color="auto"/>
                            <w:left w:val="none" w:sz="0" w:space="0" w:color="auto"/>
                            <w:bottom w:val="none" w:sz="0" w:space="0" w:color="auto"/>
                            <w:right w:val="none" w:sz="0" w:space="0" w:color="auto"/>
                          </w:divBdr>
                          <w:divsChild>
                            <w:div w:id="19273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7158">
                      <w:marLeft w:val="0"/>
                      <w:marRight w:val="0"/>
                      <w:marTop w:val="120"/>
                      <w:marBottom w:val="0"/>
                      <w:divBdr>
                        <w:top w:val="none" w:sz="0" w:space="0" w:color="auto"/>
                        <w:left w:val="none" w:sz="0" w:space="0" w:color="auto"/>
                        <w:bottom w:val="none" w:sz="0" w:space="0" w:color="auto"/>
                        <w:right w:val="none" w:sz="0" w:space="0" w:color="auto"/>
                      </w:divBdr>
                    </w:div>
                  </w:divsChild>
                </w:div>
                <w:div w:id="148401558">
                  <w:marLeft w:val="0"/>
                  <w:marRight w:val="0"/>
                  <w:marTop w:val="300"/>
                  <w:marBottom w:val="300"/>
                  <w:divBdr>
                    <w:top w:val="none" w:sz="0" w:space="0" w:color="auto"/>
                    <w:left w:val="none" w:sz="0" w:space="0" w:color="auto"/>
                    <w:bottom w:val="none" w:sz="0" w:space="0" w:color="auto"/>
                    <w:right w:val="none" w:sz="0" w:space="0" w:color="auto"/>
                  </w:divBdr>
                  <w:divsChild>
                    <w:div w:id="1240794617">
                      <w:marLeft w:val="0"/>
                      <w:marRight w:val="0"/>
                      <w:marTop w:val="0"/>
                      <w:marBottom w:val="0"/>
                      <w:divBdr>
                        <w:top w:val="none" w:sz="0" w:space="0" w:color="auto"/>
                        <w:left w:val="none" w:sz="0" w:space="0" w:color="auto"/>
                        <w:bottom w:val="none" w:sz="0" w:space="0" w:color="auto"/>
                        <w:right w:val="none" w:sz="0" w:space="0" w:color="auto"/>
                      </w:divBdr>
                      <w:divsChild>
                        <w:div w:id="949628613">
                          <w:marLeft w:val="0"/>
                          <w:marRight w:val="0"/>
                          <w:marTop w:val="0"/>
                          <w:marBottom w:val="0"/>
                          <w:divBdr>
                            <w:top w:val="none" w:sz="0" w:space="0" w:color="auto"/>
                            <w:left w:val="none" w:sz="0" w:space="0" w:color="auto"/>
                            <w:bottom w:val="none" w:sz="0" w:space="0" w:color="auto"/>
                            <w:right w:val="none" w:sz="0" w:space="0" w:color="auto"/>
                          </w:divBdr>
                          <w:divsChild>
                            <w:div w:id="11685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0466">
                      <w:marLeft w:val="0"/>
                      <w:marRight w:val="0"/>
                      <w:marTop w:val="120"/>
                      <w:marBottom w:val="0"/>
                      <w:divBdr>
                        <w:top w:val="none" w:sz="0" w:space="0" w:color="auto"/>
                        <w:left w:val="none" w:sz="0" w:space="0" w:color="auto"/>
                        <w:bottom w:val="none" w:sz="0" w:space="0" w:color="auto"/>
                        <w:right w:val="none" w:sz="0" w:space="0" w:color="auto"/>
                      </w:divBdr>
                    </w:div>
                  </w:divsChild>
                </w:div>
                <w:div w:id="1102141892">
                  <w:marLeft w:val="0"/>
                  <w:marRight w:val="0"/>
                  <w:marTop w:val="300"/>
                  <w:marBottom w:val="300"/>
                  <w:divBdr>
                    <w:top w:val="none" w:sz="0" w:space="0" w:color="auto"/>
                    <w:left w:val="none" w:sz="0" w:space="0" w:color="auto"/>
                    <w:bottom w:val="none" w:sz="0" w:space="0" w:color="auto"/>
                    <w:right w:val="none" w:sz="0" w:space="0" w:color="auto"/>
                  </w:divBdr>
                  <w:divsChild>
                    <w:div w:id="522667631">
                      <w:marLeft w:val="0"/>
                      <w:marRight w:val="0"/>
                      <w:marTop w:val="0"/>
                      <w:marBottom w:val="0"/>
                      <w:divBdr>
                        <w:top w:val="none" w:sz="0" w:space="0" w:color="auto"/>
                        <w:left w:val="none" w:sz="0" w:space="0" w:color="auto"/>
                        <w:bottom w:val="none" w:sz="0" w:space="0" w:color="auto"/>
                        <w:right w:val="none" w:sz="0" w:space="0" w:color="auto"/>
                      </w:divBdr>
                      <w:divsChild>
                        <w:div w:id="2107380014">
                          <w:marLeft w:val="0"/>
                          <w:marRight w:val="0"/>
                          <w:marTop w:val="0"/>
                          <w:marBottom w:val="0"/>
                          <w:divBdr>
                            <w:top w:val="none" w:sz="0" w:space="0" w:color="auto"/>
                            <w:left w:val="none" w:sz="0" w:space="0" w:color="auto"/>
                            <w:bottom w:val="none" w:sz="0" w:space="0" w:color="auto"/>
                            <w:right w:val="none" w:sz="0" w:space="0" w:color="auto"/>
                          </w:divBdr>
                          <w:divsChild>
                            <w:div w:id="8036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01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31705957">
      <w:bodyDiv w:val="1"/>
      <w:marLeft w:val="0"/>
      <w:marRight w:val="0"/>
      <w:marTop w:val="0"/>
      <w:marBottom w:val="0"/>
      <w:divBdr>
        <w:top w:val="none" w:sz="0" w:space="0" w:color="auto"/>
        <w:left w:val="none" w:sz="0" w:space="0" w:color="auto"/>
        <w:bottom w:val="none" w:sz="0" w:space="0" w:color="auto"/>
        <w:right w:val="none" w:sz="0" w:space="0" w:color="auto"/>
      </w:divBdr>
      <w:divsChild>
        <w:div w:id="2133399731">
          <w:marLeft w:val="0"/>
          <w:marRight w:val="0"/>
          <w:marTop w:val="225"/>
          <w:marBottom w:val="0"/>
          <w:divBdr>
            <w:top w:val="none" w:sz="0" w:space="0" w:color="auto"/>
            <w:left w:val="none" w:sz="0" w:space="0" w:color="auto"/>
            <w:bottom w:val="none" w:sz="0" w:space="0" w:color="auto"/>
            <w:right w:val="none" w:sz="0" w:space="0" w:color="auto"/>
          </w:divBdr>
        </w:div>
        <w:div w:id="1581333348">
          <w:marLeft w:val="0"/>
          <w:marRight w:val="0"/>
          <w:marTop w:val="225"/>
          <w:marBottom w:val="0"/>
          <w:divBdr>
            <w:top w:val="none" w:sz="0" w:space="0" w:color="auto"/>
            <w:left w:val="none" w:sz="0" w:space="0" w:color="auto"/>
            <w:bottom w:val="none" w:sz="0" w:space="0" w:color="auto"/>
            <w:right w:val="none" w:sz="0" w:space="0" w:color="auto"/>
          </w:divBdr>
          <w:divsChild>
            <w:div w:id="1581787962">
              <w:marLeft w:val="0"/>
              <w:marRight w:val="0"/>
              <w:marTop w:val="0"/>
              <w:marBottom w:val="0"/>
              <w:divBdr>
                <w:top w:val="none" w:sz="0" w:space="0" w:color="auto"/>
                <w:left w:val="none" w:sz="0" w:space="0" w:color="auto"/>
                <w:bottom w:val="none" w:sz="0" w:space="0" w:color="auto"/>
                <w:right w:val="none" w:sz="0" w:space="0" w:color="auto"/>
              </w:divBdr>
              <w:divsChild>
                <w:div w:id="5838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9586-D698-4992-A98C-EFDC7E28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2668</Words>
  <Characters>15213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ДШИ</cp:lastModifiedBy>
  <cp:revision>174</cp:revision>
  <cp:lastPrinted>2024-02-21T11:13:00Z</cp:lastPrinted>
  <dcterms:created xsi:type="dcterms:W3CDTF">2023-10-02T03:14:00Z</dcterms:created>
  <dcterms:modified xsi:type="dcterms:W3CDTF">2024-03-12T06:59:00Z</dcterms:modified>
</cp:coreProperties>
</file>