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6E" w:rsidRDefault="009C116E" w:rsidP="00C60B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</w:p>
    <w:p w:rsidR="00431D54" w:rsidRPr="00431D54" w:rsidRDefault="00431D54" w:rsidP="00EE3A04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D5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EE3A04">
        <w:rPr>
          <w:rFonts w:ascii="Times New Roman" w:hAnsi="Times New Roman" w:cs="Times New Roman"/>
          <w:b/>
          <w:bCs/>
          <w:sz w:val="28"/>
          <w:szCs w:val="28"/>
        </w:rPr>
        <w:t>изменении порядка исполнения и расторжения договора о реализации турпродукта, заключенного до 31 марта 2020 года</w:t>
      </w:r>
    </w:p>
    <w:p w:rsidR="00431D54" w:rsidRPr="00431D54" w:rsidRDefault="00431D54" w:rsidP="00431D54">
      <w:pPr>
        <w:spacing w:after="0" w:line="0" w:lineRule="atLeas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A04" w:rsidRDefault="00EE3A04" w:rsidP="00431D5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3A04" w:rsidRPr="00EE3A04" w:rsidRDefault="00EE3A04" w:rsidP="00EE3A0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4">
        <w:rPr>
          <w:rFonts w:ascii="Times New Roman" w:hAnsi="Times New Roman" w:cs="Times New Roman"/>
          <w:sz w:val="28"/>
          <w:szCs w:val="28"/>
        </w:rPr>
        <w:t>Восьмого апреля 2022 года вступило в силу постановление Правительства Российской Федерации от 02.04.2022 г. № 577 «О внесении изменений в постановление Правительства Российской Федерации от 20 июля 2020 г. № 1073» (далее – Постановление), согласно которому до конца 2022 года туроператорам предоставлена отсрочка исполнения обязательств по турам, не состоявшимся в 2020 и 2021 году из-за закрытия стран для въезда туристов.</w:t>
      </w:r>
    </w:p>
    <w:p w:rsidR="00EE3A04" w:rsidRPr="00EE3A04" w:rsidRDefault="00EE3A04" w:rsidP="00EE3A0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4">
        <w:rPr>
          <w:rFonts w:ascii="Times New Roman" w:hAnsi="Times New Roman" w:cs="Times New Roman"/>
          <w:sz w:val="28"/>
          <w:szCs w:val="28"/>
        </w:rPr>
        <w:t>Так, согласно п. 2(1) Постановления в случае возникновения в 2020 и 2021 годах обстоятельств, свидетельствующих об ограничении возможности въезда туристов в страну (место) временного пребывания (прекращение (ограничение) авиационного сообщения или принятия иностранным государством решения об ограничении въезда туристов в страну (место) временного пребывания) и невозможности в этой связи предоставления туристского продукта, предусмотренного договором, либо равнозначного туристского продукта, туроператор обеспечивает предоставление туристского продукта, предусмотренного договором, или равнозначного туристского продукта в сроки, определяемые дополнительно по соглашению сторон договора, но не позднее 31 декабря 2022 г.</w:t>
      </w:r>
    </w:p>
    <w:p w:rsidR="00EE3A04" w:rsidRPr="00EE3A04" w:rsidRDefault="00EE3A04" w:rsidP="00EE3A0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4">
        <w:rPr>
          <w:rFonts w:ascii="Times New Roman" w:hAnsi="Times New Roman" w:cs="Times New Roman"/>
          <w:sz w:val="28"/>
          <w:szCs w:val="28"/>
        </w:rPr>
        <w:t>Перечень стран (мест) временного пребывания, куда ограничена возможность въезда туристов, размещается Федеральным агентством по туризму на официальном сайте в информационно-телекоммуникационной сети "Интернет".</w:t>
      </w:r>
    </w:p>
    <w:p w:rsidR="00EE3A04" w:rsidRPr="00EE3A04" w:rsidRDefault="00EE3A04" w:rsidP="00EE3A0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4">
        <w:rPr>
          <w:rFonts w:ascii="Times New Roman" w:hAnsi="Times New Roman" w:cs="Times New Roman"/>
          <w:sz w:val="28"/>
          <w:szCs w:val="28"/>
        </w:rPr>
        <w:t xml:space="preserve">Таким образом, исполнение остающихся обязательств по несостоявшимся из-за пандемии </w:t>
      </w:r>
      <w:proofErr w:type="spellStart"/>
      <w:r w:rsidRPr="00EE3A0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EE3A04">
        <w:rPr>
          <w:rFonts w:ascii="Times New Roman" w:hAnsi="Times New Roman" w:cs="Times New Roman"/>
          <w:sz w:val="28"/>
          <w:szCs w:val="28"/>
        </w:rPr>
        <w:t xml:space="preserve"> турам возможно туроператорами до конца 2022 года. Речь идет о договорах, которые были </w:t>
      </w:r>
      <w:proofErr w:type="gramStart"/>
      <w:r w:rsidRPr="00EE3A04">
        <w:rPr>
          <w:rFonts w:ascii="Times New Roman" w:hAnsi="Times New Roman" w:cs="Times New Roman"/>
          <w:sz w:val="28"/>
          <w:szCs w:val="28"/>
        </w:rPr>
        <w:t>заключены  до</w:t>
      </w:r>
      <w:proofErr w:type="gramEnd"/>
      <w:r w:rsidRPr="00EE3A04">
        <w:rPr>
          <w:rFonts w:ascii="Times New Roman" w:hAnsi="Times New Roman" w:cs="Times New Roman"/>
          <w:sz w:val="28"/>
          <w:szCs w:val="28"/>
        </w:rPr>
        <w:t xml:space="preserve"> 31 марта 2020 года.</w:t>
      </w:r>
    </w:p>
    <w:p w:rsidR="00EE3A04" w:rsidRPr="00EE3A04" w:rsidRDefault="00EE3A04" w:rsidP="00EE3A0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4">
        <w:rPr>
          <w:rFonts w:ascii="Times New Roman" w:hAnsi="Times New Roman" w:cs="Times New Roman"/>
          <w:sz w:val="28"/>
          <w:szCs w:val="28"/>
        </w:rPr>
        <w:t>Данное изменение касается туров в те страны, которые были закрыты в прошлом году для туристов или по ним были существенные ограничения, - а значит туроператор не мог в соответствии с Постановлением предоставить предусмотренный равнозначный туристский продукт. По этим странам до конца этого года туроператоры должны предложить туристу аналогичный турпродукт или вернуть деньги.</w:t>
      </w:r>
    </w:p>
    <w:p w:rsidR="00EE3A04" w:rsidRDefault="00EE3A04" w:rsidP="002346CD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A04">
        <w:rPr>
          <w:rFonts w:ascii="Times New Roman" w:hAnsi="Times New Roman" w:cs="Times New Roman"/>
          <w:sz w:val="28"/>
          <w:szCs w:val="28"/>
        </w:rPr>
        <w:t xml:space="preserve">Вместе с тем, есть и такие страны, по которым была возможность исполнить обязательства уже до конца прошлого года. Поэтому на эти страны принятое решение не распространяется, и туроператоры обязаны исполнить свои обязательства по ним уже сейчас, если это не было сделано до конца прошлого года. </w:t>
      </w:r>
      <w:r w:rsidR="007E2A85">
        <w:rPr>
          <w:rFonts w:ascii="Times New Roman" w:hAnsi="Times New Roman" w:cs="Times New Roman"/>
          <w:sz w:val="28"/>
          <w:szCs w:val="28"/>
        </w:rPr>
        <w:t>Перечень с</w:t>
      </w:r>
      <w:r w:rsidR="007E2A85" w:rsidRPr="007E2A85">
        <w:rPr>
          <w:rFonts w:ascii="Times New Roman" w:hAnsi="Times New Roman" w:cs="Times New Roman"/>
          <w:sz w:val="28"/>
          <w:szCs w:val="28"/>
        </w:rPr>
        <w:t>тран, в которых отсутствуют обстоятельства, свидетельствующие об ограничении возможности въезда туристов</w:t>
      </w:r>
      <w:r w:rsidR="007E2A85">
        <w:rPr>
          <w:rFonts w:ascii="Times New Roman" w:hAnsi="Times New Roman" w:cs="Times New Roman"/>
          <w:sz w:val="28"/>
          <w:szCs w:val="28"/>
        </w:rPr>
        <w:t xml:space="preserve"> </w:t>
      </w:r>
      <w:r w:rsidR="002346CD" w:rsidRPr="007E2A85">
        <w:rPr>
          <w:rFonts w:ascii="Times New Roman" w:hAnsi="Times New Roman" w:cs="Times New Roman"/>
          <w:sz w:val="28"/>
          <w:szCs w:val="28"/>
        </w:rPr>
        <w:t xml:space="preserve">(для целей применения положений, утвержденных постановлением Правительства РФ от </w:t>
      </w:r>
      <w:r w:rsidR="002346CD" w:rsidRPr="007E2A85">
        <w:rPr>
          <w:rFonts w:ascii="Times New Roman" w:hAnsi="Times New Roman" w:cs="Times New Roman"/>
          <w:sz w:val="28"/>
          <w:szCs w:val="28"/>
        </w:rPr>
        <w:lastRenderedPageBreak/>
        <w:t>20.07.2020 № 1073</w:t>
      </w:r>
      <w:proofErr w:type="gramStart"/>
      <w:r w:rsidR="002346CD" w:rsidRPr="007E2A85">
        <w:rPr>
          <w:rFonts w:ascii="Times New Roman" w:hAnsi="Times New Roman" w:cs="Times New Roman"/>
          <w:sz w:val="28"/>
          <w:szCs w:val="28"/>
        </w:rPr>
        <w:t>)</w:t>
      </w:r>
      <w:r w:rsidR="002346CD">
        <w:rPr>
          <w:rFonts w:ascii="Times New Roman" w:hAnsi="Times New Roman" w:cs="Times New Roman"/>
          <w:sz w:val="28"/>
          <w:szCs w:val="28"/>
        </w:rPr>
        <w:t xml:space="preserve">  </w:t>
      </w:r>
      <w:r w:rsidR="007E2A8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7E2A85">
        <w:rPr>
          <w:rFonts w:ascii="Times New Roman" w:hAnsi="Times New Roman" w:cs="Times New Roman"/>
          <w:sz w:val="28"/>
          <w:szCs w:val="28"/>
        </w:rPr>
        <w:t xml:space="preserve"> на официальном сайте Ростуризма </w:t>
      </w:r>
      <w:r w:rsidR="002346CD">
        <w:rPr>
          <w:rFonts w:ascii="Times New Roman" w:hAnsi="Times New Roman" w:cs="Times New Roman"/>
          <w:sz w:val="28"/>
          <w:szCs w:val="28"/>
        </w:rPr>
        <w:t>в разделе «</w:t>
      </w:r>
      <w:r w:rsidR="007E2A85" w:rsidRPr="007E2A85">
        <w:rPr>
          <w:rFonts w:ascii="Times New Roman" w:hAnsi="Times New Roman" w:cs="Times New Roman"/>
          <w:sz w:val="28"/>
          <w:szCs w:val="28"/>
        </w:rPr>
        <w:t>Документы</w:t>
      </w:r>
      <w:r w:rsidR="007E2A85">
        <w:rPr>
          <w:rFonts w:ascii="Times New Roman" w:hAnsi="Times New Roman" w:cs="Times New Roman"/>
          <w:sz w:val="28"/>
          <w:szCs w:val="28"/>
        </w:rPr>
        <w:t xml:space="preserve"> - </w:t>
      </w:r>
      <w:r w:rsidR="007E2A85" w:rsidRPr="007E2A85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7E2A85">
        <w:rPr>
          <w:rFonts w:ascii="Times New Roman" w:hAnsi="Times New Roman" w:cs="Times New Roman"/>
          <w:sz w:val="28"/>
          <w:szCs w:val="28"/>
        </w:rPr>
        <w:t xml:space="preserve"> - </w:t>
      </w:r>
      <w:r w:rsidR="007E2A85" w:rsidRPr="007E2A85">
        <w:rPr>
          <w:rFonts w:ascii="Times New Roman" w:hAnsi="Times New Roman" w:cs="Times New Roman"/>
          <w:sz w:val="28"/>
          <w:szCs w:val="28"/>
        </w:rPr>
        <w:t>Правовые акты Ростуризма</w:t>
      </w:r>
      <w:r w:rsidR="002346CD">
        <w:rPr>
          <w:rFonts w:ascii="Times New Roman" w:hAnsi="Times New Roman" w:cs="Times New Roman"/>
          <w:sz w:val="28"/>
          <w:szCs w:val="28"/>
        </w:rPr>
        <w:t>».</w:t>
      </w:r>
      <w:r w:rsidR="007E2A85" w:rsidRPr="007E2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5A" w:rsidRPr="003C415A" w:rsidRDefault="003C415A" w:rsidP="00C430B3">
      <w:pPr>
        <w:spacing w:after="0" w:line="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15A">
        <w:rPr>
          <w:rFonts w:ascii="Times New Roman" w:hAnsi="Times New Roman" w:cs="Times New Roman"/>
          <w:bCs/>
          <w:sz w:val="28"/>
          <w:szCs w:val="28"/>
        </w:rPr>
        <w:t xml:space="preserve">По вопросам получения дополнительной консультации в области защиты прав потребителей, оказания правовой помощи в составлении претензий, исковых заявлений потребители могут обратиться в Консультационные центры и пункты для потребителей ФБУЗ «Центр гигиены и эпидемиологии в Кемеровской области - Кузбассе», информация о которых представлена на официальном сайте Управления </w:t>
      </w:r>
      <w:r w:rsidR="00C430B3">
        <w:rPr>
          <w:rFonts w:ascii="Times New Roman" w:hAnsi="Times New Roman" w:cs="Times New Roman"/>
          <w:bCs/>
          <w:sz w:val="28"/>
          <w:szCs w:val="28"/>
        </w:rPr>
        <w:t>в разделе «Центр гигиены и эпидемиологии)</w:t>
      </w:r>
      <w:r w:rsidRPr="003C415A">
        <w:rPr>
          <w:rFonts w:ascii="Times New Roman" w:hAnsi="Times New Roman" w:cs="Times New Roman"/>
          <w:bCs/>
          <w:sz w:val="28"/>
          <w:szCs w:val="28"/>
        </w:rPr>
        <w:t>;  в Общественную приемную Управления по телефонам 8-800-300-46-24; 8(3842) 36-96-88; в отдел защиты прав потребителей Управления по телефонам  8(3842) 36-65-17, 36-29-89, 36-64-88.</w:t>
      </w:r>
    </w:p>
    <w:p w:rsidR="00431D54" w:rsidRPr="00431D54" w:rsidRDefault="00431D54" w:rsidP="00431D5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54">
        <w:rPr>
          <w:rFonts w:ascii="Times New Roman" w:hAnsi="Times New Roman" w:cs="Times New Roman"/>
          <w:sz w:val="28"/>
          <w:szCs w:val="28"/>
        </w:rPr>
        <w:t>Также информацию можно получить в круглосуточном режиме по телефону Единого консультационного центра Роспотребнадзора 8(800)555-49-43 (звонок бесплатный).</w:t>
      </w:r>
    </w:p>
    <w:p w:rsidR="00431D54" w:rsidRPr="00431D54" w:rsidRDefault="00431D54" w:rsidP="00431D5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D54">
        <w:rPr>
          <w:rFonts w:ascii="Times New Roman" w:hAnsi="Times New Roman" w:cs="Times New Roman"/>
          <w:sz w:val="28"/>
          <w:szCs w:val="28"/>
        </w:rPr>
        <w:t> </w:t>
      </w:r>
    </w:p>
    <w:p w:rsidR="000752C0" w:rsidRPr="00431D54" w:rsidRDefault="000752C0" w:rsidP="00431D5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2C0" w:rsidRPr="00431D54" w:rsidRDefault="000752C0" w:rsidP="00431D5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52C0" w:rsidRPr="00431D54" w:rsidRDefault="000752C0" w:rsidP="00431D5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CF9" w:rsidRPr="001B2CF9" w:rsidRDefault="001B2CF9" w:rsidP="001B2CF9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C06291" w:rsidRPr="0021662C" w:rsidRDefault="00C06291" w:rsidP="00C062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CF9" w:rsidRPr="0021662C" w:rsidRDefault="001B2CF9" w:rsidP="00D953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CF9" w:rsidRDefault="001B2CF9" w:rsidP="00D9530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F9" w:rsidRDefault="001B2CF9" w:rsidP="00D9530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F9" w:rsidRDefault="001B2CF9" w:rsidP="00D9530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2CF9" w:rsidSect="00CF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EC2"/>
    <w:multiLevelType w:val="multilevel"/>
    <w:tmpl w:val="947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35493"/>
    <w:multiLevelType w:val="multilevel"/>
    <w:tmpl w:val="A2C6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358DF"/>
    <w:multiLevelType w:val="multilevel"/>
    <w:tmpl w:val="775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80135"/>
    <w:multiLevelType w:val="multilevel"/>
    <w:tmpl w:val="1B4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824CF"/>
    <w:multiLevelType w:val="multilevel"/>
    <w:tmpl w:val="B002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225E23"/>
    <w:multiLevelType w:val="multilevel"/>
    <w:tmpl w:val="8488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E6B93"/>
    <w:multiLevelType w:val="multilevel"/>
    <w:tmpl w:val="6E08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942D12"/>
    <w:multiLevelType w:val="multilevel"/>
    <w:tmpl w:val="8F3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913914"/>
    <w:multiLevelType w:val="multilevel"/>
    <w:tmpl w:val="CA4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58"/>
    <w:rsid w:val="0000198A"/>
    <w:rsid w:val="00002BD1"/>
    <w:rsid w:val="0000481F"/>
    <w:rsid w:val="000149D5"/>
    <w:rsid w:val="00020E25"/>
    <w:rsid w:val="00024B2A"/>
    <w:rsid w:val="00024F89"/>
    <w:rsid w:val="00031B89"/>
    <w:rsid w:val="0003400C"/>
    <w:rsid w:val="000427AD"/>
    <w:rsid w:val="00042B79"/>
    <w:rsid w:val="0005197A"/>
    <w:rsid w:val="00056ACF"/>
    <w:rsid w:val="000604B1"/>
    <w:rsid w:val="00062823"/>
    <w:rsid w:val="000665A8"/>
    <w:rsid w:val="000666D6"/>
    <w:rsid w:val="0007052D"/>
    <w:rsid w:val="00073983"/>
    <w:rsid w:val="000752C0"/>
    <w:rsid w:val="00075F7C"/>
    <w:rsid w:val="0008562C"/>
    <w:rsid w:val="00094B24"/>
    <w:rsid w:val="00094B77"/>
    <w:rsid w:val="00095FD5"/>
    <w:rsid w:val="000A5DD6"/>
    <w:rsid w:val="000A5F93"/>
    <w:rsid w:val="000B1ACB"/>
    <w:rsid w:val="000C2F84"/>
    <w:rsid w:val="000D1390"/>
    <w:rsid w:val="000D4F02"/>
    <w:rsid w:val="000D5048"/>
    <w:rsid w:val="000D6806"/>
    <w:rsid w:val="000E21AF"/>
    <w:rsid w:val="000E4459"/>
    <w:rsid w:val="000E46E3"/>
    <w:rsid w:val="000F134B"/>
    <w:rsid w:val="000F75CE"/>
    <w:rsid w:val="00103A1C"/>
    <w:rsid w:val="00116699"/>
    <w:rsid w:val="00117D2C"/>
    <w:rsid w:val="00124C13"/>
    <w:rsid w:val="001271F5"/>
    <w:rsid w:val="001311B6"/>
    <w:rsid w:val="00134C7C"/>
    <w:rsid w:val="00141C69"/>
    <w:rsid w:val="001448ED"/>
    <w:rsid w:val="00160B86"/>
    <w:rsid w:val="001634AF"/>
    <w:rsid w:val="00165FD6"/>
    <w:rsid w:val="00170471"/>
    <w:rsid w:val="001825A0"/>
    <w:rsid w:val="00186D04"/>
    <w:rsid w:val="00194D32"/>
    <w:rsid w:val="00195DBE"/>
    <w:rsid w:val="00196E49"/>
    <w:rsid w:val="001A2596"/>
    <w:rsid w:val="001B2CF9"/>
    <w:rsid w:val="001B7F4A"/>
    <w:rsid w:val="001C275C"/>
    <w:rsid w:val="001D0391"/>
    <w:rsid w:val="001D31E5"/>
    <w:rsid w:val="001D57AC"/>
    <w:rsid w:val="001E53B7"/>
    <w:rsid w:val="0020348D"/>
    <w:rsid w:val="00213542"/>
    <w:rsid w:val="0021662C"/>
    <w:rsid w:val="00217290"/>
    <w:rsid w:val="002346CD"/>
    <w:rsid w:val="00240AA3"/>
    <w:rsid w:val="00246786"/>
    <w:rsid w:val="00252CF9"/>
    <w:rsid w:val="0025681A"/>
    <w:rsid w:val="0026092A"/>
    <w:rsid w:val="0026303F"/>
    <w:rsid w:val="00263C71"/>
    <w:rsid w:val="00264763"/>
    <w:rsid w:val="00276328"/>
    <w:rsid w:val="0028252E"/>
    <w:rsid w:val="00285F0F"/>
    <w:rsid w:val="002A032F"/>
    <w:rsid w:val="002A3F61"/>
    <w:rsid w:val="002C03AC"/>
    <w:rsid w:val="002C1829"/>
    <w:rsid w:val="002C6B82"/>
    <w:rsid w:val="002D1AD1"/>
    <w:rsid w:val="002E3582"/>
    <w:rsid w:val="002E59A6"/>
    <w:rsid w:val="002E622B"/>
    <w:rsid w:val="002F1C28"/>
    <w:rsid w:val="00310BF0"/>
    <w:rsid w:val="0032615D"/>
    <w:rsid w:val="00335903"/>
    <w:rsid w:val="00342DB8"/>
    <w:rsid w:val="00343D15"/>
    <w:rsid w:val="003477E5"/>
    <w:rsid w:val="0035600D"/>
    <w:rsid w:val="00356680"/>
    <w:rsid w:val="00363C7E"/>
    <w:rsid w:val="00363F8C"/>
    <w:rsid w:val="00365734"/>
    <w:rsid w:val="0037478A"/>
    <w:rsid w:val="00381638"/>
    <w:rsid w:val="0038310E"/>
    <w:rsid w:val="0038632F"/>
    <w:rsid w:val="00387153"/>
    <w:rsid w:val="00392C5B"/>
    <w:rsid w:val="003969B5"/>
    <w:rsid w:val="003A7E8D"/>
    <w:rsid w:val="003B52F5"/>
    <w:rsid w:val="003C09A9"/>
    <w:rsid w:val="003C415A"/>
    <w:rsid w:val="003C4C6B"/>
    <w:rsid w:val="003C679C"/>
    <w:rsid w:val="003D0100"/>
    <w:rsid w:val="003D57E0"/>
    <w:rsid w:val="003E001A"/>
    <w:rsid w:val="003E1182"/>
    <w:rsid w:val="003E2064"/>
    <w:rsid w:val="003E272F"/>
    <w:rsid w:val="003E7980"/>
    <w:rsid w:val="003F3F44"/>
    <w:rsid w:val="003F441A"/>
    <w:rsid w:val="003F4D7F"/>
    <w:rsid w:val="003F6D36"/>
    <w:rsid w:val="004071C7"/>
    <w:rsid w:val="00414725"/>
    <w:rsid w:val="004253AE"/>
    <w:rsid w:val="00427631"/>
    <w:rsid w:val="00427D90"/>
    <w:rsid w:val="00431670"/>
    <w:rsid w:val="00431D54"/>
    <w:rsid w:val="00434B64"/>
    <w:rsid w:val="00437BD2"/>
    <w:rsid w:val="0044330E"/>
    <w:rsid w:val="0044453A"/>
    <w:rsid w:val="004523BF"/>
    <w:rsid w:val="00454ECB"/>
    <w:rsid w:val="0045554F"/>
    <w:rsid w:val="00463DE9"/>
    <w:rsid w:val="00464579"/>
    <w:rsid w:val="00471FE4"/>
    <w:rsid w:val="00473447"/>
    <w:rsid w:val="00480FC0"/>
    <w:rsid w:val="004819A7"/>
    <w:rsid w:val="004852EB"/>
    <w:rsid w:val="00485B60"/>
    <w:rsid w:val="0048796C"/>
    <w:rsid w:val="004A12D3"/>
    <w:rsid w:val="004A1A84"/>
    <w:rsid w:val="004B3B21"/>
    <w:rsid w:val="004D4E6E"/>
    <w:rsid w:val="004D6D60"/>
    <w:rsid w:val="004F0AAF"/>
    <w:rsid w:val="004F1238"/>
    <w:rsid w:val="004F457F"/>
    <w:rsid w:val="00503A66"/>
    <w:rsid w:val="005050AC"/>
    <w:rsid w:val="00514AAC"/>
    <w:rsid w:val="00520116"/>
    <w:rsid w:val="00521435"/>
    <w:rsid w:val="005246C4"/>
    <w:rsid w:val="00525170"/>
    <w:rsid w:val="0053537A"/>
    <w:rsid w:val="005445D9"/>
    <w:rsid w:val="005510FE"/>
    <w:rsid w:val="0055462D"/>
    <w:rsid w:val="00555554"/>
    <w:rsid w:val="00555A74"/>
    <w:rsid w:val="005618B4"/>
    <w:rsid w:val="00561BD0"/>
    <w:rsid w:val="00570F45"/>
    <w:rsid w:val="00571D5B"/>
    <w:rsid w:val="005736AA"/>
    <w:rsid w:val="005737B6"/>
    <w:rsid w:val="00574D11"/>
    <w:rsid w:val="00577354"/>
    <w:rsid w:val="00583FF5"/>
    <w:rsid w:val="00590841"/>
    <w:rsid w:val="00593E62"/>
    <w:rsid w:val="005A15CA"/>
    <w:rsid w:val="005A2126"/>
    <w:rsid w:val="005A26B0"/>
    <w:rsid w:val="005A39A0"/>
    <w:rsid w:val="005A65D4"/>
    <w:rsid w:val="005A7463"/>
    <w:rsid w:val="005A7CD6"/>
    <w:rsid w:val="005B0098"/>
    <w:rsid w:val="005B455E"/>
    <w:rsid w:val="005B6A57"/>
    <w:rsid w:val="005B7595"/>
    <w:rsid w:val="005B7E64"/>
    <w:rsid w:val="005D10D7"/>
    <w:rsid w:val="005D6C11"/>
    <w:rsid w:val="005D6C38"/>
    <w:rsid w:val="005F08E9"/>
    <w:rsid w:val="00605F9E"/>
    <w:rsid w:val="00611CA5"/>
    <w:rsid w:val="00622661"/>
    <w:rsid w:val="00624AF0"/>
    <w:rsid w:val="0062655F"/>
    <w:rsid w:val="00626640"/>
    <w:rsid w:val="00632CB1"/>
    <w:rsid w:val="0064134F"/>
    <w:rsid w:val="006437A4"/>
    <w:rsid w:val="00647454"/>
    <w:rsid w:val="006474C6"/>
    <w:rsid w:val="00651BFB"/>
    <w:rsid w:val="00652FEB"/>
    <w:rsid w:val="00655AFA"/>
    <w:rsid w:val="006819FB"/>
    <w:rsid w:val="00684C72"/>
    <w:rsid w:val="00693693"/>
    <w:rsid w:val="00694917"/>
    <w:rsid w:val="00697B83"/>
    <w:rsid w:val="006A200A"/>
    <w:rsid w:val="006A73FC"/>
    <w:rsid w:val="006B123F"/>
    <w:rsid w:val="006B26D8"/>
    <w:rsid w:val="006B3124"/>
    <w:rsid w:val="006B7117"/>
    <w:rsid w:val="006C06BB"/>
    <w:rsid w:val="006C4E35"/>
    <w:rsid w:val="006E157D"/>
    <w:rsid w:val="00713963"/>
    <w:rsid w:val="00716561"/>
    <w:rsid w:val="007173B9"/>
    <w:rsid w:val="00717CD8"/>
    <w:rsid w:val="00721F3C"/>
    <w:rsid w:val="00736B2C"/>
    <w:rsid w:val="00741E54"/>
    <w:rsid w:val="00753948"/>
    <w:rsid w:val="00754839"/>
    <w:rsid w:val="007574F5"/>
    <w:rsid w:val="00762FBF"/>
    <w:rsid w:val="007631DF"/>
    <w:rsid w:val="00765BC6"/>
    <w:rsid w:val="007660E1"/>
    <w:rsid w:val="00771F0F"/>
    <w:rsid w:val="00782931"/>
    <w:rsid w:val="007900FE"/>
    <w:rsid w:val="00791EE3"/>
    <w:rsid w:val="00792DAA"/>
    <w:rsid w:val="007954D6"/>
    <w:rsid w:val="00795FF5"/>
    <w:rsid w:val="007A1F99"/>
    <w:rsid w:val="007A2D7C"/>
    <w:rsid w:val="007A533E"/>
    <w:rsid w:val="007A7EDC"/>
    <w:rsid w:val="007B2EBF"/>
    <w:rsid w:val="007B331D"/>
    <w:rsid w:val="007B3C6D"/>
    <w:rsid w:val="007B5FDA"/>
    <w:rsid w:val="007D0DF1"/>
    <w:rsid w:val="007E2A85"/>
    <w:rsid w:val="007E3B66"/>
    <w:rsid w:val="007F2585"/>
    <w:rsid w:val="007F6295"/>
    <w:rsid w:val="007F75DC"/>
    <w:rsid w:val="007F7C4C"/>
    <w:rsid w:val="00804158"/>
    <w:rsid w:val="00807519"/>
    <w:rsid w:val="008125D8"/>
    <w:rsid w:val="008162CC"/>
    <w:rsid w:val="008240D8"/>
    <w:rsid w:val="00826FF2"/>
    <w:rsid w:val="00833A8D"/>
    <w:rsid w:val="00834DC7"/>
    <w:rsid w:val="00844FDC"/>
    <w:rsid w:val="00847FA6"/>
    <w:rsid w:val="00853BA8"/>
    <w:rsid w:val="00855AC2"/>
    <w:rsid w:val="00864EE6"/>
    <w:rsid w:val="00872194"/>
    <w:rsid w:val="0089263C"/>
    <w:rsid w:val="00895C1C"/>
    <w:rsid w:val="00896539"/>
    <w:rsid w:val="008A1536"/>
    <w:rsid w:val="008B05CD"/>
    <w:rsid w:val="008B6CC9"/>
    <w:rsid w:val="008C2B6A"/>
    <w:rsid w:val="008C2D23"/>
    <w:rsid w:val="008C6D50"/>
    <w:rsid w:val="008D42E1"/>
    <w:rsid w:val="008E1765"/>
    <w:rsid w:val="008F7613"/>
    <w:rsid w:val="00905F87"/>
    <w:rsid w:val="00922A09"/>
    <w:rsid w:val="00930C4E"/>
    <w:rsid w:val="00934A91"/>
    <w:rsid w:val="00942FAA"/>
    <w:rsid w:val="009528AF"/>
    <w:rsid w:val="00953388"/>
    <w:rsid w:val="009625FD"/>
    <w:rsid w:val="00964C45"/>
    <w:rsid w:val="00967B6F"/>
    <w:rsid w:val="00970A5A"/>
    <w:rsid w:val="0097573B"/>
    <w:rsid w:val="009907BD"/>
    <w:rsid w:val="009A1F32"/>
    <w:rsid w:val="009A3E0D"/>
    <w:rsid w:val="009A4976"/>
    <w:rsid w:val="009A502B"/>
    <w:rsid w:val="009B19C2"/>
    <w:rsid w:val="009B4C75"/>
    <w:rsid w:val="009B6451"/>
    <w:rsid w:val="009C116E"/>
    <w:rsid w:val="009C24BE"/>
    <w:rsid w:val="009C641B"/>
    <w:rsid w:val="009D1206"/>
    <w:rsid w:val="009D15AB"/>
    <w:rsid w:val="009D6BFF"/>
    <w:rsid w:val="009E3A27"/>
    <w:rsid w:val="009E5CF9"/>
    <w:rsid w:val="009F13B5"/>
    <w:rsid w:val="009F37C7"/>
    <w:rsid w:val="009F4B0B"/>
    <w:rsid w:val="00A010FD"/>
    <w:rsid w:val="00A05378"/>
    <w:rsid w:val="00A0601B"/>
    <w:rsid w:val="00A20A84"/>
    <w:rsid w:val="00A3245D"/>
    <w:rsid w:val="00A335EB"/>
    <w:rsid w:val="00A33849"/>
    <w:rsid w:val="00A42E4B"/>
    <w:rsid w:val="00A43617"/>
    <w:rsid w:val="00A4689D"/>
    <w:rsid w:val="00A5034E"/>
    <w:rsid w:val="00A507CE"/>
    <w:rsid w:val="00A56037"/>
    <w:rsid w:val="00A65CD7"/>
    <w:rsid w:val="00A67458"/>
    <w:rsid w:val="00A752BC"/>
    <w:rsid w:val="00A836C4"/>
    <w:rsid w:val="00A9041E"/>
    <w:rsid w:val="00A91F51"/>
    <w:rsid w:val="00A93D0A"/>
    <w:rsid w:val="00A95B20"/>
    <w:rsid w:val="00A96D16"/>
    <w:rsid w:val="00AA0FFC"/>
    <w:rsid w:val="00AA7061"/>
    <w:rsid w:val="00AB4A9D"/>
    <w:rsid w:val="00AB7A59"/>
    <w:rsid w:val="00AC1397"/>
    <w:rsid w:val="00AC645B"/>
    <w:rsid w:val="00AC7205"/>
    <w:rsid w:val="00AD20FF"/>
    <w:rsid w:val="00AD3D56"/>
    <w:rsid w:val="00AD5F1D"/>
    <w:rsid w:val="00AE1A55"/>
    <w:rsid w:val="00AE3255"/>
    <w:rsid w:val="00AF118A"/>
    <w:rsid w:val="00AF6134"/>
    <w:rsid w:val="00AF7A42"/>
    <w:rsid w:val="00B124A9"/>
    <w:rsid w:val="00B14F72"/>
    <w:rsid w:val="00B1700D"/>
    <w:rsid w:val="00B2263F"/>
    <w:rsid w:val="00B23BB0"/>
    <w:rsid w:val="00B26C38"/>
    <w:rsid w:val="00B36D18"/>
    <w:rsid w:val="00B404B5"/>
    <w:rsid w:val="00B4557B"/>
    <w:rsid w:val="00B47250"/>
    <w:rsid w:val="00B50D8E"/>
    <w:rsid w:val="00B56EFB"/>
    <w:rsid w:val="00B63B6F"/>
    <w:rsid w:val="00B652DE"/>
    <w:rsid w:val="00B7080E"/>
    <w:rsid w:val="00B85FF0"/>
    <w:rsid w:val="00B946D9"/>
    <w:rsid w:val="00B96381"/>
    <w:rsid w:val="00BA1810"/>
    <w:rsid w:val="00BA5F9C"/>
    <w:rsid w:val="00BA647E"/>
    <w:rsid w:val="00BA7715"/>
    <w:rsid w:val="00BB18C4"/>
    <w:rsid w:val="00BB2736"/>
    <w:rsid w:val="00BB4C45"/>
    <w:rsid w:val="00BB72F0"/>
    <w:rsid w:val="00BD2900"/>
    <w:rsid w:val="00BF15C3"/>
    <w:rsid w:val="00BF5D9A"/>
    <w:rsid w:val="00BF67FF"/>
    <w:rsid w:val="00BF7406"/>
    <w:rsid w:val="00C00DC2"/>
    <w:rsid w:val="00C06291"/>
    <w:rsid w:val="00C06768"/>
    <w:rsid w:val="00C07094"/>
    <w:rsid w:val="00C13B34"/>
    <w:rsid w:val="00C146EA"/>
    <w:rsid w:val="00C14AE9"/>
    <w:rsid w:val="00C17CF2"/>
    <w:rsid w:val="00C40CDF"/>
    <w:rsid w:val="00C430B3"/>
    <w:rsid w:val="00C44D02"/>
    <w:rsid w:val="00C52A1A"/>
    <w:rsid w:val="00C54D82"/>
    <w:rsid w:val="00C554E5"/>
    <w:rsid w:val="00C60554"/>
    <w:rsid w:val="00C605EA"/>
    <w:rsid w:val="00C60BC1"/>
    <w:rsid w:val="00C60D2B"/>
    <w:rsid w:val="00C84E6C"/>
    <w:rsid w:val="00C851A2"/>
    <w:rsid w:val="00C92571"/>
    <w:rsid w:val="00C93BE5"/>
    <w:rsid w:val="00C93E98"/>
    <w:rsid w:val="00C9507F"/>
    <w:rsid w:val="00C960F0"/>
    <w:rsid w:val="00CA012B"/>
    <w:rsid w:val="00CA1226"/>
    <w:rsid w:val="00CA5572"/>
    <w:rsid w:val="00CC11B4"/>
    <w:rsid w:val="00CC489E"/>
    <w:rsid w:val="00CC4BCE"/>
    <w:rsid w:val="00CC57F6"/>
    <w:rsid w:val="00CC5ACF"/>
    <w:rsid w:val="00CE2191"/>
    <w:rsid w:val="00CF0760"/>
    <w:rsid w:val="00CF22C1"/>
    <w:rsid w:val="00CF5BB0"/>
    <w:rsid w:val="00CF6EC0"/>
    <w:rsid w:val="00D03593"/>
    <w:rsid w:val="00D03B64"/>
    <w:rsid w:val="00D03F18"/>
    <w:rsid w:val="00D14411"/>
    <w:rsid w:val="00D1501D"/>
    <w:rsid w:val="00D1679E"/>
    <w:rsid w:val="00D22684"/>
    <w:rsid w:val="00D264CD"/>
    <w:rsid w:val="00D26D8C"/>
    <w:rsid w:val="00D273F0"/>
    <w:rsid w:val="00D46810"/>
    <w:rsid w:val="00D46DB3"/>
    <w:rsid w:val="00D57471"/>
    <w:rsid w:val="00D67348"/>
    <w:rsid w:val="00D7019C"/>
    <w:rsid w:val="00D83684"/>
    <w:rsid w:val="00D85698"/>
    <w:rsid w:val="00D95307"/>
    <w:rsid w:val="00DA1C75"/>
    <w:rsid w:val="00DA26FB"/>
    <w:rsid w:val="00DA27BC"/>
    <w:rsid w:val="00DA48F3"/>
    <w:rsid w:val="00DA5184"/>
    <w:rsid w:val="00DB01A3"/>
    <w:rsid w:val="00DC37A3"/>
    <w:rsid w:val="00DC526E"/>
    <w:rsid w:val="00DD116E"/>
    <w:rsid w:val="00DD2AD4"/>
    <w:rsid w:val="00DE3509"/>
    <w:rsid w:val="00DE7429"/>
    <w:rsid w:val="00DF27B7"/>
    <w:rsid w:val="00DF2E20"/>
    <w:rsid w:val="00DF2E34"/>
    <w:rsid w:val="00DF4649"/>
    <w:rsid w:val="00DF577D"/>
    <w:rsid w:val="00DF78DC"/>
    <w:rsid w:val="00E01EA2"/>
    <w:rsid w:val="00E04074"/>
    <w:rsid w:val="00E05BBE"/>
    <w:rsid w:val="00E109F4"/>
    <w:rsid w:val="00E12C66"/>
    <w:rsid w:val="00E15710"/>
    <w:rsid w:val="00E2275C"/>
    <w:rsid w:val="00E26693"/>
    <w:rsid w:val="00E50DEC"/>
    <w:rsid w:val="00E53B69"/>
    <w:rsid w:val="00E543A1"/>
    <w:rsid w:val="00E54E0E"/>
    <w:rsid w:val="00E55EE2"/>
    <w:rsid w:val="00E56418"/>
    <w:rsid w:val="00E57A00"/>
    <w:rsid w:val="00E617B2"/>
    <w:rsid w:val="00E630E1"/>
    <w:rsid w:val="00E7676C"/>
    <w:rsid w:val="00E842F6"/>
    <w:rsid w:val="00EA2C80"/>
    <w:rsid w:val="00EB600A"/>
    <w:rsid w:val="00EC6557"/>
    <w:rsid w:val="00ED1D3D"/>
    <w:rsid w:val="00EE23D2"/>
    <w:rsid w:val="00EE3A04"/>
    <w:rsid w:val="00EE5BE9"/>
    <w:rsid w:val="00EF0E5C"/>
    <w:rsid w:val="00EF2A97"/>
    <w:rsid w:val="00EF4C07"/>
    <w:rsid w:val="00EF6778"/>
    <w:rsid w:val="00F05DCD"/>
    <w:rsid w:val="00F201D1"/>
    <w:rsid w:val="00F228BB"/>
    <w:rsid w:val="00F25E5B"/>
    <w:rsid w:val="00F40FAF"/>
    <w:rsid w:val="00F4416C"/>
    <w:rsid w:val="00F441B3"/>
    <w:rsid w:val="00F44758"/>
    <w:rsid w:val="00F47CD1"/>
    <w:rsid w:val="00F5149C"/>
    <w:rsid w:val="00F53498"/>
    <w:rsid w:val="00F54353"/>
    <w:rsid w:val="00F62961"/>
    <w:rsid w:val="00F70EA8"/>
    <w:rsid w:val="00F72FF4"/>
    <w:rsid w:val="00F7425D"/>
    <w:rsid w:val="00F8606E"/>
    <w:rsid w:val="00F866DE"/>
    <w:rsid w:val="00F867E5"/>
    <w:rsid w:val="00F86913"/>
    <w:rsid w:val="00FA4B8C"/>
    <w:rsid w:val="00FA5D93"/>
    <w:rsid w:val="00FB193B"/>
    <w:rsid w:val="00FB681C"/>
    <w:rsid w:val="00FC77A6"/>
    <w:rsid w:val="00FD780F"/>
    <w:rsid w:val="00FE3D18"/>
    <w:rsid w:val="00FF1AA6"/>
    <w:rsid w:val="00FF4F37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4FA1-171C-4ECA-8C76-585EBBF7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32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B3B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3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9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1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82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20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7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57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0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2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7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752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518009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7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70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0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6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6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7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83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2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37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8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4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0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6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429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7869679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94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678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2902378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35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510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84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</w:divsChild>
    </w:div>
    <w:div w:id="362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5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0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36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49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2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2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22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16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2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86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5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8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5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9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606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33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4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39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85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</w:divsChild>
    </w:div>
    <w:div w:id="68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1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78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32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5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9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85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68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19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60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08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3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9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9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4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9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67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8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01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5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625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820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7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4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1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43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181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6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3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6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90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</w:divsChild>
    </w:div>
    <w:div w:id="897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5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4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1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58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6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28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5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6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5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9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3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87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4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1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4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37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4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2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8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10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11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65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218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5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299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0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468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068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0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6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37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3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9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21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1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54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48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06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3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86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5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65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269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5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0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26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8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25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098">
          <w:marLeft w:val="0"/>
          <w:marRight w:val="0"/>
          <w:marTop w:val="450"/>
          <w:marBottom w:val="0"/>
          <w:divBdr>
            <w:top w:val="dotted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48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2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91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5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70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80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916">
              <w:marLeft w:val="60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4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5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6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95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4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06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45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55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6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2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5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08">
          <w:marLeft w:val="0"/>
          <w:marRight w:val="0"/>
          <w:marTop w:val="450"/>
          <w:marBottom w:val="0"/>
          <w:divBdr>
            <w:top w:val="dotted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6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813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7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2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69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5125">
          <w:marLeft w:val="-120"/>
          <w:marRight w:val="-1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797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60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9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7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21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71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907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2476892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45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7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11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490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31" w:color="auto"/>
          </w:divBdr>
        </w:div>
      </w:divsChild>
    </w:div>
    <w:div w:id="1990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6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43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48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67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0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0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0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44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0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81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12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811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958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B456-DA0D-462C-8555-579E5502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2022-06-15T09:55:00Z</cp:lastPrinted>
  <dcterms:created xsi:type="dcterms:W3CDTF">2022-06-15T09:54:00Z</dcterms:created>
  <dcterms:modified xsi:type="dcterms:W3CDTF">2022-06-16T09:27:00Z</dcterms:modified>
</cp:coreProperties>
</file>