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276" w:rsidRPr="00C6604D" w:rsidRDefault="009455A9">
      <w:pPr>
        <w:shd w:val="clear" w:color="auto" w:fill="FFFFFF"/>
        <w:spacing w:after="0" w:line="1" w:lineRule="atLeast"/>
        <w:ind w:left="120"/>
        <w:jc w:val="center"/>
        <w:rPr>
          <w:sz w:val="28"/>
          <w:szCs w:val="28"/>
          <w:lang w:val="ru-RU"/>
        </w:rPr>
      </w:pPr>
      <w:r w:rsidRPr="00C6604D">
        <w:rPr>
          <w:rFonts w:ascii="Times New Roman" w:hAnsi="Times New Roman"/>
          <w:b/>
          <w:color w:val="333333"/>
          <w:sz w:val="28"/>
          <w:szCs w:val="28"/>
          <w:lang w:val="ru-RU"/>
        </w:rPr>
        <w:t>МИНИСТЕРСТВО ПРОСВЕЩЕНИЯ РОССИЙСКОЙ ФЕДЕРАЦИИ</w:t>
      </w:r>
    </w:p>
    <w:p w:rsidR="00BB4276" w:rsidRPr="00C6604D" w:rsidRDefault="00C6604D">
      <w:pPr>
        <w:shd w:val="clear" w:color="auto" w:fill="FFFFFF"/>
        <w:spacing w:after="0" w:line="1" w:lineRule="atLeast"/>
        <w:ind w:left="120"/>
        <w:jc w:val="center"/>
        <w:rPr>
          <w:sz w:val="28"/>
          <w:szCs w:val="28"/>
          <w:lang w:val="ru-RU"/>
        </w:rPr>
      </w:pPr>
      <w:r w:rsidRPr="00C6604D">
        <w:rPr>
          <w:rFonts w:ascii="Times New Roman" w:hAnsi="Times New Roman"/>
          <w:b/>
          <w:color w:val="333333"/>
          <w:sz w:val="28"/>
          <w:szCs w:val="28"/>
          <w:lang w:val="ru-RU"/>
        </w:rPr>
        <w:t>Министерство образования Тверской области</w:t>
      </w:r>
    </w:p>
    <w:p w:rsidR="00BB4276" w:rsidRPr="00C6604D" w:rsidRDefault="00522495">
      <w:pPr>
        <w:shd w:val="clear" w:color="auto" w:fill="FFFFFF"/>
        <w:spacing w:after="0" w:line="1" w:lineRule="atLeast"/>
        <w:ind w:left="120"/>
        <w:jc w:val="center"/>
        <w:rPr>
          <w:sz w:val="28"/>
          <w:szCs w:val="28"/>
          <w:lang w:val="ru-RU"/>
        </w:rPr>
      </w:pPr>
      <w:r>
        <w:rPr>
          <w:rFonts w:ascii="Times New Roman" w:hAnsi="Times New Roman"/>
          <w:b/>
          <w:color w:val="333333"/>
          <w:sz w:val="28"/>
          <w:szCs w:val="28"/>
          <w:lang w:val="ru-RU"/>
        </w:rPr>
        <w:t>Администрация К</w:t>
      </w:r>
      <w:r w:rsidR="00C6604D" w:rsidRPr="00C6604D">
        <w:rPr>
          <w:rFonts w:ascii="Times New Roman" w:hAnsi="Times New Roman"/>
          <w:b/>
          <w:color w:val="333333"/>
          <w:sz w:val="28"/>
          <w:szCs w:val="28"/>
          <w:lang w:val="ru-RU"/>
        </w:rPr>
        <w:t>имрского муниципального округа</w:t>
      </w:r>
    </w:p>
    <w:p w:rsidR="00BB4276" w:rsidRPr="00C6604D" w:rsidRDefault="009455A9">
      <w:pPr>
        <w:shd w:val="clear" w:color="auto" w:fill="FFFFFF"/>
        <w:spacing w:after="0" w:line="1" w:lineRule="atLeast"/>
        <w:ind w:left="120"/>
        <w:jc w:val="center"/>
        <w:rPr>
          <w:sz w:val="28"/>
          <w:szCs w:val="28"/>
          <w:lang w:val="ru-RU"/>
        </w:rPr>
      </w:pPr>
      <w:r w:rsidRPr="00C6604D">
        <w:rPr>
          <w:rFonts w:ascii="Times New Roman" w:hAnsi="Times New Roman"/>
          <w:b/>
          <w:color w:val="333333"/>
          <w:sz w:val="28"/>
          <w:szCs w:val="28"/>
          <w:lang w:val="ru-RU"/>
        </w:rPr>
        <w:t>Муниципальное общеобразовательное учреждение ``Средняя школа № 13``</w:t>
      </w:r>
    </w:p>
    <w:p w:rsidR="00BB4276" w:rsidRPr="009455A9" w:rsidRDefault="00BB4276">
      <w:pPr>
        <w:shd w:val="clear" w:color="auto" w:fill="FFFFFF"/>
        <w:spacing w:after="0" w:line="1" w:lineRule="atLeast"/>
        <w:ind w:left="120"/>
        <w:rPr>
          <w:lang w:val="ru-RU"/>
        </w:rPr>
      </w:pPr>
    </w:p>
    <w:p w:rsidR="00BB4276" w:rsidRPr="009455A9" w:rsidRDefault="00BB4276">
      <w:pPr>
        <w:shd w:val="clear" w:color="auto" w:fill="FFFFFF"/>
        <w:spacing w:after="0" w:line="1" w:lineRule="atLeast"/>
        <w:ind w:left="120"/>
        <w:rPr>
          <w:lang w:val="ru-RU"/>
        </w:rPr>
      </w:pPr>
    </w:p>
    <w:p w:rsidR="00BB4276" w:rsidRPr="009455A9" w:rsidRDefault="00BB4276">
      <w:pPr>
        <w:shd w:val="clear" w:color="auto" w:fill="FFFFFF"/>
        <w:spacing w:after="0" w:line="1" w:lineRule="atLeast"/>
        <w:ind w:left="120"/>
        <w:rPr>
          <w:lang w:val="ru-RU"/>
        </w:rPr>
      </w:pPr>
    </w:p>
    <w:p w:rsidR="00BB4276" w:rsidRPr="009455A9" w:rsidRDefault="00BB4276">
      <w:pPr>
        <w:shd w:val="clear" w:color="auto" w:fill="FFFFFF"/>
        <w:spacing w:after="0" w:line="1" w:lineRule="atLeast"/>
        <w:ind w:left="120"/>
        <w:rPr>
          <w:lang w:val="ru-RU"/>
        </w:rPr>
      </w:pPr>
    </w:p>
    <w:tbl>
      <w:tblPr>
        <w:tblW w:w="5000" w:type="pct"/>
        <w:tblCellSpacing w:w="0" w:type="dxa"/>
        <w:tblLook w:val="04A0" w:firstRow="1" w:lastRow="0" w:firstColumn="1" w:lastColumn="0" w:noHBand="0" w:noVBand="1"/>
      </w:tblPr>
      <w:tblGrid>
        <w:gridCol w:w="3474"/>
        <w:gridCol w:w="3475"/>
        <w:gridCol w:w="3475"/>
      </w:tblGrid>
      <w:tr w:rsidR="00C6604D" w:rsidRPr="003829EB" w:rsidTr="00C6604D">
        <w:trPr>
          <w:trHeight w:val="144"/>
          <w:tblCellSpacing w:w="0" w:type="dxa"/>
        </w:trPr>
        <w:tc>
          <w:tcPr>
            <w:tcW w:w="3114" w:type="dxa"/>
          </w:tcPr>
          <w:p w:rsidR="00C6604D" w:rsidRPr="0040209D" w:rsidRDefault="00C6604D" w:rsidP="00C6604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r>
              <w:rPr>
                <w:rFonts w:ascii="Times New Roman" w:eastAsia="Times New Roman" w:hAnsi="Times New Roman"/>
                <w:color w:val="000000"/>
                <w:sz w:val="28"/>
                <w:szCs w:val="28"/>
                <w:lang w:val="ru-RU"/>
              </w:rPr>
              <w:t xml:space="preserve"> и СОГЛАСОВАНО</w:t>
            </w:r>
          </w:p>
          <w:p w:rsidR="00C6604D" w:rsidRPr="008944ED" w:rsidRDefault="00C6604D" w:rsidP="00C6604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w:t>
            </w:r>
          </w:p>
          <w:p w:rsidR="00C6604D" w:rsidRDefault="00C6604D" w:rsidP="00C660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МОУ «Средняя школа №13»</w:t>
            </w:r>
          </w:p>
          <w:p w:rsidR="00C6604D" w:rsidRDefault="00C6604D" w:rsidP="00C6604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Протокол  №4  от «17» июня</w:t>
            </w:r>
            <w:r w:rsidRPr="0077196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2026 г.</w:t>
            </w:r>
          </w:p>
          <w:p w:rsidR="00C6604D" w:rsidRPr="0040209D" w:rsidRDefault="00C6604D" w:rsidP="00C6604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6604D" w:rsidRPr="0040209D" w:rsidRDefault="00C6604D" w:rsidP="00C6604D">
            <w:pPr>
              <w:autoSpaceDE w:val="0"/>
              <w:autoSpaceDN w:val="0"/>
              <w:spacing w:after="120" w:line="240" w:lineRule="auto"/>
              <w:rPr>
                <w:rFonts w:ascii="Times New Roman" w:eastAsia="Times New Roman" w:hAnsi="Times New Roman"/>
                <w:color w:val="000000"/>
                <w:sz w:val="24"/>
                <w:szCs w:val="24"/>
                <w:lang w:val="ru-RU"/>
              </w:rPr>
            </w:pPr>
          </w:p>
        </w:tc>
        <w:tc>
          <w:tcPr>
            <w:tcW w:w="3115" w:type="dxa"/>
          </w:tcPr>
          <w:p w:rsidR="00C6604D" w:rsidRDefault="00C6604D" w:rsidP="00C6604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6604D" w:rsidRPr="008944ED" w:rsidRDefault="00C6604D" w:rsidP="00C6604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МОУ «Средняя школа №13»</w:t>
            </w:r>
          </w:p>
          <w:p w:rsidR="00C6604D" w:rsidRDefault="00C6604D" w:rsidP="00C660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604D" w:rsidRPr="008944ED" w:rsidRDefault="00C6604D" w:rsidP="00C6604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С.Б. Кузнецова</w:t>
            </w:r>
          </w:p>
          <w:p w:rsidR="00C6604D" w:rsidRDefault="00C6604D" w:rsidP="00C660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№138-од от «18» июня</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2026 г.</w:t>
            </w:r>
          </w:p>
          <w:p w:rsidR="00C6604D" w:rsidRPr="0040209D" w:rsidRDefault="00C6604D" w:rsidP="00C6604D">
            <w:pPr>
              <w:autoSpaceDE w:val="0"/>
              <w:autoSpaceDN w:val="0"/>
              <w:spacing w:after="120" w:line="240" w:lineRule="auto"/>
              <w:jc w:val="both"/>
              <w:rPr>
                <w:rFonts w:ascii="Times New Roman" w:eastAsia="Times New Roman" w:hAnsi="Times New Roman"/>
                <w:color w:val="000000"/>
                <w:sz w:val="24"/>
                <w:szCs w:val="24"/>
                <w:lang w:val="ru-RU"/>
              </w:rPr>
            </w:pPr>
          </w:p>
        </w:tc>
      </w:tr>
    </w:tbl>
    <w:p w:rsidR="00BB4276" w:rsidRPr="009455A9" w:rsidRDefault="00BB4276">
      <w:pPr>
        <w:shd w:val="clear" w:color="auto" w:fill="FFFFFF"/>
        <w:spacing w:after="0" w:line="1" w:lineRule="atLeast"/>
        <w:ind w:left="120"/>
        <w:rPr>
          <w:lang w:val="ru-RU"/>
        </w:rPr>
      </w:pPr>
    </w:p>
    <w:p w:rsidR="00BB4276" w:rsidRPr="009455A9" w:rsidRDefault="00BB4276">
      <w:pPr>
        <w:shd w:val="clear" w:color="auto" w:fill="FFFFFF"/>
        <w:spacing w:after="0" w:line="1" w:lineRule="atLeast"/>
        <w:ind w:left="120"/>
        <w:rPr>
          <w:lang w:val="ru-RU"/>
        </w:rPr>
      </w:pPr>
    </w:p>
    <w:p w:rsidR="00BB4276" w:rsidRPr="009455A9" w:rsidRDefault="009455A9">
      <w:pPr>
        <w:shd w:val="clear" w:color="auto" w:fill="FFFFFF"/>
        <w:spacing w:after="0" w:line="1" w:lineRule="atLeast"/>
        <w:ind w:left="120"/>
        <w:jc w:val="center"/>
        <w:rPr>
          <w:lang w:val="ru-RU"/>
        </w:rPr>
      </w:pPr>
      <w:r w:rsidRPr="009455A9">
        <w:rPr>
          <w:rFonts w:ascii="Times New Roman" w:hAnsi="Times New Roman"/>
          <w:b/>
          <w:color w:val="000000"/>
          <w:sz w:val="32"/>
          <w:lang w:val="ru-RU"/>
        </w:rPr>
        <w:t>Образовательная программа</w:t>
      </w:r>
    </w:p>
    <w:p w:rsidR="00BB4276" w:rsidRPr="009455A9" w:rsidRDefault="009455A9">
      <w:pPr>
        <w:shd w:val="clear" w:color="auto" w:fill="FFFFFF"/>
        <w:spacing w:after="0" w:line="1" w:lineRule="atLeast"/>
        <w:ind w:left="120"/>
        <w:jc w:val="center"/>
        <w:rPr>
          <w:lang w:val="ru-RU"/>
        </w:rPr>
      </w:pPr>
      <w:r w:rsidRPr="009455A9">
        <w:rPr>
          <w:rFonts w:ascii="Times New Roman" w:hAnsi="Times New Roman"/>
          <w:b/>
          <w:color w:val="000000"/>
          <w:sz w:val="32"/>
          <w:lang w:val="ru-RU"/>
        </w:rPr>
        <w:t>среднего общего образования</w:t>
      </w:r>
    </w:p>
    <w:p w:rsidR="00BB4276" w:rsidRPr="009455A9" w:rsidRDefault="00BB4276">
      <w:pPr>
        <w:shd w:val="clear" w:color="auto" w:fill="FFFFFF"/>
        <w:spacing w:after="0" w:line="1" w:lineRule="atLeast"/>
        <w:ind w:left="120"/>
        <w:jc w:val="center"/>
        <w:rPr>
          <w:lang w:val="ru-RU"/>
        </w:rPr>
      </w:pPr>
    </w:p>
    <w:p w:rsidR="00BB4276" w:rsidRPr="009455A9" w:rsidRDefault="00BB4276">
      <w:pPr>
        <w:shd w:val="clear" w:color="auto" w:fill="FFFFFF"/>
        <w:spacing w:after="0" w:line="1" w:lineRule="atLeast"/>
        <w:ind w:left="120"/>
        <w:jc w:val="center"/>
        <w:rPr>
          <w:lang w:val="ru-RU"/>
        </w:rPr>
      </w:pPr>
    </w:p>
    <w:p w:rsidR="00BB4276" w:rsidRPr="009455A9" w:rsidRDefault="009455A9">
      <w:pPr>
        <w:shd w:val="clear" w:color="auto" w:fill="FFFFFF"/>
        <w:spacing w:after="0" w:line="1" w:lineRule="atLeast"/>
        <w:ind w:left="120"/>
        <w:jc w:val="center"/>
        <w:rPr>
          <w:lang w:val="ru-RU"/>
        </w:rPr>
      </w:pPr>
      <w:r w:rsidRPr="009455A9">
        <w:rPr>
          <w:rFonts w:ascii="Times New Roman" w:hAnsi="Times New Roman"/>
          <w:color w:val="000000"/>
          <w:sz w:val="32"/>
          <w:lang w:val="ru-RU"/>
        </w:rPr>
        <w:t>срок реализации 2 года</w:t>
      </w: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BB4276" w:rsidRPr="003E00F6" w:rsidRDefault="00BB4276">
      <w:pPr>
        <w:shd w:val="clear" w:color="auto" w:fill="FFFFFF"/>
        <w:spacing w:after="0" w:line="1" w:lineRule="atLeast"/>
        <w:ind w:left="120"/>
        <w:jc w:val="center"/>
        <w:rPr>
          <w:lang w:val="ru-RU"/>
        </w:rPr>
      </w:pPr>
    </w:p>
    <w:p w:rsidR="00C6604D" w:rsidRDefault="00C6604D">
      <w:pPr>
        <w:shd w:val="clear" w:color="auto" w:fill="FFFFFF"/>
        <w:spacing w:after="0" w:line="1" w:lineRule="atLeast"/>
        <w:ind w:left="120"/>
        <w:jc w:val="center"/>
        <w:rPr>
          <w:rFonts w:ascii="Times New Roman" w:hAnsi="Times New Roman"/>
          <w:color w:val="000000"/>
          <w:sz w:val="32"/>
          <w:lang w:val="ru-RU"/>
        </w:rPr>
      </w:pPr>
      <w:bookmarkStart w:id="0" w:name="c29d4d9a-57b6-437b-b2df-da7a57254158"/>
    </w:p>
    <w:p w:rsidR="00C6604D" w:rsidRDefault="00C6604D">
      <w:pPr>
        <w:shd w:val="clear" w:color="auto" w:fill="FFFFFF"/>
        <w:spacing w:after="0" w:line="1" w:lineRule="atLeast"/>
        <w:ind w:left="120"/>
        <w:jc w:val="center"/>
        <w:rPr>
          <w:rFonts w:ascii="Times New Roman" w:hAnsi="Times New Roman"/>
          <w:color w:val="000000"/>
          <w:sz w:val="32"/>
          <w:lang w:val="ru-RU"/>
        </w:rPr>
      </w:pPr>
    </w:p>
    <w:p w:rsidR="00C6604D" w:rsidRDefault="00C6604D">
      <w:pPr>
        <w:shd w:val="clear" w:color="auto" w:fill="FFFFFF"/>
        <w:spacing w:after="0" w:line="1" w:lineRule="atLeast"/>
        <w:ind w:left="120"/>
        <w:jc w:val="center"/>
        <w:rPr>
          <w:rFonts w:ascii="Times New Roman" w:hAnsi="Times New Roman"/>
          <w:color w:val="000000"/>
          <w:sz w:val="32"/>
          <w:lang w:val="ru-RU"/>
        </w:rPr>
      </w:pPr>
    </w:p>
    <w:p w:rsidR="00C6604D" w:rsidRDefault="00C6604D">
      <w:pPr>
        <w:shd w:val="clear" w:color="auto" w:fill="FFFFFF"/>
        <w:spacing w:after="0" w:line="1" w:lineRule="atLeast"/>
        <w:ind w:left="120"/>
        <w:jc w:val="center"/>
        <w:rPr>
          <w:rFonts w:ascii="Times New Roman" w:hAnsi="Times New Roman"/>
          <w:color w:val="000000"/>
          <w:sz w:val="32"/>
          <w:lang w:val="ru-RU"/>
        </w:rPr>
      </w:pPr>
    </w:p>
    <w:p w:rsidR="00C6604D" w:rsidRDefault="00C6604D">
      <w:pPr>
        <w:shd w:val="clear" w:color="auto" w:fill="FFFFFF"/>
        <w:spacing w:after="0" w:line="1" w:lineRule="atLeast"/>
        <w:ind w:left="120"/>
        <w:jc w:val="center"/>
        <w:rPr>
          <w:rFonts w:ascii="Times New Roman" w:hAnsi="Times New Roman"/>
          <w:color w:val="000000"/>
          <w:sz w:val="32"/>
          <w:lang w:val="ru-RU"/>
        </w:rPr>
      </w:pPr>
    </w:p>
    <w:p w:rsidR="00BB4276" w:rsidRDefault="009455A9" w:rsidP="00C6604D">
      <w:pPr>
        <w:shd w:val="clear" w:color="auto" w:fill="FFFFFF"/>
        <w:spacing w:after="0" w:line="1" w:lineRule="atLeast"/>
        <w:jc w:val="center"/>
        <w:rPr>
          <w:rFonts w:ascii="Times New Roman" w:hAnsi="Times New Roman"/>
          <w:color w:val="000000"/>
          <w:sz w:val="32"/>
          <w:lang w:val="ru-RU"/>
        </w:rPr>
      </w:pPr>
      <w:r w:rsidRPr="009455A9">
        <w:rPr>
          <w:rFonts w:ascii="Times New Roman" w:hAnsi="Times New Roman"/>
          <w:color w:val="000000"/>
          <w:sz w:val="32"/>
          <w:lang w:val="ru-RU"/>
        </w:rPr>
        <w:t>2026 г.</w:t>
      </w:r>
      <w:bookmarkEnd w:id="0"/>
      <w:r w:rsidR="00C6604D">
        <w:rPr>
          <w:rFonts w:ascii="Times New Roman" w:hAnsi="Times New Roman"/>
          <w:color w:val="000000"/>
          <w:sz w:val="32"/>
          <w:lang w:val="ru-RU"/>
        </w:rPr>
        <w:t xml:space="preserve"> </w:t>
      </w:r>
    </w:p>
    <w:p w:rsidR="00C6604D" w:rsidRPr="009455A9" w:rsidRDefault="00C6604D" w:rsidP="00C6604D">
      <w:pPr>
        <w:shd w:val="clear" w:color="auto" w:fill="FFFFFF"/>
        <w:spacing w:after="0" w:line="1" w:lineRule="atLeast"/>
        <w:jc w:val="center"/>
        <w:rPr>
          <w:lang w:val="ru-RU"/>
        </w:rPr>
      </w:pPr>
      <w:r>
        <w:rPr>
          <w:rFonts w:ascii="Times New Roman" w:hAnsi="Times New Roman"/>
          <w:color w:val="000000"/>
          <w:sz w:val="32"/>
          <w:lang w:val="ru-RU"/>
        </w:rPr>
        <w:t>г. Кимры</w:t>
      </w:r>
    </w:p>
    <w:p w:rsidR="00BB4276" w:rsidRPr="009455A9" w:rsidRDefault="00BB4276">
      <w:pPr>
        <w:shd w:val="clear" w:color="auto" w:fill="FFFFFF"/>
        <w:spacing w:after="0" w:line="1" w:lineRule="atLeast"/>
        <w:ind w:left="120"/>
        <w:rPr>
          <w:lang w:val="ru-RU"/>
        </w:rPr>
      </w:pPr>
    </w:p>
    <w:p w:rsidR="00C6604D" w:rsidRDefault="00C6604D">
      <w:pPr>
        <w:spacing w:line="1" w:lineRule="atLeast"/>
        <w:jc w:val="both"/>
        <w:rPr>
          <w:lang w:val="ru-RU"/>
        </w:rPr>
      </w:pPr>
    </w:p>
    <w:p w:rsidR="00C6604D" w:rsidRDefault="00C6604D">
      <w:pPr>
        <w:shd w:val="clear" w:color="auto" w:fill="FFFFFF"/>
        <w:spacing w:after="0" w:line="1" w:lineRule="atLeast"/>
        <w:ind w:firstLine="600"/>
        <w:jc w:val="center"/>
        <w:rPr>
          <w:lang w:val="ru-RU"/>
        </w:rPr>
      </w:pPr>
    </w:p>
    <w:p w:rsidR="00C6604D" w:rsidRDefault="00C6604D">
      <w:pPr>
        <w:shd w:val="clear" w:color="auto" w:fill="FFFFFF"/>
        <w:spacing w:after="0" w:line="1" w:lineRule="atLeast"/>
        <w:ind w:firstLine="600"/>
        <w:jc w:val="center"/>
        <w:rPr>
          <w:lang w:val="ru-RU"/>
        </w:rPr>
      </w:pPr>
    </w:p>
    <w:p w:rsidR="00C6604D" w:rsidRDefault="00C6604D">
      <w:pPr>
        <w:shd w:val="clear" w:color="auto" w:fill="FFFFFF"/>
        <w:spacing w:after="0" w:line="1" w:lineRule="atLeast"/>
        <w:ind w:firstLine="600"/>
        <w:jc w:val="center"/>
        <w:rPr>
          <w:lang w:val="ru-RU"/>
        </w:rPr>
      </w:pPr>
    </w:p>
    <w:p w:rsidR="00BB4276" w:rsidRPr="009455A9" w:rsidRDefault="009455A9">
      <w:pPr>
        <w:shd w:val="clear" w:color="auto" w:fill="FFFFFF"/>
        <w:spacing w:after="0" w:line="1" w:lineRule="atLeast"/>
        <w:ind w:firstLine="600"/>
        <w:jc w:val="center"/>
        <w:rPr>
          <w:lang w:val="ru-RU"/>
        </w:rPr>
      </w:pPr>
      <w:r w:rsidRPr="009455A9">
        <w:rPr>
          <w:rFonts w:ascii="Times New Roman" w:hAnsi="Times New Roman"/>
          <w:b/>
          <w:color w:val="333333"/>
          <w:sz w:val="24"/>
          <w:lang w:val="ru-RU"/>
        </w:rPr>
        <w:t>СОДЕРЖАНИЕ</w:t>
      </w:r>
    </w:p>
    <w:p w:rsidR="00BB4276" w:rsidRPr="009455A9" w:rsidRDefault="009455A9">
      <w:pPr>
        <w:shd w:val="clear" w:color="auto" w:fill="FFFFFF"/>
        <w:spacing w:after="0" w:line="1" w:lineRule="atLeast"/>
        <w:ind w:firstLine="600"/>
        <w:rPr>
          <w:lang w:val="ru-RU"/>
        </w:rPr>
      </w:pPr>
      <w:r w:rsidRPr="009455A9">
        <w:rPr>
          <w:sz w:val="24"/>
          <w:lang w:val="ru-RU"/>
        </w:rPr>
        <w:br/>
      </w:r>
    </w:p>
    <w:p w:rsidR="00BB4276" w:rsidRPr="009455A9" w:rsidRDefault="009455A9">
      <w:pPr>
        <w:shd w:val="clear" w:color="auto" w:fill="FFFFFF"/>
        <w:spacing w:after="0" w:line="1" w:lineRule="atLeast"/>
        <w:ind w:firstLine="600"/>
        <w:rPr>
          <w:lang w:val="ru-RU"/>
        </w:rPr>
      </w:pPr>
      <w:r>
        <w:rPr>
          <w:rFonts w:ascii="Times New Roman" w:hAnsi="Times New Roman"/>
          <w:b/>
          <w:color w:val="333333"/>
          <w:sz w:val="24"/>
        </w:rPr>
        <w:t>I</w:t>
      </w:r>
      <w:r w:rsidRPr="009455A9">
        <w:rPr>
          <w:rFonts w:ascii="Times New Roman" w:hAnsi="Times New Roman"/>
          <w:b/>
          <w:color w:val="333333"/>
          <w:sz w:val="24"/>
          <w:lang w:val="ru-RU"/>
        </w:rPr>
        <w:t>. ЦЕЛЕВОЙ РАЗДЕЛ</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1.1. Пояснительная записка</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1.2. Планируемые результаты освоения образовательной программы обучающимися среднего общего образования</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1.3. Система оценки достижения планируемых результатов освоения образовательной программы среднего общего образования</w:t>
      </w:r>
    </w:p>
    <w:p w:rsidR="00BB4276" w:rsidRPr="009455A9" w:rsidRDefault="009455A9">
      <w:pPr>
        <w:shd w:val="clear" w:color="auto" w:fill="FFFFFF"/>
        <w:spacing w:after="0" w:line="1" w:lineRule="atLeast"/>
        <w:ind w:firstLine="600"/>
        <w:rPr>
          <w:lang w:val="ru-RU"/>
        </w:rPr>
      </w:pPr>
      <w:r w:rsidRPr="009455A9">
        <w:rPr>
          <w:sz w:val="24"/>
          <w:lang w:val="ru-RU"/>
        </w:rPr>
        <w:br/>
      </w:r>
    </w:p>
    <w:p w:rsidR="00BB4276" w:rsidRPr="009455A9" w:rsidRDefault="009455A9">
      <w:pPr>
        <w:shd w:val="clear" w:color="auto" w:fill="FFFFFF"/>
        <w:spacing w:after="0" w:line="1" w:lineRule="atLeast"/>
        <w:ind w:firstLine="600"/>
        <w:rPr>
          <w:lang w:val="ru-RU"/>
        </w:rPr>
      </w:pPr>
      <w:r>
        <w:rPr>
          <w:rFonts w:ascii="Times New Roman" w:hAnsi="Times New Roman"/>
          <w:b/>
          <w:color w:val="333333"/>
          <w:sz w:val="24"/>
        </w:rPr>
        <w:t>II</w:t>
      </w:r>
      <w:r w:rsidRPr="009455A9">
        <w:rPr>
          <w:rFonts w:ascii="Times New Roman" w:hAnsi="Times New Roman"/>
          <w:b/>
          <w:color w:val="333333"/>
          <w:sz w:val="24"/>
          <w:lang w:val="ru-RU"/>
        </w:rPr>
        <w:t>. СОДЕРЖАТЕЛЬНЫЙ РАЗДЕЛ</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 xml:space="preserve">2.1. Рабочие </w:t>
      </w:r>
      <w:r w:rsidR="001159D0">
        <w:rPr>
          <w:rFonts w:ascii="Times New Roman" w:hAnsi="Times New Roman"/>
          <w:color w:val="333333"/>
          <w:sz w:val="24"/>
          <w:lang w:val="ru-RU"/>
        </w:rPr>
        <w:t>программы по учебным предметам.</w:t>
      </w:r>
    </w:p>
    <w:p w:rsidR="00BB4276" w:rsidRPr="009455A9" w:rsidRDefault="001159D0">
      <w:pPr>
        <w:shd w:val="clear" w:color="auto" w:fill="FFFFFF"/>
        <w:spacing w:after="0" w:line="1" w:lineRule="atLeast"/>
        <w:ind w:firstLine="600"/>
        <w:rPr>
          <w:lang w:val="ru-RU"/>
        </w:rPr>
      </w:pPr>
      <w:r>
        <w:rPr>
          <w:rFonts w:ascii="Times New Roman" w:hAnsi="Times New Roman"/>
          <w:color w:val="333333"/>
          <w:sz w:val="24"/>
          <w:lang w:val="ru-RU"/>
        </w:rPr>
        <w:t>2.2</w:t>
      </w:r>
      <w:r w:rsidR="009455A9" w:rsidRPr="009455A9">
        <w:rPr>
          <w:rFonts w:ascii="Times New Roman" w:hAnsi="Times New Roman"/>
          <w:color w:val="333333"/>
          <w:sz w:val="24"/>
          <w:lang w:val="ru-RU"/>
        </w:rPr>
        <w:t>. Программа формирования универсальных учебных действий</w:t>
      </w:r>
    </w:p>
    <w:p w:rsidR="00BB4276" w:rsidRPr="009455A9" w:rsidRDefault="001159D0">
      <w:pPr>
        <w:shd w:val="clear" w:color="auto" w:fill="FFFFFF"/>
        <w:spacing w:after="0" w:line="1" w:lineRule="atLeast"/>
        <w:ind w:firstLine="600"/>
        <w:rPr>
          <w:lang w:val="ru-RU"/>
        </w:rPr>
      </w:pPr>
      <w:r>
        <w:rPr>
          <w:rFonts w:ascii="Times New Roman" w:hAnsi="Times New Roman"/>
          <w:color w:val="333333"/>
          <w:sz w:val="24"/>
          <w:lang w:val="ru-RU"/>
        </w:rPr>
        <w:t>2.3</w:t>
      </w:r>
      <w:r w:rsidR="009455A9" w:rsidRPr="009455A9">
        <w:rPr>
          <w:rFonts w:ascii="Times New Roman" w:hAnsi="Times New Roman"/>
          <w:color w:val="333333"/>
          <w:sz w:val="24"/>
          <w:lang w:val="ru-RU"/>
        </w:rPr>
        <w:t>. Рабочая программа воспитания</w:t>
      </w:r>
    </w:p>
    <w:p w:rsidR="00BB4276" w:rsidRPr="009455A9" w:rsidRDefault="009455A9">
      <w:pPr>
        <w:shd w:val="clear" w:color="auto" w:fill="FFFFFF"/>
        <w:spacing w:after="0" w:line="1" w:lineRule="atLeast"/>
        <w:ind w:firstLine="600"/>
        <w:rPr>
          <w:lang w:val="ru-RU"/>
        </w:rPr>
      </w:pPr>
      <w:r w:rsidRPr="009455A9">
        <w:rPr>
          <w:sz w:val="24"/>
          <w:lang w:val="ru-RU"/>
        </w:rPr>
        <w:br/>
      </w:r>
    </w:p>
    <w:p w:rsidR="00BB4276" w:rsidRPr="009455A9" w:rsidRDefault="009455A9">
      <w:pPr>
        <w:shd w:val="clear" w:color="auto" w:fill="FFFFFF"/>
        <w:spacing w:after="0" w:line="1" w:lineRule="atLeast"/>
        <w:ind w:firstLine="600"/>
        <w:rPr>
          <w:lang w:val="ru-RU"/>
        </w:rPr>
      </w:pPr>
      <w:r>
        <w:rPr>
          <w:rFonts w:ascii="Times New Roman" w:hAnsi="Times New Roman"/>
          <w:b/>
          <w:color w:val="333333"/>
          <w:sz w:val="24"/>
        </w:rPr>
        <w:t>III</w:t>
      </w:r>
      <w:r w:rsidRPr="009455A9">
        <w:rPr>
          <w:rFonts w:ascii="Times New Roman" w:hAnsi="Times New Roman"/>
          <w:b/>
          <w:color w:val="333333"/>
          <w:sz w:val="24"/>
          <w:lang w:val="ru-RU"/>
        </w:rPr>
        <w:t>. ОРГАНИЗАЦИОННЫЙ РАЗДЕЛ</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3.1. Учебный план среднего общего образования</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3.2. План внеурочной деятельности</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3.3. Календарный учебный график</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3.4. Календарный план воспитательной работы</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3.5. Условия реализации образовательной программы среднего общего образования</w:t>
      </w:r>
    </w:p>
    <w:p w:rsidR="00BB4276" w:rsidRPr="009455A9" w:rsidRDefault="009455A9">
      <w:pPr>
        <w:shd w:val="clear" w:color="auto" w:fill="FFFFFF"/>
        <w:spacing w:after="0" w:line="1" w:lineRule="atLeast"/>
        <w:ind w:firstLine="600"/>
        <w:rPr>
          <w:lang w:val="ru-RU"/>
        </w:rPr>
      </w:pPr>
      <w:r w:rsidRPr="009455A9">
        <w:rPr>
          <w:rFonts w:ascii="Times New Roman" w:hAnsi="Times New Roman"/>
          <w:color w:val="333333"/>
          <w:sz w:val="24"/>
          <w:lang w:val="ru-RU"/>
        </w:rPr>
        <w:t xml:space="preserve"> </w:t>
      </w:r>
    </w:p>
    <w:p w:rsidR="00BB4276" w:rsidRDefault="00BB4276">
      <w:pPr>
        <w:spacing w:line="1" w:lineRule="atLeast"/>
        <w:jc w:val="both"/>
        <w:rPr>
          <w:lang w:val="ru-RU"/>
        </w:rPr>
      </w:pPr>
    </w:p>
    <w:p w:rsidR="003829EB" w:rsidRPr="003829EB" w:rsidRDefault="003829EB">
      <w:pPr>
        <w:spacing w:line="1" w:lineRule="atLeast"/>
        <w:jc w:val="both"/>
        <w:rPr>
          <w:rFonts w:ascii="Times New Roman" w:hAnsi="Times New Roman" w:cs="Times New Roman"/>
          <w:sz w:val="24"/>
          <w:szCs w:val="24"/>
          <w:lang w:val="ru-RU"/>
        </w:rPr>
        <w:sectPr w:rsidR="003829EB" w:rsidRPr="003829EB">
          <w:pgSz w:w="11906" w:h="16383"/>
          <w:pgMar w:top="850" w:right="566" w:bottom="850" w:left="1132" w:header="720" w:footer="720" w:gutter="0"/>
          <w:cols w:space="720"/>
        </w:sectPr>
      </w:pPr>
      <w:r w:rsidRPr="003829EB">
        <w:rPr>
          <w:rFonts w:ascii="Times New Roman" w:hAnsi="Times New Roman" w:cs="Times New Roman"/>
          <w:sz w:val="24"/>
          <w:szCs w:val="24"/>
          <w:lang w:val="ru-RU"/>
        </w:rPr>
        <w:t>ПРИОЖЕНИЯ</w:t>
      </w:r>
    </w:p>
    <w:p w:rsidR="00BB4276" w:rsidRPr="009455A9" w:rsidRDefault="009455A9">
      <w:pPr>
        <w:shd w:val="clear" w:color="auto" w:fill="FFFFFF"/>
        <w:spacing w:after="0" w:line="1" w:lineRule="atLeast"/>
        <w:ind w:left="120"/>
        <w:rPr>
          <w:lang w:val="ru-RU"/>
        </w:rPr>
      </w:pPr>
      <w:r w:rsidRPr="009455A9">
        <w:rPr>
          <w:rFonts w:ascii="Times New Roman" w:hAnsi="Times New Roman"/>
          <w:b/>
          <w:color w:val="000000"/>
          <w:sz w:val="24"/>
          <w:lang w:val="ru-RU"/>
        </w:rPr>
        <w:lastRenderedPageBreak/>
        <w:t xml:space="preserve"> ЦЕЛЕВОЙ РАЗДЕЛ </w:t>
      </w:r>
    </w:p>
    <w:p w:rsidR="00BB4276" w:rsidRPr="009455A9" w:rsidRDefault="009455A9">
      <w:pPr>
        <w:shd w:val="clear" w:color="auto" w:fill="FFFFFF"/>
        <w:spacing w:after="0" w:line="1" w:lineRule="atLeast"/>
        <w:ind w:left="120"/>
        <w:jc w:val="both"/>
        <w:rPr>
          <w:lang w:val="ru-RU"/>
        </w:rPr>
      </w:pPr>
      <w:r w:rsidRPr="009455A9">
        <w:rPr>
          <w:rFonts w:ascii="Times New Roman" w:hAnsi="Times New Roman"/>
          <w:b/>
          <w:color w:val="000000"/>
          <w:sz w:val="24"/>
          <w:lang w:val="ru-RU"/>
        </w:rPr>
        <w:t>ПОЯСНИТЕЛЬНАЯ ЗАПИСКА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Образовательная программа среднего общего образования разработана Муниципальное общеобразовательное учреждение ``Средняя школа № 13`` в соответствии с федеральным государственным образовательным стандартом среднего общего образования (далее - ФГОС СОО), и соответствующей федеральной образовательной программой среднего общего образования (далее – ФОП СОО) и на основании целевых ориентирова федеральной рабочей программы воспитания.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Образовательная программа среднего общего образования является основным документом, определяющим содержание образования и регламентирующим образовательную деятельность Муниципальное общеобразовательное учреждение ``Средняя школа № 13`` в единстве урочной и внеурочной деятельности.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b/>
          <w:color w:val="333333"/>
          <w:sz w:val="24"/>
          <w:lang w:val="ru-RU"/>
        </w:rPr>
        <w:t>Целями</w:t>
      </w:r>
      <w:r w:rsidRPr="009455A9">
        <w:rPr>
          <w:rFonts w:ascii="Times New Roman" w:hAnsi="Times New Roman"/>
          <w:color w:val="333333"/>
          <w:sz w:val="24"/>
          <w:lang w:val="ru-RU"/>
        </w:rPr>
        <w:t xml:space="preserve"> реализации образовательной программы среднего общего образования являются:</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формирование российской гражданской идентичности обучающихся;</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BB4276" w:rsidRPr="009455A9" w:rsidRDefault="009455A9">
      <w:pPr>
        <w:numPr>
          <w:ilvl w:val="0"/>
          <w:numId w:val="1"/>
        </w:numPr>
        <w:shd w:val="clear" w:color="auto" w:fill="FFFFFF"/>
        <w:spacing w:after="0" w:line="1" w:lineRule="atLeast"/>
        <w:jc w:val="both"/>
        <w:rPr>
          <w:lang w:val="ru-RU"/>
        </w:rPr>
      </w:pPr>
      <w:r w:rsidRPr="009455A9">
        <w:rPr>
          <w:rFonts w:ascii="Times New Roman" w:hAnsi="Times New Roman"/>
          <w:color w:val="333333"/>
          <w:sz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и (или) иных категорий обучающихся.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Достижение поставленных целей реализации образовательной программы среднего общего образования предусматривает решение следующих </w:t>
      </w:r>
      <w:r w:rsidRPr="009455A9">
        <w:rPr>
          <w:rFonts w:ascii="Times New Roman" w:hAnsi="Times New Roman"/>
          <w:b/>
          <w:color w:val="333333"/>
          <w:sz w:val="24"/>
          <w:lang w:val="ru-RU"/>
        </w:rPr>
        <w:t>основных задач</w:t>
      </w:r>
      <w:r w:rsidRPr="009455A9">
        <w:rPr>
          <w:rFonts w:ascii="Times New Roman" w:hAnsi="Times New Roman"/>
          <w:color w:val="333333"/>
          <w:sz w:val="24"/>
          <w:lang w:val="ru-RU"/>
        </w:rPr>
        <w:t xml:space="preserve">: </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обеспечение преемственности основного общего и среднего общего образования;</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достижение планируемых результатов освоения образовательной программы среднего общего образования всеми обучающимися, в том числе обучающимися с ограниченными возможностями здоровья (далее – ОВЗ);</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обеспечение доступности получения качественного среднего общего образования;</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lastRenderedPageBreak/>
        <w:t xml:space="preserve">участие обучающихся, их родителей (законных представителей), педагогических работников в проектировании и развитии социальной среды Муниципальное общеобразовательное учреждение ``Средняя школа № 13``; </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включение обучающихся в процессы познания и преобразования социальной среды для приобретения опыта реального управления и действия;</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BB4276" w:rsidRPr="009455A9" w:rsidRDefault="009455A9" w:rsidP="009455A9">
      <w:pPr>
        <w:numPr>
          <w:ilvl w:val="0"/>
          <w:numId w:val="9"/>
        </w:numPr>
        <w:shd w:val="clear" w:color="auto" w:fill="FFFFFF"/>
        <w:spacing w:after="0" w:line="1" w:lineRule="atLeast"/>
        <w:jc w:val="both"/>
        <w:rPr>
          <w:lang w:val="ru-RU"/>
        </w:rPr>
      </w:pPr>
      <w:r w:rsidRPr="009455A9">
        <w:rPr>
          <w:rFonts w:ascii="Times New Roman" w:hAnsi="Times New Roman"/>
          <w:color w:val="333333"/>
          <w:sz w:val="24"/>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Образовательная программа среднего общего образования учитывает следующие </w:t>
      </w:r>
      <w:r w:rsidRPr="009455A9">
        <w:rPr>
          <w:rFonts w:ascii="Times New Roman" w:hAnsi="Times New Roman"/>
          <w:b/>
          <w:color w:val="333333"/>
          <w:sz w:val="24"/>
          <w:lang w:val="ru-RU"/>
        </w:rPr>
        <w:t>принципы</w:t>
      </w:r>
      <w:r w:rsidRPr="009455A9">
        <w:rPr>
          <w:rFonts w:ascii="Times New Roman" w:hAnsi="Times New Roman"/>
          <w:color w:val="333333"/>
          <w:sz w:val="24"/>
          <w:lang w:val="ru-RU"/>
        </w:rPr>
        <w:t>:</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учёта ФГОС СОО</w:t>
      </w:r>
      <w:r w:rsidRPr="009455A9">
        <w:rPr>
          <w:rFonts w:ascii="Times New Roman" w:hAnsi="Times New Roman"/>
          <w:color w:val="333333"/>
          <w:sz w:val="24"/>
          <w:lang w:val="ru-RU"/>
        </w:rPr>
        <w:t xml:space="preserve">: Образовательная программа среднего общего образования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учёта языка обучения</w:t>
      </w:r>
      <w:r w:rsidRPr="009455A9">
        <w:rPr>
          <w:rFonts w:ascii="Times New Roman" w:hAnsi="Times New Roman"/>
          <w:color w:val="333333"/>
          <w:sz w:val="24"/>
          <w:lang w:val="ru-RU"/>
        </w:rPr>
        <w:t xml:space="preserve">: с учётом условий функционирования Муниципальное общеобразовательное учреждение ``Средняя школа № 13`` образовательная программа среднего общего образования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учёта ведущей деятельности обучающегося</w:t>
      </w:r>
      <w:r w:rsidRPr="009455A9">
        <w:rPr>
          <w:rFonts w:ascii="Times New Roman" w:hAnsi="Times New Roman"/>
          <w:color w:val="333333"/>
          <w:sz w:val="24"/>
          <w:lang w:val="ru-RU"/>
        </w:rPr>
        <w:t>: образовательная программа среднего общего образования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индивидуализации обучения</w:t>
      </w:r>
      <w:r w:rsidRPr="009455A9">
        <w:rPr>
          <w:rFonts w:ascii="Times New Roman" w:hAnsi="Times New Roman"/>
          <w:color w:val="333333"/>
          <w:sz w:val="24"/>
          <w:lang w:val="ru-RU"/>
        </w:rPr>
        <w:t>: образовательная программа среднего общего образования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Системно-деятельностный подход</w:t>
      </w:r>
      <w:r w:rsidRPr="009455A9">
        <w:rPr>
          <w:rFonts w:ascii="Times New Roman" w:hAnsi="Times New Roman"/>
          <w:color w:val="333333"/>
          <w:sz w:val="24"/>
          <w:lang w:val="ru-RU"/>
        </w:rPr>
        <w:t>,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учета индивидуальных возрастных, психологических и физиологических особенностей обучающихся</w:t>
      </w:r>
      <w:r w:rsidRPr="009455A9">
        <w:rPr>
          <w:rFonts w:ascii="Times New Roman" w:hAnsi="Times New Roman"/>
          <w:color w:val="333333"/>
          <w:sz w:val="24"/>
          <w:lang w:val="ru-RU"/>
        </w:rPr>
        <w:t xml:space="preserve"> при построении образовательного процесса и определении образовательно-воспитательных целей и путей их достижения;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обеспечения фундаментального характера образования, учета специфики изучаемых учебных предметов</w:t>
      </w:r>
      <w:r w:rsidRPr="009455A9">
        <w:rPr>
          <w:rFonts w:ascii="Times New Roman" w:hAnsi="Times New Roman"/>
          <w:color w:val="333333"/>
          <w:sz w:val="24"/>
          <w:lang w:val="ru-RU"/>
        </w:rPr>
        <w:t>;</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интеграции обучения и воспитания</w:t>
      </w:r>
      <w:r w:rsidRPr="009455A9">
        <w:rPr>
          <w:rFonts w:ascii="Times New Roman" w:hAnsi="Times New Roman"/>
          <w:color w:val="333333"/>
          <w:sz w:val="24"/>
          <w:lang w:val="ru-RU"/>
        </w:rPr>
        <w:t>: образовательная программа среднего общего образования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здоровьесбережения</w:t>
      </w:r>
      <w:r w:rsidRPr="009455A9">
        <w:rPr>
          <w:rFonts w:ascii="Times New Roman" w:hAnsi="Times New Roman"/>
          <w:color w:val="333333"/>
          <w:sz w:val="24"/>
          <w:lang w:val="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Принцип обеспечения санитарно-эпидемиологической безопасности обучающихся в соответствии с требованиями</w:t>
      </w:r>
      <w:r w:rsidRPr="009455A9">
        <w:rPr>
          <w:rFonts w:ascii="Times New Roman" w:hAnsi="Times New Roman"/>
          <w:color w:val="333333"/>
          <w:sz w:val="24"/>
          <w:lang w:val="ru-RU"/>
        </w:rPr>
        <w:t xml:space="preserve">,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w:t>
      </w:r>
      <w:r w:rsidRPr="009455A9">
        <w:rPr>
          <w:rFonts w:ascii="Times New Roman" w:hAnsi="Times New Roman"/>
          <w:color w:val="333333"/>
          <w:sz w:val="24"/>
          <w:lang w:val="ru-RU"/>
        </w:rPr>
        <w:lastRenderedPageBreak/>
        <w:t xml:space="preserve">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w:t>
      </w:r>
      <w:r w:rsidRPr="009455A9">
        <w:rPr>
          <w:rFonts w:ascii="Times New Roman" w:hAnsi="Times New Roman"/>
          <w:i/>
          <w:color w:val="333333"/>
          <w:sz w:val="24"/>
          <w:lang w:val="ru-RU"/>
        </w:rPr>
        <w:t>(далее – Гигиенические нормативы)</w:t>
      </w:r>
      <w:r w:rsidRPr="009455A9">
        <w:rPr>
          <w:rFonts w:ascii="Times New Roman" w:hAnsi="Times New Roman"/>
          <w:color w:val="333333"/>
          <w:sz w:val="24"/>
          <w:lang w:val="ru-RU"/>
        </w:rPr>
        <w:t>, и санитарными правилами СП 2.4.2.4283-26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 июня 2026 г. № 19 (зарегистрировано Министерством юстиции Российской Федерации 2 июня 2026 г., регистрационный № 86855), действующими до 1 сентября 2032 г. (</w:t>
      </w:r>
      <w:r w:rsidRPr="009455A9">
        <w:rPr>
          <w:rFonts w:ascii="Times New Roman" w:hAnsi="Times New Roman"/>
          <w:i/>
          <w:color w:val="333333"/>
          <w:sz w:val="24"/>
          <w:lang w:val="ru-RU"/>
        </w:rPr>
        <w:t>далее – Санитарно-эпидемиологические требования</w:t>
      </w:r>
      <w:r w:rsidRPr="009455A9">
        <w:rPr>
          <w:rFonts w:ascii="Times New Roman" w:hAnsi="Times New Roman"/>
          <w:color w:val="333333"/>
          <w:sz w:val="24"/>
          <w:lang w:val="ru-RU"/>
        </w:rPr>
        <w:t>).</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Образовательная программа среднего общего образования учитывает возрастные и психологические особенности обучающихся.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Срок освоения образовательной программы среднего общего образования составляет два года.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Общий объем аудиторной работы обучающихся за два учебных года составляет в соответствии с требованиями к организации образовательного процесса к учебной нагрузке при учебной неделе, предусмотренными Гигиеническими нормативами и Санитарно-эпидемиологическими требованиями.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Муниципальное общеобразовательное учреждение ``Средняя школа № 13``.</w:t>
      </w: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BB4276">
      <w:pPr>
        <w:shd w:val="clear" w:color="auto" w:fill="FFFFFF"/>
        <w:spacing w:after="0" w:line="1" w:lineRule="atLeast"/>
        <w:ind w:left="120"/>
        <w:jc w:val="both"/>
        <w:rPr>
          <w:lang w:val="ru-RU"/>
        </w:rPr>
      </w:pPr>
    </w:p>
    <w:p w:rsidR="00BB4276" w:rsidRPr="009455A9" w:rsidRDefault="00BB4276">
      <w:pPr>
        <w:shd w:val="clear" w:color="auto" w:fill="FFFFFF"/>
        <w:spacing w:after="0" w:line="1" w:lineRule="atLeast"/>
        <w:ind w:left="120"/>
        <w:jc w:val="both"/>
        <w:rPr>
          <w:lang w:val="ru-RU"/>
        </w:rPr>
      </w:pPr>
    </w:p>
    <w:p w:rsidR="00BB4276" w:rsidRPr="009455A9" w:rsidRDefault="009455A9">
      <w:pPr>
        <w:shd w:val="clear" w:color="auto" w:fill="FFFFFF"/>
        <w:spacing w:after="0" w:line="1" w:lineRule="atLeast"/>
        <w:ind w:left="120"/>
        <w:rPr>
          <w:lang w:val="ru-RU"/>
        </w:rPr>
      </w:pPr>
      <w:r w:rsidRPr="009455A9">
        <w:rPr>
          <w:rFonts w:ascii="Times New Roman" w:hAnsi="Times New Roman"/>
          <w:b/>
          <w:color w:val="000000"/>
          <w:sz w:val="24"/>
          <w:lang w:val="ru-RU"/>
        </w:rPr>
        <w:t>ПЛАНИРУЕМЫЕ РЕЗУЛЬТАТЫ ОСВОЕНИЯ ОБУЧАЮЩИМИСЯ ОБРАЗОВАТЕЛЬНОЙ ПРОГРАММЫ СРЕДНЕГО ОБЩЕГО ОБРАЗОВАНИЯ</w:t>
      </w:r>
    </w:p>
    <w:p w:rsidR="00BB4276" w:rsidRPr="009455A9" w:rsidRDefault="00BB4276">
      <w:pPr>
        <w:shd w:val="clear" w:color="auto" w:fill="FFFFFF"/>
        <w:spacing w:after="0" w:line="1" w:lineRule="atLeast"/>
        <w:ind w:left="120"/>
        <w:jc w:val="both"/>
        <w:rPr>
          <w:lang w:val="ru-RU"/>
        </w:rPr>
      </w:pP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Планируемые результаты освоения образовательной программы среднего общего образования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Требования к </w:t>
      </w:r>
      <w:r w:rsidRPr="009455A9">
        <w:rPr>
          <w:rFonts w:ascii="Times New Roman" w:hAnsi="Times New Roman"/>
          <w:i/>
          <w:color w:val="333333"/>
          <w:sz w:val="24"/>
          <w:lang w:val="ru-RU"/>
        </w:rPr>
        <w:t>личностным результатам</w:t>
      </w:r>
      <w:r w:rsidRPr="009455A9">
        <w:rPr>
          <w:rFonts w:ascii="Times New Roman" w:hAnsi="Times New Roman"/>
          <w:color w:val="333333"/>
          <w:sz w:val="24"/>
          <w:lang w:val="ru-RU"/>
        </w:rPr>
        <w:t xml:space="preserve"> освоения обучающимися образовательной программы среднего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Личностные результаты</w:t>
      </w:r>
      <w:r w:rsidRPr="009455A9">
        <w:rPr>
          <w:rFonts w:ascii="Times New Roman" w:hAnsi="Times New Roman"/>
          <w:color w:val="333333"/>
          <w:sz w:val="24"/>
          <w:lang w:val="ru-RU"/>
        </w:rPr>
        <w:t xml:space="preserve"> освоения образовательной программы среднего общего образования достигаются в единстве учебной и воспитательной деятельности Муниципальное общеобразовательное учреждение ``Средняя школа № 13``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Личностные результаты</w:t>
      </w:r>
      <w:r w:rsidRPr="009455A9">
        <w:rPr>
          <w:rFonts w:ascii="Times New Roman" w:hAnsi="Times New Roman"/>
          <w:color w:val="333333"/>
          <w:sz w:val="24"/>
          <w:lang w:val="ru-RU"/>
        </w:rPr>
        <w:t xml:space="preserve"> освоения образовательной программы среднего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B4276" w:rsidRDefault="009455A9">
      <w:pPr>
        <w:shd w:val="clear" w:color="auto" w:fill="FFFFFF"/>
        <w:spacing w:after="0" w:line="1" w:lineRule="atLeast"/>
        <w:ind w:firstLine="600"/>
        <w:jc w:val="both"/>
      </w:pPr>
      <w:r>
        <w:rPr>
          <w:rFonts w:ascii="Times New Roman" w:hAnsi="Times New Roman"/>
          <w:i/>
          <w:color w:val="333333"/>
          <w:sz w:val="24"/>
        </w:rPr>
        <w:t>Метапредметные результаты</w:t>
      </w:r>
      <w:r>
        <w:rPr>
          <w:rFonts w:ascii="Times New Roman" w:hAnsi="Times New Roman"/>
          <w:color w:val="333333"/>
          <w:sz w:val="24"/>
        </w:rPr>
        <w:t xml:space="preserve"> включают:</w:t>
      </w:r>
    </w:p>
    <w:p w:rsidR="00BB4276" w:rsidRPr="009455A9" w:rsidRDefault="009455A9" w:rsidP="009455A9">
      <w:pPr>
        <w:numPr>
          <w:ilvl w:val="0"/>
          <w:numId w:val="10"/>
        </w:numPr>
        <w:shd w:val="clear" w:color="auto" w:fill="FFFFFF"/>
        <w:spacing w:after="0" w:line="1" w:lineRule="atLeast"/>
        <w:jc w:val="both"/>
        <w:rPr>
          <w:lang w:val="ru-RU"/>
        </w:rPr>
      </w:pPr>
      <w:r w:rsidRPr="009455A9">
        <w:rPr>
          <w:rFonts w:ascii="Times New Roman" w:hAnsi="Times New Roman"/>
          <w:color w:val="333333"/>
          <w:sz w:val="24"/>
          <w:lang w:val="ru-RU"/>
        </w:rPr>
        <w:t>освоение обучающимися межпредметных понятий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B4276" w:rsidRPr="009455A9" w:rsidRDefault="009455A9" w:rsidP="009455A9">
      <w:pPr>
        <w:numPr>
          <w:ilvl w:val="0"/>
          <w:numId w:val="10"/>
        </w:numPr>
        <w:shd w:val="clear" w:color="auto" w:fill="FFFFFF"/>
        <w:spacing w:after="0" w:line="1" w:lineRule="atLeast"/>
        <w:jc w:val="both"/>
        <w:rPr>
          <w:lang w:val="ru-RU"/>
        </w:rPr>
      </w:pPr>
      <w:r w:rsidRPr="009455A9">
        <w:rPr>
          <w:rFonts w:ascii="Times New Roman" w:hAnsi="Times New Roman"/>
          <w:color w:val="333333"/>
          <w:sz w:val="24"/>
          <w:lang w:val="ru-RU"/>
        </w:rPr>
        <w:t>способность их использовать в учебной, познавательной и социальной практике;</w:t>
      </w:r>
    </w:p>
    <w:p w:rsidR="00BB4276" w:rsidRPr="009455A9" w:rsidRDefault="009455A9" w:rsidP="009455A9">
      <w:pPr>
        <w:numPr>
          <w:ilvl w:val="0"/>
          <w:numId w:val="10"/>
        </w:numPr>
        <w:shd w:val="clear" w:color="auto" w:fill="FFFFFF"/>
        <w:spacing w:after="0" w:line="1" w:lineRule="atLeast"/>
        <w:jc w:val="both"/>
        <w:rPr>
          <w:lang w:val="ru-RU"/>
        </w:rPr>
      </w:pPr>
      <w:r w:rsidRPr="009455A9">
        <w:rPr>
          <w:rFonts w:ascii="Times New Roman" w:hAnsi="Times New Roman"/>
          <w:color w:val="333333"/>
          <w:sz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B4276" w:rsidRPr="009455A9" w:rsidRDefault="009455A9" w:rsidP="009455A9">
      <w:pPr>
        <w:numPr>
          <w:ilvl w:val="0"/>
          <w:numId w:val="10"/>
        </w:numPr>
        <w:shd w:val="clear" w:color="auto" w:fill="FFFFFF"/>
        <w:spacing w:after="0" w:line="1" w:lineRule="atLeast"/>
        <w:jc w:val="both"/>
        <w:rPr>
          <w:lang w:val="ru-RU"/>
        </w:rPr>
      </w:pPr>
      <w:r w:rsidRPr="009455A9">
        <w:rPr>
          <w:rFonts w:ascii="Times New Roman" w:hAnsi="Times New Roman"/>
          <w:color w:val="333333"/>
          <w:sz w:val="24"/>
          <w:lang w:val="ru-RU"/>
        </w:rPr>
        <w:t>овладение навыками учебно-исследовательской, проектной и социальной деятельности.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Метапредметные результаты</w:t>
      </w:r>
      <w:r w:rsidRPr="009455A9">
        <w:rPr>
          <w:rFonts w:ascii="Times New Roman" w:hAnsi="Times New Roman"/>
          <w:color w:val="333333"/>
          <w:sz w:val="24"/>
          <w:lang w:val="ru-RU"/>
        </w:rPr>
        <w:t xml:space="preserve">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B4276" w:rsidRDefault="009455A9" w:rsidP="009455A9">
      <w:pPr>
        <w:numPr>
          <w:ilvl w:val="0"/>
          <w:numId w:val="2"/>
        </w:numPr>
        <w:shd w:val="clear" w:color="auto" w:fill="FFFFFF"/>
        <w:spacing w:after="0" w:line="1" w:lineRule="atLeast"/>
        <w:jc w:val="both"/>
      </w:pPr>
      <w:r>
        <w:rPr>
          <w:rFonts w:ascii="Times New Roman" w:hAnsi="Times New Roman"/>
          <w:color w:val="333333"/>
          <w:sz w:val="24"/>
        </w:rPr>
        <w:t>познавательными универсальными учебными действиями;</w:t>
      </w:r>
    </w:p>
    <w:p w:rsidR="00BB4276" w:rsidRDefault="009455A9" w:rsidP="009455A9">
      <w:pPr>
        <w:numPr>
          <w:ilvl w:val="0"/>
          <w:numId w:val="2"/>
        </w:numPr>
        <w:shd w:val="clear" w:color="auto" w:fill="FFFFFF"/>
        <w:spacing w:after="0" w:line="1" w:lineRule="atLeast"/>
        <w:jc w:val="both"/>
      </w:pPr>
      <w:r>
        <w:rPr>
          <w:rFonts w:ascii="Times New Roman" w:hAnsi="Times New Roman"/>
          <w:color w:val="333333"/>
          <w:sz w:val="24"/>
        </w:rPr>
        <w:t>коммуникативными универсальными учебными действиями;</w:t>
      </w:r>
    </w:p>
    <w:p w:rsidR="00BB4276" w:rsidRDefault="009455A9" w:rsidP="009455A9">
      <w:pPr>
        <w:numPr>
          <w:ilvl w:val="0"/>
          <w:numId w:val="2"/>
        </w:numPr>
        <w:shd w:val="clear" w:color="auto" w:fill="FFFFFF"/>
        <w:spacing w:after="0" w:line="1" w:lineRule="atLeast"/>
        <w:jc w:val="both"/>
      </w:pPr>
      <w:r>
        <w:rPr>
          <w:rFonts w:ascii="Times New Roman" w:hAnsi="Times New Roman"/>
          <w:color w:val="333333"/>
          <w:sz w:val="24"/>
        </w:rPr>
        <w:t>регулятивными универсальными учебными действиями.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Овладение </w:t>
      </w:r>
      <w:r w:rsidRPr="009455A9">
        <w:rPr>
          <w:rFonts w:ascii="Times New Roman" w:hAnsi="Times New Roman"/>
          <w:i/>
          <w:color w:val="333333"/>
          <w:sz w:val="24"/>
          <w:lang w:val="ru-RU"/>
        </w:rPr>
        <w:t>познавательными универсальными учебными действиями</w:t>
      </w:r>
      <w:r w:rsidRPr="009455A9">
        <w:rPr>
          <w:rFonts w:ascii="Times New Roman" w:hAnsi="Times New Roman"/>
          <w:color w:val="333333"/>
          <w:sz w:val="24"/>
          <w:lang w:val="ru-RU"/>
        </w:rPr>
        <w:t xml:space="preserve"> предполагает умение использовать базовые логические действия, базовые исследовательские действия, работать с информацией.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Овладение системой </w:t>
      </w:r>
      <w:r w:rsidRPr="009455A9">
        <w:rPr>
          <w:rFonts w:ascii="Times New Roman" w:hAnsi="Times New Roman"/>
          <w:i/>
          <w:color w:val="333333"/>
          <w:sz w:val="24"/>
          <w:lang w:val="ru-RU"/>
        </w:rPr>
        <w:t>коммуникативных универсальных учебных действий</w:t>
      </w:r>
      <w:r w:rsidRPr="009455A9">
        <w:rPr>
          <w:rFonts w:ascii="Times New Roman" w:hAnsi="Times New Roman"/>
          <w:color w:val="333333"/>
          <w:sz w:val="24"/>
          <w:lang w:val="ru-RU"/>
        </w:rPr>
        <w:t xml:space="preserve"> обеспечивает сформированность социальных навыков общения, совместной деятельности.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lastRenderedPageBreak/>
        <w:t xml:space="preserve">Овладение </w:t>
      </w:r>
      <w:r w:rsidRPr="009455A9">
        <w:rPr>
          <w:rFonts w:ascii="Times New Roman" w:hAnsi="Times New Roman"/>
          <w:i/>
          <w:color w:val="333333"/>
          <w:sz w:val="24"/>
          <w:lang w:val="ru-RU"/>
        </w:rPr>
        <w:t>регулятивными универсальными учебными действиями</w:t>
      </w:r>
      <w:r w:rsidRPr="009455A9">
        <w:rPr>
          <w:rFonts w:ascii="Times New Roman" w:hAnsi="Times New Roman"/>
          <w:color w:val="333333"/>
          <w:sz w:val="24"/>
          <w:lang w:val="ru-RU"/>
        </w:rPr>
        <w:t xml:space="preserve"> включает умения самоорганизации, самоконтроля, развитие эмоционального интеллекта.</w:t>
      </w:r>
    </w:p>
    <w:p w:rsidR="00BB4276" w:rsidRDefault="009455A9">
      <w:pPr>
        <w:shd w:val="clear" w:color="auto" w:fill="FFFFFF"/>
        <w:spacing w:after="0" w:line="1" w:lineRule="atLeast"/>
        <w:ind w:firstLine="600"/>
        <w:jc w:val="both"/>
      </w:pPr>
      <w:r>
        <w:rPr>
          <w:rFonts w:ascii="Times New Roman" w:hAnsi="Times New Roman"/>
          <w:i/>
          <w:color w:val="333333"/>
          <w:sz w:val="24"/>
        </w:rPr>
        <w:t>Предметные результаты</w:t>
      </w:r>
      <w:r>
        <w:rPr>
          <w:rFonts w:ascii="Times New Roman" w:hAnsi="Times New Roman"/>
          <w:color w:val="333333"/>
          <w:sz w:val="24"/>
        </w:rPr>
        <w:t xml:space="preserve"> включают: </w:t>
      </w:r>
    </w:p>
    <w:p w:rsidR="00BB4276" w:rsidRPr="009455A9" w:rsidRDefault="009455A9" w:rsidP="009455A9">
      <w:pPr>
        <w:numPr>
          <w:ilvl w:val="0"/>
          <w:numId w:val="3"/>
        </w:numPr>
        <w:shd w:val="clear" w:color="auto" w:fill="FFFFFF"/>
        <w:spacing w:after="0" w:line="1" w:lineRule="atLeast"/>
        <w:jc w:val="both"/>
        <w:rPr>
          <w:lang w:val="ru-RU"/>
        </w:rPr>
      </w:pPr>
      <w:r w:rsidRPr="009455A9">
        <w:rPr>
          <w:rFonts w:ascii="Times New Roman" w:hAnsi="Times New Roman"/>
          <w:color w:val="333333"/>
          <w:sz w:val="24"/>
          <w:lang w:val="ru-RU"/>
        </w:rPr>
        <w:t>освоение обучающимися в ходе изучения учебного предмета научных знаний, умений и способов действий; предпосылки научного типа мышления;</w:t>
      </w:r>
    </w:p>
    <w:p w:rsidR="00BB4276" w:rsidRPr="009455A9" w:rsidRDefault="009455A9" w:rsidP="009455A9">
      <w:pPr>
        <w:numPr>
          <w:ilvl w:val="0"/>
          <w:numId w:val="3"/>
        </w:numPr>
        <w:shd w:val="clear" w:color="auto" w:fill="FFFFFF"/>
        <w:spacing w:after="0" w:line="1" w:lineRule="atLeast"/>
        <w:jc w:val="both"/>
        <w:rPr>
          <w:lang w:val="ru-RU"/>
        </w:rPr>
      </w:pPr>
      <w:r w:rsidRPr="009455A9">
        <w:rPr>
          <w:rFonts w:ascii="Times New Roman" w:hAnsi="Times New Roman"/>
          <w:color w:val="333333"/>
          <w:sz w:val="24"/>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B4276" w:rsidRDefault="009455A9">
      <w:pPr>
        <w:shd w:val="clear" w:color="auto" w:fill="FFFFFF"/>
        <w:spacing w:after="0" w:line="1" w:lineRule="atLeast"/>
        <w:ind w:firstLine="600"/>
        <w:jc w:val="both"/>
      </w:pPr>
      <w:r>
        <w:rPr>
          <w:rFonts w:ascii="Times New Roman" w:hAnsi="Times New Roman"/>
          <w:color w:val="333333"/>
          <w:sz w:val="24"/>
        </w:rPr>
        <w:t xml:space="preserve">Требования к </w:t>
      </w:r>
      <w:r>
        <w:rPr>
          <w:rFonts w:ascii="Times New Roman" w:hAnsi="Times New Roman"/>
          <w:i/>
          <w:color w:val="333333"/>
          <w:sz w:val="24"/>
        </w:rPr>
        <w:t>предметным результатам</w:t>
      </w:r>
      <w:r>
        <w:rPr>
          <w:rFonts w:ascii="Times New Roman" w:hAnsi="Times New Roman"/>
          <w:color w:val="333333"/>
          <w:sz w:val="24"/>
        </w:rPr>
        <w:t>:</w:t>
      </w:r>
    </w:p>
    <w:p w:rsidR="00BB4276" w:rsidRPr="009455A9" w:rsidRDefault="009455A9" w:rsidP="009455A9">
      <w:pPr>
        <w:numPr>
          <w:ilvl w:val="0"/>
          <w:numId w:val="4"/>
        </w:numPr>
        <w:shd w:val="clear" w:color="auto" w:fill="FFFFFF"/>
        <w:spacing w:after="0" w:line="1" w:lineRule="atLeast"/>
        <w:jc w:val="both"/>
        <w:rPr>
          <w:lang w:val="ru-RU"/>
        </w:rPr>
      </w:pPr>
      <w:r w:rsidRPr="009455A9">
        <w:rPr>
          <w:rFonts w:ascii="Times New Roman" w:hAnsi="Times New Roman"/>
          <w:color w:val="333333"/>
          <w:sz w:val="24"/>
          <w:lang w:val="ru-RU"/>
        </w:rPr>
        <w:t>сформулированы в деятельностной форме с усилением акцента на применение знаний и конкретные умения;</w:t>
      </w:r>
    </w:p>
    <w:p w:rsidR="00BB4276" w:rsidRPr="009455A9" w:rsidRDefault="009455A9" w:rsidP="009455A9">
      <w:pPr>
        <w:numPr>
          <w:ilvl w:val="0"/>
          <w:numId w:val="4"/>
        </w:numPr>
        <w:shd w:val="clear" w:color="auto" w:fill="FFFFFF"/>
        <w:spacing w:after="0" w:line="1" w:lineRule="atLeast"/>
        <w:jc w:val="both"/>
        <w:rPr>
          <w:lang w:val="ru-RU"/>
        </w:rPr>
      </w:pPr>
      <w:r w:rsidRPr="009455A9">
        <w:rPr>
          <w:rFonts w:ascii="Times New Roman" w:hAnsi="Times New Roman"/>
          <w:color w:val="333333"/>
          <w:sz w:val="24"/>
          <w:lang w:val="ru-RU"/>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BB4276" w:rsidRPr="009455A9" w:rsidRDefault="009455A9" w:rsidP="009455A9">
      <w:pPr>
        <w:numPr>
          <w:ilvl w:val="0"/>
          <w:numId w:val="4"/>
        </w:numPr>
        <w:shd w:val="clear" w:color="auto" w:fill="FFFFFF"/>
        <w:spacing w:after="0" w:line="1" w:lineRule="atLeast"/>
        <w:jc w:val="both"/>
        <w:rPr>
          <w:lang w:val="ru-RU"/>
        </w:rPr>
      </w:pPr>
      <w:r w:rsidRPr="009455A9">
        <w:rPr>
          <w:rFonts w:ascii="Times New Roman" w:hAnsi="Times New Roman"/>
          <w:color w:val="333333"/>
          <w:sz w:val="24"/>
          <w:lang w:val="ru-RU"/>
        </w:rPr>
        <w:t>определяют требования к результатам освоения программ среднего общего образования по учебным предметам;</w:t>
      </w:r>
    </w:p>
    <w:p w:rsidR="00BB4276" w:rsidRPr="009455A9" w:rsidRDefault="009455A9" w:rsidP="009455A9">
      <w:pPr>
        <w:numPr>
          <w:ilvl w:val="0"/>
          <w:numId w:val="4"/>
        </w:numPr>
        <w:shd w:val="clear" w:color="auto" w:fill="FFFFFF"/>
        <w:spacing w:after="0" w:line="1" w:lineRule="atLeast"/>
        <w:jc w:val="both"/>
        <w:rPr>
          <w:lang w:val="ru-RU"/>
        </w:rPr>
      </w:pPr>
      <w:r w:rsidRPr="009455A9">
        <w:rPr>
          <w:rFonts w:ascii="Times New Roman" w:hAnsi="Times New Roman"/>
          <w:color w:val="333333"/>
          <w:sz w:val="24"/>
          <w:lang w:val="ru-RU"/>
        </w:rPr>
        <w:t>усиливают акценты на изучение явлений и процессов современной России и мира в целом, современного состояния науки.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Предметные результаты</w:t>
      </w:r>
      <w:r w:rsidRPr="009455A9">
        <w:rPr>
          <w:rFonts w:ascii="Times New Roman" w:hAnsi="Times New Roman"/>
          <w:color w:val="333333"/>
          <w:sz w:val="24"/>
          <w:lang w:val="ru-RU"/>
        </w:rPr>
        <w:t xml:space="preserve"> освоения образовательной программы среднего общего образования устанавливаются для учебных предметов на </w:t>
      </w:r>
      <w:r w:rsidRPr="009455A9">
        <w:rPr>
          <w:rFonts w:ascii="Times New Roman" w:hAnsi="Times New Roman"/>
          <w:i/>
          <w:color w:val="333333"/>
          <w:sz w:val="24"/>
          <w:lang w:val="ru-RU"/>
        </w:rPr>
        <w:t>базовом</w:t>
      </w:r>
      <w:r w:rsidRPr="009455A9">
        <w:rPr>
          <w:rFonts w:ascii="Times New Roman" w:hAnsi="Times New Roman"/>
          <w:color w:val="333333"/>
          <w:sz w:val="24"/>
          <w:lang w:val="ru-RU"/>
        </w:rPr>
        <w:t xml:space="preserve"> и </w:t>
      </w:r>
      <w:r w:rsidRPr="009455A9">
        <w:rPr>
          <w:rFonts w:ascii="Times New Roman" w:hAnsi="Times New Roman"/>
          <w:i/>
          <w:color w:val="333333"/>
          <w:sz w:val="24"/>
          <w:lang w:val="ru-RU"/>
        </w:rPr>
        <w:t>углубленном</w:t>
      </w:r>
      <w:r w:rsidRPr="009455A9">
        <w:rPr>
          <w:rFonts w:ascii="Times New Roman" w:hAnsi="Times New Roman"/>
          <w:color w:val="333333"/>
          <w:sz w:val="24"/>
          <w:lang w:val="ru-RU"/>
        </w:rPr>
        <w:t xml:space="preserve"> уровнях.</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Предметные результаты освоения образовательной программы среднего общего образования для учебных предметов на базовом уровне ориентированы на обеспечение общеобразовательной и общекультурной подготовки.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Предметные результаты освоения образовательной программы среднего общего образования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Предметные результаты освоения образовательной программы среднего общего образования обеспечивают возможность дальнейшего успешного профессионального обучения и профессиональной деятельности.</w:t>
      </w:r>
    </w:p>
    <w:p w:rsidR="00BB4276" w:rsidRPr="009455A9" w:rsidRDefault="00BB4276">
      <w:pPr>
        <w:shd w:val="clear" w:color="auto" w:fill="FFFFFF"/>
        <w:spacing w:after="0" w:line="1" w:lineRule="atLeast"/>
        <w:ind w:left="120"/>
        <w:jc w:val="both"/>
        <w:rPr>
          <w:lang w:val="ru-RU"/>
        </w:rPr>
      </w:pP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BB4276">
      <w:pPr>
        <w:shd w:val="clear" w:color="auto" w:fill="FFFFFF"/>
        <w:spacing w:after="0" w:line="1" w:lineRule="atLeast"/>
        <w:ind w:left="120"/>
        <w:jc w:val="both"/>
        <w:rPr>
          <w:lang w:val="ru-RU"/>
        </w:rPr>
      </w:pPr>
    </w:p>
    <w:p w:rsidR="00BB4276" w:rsidRPr="009455A9" w:rsidRDefault="009455A9">
      <w:pPr>
        <w:shd w:val="clear" w:color="auto" w:fill="FFFFFF"/>
        <w:spacing w:after="0" w:line="1" w:lineRule="atLeast"/>
        <w:ind w:left="120"/>
        <w:jc w:val="both"/>
        <w:rPr>
          <w:lang w:val="ru-RU"/>
        </w:rPr>
      </w:pPr>
      <w:r w:rsidRPr="009455A9">
        <w:rPr>
          <w:rFonts w:ascii="Times New Roman" w:hAnsi="Times New Roman"/>
          <w:b/>
          <w:color w:val="000000"/>
          <w:sz w:val="24"/>
          <w:lang w:val="ru-RU"/>
        </w:rPr>
        <w:t>СИСТЕМА ОЦЕНКИ ДОСТИЖЕНИЯ ПЛАНИРУЕМЫХ РЕЗУЛЬТАТОВ ОСВОЕНИЯ ОБРАЗОВАТЕЛЬНОЙ ПРОГРАММЫ СРЕДНЕГО ОБЩЕГО ОБРАЗОВАНИЯ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Её основными </w:t>
      </w:r>
      <w:r w:rsidRPr="009455A9">
        <w:rPr>
          <w:rFonts w:ascii="Times New Roman" w:hAnsi="Times New Roman"/>
          <w:i/>
          <w:color w:val="333333"/>
          <w:sz w:val="24"/>
          <w:lang w:val="ru-RU"/>
        </w:rPr>
        <w:t>функциями</w:t>
      </w:r>
      <w:r w:rsidRPr="009455A9">
        <w:rPr>
          <w:rFonts w:ascii="Times New Roman" w:hAnsi="Times New Roman"/>
          <w:color w:val="333333"/>
          <w:sz w:val="24"/>
          <w:lang w:val="ru-RU"/>
        </w:rPr>
        <w:t xml:space="preserve"> являются: </w:t>
      </w:r>
      <w:r w:rsidRPr="009455A9">
        <w:rPr>
          <w:rFonts w:ascii="Times New Roman" w:hAnsi="Times New Roman"/>
          <w:i/>
          <w:color w:val="333333"/>
          <w:sz w:val="24"/>
          <w:lang w:val="ru-RU"/>
        </w:rPr>
        <w:t>ориентация образовательного процесса на достижение планируемых результатов</w:t>
      </w:r>
      <w:r w:rsidRPr="009455A9">
        <w:rPr>
          <w:rFonts w:ascii="Times New Roman" w:hAnsi="Times New Roman"/>
          <w:color w:val="333333"/>
          <w:sz w:val="24"/>
          <w:lang w:val="ru-RU"/>
        </w:rPr>
        <w:t xml:space="preserve"> освоения образовательной программы среднего общего образования и обеспечение эффективной </w:t>
      </w:r>
      <w:r w:rsidRPr="009455A9">
        <w:rPr>
          <w:rFonts w:ascii="Times New Roman" w:hAnsi="Times New Roman"/>
          <w:i/>
          <w:color w:val="333333"/>
          <w:sz w:val="24"/>
          <w:lang w:val="ru-RU"/>
        </w:rPr>
        <w:t>обратной связи</w:t>
      </w:r>
      <w:r w:rsidRPr="009455A9">
        <w:rPr>
          <w:rFonts w:ascii="Times New Roman" w:hAnsi="Times New Roman"/>
          <w:color w:val="333333"/>
          <w:sz w:val="24"/>
          <w:lang w:val="ru-RU"/>
        </w:rPr>
        <w:t xml:space="preserve">, позволяющей осуществлять </w:t>
      </w:r>
      <w:r w:rsidRPr="009455A9">
        <w:rPr>
          <w:rFonts w:ascii="Times New Roman" w:hAnsi="Times New Roman"/>
          <w:i/>
          <w:color w:val="333333"/>
          <w:sz w:val="24"/>
          <w:lang w:val="ru-RU"/>
        </w:rPr>
        <w:t>управление образовательным процессом</w:t>
      </w:r>
      <w:r w:rsidRPr="009455A9">
        <w:rPr>
          <w:rFonts w:ascii="Times New Roman" w:hAnsi="Times New Roman"/>
          <w:color w:val="333333"/>
          <w:sz w:val="24"/>
          <w:lang w:val="ru-RU"/>
        </w:rPr>
        <w:t>.</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Основными </w:t>
      </w:r>
      <w:r w:rsidRPr="009455A9">
        <w:rPr>
          <w:rFonts w:ascii="Times New Roman" w:hAnsi="Times New Roman"/>
          <w:i/>
          <w:color w:val="333333"/>
          <w:sz w:val="24"/>
          <w:lang w:val="ru-RU"/>
        </w:rPr>
        <w:t>направлениями и целями</w:t>
      </w:r>
      <w:r w:rsidRPr="009455A9">
        <w:rPr>
          <w:rFonts w:ascii="Times New Roman" w:hAnsi="Times New Roman"/>
          <w:color w:val="333333"/>
          <w:sz w:val="24"/>
          <w:lang w:val="ru-RU"/>
        </w:rPr>
        <w:t xml:space="preserve"> оценочной деятельности в Муниципальное общеобразовательное учреждение ``Средняя школа № 13`` являются:</w:t>
      </w:r>
    </w:p>
    <w:p w:rsidR="00BB4276" w:rsidRPr="009455A9" w:rsidRDefault="009455A9" w:rsidP="009455A9">
      <w:pPr>
        <w:numPr>
          <w:ilvl w:val="0"/>
          <w:numId w:val="11"/>
        </w:numPr>
        <w:shd w:val="clear" w:color="auto" w:fill="FFFFFF"/>
        <w:spacing w:after="0" w:line="1" w:lineRule="atLeast"/>
        <w:jc w:val="both"/>
        <w:rPr>
          <w:lang w:val="ru-RU"/>
        </w:rPr>
      </w:pPr>
      <w:r w:rsidRPr="009455A9">
        <w:rPr>
          <w:rFonts w:ascii="Times New Roman" w:hAnsi="Times New Roman"/>
          <w:color w:val="333333"/>
          <w:sz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B4276" w:rsidRPr="009455A9" w:rsidRDefault="009455A9" w:rsidP="009455A9">
      <w:pPr>
        <w:numPr>
          <w:ilvl w:val="0"/>
          <w:numId w:val="11"/>
        </w:numPr>
        <w:shd w:val="clear" w:color="auto" w:fill="FFFFFF"/>
        <w:spacing w:after="0" w:line="1" w:lineRule="atLeast"/>
        <w:jc w:val="both"/>
        <w:rPr>
          <w:lang w:val="ru-RU"/>
        </w:rPr>
      </w:pPr>
      <w:r w:rsidRPr="009455A9">
        <w:rPr>
          <w:rFonts w:ascii="Times New Roman" w:hAnsi="Times New Roman"/>
          <w:color w:val="333333"/>
          <w:sz w:val="24"/>
          <w:lang w:val="ru-RU"/>
        </w:rPr>
        <w:t>оценка результатов деятельности образовательной организации как основа аккредитационных процедур.</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образовательной программы среднего общего образования. Система оценки включает процедуры </w:t>
      </w:r>
      <w:r w:rsidRPr="009455A9">
        <w:rPr>
          <w:rFonts w:ascii="Times New Roman" w:hAnsi="Times New Roman"/>
          <w:i/>
          <w:color w:val="333333"/>
          <w:sz w:val="24"/>
          <w:lang w:val="ru-RU"/>
        </w:rPr>
        <w:t>внутренней</w:t>
      </w:r>
      <w:r w:rsidRPr="009455A9">
        <w:rPr>
          <w:rFonts w:ascii="Times New Roman" w:hAnsi="Times New Roman"/>
          <w:color w:val="333333"/>
          <w:sz w:val="24"/>
          <w:lang w:val="ru-RU"/>
        </w:rPr>
        <w:t xml:space="preserve"> и </w:t>
      </w:r>
      <w:r w:rsidRPr="009455A9">
        <w:rPr>
          <w:rFonts w:ascii="Times New Roman" w:hAnsi="Times New Roman"/>
          <w:i/>
          <w:color w:val="333333"/>
          <w:sz w:val="24"/>
          <w:lang w:val="ru-RU"/>
        </w:rPr>
        <w:t>внешней</w:t>
      </w:r>
      <w:r w:rsidRPr="009455A9">
        <w:rPr>
          <w:rFonts w:ascii="Times New Roman" w:hAnsi="Times New Roman"/>
          <w:color w:val="333333"/>
          <w:sz w:val="24"/>
          <w:lang w:val="ru-RU"/>
        </w:rPr>
        <w:t xml:space="preserve"> оценки.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Внутренняя оценка включает:</w:t>
      </w:r>
    </w:p>
    <w:p w:rsidR="00BB4276" w:rsidRDefault="009455A9" w:rsidP="009455A9">
      <w:pPr>
        <w:numPr>
          <w:ilvl w:val="0"/>
          <w:numId w:val="12"/>
        </w:numPr>
        <w:shd w:val="clear" w:color="auto" w:fill="FFFFFF"/>
        <w:spacing w:after="0" w:line="1" w:lineRule="atLeast"/>
        <w:jc w:val="both"/>
      </w:pPr>
      <w:r>
        <w:rPr>
          <w:rFonts w:ascii="Times New Roman" w:hAnsi="Times New Roman"/>
          <w:color w:val="333333"/>
          <w:sz w:val="24"/>
        </w:rPr>
        <w:t>стартовую диагностику;</w:t>
      </w:r>
    </w:p>
    <w:p w:rsidR="00BB4276" w:rsidRDefault="009455A9" w:rsidP="009455A9">
      <w:pPr>
        <w:numPr>
          <w:ilvl w:val="0"/>
          <w:numId w:val="12"/>
        </w:numPr>
        <w:shd w:val="clear" w:color="auto" w:fill="FFFFFF"/>
        <w:spacing w:after="0" w:line="1" w:lineRule="atLeast"/>
        <w:jc w:val="both"/>
      </w:pPr>
      <w:r>
        <w:rPr>
          <w:rFonts w:ascii="Times New Roman" w:hAnsi="Times New Roman"/>
          <w:color w:val="333333"/>
          <w:sz w:val="24"/>
        </w:rPr>
        <w:t>текущую и тематическую оценку;</w:t>
      </w:r>
    </w:p>
    <w:p w:rsidR="00BB4276" w:rsidRDefault="009455A9" w:rsidP="009455A9">
      <w:pPr>
        <w:numPr>
          <w:ilvl w:val="0"/>
          <w:numId w:val="12"/>
        </w:numPr>
        <w:shd w:val="clear" w:color="auto" w:fill="FFFFFF"/>
        <w:spacing w:after="0" w:line="1" w:lineRule="atLeast"/>
        <w:jc w:val="both"/>
      </w:pPr>
      <w:r>
        <w:rPr>
          <w:rFonts w:ascii="Times New Roman" w:hAnsi="Times New Roman"/>
          <w:color w:val="333333"/>
          <w:sz w:val="24"/>
        </w:rPr>
        <w:t>итоговую оценку;</w:t>
      </w:r>
    </w:p>
    <w:p w:rsidR="00BB4276" w:rsidRDefault="009455A9" w:rsidP="009455A9">
      <w:pPr>
        <w:numPr>
          <w:ilvl w:val="0"/>
          <w:numId w:val="12"/>
        </w:numPr>
        <w:shd w:val="clear" w:color="auto" w:fill="FFFFFF"/>
        <w:spacing w:after="0" w:line="1" w:lineRule="atLeast"/>
        <w:jc w:val="both"/>
      </w:pPr>
      <w:r>
        <w:rPr>
          <w:rFonts w:ascii="Times New Roman" w:hAnsi="Times New Roman"/>
          <w:color w:val="333333"/>
          <w:sz w:val="24"/>
        </w:rPr>
        <w:t>промежуточную аттестацию;</w:t>
      </w:r>
    </w:p>
    <w:p w:rsidR="00BB4276" w:rsidRDefault="009455A9" w:rsidP="009455A9">
      <w:pPr>
        <w:numPr>
          <w:ilvl w:val="0"/>
          <w:numId w:val="12"/>
        </w:numPr>
        <w:shd w:val="clear" w:color="auto" w:fill="FFFFFF"/>
        <w:spacing w:after="0" w:line="1" w:lineRule="atLeast"/>
        <w:jc w:val="both"/>
      </w:pPr>
      <w:r>
        <w:rPr>
          <w:rFonts w:ascii="Times New Roman" w:hAnsi="Times New Roman"/>
          <w:color w:val="333333"/>
          <w:sz w:val="24"/>
        </w:rPr>
        <w:t>психолого-педагогическое наблюдение;</w:t>
      </w:r>
    </w:p>
    <w:p w:rsidR="00BB4276" w:rsidRPr="009455A9" w:rsidRDefault="009455A9" w:rsidP="009455A9">
      <w:pPr>
        <w:numPr>
          <w:ilvl w:val="0"/>
          <w:numId w:val="12"/>
        </w:numPr>
        <w:shd w:val="clear" w:color="auto" w:fill="FFFFFF"/>
        <w:spacing w:after="0" w:line="1" w:lineRule="atLeast"/>
        <w:jc w:val="both"/>
        <w:rPr>
          <w:lang w:val="ru-RU"/>
        </w:rPr>
      </w:pPr>
      <w:r w:rsidRPr="009455A9">
        <w:rPr>
          <w:rFonts w:ascii="Times New Roman" w:hAnsi="Times New Roman"/>
          <w:color w:val="333333"/>
          <w:sz w:val="24"/>
          <w:lang w:val="ru-RU"/>
        </w:rPr>
        <w:t>внутренний мониторинг образовательных достижений обучающихся.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BB4276" w:rsidRDefault="009455A9">
      <w:pPr>
        <w:shd w:val="clear" w:color="auto" w:fill="FFFFFF"/>
        <w:spacing w:after="0" w:line="1" w:lineRule="atLeast"/>
        <w:ind w:firstLine="600"/>
        <w:jc w:val="both"/>
      </w:pPr>
      <w:r>
        <w:rPr>
          <w:rFonts w:ascii="Times New Roman" w:hAnsi="Times New Roman"/>
          <w:color w:val="333333"/>
          <w:sz w:val="24"/>
        </w:rPr>
        <w:t>Внешняя оценка включает:</w:t>
      </w:r>
    </w:p>
    <w:p w:rsidR="00BB4276" w:rsidRPr="009455A9" w:rsidRDefault="009455A9" w:rsidP="009455A9">
      <w:pPr>
        <w:numPr>
          <w:ilvl w:val="0"/>
          <w:numId w:val="5"/>
        </w:numPr>
        <w:shd w:val="clear" w:color="auto" w:fill="FFFFFF"/>
        <w:spacing w:after="0" w:line="1" w:lineRule="atLeast"/>
        <w:jc w:val="both"/>
        <w:rPr>
          <w:lang w:val="ru-RU"/>
        </w:rPr>
      </w:pPr>
      <w:r w:rsidRPr="009455A9">
        <w:rPr>
          <w:rFonts w:ascii="Times New Roman" w:hAnsi="Times New Roman"/>
          <w:color w:val="333333"/>
          <w:sz w:val="24"/>
          <w:lang w:val="ru-RU"/>
        </w:rPr>
        <w:t>независимую оценку качества подготовки обучающихся;</w:t>
      </w:r>
    </w:p>
    <w:p w:rsidR="00BB4276" w:rsidRDefault="009455A9" w:rsidP="009455A9">
      <w:pPr>
        <w:numPr>
          <w:ilvl w:val="0"/>
          <w:numId w:val="5"/>
        </w:numPr>
        <w:shd w:val="clear" w:color="auto" w:fill="FFFFFF"/>
        <w:spacing w:after="0" w:line="1" w:lineRule="atLeast"/>
        <w:jc w:val="both"/>
      </w:pPr>
      <w:r>
        <w:rPr>
          <w:rFonts w:ascii="Times New Roman" w:hAnsi="Times New Roman"/>
          <w:color w:val="333333"/>
          <w:sz w:val="24"/>
        </w:rPr>
        <w:t>итоговую аттестацию.</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В соответствии с ФГОС СОО система оценки Муниципальное общеобразовательное учреждение ``Средняя школа № 13`` реализует системно-деятельностный, уровневый и комплексный подходы к оценке образовательных достижений.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Системно-деятельностный подход</w:t>
      </w:r>
      <w:r w:rsidRPr="009455A9">
        <w:rPr>
          <w:rFonts w:ascii="Times New Roman" w:hAnsi="Times New Roman"/>
          <w:color w:val="333333"/>
          <w:sz w:val="24"/>
          <w:lang w:val="ru-RU"/>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Уровневый подход</w:t>
      </w:r>
      <w:r w:rsidRPr="009455A9">
        <w:rPr>
          <w:rFonts w:ascii="Times New Roman" w:hAnsi="Times New Roman"/>
          <w:color w:val="333333"/>
          <w:sz w:val="24"/>
          <w:lang w:val="ru-RU"/>
        </w:rPr>
        <w:t xml:space="preserve">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lastRenderedPageBreak/>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Комплексный подход</w:t>
      </w:r>
      <w:r w:rsidRPr="009455A9">
        <w:rPr>
          <w:rFonts w:ascii="Times New Roman" w:hAnsi="Times New Roman"/>
          <w:color w:val="333333"/>
          <w:sz w:val="24"/>
          <w:lang w:val="ru-RU"/>
        </w:rPr>
        <w:t xml:space="preserve"> к оценке образовательных достижений реализуется через:</w:t>
      </w:r>
    </w:p>
    <w:p w:rsidR="00BB4276" w:rsidRPr="009455A9" w:rsidRDefault="009455A9" w:rsidP="009455A9">
      <w:pPr>
        <w:numPr>
          <w:ilvl w:val="0"/>
          <w:numId w:val="6"/>
        </w:numPr>
        <w:shd w:val="clear" w:color="auto" w:fill="FFFFFF"/>
        <w:spacing w:after="0" w:line="1" w:lineRule="atLeast"/>
        <w:jc w:val="both"/>
        <w:rPr>
          <w:lang w:val="ru-RU"/>
        </w:rPr>
      </w:pPr>
      <w:r w:rsidRPr="009455A9">
        <w:rPr>
          <w:rFonts w:ascii="Times New Roman" w:hAnsi="Times New Roman"/>
          <w:color w:val="333333"/>
          <w:sz w:val="24"/>
          <w:lang w:val="ru-RU"/>
        </w:rPr>
        <w:t>оценку предметных и метапредметных результатов;</w:t>
      </w:r>
    </w:p>
    <w:p w:rsidR="00BB4276" w:rsidRPr="009455A9" w:rsidRDefault="009455A9" w:rsidP="009455A9">
      <w:pPr>
        <w:numPr>
          <w:ilvl w:val="0"/>
          <w:numId w:val="6"/>
        </w:numPr>
        <w:shd w:val="clear" w:color="auto" w:fill="FFFFFF"/>
        <w:spacing w:after="0" w:line="1" w:lineRule="atLeast"/>
        <w:jc w:val="both"/>
        <w:rPr>
          <w:lang w:val="ru-RU"/>
        </w:rPr>
      </w:pPr>
      <w:r w:rsidRPr="009455A9">
        <w:rPr>
          <w:rFonts w:ascii="Times New Roman" w:hAnsi="Times New Roman"/>
          <w:color w:val="333333"/>
          <w:sz w:val="24"/>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B4276" w:rsidRPr="009455A9" w:rsidRDefault="009455A9" w:rsidP="009455A9">
      <w:pPr>
        <w:numPr>
          <w:ilvl w:val="0"/>
          <w:numId w:val="6"/>
        </w:numPr>
        <w:shd w:val="clear" w:color="auto" w:fill="FFFFFF"/>
        <w:spacing w:after="0" w:line="1" w:lineRule="atLeast"/>
        <w:jc w:val="both"/>
        <w:rPr>
          <w:lang w:val="ru-RU"/>
        </w:rPr>
      </w:pPr>
      <w:r w:rsidRPr="009455A9">
        <w:rPr>
          <w:rFonts w:ascii="Times New Roman" w:hAnsi="Times New Roman"/>
          <w:color w:val="333333"/>
          <w:sz w:val="24"/>
          <w:lang w:val="ru-RU"/>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BB4276" w:rsidRPr="009455A9" w:rsidRDefault="009455A9" w:rsidP="009455A9">
      <w:pPr>
        <w:numPr>
          <w:ilvl w:val="0"/>
          <w:numId w:val="6"/>
        </w:numPr>
        <w:shd w:val="clear" w:color="auto" w:fill="FFFFFF"/>
        <w:spacing w:after="0" w:line="1" w:lineRule="atLeast"/>
        <w:jc w:val="both"/>
        <w:rPr>
          <w:lang w:val="ru-RU"/>
        </w:rPr>
      </w:pPr>
      <w:r w:rsidRPr="009455A9">
        <w:rPr>
          <w:rFonts w:ascii="Times New Roman" w:hAnsi="Times New Roman"/>
          <w:color w:val="333333"/>
          <w:sz w:val="24"/>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B4276" w:rsidRPr="009455A9" w:rsidRDefault="009455A9" w:rsidP="009455A9">
      <w:pPr>
        <w:numPr>
          <w:ilvl w:val="0"/>
          <w:numId w:val="6"/>
        </w:numPr>
        <w:shd w:val="clear" w:color="auto" w:fill="FFFFFF"/>
        <w:spacing w:after="0" w:line="1" w:lineRule="atLeast"/>
        <w:jc w:val="both"/>
        <w:rPr>
          <w:lang w:val="ru-RU"/>
        </w:rPr>
      </w:pPr>
      <w:r w:rsidRPr="009455A9">
        <w:rPr>
          <w:rFonts w:ascii="Times New Roman" w:hAnsi="Times New Roman"/>
          <w:color w:val="333333"/>
          <w:sz w:val="24"/>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Оценка </w:t>
      </w:r>
      <w:r w:rsidRPr="009455A9">
        <w:rPr>
          <w:rFonts w:ascii="Times New Roman" w:hAnsi="Times New Roman"/>
          <w:i/>
          <w:color w:val="333333"/>
          <w:sz w:val="24"/>
          <w:lang w:val="ru-RU"/>
        </w:rPr>
        <w:t>личностных результатов</w:t>
      </w:r>
      <w:r w:rsidRPr="009455A9">
        <w:rPr>
          <w:rFonts w:ascii="Times New Roman" w:hAnsi="Times New Roman"/>
          <w:color w:val="333333"/>
          <w:sz w:val="24"/>
          <w:lang w:val="ru-RU"/>
        </w:rPr>
        <w:t xml:space="preserve"> обучающихся осуществляется посредством </w:t>
      </w:r>
      <w:r w:rsidRPr="009455A9">
        <w:rPr>
          <w:rFonts w:ascii="Times New Roman" w:hAnsi="Times New Roman"/>
          <w:i/>
          <w:color w:val="333333"/>
          <w:sz w:val="24"/>
          <w:lang w:val="ru-RU"/>
        </w:rPr>
        <w:t>психолого-педагогического наблюдения</w:t>
      </w:r>
      <w:r w:rsidRPr="009455A9">
        <w:rPr>
          <w:rFonts w:ascii="Times New Roman" w:hAnsi="Times New Roman"/>
          <w:color w:val="333333"/>
          <w:sz w:val="24"/>
          <w:lang w:val="ru-RU"/>
        </w:rPr>
        <w:t xml:space="preserve"> через оценку достижения планируемых результатов освоения образовательной программы, которые устанавливаются требованиями ФГОС СОО.</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Муниципальное общеобразовательное учреждение ``Средняя школа № 13``.</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школьного уровня; в соблюдении норм и правил, установленных в Муниципальное общеобразовательное учреждение ``Средняя школа № 13``.;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 xml:space="preserve">Оценка </w:t>
      </w:r>
      <w:r w:rsidRPr="009455A9">
        <w:rPr>
          <w:rFonts w:ascii="Times New Roman" w:hAnsi="Times New Roman"/>
          <w:i/>
          <w:color w:val="000000"/>
          <w:sz w:val="24"/>
          <w:lang w:val="ru-RU"/>
        </w:rPr>
        <w:t>метапредметных результатов</w:t>
      </w:r>
      <w:r w:rsidRPr="009455A9">
        <w:rPr>
          <w:rFonts w:ascii="Times New Roman" w:hAnsi="Times New Roman"/>
          <w:color w:val="000000"/>
          <w:sz w:val="24"/>
          <w:lang w:val="ru-RU"/>
        </w:rPr>
        <w:t xml:space="preserve"> представляет собой оценку достижения планируемых результатов освоения образовательной программы среднего общего образования, которые отражают совокупность познавательных, коммуникативных и регулятивных универсальных учебных действий.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Основным объектом оценки метапредметных результатов является: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освоение обучающимися универсальных учебных действий (регулятивных, познавательных, коммуникативных);</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 xml:space="preserve">овладение навыками учебно-исследовательской, проектной и социальной деятельности.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lastRenderedPageBreak/>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BB4276" w:rsidRPr="009455A9" w:rsidRDefault="009455A9">
      <w:pPr>
        <w:shd w:val="clear" w:color="auto" w:fill="FFFFFF"/>
        <w:spacing w:after="0" w:line="1" w:lineRule="atLeast"/>
        <w:ind w:left="120"/>
        <w:jc w:val="center"/>
        <w:rPr>
          <w:lang w:val="ru-RU"/>
        </w:rPr>
      </w:pPr>
      <w:r w:rsidRPr="009455A9">
        <w:rPr>
          <w:rFonts w:ascii="Times New Roman" w:hAnsi="Times New Roman"/>
          <w:b/>
          <w:color w:val="000000"/>
          <w:sz w:val="24"/>
          <w:lang w:val="ru-RU"/>
        </w:rPr>
        <w:t xml:space="preserve">Перечень (кодификатор) проверяемых </w:t>
      </w:r>
    </w:p>
    <w:p w:rsidR="00BB4276" w:rsidRPr="009455A9" w:rsidRDefault="009455A9">
      <w:pPr>
        <w:shd w:val="clear" w:color="auto" w:fill="FFFFFF"/>
        <w:spacing w:after="0" w:line="1" w:lineRule="atLeast"/>
        <w:ind w:left="120"/>
        <w:jc w:val="center"/>
        <w:rPr>
          <w:lang w:val="ru-RU"/>
        </w:rPr>
      </w:pPr>
      <w:r w:rsidRPr="009455A9">
        <w:rPr>
          <w:rFonts w:ascii="Times New Roman" w:hAnsi="Times New Roman"/>
          <w:b/>
          <w:color w:val="000000"/>
          <w:sz w:val="24"/>
          <w:lang w:val="ru-RU"/>
        </w:rPr>
        <w:t xml:space="preserve">требований к метапредметным результатам освоения основной </w:t>
      </w:r>
    </w:p>
    <w:p w:rsidR="00BB4276" w:rsidRDefault="009455A9">
      <w:pPr>
        <w:shd w:val="clear" w:color="auto" w:fill="FFFFFF"/>
        <w:spacing w:after="0" w:line="1" w:lineRule="atLeast"/>
        <w:ind w:left="120"/>
        <w:jc w:val="center"/>
      </w:pPr>
      <w:r>
        <w:rPr>
          <w:rFonts w:ascii="Times New Roman" w:hAnsi="Times New Roman"/>
          <w:b/>
          <w:color w:val="000000"/>
          <w:sz w:val="24"/>
        </w:rPr>
        <w:t xml:space="preserve">образовательной программы среднего общего образования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729"/>
        <w:gridCol w:w="8687"/>
      </w:tblGrid>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b/>
                <w:color w:val="000000"/>
                <w:sz w:val="24"/>
              </w:rPr>
              <w:t xml:space="preserve"> Код проверяемого требования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b/>
                <w:color w:val="000000"/>
                <w:sz w:val="24"/>
                <w:lang w:val="ru-RU"/>
              </w:rPr>
              <w:t xml:space="preserve"> Проверяемые требования к метапредметным результатам освоения основной образовательной программы среднего общего образования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Познавательные универсальные учебные действия (далее - УУД)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Базовые логические действия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1.1.1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Устанавливать существенный признак или основания для сравнения, классификации и обобщения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Выявлять закономерности и противоречия в рассматриваемых явлениях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1.1.3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Самостоятельно формулировать и актуализировать проблему, рассматривать ее всесторонне;определять цели деятельности, задавать параметры и критерии их достижения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1.1.4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Вносить коррективы в деятельность, оценивать соответствие результатов целям, оценивать риски последствий деятельности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1.1.5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Развивать креативное мышление при решении жизненных проблем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Базовые исследовательские действия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1.2.1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Владеть навыками учебно-исследовательской и проектной деятельности, навыками разрешения проблем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Формирование научного типа мышления, владение научной терминологией, ключевыми понятиями и методами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1.2.4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1.2.5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1.2.6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Уметь переносить знания в познавательную и практическую области жизнедеятельности;уметь интегрировать знания из разных учебных предметов;осуществлять целенаправленный поиск переноса средств и способов действия в профессиональную среду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1.2.7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Способность и готовность к самостоятельному поиску методов решения практических задач, применению различных методов познания;ставить и формулировать собственные задачи в образовательной деятельности и жизненных ситуациях;ставить проблемы и задачи, допускающие альтернативные решения;выдвигать новые идеи, предлагать оригинальные подходы и решения;разрабатывать план решения проблемы с учетом анализа имеющихся материальных и нематериальных ресурсов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Работа с информацией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1.3.1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w:t>
            </w:r>
            <w:r w:rsidRPr="009455A9">
              <w:rPr>
                <w:rFonts w:ascii="Times New Roman" w:hAnsi="Times New Roman"/>
                <w:color w:val="000000"/>
                <w:sz w:val="24"/>
                <w:lang w:val="ru-RU"/>
              </w:rPr>
              <w:lastRenderedPageBreak/>
              <w:t xml:space="preserve">информации различных видов и форм представления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lastRenderedPageBreak/>
              <w:t xml:space="preserve"> </w:t>
            </w:r>
            <w:r>
              <w:rPr>
                <w:rFonts w:ascii="Times New Roman" w:hAnsi="Times New Roman"/>
                <w:color w:val="000000"/>
                <w:sz w:val="24"/>
              </w:rPr>
              <w:t xml:space="preserve">1.3.2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1.3.3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Оценивать достоверность, легитимность информации, ее соответствие правовым и морально-этическим нормам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1.3.4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1.3.5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Владеть навыками распознавания и защиты информации, информационной безопасности личности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Коммуникативные УУД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2.1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Общение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2.1.1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Осуществлять коммуникации во всех сферах жизни; владеть различными способами общения и взаимодействия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2.1.2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Развернуто и логично излагать свою точку зрения с использованием языковых средств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2.1.3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Аргументированно вести диалог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Регулятивные УУД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3.1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Самоорганизация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3.1.1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3.1.2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Самостоятельно составлять план решения проблемы с учетом имеющихся ресурсов, собственных возможностей и предпочтений;делать осознанный выбор, аргументировать его, брать ответственность за решение;оценивать приобретенный опыт;способствовать формированию и проявлению широкой эрудиции в разных областях знаний </w:t>
            </w:r>
          </w:p>
        </w:tc>
      </w:tr>
      <w:tr w:rsidR="00BB4276">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3.2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Самоконтроль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Pr>
                <w:rFonts w:ascii="Times New Roman" w:hAnsi="Times New Roman"/>
                <w:color w:val="000000"/>
                <w:sz w:val="24"/>
              </w:rPr>
              <w:t xml:space="preserve"> 3.2.1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Давать оценку новым ситуациям, вносить коррективы в деятельность, оценивать соответствие результатов целям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3.2.2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Владеть навыками познавательной рефлексии как осознания совершаемых действий и мыслительных процессов, их результатов и оснований;использовать приемы рефлексии для оценки ситуации, выбора верного решения;уметь оценивать риски и своевременно принимать решения по их снижению </w:t>
            </w:r>
          </w:p>
        </w:tc>
      </w:tr>
      <w:tr w:rsidR="00BB4276" w:rsidRPr="003829E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pPr>
            <w:r w:rsidRPr="009455A9">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9455A9" w:rsidRDefault="009455A9">
            <w:pPr>
              <w:shd w:val="clear" w:color="auto" w:fill="FFFFFF"/>
              <w:spacing w:after="0" w:line="1" w:lineRule="atLeast"/>
              <w:ind w:left="10"/>
              <w:rPr>
                <w:lang w:val="ru-RU"/>
              </w:rPr>
            </w:pPr>
            <w:r w:rsidRPr="009455A9">
              <w:rPr>
                <w:rFonts w:ascii="Times New Roman" w:hAnsi="Times New Roman"/>
                <w:color w:val="000000"/>
                <w:sz w:val="24"/>
                <w:lang w:val="ru-RU"/>
              </w:rPr>
              <w:t xml:space="preserve"> Эмоциональный интеллект, предполагающий сформированность:саморегулирования,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новому;внутренней мотивации, включающей стремление к достижению цели и успеху, оптимизм, инициативность, умение действовать, исходя из своих возможностей </w:t>
            </w:r>
          </w:p>
        </w:tc>
      </w:tr>
    </w:tbl>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Оценка достижения метапредметных результатов осуществляется администрацией Муниципальное общеобразовательное учреждение ``Средняя школа № 13`` в ходе внутреннего мониторинга. Содержание и периодичность внутреннего мониторинга устанавливаются решением педагогического совета Муниципальное общеобразовательное учреждение ``Средняя школа № </w:t>
      </w:r>
      <w:r w:rsidRPr="009455A9">
        <w:rPr>
          <w:rFonts w:ascii="Times New Roman" w:hAnsi="Times New Roman"/>
          <w:color w:val="333333"/>
          <w:sz w:val="24"/>
          <w:lang w:val="ru-RU"/>
        </w:rPr>
        <w:lastRenderedPageBreak/>
        <w:t>13``..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BB4276" w:rsidRDefault="009455A9">
      <w:pPr>
        <w:shd w:val="clear" w:color="auto" w:fill="FFFFFF"/>
        <w:spacing w:after="0" w:line="1" w:lineRule="atLeast"/>
        <w:ind w:firstLine="600"/>
        <w:jc w:val="both"/>
      </w:pPr>
      <w:r>
        <w:rPr>
          <w:rFonts w:ascii="Times New Roman" w:hAnsi="Times New Roman"/>
          <w:color w:val="333333"/>
          <w:sz w:val="24"/>
        </w:rPr>
        <w:t>Формы оценки:</w:t>
      </w:r>
    </w:p>
    <w:p w:rsidR="00BB4276" w:rsidRPr="009455A9" w:rsidRDefault="009455A9" w:rsidP="009455A9">
      <w:pPr>
        <w:numPr>
          <w:ilvl w:val="0"/>
          <w:numId w:val="7"/>
        </w:numPr>
        <w:shd w:val="clear" w:color="auto" w:fill="FFFFFF"/>
        <w:spacing w:after="0" w:line="1" w:lineRule="atLeast"/>
        <w:jc w:val="both"/>
        <w:rPr>
          <w:lang w:val="ru-RU"/>
        </w:rPr>
      </w:pPr>
      <w:r w:rsidRPr="009455A9">
        <w:rPr>
          <w:rFonts w:ascii="Times New Roman" w:hAnsi="Times New Roman"/>
          <w:color w:val="333333"/>
          <w:sz w:val="24"/>
          <w:lang w:val="ru-RU"/>
        </w:rPr>
        <w:t>для проверки читательской грамотности ‒ письменная работа на межпредметной основе;</w:t>
      </w:r>
    </w:p>
    <w:p w:rsidR="00BB4276" w:rsidRPr="009455A9" w:rsidRDefault="009455A9" w:rsidP="009455A9">
      <w:pPr>
        <w:numPr>
          <w:ilvl w:val="0"/>
          <w:numId w:val="7"/>
        </w:numPr>
        <w:shd w:val="clear" w:color="auto" w:fill="FFFFFF"/>
        <w:spacing w:after="0" w:line="1" w:lineRule="atLeast"/>
        <w:jc w:val="both"/>
        <w:rPr>
          <w:lang w:val="ru-RU"/>
        </w:rPr>
      </w:pPr>
      <w:r w:rsidRPr="009455A9">
        <w:rPr>
          <w:rFonts w:ascii="Times New Roman" w:hAnsi="Times New Roman"/>
          <w:color w:val="333333"/>
          <w:sz w:val="24"/>
          <w:lang w:val="ru-RU"/>
        </w:rPr>
        <w:t>для проверки цифровой грамотности ‒ практическая работа в сочетании с письменной (компьютеризованной) частью;</w:t>
      </w:r>
    </w:p>
    <w:p w:rsidR="00BB4276" w:rsidRPr="009455A9" w:rsidRDefault="009455A9" w:rsidP="009455A9">
      <w:pPr>
        <w:numPr>
          <w:ilvl w:val="0"/>
          <w:numId w:val="7"/>
        </w:numPr>
        <w:shd w:val="clear" w:color="auto" w:fill="FFFFFF"/>
        <w:spacing w:after="0" w:line="1" w:lineRule="atLeast"/>
        <w:jc w:val="both"/>
        <w:rPr>
          <w:lang w:val="ru-RU"/>
        </w:rPr>
      </w:pPr>
      <w:r w:rsidRPr="009455A9">
        <w:rPr>
          <w:rFonts w:ascii="Times New Roman" w:hAnsi="Times New Roman"/>
          <w:color w:val="333333"/>
          <w:sz w:val="24"/>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Каждый из перечисленных видов диагностики проводится с периодичностью не менее, чем один раз в два года.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Выбор темы проекта осуществляется обучающимися.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Результатом проекта является одна из следующих работ:</w:t>
      </w:r>
    </w:p>
    <w:p w:rsidR="00BB4276" w:rsidRPr="009455A9" w:rsidRDefault="009455A9" w:rsidP="009455A9">
      <w:pPr>
        <w:numPr>
          <w:ilvl w:val="0"/>
          <w:numId w:val="13"/>
        </w:numPr>
        <w:shd w:val="clear" w:color="auto" w:fill="FFFFFF"/>
        <w:spacing w:after="0" w:line="1" w:lineRule="atLeast"/>
        <w:jc w:val="both"/>
        <w:rPr>
          <w:lang w:val="ru-RU"/>
        </w:rPr>
      </w:pPr>
      <w:r w:rsidRPr="009455A9">
        <w:rPr>
          <w:rFonts w:ascii="Times New Roman" w:hAnsi="Times New Roman"/>
          <w:color w:val="333333"/>
          <w:sz w:val="24"/>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BB4276" w:rsidRPr="009455A9" w:rsidRDefault="009455A9" w:rsidP="009455A9">
      <w:pPr>
        <w:numPr>
          <w:ilvl w:val="0"/>
          <w:numId w:val="13"/>
        </w:numPr>
        <w:shd w:val="clear" w:color="auto" w:fill="FFFFFF"/>
        <w:spacing w:after="0" w:line="1" w:lineRule="atLeast"/>
        <w:jc w:val="both"/>
        <w:rPr>
          <w:lang w:val="ru-RU"/>
        </w:rPr>
      </w:pPr>
      <w:r w:rsidRPr="009455A9">
        <w:rPr>
          <w:rFonts w:ascii="Times New Roman" w:hAnsi="Times New Roman"/>
          <w:color w:val="333333"/>
          <w:sz w:val="24"/>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B4276" w:rsidRPr="009455A9" w:rsidRDefault="009455A9" w:rsidP="009455A9">
      <w:pPr>
        <w:numPr>
          <w:ilvl w:val="0"/>
          <w:numId w:val="13"/>
        </w:numPr>
        <w:shd w:val="clear" w:color="auto" w:fill="FFFFFF"/>
        <w:spacing w:after="0" w:line="1" w:lineRule="atLeast"/>
        <w:jc w:val="both"/>
        <w:rPr>
          <w:lang w:val="ru-RU"/>
        </w:rPr>
      </w:pPr>
      <w:r w:rsidRPr="009455A9">
        <w:rPr>
          <w:rFonts w:ascii="Times New Roman" w:hAnsi="Times New Roman"/>
          <w:color w:val="333333"/>
          <w:sz w:val="24"/>
          <w:lang w:val="ru-RU"/>
        </w:rPr>
        <w:t>материальный объект, макет, иное конструкторское изделие;</w:t>
      </w:r>
    </w:p>
    <w:p w:rsidR="00BB4276" w:rsidRPr="009455A9" w:rsidRDefault="009455A9" w:rsidP="009455A9">
      <w:pPr>
        <w:numPr>
          <w:ilvl w:val="0"/>
          <w:numId w:val="13"/>
        </w:numPr>
        <w:shd w:val="clear" w:color="auto" w:fill="FFFFFF"/>
        <w:spacing w:after="0" w:line="1" w:lineRule="atLeast"/>
        <w:jc w:val="both"/>
        <w:rPr>
          <w:lang w:val="ru-RU"/>
        </w:rPr>
      </w:pPr>
      <w:r w:rsidRPr="009455A9">
        <w:rPr>
          <w:rFonts w:ascii="Times New Roman" w:hAnsi="Times New Roman"/>
          <w:color w:val="333333"/>
          <w:sz w:val="24"/>
          <w:lang w:val="ru-RU"/>
        </w:rPr>
        <w:t>отчётные материалы по социальному проекту.</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Требования к организации проектной деятельности, к содержанию и направленности проекта разрабатываются Муниципальное общеобразовательное учреждение ``Средняя школа № 13`` и закрепляются локальным актом школы.</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Проект оценивается по критериям сформированности:</w:t>
      </w:r>
    </w:p>
    <w:p w:rsidR="00BB4276" w:rsidRPr="009455A9" w:rsidRDefault="009455A9" w:rsidP="009455A9">
      <w:pPr>
        <w:numPr>
          <w:ilvl w:val="0"/>
          <w:numId w:val="14"/>
        </w:numPr>
        <w:shd w:val="clear" w:color="auto" w:fill="FFFFFF"/>
        <w:spacing w:after="0" w:line="1" w:lineRule="atLeast"/>
        <w:jc w:val="both"/>
        <w:rPr>
          <w:lang w:val="ru-RU"/>
        </w:rPr>
      </w:pPr>
      <w:r w:rsidRPr="009455A9">
        <w:rPr>
          <w:rFonts w:ascii="Times New Roman" w:hAnsi="Times New Roman"/>
          <w:color w:val="333333"/>
          <w:sz w:val="24"/>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B4276" w:rsidRPr="009455A9" w:rsidRDefault="009455A9" w:rsidP="009455A9">
      <w:pPr>
        <w:numPr>
          <w:ilvl w:val="0"/>
          <w:numId w:val="14"/>
        </w:numPr>
        <w:shd w:val="clear" w:color="auto" w:fill="FFFFFF"/>
        <w:spacing w:after="0" w:line="1" w:lineRule="atLeast"/>
        <w:jc w:val="both"/>
        <w:rPr>
          <w:lang w:val="ru-RU"/>
        </w:rPr>
      </w:pPr>
      <w:r w:rsidRPr="009455A9">
        <w:rPr>
          <w:rFonts w:ascii="Times New Roman" w:hAnsi="Times New Roman"/>
          <w:color w:val="333333"/>
          <w:sz w:val="24"/>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B4276" w:rsidRPr="009455A9" w:rsidRDefault="009455A9" w:rsidP="009455A9">
      <w:pPr>
        <w:numPr>
          <w:ilvl w:val="0"/>
          <w:numId w:val="14"/>
        </w:numPr>
        <w:shd w:val="clear" w:color="auto" w:fill="FFFFFF"/>
        <w:spacing w:after="0" w:line="1" w:lineRule="atLeast"/>
        <w:jc w:val="both"/>
        <w:rPr>
          <w:lang w:val="ru-RU"/>
        </w:rPr>
      </w:pPr>
      <w:r w:rsidRPr="009455A9">
        <w:rPr>
          <w:rFonts w:ascii="Times New Roman" w:hAnsi="Times New Roman"/>
          <w:color w:val="333333"/>
          <w:sz w:val="24"/>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B4276" w:rsidRPr="009455A9" w:rsidRDefault="009455A9" w:rsidP="009455A9">
      <w:pPr>
        <w:numPr>
          <w:ilvl w:val="0"/>
          <w:numId w:val="14"/>
        </w:numPr>
        <w:shd w:val="clear" w:color="auto" w:fill="FFFFFF"/>
        <w:spacing w:after="0" w:line="1" w:lineRule="atLeast"/>
        <w:jc w:val="both"/>
        <w:rPr>
          <w:lang w:val="ru-RU"/>
        </w:rPr>
      </w:pPr>
      <w:r w:rsidRPr="009455A9">
        <w:rPr>
          <w:rFonts w:ascii="Times New Roman" w:hAnsi="Times New Roman"/>
          <w:color w:val="333333"/>
          <w:sz w:val="24"/>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Предметные результаты</w:t>
      </w:r>
      <w:r w:rsidRPr="009455A9">
        <w:rPr>
          <w:rFonts w:ascii="Times New Roman" w:hAnsi="Times New Roman"/>
          <w:color w:val="333333"/>
          <w:sz w:val="24"/>
          <w:lang w:val="ru-RU"/>
        </w:rPr>
        <w:t xml:space="preserve"> освоения образовательной программы среднего общего образования с учетом специфики содержания учебных предметов ориентированы на применение </w:t>
      </w:r>
      <w:r w:rsidRPr="009455A9">
        <w:rPr>
          <w:rFonts w:ascii="Times New Roman" w:hAnsi="Times New Roman"/>
          <w:color w:val="333333"/>
          <w:sz w:val="24"/>
          <w:lang w:val="ru-RU"/>
        </w:rPr>
        <w:lastRenderedPageBreak/>
        <w:t>знаний, умений и навыков обучающимися в учебных ситуациях и реальных жизненных условиях, а также на успешное обучение.</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Особенности оценки по отдельному учебному предмету фиксируются Положением о формах, периодичности и порядке текущего контроля успеваемости и промежуточной аттестации обучающихся Муниципальное общеобразовательное учреждение ``Средняя школа № 13``.</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Описание оценки предметных результатов по отдельному учебному предмету включает:</w:t>
      </w:r>
    </w:p>
    <w:p w:rsidR="00BB4276" w:rsidRPr="009455A9" w:rsidRDefault="009455A9" w:rsidP="009455A9">
      <w:pPr>
        <w:numPr>
          <w:ilvl w:val="0"/>
          <w:numId w:val="8"/>
        </w:numPr>
        <w:shd w:val="clear" w:color="auto" w:fill="FFFFFF"/>
        <w:spacing w:after="0" w:line="1" w:lineRule="atLeast"/>
        <w:jc w:val="both"/>
        <w:rPr>
          <w:lang w:val="ru-RU"/>
        </w:rPr>
      </w:pPr>
      <w:r w:rsidRPr="009455A9">
        <w:rPr>
          <w:rFonts w:ascii="Times New Roman" w:hAnsi="Times New Roman"/>
          <w:color w:val="333333"/>
          <w:sz w:val="24"/>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B4276" w:rsidRPr="009455A9" w:rsidRDefault="009455A9" w:rsidP="009455A9">
      <w:pPr>
        <w:numPr>
          <w:ilvl w:val="0"/>
          <w:numId w:val="8"/>
        </w:numPr>
        <w:shd w:val="clear" w:color="auto" w:fill="FFFFFF"/>
        <w:spacing w:after="0" w:line="1" w:lineRule="atLeast"/>
        <w:jc w:val="both"/>
        <w:rPr>
          <w:lang w:val="ru-RU"/>
        </w:rPr>
      </w:pPr>
      <w:r w:rsidRPr="009455A9">
        <w:rPr>
          <w:rFonts w:ascii="Times New Roman" w:hAnsi="Times New Roman"/>
          <w:color w:val="333333"/>
          <w:sz w:val="24"/>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B4276" w:rsidRDefault="009455A9" w:rsidP="009455A9">
      <w:pPr>
        <w:numPr>
          <w:ilvl w:val="0"/>
          <w:numId w:val="8"/>
        </w:numPr>
        <w:shd w:val="clear" w:color="auto" w:fill="FFFFFF"/>
        <w:spacing w:after="0" w:line="1" w:lineRule="atLeast"/>
        <w:jc w:val="both"/>
      </w:pPr>
      <w:r>
        <w:rPr>
          <w:rFonts w:ascii="Times New Roman" w:hAnsi="Times New Roman"/>
          <w:color w:val="333333"/>
          <w:sz w:val="24"/>
        </w:rPr>
        <w:t>график контрольных мероприятий.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000000"/>
          <w:sz w:val="24"/>
          <w:lang w:val="ru-RU"/>
        </w:rPr>
        <w:t>Стартовая диагностика</w:t>
      </w:r>
      <w:r w:rsidRPr="009455A9">
        <w:rPr>
          <w:rFonts w:ascii="Times New Roman" w:hAnsi="Times New Roman"/>
          <w:color w:val="000000"/>
          <w:sz w:val="24"/>
          <w:lang w:val="ru-RU"/>
        </w:rPr>
        <w:t xml:space="preserve"> проводится администрацией </w:t>
      </w:r>
      <w:r w:rsidRPr="009455A9">
        <w:rPr>
          <w:rFonts w:ascii="Times New Roman" w:hAnsi="Times New Roman"/>
          <w:color w:val="333333"/>
          <w:sz w:val="24"/>
          <w:lang w:val="ru-RU"/>
        </w:rPr>
        <w:t>Муниципальное общеобразовательное учреждение ``Средняя школа № 13``</w:t>
      </w:r>
      <w:r w:rsidRPr="009455A9">
        <w:rPr>
          <w:rFonts w:ascii="Times New Roman" w:hAnsi="Times New Roman"/>
          <w:color w:val="000000"/>
          <w:sz w:val="24"/>
          <w:lang w:val="ru-RU"/>
        </w:rPr>
        <w:t xml:space="preserve"> с целью оценки готовности к обучению на уровне среднего общего образования.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 xml:space="preserve">Стартовая диагностика проводится в начале 10 класса и выступает как основа (точка отсчёта) для оценки динамики образовательных достижений обучающихся.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000000"/>
          <w:sz w:val="24"/>
          <w:lang w:val="ru-RU"/>
        </w:rPr>
        <w:t>Текущая оценка</w:t>
      </w:r>
      <w:r w:rsidRPr="009455A9">
        <w:rPr>
          <w:rFonts w:ascii="Times New Roman" w:hAnsi="Times New Roman"/>
          <w:color w:val="000000"/>
          <w:sz w:val="24"/>
          <w:lang w:val="ru-RU"/>
        </w:rPr>
        <w:t xml:space="preserve"> представляет собой процедуру оценки индивидуального продвижения обучающегося в освоении программы учебного предмета.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000000"/>
          <w:sz w:val="24"/>
          <w:lang w:val="ru-RU"/>
        </w:rPr>
        <w:t>Результаты текущей оценки являются основой для индивидуализации учебного процесса.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000000"/>
          <w:sz w:val="24"/>
          <w:lang w:val="ru-RU"/>
        </w:rPr>
        <w:t>Тематическая оценка</w:t>
      </w:r>
      <w:r w:rsidRPr="009455A9">
        <w:rPr>
          <w:rFonts w:ascii="Times New Roman" w:hAnsi="Times New Roman"/>
          <w:color w:val="000000"/>
          <w:sz w:val="24"/>
          <w:lang w:val="ru-RU"/>
        </w:rPr>
        <w:t xml:space="preserve"> представляет собой процедуру оценки уровня достижения тематических планируемых результатов по учебному предмету.</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Промежуточная аттестация</w:t>
      </w:r>
      <w:r w:rsidRPr="009455A9">
        <w:rPr>
          <w:rFonts w:ascii="Times New Roman" w:hAnsi="Times New Roman"/>
          <w:color w:val="333333"/>
          <w:sz w:val="24"/>
          <w:lang w:val="ru-RU"/>
        </w:rPr>
        <w:t xml:space="preserve"> обучающихся проводится в конце каждого учебного периода по каждому изучаемому учебному предмету.</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lastRenderedPageBreak/>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Итоговая оценка</w:t>
      </w:r>
      <w:r w:rsidRPr="009455A9">
        <w:rPr>
          <w:rFonts w:ascii="Times New Roman" w:hAnsi="Times New Roman"/>
          <w:color w:val="333333"/>
          <w:sz w:val="24"/>
          <w:lang w:val="ru-RU"/>
        </w:rPr>
        <w:t xml:space="preserve"> является процедурой внутренней оценки Муниципальное общеобразовательное учреждение ``Средняя школа № 13``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i/>
          <w:color w:val="333333"/>
          <w:sz w:val="24"/>
          <w:lang w:val="ru-RU"/>
        </w:rPr>
        <w:t>Внутренний мониторинг</w:t>
      </w:r>
      <w:r w:rsidRPr="009455A9">
        <w:rPr>
          <w:rFonts w:ascii="Times New Roman" w:hAnsi="Times New Roman"/>
          <w:color w:val="333333"/>
          <w:sz w:val="24"/>
          <w:lang w:val="ru-RU"/>
        </w:rPr>
        <w:t xml:space="preserve"> включает следующие процедуры:</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стартовая диагностика;</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оценка уровня достижения предметных и метапредметных результатов;</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оценка уровня функциональной грамотности;</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BB4276" w:rsidRPr="009455A9" w:rsidRDefault="009455A9">
      <w:pPr>
        <w:shd w:val="clear" w:color="auto" w:fill="FFFFFF"/>
        <w:spacing w:after="0" w:line="1" w:lineRule="atLeast"/>
        <w:ind w:firstLine="600"/>
        <w:jc w:val="both"/>
        <w:rPr>
          <w:lang w:val="ru-RU"/>
        </w:rPr>
      </w:pPr>
      <w:r w:rsidRPr="009455A9">
        <w:rPr>
          <w:rFonts w:ascii="Times New Roman" w:hAnsi="Times New Roman"/>
          <w:color w:val="333333"/>
          <w:sz w:val="24"/>
          <w:lang w:val="ru-RU"/>
        </w:rPr>
        <w:t>Содержание и периодичность внутреннего мониторинга устанавливаются решением педагогического совета Муниципальное общеобразовательное учреждение ``Средняя школа № 13``.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B4276" w:rsidRPr="009455A9" w:rsidRDefault="00BB4276">
      <w:pPr>
        <w:shd w:val="clear" w:color="auto" w:fill="FFFFFF"/>
        <w:spacing w:after="0" w:line="1" w:lineRule="atLeast"/>
        <w:ind w:left="120"/>
        <w:jc w:val="both"/>
        <w:rPr>
          <w:lang w:val="ru-RU"/>
        </w:rPr>
      </w:pPr>
    </w:p>
    <w:p w:rsidR="00BB4276" w:rsidRPr="009455A9" w:rsidRDefault="00BB4276">
      <w:pPr>
        <w:shd w:val="clear" w:color="auto" w:fill="FFFFFF"/>
        <w:spacing w:after="0" w:line="1" w:lineRule="atLeast"/>
        <w:ind w:left="120"/>
        <w:jc w:val="both"/>
        <w:rPr>
          <w:lang w:val="ru-RU"/>
        </w:rPr>
      </w:pPr>
    </w:p>
    <w:p w:rsidR="00BB4276" w:rsidRPr="009455A9" w:rsidRDefault="00BB4276">
      <w:pPr>
        <w:shd w:val="clear" w:color="auto" w:fill="FFFFFF"/>
        <w:spacing w:after="0" w:line="1" w:lineRule="atLeast"/>
        <w:ind w:left="120"/>
        <w:jc w:val="both"/>
        <w:rPr>
          <w:lang w:val="ru-RU"/>
        </w:rPr>
      </w:pP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СОДЕРЖАТЕЛЬНЫЙ РАЗДЕЛ</w:t>
      </w:r>
    </w:p>
    <w:p w:rsidR="00BB4276" w:rsidRPr="009455A9" w:rsidRDefault="00BB4276">
      <w:pPr>
        <w:spacing w:after="0" w:line="1" w:lineRule="atLeast"/>
        <w:ind w:left="120"/>
        <w:jc w:val="both"/>
        <w:rPr>
          <w:lang w:val="ru-RU"/>
        </w:rPr>
      </w:pP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РАБОЧАЯ ПРОГРАММА ПО УЧЕБНОМУ ПРЕДМЕТУ "РУССКИЙ ЯЗЫК"</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ПОЯСНИТЕЛЬНАЯ ЗАПИСКА</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ОБЩАЯ ХАРАКТЕРИСТИКА УЧЕБНОГО ПРЕДМЕТА «РУССКИЙ ЯЗЫК»</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3"/>
          <w:sz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w:t>
      </w:r>
      <w:r w:rsidRPr="009455A9">
        <w:rPr>
          <w:rFonts w:ascii="Times New Roman" w:hAnsi="Times New Roman"/>
          <w:color w:val="000000"/>
          <w:sz w:val="24"/>
          <w:lang w:val="ru-RU"/>
        </w:rPr>
        <w:lastRenderedPageBreak/>
        <w:t>графика, инфографика и др.) для их понимания, сжатия, трансформации, интерпретации и использования в практической деятельности.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ЦЕЛИ ИЗУЧЕНИЯ УЧЕБНОГО ПРЕДМЕТА «РУССКИЙ ЯЗЫК»</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Изучение русского языка направлено на достижение следующих целей:</w:t>
      </w:r>
    </w:p>
    <w:p w:rsidR="00BB4276" w:rsidRPr="009455A9" w:rsidRDefault="009455A9">
      <w:pPr>
        <w:numPr>
          <w:ilvl w:val="0"/>
          <w:numId w:val="1"/>
        </w:numPr>
        <w:spacing w:after="0" w:line="1" w:lineRule="atLeast"/>
        <w:jc w:val="both"/>
        <w:rPr>
          <w:lang w:val="ru-RU"/>
        </w:rPr>
      </w:pPr>
      <w:r w:rsidRPr="009455A9">
        <w:rPr>
          <w:rFonts w:ascii="Times New Roman" w:hAnsi="Times New Roman"/>
          <w:color w:val="000000"/>
          <w:sz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B4276" w:rsidRPr="009455A9" w:rsidRDefault="009455A9">
      <w:pPr>
        <w:numPr>
          <w:ilvl w:val="0"/>
          <w:numId w:val="1"/>
        </w:numPr>
        <w:spacing w:after="0" w:line="1" w:lineRule="atLeast"/>
        <w:jc w:val="both"/>
        <w:rPr>
          <w:lang w:val="ru-RU"/>
        </w:rPr>
      </w:pPr>
      <w:r w:rsidRPr="009455A9">
        <w:rPr>
          <w:rFonts w:ascii="Times New Roman" w:hAnsi="Times New Roman"/>
          <w:color w:val="000000"/>
          <w:sz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B4276" w:rsidRPr="009455A9" w:rsidRDefault="009455A9">
      <w:pPr>
        <w:numPr>
          <w:ilvl w:val="0"/>
          <w:numId w:val="1"/>
        </w:numPr>
        <w:spacing w:after="0" w:line="1" w:lineRule="atLeast"/>
        <w:jc w:val="both"/>
        <w:rPr>
          <w:lang w:val="ru-RU"/>
        </w:rPr>
      </w:pPr>
      <w:r w:rsidRPr="009455A9">
        <w:rPr>
          <w:rFonts w:ascii="Times New Roman" w:hAnsi="Times New Roman"/>
          <w:color w:val="000000"/>
          <w:sz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B4276" w:rsidRPr="009455A9" w:rsidRDefault="009455A9">
      <w:pPr>
        <w:numPr>
          <w:ilvl w:val="0"/>
          <w:numId w:val="1"/>
        </w:numPr>
        <w:spacing w:after="0" w:line="1" w:lineRule="atLeast"/>
        <w:jc w:val="both"/>
        <w:rPr>
          <w:lang w:val="ru-RU"/>
        </w:rPr>
      </w:pPr>
      <w:r w:rsidRPr="009455A9">
        <w:rPr>
          <w:rFonts w:ascii="Times New Roman" w:hAnsi="Times New Roman"/>
          <w:color w:val="000000"/>
          <w:sz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BB4276" w:rsidRPr="009455A9" w:rsidRDefault="009455A9">
      <w:pPr>
        <w:numPr>
          <w:ilvl w:val="0"/>
          <w:numId w:val="1"/>
        </w:numPr>
        <w:spacing w:after="0" w:line="1" w:lineRule="atLeast"/>
        <w:jc w:val="both"/>
        <w:rPr>
          <w:lang w:val="ru-RU"/>
        </w:rPr>
      </w:pPr>
      <w:r w:rsidRPr="009455A9">
        <w:rPr>
          <w:rFonts w:ascii="Times New Roman" w:hAnsi="Times New Roman"/>
          <w:color w:val="000000"/>
          <w:sz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B4276" w:rsidRPr="009455A9" w:rsidRDefault="009455A9">
      <w:pPr>
        <w:numPr>
          <w:ilvl w:val="0"/>
          <w:numId w:val="1"/>
        </w:numPr>
        <w:spacing w:after="0" w:line="1" w:lineRule="atLeast"/>
        <w:jc w:val="both"/>
        <w:rPr>
          <w:lang w:val="ru-RU"/>
        </w:rPr>
      </w:pPr>
      <w:r w:rsidRPr="009455A9">
        <w:rPr>
          <w:rFonts w:ascii="Times New Roman" w:hAnsi="Times New Roman"/>
          <w:color w:val="000000"/>
          <w:sz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МЕСТО УЧЕБНОГО ПРЕДМЕТА «РУССКИЙ ЯЗЫК» В УЧЕБНОМ ПЛАНЕ</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bookmarkStart w:id="1" w:name="block-81795275"/>
    </w:p>
    <w:p w:rsidR="00BB4276" w:rsidRPr="009455A9" w:rsidRDefault="009455A9">
      <w:pPr>
        <w:spacing w:after="0" w:line="1" w:lineRule="atLeast"/>
        <w:ind w:left="120"/>
        <w:jc w:val="both"/>
        <w:rPr>
          <w:lang w:val="ru-RU"/>
        </w:rPr>
      </w:pPr>
      <w:bookmarkStart w:id="2" w:name="block-81795274"/>
      <w:bookmarkEnd w:id="1"/>
      <w:r w:rsidRPr="009455A9">
        <w:rPr>
          <w:rFonts w:ascii="Times New Roman" w:hAnsi="Times New Roman"/>
          <w:b/>
          <w:color w:val="000000"/>
          <w:sz w:val="24"/>
          <w:lang w:val="ru-RU"/>
        </w:rPr>
        <w:lastRenderedPageBreak/>
        <w:t>СОДЕРЖАНИЕ УЧЕБНОГО ПРЕДМЕТА «РУССКИЙ ЯЗЫК»</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10 КЛАСС</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Общие сведения о языке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Язык как знаковая система. Основные функции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Лингвистика как наука.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Язык и культура.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Язык и речь. Культура речи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Система языка. Культура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Система языка, её устройство, функционирование.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Культура речи как раздел лингвистики.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Языковая норма, её основные признаки и функции.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Качества хорошей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Фонетика. Орфоэпия. Орфоэпические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Лексикология и фразеология. Лексические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употребления.</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4"/>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455A9">
        <w:rPr>
          <w:rFonts w:ascii="Times New Roman" w:hAnsi="Times New Roman"/>
          <w:color w:val="000000"/>
          <w:sz w:val="24"/>
          <w:lang w:val="ru-RU"/>
        </w:rPr>
        <w:t xml:space="preserve"> Особенности употребления.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Фразеология русского языка (повторение, обобщение). Крылатые слова.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Морфемика и словообразование. Словообразовательные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Морфология. Морфологические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Морфологические нормы современного русского литературного языка (общее представление).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употребления имён существительных: форм рода, числа, падежа.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употребления количественных, порядковых и собирательных числительных.</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Основные нормы употребления местоимений: формы 3-го лица личных местоимений, возвратного местоимения </w:t>
      </w:r>
      <w:r w:rsidRPr="009455A9">
        <w:rPr>
          <w:rFonts w:ascii="Times New Roman" w:hAnsi="Times New Roman"/>
          <w:b/>
          <w:color w:val="000000"/>
          <w:sz w:val="24"/>
          <w:lang w:val="ru-RU"/>
        </w:rPr>
        <w:t>себя</w:t>
      </w:r>
      <w:r w:rsidRPr="009455A9">
        <w:rPr>
          <w:rFonts w:ascii="Times New Roman" w:hAnsi="Times New Roman"/>
          <w:color w:val="000000"/>
          <w:sz w:val="24"/>
          <w:lang w:val="ru-RU"/>
        </w:rPr>
        <w:t>.</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Орфография. Основные правила орфографии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3"/>
          <w:sz w:val="24"/>
          <w:lang w:val="ru-RU"/>
        </w:rPr>
        <w:t>Орфографические правила. Правописание гласных и согласных в корне.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Употребление разделительных ъ и ь.</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Правописание приставок. Буквы ы – и после приставок.</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Правописание суффиксов.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Правописание н и нн в словах различных частей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Правописание не и ни.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Правописание окончаний имён существительных, имён прилагательных и глаголов.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Слитное, дефисное и раздельное написание слов.</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Речь. Речевое 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Речь как деятельность. Виды речевой деятельности (повторение, обобщение).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Текст. Информационно-смысловая переработка текста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Текст, его основные признаки (повторение, обобщение).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Логико-смысловые отношения между предложениями в тексте (общее представление).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План. Тезисы. Конспект. Реферат. Аннотация. Отзыв. Рецензия.</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11 КЛАСС</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Общие сведения о языке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w:t>
      </w:r>
      <w:r w:rsidRPr="009455A9">
        <w:rPr>
          <w:rFonts w:ascii="Times New Roman" w:hAnsi="Times New Roman"/>
          <w:color w:val="000000"/>
          <w:sz w:val="24"/>
          <w:lang w:val="ru-RU"/>
        </w:rPr>
        <w:lastRenderedPageBreak/>
        <w:t xml:space="preserve">в лексике, огрубление обиходно-разговорной речи, неоправданное употребление иноязычных заимствований и другое) (обзор). </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Язык и речь. Культура речи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Синтаксис. Синтаксические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Синтаксис как раздел лингвистики (повторение, обобщение). Синтаксический анализ словосочетания и предложения.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употребления однородных членов предложения.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употребления причастных и деепричастных оборотов.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нормы построения сложных предложений.</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Пунктуация. Основные правила пунктуации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Пунктуация как раздел лингвистики (повторение, обобщение). Пунктуационный анализ предложения.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и их функции. Знаки препинания между подлежащим и сказуемым.</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в предложениях с однородными членами.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при обособлении.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в предложениях с вводными конструкциями, обращениями, междометиями.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в сложном предложении.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в сложном предложении с разными видами связи.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Знаки препинания при передаче чужой речи.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Функциональная стилистика. Культура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Функциональная стилистика как раздел лингвистики. Стилистическая норма (повторение, обобщение).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w:t>
      </w:r>
      <w:r w:rsidRPr="009455A9">
        <w:rPr>
          <w:rFonts w:ascii="Times New Roman" w:hAnsi="Times New Roman"/>
          <w:color w:val="000000"/>
          <w:sz w:val="24"/>
          <w:lang w:val="ru-RU"/>
        </w:rPr>
        <w:lastRenderedPageBreak/>
        <w:t>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9455A9">
      <w:pPr>
        <w:spacing w:after="0" w:line="1" w:lineRule="atLeast"/>
        <w:ind w:left="120"/>
        <w:jc w:val="both"/>
        <w:rPr>
          <w:lang w:val="ru-RU"/>
        </w:rPr>
      </w:pPr>
      <w:bookmarkStart w:id="3" w:name="block-81795281"/>
      <w:bookmarkEnd w:id="2"/>
      <w:r w:rsidRPr="009455A9">
        <w:rPr>
          <w:rFonts w:ascii="Times New Roman" w:hAnsi="Times New Roman"/>
          <w:b/>
          <w:color w:val="000000"/>
          <w:sz w:val="24"/>
          <w:lang w:val="ru-RU"/>
        </w:rPr>
        <w:lastRenderedPageBreak/>
        <w:t>ПЛАНИРУЕМЫЕ РЕЗУЛЬТАТЫ ОСВОЕНИЯ ПРОГРАММЫ ПО РУССКОМУ ЯЗЫКУ НА УРОВНЕ СРЕДНЕГО ОБЩЕГО ОБРАЗОВАНИЯ</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BB4276" w:rsidRDefault="009455A9">
      <w:pPr>
        <w:spacing w:after="0" w:line="1" w:lineRule="atLeast"/>
        <w:ind w:firstLine="600"/>
        <w:jc w:val="both"/>
      </w:pPr>
      <w:r>
        <w:rPr>
          <w:rFonts w:ascii="Times New Roman" w:hAnsi="Times New Roman"/>
          <w:b/>
          <w:color w:val="000000"/>
          <w:sz w:val="24"/>
        </w:rPr>
        <w:t>1) гражданского воспитания:</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с</w:t>
      </w:r>
      <w:r w:rsidRPr="009455A9">
        <w:rPr>
          <w:rFonts w:ascii="Times New Roman" w:hAnsi="Times New Roman"/>
          <w:color w:val="000000"/>
          <w:spacing w:val="-3"/>
          <w:sz w:val="24"/>
          <w:lang w:val="ru-RU"/>
        </w:rPr>
        <w:t>формированность гражданской позиции обучающегося как активного и ответственного члена российского общества;</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BB4276" w:rsidRPr="009455A9" w:rsidRDefault="009455A9" w:rsidP="009455A9">
      <w:pPr>
        <w:numPr>
          <w:ilvl w:val="0"/>
          <w:numId w:val="9"/>
        </w:numPr>
        <w:spacing w:after="0" w:line="1" w:lineRule="atLeast"/>
        <w:jc w:val="both"/>
        <w:rPr>
          <w:lang w:val="ru-RU"/>
        </w:rPr>
      </w:pPr>
      <w:r w:rsidRPr="009455A9">
        <w:rPr>
          <w:rFonts w:ascii="Times New Roman" w:hAnsi="Times New Roman"/>
          <w:color w:val="000000"/>
          <w:sz w:val="24"/>
          <w:lang w:val="ru-RU"/>
        </w:rPr>
        <w:t>готовность к гуманитарной и волонтёрской деятельности.</w:t>
      </w:r>
    </w:p>
    <w:p w:rsidR="00BB4276" w:rsidRDefault="009455A9">
      <w:pPr>
        <w:spacing w:after="0" w:line="1" w:lineRule="atLeast"/>
        <w:ind w:firstLine="600"/>
        <w:jc w:val="both"/>
      </w:pPr>
      <w:r>
        <w:rPr>
          <w:rFonts w:ascii="Times New Roman" w:hAnsi="Times New Roman"/>
          <w:b/>
          <w:color w:val="000000"/>
          <w:sz w:val="24"/>
        </w:rPr>
        <w:t>2) патриотического воспитания:</w:t>
      </w:r>
    </w:p>
    <w:p w:rsidR="00BB4276" w:rsidRPr="009455A9" w:rsidRDefault="009455A9" w:rsidP="009455A9">
      <w:pPr>
        <w:numPr>
          <w:ilvl w:val="0"/>
          <w:numId w:val="10"/>
        </w:numPr>
        <w:spacing w:after="0" w:line="1" w:lineRule="atLeast"/>
        <w:jc w:val="both"/>
        <w:rPr>
          <w:lang w:val="ru-RU"/>
        </w:rPr>
      </w:pPr>
      <w:r w:rsidRPr="009455A9">
        <w:rPr>
          <w:rFonts w:ascii="Times New Roman" w:hAnsi="Times New Roman"/>
          <w:color w:val="000000"/>
          <w:sz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B4276" w:rsidRPr="009455A9" w:rsidRDefault="009455A9" w:rsidP="009455A9">
      <w:pPr>
        <w:numPr>
          <w:ilvl w:val="0"/>
          <w:numId w:val="10"/>
        </w:numPr>
        <w:spacing w:after="0" w:line="1" w:lineRule="atLeast"/>
        <w:jc w:val="both"/>
        <w:rPr>
          <w:lang w:val="ru-RU"/>
        </w:rPr>
      </w:pPr>
      <w:r w:rsidRPr="009455A9">
        <w:rPr>
          <w:rFonts w:ascii="Times New Roman" w:hAnsi="Times New Roman"/>
          <w:color w:val="000000"/>
          <w:sz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B4276" w:rsidRPr="009455A9" w:rsidRDefault="009455A9" w:rsidP="009455A9">
      <w:pPr>
        <w:numPr>
          <w:ilvl w:val="0"/>
          <w:numId w:val="10"/>
        </w:numPr>
        <w:spacing w:after="0" w:line="1" w:lineRule="atLeast"/>
        <w:jc w:val="both"/>
        <w:rPr>
          <w:lang w:val="ru-RU"/>
        </w:rPr>
      </w:pPr>
      <w:r w:rsidRPr="009455A9">
        <w:rPr>
          <w:rFonts w:ascii="Times New Roman" w:hAnsi="Times New Roman"/>
          <w:color w:val="000000"/>
          <w:sz w:val="24"/>
          <w:lang w:val="ru-RU"/>
        </w:rPr>
        <w:t>идейная убеждённость, готовность к служению Отечеству и его защите, ответственность за его судьбу.</w:t>
      </w:r>
    </w:p>
    <w:p w:rsidR="00BB4276" w:rsidRDefault="009455A9">
      <w:pPr>
        <w:spacing w:after="0" w:line="1" w:lineRule="atLeast"/>
        <w:ind w:firstLine="600"/>
        <w:jc w:val="both"/>
      </w:pPr>
      <w:r>
        <w:rPr>
          <w:rFonts w:ascii="Times New Roman" w:hAnsi="Times New Roman"/>
          <w:b/>
          <w:color w:val="000000"/>
          <w:sz w:val="24"/>
        </w:rPr>
        <w:t>3) духовно-нравственного воспитания:</w:t>
      </w:r>
    </w:p>
    <w:p w:rsidR="00BB4276" w:rsidRPr="009455A9" w:rsidRDefault="009455A9" w:rsidP="009455A9">
      <w:pPr>
        <w:numPr>
          <w:ilvl w:val="0"/>
          <w:numId w:val="2"/>
        </w:numPr>
        <w:spacing w:after="0" w:line="1" w:lineRule="atLeast"/>
        <w:jc w:val="both"/>
        <w:rPr>
          <w:lang w:val="ru-RU"/>
        </w:rPr>
      </w:pPr>
      <w:r w:rsidRPr="009455A9">
        <w:rPr>
          <w:rFonts w:ascii="Times New Roman" w:hAnsi="Times New Roman"/>
          <w:color w:val="000000"/>
          <w:sz w:val="24"/>
          <w:lang w:val="ru-RU"/>
        </w:rPr>
        <w:t>осознание духовных ценностей российского народа;</w:t>
      </w:r>
    </w:p>
    <w:p w:rsidR="00BB4276" w:rsidRPr="009455A9" w:rsidRDefault="009455A9" w:rsidP="009455A9">
      <w:pPr>
        <w:numPr>
          <w:ilvl w:val="0"/>
          <w:numId w:val="2"/>
        </w:numPr>
        <w:spacing w:after="0" w:line="1" w:lineRule="atLeast"/>
        <w:jc w:val="both"/>
        <w:rPr>
          <w:lang w:val="ru-RU"/>
        </w:rPr>
      </w:pPr>
      <w:r w:rsidRPr="009455A9">
        <w:rPr>
          <w:rFonts w:ascii="Times New Roman" w:hAnsi="Times New Roman"/>
          <w:color w:val="000000"/>
          <w:sz w:val="24"/>
          <w:lang w:val="ru-RU"/>
        </w:rPr>
        <w:t>сформированность нравственного сознания, норм этичного поведения;</w:t>
      </w:r>
    </w:p>
    <w:p w:rsidR="00BB4276" w:rsidRPr="009455A9" w:rsidRDefault="009455A9" w:rsidP="009455A9">
      <w:pPr>
        <w:numPr>
          <w:ilvl w:val="0"/>
          <w:numId w:val="2"/>
        </w:numPr>
        <w:spacing w:after="0" w:line="1" w:lineRule="atLeast"/>
        <w:jc w:val="both"/>
        <w:rPr>
          <w:lang w:val="ru-RU"/>
        </w:rPr>
      </w:pPr>
      <w:r w:rsidRPr="009455A9">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w:t>
      </w:r>
    </w:p>
    <w:p w:rsidR="00BB4276" w:rsidRPr="009455A9" w:rsidRDefault="009455A9" w:rsidP="009455A9">
      <w:pPr>
        <w:numPr>
          <w:ilvl w:val="0"/>
          <w:numId w:val="2"/>
        </w:numPr>
        <w:spacing w:after="0" w:line="1" w:lineRule="atLeast"/>
        <w:jc w:val="both"/>
        <w:rPr>
          <w:lang w:val="ru-RU"/>
        </w:rPr>
      </w:pPr>
      <w:r w:rsidRPr="009455A9">
        <w:rPr>
          <w:rFonts w:ascii="Times New Roman" w:hAnsi="Times New Roman"/>
          <w:color w:val="000000"/>
          <w:sz w:val="24"/>
          <w:lang w:val="ru-RU"/>
        </w:rPr>
        <w:t>осознание личного вклада в построение устойчивого будущего;</w:t>
      </w:r>
    </w:p>
    <w:p w:rsidR="00BB4276" w:rsidRPr="009455A9" w:rsidRDefault="009455A9" w:rsidP="009455A9">
      <w:pPr>
        <w:numPr>
          <w:ilvl w:val="0"/>
          <w:numId w:val="2"/>
        </w:numPr>
        <w:spacing w:after="0" w:line="1" w:lineRule="atLeast"/>
        <w:jc w:val="both"/>
        <w:rPr>
          <w:lang w:val="ru-RU"/>
        </w:rPr>
      </w:pPr>
      <w:r w:rsidRPr="009455A9">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B4276" w:rsidRDefault="009455A9">
      <w:pPr>
        <w:spacing w:after="0" w:line="1" w:lineRule="atLeast"/>
        <w:ind w:firstLine="600"/>
        <w:jc w:val="both"/>
      </w:pPr>
      <w:r>
        <w:rPr>
          <w:rFonts w:ascii="Times New Roman" w:hAnsi="Times New Roman"/>
          <w:b/>
          <w:color w:val="000000"/>
          <w:sz w:val="24"/>
        </w:rPr>
        <w:t>4) эстетического воспитания:</w:t>
      </w:r>
    </w:p>
    <w:p w:rsidR="00BB4276" w:rsidRPr="009455A9" w:rsidRDefault="009455A9" w:rsidP="009455A9">
      <w:pPr>
        <w:numPr>
          <w:ilvl w:val="0"/>
          <w:numId w:val="3"/>
        </w:numPr>
        <w:spacing w:after="0" w:line="1" w:lineRule="atLeast"/>
        <w:jc w:val="both"/>
        <w:rPr>
          <w:lang w:val="ru-RU"/>
        </w:rPr>
      </w:pPr>
      <w:r w:rsidRPr="009455A9">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B4276" w:rsidRPr="009455A9" w:rsidRDefault="009455A9" w:rsidP="009455A9">
      <w:pPr>
        <w:numPr>
          <w:ilvl w:val="0"/>
          <w:numId w:val="3"/>
        </w:numPr>
        <w:spacing w:after="0" w:line="1" w:lineRule="atLeast"/>
        <w:jc w:val="both"/>
        <w:rPr>
          <w:lang w:val="ru-RU"/>
        </w:rPr>
      </w:pPr>
      <w:r w:rsidRPr="009455A9">
        <w:rPr>
          <w:rFonts w:ascii="Times New Roman" w:hAnsi="Times New Roman"/>
          <w:color w:val="000000"/>
          <w:sz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B4276" w:rsidRPr="009455A9" w:rsidRDefault="009455A9" w:rsidP="009455A9">
      <w:pPr>
        <w:numPr>
          <w:ilvl w:val="0"/>
          <w:numId w:val="3"/>
        </w:numPr>
        <w:spacing w:after="0" w:line="1" w:lineRule="atLeast"/>
        <w:jc w:val="both"/>
        <w:rPr>
          <w:lang w:val="ru-RU"/>
        </w:rPr>
      </w:pPr>
      <w:r w:rsidRPr="009455A9">
        <w:rPr>
          <w:rFonts w:ascii="Times New Roman" w:hAnsi="Times New Roman"/>
          <w:color w:val="000000"/>
          <w:sz w:val="24"/>
          <w:lang w:val="ru-RU"/>
        </w:rPr>
        <w:lastRenderedPageBreak/>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B4276" w:rsidRPr="009455A9" w:rsidRDefault="009455A9" w:rsidP="009455A9">
      <w:pPr>
        <w:numPr>
          <w:ilvl w:val="0"/>
          <w:numId w:val="3"/>
        </w:numPr>
        <w:spacing w:after="0" w:line="1" w:lineRule="atLeast"/>
        <w:jc w:val="both"/>
        <w:rPr>
          <w:lang w:val="ru-RU"/>
        </w:rPr>
      </w:pPr>
      <w:r w:rsidRPr="009455A9">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B4276" w:rsidRDefault="009455A9">
      <w:pPr>
        <w:spacing w:after="0" w:line="1" w:lineRule="atLeast"/>
        <w:ind w:firstLine="600"/>
        <w:jc w:val="both"/>
      </w:pPr>
      <w:r>
        <w:rPr>
          <w:rFonts w:ascii="Times New Roman" w:hAnsi="Times New Roman"/>
          <w:b/>
          <w:color w:val="000000"/>
          <w:sz w:val="24"/>
        </w:rPr>
        <w:t>5) физического воспитания:</w:t>
      </w:r>
    </w:p>
    <w:p w:rsidR="00BB4276" w:rsidRPr="009455A9" w:rsidRDefault="009455A9" w:rsidP="009455A9">
      <w:pPr>
        <w:numPr>
          <w:ilvl w:val="0"/>
          <w:numId w:val="4"/>
        </w:numPr>
        <w:spacing w:after="0" w:line="1" w:lineRule="atLeast"/>
        <w:jc w:val="both"/>
        <w:rPr>
          <w:lang w:val="ru-RU"/>
        </w:rPr>
      </w:pPr>
      <w:r w:rsidRPr="009455A9">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w:t>
      </w:r>
    </w:p>
    <w:p w:rsidR="00BB4276" w:rsidRPr="009455A9" w:rsidRDefault="009455A9" w:rsidP="009455A9">
      <w:pPr>
        <w:numPr>
          <w:ilvl w:val="0"/>
          <w:numId w:val="4"/>
        </w:numPr>
        <w:spacing w:after="0" w:line="1" w:lineRule="atLeast"/>
        <w:jc w:val="both"/>
        <w:rPr>
          <w:lang w:val="ru-RU"/>
        </w:rPr>
      </w:pPr>
      <w:r w:rsidRPr="009455A9">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BB4276" w:rsidRPr="009455A9" w:rsidRDefault="009455A9" w:rsidP="009455A9">
      <w:pPr>
        <w:numPr>
          <w:ilvl w:val="0"/>
          <w:numId w:val="4"/>
        </w:numPr>
        <w:spacing w:after="0" w:line="1" w:lineRule="atLeast"/>
        <w:jc w:val="both"/>
        <w:rPr>
          <w:lang w:val="ru-RU"/>
        </w:rPr>
      </w:pPr>
      <w:r w:rsidRPr="009455A9">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w:t>
      </w:r>
    </w:p>
    <w:p w:rsidR="00BB4276" w:rsidRDefault="009455A9">
      <w:pPr>
        <w:spacing w:after="0" w:line="1" w:lineRule="atLeast"/>
        <w:ind w:firstLine="600"/>
        <w:jc w:val="both"/>
      </w:pPr>
      <w:r>
        <w:rPr>
          <w:rFonts w:ascii="Times New Roman" w:hAnsi="Times New Roman"/>
          <w:b/>
          <w:color w:val="000000"/>
          <w:sz w:val="24"/>
        </w:rPr>
        <w:t>6) трудового воспитания:</w:t>
      </w:r>
    </w:p>
    <w:p w:rsidR="00BB4276" w:rsidRPr="009455A9" w:rsidRDefault="009455A9" w:rsidP="009455A9">
      <w:pPr>
        <w:numPr>
          <w:ilvl w:val="0"/>
          <w:numId w:val="11"/>
        </w:numPr>
        <w:spacing w:after="0" w:line="1" w:lineRule="atLeast"/>
        <w:jc w:val="both"/>
        <w:rPr>
          <w:lang w:val="ru-RU"/>
        </w:rPr>
      </w:pPr>
      <w:r w:rsidRPr="009455A9">
        <w:rPr>
          <w:rFonts w:ascii="Times New Roman" w:hAnsi="Times New Roman"/>
          <w:color w:val="000000"/>
          <w:sz w:val="24"/>
          <w:lang w:val="ru-RU"/>
        </w:rPr>
        <w:t>готовность к труду, осознание ценности мастерства, трудолюбие;</w:t>
      </w:r>
    </w:p>
    <w:p w:rsidR="00BB4276" w:rsidRPr="009455A9" w:rsidRDefault="009455A9" w:rsidP="009455A9">
      <w:pPr>
        <w:numPr>
          <w:ilvl w:val="0"/>
          <w:numId w:val="11"/>
        </w:numPr>
        <w:spacing w:after="0" w:line="1" w:lineRule="atLeast"/>
        <w:jc w:val="both"/>
        <w:rPr>
          <w:lang w:val="ru-RU"/>
        </w:rPr>
      </w:pPr>
      <w:r w:rsidRPr="009455A9">
        <w:rPr>
          <w:rFonts w:ascii="Times New Roman" w:hAnsi="Times New Roman"/>
          <w:color w:val="000000"/>
          <w:sz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B4276" w:rsidRPr="009455A9" w:rsidRDefault="009455A9" w:rsidP="009455A9">
      <w:pPr>
        <w:numPr>
          <w:ilvl w:val="0"/>
          <w:numId w:val="11"/>
        </w:numPr>
        <w:spacing w:after="0" w:line="1" w:lineRule="atLeast"/>
        <w:jc w:val="both"/>
        <w:rPr>
          <w:lang w:val="ru-RU"/>
        </w:rPr>
      </w:pPr>
      <w:r w:rsidRPr="009455A9">
        <w:rPr>
          <w:rFonts w:ascii="Times New Roman" w:hAnsi="Times New Roman"/>
          <w:color w:val="000000"/>
          <w:sz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B4276" w:rsidRPr="009455A9" w:rsidRDefault="009455A9" w:rsidP="009455A9">
      <w:pPr>
        <w:numPr>
          <w:ilvl w:val="0"/>
          <w:numId w:val="11"/>
        </w:numPr>
        <w:spacing w:after="0" w:line="1" w:lineRule="atLeast"/>
        <w:jc w:val="both"/>
        <w:rPr>
          <w:lang w:val="ru-RU"/>
        </w:rPr>
      </w:pPr>
      <w:r w:rsidRPr="009455A9">
        <w:rPr>
          <w:rFonts w:ascii="Times New Roman" w:hAnsi="Times New Roman"/>
          <w:color w:val="000000"/>
          <w:sz w:val="24"/>
          <w:lang w:val="ru-RU"/>
        </w:rPr>
        <w:t>готовность и способность к образованию и самообразованию на протяжении всей жизни.</w:t>
      </w:r>
    </w:p>
    <w:p w:rsidR="00BB4276" w:rsidRDefault="009455A9">
      <w:pPr>
        <w:spacing w:after="0" w:line="1" w:lineRule="atLeast"/>
        <w:ind w:firstLine="600"/>
        <w:jc w:val="both"/>
      </w:pPr>
      <w:r>
        <w:rPr>
          <w:rFonts w:ascii="Times New Roman" w:hAnsi="Times New Roman"/>
          <w:b/>
          <w:color w:val="000000"/>
          <w:sz w:val="24"/>
        </w:rPr>
        <w:t>7) экологического воспитания:</w:t>
      </w:r>
    </w:p>
    <w:p w:rsidR="00BB4276" w:rsidRPr="009455A9" w:rsidRDefault="009455A9" w:rsidP="009455A9">
      <w:pPr>
        <w:numPr>
          <w:ilvl w:val="0"/>
          <w:numId w:val="12"/>
        </w:numPr>
        <w:spacing w:after="0" w:line="1" w:lineRule="atLeast"/>
        <w:jc w:val="both"/>
        <w:rPr>
          <w:lang w:val="ru-RU"/>
        </w:rPr>
      </w:pPr>
      <w:r w:rsidRPr="009455A9">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4276" w:rsidRPr="009455A9" w:rsidRDefault="009455A9" w:rsidP="009455A9">
      <w:pPr>
        <w:numPr>
          <w:ilvl w:val="0"/>
          <w:numId w:val="12"/>
        </w:numPr>
        <w:spacing w:after="0" w:line="1" w:lineRule="atLeast"/>
        <w:jc w:val="both"/>
        <w:rPr>
          <w:lang w:val="ru-RU"/>
        </w:rPr>
      </w:pPr>
      <w:r w:rsidRPr="009455A9">
        <w:rPr>
          <w:rFonts w:ascii="Times New Roman" w:hAnsi="Times New Roman"/>
          <w:color w:val="000000"/>
          <w:sz w:val="24"/>
          <w:lang w:val="ru-RU"/>
        </w:rPr>
        <w:t>планирование и осуществление действий в окружающей среде на основе знания целей устойчивого развития человечества;</w:t>
      </w:r>
    </w:p>
    <w:p w:rsidR="00BB4276" w:rsidRPr="009455A9" w:rsidRDefault="009455A9" w:rsidP="009455A9">
      <w:pPr>
        <w:numPr>
          <w:ilvl w:val="0"/>
          <w:numId w:val="12"/>
        </w:numPr>
        <w:spacing w:after="0" w:line="1" w:lineRule="atLeast"/>
        <w:jc w:val="both"/>
        <w:rPr>
          <w:lang w:val="ru-RU"/>
        </w:rPr>
      </w:pPr>
      <w:r w:rsidRPr="009455A9">
        <w:rPr>
          <w:rFonts w:ascii="Times New Roman" w:hAnsi="Times New Roman"/>
          <w:color w:val="000000"/>
          <w:sz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B4276" w:rsidRPr="009455A9" w:rsidRDefault="009455A9" w:rsidP="009455A9">
      <w:pPr>
        <w:numPr>
          <w:ilvl w:val="0"/>
          <w:numId w:val="12"/>
        </w:numPr>
        <w:spacing w:after="0" w:line="1" w:lineRule="atLeast"/>
        <w:jc w:val="both"/>
        <w:rPr>
          <w:lang w:val="ru-RU"/>
        </w:rPr>
      </w:pPr>
      <w:r w:rsidRPr="009455A9">
        <w:rPr>
          <w:rFonts w:ascii="Times New Roman" w:hAnsi="Times New Roman"/>
          <w:color w:val="000000"/>
          <w:sz w:val="24"/>
          <w:lang w:val="ru-RU"/>
        </w:rPr>
        <w:t>расширение опыта деятельности экологической направленности.</w:t>
      </w:r>
    </w:p>
    <w:p w:rsidR="00BB4276" w:rsidRDefault="009455A9">
      <w:pPr>
        <w:spacing w:after="0" w:line="1" w:lineRule="atLeast"/>
        <w:ind w:firstLine="600"/>
        <w:jc w:val="both"/>
      </w:pPr>
      <w:r>
        <w:rPr>
          <w:rFonts w:ascii="Times New Roman" w:hAnsi="Times New Roman"/>
          <w:b/>
          <w:color w:val="000000"/>
          <w:sz w:val="24"/>
        </w:rPr>
        <w:t>8) ценности научного познания:</w:t>
      </w:r>
    </w:p>
    <w:p w:rsidR="00BB4276" w:rsidRPr="009455A9" w:rsidRDefault="009455A9" w:rsidP="009455A9">
      <w:pPr>
        <w:numPr>
          <w:ilvl w:val="0"/>
          <w:numId w:val="5"/>
        </w:numPr>
        <w:spacing w:after="0" w:line="1" w:lineRule="atLeast"/>
        <w:jc w:val="both"/>
        <w:rPr>
          <w:lang w:val="ru-RU"/>
        </w:rPr>
      </w:pPr>
      <w:r w:rsidRPr="009455A9">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B4276" w:rsidRPr="009455A9" w:rsidRDefault="009455A9" w:rsidP="009455A9">
      <w:pPr>
        <w:numPr>
          <w:ilvl w:val="0"/>
          <w:numId w:val="5"/>
        </w:numPr>
        <w:spacing w:after="0" w:line="1" w:lineRule="atLeast"/>
        <w:jc w:val="both"/>
        <w:rPr>
          <w:lang w:val="ru-RU"/>
        </w:rPr>
      </w:pPr>
      <w:r w:rsidRPr="009455A9">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w:t>
      </w:r>
    </w:p>
    <w:p w:rsidR="00BB4276" w:rsidRPr="009455A9" w:rsidRDefault="009455A9" w:rsidP="009455A9">
      <w:pPr>
        <w:numPr>
          <w:ilvl w:val="0"/>
          <w:numId w:val="5"/>
        </w:numPr>
        <w:spacing w:after="0" w:line="1" w:lineRule="atLeast"/>
        <w:jc w:val="both"/>
        <w:rPr>
          <w:lang w:val="ru-RU"/>
        </w:rPr>
      </w:pPr>
      <w:r w:rsidRPr="009455A9">
        <w:rPr>
          <w:rFonts w:ascii="Times New Roman" w:hAnsi="Times New Roman"/>
          <w:color w:val="000000"/>
          <w:sz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BB4276" w:rsidRPr="009455A9" w:rsidRDefault="009455A9" w:rsidP="009455A9">
      <w:pPr>
        <w:numPr>
          <w:ilvl w:val="0"/>
          <w:numId w:val="6"/>
        </w:numPr>
        <w:spacing w:after="0" w:line="1" w:lineRule="atLeast"/>
        <w:jc w:val="both"/>
        <w:rPr>
          <w:lang w:val="ru-RU"/>
        </w:rPr>
      </w:pPr>
      <w:r w:rsidRPr="009455A9">
        <w:rPr>
          <w:rFonts w:ascii="Times New Roman" w:hAnsi="Times New Roman"/>
          <w:color w:val="000000"/>
          <w:sz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BB4276" w:rsidRPr="009455A9" w:rsidRDefault="009455A9" w:rsidP="009455A9">
      <w:pPr>
        <w:numPr>
          <w:ilvl w:val="0"/>
          <w:numId w:val="6"/>
        </w:numPr>
        <w:spacing w:after="0" w:line="1" w:lineRule="atLeast"/>
        <w:jc w:val="both"/>
        <w:rPr>
          <w:lang w:val="ru-RU"/>
        </w:rPr>
      </w:pPr>
      <w:r w:rsidRPr="009455A9">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B4276" w:rsidRPr="009455A9" w:rsidRDefault="009455A9" w:rsidP="009455A9">
      <w:pPr>
        <w:numPr>
          <w:ilvl w:val="0"/>
          <w:numId w:val="6"/>
        </w:numPr>
        <w:spacing w:after="0" w:line="1" w:lineRule="atLeast"/>
        <w:jc w:val="both"/>
        <w:rPr>
          <w:lang w:val="ru-RU"/>
        </w:rPr>
      </w:pPr>
      <w:r w:rsidRPr="009455A9">
        <w:rPr>
          <w:rFonts w:ascii="Times New Roman" w:hAnsi="Times New Roman"/>
          <w:color w:val="000000"/>
          <w:sz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B4276" w:rsidRPr="009455A9" w:rsidRDefault="009455A9" w:rsidP="009455A9">
      <w:pPr>
        <w:numPr>
          <w:ilvl w:val="0"/>
          <w:numId w:val="6"/>
        </w:numPr>
        <w:spacing w:after="0" w:line="1" w:lineRule="atLeast"/>
        <w:jc w:val="both"/>
        <w:rPr>
          <w:lang w:val="ru-RU"/>
        </w:rPr>
      </w:pPr>
      <w:r w:rsidRPr="009455A9">
        <w:rPr>
          <w:rFonts w:ascii="Times New Roman" w:hAnsi="Times New Roman"/>
          <w:color w:val="000000"/>
          <w:sz w:val="24"/>
          <w:lang w:val="ru-RU"/>
        </w:rP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B4276" w:rsidRPr="009455A9" w:rsidRDefault="009455A9" w:rsidP="009455A9">
      <w:pPr>
        <w:numPr>
          <w:ilvl w:val="0"/>
          <w:numId w:val="6"/>
        </w:numPr>
        <w:spacing w:after="0" w:line="1" w:lineRule="atLeast"/>
        <w:jc w:val="both"/>
        <w:rPr>
          <w:lang w:val="ru-RU"/>
        </w:rPr>
      </w:pPr>
      <w:r w:rsidRPr="009455A9">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У обучающегося будут сформированы следующие </w:t>
      </w:r>
      <w:r w:rsidRPr="009455A9">
        <w:rPr>
          <w:rFonts w:ascii="Times New Roman" w:hAnsi="Times New Roman"/>
          <w:b/>
          <w:color w:val="000000"/>
          <w:sz w:val="24"/>
          <w:lang w:val="ru-RU"/>
        </w:rPr>
        <w:t>базовые логические действия</w:t>
      </w:r>
      <w:r w:rsidRPr="009455A9">
        <w:rPr>
          <w:rFonts w:ascii="Times New Roman" w:hAnsi="Times New Roman"/>
          <w:color w:val="000000"/>
          <w:sz w:val="24"/>
          <w:lang w:val="ru-RU"/>
        </w:rPr>
        <w:t xml:space="preserve"> как часть познавательных универсальных учебных действий:</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самостоятельно формулировать и актуализировать проблему, рассматривать её всесторонне;</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выявлять закономерности и противоречия языковых явлений, данных в наблюдении;</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вносить коррективы в деятельность, оценивать риски и соответствие результатов целям;</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B4276" w:rsidRPr="009455A9" w:rsidRDefault="009455A9" w:rsidP="009455A9">
      <w:pPr>
        <w:numPr>
          <w:ilvl w:val="0"/>
          <w:numId w:val="7"/>
        </w:numPr>
        <w:spacing w:after="0" w:line="1" w:lineRule="atLeast"/>
        <w:jc w:val="both"/>
        <w:rPr>
          <w:lang w:val="ru-RU"/>
        </w:rPr>
      </w:pPr>
      <w:r w:rsidRPr="009455A9">
        <w:rPr>
          <w:rFonts w:ascii="Times New Roman" w:hAnsi="Times New Roman"/>
          <w:color w:val="000000"/>
          <w:sz w:val="24"/>
          <w:lang w:val="ru-RU"/>
        </w:rPr>
        <w:t>развивать креативное мышление при решении жизненных проблем с учётом собственного речевого и читательского опыта.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У обучающегося будут сформированы следующие </w:t>
      </w:r>
      <w:r w:rsidRPr="009455A9">
        <w:rPr>
          <w:rFonts w:ascii="Times New Roman" w:hAnsi="Times New Roman"/>
          <w:b/>
          <w:color w:val="000000"/>
          <w:sz w:val="24"/>
          <w:lang w:val="ru-RU"/>
        </w:rPr>
        <w:t>базовые исследовательские действия</w:t>
      </w:r>
      <w:r w:rsidRPr="009455A9">
        <w:rPr>
          <w:rFonts w:ascii="Times New Roman" w:hAnsi="Times New Roman"/>
          <w:color w:val="000000"/>
          <w:sz w:val="24"/>
          <w:lang w:val="ru-RU"/>
        </w:rPr>
        <w:t xml:space="preserve"> как часть познавательных универсальных учебных действий:</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ставить и формулировать собственные задачи в образовательной деятельности и разнообразных жизненных ситуациях;</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давать оценку новым ситуациям, приобретённому опыту;</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уметь интегрировать знания из разных учебных предметов;</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BB4276" w:rsidRPr="009455A9" w:rsidRDefault="009455A9" w:rsidP="009455A9">
      <w:pPr>
        <w:numPr>
          <w:ilvl w:val="0"/>
          <w:numId w:val="13"/>
        </w:numPr>
        <w:spacing w:after="0" w:line="1" w:lineRule="atLeast"/>
        <w:jc w:val="both"/>
        <w:rPr>
          <w:lang w:val="ru-RU"/>
        </w:rPr>
      </w:pPr>
      <w:r w:rsidRPr="009455A9">
        <w:rPr>
          <w:rFonts w:ascii="Times New Roman" w:hAnsi="Times New Roman"/>
          <w:color w:val="000000"/>
          <w:sz w:val="24"/>
          <w:lang w:val="ru-RU"/>
        </w:rPr>
        <w:t>выдвигать новые идеи, оригинальные подходы, предлагать альтернативные способы решения проблем.</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 xml:space="preserve">У обучающегося будут сформированы следующие </w:t>
      </w:r>
      <w:r w:rsidRPr="009455A9">
        <w:rPr>
          <w:rFonts w:ascii="Times New Roman" w:hAnsi="Times New Roman"/>
          <w:b/>
          <w:color w:val="000000"/>
          <w:sz w:val="24"/>
          <w:lang w:val="ru-RU"/>
        </w:rPr>
        <w:t>умения работать с информацией</w:t>
      </w:r>
      <w:r w:rsidRPr="009455A9">
        <w:rPr>
          <w:rFonts w:ascii="Times New Roman" w:hAnsi="Times New Roman"/>
          <w:color w:val="000000"/>
          <w:sz w:val="24"/>
          <w:lang w:val="ru-RU"/>
        </w:rPr>
        <w:t xml:space="preserve"> как часть познавательных универсальных учебных действий:</w:t>
      </w:r>
    </w:p>
    <w:p w:rsidR="00BB4276" w:rsidRPr="009455A9" w:rsidRDefault="009455A9" w:rsidP="009455A9">
      <w:pPr>
        <w:numPr>
          <w:ilvl w:val="0"/>
          <w:numId w:val="14"/>
        </w:numPr>
        <w:spacing w:after="0" w:line="1" w:lineRule="atLeast"/>
        <w:jc w:val="both"/>
        <w:rPr>
          <w:lang w:val="ru-RU"/>
        </w:rPr>
      </w:pPr>
      <w:r w:rsidRPr="009455A9">
        <w:rPr>
          <w:rFonts w:ascii="Times New Roman" w:hAnsi="Times New Roman"/>
          <w:color w:val="000000"/>
          <w:sz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B4276" w:rsidRPr="009455A9" w:rsidRDefault="009455A9" w:rsidP="009455A9">
      <w:pPr>
        <w:numPr>
          <w:ilvl w:val="0"/>
          <w:numId w:val="14"/>
        </w:numPr>
        <w:spacing w:after="0" w:line="1" w:lineRule="atLeast"/>
        <w:jc w:val="both"/>
        <w:rPr>
          <w:lang w:val="ru-RU"/>
        </w:rPr>
      </w:pPr>
      <w:r w:rsidRPr="009455A9">
        <w:rPr>
          <w:rFonts w:ascii="Times New Roman" w:hAnsi="Times New Roman"/>
          <w:color w:val="000000"/>
          <w:sz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B4276" w:rsidRPr="009455A9" w:rsidRDefault="009455A9" w:rsidP="009455A9">
      <w:pPr>
        <w:numPr>
          <w:ilvl w:val="0"/>
          <w:numId w:val="14"/>
        </w:numPr>
        <w:spacing w:after="0" w:line="1" w:lineRule="atLeast"/>
        <w:jc w:val="both"/>
        <w:rPr>
          <w:lang w:val="ru-RU"/>
        </w:rPr>
      </w:pPr>
      <w:r w:rsidRPr="009455A9">
        <w:rPr>
          <w:rFonts w:ascii="Times New Roman" w:hAnsi="Times New Roman"/>
          <w:color w:val="000000"/>
          <w:sz w:val="24"/>
          <w:lang w:val="ru-RU"/>
        </w:rPr>
        <w:t>оценивать достоверность, легитимность информации, её соответствие правовым и морально-этическим нормам;</w:t>
      </w:r>
    </w:p>
    <w:p w:rsidR="00BB4276" w:rsidRPr="009455A9" w:rsidRDefault="009455A9" w:rsidP="009455A9">
      <w:pPr>
        <w:numPr>
          <w:ilvl w:val="0"/>
          <w:numId w:val="14"/>
        </w:numPr>
        <w:spacing w:after="0" w:line="1" w:lineRule="atLeast"/>
        <w:jc w:val="both"/>
        <w:rPr>
          <w:lang w:val="ru-RU"/>
        </w:rPr>
      </w:pPr>
      <w:r w:rsidRPr="009455A9">
        <w:rPr>
          <w:rFonts w:ascii="Times New Roman" w:hAnsi="Times New Roman"/>
          <w:color w:val="000000"/>
          <w:sz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9455A9" w:rsidRDefault="009455A9" w:rsidP="009455A9">
      <w:pPr>
        <w:numPr>
          <w:ilvl w:val="0"/>
          <w:numId w:val="14"/>
        </w:numPr>
        <w:spacing w:after="0" w:line="1" w:lineRule="atLeast"/>
        <w:jc w:val="both"/>
        <w:rPr>
          <w:lang w:val="ru-RU"/>
        </w:rPr>
      </w:pPr>
      <w:r w:rsidRPr="009455A9">
        <w:rPr>
          <w:rFonts w:ascii="Times New Roman" w:hAnsi="Times New Roman"/>
          <w:color w:val="000000"/>
          <w:sz w:val="24"/>
          <w:lang w:val="ru-RU"/>
        </w:rPr>
        <w:t>владеть навыками защиты личной информации, соблюдать требования информационной безопасности.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У обучающегося будут сформированы следующие </w:t>
      </w:r>
      <w:r w:rsidRPr="009455A9">
        <w:rPr>
          <w:rFonts w:ascii="Times New Roman" w:hAnsi="Times New Roman"/>
          <w:b/>
          <w:color w:val="000000"/>
          <w:sz w:val="24"/>
          <w:lang w:val="ru-RU"/>
        </w:rPr>
        <w:t xml:space="preserve">умения общения </w:t>
      </w:r>
      <w:r w:rsidRPr="009455A9">
        <w:rPr>
          <w:rFonts w:ascii="Times New Roman" w:hAnsi="Times New Roman"/>
          <w:color w:val="000000"/>
          <w:sz w:val="24"/>
          <w:lang w:val="ru-RU"/>
        </w:rPr>
        <w:t>как часть коммуникативных универсальных учебных действий:</w:t>
      </w:r>
    </w:p>
    <w:p w:rsidR="00BB4276" w:rsidRPr="009455A9" w:rsidRDefault="009455A9" w:rsidP="009455A9">
      <w:pPr>
        <w:numPr>
          <w:ilvl w:val="0"/>
          <w:numId w:val="8"/>
        </w:numPr>
        <w:spacing w:after="0" w:line="1" w:lineRule="atLeast"/>
        <w:jc w:val="both"/>
        <w:rPr>
          <w:lang w:val="ru-RU"/>
        </w:rPr>
      </w:pPr>
      <w:r w:rsidRPr="009455A9">
        <w:rPr>
          <w:rFonts w:ascii="Times New Roman" w:hAnsi="Times New Roman"/>
          <w:color w:val="000000"/>
          <w:sz w:val="24"/>
          <w:lang w:val="ru-RU"/>
        </w:rPr>
        <w:t>осуществлять коммуникацию во всех сферах жизни;</w:t>
      </w:r>
    </w:p>
    <w:p w:rsidR="00BB4276" w:rsidRPr="009455A9" w:rsidRDefault="009455A9" w:rsidP="009455A9">
      <w:pPr>
        <w:numPr>
          <w:ilvl w:val="0"/>
          <w:numId w:val="8"/>
        </w:numPr>
        <w:spacing w:after="0" w:line="1" w:lineRule="atLeast"/>
        <w:jc w:val="both"/>
        <w:rPr>
          <w:lang w:val="ru-RU"/>
        </w:rPr>
      </w:pPr>
      <w:r w:rsidRPr="009455A9">
        <w:rPr>
          <w:rFonts w:ascii="Times New Roman" w:hAnsi="Times New Roman"/>
          <w:color w:val="000000"/>
          <w:sz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B4276" w:rsidRPr="009455A9" w:rsidRDefault="009455A9" w:rsidP="009455A9">
      <w:pPr>
        <w:numPr>
          <w:ilvl w:val="0"/>
          <w:numId w:val="8"/>
        </w:numPr>
        <w:spacing w:after="0" w:line="1" w:lineRule="atLeast"/>
        <w:jc w:val="both"/>
        <w:rPr>
          <w:lang w:val="ru-RU"/>
        </w:rPr>
      </w:pPr>
      <w:r w:rsidRPr="009455A9">
        <w:rPr>
          <w:rFonts w:ascii="Times New Roman" w:hAnsi="Times New Roman"/>
          <w:color w:val="000000"/>
          <w:sz w:val="24"/>
          <w:lang w:val="ru-RU"/>
        </w:rPr>
        <w:t>владеть различными способами общения и взаимодействия; аргументированно вести диалог;</w:t>
      </w:r>
    </w:p>
    <w:p w:rsidR="00BB4276" w:rsidRPr="009455A9" w:rsidRDefault="009455A9" w:rsidP="009455A9">
      <w:pPr>
        <w:numPr>
          <w:ilvl w:val="0"/>
          <w:numId w:val="8"/>
        </w:numPr>
        <w:spacing w:after="0" w:line="1" w:lineRule="atLeast"/>
        <w:jc w:val="both"/>
        <w:rPr>
          <w:lang w:val="ru-RU"/>
        </w:rPr>
      </w:pPr>
      <w:r w:rsidRPr="009455A9">
        <w:rPr>
          <w:rFonts w:ascii="Times New Roman" w:hAnsi="Times New Roman"/>
          <w:color w:val="000000"/>
          <w:sz w:val="24"/>
          <w:lang w:val="ru-RU"/>
        </w:rPr>
        <w:t>развёрнуто, логично и корректно с точки зрения культуры речи излагать своё мнение, строить высказывание.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У обучающегося будут сформированы следующие </w:t>
      </w:r>
      <w:r w:rsidRPr="009455A9">
        <w:rPr>
          <w:rFonts w:ascii="Times New Roman" w:hAnsi="Times New Roman"/>
          <w:b/>
          <w:color w:val="000000"/>
          <w:sz w:val="24"/>
          <w:lang w:val="ru-RU"/>
        </w:rPr>
        <w:t>умения самоорганизации</w:t>
      </w:r>
      <w:r w:rsidRPr="009455A9">
        <w:rPr>
          <w:rFonts w:ascii="Times New Roman" w:hAnsi="Times New Roman"/>
          <w:color w:val="000000"/>
          <w:sz w:val="24"/>
          <w:lang w:val="ru-RU"/>
        </w:rPr>
        <w:t xml:space="preserve"> как части регулятивных универсальных учебных действий:</w:t>
      </w:r>
    </w:p>
    <w:p w:rsidR="00BB4276" w:rsidRPr="009455A9" w:rsidRDefault="009455A9" w:rsidP="009455A9">
      <w:pPr>
        <w:numPr>
          <w:ilvl w:val="0"/>
          <w:numId w:val="15"/>
        </w:numPr>
        <w:spacing w:after="0" w:line="1" w:lineRule="atLeast"/>
        <w:jc w:val="both"/>
        <w:rPr>
          <w:lang w:val="ru-RU"/>
        </w:rPr>
      </w:pPr>
      <w:r w:rsidRPr="009455A9">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4276" w:rsidRPr="009455A9" w:rsidRDefault="009455A9" w:rsidP="009455A9">
      <w:pPr>
        <w:numPr>
          <w:ilvl w:val="0"/>
          <w:numId w:val="15"/>
        </w:numPr>
        <w:spacing w:after="0" w:line="1" w:lineRule="atLeast"/>
        <w:jc w:val="both"/>
        <w:rPr>
          <w:lang w:val="ru-RU"/>
        </w:rPr>
      </w:pPr>
      <w:r w:rsidRPr="009455A9">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BB4276" w:rsidRPr="009455A9" w:rsidRDefault="009455A9" w:rsidP="009455A9">
      <w:pPr>
        <w:numPr>
          <w:ilvl w:val="0"/>
          <w:numId w:val="15"/>
        </w:numPr>
        <w:spacing w:after="0" w:line="1" w:lineRule="atLeast"/>
        <w:jc w:val="both"/>
        <w:rPr>
          <w:lang w:val="ru-RU"/>
        </w:rPr>
      </w:pPr>
      <w:r w:rsidRPr="009455A9">
        <w:rPr>
          <w:rFonts w:ascii="Times New Roman" w:hAnsi="Times New Roman"/>
          <w:color w:val="000000"/>
          <w:sz w:val="24"/>
          <w:lang w:val="ru-RU"/>
        </w:rPr>
        <w:t>расширять рамки учебного предмета на основе личных предпочтений;</w:t>
      </w:r>
    </w:p>
    <w:p w:rsidR="00BB4276" w:rsidRPr="009455A9" w:rsidRDefault="009455A9" w:rsidP="009455A9">
      <w:pPr>
        <w:numPr>
          <w:ilvl w:val="0"/>
          <w:numId w:val="15"/>
        </w:numPr>
        <w:spacing w:after="0" w:line="1" w:lineRule="atLeast"/>
        <w:jc w:val="both"/>
        <w:rPr>
          <w:lang w:val="ru-RU"/>
        </w:rPr>
      </w:pPr>
      <w:r w:rsidRPr="009455A9">
        <w:rPr>
          <w:rFonts w:ascii="Times New Roman" w:hAnsi="Times New Roman"/>
          <w:color w:val="000000"/>
          <w:sz w:val="24"/>
          <w:lang w:val="ru-RU"/>
        </w:rPr>
        <w:t>делать осознанный выбор, уметь аргументировать его, брать ответственность за результаты выбора;</w:t>
      </w:r>
    </w:p>
    <w:p w:rsidR="00BB4276" w:rsidRDefault="009455A9" w:rsidP="009455A9">
      <w:pPr>
        <w:numPr>
          <w:ilvl w:val="0"/>
          <w:numId w:val="15"/>
        </w:numPr>
        <w:spacing w:after="0" w:line="1" w:lineRule="atLeast"/>
        <w:jc w:val="both"/>
      </w:pPr>
      <w:r>
        <w:rPr>
          <w:rFonts w:ascii="Times New Roman" w:hAnsi="Times New Roman"/>
          <w:color w:val="000000"/>
          <w:sz w:val="24"/>
        </w:rPr>
        <w:t>оценивать приобретённый опыт;</w:t>
      </w:r>
    </w:p>
    <w:p w:rsidR="00BB4276" w:rsidRPr="009455A9" w:rsidRDefault="009455A9" w:rsidP="009455A9">
      <w:pPr>
        <w:numPr>
          <w:ilvl w:val="0"/>
          <w:numId w:val="15"/>
        </w:numPr>
        <w:spacing w:after="0" w:line="1" w:lineRule="atLeast"/>
        <w:jc w:val="both"/>
        <w:rPr>
          <w:lang w:val="ru-RU"/>
        </w:rPr>
      </w:pPr>
      <w:r w:rsidRPr="009455A9">
        <w:rPr>
          <w:rFonts w:ascii="Times New Roman" w:hAnsi="Times New Roman"/>
          <w:color w:val="000000"/>
          <w:sz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У обучающегося будут сформированы следующие </w:t>
      </w:r>
      <w:r w:rsidRPr="009455A9">
        <w:rPr>
          <w:rFonts w:ascii="Times New Roman" w:hAnsi="Times New Roman"/>
          <w:b/>
          <w:color w:val="000000"/>
          <w:sz w:val="24"/>
          <w:lang w:val="ru-RU"/>
        </w:rPr>
        <w:t>умения самоконтроля, принятия себя и других</w:t>
      </w:r>
      <w:r w:rsidRPr="009455A9">
        <w:rPr>
          <w:rFonts w:ascii="Times New Roman" w:hAnsi="Times New Roman"/>
          <w:color w:val="000000"/>
          <w:sz w:val="24"/>
          <w:lang w:val="ru-RU"/>
        </w:rPr>
        <w:t xml:space="preserve"> как части регулятивных универсальных учебных действий:</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давать оценку новым ситуациям, вносить коррективы в деятельность, оценивать соответствие результатов целям;</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уметь оценивать риски и своевременно принимать решение по их снижению;</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принимать себя, понимая свои недостатки и достоинства;</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принимать мотивы и аргументы других людей при анализе результатов деятельности;</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признавать своё право и право других на ошибку;</w:t>
      </w:r>
    </w:p>
    <w:p w:rsidR="00BB4276" w:rsidRPr="009455A9" w:rsidRDefault="009455A9" w:rsidP="009455A9">
      <w:pPr>
        <w:numPr>
          <w:ilvl w:val="0"/>
          <w:numId w:val="16"/>
        </w:numPr>
        <w:spacing w:after="0" w:line="1" w:lineRule="atLeast"/>
        <w:jc w:val="both"/>
        <w:rPr>
          <w:lang w:val="ru-RU"/>
        </w:rPr>
      </w:pPr>
      <w:r w:rsidRPr="009455A9">
        <w:rPr>
          <w:rFonts w:ascii="Times New Roman" w:hAnsi="Times New Roman"/>
          <w:color w:val="000000"/>
          <w:sz w:val="24"/>
          <w:lang w:val="ru-RU"/>
        </w:rPr>
        <w:t>развивать способность видеть мир с позиции другого человека.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У обучающегося будут сформированы следующие </w:t>
      </w:r>
      <w:r w:rsidRPr="009455A9">
        <w:rPr>
          <w:rFonts w:ascii="Times New Roman" w:hAnsi="Times New Roman"/>
          <w:b/>
          <w:color w:val="000000"/>
          <w:sz w:val="24"/>
          <w:lang w:val="ru-RU"/>
        </w:rPr>
        <w:t>умения совместной деятельности:</w:t>
      </w:r>
    </w:p>
    <w:p w:rsidR="00BB4276" w:rsidRPr="009455A9" w:rsidRDefault="009455A9" w:rsidP="009455A9">
      <w:pPr>
        <w:numPr>
          <w:ilvl w:val="0"/>
          <w:numId w:val="17"/>
        </w:numPr>
        <w:spacing w:after="0" w:line="1" w:lineRule="atLeast"/>
        <w:jc w:val="both"/>
        <w:rPr>
          <w:lang w:val="ru-RU"/>
        </w:rPr>
      </w:pPr>
      <w:r w:rsidRPr="009455A9">
        <w:rPr>
          <w:rFonts w:ascii="Times New Roman" w:hAnsi="Times New Roman"/>
          <w:color w:val="000000"/>
          <w:sz w:val="24"/>
          <w:lang w:val="ru-RU"/>
        </w:rPr>
        <w:t>понимать и использовать преимущества командной и индивидуальной работы;</w:t>
      </w:r>
    </w:p>
    <w:p w:rsidR="00BB4276" w:rsidRPr="009455A9" w:rsidRDefault="009455A9" w:rsidP="009455A9">
      <w:pPr>
        <w:numPr>
          <w:ilvl w:val="0"/>
          <w:numId w:val="17"/>
        </w:numPr>
        <w:spacing w:after="0" w:line="1" w:lineRule="atLeast"/>
        <w:jc w:val="both"/>
        <w:rPr>
          <w:lang w:val="ru-RU"/>
        </w:rPr>
      </w:pPr>
      <w:r w:rsidRPr="009455A9">
        <w:rPr>
          <w:rFonts w:ascii="Times New Roman" w:hAnsi="Times New Roman"/>
          <w:color w:val="000000"/>
          <w:sz w:val="24"/>
          <w:lang w:val="ru-RU"/>
        </w:rPr>
        <w:lastRenderedPageBreak/>
        <w:t>выбирать тематику и методы совместных действий с учётом общих интересов и возможностей каждого члена коллектива;</w:t>
      </w:r>
    </w:p>
    <w:p w:rsidR="00BB4276" w:rsidRPr="009455A9" w:rsidRDefault="009455A9" w:rsidP="009455A9">
      <w:pPr>
        <w:numPr>
          <w:ilvl w:val="0"/>
          <w:numId w:val="17"/>
        </w:numPr>
        <w:spacing w:after="0" w:line="1" w:lineRule="atLeast"/>
        <w:jc w:val="both"/>
        <w:rPr>
          <w:lang w:val="ru-RU"/>
        </w:rPr>
      </w:pPr>
      <w:r w:rsidRPr="009455A9">
        <w:rPr>
          <w:rFonts w:ascii="Times New Roman" w:hAnsi="Times New Roman"/>
          <w:color w:val="000000"/>
          <w:sz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B4276" w:rsidRPr="009455A9" w:rsidRDefault="009455A9" w:rsidP="009455A9">
      <w:pPr>
        <w:numPr>
          <w:ilvl w:val="0"/>
          <w:numId w:val="17"/>
        </w:numPr>
        <w:spacing w:after="0" w:line="1" w:lineRule="atLeast"/>
        <w:jc w:val="both"/>
        <w:rPr>
          <w:lang w:val="ru-RU"/>
        </w:rPr>
      </w:pPr>
      <w:r w:rsidRPr="009455A9">
        <w:rPr>
          <w:rFonts w:ascii="Times New Roman" w:hAnsi="Times New Roman"/>
          <w:color w:val="000000"/>
          <w:sz w:val="24"/>
          <w:lang w:val="ru-RU"/>
        </w:rPr>
        <w:t>оценивать качество своего вклада и вклада каждого участника команды в общий результат по разработанным критериям;</w:t>
      </w:r>
    </w:p>
    <w:p w:rsidR="00BB4276" w:rsidRPr="009455A9" w:rsidRDefault="009455A9" w:rsidP="009455A9">
      <w:pPr>
        <w:numPr>
          <w:ilvl w:val="0"/>
          <w:numId w:val="17"/>
        </w:numPr>
        <w:spacing w:after="0" w:line="1" w:lineRule="atLeast"/>
        <w:jc w:val="both"/>
        <w:rPr>
          <w:lang w:val="ru-RU"/>
        </w:rPr>
      </w:pPr>
      <w:r w:rsidRPr="009455A9">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 xml:space="preserve">ПРЕДМЕТНЫЕ РЕЗУЛЬТАТЫ </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10 КЛАСС</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Общие сведения о языке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2"/>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Язык и речь. Культура речи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Система языка. Культура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культуре речи как разделе лингвистики.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Комментировать нормативный, коммуникативный и этический аспекты культуры речи, приводить соответствующие примеры.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языковой норме, её видах.</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словари русского языка в учебной деятельности.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Фонетика. Орфоэпия. Орфоэпические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фонетический анализ слова.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Определять изобразительно-выразительные средства фонетики в тексте.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Соблюдать основные произносительные и акцентологические нормы современного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орфоэпический словарь.</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Лексикология и фразеология. Лексические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лексический анализ слова.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Определять изобразительно-выразительные средства лексики.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Соблюдать лексические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Морфемика и словообразование. Словообразовательные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морфемный и словообразовательный анализ слова.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словообразовательный словарь.</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Морфология. Морфологические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морфологический анализ слова.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Определять особенности употребления в тексте слов разных частей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Соблюдать морфологические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словарь грамматических трудностей, справочники.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Орфография. Основные правила орфографии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принципах и разделах русской орфографии.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орфографический анализ слова.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Соблюдать правила орфографии.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орфографические словари.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Речь. Речевое общение</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1"/>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w:t>
      </w:r>
      <w:r w:rsidRPr="009455A9">
        <w:rPr>
          <w:rFonts w:ascii="Times New Roman" w:hAnsi="Times New Roman"/>
          <w:color w:val="000000"/>
          <w:sz w:val="24"/>
          <w:lang w:val="ru-RU"/>
        </w:rPr>
        <w:lastRenderedPageBreak/>
        <w:t>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Употреблять языковые средства с учётом речевой ситуации.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Соблюдать в устной речи и на письме нормы современного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Оценивать собственную и чужую речь с точки зрения точного, уместного и выразительного словоупотребления.</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Текст. Информационно-смысловая переработка текста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Выявлять логико-смысловые отношения между предложениями в тексте.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11 КЛАСС</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Общие сведения о языке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Язык и речь. Культура речи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Синтаксис. Синтаксические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синтаксический анализ словосочетания, простого и сложного предложения.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Соблюдать синтаксические нормы.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словари грамматических трудностей, справочники.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Пунктуация. Основные правила пунктуации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принципах и разделах русской пунктуации.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Выполнять пунктуационный анализ предложения.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Соблюдать правила пунктуации.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Использовать справочники по пунктуации.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Функциональная стилистика. Культура речи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 функциональной стилистике как разделе лингвистики.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Применять знания о функциональных разновидностях языка в речевой практике.</w:t>
      </w: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Default="009455A9">
      <w:pPr>
        <w:spacing w:after="0" w:line="1" w:lineRule="atLeast"/>
        <w:ind w:left="120"/>
      </w:pPr>
      <w:bookmarkStart w:id="4" w:name="block-81795271"/>
      <w:bookmarkEnd w:id="3"/>
      <w:r w:rsidRPr="009455A9">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79"/>
        <w:gridCol w:w="5233"/>
        <w:gridCol w:w="1552"/>
        <w:gridCol w:w="2005"/>
        <w:gridCol w:w="2080"/>
        <w:gridCol w:w="3048"/>
      </w:tblGrid>
      <w:tr w:rsidR="00BB4276">
        <w:trPr>
          <w:trHeight w:val="144"/>
          <w:tblCellSpacing w:w="0" w:type="dxa"/>
        </w:trPr>
        <w:tc>
          <w:tcPr>
            <w:tcW w:w="46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69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0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20"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12"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1.</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Общие сведения о языке</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69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1.3</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1.4</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9455A9">
              <w:rPr>
                <w:rFonts w:ascii="Times New Roman" w:hAnsi="Times New Roman"/>
                <w:b/>
                <w:color w:val="000000"/>
                <w:sz w:val="24"/>
                <w:lang w:val="ru-RU"/>
              </w:rPr>
              <w:t>Раздел 2.</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369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9455A9">
              <w:rPr>
                <w:rFonts w:ascii="Times New Roman" w:hAnsi="Times New Roman"/>
                <w:b/>
                <w:color w:val="000000"/>
                <w:sz w:val="24"/>
                <w:lang w:val="ru-RU"/>
              </w:rPr>
              <w:t>Раздел 3.</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369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4.</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Язык и речь. Культура речи. Лексикология и фразеология. Лексические нормы</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369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4.3</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4.4</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4.5</w:t>
            </w:r>
          </w:p>
        </w:tc>
        <w:tc>
          <w:tcPr>
            <w:tcW w:w="369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5.</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9455A9">
              <w:rPr>
                <w:rFonts w:ascii="Times New Roman" w:hAnsi="Times New Roman"/>
                <w:b/>
                <w:color w:val="000000"/>
                <w:sz w:val="24"/>
                <w:lang w:val="ru-RU"/>
              </w:rPr>
              <w:t>Раздел 6.</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6.1</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6.2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9455A9">
              <w:rPr>
                <w:rFonts w:ascii="Times New Roman" w:hAnsi="Times New Roman"/>
                <w:b/>
                <w:color w:val="000000"/>
                <w:sz w:val="24"/>
                <w:lang w:val="ru-RU"/>
              </w:rPr>
              <w:t>Раздел 7.</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7.1</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7.3</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7.4</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7.5</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7.6</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7.7</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7.8</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Слитное, дефисное и раздельное написание </w:t>
            </w:r>
            <w:r w:rsidRPr="009455A9">
              <w:rPr>
                <w:rFonts w:ascii="Times New Roman" w:hAnsi="Times New Roman"/>
                <w:color w:val="000000"/>
                <w:sz w:val="24"/>
                <w:lang w:val="ru-RU"/>
              </w:rPr>
              <w:lastRenderedPageBreak/>
              <w:t>слов</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8.1</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8.2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8.3</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8.4</w:t>
            </w:r>
          </w:p>
        </w:tc>
        <w:tc>
          <w:tcPr>
            <w:tcW w:w="3696" w:type="dxa"/>
            <w:tcMar>
              <w:top w:w="50" w:type="dxa"/>
              <w:left w:w="100" w:type="dxa"/>
            </w:tcMar>
            <w:vAlign w:val="center"/>
          </w:tcPr>
          <w:p w:rsidR="00BB4276" w:rsidRDefault="009455A9">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9.</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Текст. Информационно-смысловая переработка текста</w:t>
            </w:r>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9.1</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9.2</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9.3</w:t>
            </w:r>
          </w:p>
        </w:tc>
        <w:tc>
          <w:tcPr>
            <w:tcW w:w="369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464" w:type="dxa"/>
            <w:tcMar>
              <w:top w:w="50" w:type="dxa"/>
              <w:left w:w="100" w:type="dxa"/>
            </w:tcMar>
            <w:vAlign w:val="center"/>
          </w:tcPr>
          <w:p w:rsidR="00BB4276" w:rsidRDefault="009455A9">
            <w:pPr>
              <w:spacing w:after="0"/>
            </w:pPr>
            <w:r>
              <w:rPr>
                <w:rFonts w:ascii="Times New Roman" w:hAnsi="Times New Roman"/>
                <w:color w:val="000000"/>
                <w:sz w:val="24"/>
              </w:rPr>
              <w:t>9.4</w:t>
            </w:r>
          </w:p>
        </w:tc>
        <w:tc>
          <w:tcPr>
            <w:tcW w:w="369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BB4276" w:rsidRDefault="00BB4276">
            <w:pPr>
              <w:spacing w:after="0"/>
              <w:ind w:left="135"/>
              <w:jc w:val="center"/>
            </w:pP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rsidRPr="003829EB">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Итоговый контроль</w:t>
            </w:r>
          </w:p>
        </w:tc>
        <w:tc>
          <w:tcPr>
            <w:tcW w:w="14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B4276" w:rsidRDefault="00BB4276">
            <w:pPr>
              <w:spacing w:after="0"/>
              <w:ind w:left="135"/>
              <w:jc w:val="center"/>
            </w:pPr>
          </w:p>
        </w:tc>
        <w:tc>
          <w:tcPr>
            <w:tcW w:w="24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bacc</w:t>
              </w:r>
            </w:hyperlink>
          </w:p>
        </w:tc>
      </w:tr>
      <w:tr w:rsidR="00BB4276">
        <w:trPr>
          <w:trHeight w:val="144"/>
          <w:tblCellSpacing w:w="0" w:type="dxa"/>
        </w:trPr>
        <w:tc>
          <w:tcPr>
            <w:tcW w:w="0" w:type="auto"/>
            <w:gridSpan w:val="2"/>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5"/>
        <w:gridCol w:w="5065"/>
        <w:gridCol w:w="1629"/>
        <w:gridCol w:w="1992"/>
        <w:gridCol w:w="2066"/>
        <w:gridCol w:w="3040"/>
      </w:tblGrid>
      <w:tr w:rsidR="00BB4276">
        <w:trPr>
          <w:trHeight w:val="144"/>
          <w:tblCellSpacing w:w="0" w:type="dxa"/>
        </w:trPr>
        <w:tc>
          <w:tcPr>
            <w:tcW w:w="49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16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60"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80"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6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1.</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Общие сведения о языке</w:t>
            </w:r>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9455A9">
              <w:rPr>
                <w:rFonts w:ascii="Times New Roman" w:hAnsi="Times New Roman"/>
                <w:b/>
                <w:color w:val="000000"/>
                <w:sz w:val="24"/>
                <w:lang w:val="ru-RU"/>
              </w:rPr>
              <w:t>Раздел 2.</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2.6</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2.7</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2.8</w:t>
            </w:r>
          </w:p>
        </w:tc>
        <w:tc>
          <w:tcPr>
            <w:tcW w:w="3168"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9455A9">
              <w:rPr>
                <w:rFonts w:ascii="Times New Roman" w:hAnsi="Times New Roman"/>
                <w:b/>
                <w:color w:val="000000"/>
                <w:sz w:val="24"/>
                <w:lang w:val="ru-RU"/>
              </w:rPr>
              <w:lastRenderedPageBreak/>
              <w:t>Раздел 3.</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3.4</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3.5</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3.6</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3.7</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3.8</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3.9</w:t>
            </w:r>
          </w:p>
        </w:tc>
        <w:tc>
          <w:tcPr>
            <w:tcW w:w="3168"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4.</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Функциональная стилистика. Культура речи</w:t>
            </w:r>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4.3</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4.5</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4.6</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4.7</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4.8</w:t>
            </w:r>
          </w:p>
        </w:tc>
        <w:tc>
          <w:tcPr>
            <w:tcW w:w="3168"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492" w:type="dxa"/>
            <w:tcMar>
              <w:top w:w="50" w:type="dxa"/>
              <w:left w:w="100" w:type="dxa"/>
            </w:tcMar>
            <w:vAlign w:val="center"/>
          </w:tcPr>
          <w:p w:rsidR="00BB4276" w:rsidRDefault="009455A9">
            <w:pPr>
              <w:spacing w:after="0"/>
            </w:pPr>
            <w:r>
              <w:rPr>
                <w:rFonts w:ascii="Times New Roman" w:hAnsi="Times New Roman"/>
                <w:color w:val="000000"/>
                <w:sz w:val="24"/>
              </w:rPr>
              <w:t>4.9</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B4276" w:rsidRDefault="00BB4276">
            <w:pPr>
              <w:spacing w:after="0"/>
              <w:ind w:left="135"/>
              <w:jc w:val="center"/>
            </w:pP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rsidRPr="003829EB">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B4276" w:rsidRDefault="00BB4276">
            <w:pPr>
              <w:spacing w:after="0"/>
              <w:ind w:left="135"/>
              <w:jc w:val="center"/>
            </w:pPr>
          </w:p>
        </w:tc>
        <w:tc>
          <w:tcPr>
            <w:tcW w:w="2599"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455A9">
                <w:rPr>
                  <w:rFonts w:ascii="Times New Roman" w:hAnsi="Times New Roman"/>
                  <w:color w:val="0000FF"/>
                  <w:u w:val="single"/>
                  <w:lang w:val="ru-RU"/>
                </w:rPr>
                <w:t>://</w:t>
              </w:r>
              <w:r>
                <w:rPr>
                  <w:rFonts w:ascii="Times New Roman" w:hAnsi="Times New Roman"/>
                  <w:color w:val="0000FF"/>
                  <w:u w:val="single"/>
                </w:rPr>
                <w:t>m</w:t>
              </w:r>
              <w:r w:rsidRPr="009455A9">
                <w:rPr>
                  <w:rFonts w:ascii="Times New Roman" w:hAnsi="Times New Roman"/>
                  <w:color w:val="0000FF"/>
                  <w:u w:val="single"/>
                  <w:lang w:val="ru-RU"/>
                </w:rPr>
                <w:t>.</w:t>
              </w:r>
              <w:r>
                <w:rPr>
                  <w:rFonts w:ascii="Times New Roman" w:hAnsi="Times New Roman"/>
                  <w:color w:val="0000FF"/>
                  <w:u w:val="single"/>
                </w:rPr>
                <w:t>edsoo</w:t>
              </w:r>
              <w:r w:rsidRPr="009455A9">
                <w:rPr>
                  <w:rFonts w:ascii="Times New Roman" w:hAnsi="Times New Roman"/>
                  <w:color w:val="0000FF"/>
                  <w:u w:val="single"/>
                  <w:lang w:val="ru-RU"/>
                </w:rPr>
                <w:t>.</w:t>
              </w:r>
              <w:r>
                <w:rPr>
                  <w:rFonts w:ascii="Times New Roman" w:hAnsi="Times New Roman"/>
                  <w:color w:val="0000FF"/>
                  <w:u w:val="single"/>
                </w:rPr>
                <w:t>ru</w:t>
              </w:r>
              <w:r w:rsidRPr="009455A9">
                <w:rPr>
                  <w:rFonts w:ascii="Times New Roman" w:hAnsi="Times New Roman"/>
                  <w:color w:val="0000FF"/>
                  <w:u w:val="single"/>
                  <w:lang w:val="ru-RU"/>
                </w:rPr>
                <w:t>/7</w:t>
              </w:r>
              <w:r>
                <w:rPr>
                  <w:rFonts w:ascii="Times New Roman" w:hAnsi="Times New Roman"/>
                  <w:color w:val="0000FF"/>
                  <w:u w:val="single"/>
                </w:rPr>
                <w:t>f</w:t>
              </w:r>
              <w:r w:rsidRPr="009455A9">
                <w:rPr>
                  <w:rFonts w:ascii="Times New Roman" w:hAnsi="Times New Roman"/>
                  <w:color w:val="0000FF"/>
                  <w:u w:val="single"/>
                  <w:lang w:val="ru-RU"/>
                </w:rPr>
                <w:t>41</w:t>
              </w:r>
              <w:r>
                <w:rPr>
                  <w:rFonts w:ascii="Times New Roman" w:hAnsi="Times New Roman"/>
                  <w:color w:val="0000FF"/>
                  <w:u w:val="single"/>
                </w:rPr>
                <w:t>c</w:t>
              </w:r>
              <w:r w:rsidRPr="009455A9">
                <w:rPr>
                  <w:rFonts w:ascii="Times New Roman" w:hAnsi="Times New Roman"/>
                  <w:color w:val="0000FF"/>
                  <w:u w:val="single"/>
                  <w:lang w:val="ru-RU"/>
                </w:rPr>
                <w:t>7</w:t>
              </w:r>
              <w:r>
                <w:rPr>
                  <w:rFonts w:ascii="Times New Roman" w:hAnsi="Times New Roman"/>
                  <w:color w:val="0000FF"/>
                  <w:u w:val="single"/>
                </w:rPr>
                <w:t>e</w:t>
              </w:r>
              <w:r w:rsidRPr="009455A9">
                <w:rPr>
                  <w:rFonts w:ascii="Times New Roman" w:hAnsi="Times New Roman"/>
                  <w:color w:val="0000FF"/>
                  <w:u w:val="single"/>
                  <w:lang w:val="ru-RU"/>
                </w:rPr>
                <w:t>2</w:t>
              </w:r>
            </w:hyperlink>
          </w:p>
        </w:tc>
      </w:tr>
      <w:tr w:rsidR="00BB4276">
        <w:trPr>
          <w:trHeight w:val="144"/>
          <w:tblCellSpacing w:w="0" w:type="dxa"/>
        </w:trPr>
        <w:tc>
          <w:tcPr>
            <w:tcW w:w="0" w:type="auto"/>
            <w:gridSpan w:val="2"/>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bookmarkStart w:id="5" w:name="block-81795272"/>
      <w:bookmarkEnd w:id="4"/>
    </w:p>
    <w:p w:rsidR="00BB4276" w:rsidRPr="009455A9" w:rsidRDefault="009455A9">
      <w:pPr>
        <w:spacing w:before="199" w:after="199" w:line="1" w:lineRule="atLeast"/>
        <w:ind w:left="120"/>
        <w:rPr>
          <w:lang w:val="ru-RU"/>
        </w:rPr>
      </w:pPr>
      <w:bookmarkStart w:id="6" w:name="block-81795276"/>
      <w:bookmarkEnd w:id="5"/>
      <w:r w:rsidRPr="009455A9">
        <w:rPr>
          <w:rFonts w:ascii="Times New Roman" w:hAnsi="Times New Roman"/>
          <w:b/>
          <w:color w:val="000000"/>
          <w:sz w:val="24"/>
          <w:lang w:val="ru-RU"/>
        </w:rPr>
        <w:lastRenderedPageBreak/>
        <w:t xml:space="preserve">ПРОВЕРЯЕМЫЕ ТРЕБОВАНИЯ К РЕЗУЛЬТАТАМ ОСВОЕНИЯ ОСНОВНОЙ ОБРАЗОВАТЕЛЬНОЙ ПРОГРАММЫ </w:t>
      </w:r>
    </w:p>
    <w:p w:rsidR="00BB4276" w:rsidRPr="009455A9" w:rsidRDefault="00BB4276">
      <w:pPr>
        <w:spacing w:before="199" w:after="199"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 xml:space="preserve">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BB4276" w:rsidRPr="003829EB">
        <w:trPr>
          <w:trHeight w:val="144"/>
          <w:tblCellSpacing w:w="0" w:type="dxa"/>
        </w:trPr>
        <w:tc>
          <w:tcPr>
            <w:tcW w:w="1893"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BB4276" w:rsidRPr="009455A9" w:rsidRDefault="009455A9">
            <w:pPr>
              <w:spacing w:after="0"/>
              <w:ind w:left="243"/>
              <w:rPr>
                <w:lang w:val="ru-RU"/>
              </w:rPr>
            </w:pPr>
            <w:r w:rsidRPr="009455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Общие сведения о языке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и речь. Культура речи</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Система языка. Культура речи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w:t>
            </w:r>
            <w:r w:rsidRPr="009455A9">
              <w:rPr>
                <w:rFonts w:ascii="Times New Roman" w:hAnsi="Times New Roman"/>
                <w:color w:val="000000"/>
                <w:sz w:val="24"/>
                <w:lang w:val="ru-RU"/>
              </w:rPr>
              <w:lastRenderedPageBreak/>
              <w:t>о языковой норме, её видах</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2.1.3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Использовать словари русского языка в учебной деятельности</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Фонетика. Орфоэпия. Орфоэпические нормы</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Выполнять фонетический анализ слова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Определять изобразительно-выразительные средства фонетики в тексте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Использовать орфоэпический словарь</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Лексикология и фразеология. Лексические нормы</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Выполнять лексический анализ слова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Определять изобразительно-выразительные средства лексики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Морфемика и словообразование. Словообразовательные нормы</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Выполнять морфемный и словообразовательный анализ слова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Морфология. Морфологические нормы</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Выполнять морфологический анализ слова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2.5.2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Определять особенности употребления в тексте слов разных частей речи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Использовать словарь грамматических трудностей, справочники</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Орфография. Основные правила орфографии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Использовать орфографические словари</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Речь. Речевое общение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Текст. Информационно-смысловая переработка текста</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Применять знания о тексте, его основных признаках, структуре и видах </w:t>
            </w:r>
            <w:r w:rsidRPr="009455A9">
              <w:rPr>
                <w:rFonts w:ascii="Times New Roman" w:hAnsi="Times New Roman"/>
                <w:color w:val="000000"/>
                <w:sz w:val="24"/>
                <w:lang w:val="ru-RU"/>
              </w:rPr>
              <w:lastRenderedPageBreak/>
              <w:t>представленной в нём информации в речевой практике</w:t>
            </w:r>
          </w:p>
        </w:tc>
      </w:tr>
      <w:tr w:rsidR="00BB4276">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4.2</w:t>
            </w:r>
          </w:p>
        </w:tc>
        <w:tc>
          <w:tcPr>
            <w:tcW w:w="11991"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Выявлять логико-смысловые отношения между предложениями в тексте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4.6</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BB4276" w:rsidRPr="003829EB">
        <w:trPr>
          <w:trHeight w:val="144"/>
          <w:tblCellSpacing w:w="0" w:type="dxa"/>
        </w:trPr>
        <w:tc>
          <w:tcPr>
            <w:tcW w:w="1893"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BB4276" w:rsidRPr="009455A9"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 xml:space="preserve">11 КЛАСС </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BB4276" w:rsidRPr="009455A9" w:rsidRDefault="009455A9">
            <w:pPr>
              <w:spacing w:after="0"/>
              <w:ind w:left="243"/>
              <w:rPr>
                <w:lang w:val="ru-RU"/>
              </w:rPr>
            </w:pPr>
            <w:r w:rsidRPr="009455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Общие сведения о языке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и речь. Культура речи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Синтаксис. Синтаксические нормы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Определять изобразительно-выразительные средства синтаксиса русского </w:t>
            </w:r>
            <w:r w:rsidRPr="009455A9">
              <w:rPr>
                <w:rFonts w:ascii="Times New Roman" w:hAnsi="Times New Roman"/>
                <w:color w:val="000000"/>
                <w:sz w:val="24"/>
                <w:lang w:val="ru-RU"/>
              </w:rPr>
              <w:lastRenderedPageBreak/>
              <w:t>языка (в рамках изученного)</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2.1.3</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Использовать словари грамматических трудностей, справочники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Пунктуация. Основные правила пунктуации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Использовать справочники по пунктуации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Функциональная стилистика. Культура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BB4276" w:rsidRPr="009455A9" w:rsidRDefault="00BB4276">
      <w:pPr>
        <w:spacing w:after="0" w:line="1" w:lineRule="atLeast"/>
        <w:ind w:left="120"/>
        <w:rPr>
          <w:lang w:val="ru-RU"/>
        </w:rPr>
      </w:pP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Default="009455A9">
      <w:pPr>
        <w:spacing w:before="199" w:after="199" w:line="1" w:lineRule="atLeast"/>
        <w:ind w:left="120"/>
      </w:pPr>
      <w:bookmarkStart w:id="7" w:name="block-81795277"/>
      <w:bookmarkEnd w:id="6"/>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60"/>
        <w:gridCol w:w="9360"/>
      </w:tblGrid>
      <w:tr w:rsidR="00BB4276">
        <w:trPr>
          <w:trHeight w:val="144"/>
          <w:tblCellSpacing w:w="0" w:type="dxa"/>
        </w:trPr>
        <w:tc>
          <w:tcPr>
            <w:tcW w:w="107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Общие сведения о языке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Язык как знаковая система. Основные функции языка</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Лингвистика как наука</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Язык и культура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BB4276" w:rsidRDefault="009455A9">
            <w:pPr>
              <w:spacing w:after="0" w:line="336" w:lineRule="auto"/>
              <w:ind w:left="228"/>
              <w:jc w:val="both"/>
            </w:pPr>
            <w:r w:rsidRPr="009455A9">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Язык и речь. Культура речи</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Система языка. Культура речи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Система языка, её устройство, функционирование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Культура речи как раздел лингвистики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Языковая норма, её основные признаки и функции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Качества хорошей речи</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BB4276" w:rsidRDefault="009455A9">
            <w:pPr>
              <w:spacing w:after="0" w:line="336" w:lineRule="auto"/>
              <w:ind w:left="228"/>
              <w:jc w:val="both"/>
            </w:pPr>
            <w:r w:rsidRPr="009455A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Фонетика. Орфоэпия. Орфоэпические нормы</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 xml:space="preserve">Фонетика и орфоэпия как разделы лингвистики </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Фонетический анализ слова</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 xml:space="preserve">Основные нормы современного литературного произношения: произношение </w:t>
            </w:r>
            <w:r w:rsidRPr="009455A9">
              <w:rPr>
                <w:rFonts w:ascii="Times New Roman" w:hAnsi="Times New Roman"/>
                <w:color w:val="000000"/>
                <w:sz w:val="24"/>
                <w:lang w:val="ru-RU"/>
              </w:rPr>
              <w:lastRenderedPageBreak/>
              <w:t>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Лексикология и фразеология. Лексические нормы</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Лексикология и фразеология как разделы лингвистики</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Лексический анализ слова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BB4276" w:rsidRDefault="009455A9">
            <w:pPr>
              <w:spacing w:after="0" w:line="336" w:lineRule="auto"/>
              <w:ind w:left="228"/>
              <w:jc w:val="both"/>
            </w:pPr>
            <w:r w:rsidRPr="009455A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BB4276" w:rsidRDefault="009455A9">
            <w:pPr>
              <w:spacing w:after="0" w:line="336" w:lineRule="auto"/>
              <w:ind w:left="228"/>
              <w:jc w:val="both"/>
            </w:pPr>
            <w:r w:rsidRPr="009455A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Фразеология русского языка. Крылатые слова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Морфемика и словообразование. Словообразовательные нормы</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Морфемика и словообразование как разделы лингвистики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Морфемный и словообразовательный анализ слова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Морфология. Морфологические нормы</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Морфология как раздел лингвистики</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Морфологический анализ слова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Особенности употребления в тексте слов разных частей речи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Морфологические нормы современного русского литературного языка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Основные нормы употребления имён существительных: форм рода, числа, падежа</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 xml:space="preserve">Основные нормы употребления местоимений: формы 3-го лица личных местоимений, </w:t>
            </w:r>
            <w:r w:rsidRPr="009455A9">
              <w:rPr>
                <w:rFonts w:ascii="Times New Roman" w:hAnsi="Times New Roman"/>
                <w:color w:val="000000"/>
                <w:sz w:val="24"/>
                <w:lang w:val="ru-RU"/>
              </w:rPr>
              <w:lastRenderedPageBreak/>
              <w:t>возвратного местоимения себя</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2.5.9</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9455A9">
              <w:rPr>
                <w:rFonts w:ascii="Times New Roman" w:hAnsi="Times New Roman"/>
                <w:i/>
                <w:color w:val="000000"/>
                <w:sz w:val="24"/>
                <w:lang w:val="ru-RU"/>
              </w:rPr>
              <w:t>ну-</w:t>
            </w:r>
            <w:r w:rsidRPr="009455A9">
              <w:rPr>
                <w:rFonts w:ascii="Times New Roman" w:hAnsi="Times New Roman"/>
                <w:color w:val="000000"/>
                <w:sz w:val="24"/>
                <w:lang w:val="ru-RU"/>
              </w:rPr>
              <w:t>, форм повелительного наклонения</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Орфография. Основные правила орфографии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Орфография как раздел лингвистики. Принципы и разделы русской орфографии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Орфографические правила. Правописание гласных и согласных в корне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 xml:space="preserve">Употребление разделительных </w:t>
            </w:r>
            <w:r w:rsidRPr="009455A9">
              <w:rPr>
                <w:rFonts w:ascii="Times New Roman" w:hAnsi="Times New Roman"/>
                <w:i/>
                <w:color w:val="000000"/>
                <w:sz w:val="24"/>
                <w:lang w:val="ru-RU"/>
              </w:rPr>
              <w:t>ъ</w:t>
            </w:r>
            <w:r w:rsidRPr="009455A9">
              <w:rPr>
                <w:rFonts w:ascii="Times New Roman" w:hAnsi="Times New Roman"/>
                <w:color w:val="000000"/>
                <w:sz w:val="24"/>
                <w:lang w:val="ru-RU"/>
              </w:rPr>
              <w:t xml:space="preserve"> и </w:t>
            </w:r>
            <w:r w:rsidRPr="009455A9">
              <w:rPr>
                <w:rFonts w:ascii="Times New Roman" w:hAnsi="Times New Roman"/>
                <w:i/>
                <w:color w:val="000000"/>
                <w:sz w:val="24"/>
                <w:lang w:val="ru-RU"/>
              </w:rPr>
              <w:t>ь</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Правописание приставок</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 xml:space="preserve">Буквы </w:t>
            </w:r>
            <w:r w:rsidRPr="009455A9">
              <w:rPr>
                <w:rFonts w:ascii="Times New Roman" w:hAnsi="Times New Roman"/>
                <w:i/>
                <w:color w:val="000000"/>
                <w:sz w:val="24"/>
                <w:lang w:val="ru-RU"/>
              </w:rPr>
              <w:t>ы – и</w:t>
            </w:r>
            <w:r w:rsidRPr="009455A9">
              <w:rPr>
                <w:rFonts w:ascii="Times New Roman" w:hAnsi="Times New Roman"/>
                <w:color w:val="000000"/>
                <w:sz w:val="24"/>
                <w:lang w:val="ru-RU"/>
              </w:rPr>
              <w:t xml:space="preserve"> после приставок</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Правописание суффиксов</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 xml:space="preserve">Правописание </w:t>
            </w:r>
            <w:r w:rsidRPr="009455A9">
              <w:rPr>
                <w:rFonts w:ascii="Times New Roman" w:hAnsi="Times New Roman"/>
                <w:i/>
                <w:color w:val="000000"/>
                <w:sz w:val="24"/>
                <w:lang w:val="ru-RU"/>
              </w:rPr>
              <w:t>н</w:t>
            </w:r>
            <w:r w:rsidRPr="009455A9">
              <w:rPr>
                <w:rFonts w:ascii="Times New Roman" w:hAnsi="Times New Roman"/>
                <w:color w:val="000000"/>
                <w:sz w:val="24"/>
                <w:lang w:val="ru-RU"/>
              </w:rPr>
              <w:t xml:space="preserve"> и </w:t>
            </w:r>
            <w:r w:rsidRPr="009455A9">
              <w:rPr>
                <w:rFonts w:ascii="Times New Roman" w:hAnsi="Times New Roman"/>
                <w:i/>
                <w:color w:val="000000"/>
                <w:sz w:val="24"/>
                <w:lang w:val="ru-RU"/>
              </w:rPr>
              <w:t>нн</w:t>
            </w:r>
            <w:r w:rsidRPr="009455A9">
              <w:rPr>
                <w:rFonts w:ascii="Times New Roman" w:hAnsi="Times New Roman"/>
                <w:color w:val="000000"/>
                <w:sz w:val="24"/>
                <w:lang w:val="ru-RU"/>
              </w:rPr>
              <w:t xml:space="preserve"> в словах различных частей речи</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Слитное, дефисное и раздельное написание слов</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Речь. Речевое общение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Речь как деятельность. Виды речевой деятельности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Текст. Информационно-смысловая переработка текста</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BB4276" w:rsidRDefault="009455A9">
            <w:pPr>
              <w:spacing w:after="0" w:line="336" w:lineRule="auto"/>
              <w:ind w:left="228"/>
              <w:jc w:val="both"/>
            </w:pPr>
            <w:r>
              <w:rPr>
                <w:rFonts w:ascii="Times New Roman" w:hAnsi="Times New Roman"/>
                <w:color w:val="000000"/>
                <w:sz w:val="24"/>
              </w:rPr>
              <w:t>Текст, его основные признаки</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4.2</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Логико-смысловые отношения между предложениями в тексте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Информативность текста. Виды информации в тексте</w:t>
            </w:r>
          </w:p>
        </w:tc>
      </w:tr>
      <w:tr w:rsidR="00BB4276" w:rsidRPr="003829EB">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BB4276" w:rsidRPr="009455A9" w:rsidRDefault="009455A9">
            <w:pPr>
              <w:spacing w:after="0" w:line="336" w:lineRule="auto"/>
              <w:ind w:left="228"/>
              <w:jc w:val="both"/>
              <w:rPr>
                <w:lang w:val="ru-RU"/>
              </w:rPr>
            </w:pPr>
            <w:r w:rsidRPr="009455A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BB4276">
        <w:trPr>
          <w:trHeight w:val="144"/>
          <w:tblCellSpacing w:w="0" w:type="dxa"/>
        </w:trPr>
        <w:tc>
          <w:tcPr>
            <w:tcW w:w="1073"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BB4276" w:rsidRDefault="009455A9">
            <w:pPr>
              <w:spacing w:after="0" w:line="336" w:lineRule="auto"/>
              <w:ind w:left="228"/>
              <w:jc w:val="both"/>
            </w:pPr>
            <w:r w:rsidRPr="009455A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48"/>
        <w:gridCol w:w="9272"/>
      </w:tblGrid>
      <w:tr w:rsidR="00BB4276">
        <w:trPr>
          <w:trHeight w:val="144"/>
          <w:tblCellSpacing w:w="0" w:type="dxa"/>
        </w:trPr>
        <w:tc>
          <w:tcPr>
            <w:tcW w:w="1071"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Общие сведения о языке</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Культура речи в экологическом аспекте. Экология как наука, экология языка</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и речь. Культура речи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Синтаксис. Синтаксические нормы</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Синтаксический анализ словосочетания и предложения</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2.1.4</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Синтаксические нормы</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Порядок слов в предложении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9455A9">
              <w:rPr>
                <w:rFonts w:ascii="Times New Roman" w:hAnsi="Times New Roman"/>
                <w:i/>
                <w:color w:val="000000"/>
                <w:sz w:val="24"/>
                <w:lang w:val="ru-RU"/>
              </w:rPr>
              <w:t>множество</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ряд</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большинство</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меньшинство</w:t>
            </w:r>
            <w:r w:rsidRPr="009455A9">
              <w:rPr>
                <w:rFonts w:ascii="Times New Roman" w:hAnsi="Times New Roman"/>
                <w:color w:val="000000"/>
                <w:sz w:val="24"/>
                <w:lang w:val="ru-RU"/>
              </w:rPr>
              <w:t>; с подлежащим, выраженным количественно-именным сочетанием (</w:t>
            </w:r>
            <w:r w:rsidRPr="009455A9">
              <w:rPr>
                <w:rFonts w:ascii="Times New Roman" w:hAnsi="Times New Roman"/>
                <w:i/>
                <w:color w:val="000000"/>
                <w:sz w:val="24"/>
                <w:lang w:val="ru-RU"/>
              </w:rPr>
              <w:t>двадцать лет</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пять человек</w:t>
            </w:r>
            <w:r w:rsidRPr="009455A9">
              <w:rPr>
                <w:rFonts w:ascii="Times New Roman" w:hAnsi="Times New Roman"/>
                <w:color w:val="000000"/>
                <w:sz w:val="24"/>
                <w:lang w:val="ru-RU"/>
              </w:rPr>
              <w:t xml:space="preserve">); имеющим в своём составе числительные, оканчивающиеся на </w:t>
            </w:r>
            <w:r w:rsidRPr="009455A9">
              <w:rPr>
                <w:rFonts w:ascii="Times New Roman" w:hAnsi="Times New Roman"/>
                <w:i/>
                <w:color w:val="000000"/>
                <w:sz w:val="24"/>
                <w:lang w:val="ru-RU"/>
              </w:rPr>
              <w:t>один</w:t>
            </w:r>
            <w:r w:rsidRPr="009455A9">
              <w:rPr>
                <w:rFonts w:ascii="Times New Roman" w:hAnsi="Times New Roman"/>
                <w:color w:val="000000"/>
                <w:sz w:val="24"/>
                <w:lang w:val="ru-RU"/>
              </w:rPr>
              <w:t xml:space="preserve">; имеющим в своём составе числительные </w:t>
            </w:r>
            <w:r w:rsidRPr="009455A9">
              <w:rPr>
                <w:rFonts w:ascii="Times New Roman" w:hAnsi="Times New Roman"/>
                <w:i/>
                <w:color w:val="000000"/>
                <w:sz w:val="24"/>
                <w:lang w:val="ru-RU"/>
              </w:rPr>
              <w:t>два</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три</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четыре</w:t>
            </w:r>
            <w:r w:rsidRPr="009455A9">
              <w:rPr>
                <w:rFonts w:ascii="Times New Roman" w:hAnsi="Times New Roman"/>
                <w:color w:val="000000"/>
                <w:sz w:val="24"/>
                <w:lang w:val="ru-RU"/>
              </w:rPr>
              <w:t xml:space="preserve"> или числительное, оканчивающееся на </w:t>
            </w:r>
            <w:r w:rsidRPr="009455A9">
              <w:rPr>
                <w:rFonts w:ascii="Times New Roman" w:hAnsi="Times New Roman"/>
                <w:i/>
                <w:color w:val="000000"/>
                <w:sz w:val="24"/>
                <w:lang w:val="ru-RU"/>
              </w:rPr>
              <w:t>два</w:t>
            </w:r>
            <w:r w:rsidRPr="009455A9">
              <w:rPr>
                <w:rFonts w:ascii="Times New Roman" w:hAnsi="Times New Roman"/>
                <w:color w:val="000000"/>
                <w:sz w:val="24"/>
                <w:lang w:val="ru-RU"/>
              </w:rPr>
              <w:t xml:space="preserve">, </w:t>
            </w:r>
            <w:r w:rsidRPr="009455A9">
              <w:rPr>
                <w:rFonts w:ascii="Times New Roman" w:hAnsi="Times New Roman"/>
                <w:i/>
                <w:color w:val="000000"/>
                <w:sz w:val="24"/>
                <w:lang w:val="ru-RU"/>
              </w:rPr>
              <w:t>три</w:t>
            </w:r>
            <w:r w:rsidRPr="009455A9">
              <w:rPr>
                <w:rFonts w:ascii="Times New Roman" w:hAnsi="Times New Roman"/>
                <w:color w:val="000000"/>
                <w:sz w:val="24"/>
                <w:lang w:val="ru-RU"/>
              </w:rPr>
              <w:t xml:space="preserve">, </w:t>
            </w:r>
            <w:r w:rsidRPr="009455A9">
              <w:rPr>
                <w:rFonts w:ascii="Times New Roman" w:hAnsi="Times New Roman"/>
                <w:i/>
                <w:color w:val="000000"/>
                <w:sz w:val="24"/>
                <w:lang w:val="ru-RU"/>
              </w:rPr>
              <w:t>четыре</w:t>
            </w:r>
            <w:r w:rsidRPr="009455A9">
              <w:rPr>
                <w:rFonts w:ascii="Times New Roman" w:hAnsi="Times New Roman"/>
                <w:color w:val="000000"/>
                <w:sz w:val="24"/>
                <w:lang w:val="ru-RU"/>
              </w:rPr>
              <w:t xml:space="preserve">. Согласование сказуемого с подлежащим, имеющим при себе приложение (типа </w:t>
            </w:r>
            <w:r w:rsidRPr="009455A9">
              <w:rPr>
                <w:rFonts w:ascii="Times New Roman" w:hAnsi="Times New Roman"/>
                <w:i/>
                <w:color w:val="000000"/>
                <w:sz w:val="24"/>
                <w:lang w:val="ru-RU"/>
              </w:rPr>
              <w:t>диван-кровать</w:t>
            </w:r>
            <w:r w:rsidRPr="009455A9">
              <w:rPr>
                <w:rFonts w:ascii="Times New Roman" w:hAnsi="Times New Roman"/>
                <w:color w:val="000000"/>
                <w:sz w:val="24"/>
                <w:lang w:val="ru-RU"/>
              </w:rPr>
              <w:t>,</w:t>
            </w:r>
            <w:r w:rsidRPr="009455A9">
              <w:rPr>
                <w:rFonts w:ascii="Times New Roman" w:hAnsi="Times New Roman"/>
                <w:i/>
                <w:color w:val="000000"/>
                <w:sz w:val="24"/>
                <w:lang w:val="ru-RU"/>
              </w:rPr>
              <w:t xml:space="preserve"> озеро Байкал</w:t>
            </w:r>
            <w:r w:rsidRPr="009455A9">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однородных членов предложения</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2.1.9</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причастных и деепричастных оборотов</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построения сложных предложений</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Пунктуация. Основные правила пунктуации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Пунктуация как раздел лингвистики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Пунктуационный анализ предложения</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Сочетание знаков препинания</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и их функции</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между подлежащим и сказуемым</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предложениях с однородными членами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Знаки препинания при обособлении</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сложном предложении</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2.2.11</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сложном предложении с разными видами связи</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при передаче чужой речи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Функциональная стилистика. Культура речи</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Функциональная стилистика как раздел лингвистики</w:t>
            </w:r>
          </w:p>
        </w:tc>
      </w:tr>
      <w:tr w:rsidR="00BB4276">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Стилистическая норма</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w:t>
            </w:r>
            <w:r w:rsidRPr="009455A9">
              <w:rPr>
                <w:rFonts w:ascii="Times New Roman" w:hAnsi="Times New Roman"/>
                <w:color w:val="000000"/>
                <w:sz w:val="24"/>
                <w:lang w:val="ru-RU"/>
              </w:rPr>
              <w:lastRenderedPageBreak/>
              <w:t>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3.6</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BB4276" w:rsidRPr="003829EB">
        <w:trPr>
          <w:trHeight w:val="144"/>
          <w:tblCellSpacing w:w="0" w:type="dxa"/>
        </w:trPr>
        <w:tc>
          <w:tcPr>
            <w:tcW w:w="1071"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9455A9">
      <w:pPr>
        <w:spacing w:before="199" w:after="199" w:line="1" w:lineRule="atLeast"/>
        <w:ind w:left="120"/>
        <w:rPr>
          <w:lang w:val="ru-RU"/>
        </w:rPr>
      </w:pPr>
      <w:bookmarkStart w:id="8" w:name="block-81795279"/>
      <w:bookmarkEnd w:id="7"/>
      <w:r w:rsidRPr="009455A9">
        <w:rPr>
          <w:rFonts w:ascii="Times New Roman" w:hAnsi="Times New Roman"/>
          <w:b/>
          <w:color w:val="000000"/>
          <w:sz w:val="24"/>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BB4276" w:rsidRPr="009455A9"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sidRPr="009455A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BB4276" w:rsidRPr="009455A9" w:rsidRDefault="009455A9">
            <w:pPr>
              <w:spacing w:after="0"/>
              <w:ind w:left="243"/>
              <w:rPr>
                <w:lang w:val="ru-RU"/>
              </w:rPr>
            </w:pPr>
            <w:r w:rsidRPr="009455A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Текст. Информационно-смысловая переработка текста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Функциональная стилистика. Культура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и речь. Культура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Обобщение знаний о языке как системе, его основных единицах и уровнях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3.2</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анализировать языковые единицы разных уровней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применять правила орфографии в практике письма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применять правила пунктуации в практике письма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Сформированность умений работать со словарями и справочниками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Обобщение знаний об изобразительно-выразительных средствах русского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корректировать устные и письменные высказывания</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57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Общие сведения о языке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Сформированность представлений о формах существования национального </w:t>
            </w:r>
            <w:r w:rsidRPr="009455A9">
              <w:rPr>
                <w:rFonts w:ascii="Times New Roman" w:hAnsi="Times New Roman"/>
                <w:color w:val="000000"/>
                <w:sz w:val="24"/>
                <w:lang w:val="ru-RU"/>
              </w:rPr>
              <w:lastRenderedPageBreak/>
              <w:t>русского языка; знаний о признаках литературного языка и его роли в обществе</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w:t>
            </w:r>
          </w:p>
        </w:tc>
        <w:tc>
          <w:tcPr>
            <w:tcW w:w="1157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Речь. Речевое общение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9455A9">
      <w:pPr>
        <w:spacing w:before="199" w:after="199" w:line="1" w:lineRule="atLeast"/>
        <w:ind w:left="120"/>
        <w:rPr>
          <w:lang w:val="ru-RU"/>
        </w:rPr>
      </w:pPr>
      <w:bookmarkStart w:id="9" w:name="block-81795280"/>
      <w:bookmarkEnd w:id="8"/>
      <w:r w:rsidRPr="009455A9">
        <w:rPr>
          <w:rFonts w:ascii="Times New Roman" w:hAnsi="Times New Roman"/>
          <w:b/>
          <w:color w:val="000000"/>
          <w:sz w:val="24"/>
          <w:lang w:val="ru-RU"/>
        </w:rPr>
        <w:lastRenderedPageBreak/>
        <w:t>ПЕРЕЧЕНЬ ЭЛЕМЕНТОВ СОДЕРЖАНИЯ, ПРОВЕРЯЕМЫХ НА ЕГЭ ПО РУССКОМУ ЯЗЫКУ</w:t>
      </w:r>
    </w:p>
    <w:p w:rsidR="00BB4276" w:rsidRPr="009455A9"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52"/>
        <w:gridCol w:w="9368"/>
      </w:tblGrid>
      <w:tr w:rsidR="00BB4276">
        <w:trPr>
          <w:trHeight w:val="144"/>
          <w:tblCellSpacing w:w="0" w:type="dxa"/>
        </w:trPr>
        <w:tc>
          <w:tcPr>
            <w:tcW w:w="1066" w:type="dxa"/>
            <w:tcMar>
              <w:top w:w="50" w:type="dxa"/>
              <w:left w:w="100" w:type="dxa"/>
            </w:tcMar>
            <w:vAlign w:val="center"/>
          </w:tcPr>
          <w:p w:rsidR="00BB4276" w:rsidRDefault="009455A9">
            <w:pPr>
              <w:spacing w:after="0"/>
              <w:ind w:left="243"/>
            </w:pPr>
            <w:r w:rsidRPr="009455A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Текст. Информационно-смысловая переработка текста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Текст, его основные признаки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Логико-смысловые отношения между предложениями в тексте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Информативность текста. Виды информации в тексте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Функциональная стилистика. Культура речи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w:t>
            </w:r>
            <w:r w:rsidRPr="009455A9">
              <w:rPr>
                <w:rFonts w:ascii="Times New Roman" w:hAnsi="Times New Roman"/>
                <w:color w:val="000000"/>
                <w:sz w:val="24"/>
                <w:lang w:val="ru-RU"/>
              </w:rPr>
              <w:lastRenderedPageBreak/>
              <w:t>других функциональных разновидностей языка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и речь. Культура речи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Система языка. Культура речи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Качества хорошей речи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Фонетика. Орфоэпия. Орфоэпические нормы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Лексика и фразеология. Лексические нормы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Лексический анализ слова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w:t>
            </w:r>
            <w:r w:rsidRPr="009455A9">
              <w:rPr>
                <w:rFonts w:ascii="Times New Roman" w:hAnsi="Times New Roman"/>
                <w:color w:val="000000"/>
                <w:sz w:val="24"/>
                <w:lang w:val="ru-RU"/>
              </w:rPr>
              <w:lastRenderedPageBreak/>
              <w:t>шутливое и другое). Особенности употребления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3.3.6</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Фразеология русского языка. Крылатые слова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Морфемика и словообразование. Словообразовательные нормы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Морфология. Морфологические нормы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имён существительных: форм рода, числа, падежа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9455A9">
              <w:rPr>
                <w:rFonts w:ascii="Times New Roman" w:hAnsi="Times New Roman"/>
                <w:i/>
                <w:color w:val="000000"/>
                <w:sz w:val="24"/>
                <w:lang w:val="ru-RU"/>
              </w:rPr>
              <w:t>-ну-</w:t>
            </w:r>
            <w:r w:rsidRPr="009455A9">
              <w:rPr>
                <w:rFonts w:ascii="Times New Roman" w:hAnsi="Times New Roman"/>
                <w:color w:val="000000"/>
                <w:sz w:val="24"/>
                <w:lang w:val="ru-RU"/>
              </w:rPr>
              <w:t>, форм повелительного наклонения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Синтаксис. Синтаксические нормы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 xml:space="preserve">Согласование сказуемого с подлежащим, </w:t>
            </w:r>
            <w:r>
              <w:rPr>
                <w:rFonts w:ascii="Times New Roman" w:hAnsi="Times New Roman"/>
                <w:color w:val="000000"/>
                <w:sz w:val="24"/>
              </w:rPr>
              <w:lastRenderedPageBreak/>
              <w:t>выраженным аббревиатурой, заимствованным несклоняемым существительным</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3.6.4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однородных членов предложения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употребления причастных и деепричастных оборотов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Основные нормы построения сложных предложений</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Орфография. Основные правила орфографии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Употребление заглавных и строчных букв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Правописание гласных и согласных в корне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Употребление </w:t>
            </w:r>
            <w:r w:rsidRPr="009455A9">
              <w:rPr>
                <w:rFonts w:ascii="Times New Roman" w:hAnsi="Times New Roman"/>
                <w:i/>
                <w:color w:val="000000"/>
                <w:sz w:val="24"/>
                <w:lang w:val="ru-RU"/>
              </w:rPr>
              <w:t>ъ</w:t>
            </w:r>
            <w:r w:rsidRPr="009455A9">
              <w:rPr>
                <w:rFonts w:ascii="Times New Roman" w:hAnsi="Times New Roman"/>
                <w:color w:val="000000"/>
                <w:sz w:val="24"/>
                <w:lang w:val="ru-RU"/>
              </w:rPr>
              <w:t xml:space="preserve"> и </w:t>
            </w:r>
            <w:r w:rsidRPr="009455A9">
              <w:rPr>
                <w:rFonts w:ascii="Times New Roman" w:hAnsi="Times New Roman"/>
                <w:i/>
                <w:color w:val="000000"/>
                <w:sz w:val="24"/>
                <w:lang w:val="ru-RU"/>
              </w:rPr>
              <w:t>ь</w:t>
            </w:r>
            <w:r w:rsidRPr="009455A9">
              <w:rPr>
                <w:rFonts w:ascii="Times New Roman" w:hAnsi="Times New Roman"/>
                <w:color w:val="000000"/>
                <w:sz w:val="24"/>
                <w:lang w:val="ru-RU"/>
              </w:rPr>
              <w:t xml:space="preserve"> (в том числе разделительных)</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Правописание приставок. Буквы </w:t>
            </w:r>
            <w:r w:rsidRPr="009455A9">
              <w:rPr>
                <w:rFonts w:ascii="Times New Roman" w:hAnsi="Times New Roman"/>
                <w:i/>
                <w:color w:val="000000"/>
                <w:sz w:val="24"/>
                <w:lang w:val="ru-RU"/>
              </w:rPr>
              <w:t>ы – и</w:t>
            </w:r>
            <w:r w:rsidRPr="009455A9">
              <w:rPr>
                <w:rFonts w:ascii="Times New Roman" w:hAnsi="Times New Roman"/>
                <w:color w:val="000000"/>
                <w:sz w:val="24"/>
                <w:lang w:val="ru-RU"/>
              </w:rPr>
              <w:t xml:space="preserve"> после приставок</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Правописание суффиксов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Правописание </w:t>
            </w:r>
            <w:r w:rsidRPr="009455A9">
              <w:rPr>
                <w:rFonts w:ascii="Times New Roman" w:hAnsi="Times New Roman"/>
                <w:i/>
                <w:color w:val="000000"/>
                <w:sz w:val="24"/>
                <w:lang w:val="ru-RU"/>
              </w:rPr>
              <w:t>н</w:t>
            </w:r>
            <w:r w:rsidRPr="009455A9">
              <w:rPr>
                <w:rFonts w:ascii="Times New Roman" w:hAnsi="Times New Roman"/>
                <w:color w:val="000000"/>
                <w:sz w:val="24"/>
                <w:lang w:val="ru-RU"/>
              </w:rPr>
              <w:t xml:space="preserve"> и </w:t>
            </w:r>
            <w:r w:rsidRPr="009455A9">
              <w:rPr>
                <w:rFonts w:ascii="Times New Roman" w:hAnsi="Times New Roman"/>
                <w:i/>
                <w:color w:val="000000"/>
                <w:sz w:val="24"/>
                <w:lang w:val="ru-RU"/>
              </w:rPr>
              <w:t>нн</w:t>
            </w:r>
            <w:r w:rsidRPr="009455A9">
              <w:rPr>
                <w:rFonts w:ascii="Times New Roman" w:hAnsi="Times New Roman"/>
                <w:color w:val="000000"/>
                <w:sz w:val="24"/>
                <w:lang w:val="ru-RU"/>
              </w:rPr>
              <w:t xml:space="preserve"> в словах различных частей речи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pacing w:val="-4"/>
                <w:sz w:val="24"/>
                <w:lang w:val="ru-RU"/>
              </w:rPr>
              <w:t>Слитное, дефисное и раздельное написание слов разных частей речи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Пунктуация. Основные правила пунктуации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Пунктуационный анализ предложения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конце предложений</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между подлежащим и сказуемым</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предложениях с однородными членами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Знаки препинания при обособлении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сложном предложении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в сложном предложении с разными видами связи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Знаки препинания при передаче чужой речи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Общие сведения о языке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4.3</w:t>
            </w:r>
          </w:p>
        </w:tc>
        <w:tc>
          <w:tcPr>
            <w:tcW w:w="13240" w:type="dxa"/>
            <w:tcMar>
              <w:top w:w="50" w:type="dxa"/>
              <w:left w:w="100" w:type="dxa"/>
            </w:tcMar>
            <w:vAlign w:val="center"/>
          </w:tcPr>
          <w:p w:rsidR="00BB4276" w:rsidRDefault="009455A9">
            <w:pPr>
              <w:spacing w:after="0" w:line="336" w:lineRule="auto"/>
              <w:ind w:left="336"/>
              <w:jc w:val="both"/>
            </w:pPr>
            <w:r w:rsidRPr="009455A9">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Речь. Речевое общение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rsidR="00BB4276" w:rsidRPr="009455A9" w:rsidRDefault="009455A9">
            <w:pPr>
              <w:spacing w:after="0" w:line="336" w:lineRule="auto"/>
              <w:ind w:left="336"/>
              <w:jc w:val="both"/>
              <w:rPr>
                <w:lang w:val="ru-RU"/>
              </w:rPr>
            </w:pPr>
            <w:r w:rsidRPr="009455A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bookmarkStart w:id="10" w:name="block-81795278"/>
      <w:bookmarkEnd w:id="9"/>
    </w:p>
    <w:bookmarkEnd w:id="10"/>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lastRenderedPageBreak/>
        <w:t>РАБОЧАЯ ПРОГРАММА ПО УЧЕБНОМУ ПРЕДМЕТУ "ЛИТЕРАТУРА"</w:t>
      </w:r>
      <w:r w:rsidR="003E00F6">
        <w:rPr>
          <w:rFonts w:ascii="Times New Roman" w:hAnsi="Times New Roman"/>
          <w:b/>
          <w:color w:val="000000"/>
          <w:sz w:val="24"/>
          <w:lang w:val="ru-RU"/>
        </w:rPr>
        <w:t>(У)</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ПОЯСНИТЕЛЬНАЯ ЗАПИСКА</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ОБЩАЯ ХАРАКТЕРИСТИКА УЧЕБНОГО ПРЕДМЕТА «ЛИТЕРАТУРА»</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4"/>
        </w:rPr>
        <w:t>I</w:t>
      </w:r>
      <w:r w:rsidRPr="009455A9">
        <w:rPr>
          <w:rFonts w:ascii="Times New Roman" w:hAnsi="Times New Roman"/>
          <w:color w:val="000000"/>
          <w:sz w:val="24"/>
          <w:lang w:val="ru-RU"/>
        </w:rPr>
        <w:t>Х – начала ХХ</w:t>
      </w:r>
      <w:r>
        <w:rPr>
          <w:rFonts w:ascii="Times New Roman" w:hAnsi="Times New Roman"/>
          <w:color w:val="000000"/>
          <w:sz w:val="24"/>
        </w:rPr>
        <w:t>I</w:t>
      </w:r>
      <w:r w:rsidRPr="009455A9">
        <w:rPr>
          <w:rFonts w:ascii="Times New Roman" w:hAnsi="Times New Roman"/>
          <w:color w:val="000000"/>
          <w:sz w:val="24"/>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4"/>
        </w:rPr>
        <w:t>I</w:t>
      </w:r>
      <w:r w:rsidRPr="009455A9">
        <w:rPr>
          <w:rFonts w:ascii="Times New Roman" w:hAnsi="Times New Roman"/>
          <w:color w:val="000000"/>
          <w:sz w:val="24"/>
          <w:lang w:val="ru-RU"/>
        </w:rPr>
        <w:t>Х – начала ХХ</w:t>
      </w:r>
      <w:r>
        <w:rPr>
          <w:rFonts w:ascii="Times New Roman" w:hAnsi="Times New Roman"/>
          <w:color w:val="000000"/>
          <w:sz w:val="24"/>
        </w:rPr>
        <w:t>I</w:t>
      </w:r>
      <w:r w:rsidRPr="009455A9">
        <w:rPr>
          <w:rFonts w:ascii="Times New Roman" w:hAnsi="Times New Roman"/>
          <w:color w:val="000000"/>
          <w:sz w:val="24"/>
          <w:lang w:val="ru-RU"/>
        </w:rPr>
        <w:t xml:space="preserve"> века, представлены разделы, включающие произведения литератур народов России и зарубежной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w:t>
      </w:r>
      <w:r w:rsidRPr="009455A9">
        <w:rPr>
          <w:rFonts w:ascii="Times New Roman" w:hAnsi="Times New Roman"/>
          <w:color w:val="000000"/>
          <w:sz w:val="24"/>
          <w:lang w:val="ru-RU"/>
        </w:rPr>
        <w:lastRenderedPageBreak/>
        <w:t>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ЦЕЛИ ИЗУЧЕНИЯ УЧЕБНОГО ПРЕДМЕТА «ЛИТЕРАТУРА»</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w:t>
      </w:r>
      <w:r w:rsidRPr="009455A9">
        <w:rPr>
          <w:rFonts w:ascii="Times New Roman" w:hAnsi="Times New Roman"/>
          <w:color w:val="000000"/>
          <w:sz w:val="24"/>
          <w:lang w:val="ru-RU"/>
        </w:rPr>
        <w:lastRenderedPageBreak/>
        <w:t>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МЕСТО УЧЕБНОГО ПРЕДМЕТА «ЛИТЕРАТУРА» В УЧЕБНОМ ПЛАНЕ</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bookmarkStart w:id="11" w:name="block-81840303"/>
    </w:p>
    <w:p w:rsidR="00BB4276" w:rsidRPr="009455A9" w:rsidRDefault="009455A9">
      <w:pPr>
        <w:spacing w:after="0" w:line="1" w:lineRule="atLeast"/>
        <w:ind w:left="120"/>
        <w:jc w:val="both"/>
        <w:rPr>
          <w:lang w:val="ru-RU"/>
        </w:rPr>
      </w:pPr>
      <w:bookmarkStart w:id="12" w:name="block-81840299"/>
      <w:bookmarkEnd w:id="11"/>
      <w:r w:rsidRPr="009455A9">
        <w:rPr>
          <w:rFonts w:ascii="Times New Roman" w:hAnsi="Times New Roman"/>
          <w:b/>
          <w:color w:val="000000"/>
          <w:sz w:val="24"/>
          <w:lang w:val="ru-RU"/>
        </w:rPr>
        <w:lastRenderedPageBreak/>
        <w:t>СОДЕРЖАНИЕ УЧЕБНОГО ПРЕДМЕТА «ЛИТЕРАТУРА»</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10 КЛАСС</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Обобщающее повторение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455A9">
        <w:rPr>
          <w:rFonts w:ascii="Times New Roman" w:hAnsi="Times New Roman"/>
          <w:b/>
          <w:color w:val="000000"/>
          <w:sz w:val="24"/>
          <w:lang w:val="ru-RU"/>
        </w:rPr>
        <w:t xml:space="preserve"> века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А. Н. Островский. </w:t>
      </w:r>
      <w:r w:rsidRPr="009455A9">
        <w:rPr>
          <w:rFonts w:ascii="Times New Roman" w:hAnsi="Times New Roman"/>
          <w:color w:val="000000"/>
          <w:sz w:val="24"/>
          <w:lang w:val="ru-RU"/>
        </w:rPr>
        <w:t xml:space="preserve">Драма «Гроза». Пьесы </w:t>
      </w:r>
      <w:bookmarkStart w:id="13" w:name="04056e20-cfd5-4a1f-b35a-1896b07955fe"/>
      <w:r w:rsidRPr="009455A9">
        <w:rPr>
          <w:rFonts w:ascii="Times New Roman" w:hAnsi="Times New Roman"/>
          <w:color w:val="000000"/>
          <w:sz w:val="24"/>
          <w:lang w:val="ru-RU"/>
        </w:rPr>
        <w:t>«Бесприданница», «Свои люди – сочтёмся» и др. (одно произведение по выбору).</w:t>
      </w:r>
      <w:bookmarkEnd w:id="13"/>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И. А. Гончаров. </w:t>
      </w:r>
      <w:r w:rsidRPr="009455A9">
        <w:rPr>
          <w:rFonts w:ascii="Times New Roman" w:hAnsi="Times New Roman"/>
          <w:color w:val="000000"/>
          <w:sz w:val="24"/>
          <w:lang w:val="ru-RU"/>
        </w:rPr>
        <w:t xml:space="preserve">Роман «Обломов». Романы и очерки </w:t>
      </w:r>
      <w:bookmarkStart w:id="14" w:name="17702136-ae41-41a5-8256-db7a8b18e79b"/>
      <w:r w:rsidRPr="009455A9">
        <w:rPr>
          <w:rFonts w:ascii="Times New Roman" w:hAnsi="Times New Roman"/>
          <w:color w:val="000000"/>
          <w:sz w:val="24"/>
          <w:lang w:val="ru-RU"/>
        </w:rPr>
        <w:t>(одно произведение по выбору). Например, «Обыкновенная история», очерки из книги «Фрегат «Паллада» и др.</w:t>
      </w:r>
      <w:bookmarkEnd w:id="14"/>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И. С. Тургенев. </w:t>
      </w:r>
      <w:r w:rsidRPr="009455A9">
        <w:rPr>
          <w:rFonts w:ascii="Times New Roman" w:hAnsi="Times New Roman"/>
          <w:color w:val="000000"/>
          <w:sz w:val="24"/>
          <w:lang w:val="ru-RU"/>
        </w:rPr>
        <w:t xml:space="preserve">Роман «Отцы и дети». </w:t>
      </w:r>
      <w:bookmarkStart w:id="15" w:name="aa1a84d3-79b8-43c2-9af6-8627970f8a52"/>
      <w:r w:rsidRPr="009455A9">
        <w:rPr>
          <w:rFonts w:ascii="Times New Roman" w:hAnsi="Times New Roman"/>
          <w:color w:val="000000"/>
          <w:sz w:val="24"/>
          <w:lang w:val="ru-RU"/>
        </w:rPr>
        <w:t>Повести и романы (одно произведение по выбору). Например, «Первая любовь», «Вешние воды», «Рудин», «Дворянское гнездо» и др.</w:t>
      </w:r>
      <w:bookmarkEnd w:id="15"/>
      <w:r w:rsidRPr="009455A9">
        <w:rPr>
          <w:rFonts w:ascii="Times New Roman" w:hAnsi="Times New Roman"/>
          <w:color w:val="000000"/>
          <w:sz w:val="24"/>
          <w:lang w:val="ru-RU"/>
        </w:rPr>
        <w:t xml:space="preserve"> Статья «Гамлет и Дон Кихот».</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Ф. И. Тютчев.</w:t>
      </w:r>
      <w:r w:rsidRPr="009455A9">
        <w:rPr>
          <w:rFonts w:ascii="Times New Roman" w:hAnsi="Times New Roman"/>
          <w:color w:val="000000"/>
          <w:sz w:val="24"/>
          <w:lang w:val="ru-RU"/>
        </w:rPr>
        <w:t xml:space="preserve"> Стихотворения </w:t>
      </w:r>
      <w:bookmarkStart w:id="16" w:name="cf0ca056-0be1-4849-a295-6fc382c49d94"/>
      <w:r w:rsidRPr="009455A9">
        <w:rPr>
          <w:rFonts w:ascii="Times New Roman" w:hAnsi="Times New Roman"/>
          <w:color w:val="000000"/>
          <w:sz w:val="24"/>
          <w:lang w:val="ru-RU"/>
        </w:rPr>
        <w:t>(не менее пяти по выбору). Например, «</w:t>
      </w:r>
      <w:r>
        <w:rPr>
          <w:rFonts w:ascii="Times New Roman" w:hAnsi="Times New Roman"/>
          <w:color w:val="000000"/>
          <w:sz w:val="24"/>
        </w:rPr>
        <w:t>Silentium</w:t>
      </w:r>
      <w:r w:rsidRPr="009455A9">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16"/>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Н. А. Некрасов.</w:t>
      </w:r>
      <w:r w:rsidRPr="009455A9">
        <w:rPr>
          <w:rFonts w:ascii="Times New Roman" w:hAnsi="Times New Roman"/>
          <w:color w:val="000000"/>
          <w:sz w:val="24"/>
          <w:lang w:val="ru-RU"/>
        </w:rPr>
        <w:t xml:space="preserve"> Стихотворения </w:t>
      </w:r>
      <w:bookmarkStart w:id="17" w:name="d3183ee0-e6cd-4560-8589-21544b0f61cd"/>
      <w:r w:rsidRPr="009455A9">
        <w:rPr>
          <w:rFonts w:ascii="Times New Roman" w:hAnsi="Times New Roman"/>
          <w:color w:val="000000"/>
          <w:sz w:val="24"/>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7"/>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Поэма «Кому на Руси жить хорошо».</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А. А. Фет. </w:t>
      </w:r>
      <w:r w:rsidRPr="009455A9">
        <w:rPr>
          <w:rFonts w:ascii="Times New Roman" w:hAnsi="Times New Roman"/>
          <w:color w:val="000000"/>
          <w:sz w:val="24"/>
          <w:lang w:val="ru-RU"/>
        </w:rPr>
        <w:t xml:space="preserve">Стихотворения </w:t>
      </w:r>
      <w:bookmarkStart w:id="18" w:name="bd46cecf-11ab-4f28-8b86-c336bb0449ea"/>
      <w:r w:rsidRPr="009455A9">
        <w:rPr>
          <w:rFonts w:ascii="Times New Roman" w:hAnsi="Times New Roman"/>
          <w:color w:val="000000"/>
          <w:sz w:val="24"/>
          <w:lang w:val="ru-RU"/>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8"/>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А. К. Толстой. </w:t>
      </w:r>
      <w:r w:rsidRPr="009455A9">
        <w:rPr>
          <w:rFonts w:ascii="Times New Roman" w:hAnsi="Times New Roman"/>
          <w:color w:val="000000"/>
          <w:sz w:val="24"/>
          <w:lang w:val="ru-RU"/>
        </w:rPr>
        <w:t xml:space="preserve">Стихотворения </w:t>
      </w:r>
      <w:bookmarkStart w:id="19" w:name="320131da-17e4-419b-a00b-0d1b246f1a11"/>
      <w:r w:rsidRPr="009455A9">
        <w:rPr>
          <w:rFonts w:ascii="Times New Roman" w:hAnsi="Times New Roman"/>
          <w:color w:val="000000"/>
          <w:sz w:val="24"/>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9"/>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Н. Г. Чернышевский. </w:t>
      </w:r>
      <w:r w:rsidRPr="009455A9">
        <w:rPr>
          <w:rFonts w:ascii="Times New Roman" w:hAnsi="Times New Roman"/>
          <w:color w:val="000000"/>
          <w:sz w:val="24"/>
          <w:lang w:val="ru-RU"/>
        </w:rPr>
        <w:t xml:space="preserve">Роман «Что делать?» </w:t>
      </w:r>
      <w:bookmarkStart w:id="20" w:name="332fa7a7-aaa9-454e-ad9a-cbc8b3079548"/>
      <w:r w:rsidRPr="009455A9">
        <w:rPr>
          <w:rFonts w:ascii="Times New Roman" w:hAnsi="Times New Roman"/>
          <w:color w:val="000000"/>
          <w:sz w:val="24"/>
          <w:lang w:val="ru-RU"/>
        </w:rPr>
        <w:t>(главы по выбору).</w:t>
      </w:r>
      <w:bookmarkEnd w:id="20"/>
      <w:r w:rsidRPr="009455A9">
        <w:rPr>
          <w:rFonts w:ascii="Times New Roman" w:hAnsi="Times New Roman"/>
          <w:color w:val="000000"/>
          <w:sz w:val="24"/>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455A9">
        <w:rPr>
          <w:rFonts w:ascii="Times New Roman" w:hAnsi="Times New Roman"/>
          <w:color w:val="000000"/>
          <w:sz w:val="24"/>
          <w:lang w:val="ru-RU"/>
        </w:rPr>
        <w:t>-</w:t>
      </w:r>
      <w:r>
        <w:rPr>
          <w:rFonts w:ascii="Times New Roman" w:hAnsi="Times New Roman"/>
          <w:color w:val="000000"/>
          <w:sz w:val="24"/>
        </w:rPr>
        <w:t>vous</w:t>
      </w:r>
      <w:r w:rsidRPr="009455A9">
        <w:rPr>
          <w:rFonts w:ascii="Times New Roman" w:hAnsi="Times New Roman"/>
          <w:color w:val="000000"/>
          <w:sz w:val="24"/>
          <w:lang w:val="ru-RU"/>
        </w:rPr>
        <w:t>. Размышления по прочтении повести г. Тургенева «Ася».</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Ф. М. Достоевский.</w:t>
      </w:r>
      <w:r w:rsidRPr="009455A9">
        <w:rPr>
          <w:rFonts w:ascii="Times New Roman" w:hAnsi="Times New Roman"/>
          <w:color w:val="000000"/>
          <w:sz w:val="24"/>
          <w:lang w:val="ru-RU"/>
        </w:rPr>
        <w:t xml:space="preserve"> Роман «Преступление и наказание». Повести и романы </w:t>
      </w:r>
      <w:bookmarkStart w:id="21" w:name="e63e6a5c-4a99-4341-98be-28d50efb8e48"/>
      <w:r w:rsidRPr="009455A9">
        <w:rPr>
          <w:rFonts w:ascii="Times New Roman" w:hAnsi="Times New Roman"/>
          <w:color w:val="000000"/>
          <w:sz w:val="24"/>
          <w:lang w:val="ru-RU"/>
        </w:rPr>
        <w:t>(одно произведение по выбору). Например, «Неточка Незванова», «Сон смешного человека», «Идиот», «Подросток» и др.</w:t>
      </w:r>
      <w:bookmarkEnd w:id="21"/>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Л. Н. Толстой. </w:t>
      </w:r>
      <w:r w:rsidRPr="009455A9">
        <w:rPr>
          <w:rFonts w:ascii="Times New Roman" w:hAnsi="Times New Roman"/>
          <w:color w:val="000000"/>
          <w:sz w:val="24"/>
          <w:lang w:val="ru-RU"/>
        </w:rPr>
        <w:t xml:space="preserve">Роман-эпопея «Война и мир». Рассказы, повести и романы </w:t>
      </w:r>
      <w:bookmarkStart w:id="22" w:name="fe235a46-f8b6-4d5d-8f44-dd9a2bda1b9e"/>
      <w:r w:rsidRPr="009455A9">
        <w:rPr>
          <w:rFonts w:ascii="Times New Roman" w:hAnsi="Times New Roman"/>
          <w:color w:val="000000"/>
          <w:sz w:val="24"/>
          <w:lang w:val="ru-RU"/>
        </w:rPr>
        <w:t>(одно произведение по выбору). Например, рассказы из цикла "Севастопольские рассказы", Смерть Ивана Ильича", "Анна Каренина" и другие</w:t>
      </w:r>
      <w:bookmarkEnd w:id="22"/>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М. Е. Салтыков-Щедрин. </w:t>
      </w:r>
      <w:r w:rsidRPr="009455A9">
        <w:rPr>
          <w:rFonts w:ascii="Times New Roman" w:hAnsi="Times New Roman"/>
          <w:color w:val="000000"/>
          <w:sz w:val="24"/>
          <w:lang w:val="ru-RU"/>
        </w:rPr>
        <w:t xml:space="preserve">Роман-хроника «История одного города» </w:t>
      </w:r>
      <w:bookmarkStart w:id="23" w:name="628b2c52-0a7c-4595-8010-cb181a16d2e6"/>
      <w:r w:rsidRPr="009455A9">
        <w:rPr>
          <w:rFonts w:ascii="Times New Roman" w:hAnsi="Times New Roman"/>
          <w:color w:val="000000"/>
          <w:sz w:val="24"/>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23"/>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Н. С. Лесков.</w:t>
      </w:r>
      <w:r w:rsidRPr="009455A9">
        <w:rPr>
          <w:rFonts w:ascii="Times New Roman" w:hAnsi="Times New Roman"/>
          <w:color w:val="000000"/>
          <w:sz w:val="24"/>
          <w:lang w:val="ru-RU"/>
        </w:rPr>
        <w:t xml:space="preserve"> Рассказы и повести </w:t>
      </w:r>
      <w:bookmarkStart w:id="24" w:name="11d1de43-c9b2-4bce-8bf5-3da2bc6d8355"/>
      <w:r w:rsidRPr="009455A9">
        <w:rPr>
          <w:rFonts w:ascii="Times New Roman" w:hAnsi="Times New Roman"/>
          <w:color w:val="000000"/>
          <w:sz w:val="24"/>
          <w:lang w:val="ru-RU"/>
        </w:rPr>
        <w:t>(не менее двух произведений по выбору). Например, «Очарованный странник», «Однодум», «Тупейный художник», «Леди Макбет Мценского уезда» и др.</w:t>
      </w:r>
      <w:bookmarkEnd w:id="24"/>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lastRenderedPageBreak/>
        <w:t>А. П. Чехов.</w:t>
      </w:r>
      <w:r w:rsidRPr="009455A9">
        <w:rPr>
          <w:rFonts w:ascii="Times New Roman" w:hAnsi="Times New Roman"/>
          <w:color w:val="000000"/>
          <w:sz w:val="24"/>
          <w:lang w:val="ru-RU"/>
        </w:rPr>
        <w:t xml:space="preserve"> Рассказы </w:t>
      </w:r>
      <w:bookmarkStart w:id="25" w:name="7667e3dd-5b31-40bd-8fd9-a8175048ed65"/>
      <w:r w:rsidRPr="009455A9">
        <w:rPr>
          <w:rFonts w:ascii="Times New Roman" w:hAnsi="Times New Roman"/>
          <w:color w:val="000000"/>
          <w:sz w:val="24"/>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25"/>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Комедия «Вишнёвый сад». Пьесы </w:t>
      </w:r>
      <w:bookmarkStart w:id="26" w:name="49929a7a-91b4-4909-8d26-adbcf003e49e"/>
      <w:r w:rsidRPr="009455A9">
        <w:rPr>
          <w:rFonts w:ascii="Times New Roman" w:hAnsi="Times New Roman"/>
          <w:color w:val="000000"/>
          <w:sz w:val="24"/>
          <w:lang w:val="ru-RU"/>
        </w:rPr>
        <w:t>«Чайка», «Дядя Ваня», «Три сестры» (одно произведение по выбору).</w:t>
      </w:r>
      <w:bookmarkEnd w:id="26"/>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Литературная критика второй половины </w:t>
      </w:r>
      <w:r>
        <w:rPr>
          <w:rFonts w:ascii="Times New Roman" w:hAnsi="Times New Roman"/>
          <w:b/>
          <w:color w:val="000000"/>
          <w:sz w:val="24"/>
        </w:rPr>
        <w:t>XIX</w:t>
      </w:r>
      <w:r w:rsidRPr="009455A9">
        <w:rPr>
          <w:rFonts w:ascii="Times New Roman" w:hAnsi="Times New Roman"/>
          <w:b/>
          <w:color w:val="000000"/>
          <w:sz w:val="24"/>
          <w:lang w:val="ru-RU"/>
        </w:rPr>
        <w:t xml:space="preserve"> века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Статьи </w:t>
      </w:r>
      <w:bookmarkStart w:id="27" w:name="dbf15ff5-b422-4c88-a221-2564e3b826e5"/>
      <w:r>
        <w:rPr>
          <w:rFonts w:ascii="Times New Roman" w:hAnsi="Times New Roman"/>
          <w:color w:val="000000"/>
          <w:sz w:val="24"/>
        </w:rPr>
        <w:t>H</w:t>
      </w:r>
      <w:r w:rsidRPr="009455A9">
        <w:rPr>
          <w:rFonts w:ascii="Times New Roman" w:hAnsi="Times New Roman"/>
          <w:color w:val="000000"/>
          <w:sz w:val="24"/>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7"/>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Литература народов России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Стихотворения и поэмы </w:t>
      </w:r>
      <w:bookmarkStart w:id="28" w:name="f1d0b150-9285-46ae-90cf-107aa680ddc7"/>
      <w:r w:rsidRPr="009455A9">
        <w:rPr>
          <w:rFonts w:ascii="Times New Roman" w:hAnsi="Times New Roman"/>
          <w:color w:val="000000"/>
          <w:sz w:val="24"/>
          <w:lang w:val="ru-RU"/>
        </w:rPr>
        <w:t>(не менее одного произведения по выбору). Например, стихотворения Г. Тукая, стихотворения и поэма «Фатима» К. Хетагурова и др.).</w:t>
      </w:r>
      <w:bookmarkEnd w:id="28"/>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Зарубежная литература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Зарубежная проза второй половины </w:t>
      </w:r>
      <w:r>
        <w:rPr>
          <w:rFonts w:ascii="Times New Roman" w:hAnsi="Times New Roman"/>
          <w:b/>
          <w:color w:val="000000"/>
          <w:sz w:val="24"/>
        </w:rPr>
        <w:t>XIX</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w:t>
      </w:r>
      <w:bookmarkStart w:id="29" w:name="30c717c3-eb46-4248-81c1-a9afc462a115"/>
      <w:r w:rsidRPr="009455A9">
        <w:rPr>
          <w:rFonts w:ascii="Times New Roman" w:hAnsi="Times New Roman"/>
          <w:color w:val="000000"/>
          <w:sz w:val="24"/>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9"/>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Зарубежная поэзия второй половины </w:t>
      </w:r>
      <w:r>
        <w:rPr>
          <w:rFonts w:ascii="Times New Roman" w:hAnsi="Times New Roman"/>
          <w:b/>
          <w:color w:val="000000"/>
          <w:sz w:val="24"/>
        </w:rPr>
        <w:t>XIX</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w:t>
      </w:r>
      <w:bookmarkStart w:id="30" w:name="2122dc7b-aab3-43f4-aaab-97910333859e"/>
      <w:r w:rsidRPr="009455A9">
        <w:rPr>
          <w:rFonts w:ascii="Times New Roman" w:hAnsi="Times New Roman"/>
          <w:color w:val="000000"/>
          <w:sz w:val="24"/>
          <w:lang w:val="ru-RU"/>
        </w:rPr>
        <w:t>(не менее двух стихотворений одного из поэтов по выбору). Например, стихотворения А. Рембо, Ш. Бодлера, П. Верлена, Э. Верхарна и др.</w:t>
      </w:r>
      <w:bookmarkEnd w:id="30"/>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Зарубежная драматургия второй половины </w:t>
      </w:r>
      <w:r>
        <w:rPr>
          <w:rFonts w:ascii="Times New Roman" w:hAnsi="Times New Roman"/>
          <w:b/>
          <w:color w:val="000000"/>
          <w:sz w:val="24"/>
        </w:rPr>
        <w:t>XIX</w:t>
      </w:r>
      <w:r w:rsidRPr="009455A9">
        <w:rPr>
          <w:rFonts w:ascii="Times New Roman" w:hAnsi="Times New Roman"/>
          <w:b/>
          <w:color w:val="000000"/>
          <w:sz w:val="24"/>
          <w:lang w:val="ru-RU"/>
        </w:rPr>
        <w:t xml:space="preserve"> века </w:t>
      </w:r>
      <w:bookmarkStart w:id="31" w:name="257f881e-1352-4f76-abc0-f3ea4a13d3e4"/>
      <w:r w:rsidRPr="009455A9">
        <w:rPr>
          <w:rFonts w:ascii="Times New Roman" w:hAnsi="Times New Roman"/>
          <w:color w:val="000000"/>
          <w:sz w:val="24"/>
          <w:lang w:val="ru-RU"/>
        </w:rPr>
        <w:t xml:space="preserve">(одно произведение по выбору). Например, пьесы Г. Ибсена «Кукольный дом», «Пер Гюнт» и другие. </w:t>
      </w:r>
      <w:bookmarkEnd w:id="31"/>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11 КЛАСС</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455A9">
        <w:rPr>
          <w:rFonts w:ascii="Times New Roman" w:hAnsi="Times New Roman"/>
          <w:b/>
          <w:color w:val="000000"/>
          <w:sz w:val="24"/>
          <w:lang w:val="ru-RU"/>
        </w:rPr>
        <w:t xml:space="preserve"> – начала ХХ века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А. И. Куприн.</w:t>
      </w:r>
      <w:r w:rsidRPr="009455A9">
        <w:rPr>
          <w:rFonts w:ascii="Times New Roman" w:hAnsi="Times New Roman"/>
          <w:color w:val="000000"/>
          <w:sz w:val="24"/>
          <w:lang w:val="ru-RU"/>
        </w:rPr>
        <w:t xml:space="preserve"> Рассказы и повести </w:t>
      </w:r>
      <w:bookmarkStart w:id="32" w:name="8f839536-1403-46ef-b482-26dc76ef1d44"/>
      <w:r w:rsidRPr="009455A9">
        <w:rPr>
          <w:rFonts w:ascii="Times New Roman" w:hAnsi="Times New Roman"/>
          <w:color w:val="000000"/>
          <w:sz w:val="24"/>
          <w:lang w:val="ru-RU"/>
        </w:rPr>
        <w:t>(два произведения по выбору). Например, «Гранатовый браслет», «Олеся», «Поединок» и др.</w:t>
      </w:r>
      <w:bookmarkEnd w:id="32"/>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Л. Н. Андреев.</w:t>
      </w:r>
      <w:r w:rsidRPr="009455A9">
        <w:rPr>
          <w:rFonts w:ascii="Times New Roman" w:hAnsi="Times New Roman"/>
          <w:color w:val="000000"/>
          <w:sz w:val="24"/>
          <w:lang w:val="ru-RU"/>
        </w:rPr>
        <w:t xml:space="preserve"> Рассказы и повести </w:t>
      </w:r>
      <w:bookmarkStart w:id="33" w:name="2532456b-a393-471d-a2fc-919c408fc54b"/>
      <w:r w:rsidRPr="009455A9">
        <w:rPr>
          <w:rFonts w:ascii="Times New Roman" w:hAnsi="Times New Roman"/>
          <w:color w:val="000000"/>
          <w:sz w:val="24"/>
          <w:lang w:val="ru-RU"/>
        </w:rPr>
        <w:t>(два произведения по выбору). Например, «Иуда Искариот», «Большой шлем», «Рассказ о семи повешенных» и др.</w:t>
      </w:r>
      <w:bookmarkEnd w:id="33"/>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М. Горький. </w:t>
      </w:r>
      <w:r w:rsidRPr="009455A9">
        <w:rPr>
          <w:rFonts w:ascii="Times New Roman" w:hAnsi="Times New Roman"/>
          <w:color w:val="000000"/>
          <w:sz w:val="24"/>
          <w:lang w:val="ru-RU"/>
        </w:rPr>
        <w:t xml:space="preserve">Рассказы, повести, романы </w:t>
      </w:r>
      <w:bookmarkStart w:id="34" w:name="15de6deb-47e8-47e8-9ab7-2e423bfa006a"/>
      <w:r w:rsidRPr="009455A9">
        <w:rPr>
          <w:rFonts w:ascii="Times New Roman" w:hAnsi="Times New Roman"/>
          <w:color w:val="000000"/>
          <w:sz w:val="24"/>
          <w:lang w:val="ru-RU"/>
        </w:rPr>
        <w:t>(два произведения по выбору). Например, «Старуха Изергиль», «Макар Чудра», «Коновалов», «Фома Гордеев» и др.</w:t>
      </w:r>
      <w:bookmarkEnd w:id="34"/>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Пьеса «На дне».</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Стихотворения поэтов Серебряного века</w:t>
      </w:r>
      <w:r w:rsidRPr="009455A9">
        <w:rPr>
          <w:rFonts w:ascii="Times New Roman" w:hAnsi="Times New Roman"/>
          <w:color w:val="000000"/>
          <w:sz w:val="24"/>
          <w:lang w:val="ru-RU"/>
        </w:rPr>
        <w:t xml:space="preserve"> </w:t>
      </w:r>
      <w:bookmarkStart w:id="35" w:name="550d8e7a-751d-4dcb-9bfa-ab9f29ef86d6"/>
      <w:r w:rsidRPr="009455A9">
        <w:rPr>
          <w:rFonts w:ascii="Times New Roman" w:hAnsi="Times New Roman"/>
          <w:color w:val="000000"/>
          <w:sz w:val="24"/>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5"/>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Литература ХХ века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И. А. Бунин.</w:t>
      </w:r>
      <w:r w:rsidRPr="009455A9">
        <w:rPr>
          <w:rFonts w:ascii="Times New Roman" w:hAnsi="Times New Roman"/>
          <w:color w:val="000000"/>
          <w:sz w:val="24"/>
          <w:lang w:val="ru-RU"/>
        </w:rPr>
        <w:t xml:space="preserve"> Стихотворения </w:t>
      </w:r>
      <w:bookmarkStart w:id="36" w:name="ee16bfc3-4b2c-47d2-8567-facdf6bd6ad1"/>
      <w:r w:rsidRPr="009455A9">
        <w:rPr>
          <w:rFonts w:ascii="Times New Roman" w:hAnsi="Times New Roman"/>
          <w:color w:val="000000"/>
          <w:sz w:val="24"/>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6"/>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Книга очерков «Окаянные дни» </w:t>
      </w:r>
      <w:bookmarkStart w:id="37" w:name="2057c156-7463-49b1-9af9-14da48bde16d"/>
      <w:r w:rsidRPr="009455A9">
        <w:rPr>
          <w:rFonts w:ascii="Times New Roman" w:hAnsi="Times New Roman"/>
          <w:color w:val="000000"/>
          <w:sz w:val="24"/>
          <w:lang w:val="ru-RU"/>
        </w:rPr>
        <w:t>(фрагменты)</w:t>
      </w:r>
      <w:bookmarkEnd w:id="37"/>
      <w:r w:rsidRPr="009455A9">
        <w:rPr>
          <w:rFonts w:ascii="Times New Roman" w:hAnsi="Times New Roman"/>
          <w:color w:val="000000"/>
          <w:sz w:val="24"/>
          <w:lang w:val="ru-RU"/>
        </w:rPr>
        <w:t>.</w:t>
      </w:r>
    </w:p>
    <w:p w:rsidR="00BB4276" w:rsidRPr="009455A9" w:rsidRDefault="009455A9">
      <w:pPr>
        <w:spacing w:after="0" w:line="1" w:lineRule="atLeast"/>
        <w:ind w:firstLine="600"/>
        <w:jc w:val="both"/>
        <w:rPr>
          <w:lang w:val="ru-RU"/>
        </w:rPr>
      </w:pPr>
      <w:r w:rsidRPr="009455A9">
        <w:rPr>
          <w:rFonts w:ascii="Times New Roman" w:hAnsi="Times New Roman"/>
          <w:b/>
          <w:color w:val="000000"/>
          <w:spacing w:val="-3"/>
          <w:sz w:val="24"/>
          <w:lang w:val="ru-RU"/>
        </w:rPr>
        <w:t>А. А. Блок.</w:t>
      </w:r>
      <w:r w:rsidRPr="009455A9">
        <w:rPr>
          <w:rFonts w:ascii="Times New Roman" w:hAnsi="Times New Roman"/>
          <w:color w:val="000000"/>
          <w:spacing w:val="-3"/>
          <w:sz w:val="24"/>
          <w:lang w:val="ru-RU"/>
        </w:rPr>
        <w:t xml:space="preserve"> Стихотворения </w:t>
      </w:r>
      <w:bookmarkStart w:id="38" w:name="dbe480c2-7f78-4f87-8fec-f318f1a8efd3"/>
      <w:r w:rsidRPr="009455A9">
        <w:rPr>
          <w:rFonts w:ascii="Times New Roman" w:hAnsi="Times New Roman"/>
          <w:color w:val="000000"/>
          <w:spacing w:val="-3"/>
          <w:sz w:val="24"/>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8"/>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Поэма «Двенадцать».</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Н. С. Гумилёв.</w:t>
      </w:r>
      <w:r w:rsidRPr="009455A9">
        <w:rPr>
          <w:rFonts w:ascii="Times New Roman" w:hAnsi="Times New Roman"/>
          <w:color w:val="000000"/>
          <w:sz w:val="24"/>
          <w:lang w:val="ru-RU"/>
        </w:rPr>
        <w:t xml:space="preserve"> Стихотворения </w:t>
      </w:r>
      <w:bookmarkStart w:id="39" w:name="d5352e28-cf38-4476-abfe-c72adeaa5a0a"/>
      <w:r w:rsidRPr="009455A9">
        <w:rPr>
          <w:rFonts w:ascii="Times New Roman" w:hAnsi="Times New Roman"/>
          <w:color w:val="000000"/>
          <w:sz w:val="24"/>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9"/>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lastRenderedPageBreak/>
        <w:t xml:space="preserve">В. В. Маяковский. </w:t>
      </w:r>
      <w:r w:rsidRPr="009455A9">
        <w:rPr>
          <w:rFonts w:ascii="Times New Roman" w:hAnsi="Times New Roman"/>
          <w:color w:val="000000"/>
          <w:sz w:val="24"/>
          <w:lang w:val="ru-RU"/>
        </w:rPr>
        <w:t xml:space="preserve">Стихотворения </w:t>
      </w:r>
      <w:bookmarkStart w:id="40" w:name="432b5866-a3c1-4048-af94-cf8dd46f3ae7"/>
      <w:r w:rsidRPr="009455A9">
        <w:rPr>
          <w:rFonts w:ascii="Times New Roman" w:hAnsi="Times New Roman"/>
          <w:color w:val="000000"/>
          <w:sz w:val="24"/>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40"/>
      <w:r w:rsidRPr="009455A9">
        <w:rPr>
          <w:rFonts w:ascii="Times New Roman" w:hAnsi="Times New Roman"/>
          <w:color w:val="000000"/>
          <w:sz w:val="24"/>
          <w:lang w:val="ru-RU"/>
        </w:rPr>
        <w:t>Поэмы «Облако в штанах», «Во весь голос. Первое вступление в поэму».</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С. А. Есенин.</w:t>
      </w:r>
      <w:r w:rsidRPr="009455A9">
        <w:rPr>
          <w:rFonts w:ascii="Times New Roman" w:hAnsi="Times New Roman"/>
          <w:color w:val="000000"/>
          <w:sz w:val="24"/>
          <w:lang w:val="ru-RU"/>
        </w:rPr>
        <w:t xml:space="preserve"> Стихотворения </w:t>
      </w:r>
      <w:bookmarkStart w:id="41" w:name="61a4bf81-13ca-4c63-a45f-4a447326d49d"/>
      <w:r w:rsidRPr="009455A9">
        <w:rPr>
          <w:rFonts w:ascii="Times New Roman" w:hAnsi="Times New Roman"/>
          <w:color w:val="000000"/>
          <w:sz w:val="24"/>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41"/>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Поэма «Чёрный человек».</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О. Э. Мандельштам. </w:t>
      </w:r>
      <w:r w:rsidRPr="009455A9">
        <w:rPr>
          <w:rFonts w:ascii="Times New Roman" w:hAnsi="Times New Roman"/>
          <w:color w:val="000000"/>
          <w:sz w:val="24"/>
          <w:lang w:val="ru-RU"/>
        </w:rPr>
        <w:t xml:space="preserve">Стихотворения </w:t>
      </w:r>
      <w:bookmarkStart w:id="42" w:name="66cb0cc4-f64d-4772-b7d1-39c9ea323ecd"/>
      <w:r w:rsidRPr="009455A9">
        <w:rPr>
          <w:rFonts w:ascii="Times New Roman" w:hAnsi="Times New Roman"/>
          <w:color w:val="000000"/>
          <w:sz w:val="24"/>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9455A9">
        <w:rPr>
          <w:rFonts w:ascii="Times New Roman" w:hAnsi="Times New Roman"/>
          <w:color w:val="000000"/>
          <w:sz w:val="24"/>
          <w:lang w:val="ru-RU"/>
        </w:rPr>
        <w:t xml:space="preserve"> </w:t>
      </w:r>
      <w:r>
        <w:rPr>
          <w:rFonts w:ascii="Times New Roman" w:hAnsi="Times New Roman"/>
          <w:color w:val="000000"/>
          <w:sz w:val="24"/>
        </w:rPr>
        <w:t>Dame</w:t>
      </w:r>
      <w:r w:rsidRPr="009455A9">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42"/>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М. И. Цветаева. </w:t>
      </w:r>
      <w:r w:rsidRPr="009455A9">
        <w:rPr>
          <w:rFonts w:ascii="Times New Roman" w:hAnsi="Times New Roman"/>
          <w:color w:val="000000"/>
          <w:sz w:val="24"/>
          <w:lang w:val="ru-RU"/>
        </w:rPr>
        <w:t xml:space="preserve">Стихотворения </w:t>
      </w:r>
      <w:bookmarkStart w:id="43" w:name="f4497015-f06d-4dee-8408-6f7ecb50c81e"/>
      <w:r w:rsidRPr="009455A9">
        <w:rPr>
          <w:rFonts w:ascii="Times New Roman" w:hAnsi="Times New Roman"/>
          <w:color w:val="000000"/>
          <w:sz w:val="24"/>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43"/>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Очерк «Мой Пушкин».</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А. А. Ахматова.</w:t>
      </w:r>
      <w:r w:rsidRPr="009455A9">
        <w:rPr>
          <w:rFonts w:ascii="Times New Roman" w:hAnsi="Times New Roman"/>
          <w:color w:val="000000"/>
          <w:sz w:val="24"/>
          <w:lang w:val="ru-RU"/>
        </w:rPr>
        <w:t xml:space="preserve"> Стихотворения </w:t>
      </w:r>
      <w:bookmarkStart w:id="44" w:name="bf77810f-5979-4d8b-a304-b053a362ccfa"/>
      <w:r w:rsidRPr="009455A9">
        <w:rPr>
          <w:rFonts w:ascii="Times New Roman" w:hAnsi="Times New Roman"/>
          <w:color w:val="000000"/>
          <w:sz w:val="24"/>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44"/>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Поэма «Реквием».</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Е. И. Замятин. </w:t>
      </w:r>
      <w:r w:rsidRPr="009455A9">
        <w:rPr>
          <w:rFonts w:ascii="Times New Roman" w:hAnsi="Times New Roman"/>
          <w:color w:val="000000"/>
          <w:sz w:val="24"/>
          <w:lang w:val="ru-RU"/>
        </w:rPr>
        <w:t>Роман «Мы».</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Н.А. Островский.</w:t>
      </w:r>
      <w:r w:rsidRPr="009455A9">
        <w:rPr>
          <w:rFonts w:ascii="Times New Roman" w:hAnsi="Times New Roman"/>
          <w:color w:val="000000"/>
          <w:sz w:val="24"/>
          <w:lang w:val="ru-RU"/>
        </w:rPr>
        <w:t xml:space="preserve"> Роман «Как закалялась сталь» </w:t>
      </w:r>
      <w:bookmarkStart w:id="45" w:name="6120207d-2782-44a7-9beb-9a1683c43550"/>
      <w:r w:rsidRPr="009455A9">
        <w:rPr>
          <w:rFonts w:ascii="Times New Roman" w:hAnsi="Times New Roman"/>
          <w:color w:val="000000"/>
          <w:sz w:val="24"/>
          <w:lang w:val="ru-RU"/>
        </w:rPr>
        <w:t>(избранные главы)</w:t>
      </w:r>
      <w:bookmarkEnd w:id="45"/>
      <w:r w:rsidRPr="009455A9">
        <w:rPr>
          <w:rFonts w:ascii="Times New Roman" w:hAnsi="Times New Roman"/>
          <w:color w:val="000000"/>
          <w:sz w:val="24"/>
          <w:lang w:val="ru-RU"/>
        </w:rPr>
        <w:t>.</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М. А. Шолохов. </w:t>
      </w:r>
      <w:r w:rsidRPr="009455A9">
        <w:rPr>
          <w:rFonts w:ascii="Times New Roman" w:hAnsi="Times New Roman"/>
          <w:color w:val="000000"/>
          <w:sz w:val="24"/>
          <w:lang w:val="ru-RU"/>
        </w:rPr>
        <w:t>Роман-эпопея «Тихий Дон».</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В. В. Набоков.</w:t>
      </w:r>
      <w:r w:rsidRPr="009455A9">
        <w:rPr>
          <w:rFonts w:ascii="Times New Roman" w:hAnsi="Times New Roman"/>
          <w:color w:val="000000"/>
          <w:sz w:val="24"/>
          <w:lang w:val="ru-RU"/>
        </w:rPr>
        <w:t xml:space="preserve"> Рассказы, повести, романы </w:t>
      </w:r>
      <w:bookmarkStart w:id="46" w:name="1ebab6ed-ff62-4e83-b3ae-780d9f3a8613"/>
      <w:r w:rsidRPr="009455A9">
        <w:rPr>
          <w:rFonts w:ascii="Times New Roman" w:hAnsi="Times New Roman"/>
          <w:color w:val="000000"/>
          <w:sz w:val="24"/>
          <w:lang w:val="ru-RU"/>
        </w:rPr>
        <w:t>(одно произведение по выбору). Например, «Облако, озеро, башня», «Весна в Фиальте», «Машенька», «Защита Лужина», «Дар» и др.</w:t>
      </w:r>
      <w:bookmarkEnd w:id="46"/>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М. А. Булгаков. </w:t>
      </w:r>
      <w:r w:rsidRPr="009455A9">
        <w:rPr>
          <w:rFonts w:ascii="Times New Roman" w:hAnsi="Times New Roman"/>
          <w:color w:val="000000"/>
          <w:sz w:val="24"/>
          <w:lang w:val="ru-RU"/>
        </w:rPr>
        <w:t xml:space="preserve">Романы </w:t>
      </w:r>
      <w:bookmarkStart w:id="47" w:name="b177db16-d7b1-477b-a24a-c044e463def8"/>
      <w:r w:rsidRPr="009455A9">
        <w:rPr>
          <w:rFonts w:ascii="Times New Roman" w:hAnsi="Times New Roman"/>
          <w:color w:val="000000"/>
          <w:sz w:val="24"/>
          <w:lang w:val="ru-RU"/>
        </w:rPr>
        <w:t>«Белая гвардия», «Мастер и Маргарита» (один роман по выбору).</w:t>
      </w:r>
      <w:bookmarkEnd w:id="47"/>
      <w:r w:rsidRPr="009455A9">
        <w:rPr>
          <w:rFonts w:ascii="Times New Roman" w:hAnsi="Times New Roman"/>
          <w:color w:val="000000"/>
          <w:sz w:val="24"/>
          <w:lang w:val="ru-RU"/>
        </w:rPr>
        <w:t xml:space="preserve"> Рассказы, повести, пьесы </w:t>
      </w:r>
      <w:bookmarkStart w:id="48" w:name="abb69dbd-8db5-4aaf-88af-8ec91cbea98b"/>
      <w:r w:rsidRPr="009455A9">
        <w:rPr>
          <w:rFonts w:ascii="Times New Roman" w:hAnsi="Times New Roman"/>
          <w:color w:val="000000"/>
          <w:sz w:val="24"/>
          <w:lang w:val="ru-RU"/>
        </w:rPr>
        <w:t>(одно произведение по выбору). Например, рассказы из книги «Записки юного врача», «Записки на манжетах», «Дни Турбиных», «Бег» и др.</w:t>
      </w:r>
      <w:bookmarkEnd w:id="48"/>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А. П. Платонов.</w:t>
      </w:r>
      <w:r w:rsidRPr="009455A9">
        <w:rPr>
          <w:rFonts w:ascii="Times New Roman" w:hAnsi="Times New Roman"/>
          <w:color w:val="000000"/>
          <w:sz w:val="24"/>
          <w:lang w:val="ru-RU"/>
        </w:rPr>
        <w:t xml:space="preserve"> Рассказы и повести </w:t>
      </w:r>
      <w:bookmarkStart w:id="49" w:name="c1d3e007-f9bb-4bad-b95b-0c05dee880b1"/>
      <w:r w:rsidRPr="009455A9">
        <w:rPr>
          <w:rFonts w:ascii="Times New Roman" w:hAnsi="Times New Roman"/>
          <w:color w:val="000000"/>
          <w:sz w:val="24"/>
          <w:lang w:val="ru-RU"/>
        </w:rPr>
        <w:t>(два произведения по выбору). Например, «В прекрасном и яростном мире», «Котлован», «Возвращение», «Река Потудань», «Сокровенный человек» и др.</w:t>
      </w:r>
      <w:bookmarkEnd w:id="49"/>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А. Т. Твардовский.</w:t>
      </w:r>
      <w:r w:rsidRPr="009455A9">
        <w:rPr>
          <w:rFonts w:ascii="Times New Roman" w:hAnsi="Times New Roman"/>
          <w:color w:val="000000"/>
          <w:sz w:val="24"/>
          <w:lang w:val="ru-RU"/>
        </w:rPr>
        <w:t xml:space="preserve"> Стихотворения </w:t>
      </w:r>
      <w:bookmarkStart w:id="50" w:name="9aaca651-6b04-47eb-9392-e07a4e623979"/>
      <w:r w:rsidRPr="009455A9">
        <w:rPr>
          <w:rFonts w:ascii="Times New Roman" w:hAnsi="Times New Roman"/>
          <w:color w:val="000000"/>
          <w:sz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50"/>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Поэма «По праву памяти».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Проза о Великой Отечественной войне </w:t>
      </w:r>
      <w:bookmarkStart w:id="51" w:name="d9d79059-4220-48fb-b84c-3dcb6e791785"/>
      <w:r w:rsidRPr="009455A9">
        <w:rPr>
          <w:rFonts w:ascii="Times New Roman" w:hAnsi="Times New Roman"/>
          <w:color w:val="000000"/>
          <w:sz w:val="24"/>
          <w:lang w:val="ru-RU"/>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w:t>
      </w:r>
      <w:r w:rsidRPr="009455A9">
        <w:rPr>
          <w:rFonts w:ascii="Times New Roman" w:hAnsi="Times New Roman"/>
          <w:color w:val="000000"/>
          <w:sz w:val="24"/>
          <w:lang w:val="ru-RU"/>
        </w:rPr>
        <w:lastRenderedPageBreak/>
        <w:t>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51"/>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А. А. Фадеев.</w:t>
      </w:r>
      <w:r w:rsidRPr="009455A9">
        <w:rPr>
          <w:rFonts w:ascii="Times New Roman" w:hAnsi="Times New Roman"/>
          <w:color w:val="000000"/>
          <w:sz w:val="24"/>
          <w:lang w:val="ru-RU"/>
        </w:rPr>
        <w:t xml:space="preserve"> «Молодая гвардия».</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В.О. Богомолов.</w:t>
      </w:r>
      <w:r w:rsidRPr="009455A9">
        <w:rPr>
          <w:rFonts w:ascii="Times New Roman" w:hAnsi="Times New Roman"/>
          <w:color w:val="000000"/>
          <w:sz w:val="24"/>
          <w:lang w:val="ru-RU"/>
        </w:rPr>
        <w:t xml:space="preserve"> «В августе сорок четвёртого».</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Поэзия о Великой Отечественной войне.</w:t>
      </w:r>
      <w:r w:rsidRPr="009455A9">
        <w:rPr>
          <w:rFonts w:ascii="Times New Roman" w:hAnsi="Times New Roman"/>
          <w:color w:val="000000"/>
          <w:sz w:val="24"/>
          <w:lang w:val="ru-RU"/>
        </w:rPr>
        <w:t xml:space="preserve"> Стихотворения </w:t>
      </w:r>
      <w:bookmarkStart w:id="52" w:name="06417b94-c583-4915-bfb1-64ab5d7e6354"/>
      <w:r w:rsidRPr="009455A9">
        <w:rPr>
          <w:rFonts w:ascii="Times New Roman" w:hAnsi="Times New Roman"/>
          <w:color w:val="000000"/>
          <w:sz w:val="24"/>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52"/>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Драматургия о Великой Отечественной войне.</w:t>
      </w:r>
      <w:r w:rsidRPr="009455A9">
        <w:rPr>
          <w:rFonts w:ascii="Times New Roman" w:hAnsi="Times New Roman"/>
          <w:color w:val="000000"/>
          <w:sz w:val="24"/>
          <w:lang w:val="ru-RU"/>
        </w:rPr>
        <w:t xml:space="preserve"> Пьесы </w:t>
      </w:r>
      <w:bookmarkStart w:id="53" w:name="89d484ee-406d-4760-b395-34d22f3b1df9"/>
      <w:r w:rsidRPr="009455A9">
        <w:rPr>
          <w:rFonts w:ascii="Times New Roman" w:hAnsi="Times New Roman"/>
          <w:color w:val="000000"/>
          <w:sz w:val="24"/>
          <w:lang w:val="ru-RU"/>
        </w:rPr>
        <w:t>(одно произведение по выбору). Например, В. С. Розов «Вечно живые», К. М. Симонов «Русские люди» и др.</w:t>
      </w:r>
      <w:bookmarkEnd w:id="53"/>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Б. Л. Пастернак.</w:t>
      </w:r>
      <w:r w:rsidRPr="009455A9">
        <w:rPr>
          <w:rFonts w:ascii="Times New Roman" w:hAnsi="Times New Roman"/>
          <w:color w:val="000000"/>
          <w:sz w:val="24"/>
          <w:lang w:val="ru-RU"/>
        </w:rPr>
        <w:t xml:space="preserve"> Стихотворения </w:t>
      </w:r>
      <w:bookmarkStart w:id="54" w:name="83789578-fb36-4791-9b21-9f170fc62d60"/>
      <w:r w:rsidRPr="009455A9">
        <w:rPr>
          <w:rFonts w:ascii="Times New Roman" w:hAnsi="Times New Roman"/>
          <w:color w:val="000000"/>
          <w:sz w:val="24"/>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54"/>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Роман «Доктор Живаго» </w:t>
      </w:r>
      <w:bookmarkStart w:id="55" w:name="68630030-3164-4999-8ef6-a2f386f808f2"/>
      <w:r w:rsidRPr="009455A9">
        <w:rPr>
          <w:rFonts w:ascii="Times New Roman" w:hAnsi="Times New Roman"/>
          <w:color w:val="000000"/>
          <w:sz w:val="24"/>
          <w:lang w:val="ru-RU"/>
        </w:rPr>
        <w:t>(избранные главы).</w:t>
      </w:r>
      <w:bookmarkEnd w:id="55"/>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А. В. Вампилов. </w:t>
      </w:r>
      <w:r w:rsidRPr="009455A9">
        <w:rPr>
          <w:rFonts w:ascii="Times New Roman" w:hAnsi="Times New Roman"/>
          <w:color w:val="000000"/>
          <w:sz w:val="24"/>
          <w:lang w:val="ru-RU"/>
        </w:rPr>
        <w:t xml:space="preserve">Пьесы </w:t>
      </w:r>
      <w:bookmarkStart w:id="56" w:name="c34d2d23-abd7-4d7b-aac7-ca2822542942"/>
      <w:r w:rsidRPr="009455A9">
        <w:rPr>
          <w:rFonts w:ascii="Times New Roman" w:hAnsi="Times New Roman"/>
          <w:color w:val="000000"/>
          <w:sz w:val="24"/>
          <w:lang w:val="ru-RU"/>
        </w:rPr>
        <w:t>(не менее одной по выбору). Например, «Старший сын», «Утиная охота» и др.</w:t>
      </w:r>
      <w:bookmarkEnd w:id="56"/>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А. И. Солженицын. </w:t>
      </w:r>
      <w:r w:rsidRPr="009455A9">
        <w:rPr>
          <w:rFonts w:ascii="Times New Roman" w:hAnsi="Times New Roman"/>
          <w:color w:val="000000"/>
          <w:sz w:val="24"/>
          <w:lang w:val="ru-RU"/>
        </w:rPr>
        <w:t xml:space="preserve">Произведения «Один день Ивана Денисовича», «Архипелаг ГУЛАГ» </w:t>
      </w:r>
      <w:bookmarkStart w:id="57" w:name="5cba389b-dfaf-41cd-a868-9c450ca2fd70"/>
      <w:r w:rsidRPr="009455A9">
        <w:rPr>
          <w:rFonts w:ascii="Times New Roman" w:hAnsi="Times New Roman"/>
          <w:color w:val="000000"/>
          <w:sz w:val="24"/>
          <w:lang w:val="ru-RU"/>
        </w:rPr>
        <w:t>(фрагменты книги по выбору, например, глава «Поэзия под плитой, правда под камнем»)</w:t>
      </w:r>
      <w:bookmarkEnd w:id="57"/>
      <w:r w:rsidRPr="009455A9">
        <w:rPr>
          <w:rFonts w:ascii="Times New Roman" w:hAnsi="Times New Roman"/>
          <w:color w:val="000000"/>
          <w:sz w:val="24"/>
          <w:lang w:val="ru-RU"/>
        </w:rPr>
        <w:t xml:space="preserve">; произведения из цикла «Крохотки» </w:t>
      </w:r>
      <w:bookmarkStart w:id="58" w:name="6fb6fe16-f8ec-4941-8452-7dcab1c7d091"/>
      <w:r w:rsidRPr="009455A9">
        <w:rPr>
          <w:rFonts w:ascii="Times New Roman" w:hAnsi="Times New Roman"/>
          <w:color w:val="000000"/>
          <w:sz w:val="24"/>
          <w:lang w:val="ru-RU"/>
        </w:rPr>
        <w:t>(не менее двух).</w:t>
      </w:r>
      <w:bookmarkEnd w:id="58"/>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В. М. Шукшин.</w:t>
      </w:r>
      <w:r w:rsidRPr="009455A9">
        <w:rPr>
          <w:rFonts w:ascii="Times New Roman" w:hAnsi="Times New Roman"/>
          <w:color w:val="000000"/>
          <w:sz w:val="24"/>
          <w:lang w:val="ru-RU"/>
        </w:rPr>
        <w:t xml:space="preserve"> Рассказы и повести </w:t>
      </w:r>
      <w:bookmarkStart w:id="59" w:name="58d526b6-59c7-456e-9a7e-3133b5f96279"/>
      <w:r w:rsidRPr="009455A9">
        <w:rPr>
          <w:rFonts w:ascii="Times New Roman" w:hAnsi="Times New Roman"/>
          <w:color w:val="000000"/>
          <w:sz w:val="24"/>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9"/>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В. Г. Распутин. </w:t>
      </w:r>
      <w:r w:rsidRPr="009455A9">
        <w:rPr>
          <w:rFonts w:ascii="Times New Roman" w:hAnsi="Times New Roman"/>
          <w:color w:val="000000"/>
          <w:sz w:val="24"/>
          <w:lang w:val="ru-RU"/>
        </w:rPr>
        <w:t xml:space="preserve">Рассказы и повести </w:t>
      </w:r>
      <w:bookmarkStart w:id="60" w:name="fc0731a9-67cd-494e-b7c6-a9c2d9b93b0c"/>
      <w:r w:rsidRPr="009455A9">
        <w:rPr>
          <w:rFonts w:ascii="Times New Roman" w:hAnsi="Times New Roman"/>
          <w:color w:val="000000"/>
          <w:sz w:val="24"/>
          <w:lang w:val="ru-RU"/>
        </w:rPr>
        <w:t>(не менее одного произведения по выбору). Например, «Прощание с Матёрой», «Живи и помни», «Женский разговор» и др.</w:t>
      </w:r>
      <w:bookmarkEnd w:id="60"/>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Н. М. Рубцов.</w:t>
      </w:r>
      <w:r w:rsidRPr="009455A9">
        <w:rPr>
          <w:rFonts w:ascii="Times New Roman" w:hAnsi="Times New Roman"/>
          <w:color w:val="000000"/>
          <w:sz w:val="24"/>
          <w:lang w:val="ru-RU"/>
        </w:rPr>
        <w:t xml:space="preserve"> Стихотворения </w:t>
      </w:r>
      <w:bookmarkStart w:id="61" w:name="7237e283-5314-42fe-a03c-b9a3a7615b3c"/>
      <w:r w:rsidRPr="009455A9">
        <w:rPr>
          <w:rFonts w:ascii="Times New Roman" w:hAnsi="Times New Roman"/>
          <w:color w:val="000000"/>
          <w:sz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61"/>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И. А. Бродский. </w:t>
      </w:r>
      <w:r w:rsidRPr="009455A9">
        <w:rPr>
          <w:rFonts w:ascii="Times New Roman" w:hAnsi="Times New Roman"/>
          <w:color w:val="000000"/>
          <w:sz w:val="24"/>
          <w:lang w:val="ru-RU"/>
        </w:rPr>
        <w:t xml:space="preserve">Стихотворения </w:t>
      </w:r>
      <w:bookmarkStart w:id="62" w:name="a533849a-a1c1-41d8-b9c4-6f25cd01f1c9"/>
      <w:r w:rsidRPr="009455A9">
        <w:rPr>
          <w:rFonts w:ascii="Times New Roman" w:hAnsi="Times New Roman"/>
          <w:color w:val="000000"/>
          <w:sz w:val="24"/>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4"/>
        </w:rPr>
        <w:t>Postscriptum</w:t>
      </w:r>
      <w:r w:rsidRPr="009455A9">
        <w:rPr>
          <w:rFonts w:ascii="Times New Roman" w:hAnsi="Times New Roman"/>
          <w:color w:val="000000"/>
          <w:sz w:val="24"/>
          <w:lang w:val="ru-RU"/>
        </w:rPr>
        <w:t>» и др.</w:t>
      </w:r>
      <w:bookmarkEnd w:id="62"/>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В. С. Высоцкий.</w:t>
      </w:r>
      <w:r w:rsidRPr="009455A9">
        <w:rPr>
          <w:rFonts w:ascii="Times New Roman" w:hAnsi="Times New Roman"/>
          <w:color w:val="000000"/>
          <w:sz w:val="24"/>
          <w:lang w:val="ru-RU"/>
        </w:rPr>
        <w:t xml:space="preserve"> Стихотворения </w:t>
      </w:r>
      <w:bookmarkStart w:id="63" w:name="82b1f107-cdc1-4446-a937-f80be85c1d1f"/>
      <w:r w:rsidRPr="009455A9">
        <w:rPr>
          <w:rFonts w:ascii="Times New Roman" w:hAnsi="Times New Roman"/>
          <w:color w:val="000000"/>
          <w:sz w:val="24"/>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63"/>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9455A9">
        <w:rPr>
          <w:rFonts w:ascii="Times New Roman" w:hAnsi="Times New Roman"/>
          <w:b/>
          <w:color w:val="000000"/>
          <w:sz w:val="24"/>
          <w:lang w:val="ru-RU"/>
        </w:rPr>
        <w:t xml:space="preserve"> – начала </w:t>
      </w:r>
      <w:r>
        <w:rPr>
          <w:rFonts w:ascii="Times New Roman" w:hAnsi="Times New Roman"/>
          <w:b/>
          <w:color w:val="000000"/>
          <w:sz w:val="24"/>
        </w:rPr>
        <w:t>XXI</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Рассказы, повести, романы </w:t>
      </w:r>
      <w:bookmarkStart w:id="64" w:name="a6cbfbf6-9ee6-40de-8610-419da5bb9be9"/>
      <w:r w:rsidRPr="009455A9">
        <w:rPr>
          <w:rFonts w:ascii="Times New Roman" w:hAnsi="Times New Roman"/>
          <w:color w:val="000000"/>
          <w:sz w:val="24"/>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64"/>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9455A9">
        <w:rPr>
          <w:rFonts w:ascii="Times New Roman" w:hAnsi="Times New Roman"/>
          <w:b/>
          <w:color w:val="000000"/>
          <w:sz w:val="24"/>
          <w:lang w:val="ru-RU"/>
        </w:rPr>
        <w:t xml:space="preserve"> – начала </w:t>
      </w:r>
      <w:r>
        <w:rPr>
          <w:rFonts w:ascii="Times New Roman" w:hAnsi="Times New Roman"/>
          <w:b/>
          <w:color w:val="000000"/>
          <w:sz w:val="24"/>
        </w:rPr>
        <w:t>XXI</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Стихотворения и поэмы </w:t>
      </w:r>
      <w:bookmarkStart w:id="65" w:name="92509bbc-f930-40c9-a8ca-ab447fefd057"/>
      <w:r w:rsidRPr="009455A9">
        <w:rPr>
          <w:rFonts w:ascii="Times New Roman" w:hAnsi="Times New Roman"/>
          <w:color w:val="000000"/>
          <w:sz w:val="24"/>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w:t>
      </w:r>
      <w:r w:rsidRPr="009455A9">
        <w:rPr>
          <w:rFonts w:ascii="Times New Roman" w:hAnsi="Times New Roman"/>
          <w:color w:val="000000"/>
          <w:sz w:val="24"/>
          <w:lang w:val="ru-RU"/>
        </w:rPr>
        <w:lastRenderedPageBreak/>
        <w:t xml:space="preserve">Кушнера, Л.Н. Мартынова, О.А. Николаевой, Б.Ш. Окуджавы, Р.И. Рождественского, В.Н. Соколова, А.А. Тарковского, О.Г. Чухонцева и других. </w:t>
      </w:r>
      <w:bookmarkEnd w:id="65"/>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9455A9">
        <w:rPr>
          <w:rFonts w:ascii="Times New Roman" w:hAnsi="Times New Roman"/>
          <w:b/>
          <w:color w:val="000000"/>
          <w:sz w:val="24"/>
          <w:lang w:val="ru-RU"/>
        </w:rPr>
        <w:t xml:space="preserve"> века. </w:t>
      </w:r>
      <w:r w:rsidRPr="009455A9">
        <w:rPr>
          <w:rFonts w:ascii="Times New Roman" w:hAnsi="Times New Roman"/>
          <w:color w:val="000000"/>
          <w:sz w:val="24"/>
          <w:lang w:val="ru-RU"/>
        </w:rPr>
        <w:t xml:space="preserve">Пьесы </w:t>
      </w:r>
      <w:bookmarkStart w:id="66" w:name="41727dde-caf8-4258-a72f-3574f80a8591"/>
      <w:r w:rsidRPr="009455A9">
        <w:rPr>
          <w:rFonts w:ascii="Times New Roman" w:hAnsi="Times New Roman"/>
          <w:color w:val="000000"/>
          <w:sz w:val="24"/>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6"/>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Литература народов России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Рассказы, повести, стихотворения </w:t>
      </w:r>
      <w:bookmarkStart w:id="67" w:name="51431eb4-cb81-4962-a7ac-3dd91cf6dbd3"/>
      <w:r w:rsidRPr="009455A9">
        <w:rPr>
          <w:rFonts w:ascii="Times New Roman" w:hAnsi="Times New Roman"/>
          <w:color w:val="000000"/>
          <w:sz w:val="24"/>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7"/>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Зарубежная литература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Зарубежная проза </w:t>
      </w:r>
      <w:r>
        <w:rPr>
          <w:rFonts w:ascii="Times New Roman" w:hAnsi="Times New Roman"/>
          <w:b/>
          <w:color w:val="000000"/>
          <w:sz w:val="24"/>
        </w:rPr>
        <w:t>XX</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w:t>
      </w:r>
      <w:bookmarkStart w:id="68" w:name="b76b4dbb-fa30-4ed1-9e98-8bf7812dd20d"/>
      <w:r w:rsidRPr="009455A9">
        <w:rPr>
          <w:rFonts w:ascii="Times New Roman" w:hAnsi="Times New Roman"/>
          <w:color w:val="000000"/>
          <w:sz w:val="24"/>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8"/>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Зарубежная поэзия </w:t>
      </w:r>
      <w:r>
        <w:rPr>
          <w:rFonts w:ascii="Times New Roman" w:hAnsi="Times New Roman"/>
          <w:b/>
          <w:color w:val="000000"/>
          <w:sz w:val="24"/>
        </w:rPr>
        <w:t>XX</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w:t>
      </w:r>
      <w:bookmarkStart w:id="69" w:name="c3582c8b-9b9d-421a-be2c-febf69697562"/>
      <w:r w:rsidRPr="009455A9">
        <w:rPr>
          <w:rFonts w:ascii="Times New Roman" w:hAnsi="Times New Roman"/>
          <w:color w:val="000000"/>
          <w:sz w:val="24"/>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4"/>
        </w:rPr>
        <w:t>P</w:t>
      </w:r>
      <w:r w:rsidRPr="009455A9">
        <w:rPr>
          <w:rFonts w:ascii="Times New Roman" w:hAnsi="Times New Roman"/>
          <w:color w:val="000000"/>
          <w:sz w:val="24"/>
          <w:lang w:val="ru-RU"/>
        </w:rPr>
        <w:t>. </w:t>
      </w:r>
      <w:r>
        <w:rPr>
          <w:rFonts w:ascii="Times New Roman" w:hAnsi="Times New Roman"/>
          <w:color w:val="000000"/>
          <w:sz w:val="24"/>
        </w:rPr>
        <w:t>M</w:t>
      </w:r>
      <w:r w:rsidRPr="009455A9">
        <w:rPr>
          <w:rFonts w:ascii="Times New Roman" w:hAnsi="Times New Roman"/>
          <w:color w:val="000000"/>
          <w:sz w:val="24"/>
          <w:lang w:val="ru-RU"/>
        </w:rPr>
        <w:t>. Рильке, Т. С. Элиота и др.</w:t>
      </w:r>
      <w:bookmarkEnd w:id="69"/>
      <w:r w:rsidRPr="009455A9">
        <w:rPr>
          <w:rFonts w:ascii="Times New Roman" w:hAnsi="Times New Roman"/>
          <w:color w:val="000000"/>
          <w:sz w:val="24"/>
          <w:lang w:val="ru-RU"/>
        </w:rPr>
        <w:t xml:space="preserve"> </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 xml:space="preserve">Зарубежная драматургия </w:t>
      </w:r>
      <w:r>
        <w:rPr>
          <w:rFonts w:ascii="Times New Roman" w:hAnsi="Times New Roman"/>
          <w:b/>
          <w:color w:val="000000"/>
          <w:sz w:val="24"/>
        </w:rPr>
        <w:t>XX</w:t>
      </w:r>
      <w:r w:rsidRPr="009455A9">
        <w:rPr>
          <w:rFonts w:ascii="Times New Roman" w:hAnsi="Times New Roman"/>
          <w:b/>
          <w:color w:val="000000"/>
          <w:sz w:val="24"/>
          <w:lang w:val="ru-RU"/>
        </w:rPr>
        <w:t xml:space="preserve"> века</w:t>
      </w:r>
      <w:r w:rsidRPr="009455A9">
        <w:rPr>
          <w:rFonts w:ascii="Times New Roman" w:hAnsi="Times New Roman"/>
          <w:color w:val="000000"/>
          <w:sz w:val="24"/>
          <w:lang w:val="ru-RU"/>
        </w:rPr>
        <w:t xml:space="preserve"> </w:t>
      </w:r>
      <w:bookmarkStart w:id="70" w:name="4dc6c001-a998-4a38-9e8e-84d3dca3a9fd"/>
      <w:r w:rsidRPr="009455A9">
        <w:rPr>
          <w:rFonts w:ascii="Times New Roman" w:hAnsi="Times New Roman"/>
          <w:color w:val="000000"/>
          <w:sz w:val="24"/>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70"/>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Pr="009455A9" w:rsidRDefault="009455A9">
      <w:pPr>
        <w:spacing w:after="0" w:line="1" w:lineRule="atLeast"/>
        <w:ind w:left="120"/>
        <w:jc w:val="both"/>
        <w:rPr>
          <w:lang w:val="ru-RU"/>
        </w:rPr>
      </w:pPr>
      <w:bookmarkStart w:id="71" w:name="block-81840295"/>
      <w:bookmarkEnd w:id="12"/>
      <w:r w:rsidRPr="009455A9">
        <w:rPr>
          <w:rFonts w:ascii="Times New Roman" w:hAnsi="Times New Roman"/>
          <w:b/>
          <w:color w:val="000000"/>
          <w:sz w:val="24"/>
          <w:lang w:val="ru-RU"/>
        </w:rPr>
        <w:lastRenderedPageBreak/>
        <w:t>ПЛАНИРУЕМЫЕ РЕЗУЛЬТАТЫ ОСВОЕНИЯ УЧЕБНОГО ПРЕДМЕТА «ЛИТЕРАТУРА» В СРЕДНЕЙ ШКОЛЕ</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pacing w:val="-3"/>
          <w:sz w:val="24"/>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Личностные результаты</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Личностные результаты освоения Программы среднего общего образования по литературе</w:t>
      </w:r>
      <w:r w:rsidRPr="009455A9">
        <w:rPr>
          <w:rFonts w:ascii="Times New Roman" w:hAnsi="Times New Roman"/>
          <w:color w:val="000000"/>
          <w:sz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B4276" w:rsidRDefault="009455A9">
      <w:pPr>
        <w:spacing w:after="0" w:line="1" w:lineRule="atLeast"/>
        <w:ind w:firstLine="600"/>
        <w:jc w:val="both"/>
      </w:pPr>
      <w:r>
        <w:rPr>
          <w:rFonts w:ascii="Times New Roman" w:hAnsi="Times New Roman"/>
          <w:b/>
          <w:color w:val="000000"/>
          <w:sz w:val="24"/>
        </w:rPr>
        <w:t>1) гражданского воспитания:</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BB4276" w:rsidRPr="009455A9" w:rsidRDefault="009455A9" w:rsidP="009455A9">
      <w:pPr>
        <w:numPr>
          <w:ilvl w:val="0"/>
          <w:numId w:val="18"/>
        </w:numPr>
        <w:spacing w:after="0" w:line="1" w:lineRule="atLeast"/>
        <w:jc w:val="both"/>
        <w:rPr>
          <w:lang w:val="ru-RU"/>
        </w:rPr>
      </w:pPr>
      <w:r w:rsidRPr="009455A9">
        <w:rPr>
          <w:rFonts w:ascii="Times New Roman" w:hAnsi="Times New Roman"/>
          <w:color w:val="000000"/>
          <w:sz w:val="24"/>
          <w:lang w:val="ru-RU"/>
        </w:rPr>
        <w:t>готовность к гуманитарной и волонтёрской деятельности;</w:t>
      </w:r>
    </w:p>
    <w:p w:rsidR="00BB4276" w:rsidRDefault="009455A9">
      <w:pPr>
        <w:spacing w:after="0" w:line="1" w:lineRule="atLeast"/>
        <w:ind w:firstLine="600"/>
        <w:jc w:val="both"/>
      </w:pPr>
      <w:r>
        <w:rPr>
          <w:rFonts w:ascii="Times New Roman" w:hAnsi="Times New Roman"/>
          <w:b/>
          <w:color w:val="000000"/>
          <w:sz w:val="24"/>
        </w:rPr>
        <w:t>2) патриотического воспитания:</w:t>
      </w:r>
    </w:p>
    <w:p w:rsidR="00BB4276" w:rsidRPr="009455A9" w:rsidRDefault="009455A9" w:rsidP="009455A9">
      <w:pPr>
        <w:numPr>
          <w:ilvl w:val="0"/>
          <w:numId w:val="19"/>
        </w:numPr>
        <w:spacing w:after="0" w:line="1" w:lineRule="atLeast"/>
        <w:jc w:val="both"/>
        <w:rPr>
          <w:lang w:val="ru-RU"/>
        </w:rPr>
      </w:pPr>
      <w:r w:rsidRPr="009455A9">
        <w:rPr>
          <w:rFonts w:ascii="Times New Roman" w:hAnsi="Times New Roman"/>
          <w:color w:val="000000"/>
          <w:sz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BB4276" w:rsidRPr="009455A9" w:rsidRDefault="009455A9" w:rsidP="009455A9">
      <w:pPr>
        <w:numPr>
          <w:ilvl w:val="0"/>
          <w:numId w:val="19"/>
        </w:numPr>
        <w:spacing w:after="0" w:line="1" w:lineRule="atLeast"/>
        <w:jc w:val="both"/>
        <w:rPr>
          <w:lang w:val="ru-RU"/>
        </w:rPr>
      </w:pPr>
      <w:r w:rsidRPr="009455A9">
        <w:rPr>
          <w:rFonts w:ascii="Times New Roman" w:hAnsi="Times New Roman"/>
          <w:color w:val="000000"/>
          <w:sz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B4276" w:rsidRPr="009455A9" w:rsidRDefault="009455A9" w:rsidP="009455A9">
      <w:pPr>
        <w:numPr>
          <w:ilvl w:val="0"/>
          <w:numId w:val="19"/>
        </w:numPr>
        <w:spacing w:after="0" w:line="1" w:lineRule="atLeast"/>
        <w:jc w:val="both"/>
        <w:rPr>
          <w:lang w:val="ru-RU"/>
        </w:rPr>
      </w:pPr>
      <w:r w:rsidRPr="009455A9">
        <w:rPr>
          <w:rFonts w:ascii="Times New Roman" w:hAnsi="Times New Roman"/>
          <w:color w:val="000000"/>
          <w:sz w:val="24"/>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BB4276" w:rsidRDefault="009455A9">
      <w:pPr>
        <w:spacing w:after="0" w:line="1" w:lineRule="atLeast"/>
        <w:ind w:firstLine="600"/>
        <w:jc w:val="both"/>
      </w:pPr>
      <w:r>
        <w:rPr>
          <w:rFonts w:ascii="Times New Roman" w:hAnsi="Times New Roman"/>
          <w:b/>
          <w:color w:val="000000"/>
          <w:sz w:val="24"/>
        </w:rPr>
        <w:t>3) духовно-нравственного воспитания:</w:t>
      </w:r>
    </w:p>
    <w:p w:rsidR="00BB4276" w:rsidRPr="009455A9" w:rsidRDefault="009455A9" w:rsidP="009455A9">
      <w:pPr>
        <w:numPr>
          <w:ilvl w:val="0"/>
          <w:numId w:val="20"/>
        </w:numPr>
        <w:spacing w:after="0" w:line="1" w:lineRule="atLeast"/>
        <w:jc w:val="both"/>
        <w:rPr>
          <w:lang w:val="ru-RU"/>
        </w:rPr>
      </w:pPr>
      <w:r w:rsidRPr="009455A9">
        <w:rPr>
          <w:rFonts w:ascii="Times New Roman" w:hAnsi="Times New Roman"/>
          <w:color w:val="000000"/>
          <w:sz w:val="24"/>
          <w:lang w:val="ru-RU"/>
        </w:rPr>
        <w:t>осознание духовных ценностей российского народа;</w:t>
      </w:r>
    </w:p>
    <w:p w:rsidR="00BB4276" w:rsidRPr="009455A9" w:rsidRDefault="009455A9" w:rsidP="009455A9">
      <w:pPr>
        <w:numPr>
          <w:ilvl w:val="0"/>
          <w:numId w:val="20"/>
        </w:numPr>
        <w:spacing w:after="0" w:line="1" w:lineRule="atLeast"/>
        <w:jc w:val="both"/>
        <w:rPr>
          <w:lang w:val="ru-RU"/>
        </w:rPr>
      </w:pPr>
      <w:r w:rsidRPr="009455A9">
        <w:rPr>
          <w:rFonts w:ascii="Times New Roman" w:hAnsi="Times New Roman"/>
          <w:color w:val="000000"/>
          <w:sz w:val="24"/>
          <w:lang w:val="ru-RU"/>
        </w:rPr>
        <w:t>сформированность нравственного сознания, этического поведения;</w:t>
      </w:r>
    </w:p>
    <w:p w:rsidR="00BB4276" w:rsidRPr="009455A9" w:rsidRDefault="009455A9" w:rsidP="009455A9">
      <w:pPr>
        <w:numPr>
          <w:ilvl w:val="0"/>
          <w:numId w:val="20"/>
        </w:numPr>
        <w:spacing w:after="0" w:line="1" w:lineRule="atLeast"/>
        <w:jc w:val="both"/>
        <w:rPr>
          <w:lang w:val="ru-RU"/>
        </w:rPr>
      </w:pPr>
      <w:r w:rsidRPr="009455A9">
        <w:rPr>
          <w:rFonts w:ascii="Times New Roman" w:hAnsi="Times New Roman"/>
          <w:color w:val="000000"/>
          <w:sz w:val="24"/>
          <w:lang w:val="ru-RU"/>
        </w:rPr>
        <w:lastRenderedPageBreak/>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B4276" w:rsidRPr="009455A9" w:rsidRDefault="009455A9" w:rsidP="009455A9">
      <w:pPr>
        <w:numPr>
          <w:ilvl w:val="0"/>
          <w:numId w:val="20"/>
        </w:numPr>
        <w:spacing w:after="0" w:line="1" w:lineRule="atLeast"/>
        <w:jc w:val="both"/>
        <w:rPr>
          <w:lang w:val="ru-RU"/>
        </w:rPr>
      </w:pPr>
      <w:r w:rsidRPr="009455A9">
        <w:rPr>
          <w:rFonts w:ascii="Times New Roman" w:hAnsi="Times New Roman"/>
          <w:color w:val="000000"/>
          <w:sz w:val="24"/>
          <w:lang w:val="ru-RU"/>
        </w:rPr>
        <w:t>осознание личного вклада в построение устойчивого будущего;</w:t>
      </w:r>
    </w:p>
    <w:p w:rsidR="00BB4276" w:rsidRPr="009455A9" w:rsidRDefault="009455A9" w:rsidP="009455A9">
      <w:pPr>
        <w:numPr>
          <w:ilvl w:val="0"/>
          <w:numId w:val="20"/>
        </w:numPr>
        <w:spacing w:after="0" w:line="1" w:lineRule="atLeast"/>
        <w:jc w:val="both"/>
        <w:rPr>
          <w:lang w:val="ru-RU"/>
        </w:rPr>
      </w:pPr>
      <w:r w:rsidRPr="009455A9">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B4276" w:rsidRDefault="009455A9">
      <w:pPr>
        <w:spacing w:after="0" w:line="1" w:lineRule="atLeast"/>
        <w:ind w:firstLine="600"/>
        <w:jc w:val="both"/>
      </w:pPr>
      <w:r>
        <w:rPr>
          <w:rFonts w:ascii="Times New Roman" w:hAnsi="Times New Roman"/>
          <w:b/>
          <w:color w:val="000000"/>
          <w:sz w:val="24"/>
        </w:rPr>
        <w:t>4) эстетического воспитания:</w:t>
      </w:r>
    </w:p>
    <w:p w:rsidR="00BB4276" w:rsidRPr="009455A9" w:rsidRDefault="009455A9" w:rsidP="009455A9">
      <w:pPr>
        <w:numPr>
          <w:ilvl w:val="0"/>
          <w:numId w:val="21"/>
        </w:numPr>
        <w:spacing w:after="0" w:line="1" w:lineRule="atLeast"/>
        <w:jc w:val="both"/>
        <w:rPr>
          <w:lang w:val="ru-RU"/>
        </w:rPr>
      </w:pPr>
      <w:r w:rsidRPr="009455A9">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B4276" w:rsidRPr="009455A9" w:rsidRDefault="009455A9" w:rsidP="009455A9">
      <w:pPr>
        <w:numPr>
          <w:ilvl w:val="0"/>
          <w:numId w:val="21"/>
        </w:numPr>
        <w:spacing w:after="0" w:line="1" w:lineRule="atLeast"/>
        <w:jc w:val="both"/>
        <w:rPr>
          <w:lang w:val="ru-RU"/>
        </w:rPr>
      </w:pPr>
      <w:r w:rsidRPr="009455A9">
        <w:rPr>
          <w:rFonts w:ascii="Times New Roman" w:hAnsi="Times New Roman"/>
          <w:color w:val="000000"/>
          <w:sz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B4276" w:rsidRPr="009455A9" w:rsidRDefault="009455A9" w:rsidP="009455A9">
      <w:pPr>
        <w:numPr>
          <w:ilvl w:val="0"/>
          <w:numId w:val="21"/>
        </w:numPr>
        <w:spacing w:after="0" w:line="1" w:lineRule="atLeast"/>
        <w:jc w:val="both"/>
        <w:rPr>
          <w:lang w:val="ru-RU"/>
        </w:rPr>
      </w:pPr>
      <w:r w:rsidRPr="009455A9">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B4276" w:rsidRPr="009455A9" w:rsidRDefault="009455A9" w:rsidP="009455A9">
      <w:pPr>
        <w:numPr>
          <w:ilvl w:val="0"/>
          <w:numId w:val="21"/>
        </w:numPr>
        <w:spacing w:after="0" w:line="1" w:lineRule="atLeast"/>
        <w:jc w:val="both"/>
        <w:rPr>
          <w:lang w:val="ru-RU"/>
        </w:rPr>
      </w:pPr>
      <w:r w:rsidRPr="009455A9">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B4276" w:rsidRDefault="009455A9">
      <w:pPr>
        <w:spacing w:after="0" w:line="1" w:lineRule="atLeast"/>
        <w:ind w:firstLine="600"/>
        <w:jc w:val="both"/>
      </w:pPr>
      <w:r>
        <w:rPr>
          <w:rFonts w:ascii="Times New Roman" w:hAnsi="Times New Roman"/>
          <w:b/>
          <w:color w:val="000000"/>
          <w:sz w:val="24"/>
        </w:rPr>
        <w:t>5) физического воспитания:</w:t>
      </w:r>
    </w:p>
    <w:p w:rsidR="00BB4276" w:rsidRPr="009455A9" w:rsidRDefault="009455A9" w:rsidP="009455A9">
      <w:pPr>
        <w:numPr>
          <w:ilvl w:val="0"/>
          <w:numId w:val="22"/>
        </w:numPr>
        <w:spacing w:after="0" w:line="1" w:lineRule="atLeast"/>
        <w:jc w:val="both"/>
        <w:rPr>
          <w:lang w:val="ru-RU"/>
        </w:rPr>
      </w:pPr>
      <w:r w:rsidRPr="009455A9">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w:t>
      </w:r>
    </w:p>
    <w:p w:rsidR="00BB4276" w:rsidRPr="009455A9" w:rsidRDefault="009455A9" w:rsidP="009455A9">
      <w:pPr>
        <w:numPr>
          <w:ilvl w:val="0"/>
          <w:numId w:val="22"/>
        </w:numPr>
        <w:spacing w:after="0" w:line="1" w:lineRule="atLeast"/>
        <w:jc w:val="both"/>
        <w:rPr>
          <w:lang w:val="ru-RU"/>
        </w:rPr>
      </w:pPr>
      <w:r w:rsidRPr="009455A9">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BB4276" w:rsidRPr="009455A9" w:rsidRDefault="009455A9" w:rsidP="009455A9">
      <w:pPr>
        <w:numPr>
          <w:ilvl w:val="0"/>
          <w:numId w:val="23"/>
        </w:numPr>
        <w:spacing w:after="0" w:line="1" w:lineRule="atLeast"/>
        <w:rPr>
          <w:lang w:val="ru-RU"/>
        </w:rPr>
      </w:pPr>
      <w:r w:rsidRPr="009455A9">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B4276" w:rsidRDefault="009455A9">
      <w:pPr>
        <w:spacing w:after="0" w:line="1" w:lineRule="atLeast"/>
        <w:ind w:left="120"/>
      </w:pPr>
      <w:r w:rsidRPr="009455A9">
        <w:rPr>
          <w:rFonts w:ascii="Times New Roman" w:hAnsi="Times New Roman"/>
          <w:color w:val="000000"/>
          <w:sz w:val="24"/>
          <w:lang w:val="ru-RU"/>
        </w:rPr>
        <w:t xml:space="preserve"> </w:t>
      </w:r>
      <w:r>
        <w:rPr>
          <w:rFonts w:ascii="Times New Roman" w:hAnsi="Times New Roman"/>
          <w:b/>
          <w:color w:val="000000"/>
          <w:sz w:val="24"/>
        </w:rPr>
        <w:t>6) трудового воспитания:</w:t>
      </w:r>
    </w:p>
    <w:p w:rsidR="00BB4276" w:rsidRPr="009455A9" w:rsidRDefault="009455A9" w:rsidP="009455A9">
      <w:pPr>
        <w:numPr>
          <w:ilvl w:val="0"/>
          <w:numId w:val="24"/>
        </w:numPr>
        <w:spacing w:after="0" w:line="1" w:lineRule="atLeast"/>
        <w:rPr>
          <w:lang w:val="ru-RU"/>
        </w:rPr>
      </w:pPr>
      <w:r w:rsidRPr="009455A9">
        <w:rPr>
          <w:rFonts w:ascii="Times New Roman" w:hAnsi="Times New Roman"/>
          <w:color w:val="000000"/>
          <w:sz w:val="24"/>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B4276" w:rsidRPr="009455A9" w:rsidRDefault="009455A9" w:rsidP="009455A9">
      <w:pPr>
        <w:numPr>
          <w:ilvl w:val="0"/>
          <w:numId w:val="24"/>
        </w:numPr>
        <w:spacing w:after="0" w:line="1" w:lineRule="atLeast"/>
        <w:jc w:val="both"/>
        <w:rPr>
          <w:lang w:val="ru-RU"/>
        </w:rPr>
      </w:pPr>
      <w:r w:rsidRPr="009455A9">
        <w:rPr>
          <w:rFonts w:ascii="Times New Roman" w:hAnsi="Times New Roman"/>
          <w:color w:val="000000"/>
          <w:sz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B4276" w:rsidRPr="009455A9" w:rsidRDefault="009455A9" w:rsidP="009455A9">
      <w:pPr>
        <w:numPr>
          <w:ilvl w:val="0"/>
          <w:numId w:val="24"/>
        </w:numPr>
        <w:spacing w:after="0" w:line="1" w:lineRule="atLeast"/>
        <w:jc w:val="both"/>
        <w:rPr>
          <w:lang w:val="ru-RU"/>
        </w:rPr>
      </w:pPr>
      <w:r w:rsidRPr="009455A9">
        <w:rPr>
          <w:rFonts w:ascii="Times New Roman" w:hAnsi="Times New Roman"/>
          <w:color w:val="000000"/>
          <w:sz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B4276" w:rsidRPr="009455A9" w:rsidRDefault="009455A9" w:rsidP="009455A9">
      <w:pPr>
        <w:numPr>
          <w:ilvl w:val="0"/>
          <w:numId w:val="24"/>
        </w:numPr>
        <w:spacing w:after="0" w:line="1" w:lineRule="atLeast"/>
        <w:jc w:val="both"/>
        <w:rPr>
          <w:lang w:val="ru-RU"/>
        </w:rPr>
      </w:pPr>
      <w:r w:rsidRPr="009455A9">
        <w:rPr>
          <w:rFonts w:ascii="Times New Roman" w:hAnsi="Times New Roman"/>
          <w:color w:val="000000"/>
          <w:sz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BB4276" w:rsidRDefault="009455A9">
      <w:pPr>
        <w:spacing w:after="0" w:line="1" w:lineRule="atLeast"/>
        <w:ind w:firstLine="600"/>
        <w:jc w:val="both"/>
      </w:pPr>
      <w:r>
        <w:rPr>
          <w:rFonts w:ascii="Times New Roman" w:hAnsi="Times New Roman"/>
          <w:b/>
          <w:color w:val="000000"/>
          <w:sz w:val="24"/>
        </w:rPr>
        <w:t>7) экологического воспитания:</w:t>
      </w:r>
    </w:p>
    <w:p w:rsidR="00BB4276" w:rsidRPr="009455A9" w:rsidRDefault="009455A9" w:rsidP="009455A9">
      <w:pPr>
        <w:numPr>
          <w:ilvl w:val="0"/>
          <w:numId w:val="25"/>
        </w:numPr>
        <w:spacing w:after="0" w:line="1" w:lineRule="atLeast"/>
        <w:jc w:val="both"/>
        <w:rPr>
          <w:lang w:val="ru-RU"/>
        </w:rPr>
      </w:pPr>
      <w:r w:rsidRPr="009455A9">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B4276" w:rsidRPr="009455A9" w:rsidRDefault="009455A9" w:rsidP="009455A9">
      <w:pPr>
        <w:numPr>
          <w:ilvl w:val="0"/>
          <w:numId w:val="25"/>
        </w:numPr>
        <w:spacing w:after="0" w:line="1" w:lineRule="atLeast"/>
        <w:jc w:val="both"/>
        <w:rPr>
          <w:lang w:val="ru-RU"/>
        </w:rPr>
      </w:pPr>
      <w:r w:rsidRPr="009455A9">
        <w:rPr>
          <w:rFonts w:ascii="Times New Roman" w:hAnsi="Times New Roman"/>
          <w:color w:val="000000"/>
          <w:sz w:val="24"/>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B4276" w:rsidRPr="009455A9" w:rsidRDefault="009455A9" w:rsidP="009455A9">
      <w:pPr>
        <w:numPr>
          <w:ilvl w:val="0"/>
          <w:numId w:val="25"/>
        </w:numPr>
        <w:spacing w:after="0" w:line="1" w:lineRule="atLeast"/>
        <w:jc w:val="both"/>
        <w:rPr>
          <w:lang w:val="ru-RU"/>
        </w:rPr>
      </w:pPr>
      <w:r w:rsidRPr="009455A9">
        <w:rPr>
          <w:rFonts w:ascii="Times New Roman" w:hAnsi="Times New Roman"/>
          <w:color w:val="000000"/>
          <w:sz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B4276" w:rsidRPr="009455A9" w:rsidRDefault="009455A9" w:rsidP="009455A9">
      <w:pPr>
        <w:numPr>
          <w:ilvl w:val="0"/>
          <w:numId w:val="25"/>
        </w:numPr>
        <w:spacing w:after="0" w:line="1" w:lineRule="atLeast"/>
        <w:jc w:val="both"/>
        <w:rPr>
          <w:lang w:val="ru-RU"/>
        </w:rPr>
      </w:pPr>
      <w:r w:rsidRPr="009455A9">
        <w:rPr>
          <w:rFonts w:ascii="Times New Roman" w:hAnsi="Times New Roman"/>
          <w:color w:val="000000"/>
          <w:sz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B4276" w:rsidRDefault="009455A9">
      <w:pPr>
        <w:spacing w:after="0" w:line="1" w:lineRule="atLeast"/>
        <w:ind w:firstLine="600"/>
        <w:jc w:val="both"/>
      </w:pPr>
      <w:r>
        <w:rPr>
          <w:rFonts w:ascii="Times New Roman" w:hAnsi="Times New Roman"/>
          <w:b/>
          <w:color w:val="000000"/>
          <w:sz w:val="24"/>
        </w:rPr>
        <w:t>8) ценности научного познания:</w:t>
      </w:r>
    </w:p>
    <w:p w:rsidR="00BB4276" w:rsidRPr="009455A9" w:rsidRDefault="009455A9" w:rsidP="009455A9">
      <w:pPr>
        <w:numPr>
          <w:ilvl w:val="0"/>
          <w:numId w:val="26"/>
        </w:numPr>
        <w:spacing w:after="0" w:line="1" w:lineRule="atLeast"/>
        <w:jc w:val="both"/>
        <w:rPr>
          <w:lang w:val="ru-RU"/>
        </w:rPr>
      </w:pPr>
      <w:r w:rsidRPr="009455A9">
        <w:rPr>
          <w:rFonts w:ascii="Times New Roman" w:hAnsi="Times New Roman"/>
          <w:color w:val="000000"/>
          <w:sz w:val="24"/>
          <w:lang w:val="ru-RU"/>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B4276" w:rsidRPr="009455A9" w:rsidRDefault="009455A9" w:rsidP="009455A9">
      <w:pPr>
        <w:numPr>
          <w:ilvl w:val="0"/>
          <w:numId w:val="26"/>
        </w:numPr>
        <w:spacing w:after="0" w:line="1" w:lineRule="atLeast"/>
        <w:jc w:val="both"/>
        <w:rPr>
          <w:lang w:val="ru-RU"/>
        </w:rPr>
      </w:pPr>
      <w:r w:rsidRPr="009455A9">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B4276" w:rsidRPr="009455A9" w:rsidRDefault="009455A9" w:rsidP="009455A9">
      <w:pPr>
        <w:numPr>
          <w:ilvl w:val="0"/>
          <w:numId w:val="26"/>
        </w:numPr>
        <w:spacing w:after="0" w:line="1" w:lineRule="atLeast"/>
        <w:jc w:val="both"/>
        <w:rPr>
          <w:lang w:val="ru-RU"/>
        </w:rPr>
      </w:pPr>
      <w:r w:rsidRPr="009455A9">
        <w:rPr>
          <w:rFonts w:ascii="Times New Roman" w:hAnsi="Times New Roman"/>
          <w:color w:val="000000"/>
          <w:sz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BB4276" w:rsidRPr="009455A9" w:rsidRDefault="009455A9" w:rsidP="009455A9">
      <w:pPr>
        <w:numPr>
          <w:ilvl w:val="0"/>
          <w:numId w:val="27"/>
        </w:numPr>
        <w:spacing w:after="0" w:line="1" w:lineRule="atLeast"/>
        <w:jc w:val="both"/>
        <w:rPr>
          <w:lang w:val="ru-RU"/>
        </w:rPr>
      </w:pPr>
      <w:r w:rsidRPr="009455A9">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B4276" w:rsidRPr="009455A9" w:rsidRDefault="009455A9" w:rsidP="009455A9">
      <w:pPr>
        <w:numPr>
          <w:ilvl w:val="0"/>
          <w:numId w:val="27"/>
        </w:numPr>
        <w:spacing w:after="0" w:line="1" w:lineRule="atLeast"/>
        <w:jc w:val="both"/>
        <w:rPr>
          <w:lang w:val="ru-RU"/>
        </w:rPr>
      </w:pPr>
      <w:r w:rsidRPr="009455A9">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B4276" w:rsidRPr="009455A9" w:rsidRDefault="009455A9" w:rsidP="009455A9">
      <w:pPr>
        <w:numPr>
          <w:ilvl w:val="0"/>
          <w:numId w:val="27"/>
        </w:numPr>
        <w:spacing w:after="0" w:line="1" w:lineRule="atLeast"/>
        <w:jc w:val="both"/>
        <w:rPr>
          <w:lang w:val="ru-RU"/>
        </w:rPr>
      </w:pPr>
      <w:r w:rsidRPr="009455A9">
        <w:rPr>
          <w:rFonts w:ascii="Times New Roman" w:hAnsi="Times New Roman"/>
          <w:color w:val="000000"/>
          <w:sz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B4276" w:rsidRPr="009455A9" w:rsidRDefault="009455A9" w:rsidP="009455A9">
      <w:pPr>
        <w:numPr>
          <w:ilvl w:val="0"/>
          <w:numId w:val="27"/>
        </w:numPr>
        <w:spacing w:after="0" w:line="1" w:lineRule="atLeast"/>
        <w:jc w:val="both"/>
        <w:rPr>
          <w:lang w:val="ru-RU"/>
        </w:rPr>
      </w:pPr>
      <w:r w:rsidRPr="009455A9">
        <w:rPr>
          <w:rFonts w:ascii="Times New Roman" w:hAnsi="Times New Roman"/>
          <w:color w:val="000000"/>
          <w:sz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B4276" w:rsidRPr="009455A9" w:rsidRDefault="009455A9" w:rsidP="009455A9">
      <w:pPr>
        <w:numPr>
          <w:ilvl w:val="0"/>
          <w:numId w:val="27"/>
        </w:numPr>
        <w:spacing w:after="0" w:line="1" w:lineRule="atLeast"/>
        <w:jc w:val="both"/>
        <w:rPr>
          <w:lang w:val="ru-RU"/>
        </w:rPr>
      </w:pPr>
      <w:r w:rsidRPr="009455A9">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Метапредметные результаты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Метапредметные результаты освоения рабочей программы по литературе для среднего общего образования должны отражать:</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Овладение универсальными учебными познавательными действиями:</w:t>
      </w:r>
    </w:p>
    <w:p w:rsidR="00BB4276" w:rsidRDefault="009455A9">
      <w:pPr>
        <w:spacing w:after="0" w:line="1" w:lineRule="atLeast"/>
        <w:ind w:firstLine="600"/>
        <w:jc w:val="both"/>
      </w:pPr>
      <w:r>
        <w:rPr>
          <w:rFonts w:ascii="Times New Roman" w:hAnsi="Times New Roman"/>
          <w:b/>
          <w:color w:val="000000"/>
          <w:sz w:val="24"/>
        </w:rPr>
        <w:t>1) базовые логические действия:</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вносить коррективы в деятельность, оценивать соответствие результатов целям, оценивать риски последствий деятельности;</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B4276" w:rsidRPr="009455A9" w:rsidRDefault="009455A9" w:rsidP="009455A9">
      <w:pPr>
        <w:numPr>
          <w:ilvl w:val="0"/>
          <w:numId w:val="28"/>
        </w:numPr>
        <w:spacing w:after="0" w:line="1" w:lineRule="atLeast"/>
        <w:jc w:val="both"/>
        <w:rPr>
          <w:lang w:val="ru-RU"/>
        </w:rPr>
      </w:pPr>
      <w:r w:rsidRPr="009455A9">
        <w:rPr>
          <w:rFonts w:ascii="Times New Roman" w:hAnsi="Times New Roman"/>
          <w:color w:val="000000"/>
          <w:sz w:val="24"/>
          <w:lang w:val="ru-RU"/>
        </w:rPr>
        <w:t>развивать креативное мышление при решении жизненных проблем с опорой на собственный читательский опыт;</w:t>
      </w:r>
    </w:p>
    <w:p w:rsidR="00BB4276" w:rsidRDefault="009455A9">
      <w:pPr>
        <w:spacing w:after="0" w:line="1" w:lineRule="atLeast"/>
        <w:ind w:firstLine="600"/>
        <w:jc w:val="both"/>
      </w:pPr>
      <w:r>
        <w:rPr>
          <w:rFonts w:ascii="Times New Roman" w:hAnsi="Times New Roman"/>
          <w:b/>
          <w:color w:val="000000"/>
          <w:sz w:val="24"/>
        </w:rPr>
        <w:t>2) базовые исследовательские действия:</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lastRenderedPageBreak/>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формировать научный тип мышления, владеть научной терминологией, ключевыми понятиями и методами современного литературоведения;</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давать оценку новым ситуациям, оценивать приобретённый опыт, в том числе читательский;</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уметь интегрировать знания из разных предметных областей;</w:t>
      </w:r>
    </w:p>
    <w:p w:rsidR="00BB4276" w:rsidRPr="009455A9" w:rsidRDefault="009455A9" w:rsidP="009455A9">
      <w:pPr>
        <w:numPr>
          <w:ilvl w:val="0"/>
          <w:numId w:val="29"/>
        </w:numPr>
        <w:spacing w:after="0" w:line="1" w:lineRule="atLeast"/>
        <w:jc w:val="both"/>
        <w:rPr>
          <w:lang w:val="ru-RU"/>
        </w:rPr>
      </w:pPr>
      <w:r w:rsidRPr="009455A9">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B4276" w:rsidRDefault="009455A9">
      <w:pPr>
        <w:spacing w:after="0" w:line="1" w:lineRule="atLeast"/>
        <w:ind w:firstLine="600"/>
        <w:jc w:val="both"/>
      </w:pPr>
      <w:r>
        <w:rPr>
          <w:rFonts w:ascii="Times New Roman" w:hAnsi="Times New Roman"/>
          <w:b/>
          <w:color w:val="000000"/>
          <w:sz w:val="24"/>
        </w:rPr>
        <w:t>3) работа с информацией:</w:t>
      </w:r>
    </w:p>
    <w:p w:rsidR="00BB4276" w:rsidRPr="009455A9" w:rsidRDefault="009455A9" w:rsidP="009455A9">
      <w:pPr>
        <w:numPr>
          <w:ilvl w:val="0"/>
          <w:numId w:val="30"/>
        </w:numPr>
        <w:spacing w:after="0" w:line="1" w:lineRule="atLeast"/>
        <w:jc w:val="both"/>
        <w:rPr>
          <w:lang w:val="ru-RU"/>
        </w:rPr>
      </w:pPr>
      <w:r w:rsidRPr="009455A9">
        <w:rPr>
          <w:rFonts w:ascii="Times New Roman" w:hAnsi="Times New Roman"/>
          <w:color w:val="000000"/>
          <w:sz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B4276" w:rsidRPr="009455A9" w:rsidRDefault="009455A9" w:rsidP="009455A9">
      <w:pPr>
        <w:numPr>
          <w:ilvl w:val="0"/>
          <w:numId w:val="30"/>
        </w:numPr>
        <w:spacing w:after="0" w:line="1" w:lineRule="atLeast"/>
        <w:jc w:val="both"/>
        <w:rPr>
          <w:lang w:val="ru-RU"/>
        </w:rPr>
      </w:pPr>
      <w:r w:rsidRPr="009455A9">
        <w:rPr>
          <w:rFonts w:ascii="Times New Roman" w:hAnsi="Times New Roman"/>
          <w:color w:val="000000"/>
          <w:sz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BB4276" w:rsidRPr="009455A9" w:rsidRDefault="009455A9" w:rsidP="009455A9">
      <w:pPr>
        <w:numPr>
          <w:ilvl w:val="0"/>
          <w:numId w:val="30"/>
        </w:numPr>
        <w:spacing w:after="0" w:line="1" w:lineRule="atLeast"/>
        <w:jc w:val="both"/>
        <w:rPr>
          <w:lang w:val="ru-RU"/>
        </w:rPr>
      </w:pPr>
      <w:r w:rsidRPr="009455A9">
        <w:rPr>
          <w:rFonts w:ascii="Times New Roman" w:hAnsi="Times New Roman"/>
          <w:color w:val="000000"/>
          <w:sz w:val="24"/>
          <w:lang w:val="ru-RU"/>
        </w:rPr>
        <w:t>оценивать достоверность, легитимность литературной и другой информации, её соответствие правовым и морально-этическим нормам;</w:t>
      </w:r>
    </w:p>
    <w:p w:rsidR="00BB4276" w:rsidRPr="009455A9" w:rsidRDefault="009455A9" w:rsidP="009455A9">
      <w:pPr>
        <w:numPr>
          <w:ilvl w:val="0"/>
          <w:numId w:val="30"/>
        </w:numPr>
        <w:spacing w:after="0" w:line="1" w:lineRule="atLeast"/>
        <w:jc w:val="both"/>
        <w:rPr>
          <w:lang w:val="ru-RU"/>
        </w:rPr>
      </w:pPr>
      <w:r w:rsidRPr="009455A9">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9455A9" w:rsidRDefault="009455A9" w:rsidP="009455A9">
      <w:pPr>
        <w:numPr>
          <w:ilvl w:val="0"/>
          <w:numId w:val="30"/>
        </w:numPr>
        <w:spacing w:after="0" w:line="1" w:lineRule="atLeast"/>
        <w:jc w:val="both"/>
        <w:rPr>
          <w:lang w:val="ru-RU"/>
        </w:rPr>
      </w:pPr>
      <w:r w:rsidRPr="009455A9">
        <w:rPr>
          <w:rFonts w:ascii="Times New Roman" w:hAnsi="Times New Roman"/>
          <w:color w:val="000000"/>
          <w:sz w:val="24"/>
          <w:lang w:val="ru-RU"/>
        </w:rPr>
        <w:t>владеть навыками распознавания и защиты литературной и другой информации, информационной безопасности личности.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Овладение универсальными коммуникативными действиями: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1) общение:</w:t>
      </w:r>
    </w:p>
    <w:p w:rsidR="00BB4276" w:rsidRPr="009455A9" w:rsidRDefault="009455A9" w:rsidP="009455A9">
      <w:pPr>
        <w:numPr>
          <w:ilvl w:val="0"/>
          <w:numId w:val="31"/>
        </w:numPr>
        <w:spacing w:after="0" w:line="1" w:lineRule="atLeast"/>
        <w:jc w:val="both"/>
        <w:rPr>
          <w:lang w:val="ru-RU"/>
        </w:rPr>
      </w:pPr>
      <w:r w:rsidRPr="009455A9">
        <w:rPr>
          <w:rFonts w:ascii="Times New Roman" w:hAnsi="Times New Roman"/>
          <w:color w:val="000000"/>
          <w:sz w:val="24"/>
          <w:lang w:val="ru-RU"/>
        </w:rPr>
        <w:t>осуществлять коммуникации во всех сферах жизни, в том числе на уроке литературы и во внеурочной деятельности по предмету;</w:t>
      </w:r>
    </w:p>
    <w:p w:rsidR="00BB4276" w:rsidRPr="009455A9" w:rsidRDefault="009455A9" w:rsidP="009455A9">
      <w:pPr>
        <w:numPr>
          <w:ilvl w:val="0"/>
          <w:numId w:val="31"/>
        </w:numPr>
        <w:spacing w:after="0" w:line="1" w:lineRule="atLeast"/>
        <w:jc w:val="both"/>
        <w:rPr>
          <w:lang w:val="ru-RU"/>
        </w:rPr>
      </w:pPr>
      <w:r w:rsidRPr="009455A9">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B4276" w:rsidRPr="009455A9" w:rsidRDefault="009455A9" w:rsidP="009455A9">
      <w:pPr>
        <w:numPr>
          <w:ilvl w:val="0"/>
          <w:numId w:val="31"/>
        </w:numPr>
        <w:spacing w:after="0" w:line="1" w:lineRule="atLeast"/>
        <w:jc w:val="both"/>
        <w:rPr>
          <w:lang w:val="ru-RU"/>
        </w:rPr>
      </w:pPr>
      <w:r w:rsidRPr="009455A9">
        <w:rPr>
          <w:rFonts w:ascii="Times New Roman" w:hAnsi="Times New Roman"/>
          <w:color w:val="000000"/>
          <w:sz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B4276" w:rsidRPr="009455A9" w:rsidRDefault="009455A9" w:rsidP="009455A9">
      <w:pPr>
        <w:numPr>
          <w:ilvl w:val="0"/>
          <w:numId w:val="31"/>
        </w:numPr>
        <w:spacing w:after="0" w:line="1" w:lineRule="atLeast"/>
        <w:jc w:val="both"/>
        <w:rPr>
          <w:lang w:val="ru-RU"/>
        </w:rPr>
      </w:pPr>
      <w:r w:rsidRPr="009455A9">
        <w:rPr>
          <w:rFonts w:ascii="Times New Roman" w:hAnsi="Times New Roman"/>
          <w:color w:val="000000"/>
          <w:sz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BB4276" w:rsidRDefault="009455A9">
      <w:pPr>
        <w:spacing w:after="0" w:line="1" w:lineRule="atLeast"/>
        <w:ind w:firstLine="600"/>
        <w:jc w:val="both"/>
      </w:pPr>
      <w:r>
        <w:rPr>
          <w:rFonts w:ascii="Times New Roman" w:hAnsi="Times New Roman"/>
          <w:b/>
          <w:color w:val="000000"/>
          <w:sz w:val="24"/>
        </w:rPr>
        <w:t>2) совместная деятельность:</w:t>
      </w:r>
    </w:p>
    <w:p w:rsidR="00BB4276" w:rsidRPr="009455A9" w:rsidRDefault="009455A9" w:rsidP="009455A9">
      <w:pPr>
        <w:numPr>
          <w:ilvl w:val="0"/>
          <w:numId w:val="32"/>
        </w:numPr>
        <w:spacing w:after="0" w:line="1" w:lineRule="atLeast"/>
        <w:jc w:val="both"/>
        <w:rPr>
          <w:lang w:val="ru-RU"/>
        </w:rPr>
      </w:pPr>
      <w:r w:rsidRPr="009455A9">
        <w:rPr>
          <w:rFonts w:ascii="Times New Roman" w:hAnsi="Times New Roman"/>
          <w:color w:val="000000"/>
          <w:sz w:val="24"/>
          <w:lang w:val="ru-RU"/>
        </w:rPr>
        <w:t>понимать и использовать преимущества командной и индивидуальной работы на уроке и во внеурочной деятельности по литературе;</w:t>
      </w:r>
    </w:p>
    <w:p w:rsidR="00BB4276" w:rsidRPr="009455A9" w:rsidRDefault="009455A9" w:rsidP="009455A9">
      <w:pPr>
        <w:numPr>
          <w:ilvl w:val="0"/>
          <w:numId w:val="32"/>
        </w:numPr>
        <w:spacing w:after="0" w:line="1" w:lineRule="atLeast"/>
        <w:jc w:val="both"/>
        <w:rPr>
          <w:lang w:val="ru-RU"/>
        </w:rPr>
      </w:pPr>
      <w:r w:rsidRPr="009455A9">
        <w:rPr>
          <w:rFonts w:ascii="Times New Roman" w:hAnsi="Times New Roman"/>
          <w:color w:val="000000"/>
          <w:sz w:val="24"/>
          <w:lang w:val="ru-RU"/>
        </w:rPr>
        <w:lastRenderedPageBreak/>
        <w:t>выбирать тематику и методы совместных действий с учётом общих интересов и возможностей каждого члена коллектива;</w:t>
      </w:r>
    </w:p>
    <w:p w:rsidR="00BB4276" w:rsidRPr="009455A9" w:rsidRDefault="009455A9" w:rsidP="009455A9">
      <w:pPr>
        <w:numPr>
          <w:ilvl w:val="0"/>
          <w:numId w:val="32"/>
        </w:numPr>
        <w:spacing w:after="0" w:line="1" w:lineRule="atLeast"/>
        <w:jc w:val="both"/>
        <w:rPr>
          <w:lang w:val="ru-RU"/>
        </w:rPr>
      </w:pPr>
      <w:r w:rsidRPr="009455A9">
        <w:rPr>
          <w:rFonts w:ascii="Times New Roman" w:hAnsi="Times New Roman"/>
          <w:color w:val="000000"/>
          <w:sz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B4276" w:rsidRPr="009455A9" w:rsidRDefault="009455A9" w:rsidP="009455A9">
      <w:pPr>
        <w:numPr>
          <w:ilvl w:val="0"/>
          <w:numId w:val="32"/>
        </w:numPr>
        <w:spacing w:after="0" w:line="1" w:lineRule="atLeast"/>
        <w:jc w:val="both"/>
        <w:rPr>
          <w:lang w:val="ru-RU"/>
        </w:rPr>
      </w:pPr>
      <w:r w:rsidRPr="009455A9">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BB4276" w:rsidRPr="009455A9" w:rsidRDefault="009455A9" w:rsidP="009455A9">
      <w:pPr>
        <w:numPr>
          <w:ilvl w:val="0"/>
          <w:numId w:val="32"/>
        </w:numPr>
        <w:spacing w:after="0" w:line="1" w:lineRule="atLeast"/>
        <w:jc w:val="both"/>
        <w:rPr>
          <w:lang w:val="ru-RU"/>
        </w:rPr>
      </w:pPr>
      <w:r w:rsidRPr="009455A9">
        <w:rPr>
          <w:rFonts w:ascii="Times New Roman" w:hAnsi="Times New Roman"/>
          <w:color w:val="000000"/>
          <w:sz w:val="24"/>
          <w:lang w:val="ru-RU"/>
        </w:rPr>
        <w:t>предлагать новые проекты, в том числе литературные, оценивать идеи с позиции новизны, оригинальности, практической значимости;</w:t>
      </w:r>
    </w:p>
    <w:p w:rsidR="00BB4276" w:rsidRPr="009455A9" w:rsidRDefault="009455A9" w:rsidP="009455A9">
      <w:pPr>
        <w:numPr>
          <w:ilvl w:val="0"/>
          <w:numId w:val="32"/>
        </w:numPr>
        <w:spacing w:after="0" w:line="1" w:lineRule="atLeast"/>
        <w:jc w:val="both"/>
        <w:rPr>
          <w:lang w:val="ru-RU"/>
        </w:rPr>
      </w:pPr>
      <w:r w:rsidRPr="009455A9">
        <w:rPr>
          <w:rFonts w:ascii="Times New Roman" w:hAnsi="Times New Roman"/>
          <w:color w:val="000000"/>
          <w:sz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Овладение универсальными регулятивными действиями:</w:t>
      </w:r>
    </w:p>
    <w:p w:rsidR="00BB4276" w:rsidRPr="009455A9" w:rsidRDefault="009455A9">
      <w:pPr>
        <w:spacing w:after="0" w:line="1" w:lineRule="atLeast"/>
        <w:ind w:firstLine="600"/>
        <w:jc w:val="both"/>
        <w:rPr>
          <w:lang w:val="ru-RU"/>
        </w:rPr>
      </w:pPr>
      <w:r w:rsidRPr="009455A9">
        <w:rPr>
          <w:rFonts w:ascii="Times New Roman" w:hAnsi="Times New Roman"/>
          <w:b/>
          <w:color w:val="000000"/>
          <w:sz w:val="24"/>
          <w:lang w:val="ru-RU"/>
        </w:rPr>
        <w:t>1) самоорганизация:</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давать оценку новым ситуациям, в том числе изображённым в художественной литературе;</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расширять рамки учебного предмета на основе личных предпочтений с опорой на читательский опыт;</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делать осознанный выбор, аргументировать его, брать ответственность за решение;</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оценивать приобретённый опыт с учётом литературных знаний;</w:t>
      </w:r>
    </w:p>
    <w:p w:rsidR="00BB4276" w:rsidRPr="009455A9" w:rsidRDefault="009455A9" w:rsidP="009455A9">
      <w:pPr>
        <w:numPr>
          <w:ilvl w:val="0"/>
          <w:numId w:val="33"/>
        </w:numPr>
        <w:spacing w:after="0" w:line="1" w:lineRule="atLeast"/>
        <w:jc w:val="both"/>
        <w:rPr>
          <w:lang w:val="ru-RU"/>
        </w:rPr>
      </w:pPr>
      <w:r w:rsidRPr="009455A9">
        <w:rPr>
          <w:rFonts w:ascii="Times New Roman" w:hAnsi="Times New Roman"/>
          <w:color w:val="000000"/>
          <w:sz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B4276" w:rsidRDefault="009455A9">
      <w:pPr>
        <w:spacing w:after="0" w:line="1" w:lineRule="atLeast"/>
        <w:ind w:firstLine="600"/>
        <w:jc w:val="both"/>
      </w:pPr>
      <w:r>
        <w:rPr>
          <w:rFonts w:ascii="Times New Roman" w:hAnsi="Times New Roman"/>
          <w:b/>
          <w:color w:val="000000"/>
          <w:sz w:val="24"/>
        </w:rPr>
        <w:t>2) самоконтроль:</w:t>
      </w:r>
    </w:p>
    <w:p w:rsidR="00BB4276" w:rsidRPr="009455A9" w:rsidRDefault="009455A9" w:rsidP="009455A9">
      <w:pPr>
        <w:numPr>
          <w:ilvl w:val="0"/>
          <w:numId w:val="34"/>
        </w:numPr>
        <w:spacing w:after="0" w:line="1" w:lineRule="atLeast"/>
        <w:jc w:val="both"/>
        <w:rPr>
          <w:lang w:val="ru-RU"/>
        </w:rPr>
      </w:pPr>
      <w:r w:rsidRPr="009455A9">
        <w:rPr>
          <w:rFonts w:ascii="Times New Roman" w:hAnsi="Times New Roman"/>
          <w:color w:val="000000"/>
          <w:sz w:val="24"/>
          <w:lang w:val="ru-RU"/>
        </w:rPr>
        <w:t>давать оценку новым ситуациям, вносить коррективы в деятельность, оценивать соответствие результатов целям;</w:t>
      </w:r>
    </w:p>
    <w:p w:rsidR="00BB4276" w:rsidRPr="009455A9" w:rsidRDefault="009455A9" w:rsidP="009455A9">
      <w:pPr>
        <w:numPr>
          <w:ilvl w:val="0"/>
          <w:numId w:val="34"/>
        </w:numPr>
        <w:spacing w:after="0" w:line="1" w:lineRule="atLeast"/>
        <w:jc w:val="both"/>
        <w:rPr>
          <w:lang w:val="ru-RU"/>
        </w:rPr>
      </w:pPr>
      <w:r w:rsidRPr="009455A9">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B4276" w:rsidRPr="009455A9" w:rsidRDefault="009455A9" w:rsidP="009455A9">
      <w:pPr>
        <w:numPr>
          <w:ilvl w:val="0"/>
          <w:numId w:val="34"/>
        </w:numPr>
        <w:spacing w:after="0" w:line="1" w:lineRule="atLeast"/>
        <w:jc w:val="both"/>
        <w:rPr>
          <w:lang w:val="ru-RU"/>
        </w:rPr>
      </w:pPr>
      <w:r w:rsidRPr="009455A9">
        <w:rPr>
          <w:rFonts w:ascii="Times New Roman" w:hAnsi="Times New Roman"/>
          <w:color w:val="000000"/>
          <w:sz w:val="24"/>
          <w:lang w:val="ru-RU"/>
        </w:rPr>
        <w:t>уметь оценивать риски и своевременно принимать решения по их снижению;</w:t>
      </w:r>
    </w:p>
    <w:p w:rsidR="00BB4276" w:rsidRDefault="009455A9">
      <w:pPr>
        <w:spacing w:after="0" w:line="1" w:lineRule="atLeast"/>
        <w:ind w:firstLine="600"/>
        <w:jc w:val="both"/>
      </w:pPr>
      <w:r>
        <w:rPr>
          <w:rFonts w:ascii="Times New Roman" w:hAnsi="Times New Roman"/>
          <w:b/>
          <w:color w:val="000000"/>
          <w:sz w:val="24"/>
        </w:rPr>
        <w:t>3) принятие себя и других:</w:t>
      </w:r>
    </w:p>
    <w:p w:rsidR="00BB4276" w:rsidRPr="009455A9" w:rsidRDefault="009455A9" w:rsidP="009455A9">
      <w:pPr>
        <w:numPr>
          <w:ilvl w:val="0"/>
          <w:numId w:val="35"/>
        </w:numPr>
        <w:spacing w:after="0" w:line="1" w:lineRule="atLeast"/>
        <w:jc w:val="both"/>
        <w:rPr>
          <w:lang w:val="ru-RU"/>
        </w:rPr>
      </w:pPr>
      <w:r w:rsidRPr="009455A9">
        <w:rPr>
          <w:rFonts w:ascii="Times New Roman" w:hAnsi="Times New Roman"/>
          <w:color w:val="000000"/>
          <w:sz w:val="24"/>
          <w:lang w:val="ru-RU"/>
        </w:rPr>
        <w:t>принимать себя, понимая свои недостатки и достоинства;</w:t>
      </w:r>
    </w:p>
    <w:p w:rsidR="00BB4276" w:rsidRPr="009455A9" w:rsidRDefault="009455A9" w:rsidP="009455A9">
      <w:pPr>
        <w:numPr>
          <w:ilvl w:val="0"/>
          <w:numId w:val="35"/>
        </w:numPr>
        <w:spacing w:after="0" w:line="1" w:lineRule="atLeast"/>
        <w:jc w:val="both"/>
        <w:rPr>
          <w:lang w:val="ru-RU"/>
        </w:rPr>
      </w:pPr>
      <w:r w:rsidRPr="009455A9">
        <w:rPr>
          <w:rFonts w:ascii="Times New Roman" w:hAnsi="Times New Roman"/>
          <w:color w:val="000000"/>
          <w:sz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B4276" w:rsidRPr="009455A9" w:rsidRDefault="009455A9" w:rsidP="009455A9">
      <w:pPr>
        <w:numPr>
          <w:ilvl w:val="0"/>
          <w:numId w:val="35"/>
        </w:numPr>
        <w:spacing w:after="0" w:line="1" w:lineRule="atLeast"/>
        <w:jc w:val="both"/>
        <w:rPr>
          <w:lang w:val="ru-RU"/>
        </w:rPr>
      </w:pPr>
      <w:r w:rsidRPr="009455A9">
        <w:rPr>
          <w:rFonts w:ascii="Times New Roman" w:hAnsi="Times New Roman"/>
          <w:color w:val="000000"/>
          <w:sz w:val="24"/>
          <w:lang w:val="ru-RU"/>
        </w:rPr>
        <w:t>признавать своё право и право других на ошибки в дискуссиях на литературные темы;</w:t>
      </w:r>
    </w:p>
    <w:p w:rsidR="00BB4276" w:rsidRPr="009455A9" w:rsidRDefault="009455A9" w:rsidP="009455A9">
      <w:pPr>
        <w:numPr>
          <w:ilvl w:val="0"/>
          <w:numId w:val="35"/>
        </w:numPr>
        <w:spacing w:after="0" w:line="1" w:lineRule="atLeast"/>
        <w:jc w:val="both"/>
        <w:rPr>
          <w:lang w:val="ru-RU"/>
        </w:rPr>
      </w:pPr>
      <w:r w:rsidRPr="009455A9">
        <w:rPr>
          <w:rFonts w:ascii="Times New Roman" w:hAnsi="Times New Roman"/>
          <w:color w:val="000000"/>
          <w:sz w:val="24"/>
          <w:lang w:val="ru-RU"/>
        </w:rPr>
        <w:t>развивать способность понимать мир с позиции другого человека, используя знания по литературе.</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Предметные результаты (10–11 классы)</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Предметные результаты по литературе в средней школе должны обеспечивать:</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2) осознание взаимосвязи между языковым, литературным, интеллектуальным, духовно-нравственным развитием личности;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4"/>
        </w:rPr>
        <w:t>H</w:t>
      </w:r>
      <w:r w:rsidRPr="009455A9">
        <w:rPr>
          <w:rFonts w:ascii="Times New Roman" w:hAnsi="Times New Roman"/>
          <w:color w:val="000000"/>
          <w:sz w:val="24"/>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4"/>
        </w:rPr>
        <w:t>XX</w:t>
      </w:r>
      <w:r w:rsidRPr="009455A9">
        <w:rPr>
          <w:rFonts w:ascii="Times New Roman" w:hAnsi="Times New Roman"/>
          <w:color w:val="000000"/>
          <w:sz w:val="24"/>
          <w:lang w:val="ru-RU"/>
        </w:rPr>
        <w:t xml:space="preserve">– </w:t>
      </w:r>
      <w:r>
        <w:rPr>
          <w:rFonts w:ascii="Times New Roman" w:hAnsi="Times New Roman"/>
          <w:color w:val="000000"/>
          <w:sz w:val="24"/>
        </w:rPr>
        <w:t>XXI</w:t>
      </w:r>
      <w:r w:rsidRPr="009455A9">
        <w:rPr>
          <w:rFonts w:ascii="Times New Roman" w:hAnsi="Times New Roman"/>
          <w:color w:val="000000"/>
          <w:sz w:val="24"/>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2"/>
          <w:sz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3"/>
          <w:sz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Предметные результаты по классам:</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10 КЛАСС</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9455A9">
        <w:rPr>
          <w:rFonts w:ascii="Times New Roman" w:hAnsi="Times New Roman"/>
          <w:color w:val="000000"/>
          <w:sz w:val="24"/>
          <w:lang w:val="ru-RU"/>
        </w:rPr>
        <w:t xml:space="preserve"> века);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2"/>
          <w:sz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1"/>
          <w:sz w:val="24"/>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4"/>
        </w:rPr>
        <w:t>XIX</w:t>
      </w:r>
      <w:r w:rsidRPr="009455A9">
        <w:rPr>
          <w:rFonts w:ascii="Times New Roman" w:hAnsi="Times New Roman"/>
          <w:color w:val="000000"/>
          <w:spacing w:val="-1"/>
          <w:sz w:val="24"/>
          <w:lang w:val="ru-RU"/>
        </w:rPr>
        <w:t xml:space="preserve"> века), их историко-культурного и нравственно-ценностного влияния на формирование национальной и мировой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14) сформированность представлений о стилях художественной литературы разных эпох, об индивидуальном авторском стиле;</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6"/>
          <w:sz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left="120"/>
        <w:jc w:val="both"/>
        <w:rPr>
          <w:lang w:val="ru-RU"/>
        </w:rPr>
      </w:pPr>
      <w:r w:rsidRPr="009455A9">
        <w:rPr>
          <w:rFonts w:ascii="Times New Roman" w:hAnsi="Times New Roman"/>
          <w:b/>
          <w:color w:val="000000"/>
          <w:sz w:val="24"/>
          <w:lang w:val="ru-RU"/>
        </w:rPr>
        <w:t>11 КЛАСС</w:t>
      </w:r>
    </w:p>
    <w:p w:rsidR="00BB4276" w:rsidRPr="009455A9" w:rsidRDefault="00BB4276">
      <w:pPr>
        <w:spacing w:after="0" w:line="1" w:lineRule="atLeast"/>
        <w:ind w:left="120"/>
        <w:jc w:val="both"/>
        <w:rPr>
          <w:lang w:val="ru-RU"/>
        </w:rPr>
      </w:pP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4"/>
        </w:rPr>
        <w:t>XIX</w:t>
      </w:r>
      <w:r w:rsidRPr="009455A9">
        <w:rPr>
          <w:rFonts w:ascii="Times New Roman" w:hAnsi="Times New Roman"/>
          <w:color w:val="000000"/>
          <w:sz w:val="24"/>
          <w:lang w:val="ru-RU"/>
        </w:rPr>
        <w:t xml:space="preserve"> –начало </w:t>
      </w:r>
      <w:r>
        <w:rPr>
          <w:rFonts w:ascii="Times New Roman" w:hAnsi="Times New Roman"/>
          <w:color w:val="000000"/>
          <w:sz w:val="24"/>
        </w:rPr>
        <w:t>XXI</w:t>
      </w:r>
      <w:r w:rsidRPr="009455A9">
        <w:rPr>
          <w:rFonts w:ascii="Times New Roman" w:hAnsi="Times New Roman"/>
          <w:color w:val="000000"/>
          <w:sz w:val="24"/>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4"/>
        </w:rPr>
        <w:t>XIX</w:t>
      </w:r>
      <w:r w:rsidRPr="009455A9">
        <w:rPr>
          <w:rFonts w:ascii="Times New Roman" w:hAnsi="Times New Roman"/>
          <w:color w:val="000000"/>
          <w:sz w:val="24"/>
          <w:lang w:val="ru-RU"/>
        </w:rPr>
        <w:t xml:space="preserve">–начало </w:t>
      </w:r>
      <w:r>
        <w:rPr>
          <w:rFonts w:ascii="Times New Roman" w:hAnsi="Times New Roman"/>
          <w:color w:val="000000"/>
          <w:sz w:val="24"/>
        </w:rPr>
        <w:t>XXI</w:t>
      </w:r>
      <w:r w:rsidRPr="009455A9">
        <w:rPr>
          <w:rFonts w:ascii="Times New Roman" w:hAnsi="Times New Roman"/>
          <w:color w:val="000000"/>
          <w:sz w:val="24"/>
          <w:lang w:val="ru-RU"/>
        </w:rPr>
        <w:t xml:space="preserve"> века), их историко-культурного и нравственно-ценностного влияния на формирование национальной и мировой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9455A9">
        <w:rPr>
          <w:rFonts w:ascii="Times New Roman" w:hAnsi="Times New Roman"/>
          <w:color w:val="000000"/>
          <w:sz w:val="24"/>
          <w:lang w:val="ru-RU"/>
        </w:rPr>
        <w:t xml:space="preserve">–начала </w:t>
      </w:r>
      <w:r>
        <w:rPr>
          <w:rFonts w:ascii="Times New Roman" w:hAnsi="Times New Roman"/>
          <w:color w:val="000000"/>
          <w:sz w:val="24"/>
        </w:rPr>
        <w:t>XXI</w:t>
      </w:r>
      <w:r w:rsidRPr="009455A9">
        <w:rPr>
          <w:rFonts w:ascii="Times New Roman" w:hAnsi="Times New Roman"/>
          <w:color w:val="000000"/>
          <w:sz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w:t>
      </w:r>
      <w:r w:rsidRPr="009455A9">
        <w:rPr>
          <w:rFonts w:ascii="Times New Roman" w:hAnsi="Times New Roman"/>
          <w:color w:val="000000"/>
          <w:sz w:val="24"/>
          <w:lang w:val="ru-RU"/>
        </w:rPr>
        <w:lastRenderedPageBreak/>
        <w:t>темы; свободное владение устной и письменной речью в процессе чтения и обсуждения лучших образцов отечественной и зарубежной литературы;</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3"/>
          <w:sz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B4276" w:rsidRPr="009455A9" w:rsidRDefault="009455A9">
      <w:pPr>
        <w:spacing w:after="0" w:line="1" w:lineRule="atLeast"/>
        <w:ind w:firstLine="600"/>
        <w:jc w:val="both"/>
        <w:rPr>
          <w:lang w:val="ru-RU"/>
        </w:rPr>
      </w:pPr>
      <w:r w:rsidRPr="009455A9">
        <w:rPr>
          <w:rFonts w:ascii="Times New Roman" w:hAnsi="Times New Roman"/>
          <w:color w:val="000000"/>
          <w:spacing w:val="-3"/>
          <w:sz w:val="24"/>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B4276" w:rsidRPr="009455A9" w:rsidRDefault="009455A9">
      <w:pPr>
        <w:spacing w:after="0" w:line="1" w:lineRule="atLeast"/>
        <w:ind w:firstLine="600"/>
        <w:jc w:val="both"/>
        <w:rPr>
          <w:lang w:val="ru-RU"/>
        </w:rPr>
      </w:pPr>
      <w:r w:rsidRPr="009455A9">
        <w:rPr>
          <w:rFonts w:ascii="Times New Roman" w:hAnsi="Times New Roman"/>
          <w:color w:val="000000"/>
          <w:sz w:val="24"/>
          <w:lang w:val="ru-RU"/>
        </w:rPr>
        <w:lastRenderedPageBreak/>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BB4276" w:rsidRPr="009455A9" w:rsidRDefault="00BB4276">
      <w:pPr>
        <w:spacing w:line="1" w:lineRule="atLeast"/>
        <w:jc w:val="both"/>
        <w:rPr>
          <w:lang w:val="ru-RU"/>
        </w:rPr>
        <w:sectPr w:rsidR="00BB4276" w:rsidRPr="009455A9">
          <w:pgSz w:w="11906" w:h="16383"/>
          <w:pgMar w:top="850" w:right="566" w:bottom="850" w:left="1132" w:header="720" w:footer="720" w:gutter="0"/>
          <w:cols w:space="720"/>
        </w:sectPr>
      </w:pPr>
    </w:p>
    <w:p w:rsidR="00BB4276" w:rsidRDefault="009455A9">
      <w:pPr>
        <w:spacing w:after="0" w:line="1" w:lineRule="atLeast"/>
        <w:ind w:left="120"/>
      </w:pPr>
      <w:bookmarkStart w:id="72" w:name="block-81840296"/>
      <w:bookmarkEnd w:id="71"/>
      <w:r w:rsidRPr="009455A9">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6"/>
        <w:gridCol w:w="5208"/>
        <w:gridCol w:w="1628"/>
        <w:gridCol w:w="2038"/>
        <w:gridCol w:w="2115"/>
        <w:gridCol w:w="2802"/>
      </w:tblGrid>
      <w:tr w:rsidR="00BB4276">
        <w:trPr>
          <w:trHeight w:val="144"/>
          <w:tblCellSpacing w:w="0" w:type="dxa"/>
        </w:trPr>
        <w:tc>
          <w:tcPr>
            <w:tcW w:w="57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25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3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5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4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2.</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455A9">
              <w:rPr>
                <w:rFonts w:ascii="Times New Roman" w:hAnsi="Times New Roman"/>
                <w:b/>
                <w:color w:val="000000"/>
                <w:sz w:val="24"/>
                <w:lang w:val="ru-RU"/>
              </w:rPr>
              <w:t xml:space="preserve"> века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9455A9">
              <w:rPr>
                <w:rFonts w:ascii="Times New Roman" w:hAnsi="Times New Roman"/>
                <w:color w:val="000000"/>
                <w:sz w:val="24"/>
                <w:lang w:val="ru-RU"/>
              </w:rPr>
              <w:t xml:space="preserve">. А. Добролюбова «Луч света в тёмном царстве», Д. И. Писарева «Мотивы русской драмы», А. А. Григорьева «После «Грозы» </w:t>
            </w:r>
            <w:r w:rsidRPr="009455A9">
              <w:rPr>
                <w:rFonts w:ascii="Times New Roman" w:hAnsi="Times New Roman"/>
                <w:color w:val="000000"/>
                <w:sz w:val="24"/>
                <w:lang w:val="ru-RU"/>
              </w:rPr>
              <w:lastRenderedPageBreak/>
              <w:t>Островского»</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9455A9">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9455A9">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w:t>
            </w:r>
            <w:r w:rsidRPr="009455A9">
              <w:rPr>
                <w:rFonts w:ascii="Times New Roman" w:hAnsi="Times New Roman"/>
                <w:color w:val="000000"/>
                <w:sz w:val="24"/>
                <w:lang w:val="ru-RU"/>
              </w:rPr>
              <w:lastRenderedPageBreak/>
              <w:t xml:space="preserve">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 xml:space="preserve"> 8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2.7</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2.8</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455A9">
              <w:rPr>
                <w:rFonts w:ascii="Times New Roman" w:hAnsi="Times New Roman"/>
                <w:color w:val="000000"/>
                <w:sz w:val="24"/>
                <w:lang w:val="ru-RU"/>
              </w:rPr>
              <w:t>-</w:t>
            </w:r>
            <w:r>
              <w:rPr>
                <w:rFonts w:ascii="Times New Roman" w:hAnsi="Times New Roman"/>
                <w:color w:val="000000"/>
                <w:sz w:val="24"/>
              </w:rPr>
              <w:t>vous</w:t>
            </w:r>
            <w:r w:rsidRPr="009455A9">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2.9</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w:t>
            </w:r>
            <w:r w:rsidRPr="009455A9">
              <w:rPr>
                <w:rFonts w:ascii="Times New Roman" w:hAnsi="Times New Roman"/>
                <w:color w:val="000000"/>
                <w:sz w:val="24"/>
                <w:lang w:val="ru-RU"/>
              </w:rPr>
              <w:lastRenderedPageBreak/>
              <w:t>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2.10</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2.12</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2.13</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4.3</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455A9">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Резервные уроки</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6"/>
        <w:gridCol w:w="5208"/>
        <w:gridCol w:w="1628"/>
        <w:gridCol w:w="2038"/>
        <w:gridCol w:w="2115"/>
        <w:gridCol w:w="2802"/>
      </w:tblGrid>
      <w:tr w:rsidR="00BB4276">
        <w:trPr>
          <w:trHeight w:val="144"/>
          <w:tblCellSpacing w:w="0" w:type="dxa"/>
        </w:trPr>
        <w:tc>
          <w:tcPr>
            <w:tcW w:w="57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25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3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5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4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b/>
                <w:color w:val="000000"/>
                <w:sz w:val="24"/>
                <w:lang w:val="ru-RU"/>
              </w:rPr>
              <w:t>Раздел 1.</w:t>
            </w:r>
            <w:r w:rsidRPr="009455A9">
              <w:rPr>
                <w:rFonts w:ascii="Times New Roman" w:hAnsi="Times New Roman"/>
                <w:color w:val="000000"/>
                <w:sz w:val="24"/>
                <w:lang w:val="ru-RU"/>
              </w:rPr>
              <w:t xml:space="preserve"> </w:t>
            </w:r>
            <w:r w:rsidRPr="009455A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455A9">
              <w:rPr>
                <w:rFonts w:ascii="Times New Roman" w:hAnsi="Times New Roman"/>
                <w:b/>
                <w:color w:val="000000"/>
                <w:sz w:val="24"/>
                <w:lang w:val="ru-RU"/>
              </w:rPr>
              <w:t xml:space="preserve"> — начала ХХ века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1.3</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1.4</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И. А. Бунин. Стихотворения (не менее двух по выбору). Например, «Алёнушка», «Вечер», </w:t>
            </w:r>
            <w:r w:rsidRPr="009455A9">
              <w:rPr>
                <w:rFonts w:ascii="Times New Roman" w:hAnsi="Times New Roman"/>
                <w:color w:val="000000"/>
                <w:sz w:val="24"/>
                <w:lang w:val="ru-RU"/>
              </w:rPr>
              <w:lastRenderedPageBreak/>
              <w:t xml:space="preserve">«Дурман»,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3256" w:type="dxa"/>
            <w:tcMar>
              <w:top w:w="50" w:type="dxa"/>
              <w:left w:w="100" w:type="dxa"/>
            </w:tcMar>
            <w:vAlign w:val="center"/>
          </w:tcPr>
          <w:p w:rsidR="00BB4276" w:rsidRPr="003E00F6" w:rsidRDefault="009455A9">
            <w:pPr>
              <w:spacing w:after="0"/>
              <w:ind w:left="135"/>
              <w:rPr>
                <w:lang w:val="ru-RU"/>
              </w:rPr>
            </w:pPr>
            <w:r w:rsidRPr="009455A9">
              <w:rPr>
                <w:rFonts w:ascii="Times New Roman" w:hAnsi="Times New Roman"/>
                <w:color w:val="000000"/>
                <w:sz w:val="24"/>
                <w:lang w:val="ru-RU"/>
              </w:rPr>
              <w:t xml:space="preserve">В. В. Маяковский. Стихотворения (не менее пяти по выбору). Например, «А вы могли бы?», «Нате!», «Послушайте!», «Лиличка!», «Юбилейное», «Прозаседавшиеся», «Письмо </w:t>
            </w:r>
            <w:r w:rsidRPr="009455A9">
              <w:rPr>
                <w:rFonts w:ascii="Times New Roman" w:hAnsi="Times New Roman"/>
                <w:color w:val="000000"/>
                <w:sz w:val="24"/>
                <w:lang w:val="ru-RU"/>
              </w:rPr>
              <w:lastRenderedPageBreak/>
              <w:t xml:space="preserve">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sidRPr="003E00F6">
              <w:rPr>
                <w:rFonts w:ascii="Times New Roman" w:hAnsi="Times New Roman"/>
                <w:color w:val="000000"/>
                <w:sz w:val="24"/>
                <w:lang w:val="ru-RU"/>
              </w:rPr>
              <w:t>Первое вступление в поэму»</w:t>
            </w:r>
          </w:p>
        </w:tc>
        <w:tc>
          <w:tcPr>
            <w:tcW w:w="938" w:type="dxa"/>
            <w:tcMar>
              <w:top w:w="50" w:type="dxa"/>
              <w:left w:w="100" w:type="dxa"/>
            </w:tcMar>
            <w:vAlign w:val="center"/>
          </w:tcPr>
          <w:p w:rsidR="00BB4276" w:rsidRDefault="009455A9">
            <w:pPr>
              <w:spacing w:after="0"/>
              <w:ind w:left="135"/>
              <w:jc w:val="center"/>
            </w:pPr>
            <w:r w:rsidRPr="003E00F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2.6</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9455A9">
              <w:rPr>
                <w:rFonts w:ascii="Times New Roman" w:hAnsi="Times New Roman"/>
                <w:color w:val="000000"/>
                <w:sz w:val="24"/>
                <w:lang w:val="ru-RU"/>
              </w:rPr>
              <w:t xml:space="preserve"> </w:t>
            </w:r>
            <w:r>
              <w:rPr>
                <w:rFonts w:ascii="Times New Roman" w:hAnsi="Times New Roman"/>
                <w:color w:val="000000"/>
                <w:sz w:val="24"/>
              </w:rPr>
              <w:t>Dame</w:t>
            </w:r>
            <w:r w:rsidRPr="009455A9">
              <w:rPr>
                <w:rFonts w:ascii="Times New Roman" w:hAnsi="Times New Roman"/>
                <w:color w:val="000000"/>
                <w:sz w:val="24"/>
                <w:lang w:val="ru-RU"/>
              </w:rPr>
              <w:t xml:space="preserve">», «Айя-София», «Невыразимая печаль…», «Золотистого мёда струя из бутылки текла…», «Я не слыхал рассказов Оссиана…», «Нет, никогда ничей я не был </w:t>
            </w:r>
            <w:r w:rsidRPr="009455A9">
              <w:rPr>
                <w:rFonts w:ascii="Times New Roman" w:hAnsi="Times New Roman"/>
                <w:color w:val="000000"/>
                <w:sz w:val="24"/>
                <w:lang w:val="ru-RU"/>
              </w:rPr>
              <w:lastRenderedPageBreak/>
              <w:t>современник…», «Я к губам подношу эту зелень…»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2.8</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lastRenderedPageBreak/>
              <w:t>Поэма «Реквием»</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Е. И. Замятин. Роман «Мы»</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2.10</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2.11</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2.12</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В. В. Набоков. Рассказы, повести, романы (одно произведение по выбору). Например, «Облако, озеро, башня», «Весна в Фиальте», «Машенька», «Защита Лужина», «Дар»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2.13</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2.14</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2.15</w:t>
            </w:r>
          </w:p>
        </w:tc>
        <w:tc>
          <w:tcPr>
            <w:tcW w:w="3256" w:type="dxa"/>
            <w:tcMar>
              <w:top w:w="50" w:type="dxa"/>
              <w:left w:w="100" w:type="dxa"/>
            </w:tcMar>
            <w:vAlign w:val="center"/>
          </w:tcPr>
          <w:p w:rsidR="00BB4276" w:rsidRDefault="009455A9">
            <w:pPr>
              <w:spacing w:after="0"/>
              <w:ind w:left="135"/>
            </w:pPr>
            <w:r w:rsidRPr="009455A9">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w:t>
            </w:r>
            <w:r w:rsidRPr="009455A9">
              <w:rPr>
                <w:rFonts w:ascii="Times New Roman" w:hAnsi="Times New Roman"/>
                <w:color w:val="000000"/>
                <w:sz w:val="24"/>
                <w:lang w:val="ru-RU"/>
              </w:rPr>
              <w:lastRenderedPageBreak/>
              <w:t xml:space="preserve">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 xml:space="preserve"> 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2.17</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2.18</w:t>
            </w:r>
          </w:p>
        </w:tc>
        <w:tc>
          <w:tcPr>
            <w:tcW w:w="3256" w:type="dxa"/>
            <w:tcMar>
              <w:top w:w="50" w:type="dxa"/>
              <w:left w:w="100" w:type="dxa"/>
            </w:tcMar>
            <w:vAlign w:val="center"/>
          </w:tcPr>
          <w:p w:rsidR="00BB4276" w:rsidRPr="009455A9" w:rsidRDefault="009455A9">
            <w:pPr>
              <w:spacing w:after="0"/>
              <w:ind w:left="135"/>
              <w:rPr>
                <w:lang w:val="ru-RU"/>
              </w:rPr>
            </w:pPr>
            <w:r w:rsidRPr="009455A9">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BB4276" w:rsidRDefault="009455A9">
            <w:pPr>
              <w:spacing w:after="0"/>
              <w:ind w:left="135"/>
              <w:jc w:val="center"/>
            </w:pPr>
            <w:r w:rsidRPr="00945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2.19</w:t>
            </w:r>
          </w:p>
        </w:tc>
        <w:tc>
          <w:tcPr>
            <w:tcW w:w="3256" w:type="dxa"/>
            <w:tcMar>
              <w:top w:w="50" w:type="dxa"/>
              <w:left w:w="100" w:type="dxa"/>
            </w:tcMar>
            <w:vAlign w:val="center"/>
          </w:tcPr>
          <w:p w:rsidR="00BB4276" w:rsidRPr="00C6604D" w:rsidRDefault="009455A9">
            <w:pPr>
              <w:spacing w:after="0"/>
              <w:ind w:left="135"/>
              <w:rPr>
                <w:lang w:val="ru-RU"/>
              </w:rPr>
            </w:pPr>
            <w:r w:rsidRPr="009455A9">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трёх поэтов по выбору). </w:t>
            </w:r>
            <w:r w:rsidRPr="00C6604D">
              <w:rPr>
                <w:rFonts w:ascii="Times New Roman" w:hAnsi="Times New Roman"/>
                <w:color w:val="000000"/>
                <w:sz w:val="24"/>
                <w:lang w:val="ru-RU"/>
              </w:rPr>
              <w:t>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2.20</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Б. Л. Пастернак. Стихотворения (не менее 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2.22</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2.23</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2.24</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2.25</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2.26</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Н. М. Рубцов. Стихотворения (не менее трёх </w:t>
            </w:r>
            <w:r w:rsidRPr="00C6604D">
              <w:rPr>
                <w:rFonts w:ascii="Times New Roman" w:hAnsi="Times New Roman"/>
                <w:color w:val="000000"/>
                <w:sz w:val="24"/>
                <w:lang w:val="ru-RU"/>
              </w:rPr>
              <w:lastRenderedPageBreak/>
              <w:t>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2.27</w:t>
            </w:r>
          </w:p>
        </w:tc>
        <w:tc>
          <w:tcPr>
            <w:tcW w:w="3256"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2.28</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C6604D">
              <w:rPr>
                <w:rFonts w:ascii="Times New Roman" w:hAnsi="Times New Roman"/>
                <w:b/>
                <w:color w:val="000000"/>
                <w:sz w:val="24"/>
                <w:lang w:val="ru-RU"/>
              </w:rPr>
              <w:t xml:space="preserve"> — начала </w:t>
            </w:r>
            <w:r>
              <w:rPr>
                <w:rFonts w:ascii="Times New Roman" w:hAnsi="Times New Roman"/>
                <w:b/>
                <w:color w:val="000000"/>
                <w:sz w:val="24"/>
              </w:rPr>
              <w:t>XXI</w:t>
            </w:r>
            <w:r w:rsidRPr="00C6604D">
              <w:rPr>
                <w:rFonts w:ascii="Times New Roman" w:hAnsi="Times New Roman"/>
                <w:b/>
                <w:color w:val="000000"/>
                <w:sz w:val="24"/>
                <w:lang w:val="ru-RU"/>
              </w:rPr>
              <w:t xml:space="preserve"> века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3256"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C6604D">
              <w:rPr>
                <w:rFonts w:ascii="Times New Roman" w:hAnsi="Times New Roman"/>
                <w:color w:val="000000"/>
                <w:sz w:val="24"/>
                <w:lang w:val="ru-RU"/>
              </w:rPr>
              <w:t xml:space="preserve"> — начала </w:t>
            </w:r>
            <w:r>
              <w:rPr>
                <w:rFonts w:ascii="Times New Roman" w:hAnsi="Times New Roman"/>
                <w:color w:val="000000"/>
                <w:sz w:val="24"/>
              </w:rPr>
              <w:t>XXI</w:t>
            </w:r>
            <w:r w:rsidRPr="00C6604D">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w:t>
            </w:r>
            <w:r w:rsidRPr="00C6604D">
              <w:rPr>
                <w:rFonts w:ascii="Times New Roman" w:hAnsi="Times New Roman"/>
                <w:color w:val="000000"/>
                <w:sz w:val="24"/>
                <w:lang w:val="ru-RU"/>
              </w:rPr>
              <w:lastRenderedPageBreak/>
              <w:t xml:space="preserve">«Пелагея»),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4.</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C6604D">
              <w:rPr>
                <w:rFonts w:ascii="Times New Roman" w:hAnsi="Times New Roman"/>
                <w:b/>
                <w:color w:val="000000"/>
                <w:sz w:val="24"/>
                <w:lang w:val="ru-RU"/>
              </w:rPr>
              <w:t xml:space="preserve"> — начала </w:t>
            </w:r>
            <w:r>
              <w:rPr>
                <w:rFonts w:ascii="Times New Roman" w:hAnsi="Times New Roman"/>
                <w:b/>
                <w:color w:val="000000"/>
                <w:sz w:val="24"/>
              </w:rPr>
              <w:t>XXI</w:t>
            </w:r>
            <w:r w:rsidRPr="00C6604D">
              <w:rPr>
                <w:rFonts w:ascii="Times New Roman" w:hAnsi="Times New Roman"/>
                <w:b/>
                <w:color w:val="000000"/>
                <w:sz w:val="24"/>
                <w:lang w:val="ru-RU"/>
              </w:rPr>
              <w:t xml:space="preserve"> века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C6604D">
              <w:rPr>
                <w:rFonts w:ascii="Times New Roman" w:hAnsi="Times New Roman"/>
                <w:color w:val="000000"/>
                <w:sz w:val="24"/>
                <w:lang w:val="ru-RU"/>
              </w:rPr>
              <w:t xml:space="preserve"> — начала </w:t>
            </w:r>
            <w:r>
              <w:rPr>
                <w:rFonts w:ascii="Times New Roman" w:hAnsi="Times New Roman"/>
                <w:color w:val="000000"/>
                <w:sz w:val="24"/>
              </w:rPr>
              <w:t>XXI</w:t>
            </w:r>
            <w:r w:rsidRPr="00C6604D">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w:t>
            </w:r>
            <w:r w:rsidRPr="00C6604D">
              <w:rPr>
                <w:rFonts w:ascii="Times New Roman" w:hAnsi="Times New Roman"/>
                <w:color w:val="000000"/>
                <w:sz w:val="24"/>
                <w:lang w:val="ru-RU"/>
              </w:rPr>
              <w:lastRenderedPageBreak/>
              <w:t>Рождественского, В.Н. Соколова, А.А. Тарковского, О.Г. Чухонцева и других.</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5.</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C6604D">
              <w:rPr>
                <w:rFonts w:ascii="Times New Roman" w:hAnsi="Times New Roman"/>
                <w:b/>
                <w:color w:val="000000"/>
                <w:sz w:val="24"/>
                <w:lang w:val="ru-RU"/>
              </w:rPr>
              <w:t xml:space="preserve"> века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C6604D">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6.1</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7.1</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C6604D">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w:t>
            </w:r>
            <w:r w:rsidRPr="00C6604D">
              <w:rPr>
                <w:rFonts w:ascii="Times New Roman" w:hAnsi="Times New Roman"/>
                <w:color w:val="000000"/>
                <w:sz w:val="24"/>
                <w:lang w:val="ru-RU"/>
              </w:rPr>
              <w:lastRenderedPageBreak/>
              <w:t>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C6604D">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C6604D">
              <w:rPr>
                <w:rFonts w:ascii="Times New Roman" w:hAnsi="Times New Roman"/>
                <w:color w:val="000000"/>
                <w:sz w:val="24"/>
                <w:lang w:val="ru-RU"/>
              </w:rPr>
              <w:t>. </w:t>
            </w:r>
            <w:r>
              <w:rPr>
                <w:rFonts w:ascii="Times New Roman" w:hAnsi="Times New Roman"/>
                <w:color w:val="000000"/>
                <w:sz w:val="24"/>
              </w:rPr>
              <w:t>M</w:t>
            </w:r>
            <w:r w:rsidRPr="00C6604D">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570" w:type="dxa"/>
            <w:tcMar>
              <w:top w:w="50" w:type="dxa"/>
              <w:left w:w="100" w:type="dxa"/>
            </w:tcMar>
            <w:vAlign w:val="center"/>
          </w:tcPr>
          <w:p w:rsidR="00BB4276" w:rsidRDefault="009455A9">
            <w:pPr>
              <w:spacing w:after="0"/>
            </w:pPr>
            <w:r>
              <w:rPr>
                <w:rFonts w:ascii="Times New Roman" w:hAnsi="Times New Roman"/>
                <w:color w:val="000000"/>
                <w:sz w:val="24"/>
              </w:rPr>
              <w:t>7.3</w:t>
            </w:r>
          </w:p>
        </w:tc>
        <w:tc>
          <w:tcPr>
            <w:tcW w:w="325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C6604D">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B4276" w:rsidRDefault="00BB4276">
            <w:pPr>
              <w:spacing w:after="0"/>
              <w:ind w:left="135"/>
              <w:jc w:val="center"/>
            </w:pPr>
          </w:p>
        </w:tc>
        <w:tc>
          <w:tcPr>
            <w:tcW w:w="1744" w:type="dxa"/>
            <w:tcMar>
              <w:top w:w="50" w:type="dxa"/>
              <w:left w:w="100" w:type="dxa"/>
            </w:tcMar>
            <w:vAlign w:val="center"/>
          </w:tcPr>
          <w:p w:rsidR="00BB4276" w:rsidRDefault="00BB4276">
            <w:pPr>
              <w:spacing w:after="0"/>
              <w:ind w:left="135"/>
              <w:jc w:val="center"/>
            </w:pPr>
          </w:p>
        </w:tc>
        <w:tc>
          <w:tcPr>
            <w:tcW w:w="2536" w:type="dxa"/>
            <w:tcMar>
              <w:top w:w="50" w:type="dxa"/>
              <w:left w:w="100" w:type="dxa"/>
            </w:tcMar>
            <w:vAlign w:val="center"/>
          </w:tcPr>
          <w:p w:rsidR="00BB4276" w:rsidRDefault="009455A9">
            <w:pPr>
              <w:spacing w:after="0"/>
              <w:ind w:left="135"/>
            </w:pPr>
            <w:r>
              <w:rPr>
                <w:rFonts w:ascii="Times New Roman" w:hAnsi="Times New Roman"/>
                <w:color w:val="000000"/>
                <w:sz w:val="24"/>
              </w:rPr>
              <w:t>Поле для свободного ввода</w:t>
            </w: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bookmarkStart w:id="73" w:name="block-81840297"/>
      <w:bookmarkEnd w:id="72"/>
    </w:p>
    <w:p w:rsidR="00BB4276" w:rsidRPr="00C6604D" w:rsidRDefault="009455A9">
      <w:pPr>
        <w:spacing w:before="199" w:after="199" w:line="1" w:lineRule="atLeast"/>
        <w:ind w:left="120"/>
        <w:rPr>
          <w:lang w:val="ru-RU"/>
        </w:rPr>
      </w:pPr>
      <w:bookmarkStart w:id="74" w:name="block-81840301"/>
      <w:bookmarkEnd w:id="73"/>
      <w:r w:rsidRPr="00C6604D">
        <w:rPr>
          <w:rFonts w:ascii="Times New Roman" w:hAnsi="Times New Roman"/>
          <w:b/>
          <w:color w:val="000000"/>
          <w:sz w:val="24"/>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sidRPr="00C6604D">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B4276" w:rsidRPr="003829EB">
        <w:trPr>
          <w:trHeight w:val="144"/>
          <w:tblCellSpacing w:w="0" w:type="dxa"/>
        </w:trPr>
        <w:tc>
          <w:tcPr>
            <w:tcW w:w="170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BB4276" w:rsidRPr="003829EB">
        <w:trPr>
          <w:trHeight w:val="144"/>
          <w:tblCellSpacing w:w="0" w:type="dxa"/>
        </w:trPr>
        <w:tc>
          <w:tcPr>
            <w:tcW w:w="170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BB4276" w:rsidRPr="003829EB">
        <w:trPr>
          <w:trHeight w:val="144"/>
          <w:tblCellSpacing w:w="0" w:type="dxa"/>
        </w:trPr>
        <w:tc>
          <w:tcPr>
            <w:tcW w:w="170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B4276" w:rsidRPr="003829EB">
        <w:trPr>
          <w:trHeight w:val="144"/>
          <w:tblCellSpacing w:w="0" w:type="dxa"/>
        </w:trPr>
        <w:tc>
          <w:tcPr>
            <w:tcW w:w="170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BB4276" w:rsidRPr="003829EB">
        <w:trPr>
          <w:trHeight w:val="144"/>
          <w:tblCellSpacing w:w="0" w:type="dxa"/>
        </w:trPr>
        <w:tc>
          <w:tcPr>
            <w:tcW w:w="170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BB4276" w:rsidRPr="003829EB">
        <w:trPr>
          <w:trHeight w:val="144"/>
          <w:tblCellSpacing w:w="0" w:type="dxa"/>
        </w:trPr>
        <w:tc>
          <w:tcPr>
            <w:tcW w:w="170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w:t>
            </w:r>
          </w:p>
        </w:tc>
        <w:tc>
          <w:tcPr>
            <w:tcW w:w="1186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Владение умениями самостоятельного истолкования прочитанного в письменной форме, информационной переработки текстов, написания </w:t>
            </w:r>
            <w:r w:rsidRPr="00C6604D">
              <w:rPr>
                <w:rFonts w:ascii="Times New Roman" w:hAnsi="Times New Roman"/>
                <w:color w:val="000000"/>
                <w:sz w:val="24"/>
                <w:lang w:val="ru-RU"/>
              </w:rPr>
              <w:lastRenderedPageBreak/>
              <w:t>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75" w:name="block-81840302"/>
      <w:bookmarkEnd w:id="74"/>
      <w:r w:rsidRPr="00C6604D">
        <w:rPr>
          <w:rFonts w:ascii="Times New Roman" w:hAnsi="Times New Roman"/>
          <w:b/>
          <w:color w:val="000000"/>
          <w:sz w:val="24"/>
          <w:lang w:val="ru-RU"/>
        </w:rPr>
        <w:lastRenderedPageBreak/>
        <w:t>ПЕРЕЧЕНЬ ЭЛЕМЕНТОВ СОДЕРЖАНИЯ, ПРОВЕРЯЕМЫХ НА ЕГЭ ПО ЛИТЕРАТУРЕ</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03"/>
        <w:gridCol w:w="9453"/>
      </w:tblGrid>
      <w:tr w:rsidR="00BB4276">
        <w:trPr>
          <w:trHeight w:val="144"/>
          <w:tblCellSpacing w:w="0" w:type="dxa"/>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sidRPr="00C6604D">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«Слово о полку Игореве»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Поэзия </w:t>
            </w:r>
            <w:r>
              <w:rPr>
                <w:rFonts w:ascii="Times New Roman" w:hAnsi="Times New Roman"/>
                <w:color w:val="000000"/>
                <w:sz w:val="24"/>
              </w:rPr>
              <w:t>XVIII</w:t>
            </w:r>
            <w:r w:rsidRPr="00C6604D">
              <w:rPr>
                <w:rFonts w:ascii="Times New Roman" w:hAnsi="Times New Roman"/>
                <w:color w:val="000000"/>
                <w:sz w:val="24"/>
                <w:lang w:val="ru-RU"/>
              </w:rPr>
              <w:t xml:space="preserve"> в.: М.В. Ломоносов, Г.Р. Державин</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Д.И. Фонвизин. Комедия «Недоросль»</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Поэзия первой половины </w:t>
            </w:r>
            <w:r>
              <w:rPr>
                <w:rFonts w:ascii="Times New Roman" w:hAnsi="Times New Roman"/>
                <w:color w:val="000000"/>
                <w:sz w:val="24"/>
              </w:rPr>
              <w:t>XIX</w:t>
            </w:r>
            <w:r w:rsidRPr="00C6604D">
              <w:rPr>
                <w:rFonts w:ascii="Times New Roman" w:hAnsi="Times New Roman"/>
                <w:color w:val="000000"/>
                <w:sz w:val="24"/>
                <w:lang w:val="ru-RU"/>
              </w:rPr>
              <w:t xml:space="preserve"> в.: В.А. Жуковский, А.С. Пушкин, М.Ю. Лермонтов</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А.С. Грибоедов. Комедия «Горе от ума»</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А.С. Пушкин. Роман в стихах «Евгений Онегин»</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А.С. Пушкин. Роман «Капитанская дочка»</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М.Ю. Лермонтов. Роман «Герой нашего времени»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Н.В. Гоголь. Комедия «Ревизор»</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Н.В. Гоголь. Поэма «Мёртвые души»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А.Н. Островский. Драма «Гроза»</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И.А. Гончаров. Роман «Обломов»</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 Тургенев. Роман «Отцы и дети»</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Ф.И. Тютчев.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А.А. Фет.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А.К. Толстой.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Н.А. Некрасов. Стихотворения</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 Некрасов. Поэма «Кому на Руси жить хорошо»</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Ф.М. Достоевский. Роман «Преступление и наказание»</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Н.Г. Чернышевский. Роман «Что делать?» </w:t>
            </w:r>
            <w:r>
              <w:rPr>
                <w:rFonts w:ascii="Times New Roman" w:hAnsi="Times New Roman"/>
                <w:color w:val="000000"/>
                <w:sz w:val="24"/>
              </w:rPr>
              <w:t>(избранные главы)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Л.Н. Толстой. Роман-эпопея «Война и мир»</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Н.С. Лесков. Рассказы и повести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А.П. Чехов. Рассказы «Студент», «Ионыч», «Человек в футляре» и другие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А.П. Чехов. Пьеса «Вишнёвый сад»</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А.И. Куприн. Рассказы и повести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Л.Н. Андреев. Рассказы и повести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 Горький. Рассказы «Старуха Изергиль» и другие, повести, романы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 Горький. Пьеса «На дне»</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21</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И.А. Бунин. Рассказы «Чистый понедельник», «Господин из Сан-Франциско» и другие</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А.А. Блок. Стихотворения</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А.А. Блок. Поэма «Двенадцать»</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24</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В.В. Маяковский. Стихотворения</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В.В. Маяковский. Поэма «Облако в штанах»</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С.А. Есенин. Стихотворения</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С.А. Есенин. Поэма «Чёрный человек»</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М.И. Цветаева.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О.Э. Мандельштам.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А.А. Ахматова. Стихотворения</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А.А. Ахматова. Поэма «Реквием»</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Е.И. Замятин. Роман «Мы»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 Островский. Роман «Как закалялась сталь» (избранные главы)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М.А. Шолохов. Роман-эпопея «Тихий Дон»</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М.А. Булгаков. Романы «Белая гвардия» или «Мастер и Маргарита». </w:t>
            </w:r>
            <w:r>
              <w:rPr>
                <w:rFonts w:ascii="Times New Roman" w:hAnsi="Times New Roman"/>
                <w:color w:val="000000"/>
                <w:sz w:val="24"/>
              </w:rPr>
              <w:t>Рассказы, повести, пьесы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В.В. Набоков. Рассказы, повести, романы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А.П. Платонов. Рассказы и повести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А.Т. Твардовский. Стихотворения.</w:t>
            </w:r>
          </w:p>
          <w:p w:rsidR="00BB4276" w:rsidRPr="00C6604D" w:rsidRDefault="009455A9">
            <w:pPr>
              <w:spacing w:after="0"/>
              <w:ind w:left="135"/>
              <w:jc w:val="both"/>
              <w:rPr>
                <w:lang w:val="ru-RU"/>
              </w:rPr>
            </w:pPr>
            <w:r w:rsidRPr="00C6604D">
              <w:rPr>
                <w:rFonts w:ascii="Times New Roman" w:hAnsi="Times New Roman"/>
                <w:color w:val="000000"/>
                <w:sz w:val="24"/>
                <w:lang w:val="ru-RU"/>
              </w:rPr>
              <w:t>Поэма «По праву памяти»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А.А. Фадеев. Роман «Молодая гвардия»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Б.Л. Пастернак. Стихотворения</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Б.Л. Пастернак. Роман «Доктор Живаго» (избранные главы)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А.И. Солженицын. Повесть «Один день Ивана Денисовича»</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А.И. Солженицын. Книга «Архипелаг ГУЛАГ» (фрагменты)</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В.М. Шукшин. Рассказы</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В.Г. Распутин. Рассказы и повести</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Н.М. Рубцов.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И.А. Бродский.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В.С. Высоцкий. Стихотворения</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51</w:t>
            </w:r>
          </w:p>
        </w:tc>
        <w:tc>
          <w:tcPr>
            <w:tcW w:w="13086"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Митрополит Тихон (Шевкунов). «Гибель империи. </w:t>
            </w:r>
            <w:r>
              <w:rPr>
                <w:rFonts w:ascii="Times New Roman" w:hAnsi="Times New Roman"/>
                <w:color w:val="000000"/>
                <w:sz w:val="24"/>
              </w:rPr>
              <w:t>Российский урок»</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Авторы прозаических произведений (эпос, драма) </w:t>
            </w:r>
            <w:r>
              <w:rPr>
                <w:rFonts w:ascii="Times New Roman" w:hAnsi="Times New Roman"/>
                <w:color w:val="000000"/>
                <w:sz w:val="24"/>
              </w:rPr>
              <w:t>XX</w:t>
            </w:r>
            <w:r w:rsidRPr="00C6604D">
              <w:rPr>
                <w:rFonts w:ascii="Times New Roman" w:hAnsi="Times New Roman"/>
                <w:color w:val="000000"/>
                <w:sz w:val="24"/>
                <w:lang w:val="ru-RU"/>
              </w:rPr>
              <w:t xml:space="preserve"> – </w:t>
            </w:r>
            <w:r>
              <w:rPr>
                <w:rFonts w:ascii="Times New Roman" w:hAnsi="Times New Roman"/>
                <w:color w:val="000000"/>
                <w:sz w:val="24"/>
              </w:rPr>
              <w:t>XXI</w:t>
            </w:r>
            <w:r w:rsidRPr="00C6604D">
              <w:rPr>
                <w:rFonts w:ascii="Times New Roman" w:hAnsi="Times New Roman"/>
                <w:color w:val="000000"/>
                <w:sz w:val="24"/>
                <w:lang w:val="ru-RU"/>
              </w:rPr>
              <w:t xml:space="preserve">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BB4276">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BB4276" w:rsidRDefault="009455A9">
            <w:pPr>
              <w:spacing w:after="0"/>
              <w:ind w:left="135"/>
              <w:jc w:val="both"/>
            </w:pPr>
            <w:r>
              <w:rPr>
                <w:rFonts w:ascii="Times New Roman" w:hAnsi="Times New Roman"/>
                <w:color w:val="000000"/>
                <w:sz w:val="24"/>
              </w:rPr>
              <w:t xml:space="preserve">Авторы стихотворных произведений (лирика, лироэпос) XX – XXI в. Б.А. Ахмадулина, </w:t>
            </w:r>
            <w:r>
              <w:rPr>
                <w:rFonts w:ascii="Times New Roman" w:hAnsi="Times New Roman"/>
                <w:color w:val="000000"/>
                <w:sz w:val="24"/>
              </w:rPr>
              <w:lastRenderedPageBreak/>
              <w:t>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54</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Литература народов России. Г. Айги, Р. Гамзатов, М. Джалиль, М. Карим, Д. Кугультинов, К. Кулиев, Ю. Рытхэу, Г. Тукай, К. Хетагуров, Ю. Шесталов и другие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C6604D">
              <w:rPr>
                <w:rFonts w:ascii="Times New Roman" w:hAnsi="Times New Roman"/>
                <w:color w:val="000000"/>
                <w:sz w:val="24"/>
                <w:lang w:val="ru-RU"/>
              </w:rPr>
              <w:t xml:space="preserve"> – </w:t>
            </w:r>
            <w:r>
              <w:rPr>
                <w:rFonts w:ascii="Times New Roman" w:hAnsi="Times New Roman"/>
                <w:color w:val="000000"/>
                <w:sz w:val="24"/>
              </w:rPr>
              <w:t>XX</w:t>
            </w:r>
            <w:r w:rsidRPr="00C6604D">
              <w:rPr>
                <w:rFonts w:ascii="Times New Roman" w:hAnsi="Times New Roman"/>
                <w:color w:val="000000"/>
                <w:sz w:val="24"/>
                <w:lang w:val="ru-RU"/>
              </w:rPr>
              <w:t xml:space="preserve">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BB4276" w:rsidRPr="003829EB">
        <w:trPr>
          <w:trHeight w:val="144"/>
          <w:tblCellSpacing w:w="0" w:type="dxa"/>
        </w:trPr>
        <w:tc>
          <w:tcPr>
            <w:tcW w:w="93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C6604D">
              <w:rPr>
                <w:rFonts w:ascii="Times New Roman" w:hAnsi="Times New Roman"/>
                <w:color w:val="000000"/>
                <w:sz w:val="24"/>
                <w:lang w:val="ru-RU"/>
              </w:rPr>
              <w:t xml:space="preserve"> – </w:t>
            </w:r>
            <w:r>
              <w:rPr>
                <w:rFonts w:ascii="Times New Roman" w:hAnsi="Times New Roman"/>
                <w:color w:val="000000"/>
                <w:sz w:val="24"/>
              </w:rPr>
              <w:t>XX</w:t>
            </w:r>
            <w:r w:rsidRPr="00C6604D">
              <w:rPr>
                <w:rFonts w:ascii="Times New Roman" w:hAnsi="Times New Roman"/>
                <w:color w:val="000000"/>
                <w:sz w:val="24"/>
                <w:lang w:val="ru-RU"/>
              </w:rPr>
              <w:t xml:space="preserve"> в. (лирика, лироэпос). Ш. Бодлер, П. Верлен, Э. Верхарн, А. Рембо, Г. Аполлинер, Ф. Гарсиа Лорка, </w:t>
            </w:r>
            <w:r>
              <w:rPr>
                <w:rFonts w:ascii="Times New Roman" w:hAnsi="Times New Roman"/>
                <w:color w:val="000000"/>
                <w:sz w:val="24"/>
              </w:rPr>
              <w:t>P</w:t>
            </w:r>
            <w:r w:rsidRPr="00C6604D">
              <w:rPr>
                <w:rFonts w:ascii="Times New Roman" w:hAnsi="Times New Roman"/>
                <w:color w:val="000000"/>
                <w:sz w:val="24"/>
                <w:lang w:val="ru-RU"/>
              </w:rPr>
              <w:t>.</w:t>
            </w:r>
            <w:r>
              <w:rPr>
                <w:rFonts w:ascii="Times New Roman" w:hAnsi="Times New Roman"/>
                <w:color w:val="000000"/>
                <w:sz w:val="24"/>
              </w:rPr>
              <w:t>M</w:t>
            </w:r>
            <w:r w:rsidRPr="00C6604D">
              <w:rPr>
                <w:rFonts w:ascii="Times New Roman" w:hAnsi="Times New Roman"/>
                <w:color w:val="000000"/>
                <w:sz w:val="24"/>
                <w:lang w:val="ru-RU"/>
              </w:rPr>
              <w:t>. Рильке, Т.С. Элиот и другие</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D83397">
      <w:pPr>
        <w:spacing w:after="0" w:line="1" w:lineRule="atLeast"/>
        <w:ind w:left="120"/>
        <w:rPr>
          <w:lang w:val="ru-RU"/>
        </w:rPr>
      </w:pPr>
      <w:bookmarkStart w:id="76" w:name="block-81840300"/>
      <w:bookmarkEnd w:id="75"/>
      <w:r w:rsidRPr="009455A9">
        <w:rPr>
          <w:rFonts w:ascii="Times New Roman" w:hAnsi="Times New Roman"/>
          <w:b/>
          <w:color w:val="000000"/>
          <w:sz w:val="24"/>
          <w:lang w:val="ru-RU"/>
        </w:rPr>
        <w:lastRenderedPageBreak/>
        <w:t>РАБОЧАЯ ПРОГРАММА ПО УЧЕБНОМУ ПРЕДМЕТУ "ЛИТЕРАТУРА"</w:t>
      </w:r>
      <w:r>
        <w:rPr>
          <w:rFonts w:ascii="Times New Roman" w:hAnsi="Times New Roman"/>
          <w:b/>
          <w:color w:val="000000"/>
          <w:sz w:val="24"/>
          <w:lang w:val="ru-RU"/>
        </w:rPr>
        <w:t>(Б)</w:t>
      </w:r>
    </w:p>
    <w:p w:rsidR="00D83397" w:rsidRDefault="00D83397" w:rsidP="00D83397">
      <w:pPr>
        <w:spacing w:after="0"/>
        <w:ind w:left="120"/>
        <w:rPr>
          <w:rFonts w:ascii="Times New Roman" w:hAnsi="Times New Roman"/>
          <w:b/>
          <w:color w:val="000000"/>
          <w:sz w:val="24"/>
          <w:szCs w:val="24"/>
          <w:lang w:val="ru-RU"/>
        </w:rPr>
      </w:pPr>
      <w:bookmarkStart w:id="77" w:name="block-83065927"/>
    </w:p>
    <w:p w:rsidR="00D83397" w:rsidRPr="00F21A92" w:rsidRDefault="00D83397" w:rsidP="00D83397">
      <w:pPr>
        <w:spacing w:after="0"/>
        <w:ind w:left="120"/>
        <w:rPr>
          <w:sz w:val="24"/>
          <w:szCs w:val="24"/>
          <w:lang w:val="ru-RU"/>
        </w:rPr>
      </w:pPr>
      <w:r w:rsidRPr="00F21A92">
        <w:rPr>
          <w:rFonts w:ascii="Times New Roman" w:hAnsi="Times New Roman"/>
          <w:b/>
          <w:color w:val="000000"/>
          <w:sz w:val="24"/>
          <w:szCs w:val="24"/>
          <w:lang w:val="ru-RU"/>
        </w:rPr>
        <w:t>ПОЯСНИТЕЛЬНАЯ ЗАПИСКА</w:t>
      </w:r>
    </w:p>
    <w:p w:rsidR="00D83397" w:rsidRPr="00F21A92" w:rsidRDefault="00D83397" w:rsidP="00D83397">
      <w:pPr>
        <w:spacing w:after="0"/>
        <w:ind w:left="120"/>
        <w:rPr>
          <w:sz w:val="24"/>
          <w:szCs w:val="24"/>
          <w:lang w:val="ru-RU"/>
        </w:rPr>
      </w:pP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D83397" w:rsidRPr="00F21A92" w:rsidRDefault="00D83397" w:rsidP="00D83397">
      <w:pPr>
        <w:spacing w:after="0"/>
        <w:ind w:left="120"/>
        <w:rPr>
          <w:sz w:val="24"/>
          <w:szCs w:val="24"/>
          <w:lang w:val="ru-RU"/>
        </w:rPr>
      </w:pPr>
      <w:r w:rsidRPr="00F21A92">
        <w:rPr>
          <w:rFonts w:ascii="Times New Roman" w:hAnsi="Times New Roman"/>
          <w:b/>
          <w:color w:val="000000"/>
          <w:sz w:val="24"/>
          <w:szCs w:val="24"/>
          <w:lang w:val="ru-RU"/>
        </w:rPr>
        <w:t>ОБЩАЯ ХАРАКТЕРИСТИКА УЧЕБНОГО ПРЕДМЕТА «ЛИТЕРАТУРА»</w:t>
      </w:r>
    </w:p>
    <w:p w:rsidR="00D83397" w:rsidRPr="00F21A92" w:rsidRDefault="00D83397" w:rsidP="00D83397">
      <w:pPr>
        <w:spacing w:after="0"/>
        <w:ind w:left="120"/>
        <w:rPr>
          <w:sz w:val="24"/>
          <w:szCs w:val="24"/>
          <w:lang w:val="ru-RU"/>
        </w:rPr>
      </w:pP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F21A92">
        <w:rPr>
          <w:rFonts w:ascii="Times New Roman" w:hAnsi="Times New Roman"/>
          <w:color w:val="000000"/>
          <w:sz w:val="24"/>
          <w:szCs w:val="24"/>
        </w:rPr>
        <w:t>I</w:t>
      </w:r>
      <w:r w:rsidRPr="00F21A92">
        <w:rPr>
          <w:rFonts w:ascii="Times New Roman" w:hAnsi="Times New Roman"/>
          <w:color w:val="000000"/>
          <w:sz w:val="24"/>
          <w:szCs w:val="24"/>
          <w:lang w:val="ru-RU"/>
        </w:rPr>
        <w:t>Х – начала ХХ</w:t>
      </w:r>
      <w:r w:rsidRPr="00F21A92">
        <w:rPr>
          <w:rFonts w:ascii="Times New Roman" w:hAnsi="Times New Roman"/>
          <w:color w:val="000000"/>
          <w:sz w:val="24"/>
          <w:szCs w:val="24"/>
        </w:rPr>
        <w:t>I</w:t>
      </w:r>
      <w:r w:rsidRPr="00F21A92">
        <w:rPr>
          <w:rFonts w:ascii="Times New Roman" w:hAnsi="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другими учебными предметами, что способствует развитию речи, историзма мышления, формированию художественного вкуса и эстетического отношения к окружающему миру.</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F21A92">
        <w:rPr>
          <w:rFonts w:ascii="Times New Roman" w:hAnsi="Times New Roman"/>
          <w:color w:val="000000"/>
          <w:sz w:val="24"/>
          <w:szCs w:val="24"/>
        </w:rPr>
        <w:t>I</w:t>
      </w:r>
      <w:r w:rsidRPr="00F21A92">
        <w:rPr>
          <w:rFonts w:ascii="Times New Roman" w:hAnsi="Times New Roman"/>
          <w:color w:val="000000"/>
          <w:sz w:val="24"/>
          <w:szCs w:val="24"/>
          <w:lang w:val="ru-RU"/>
        </w:rPr>
        <w:t>Х – начала ХХ</w:t>
      </w:r>
      <w:r w:rsidRPr="00F21A92">
        <w:rPr>
          <w:rFonts w:ascii="Times New Roman" w:hAnsi="Times New Roman"/>
          <w:color w:val="000000"/>
          <w:sz w:val="24"/>
          <w:szCs w:val="24"/>
        </w:rPr>
        <w:t>I</w:t>
      </w:r>
      <w:r w:rsidRPr="00F21A92">
        <w:rPr>
          <w:rFonts w:ascii="Times New Roman" w:hAnsi="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lastRenderedPageBreak/>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D83397" w:rsidRPr="00F21A92" w:rsidRDefault="00D83397" w:rsidP="00D83397">
      <w:pPr>
        <w:spacing w:after="0"/>
        <w:ind w:left="120"/>
        <w:rPr>
          <w:sz w:val="24"/>
          <w:szCs w:val="24"/>
          <w:lang w:val="ru-RU"/>
        </w:rPr>
      </w:pPr>
      <w:r w:rsidRPr="00F21A92">
        <w:rPr>
          <w:rFonts w:ascii="Times New Roman" w:hAnsi="Times New Roman"/>
          <w:b/>
          <w:color w:val="000000"/>
          <w:sz w:val="24"/>
          <w:szCs w:val="24"/>
          <w:lang w:val="ru-RU"/>
        </w:rPr>
        <w:t>ЦЕЛИ ИЗУЧЕНИЯ УЧЕБНОГО ПРЕДМЕТА «ЛИТЕРАТУРА»</w:t>
      </w:r>
    </w:p>
    <w:p w:rsidR="00D83397" w:rsidRPr="00F21A92" w:rsidRDefault="00D83397" w:rsidP="00D83397">
      <w:pPr>
        <w:spacing w:after="0"/>
        <w:ind w:left="120"/>
        <w:jc w:val="center"/>
        <w:rPr>
          <w:sz w:val="24"/>
          <w:szCs w:val="24"/>
          <w:lang w:val="ru-RU"/>
        </w:rPr>
      </w:pP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Цели изучения предмета «Литература» в средней школе состоят:</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в развитии ценностно-смысловой сферы личности на основе высоких этических идеалов;</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F21A92">
        <w:rPr>
          <w:rFonts w:ascii="Times New Roman" w:hAnsi="Times New Roman"/>
          <w:color w:val="000000"/>
          <w:sz w:val="24"/>
          <w:szCs w:val="24"/>
        </w:rPr>
        <w:t>I</w:t>
      </w:r>
      <w:r w:rsidRPr="00F21A92">
        <w:rPr>
          <w:rFonts w:ascii="Times New Roman" w:hAnsi="Times New Roman"/>
          <w:color w:val="000000"/>
          <w:sz w:val="24"/>
          <w:szCs w:val="24"/>
          <w:lang w:val="ru-RU"/>
        </w:rPr>
        <w:t>Х – начала ХХ</w:t>
      </w:r>
      <w:r w:rsidRPr="00F21A92">
        <w:rPr>
          <w:rFonts w:ascii="Times New Roman" w:hAnsi="Times New Roman"/>
          <w:color w:val="000000"/>
          <w:sz w:val="24"/>
          <w:szCs w:val="24"/>
        </w:rPr>
        <w:t>I</w:t>
      </w:r>
      <w:r w:rsidRPr="00F21A92">
        <w:rPr>
          <w:rFonts w:ascii="Times New Roman" w:hAnsi="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w:t>
      </w:r>
      <w:r w:rsidRPr="00F21A92">
        <w:rPr>
          <w:rFonts w:ascii="Times New Roman" w:hAnsi="Times New Roman"/>
          <w:color w:val="000000"/>
          <w:sz w:val="24"/>
          <w:szCs w:val="24"/>
          <w:lang w:val="ru-RU"/>
        </w:rPr>
        <w:lastRenderedPageBreak/>
        <w:t>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Задачи, связанные с воспитанием читательских качеств </w:t>
      </w:r>
      <w:r w:rsidRPr="00F21A92">
        <w:rPr>
          <w:rFonts w:ascii="Times New Roman" w:hAnsi="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F21A92">
        <w:rPr>
          <w:rFonts w:ascii="Times New Roman" w:hAnsi="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D83397" w:rsidRPr="00F21A92" w:rsidRDefault="00D83397" w:rsidP="00D83397">
      <w:pPr>
        <w:spacing w:after="0"/>
        <w:ind w:left="120"/>
        <w:rPr>
          <w:sz w:val="24"/>
          <w:szCs w:val="24"/>
          <w:lang w:val="ru-RU"/>
        </w:rPr>
      </w:pPr>
      <w:r w:rsidRPr="00F21A92">
        <w:rPr>
          <w:rFonts w:ascii="Times New Roman" w:hAnsi="Times New Roman"/>
          <w:b/>
          <w:color w:val="000000"/>
          <w:sz w:val="24"/>
          <w:szCs w:val="24"/>
          <w:lang w:val="ru-RU"/>
        </w:rPr>
        <w:t>МЕСТО УЧЕБНОГО ПРЕДМЕТА «ЛИТЕРАТУРА» В УЧЕБНОМ ПЛАНЕ</w:t>
      </w:r>
    </w:p>
    <w:p w:rsidR="00D83397" w:rsidRPr="00F21A92" w:rsidRDefault="00D83397" w:rsidP="00D83397">
      <w:pPr>
        <w:spacing w:after="0"/>
        <w:ind w:left="120"/>
        <w:jc w:val="both"/>
        <w:rPr>
          <w:sz w:val="24"/>
          <w:szCs w:val="24"/>
          <w:lang w:val="ru-RU"/>
        </w:rPr>
      </w:pP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D83397" w:rsidRPr="00F21A92" w:rsidRDefault="00D83397" w:rsidP="00D83397">
      <w:pPr>
        <w:rPr>
          <w:sz w:val="24"/>
          <w:szCs w:val="24"/>
          <w:lang w:val="ru-RU"/>
        </w:rPr>
        <w:sectPr w:rsidR="00D83397" w:rsidRPr="00F21A92" w:rsidSect="00D83397">
          <w:pgSz w:w="11906" w:h="16383"/>
          <w:pgMar w:top="993" w:right="850" w:bottom="1134" w:left="1701" w:header="720" w:footer="720" w:gutter="0"/>
          <w:cols w:space="720"/>
        </w:sectPr>
      </w:pPr>
    </w:p>
    <w:p w:rsidR="00D83397" w:rsidRPr="00F21A92" w:rsidRDefault="00D83397" w:rsidP="00D83397">
      <w:pPr>
        <w:spacing w:after="0"/>
        <w:ind w:left="120"/>
        <w:rPr>
          <w:sz w:val="24"/>
          <w:szCs w:val="24"/>
          <w:lang w:val="ru-RU"/>
        </w:rPr>
      </w:pPr>
      <w:bookmarkStart w:id="78" w:name="block-83065921"/>
      <w:bookmarkEnd w:id="77"/>
      <w:r w:rsidRPr="00F21A92">
        <w:rPr>
          <w:rFonts w:ascii="Times New Roman" w:hAnsi="Times New Roman"/>
          <w:b/>
          <w:color w:val="000000"/>
          <w:sz w:val="24"/>
          <w:szCs w:val="24"/>
          <w:lang w:val="ru-RU"/>
        </w:rPr>
        <w:lastRenderedPageBreak/>
        <w:t xml:space="preserve">СОДЕРЖАНИЕ УЧЕБНОГО ПРЕДМЕТА «ЛИТЕРАТУРА» </w:t>
      </w:r>
    </w:p>
    <w:p w:rsidR="00D83397" w:rsidRPr="00F21A92" w:rsidRDefault="00D83397" w:rsidP="00D83397">
      <w:pPr>
        <w:spacing w:after="0"/>
        <w:ind w:left="120"/>
        <w:rPr>
          <w:sz w:val="24"/>
          <w:szCs w:val="24"/>
          <w:lang w:val="ru-RU"/>
        </w:rPr>
      </w:pPr>
    </w:p>
    <w:p w:rsidR="00D83397" w:rsidRPr="00F21A92" w:rsidRDefault="00D83397" w:rsidP="00D83397">
      <w:pPr>
        <w:spacing w:after="0"/>
        <w:ind w:left="120"/>
        <w:rPr>
          <w:sz w:val="24"/>
          <w:szCs w:val="24"/>
          <w:lang w:val="ru-RU"/>
        </w:rPr>
      </w:pPr>
      <w:r w:rsidRPr="00F21A92">
        <w:rPr>
          <w:rFonts w:ascii="Times New Roman" w:hAnsi="Times New Roman"/>
          <w:b/>
          <w:color w:val="000000"/>
          <w:sz w:val="24"/>
          <w:szCs w:val="24"/>
          <w:lang w:val="ru-RU"/>
        </w:rPr>
        <w:t>10 КЛАСС</w:t>
      </w:r>
    </w:p>
    <w:p w:rsidR="00D83397" w:rsidRPr="00F21A92" w:rsidRDefault="00D83397" w:rsidP="00D83397">
      <w:pPr>
        <w:spacing w:after="0"/>
        <w:ind w:left="120"/>
        <w:rPr>
          <w:sz w:val="24"/>
          <w:szCs w:val="24"/>
          <w:lang w:val="ru-RU"/>
        </w:rPr>
      </w:pP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Обобщающее повторение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Литература второй половины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века</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А. Н. Островский. </w:t>
      </w:r>
      <w:r w:rsidRPr="00F21A92">
        <w:rPr>
          <w:rFonts w:ascii="Times New Roman" w:hAnsi="Times New Roman"/>
          <w:color w:val="000000"/>
          <w:sz w:val="24"/>
          <w:szCs w:val="24"/>
          <w:lang w:val="ru-RU"/>
        </w:rPr>
        <w:t>Драма «Гроза».</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И. А. Гончаров.</w:t>
      </w:r>
      <w:r w:rsidRPr="00F21A92">
        <w:rPr>
          <w:rFonts w:ascii="Times New Roman" w:hAnsi="Times New Roman"/>
          <w:color w:val="000000"/>
          <w:sz w:val="24"/>
          <w:szCs w:val="24"/>
          <w:lang w:val="ru-RU"/>
        </w:rPr>
        <w:t xml:space="preserve"> Роман «Обломов».</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И. С. Тургенев. </w:t>
      </w:r>
      <w:r w:rsidRPr="00F21A92">
        <w:rPr>
          <w:rFonts w:ascii="Times New Roman" w:hAnsi="Times New Roman"/>
          <w:color w:val="000000"/>
          <w:sz w:val="24"/>
          <w:szCs w:val="24"/>
          <w:lang w:val="ru-RU"/>
        </w:rPr>
        <w:t>Роман «Отцы и дети».</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Ф. И. Тютчев.</w:t>
      </w:r>
      <w:r w:rsidRPr="00F21A92">
        <w:rPr>
          <w:rFonts w:ascii="Times New Roman" w:hAnsi="Times New Roman"/>
          <w:color w:val="000000"/>
          <w:sz w:val="24"/>
          <w:szCs w:val="24"/>
          <w:lang w:val="ru-RU"/>
        </w:rPr>
        <w:t xml:space="preserve"> Стихотворения </w:t>
      </w:r>
      <w:bookmarkStart w:id="79" w:name="48bc43c6-6543-4d2e-be22-d1d9dcade9cc"/>
      <w:r w:rsidRPr="00F21A92">
        <w:rPr>
          <w:rFonts w:ascii="Times New Roman" w:hAnsi="Times New Roman"/>
          <w:color w:val="000000"/>
          <w:sz w:val="24"/>
          <w:szCs w:val="24"/>
          <w:lang w:val="ru-RU"/>
        </w:rPr>
        <w:t>(не менее трёх по выбору). Например, «</w:t>
      </w:r>
      <w:r w:rsidRPr="00F21A92">
        <w:rPr>
          <w:rFonts w:ascii="Times New Roman" w:hAnsi="Times New Roman"/>
          <w:color w:val="000000"/>
          <w:sz w:val="24"/>
          <w:szCs w:val="24"/>
        </w:rPr>
        <w:t>Silentium</w:t>
      </w:r>
      <w:r w:rsidRPr="00F21A92">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9"/>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Н. А. Некрасов.</w:t>
      </w:r>
      <w:r w:rsidRPr="00F21A92">
        <w:rPr>
          <w:rFonts w:ascii="Times New Roman" w:hAnsi="Times New Roman"/>
          <w:color w:val="000000"/>
          <w:sz w:val="24"/>
          <w:szCs w:val="24"/>
          <w:lang w:val="ru-RU"/>
        </w:rPr>
        <w:t xml:space="preserve"> Стихотворения </w:t>
      </w:r>
      <w:bookmarkStart w:id="80" w:name="031b8cc4-cde5-4a9c-905b-e00f20638553"/>
      <w:r w:rsidRPr="00F21A92">
        <w:rPr>
          <w:rFonts w:ascii="Times New Roman" w:hAnsi="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0"/>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Поэма «Кому на Руси жить хорошо».</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А. А. Фет.</w:t>
      </w:r>
      <w:r w:rsidRPr="00F21A92">
        <w:rPr>
          <w:rFonts w:ascii="Times New Roman" w:hAnsi="Times New Roman"/>
          <w:color w:val="000000"/>
          <w:sz w:val="24"/>
          <w:szCs w:val="24"/>
          <w:lang w:val="ru-RU"/>
        </w:rPr>
        <w:t xml:space="preserve"> Стихотворения </w:t>
      </w:r>
      <w:bookmarkStart w:id="81" w:name="eb23db15-b015-4a3a-8a97-7db9cc20cece"/>
      <w:r w:rsidRPr="00F21A92">
        <w:rPr>
          <w:rFonts w:ascii="Times New Roman" w:hAnsi="Times New Roman"/>
          <w:color w:val="000000"/>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1"/>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М. Е. Салтыков-Щедрин.</w:t>
      </w:r>
      <w:r w:rsidRPr="00F21A92">
        <w:rPr>
          <w:rFonts w:ascii="Times New Roman" w:hAnsi="Times New Roman"/>
          <w:color w:val="000000"/>
          <w:sz w:val="24"/>
          <w:szCs w:val="24"/>
          <w:lang w:val="ru-RU"/>
        </w:rPr>
        <w:t xml:space="preserve"> Роман-хроника «История одного города» </w:t>
      </w:r>
      <w:bookmarkStart w:id="82" w:name="29387ada-5345-4af2-8dea-d972ed55bcee"/>
      <w:r w:rsidRPr="00F21A92">
        <w:rPr>
          <w:rFonts w:ascii="Times New Roman" w:hAnsi="Times New Roman"/>
          <w:color w:val="000000"/>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82"/>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Ф. М. Достоевский.</w:t>
      </w:r>
      <w:r w:rsidRPr="00F21A92">
        <w:rPr>
          <w:rFonts w:ascii="Times New Roman" w:hAnsi="Times New Roman"/>
          <w:color w:val="000000"/>
          <w:sz w:val="24"/>
          <w:szCs w:val="24"/>
          <w:lang w:val="ru-RU"/>
        </w:rPr>
        <w:t xml:space="preserve"> Роман «Преступление и наказание».</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Л. Н. Толстой.</w:t>
      </w:r>
      <w:r w:rsidRPr="00F21A92">
        <w:rPr>
          <w:rFonts w:ascii="Times New Roman" w:hAnsi="Times New Roman"/>
          <w:color w:val="000000"/>
          <w:sz w:val="24"/>
          <w:szCs w:val="24"/>
          <w:lang w:val="ru-RU"/>
        </w:rPr>
        <w:t xml:space="preserve"> Роман-эпопея «Война и мир».</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Н. С. Лесков.</w:t>
      </w:r>
      <w:r w:rsidRPr="00F21A92">
        <w:rPr>
          <w:rFonts w:ascii="Times New Roman" w:hAnsi="Times New Roman"/>
          <w:color w:val="000000"/>
          <w:sz w:val="24"/>
          <w:szCs w:val="24"/>
          <w:lang w:val="ru-RU"/>
        </w:rPr>
        <w:t xml:space="preserve"> Рассказы и повести </w:t>
      </w:r>
      <w:bookmarkStart w:id="83" w:name="990e385f-9c2d-4e67-9c0b-d1aecc4752da"/>
      <w:r w:rsidRPr="00F21A92">
        <w:rPr>
          <w:rFonts w:ascii="Times New Roman" w:hAnsi="Times New Roman"/>
          <w:color w:val="000000"/>
          <w:sz w:val="24"/>
          <w:szCs w:val="24"/>
          <w:lang w:val="ru-RU"/>
        </w:rPr>
        <w:t>(не менее одного произведения по выбору). Например, «Очарованный странник», «Однодум» и др.</w:t>
      </w:r>
      <w:bookmarkEnd w:id="83"/>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А. П. Чехов. </w:t>
      </w:r>
      <w:r w:rsidRPr="00F21A92">
        <w:rPr>
          <w:rFonts w:ascii="Times New Roman" w:hAnsi="Times New Roman"/>
          <w:color w:val="000000"/>
          <w:sz w:val="24"/>
          <w:szCs w:val="24"/>
          <w:lang w:val="ru-RU"/>
        </w:rPr>
        <w:t xml:space="preserve">Рассказы </w:t>
      </w:r>
      <w:bookmarkStart w:id="84" w:name="b3d897a5-ac88-4049-9662-d528178c90e0"/>
      <w:r w:rsidRPr="00F21A92">
        <w:rPr>
          <w:rFonts w:ascii="Times New Roman" w:hAnsi="Times New Roman"/>
          <w:color w:val="000000"/>
          <w:sz w:val="24"/>
          <w:szCs w:val="24"/>
          <w:lang w:val="ru-RU"/>
        </w:rPr>
        <w:t>(не менее трёх по выбору). Например, «Студент», «Ионыч», «Дама с собачкой», «Человек в футляре» и др.</w:t>
      </w:r>
      <w:bookmarkEnd w:id="84"/>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Комедия «Вишнёвый сад».</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Литературная критика второй половины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века</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Статьи </w:t>
      </w:r>
      <w:r w:rsidRPr="00F21A92">
        <w:rPr>
          <w:rFonts w:ascii="Times New Roman" w:hAnsi="Times New Roman"/>
          <w:color w:val="000000"/>
          <w:sz w:val="24"/>
          <w:szCs w:val="24"/>
        </w:rPr>
        <w:t>H</w:t>
      </w:r>
      <w:r w:rsidRPr="00F21A92">
        <w:rPr>
          <w:rFonts w:ascii="Times New Roman" w:hAnsi="Times New Roman"/>
          <w:color w:val="000000"/>
          <w:sz w:val="24"/>
          <w:szCs w:val="24"/>
          <w:lang w:val="ru-RU"/>
        </w:rPr>
        <w:t xml:space="preserve">. А. Добролюбова «Луч света в тёмном царстве», «Что такое обломовщина?», Д. И. Писарева «Базаров» и др. </w:t>
      </w:r>
      <w:bookmarkStart w:id="85" w:name="04a2e017-0885-41b9-bb17-f10d0bd9f094"/>
      <w:r w:rsidRPr="00F21A92">
        <w:rPr>
          <w:rFonts w:ascii="Times New Roman" w:hAnsi="Times New Roman"/>
          <w:color w:val="000000"/>
          <w:sz w:val="24"/>
          <w:szCs w:val="24"/>
          <w:lang w:val="ru-RU"/>
        </w:rPr>
        <w:t>(не менее двух статей по выбору в соответствии с изучаемым художественным произведением).</w:t>
      </w:r>
      <w:bookmarkEnd w:id="85"/>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Литература народов России</w:t>
      </w:r>
      <w:r w:rsidRPr="00F21A92">
        <w:rPr>
          <w:rFonts w:ascii="Times New Roman" w:hAnsi="Times New Roman"/>
          <w:color w:val="000000"/>
          <w:sz w:val="24"/>
          <w:szCs w:val="24"/>
          <w:lang w:val="ru-RU"/>
        </w:rPr>
        <w:t xml:space="preserve">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lastRenderedPageBreak/>
        <w:t xml:space="preserve">Стихотворения </w:t>
      </w:r>
      <w:bookmarkStart w:id="86" w:name="3b5cbcbb-b3a7-4749-abe3-3cc4e5bb2c8e"/>
      <w:r w:rsidRPr="00F21A92">
        <w:rPr>
          <w:rFonts w:ascii="Times New Roman" w:hAnsi="Times New Roman"/>
          <w:color w:val="000000"/>
          <w:sz w:val="24"/>
          <w:szCs w:val="24"/>
          <w:lang w:val="ru-RU"/>
        </w:rPr>
        <w:t>(не менее одного по выбору). Например, Г. Тукая, К. Хетагурова и др.</w:t>
      </w:r>
      <w:bookmarkEnd w:id="86"/>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Зарубежная литература</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Зарубежная проза второй половины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века</w:t>
      </w:r>
      <w:r w:rsidRPr="00F21A92">
        <w:rPr>
          <w:rFonts w:ascii="Times New Roman" w:hAnsi="Times New Roman"/>
          <w:color w:val="000000"/>
          <w:sz w:val="24"/>
          <w:szCs w:val="24"/>
          <w:lang w:val="ru-RU"/>
        </w:rPr>
        <w:t xml:space="preserve"> </w:t>
      </w:r>
      <w:bookmarkStart w:id="87" w:name="17f2a42b-a940-4cfd-a18f-21015aa4cb94"/>
      <w:r w:rsidRPr="00F21A92">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87"/>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Зарубежная поэзия второй половины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века</w:t>
      </w:r>
      <w:r w:rsidRPr="00F21A92">
        <w:rPr>
          <w:rFonts w:ascii="Times New Roman" w:hAnsi="Times New Roman"/>
          <w:color w:val="000000"/>
          <w:sz w:val="24"/>
          <w:szCs w:val="24"/>
          <w:lang w:val="ru-RU"/>
        </w:rPr>
        <w:t xml:space="preserve"> </w:t>
      </w:r>
      <w:bookmarkStart w:id="88" w:name="8c1c8fd1-efb4-4f51-b941-6453d6bfb8b8"/>
      <w:r w:rsidRPr="00F21A92">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и др.</w:t>
      </w:r>
      <w:bookmarkEnd w:id="88"/>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pacing w:val="-4"/>
          <w:sz w:val="24"/>
          <w:szCs w:val="24"/>
          <w:lang w:val="ru-RU"/>
        </w:rPr>
        <w:t xml:space="preserve">Зарубежная драматургия второй половины </w:t>
      </w:r>
      <w:r w:rsidRPr="00F21A92">
        <w:rPr>
          <w:rFonts w:ascii="Times New Roman" w:hAnsi="Times New Roman"/>
          <w:b/>
          <w:color w:val="000000"/>
          <w:spacing w:val="-4"/>
          <w:sz w:val="24"/>
          <w:szCs w:val="24"/>
        </w:rPr>
        <w:t>XIX</w:t>
      </w:r>
      <w:r w:rsidRPr="00F21A92">
        <w:rPr>
          <w:rFonts w:ascii="Times New Roman" w:hAnsi="Times New Roman"/>
          <w:b/>
          <w:color w:val="000000"/>
          <w:spacing w:val="-4"/>
          <w:sz w:val="24"/>
          <w:szCs w:val="24"/>
          <w:lang w:val="ru-RU"/>
        </w:rPr>
        <w:t xml:space="preserve"> века</w:t>
      </w:r>
      <w:r w:rsidRPr="00F21A92">
        <w:rPr>
          <w:rFonts w:ascii="Times New Roman" w:hAnsi="Times New Roman"/>
          <w:color w:val="000000"/>
          <w:spacing w:val="-4"/>
          <w:sz w:val="24"/>
          <w:szCs w:val="24"/>
          <w:lang w:val="ru-RU"/>
        </w:rPr>
        <w:t xml:space="preserve"> </w:t>
      </w:r>
      <w:bookmarkStart w:id="89" w:name="ae74ab82-e821-4eb4-b0bf-0ee6839f9b5f"/>
      <w:r w:rsidRPr="00F21A92">
        <w:rPr>
          <w:rFonts w:ascii="Times New Roman" w:hAnsi="Times New Roman"/>
          <w:color w:val="000000"/>
          <w:spacing w:val="-4"/>
          <w:sz w:val="24"/>
          <w:szCs w:val="24"/>
          <w:lang w:val="ru-RU"/>
        </w:rPr>
        <w:t>(не менее одного произведения по выбору). Например, пьеса Г. Ибсена «Кукольный дом» и др.</w:t>
      </w:r>
      <w:bookmarkEnd w:id="89"/>
    </w:p>
    <w:p w:rsidR="00D83397" w:rsidRPr="00F21A92" w:rsidRDefault="00D83397" w:rsidP="00D83397">
      <w:pPr>
        <w:spacing w:after="0"/>
        <w:ind w:left="120"/>
        <w:rPr>
          <w:sz w:val="24"/>
          <w:szCs w:val="24"/>
          <w:lang w:val="ru-RU"/>
        </w:rPr>
      </w:pPr>
      <w:r w:rsidRPr="00F21A92">
        <w:rPr>
          <w:rFonts w:ascii="Times New Roman" w:hAnsi="Times New Roman"/>
          <w:b/>
          <w:color w:val="000000"/>
          <w:sz w:val="24"/>
          <w:szCs w:val="24"/>
          <w:lang w:val="ru-RU"/>
        </w:rPr>
        <w:t>11 КЛАСС</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Литература конца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 начала ХХ века</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А. И. Куприн.</w:t>
      </w:r>
      <w:r w:rsidRPr="00F21A92">
        <w:rPr>
          <w:rFonts w:ascii="Times New Roman" w:hAnsi="Times New Roman"/>
          <w:color w:val="000000"/>
          <w:sz w:val="24"/>
          <w:szCs w:val="24"/>
          <w:lang w:val="ru-RU"/>
        </w:rPr>
        <w:t xml:space="preserve"> Рассказы и повести </w:t>
      </w:r>
      <w:bookmarkStart w:id="90" w:name="f5b4f9c4-7443-4753-ba4c-a2c07976aef2"/>
      <w:r w:rsidRPr="00F21A92">
        <w:rPr>
          <w:rFonts w:ascii="Times New Roman" w:hAnsi="Times New Roman"/>
          <w:color w:val="000000"/>
          <w:sz w:val="24"/>
          <w:szCs w:val="24"/>
          <w:lang w:val="ru-RU"/>
        </w:rPr>
        <w:t>(одно произведение по выбору). Например, «Гранатовый браслет», «Олеся» и др.</w:t>
      </w:r>
      <w:bookmarkEnd w:id="90"/>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Л. Н. Андреев.</w:t>
      </w:r>
      <w:r w:rsidRPr="00F21A92">
        <w:rPr>
          <w:rFonts w:ascii="Times New Roman" w:hAnsi="Times New Roman"/>
          <w:color w:val="000000"/>
          <w:sz w:val="24"/>
          <w:szCs w:val="24"/>
          <w:lang w:val="ru-RU"/>
        </w:rPr>
        <w:t xml:space="preserve"> Рассказы и повести </w:t>
      </w:r>
      <w:bookmarkStart w:id="91" w:name="dc41bc66-179d-4397-83fd-ca30bee83713"/>
      <w:r w:rsidRPr="00F21A92">
        <w:rPr>
          <w:rFonts w:ascii="Times New Roman" w:hAnsi="Times New Roman"/>
          <w:color w:val="000000"/>
          <w:sz w:val="24"/>
          <w:szCs w:val="24"/>
          <w:lang w:val="ru-RU"/>
        </w:rPr>
        <w:t>(одно произведение по выбору). Например, «Иуда Искариот», «Большой шлем» и др.</w:t>
      </w:r>
      <w:bookmarkEnd w:id="91"/>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М. Горький.</w:t>
      </w:r>
      <w:r w:rsidRPr="00F21A92">
        <w:rPr>
          <w:rFonts w:ascii="Times New Roman" w:hAnsi="Times New Roman"/>
          <w:color w:val="000000"/>
          <w:sz w:val="24"/>
          <w:szCs w:val="24"/>
          <w:lang w:val="ru-RU"/>
        </w:rPr>
        <w:t xml:space="preserve"> </w:t>
      </w:r>
      <w:r w:rsidRPr="00D83397">
        <w:rPr>
          <w:rFonts w:ascii="Times New Roman" w:hAnsi="Times New Roman"/>
          <w:color w:val="000000"/>
          <w:sz w:val="24"/>
          <w:szCs w:val="24"/>
          <w:lang w:val="ru-RU"/>
        </w:rPr>
        <w:t xml:space="preserve">Рассказы </w:t>
      </w:r>
      <w:bookmarkStart w:id="92" w:name="872871ae-76b1-4069-99bb-4813aeaf5b5f"/>
      <w:r w:rsidRPr="00D83397">
        <w:rPr>
          <w:rFonts w:ascii="Times New Roman" w:hAnsi="Times New Roman"/>
          <w:color w:val="000000"/>
          <w:sz w:val="24"/>
          <w:szCs w:val="24"/>
          <w:lang w:val="ru-RU"/>
        </w:rPr>
        <w:t xml:space="preserve">(один по выбору). </w:t>
      </w:r>
      <w:r w:rsidRPr="00F21A92">
        <w:rPr>
          <w:rFonts w:ascii="Times New Roman" w:hAnsi="Times New Roman"/>
          <w:color w:val="000000"/>
          <w:sz w:val="24"/>
          <w:szCs w:val="24"/>
          <w:lang w:val="ru-RU"/>
        </w:rPr>
        <w:t>Например, «Старуха Изергиль», «Макар Чудра», «Коновалов» и др.</w:t>
      </w:r>
      <w:bookmarkEnd w:id="92"/>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Пьеса «На дне».</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Стихотворения поэтов Серебряного века</w:t>
      </w:r>
      <w:r w:rsidRPr="00F21A92">
        <w:rPr>
          <w:rFonts w:ascii="Times New Roman" w:hAnsi="Times New Roman"/>
          <w:color w:val="000000"/>
          <w:sz w:val="24"/>
          <w:szCs w:val="24"/>
          <w:lang w:val="ru-RU"/>
        </w:rPr>
        <w:t xml:space="preserve"> </w:t>
      </w:r>
      <w:bookmarkStart w:id="93" w:name="85731615-6e36-4826-951f-8361c95154e0"/>
      <w:r w:rsidRPr="00F21A92">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93"/>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Литература ХХ века</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И. А. Бунин. </w:t>
      </w:r>
      <w:r w:rsidRPr="00F21A92">
        <w:rPr>
          <w:rFonts w:ascii="Times New Roman" w:hAnsi="Times New Roman"/>
          <w:color w:val="000000"/>
          <w:sz w:val="24"/>
          <w:szCs w:val="24"/>
          <w:lang w:val="ru-RU"/>
        </w:rPr>
        <w:t xml:space="preserve">Рассказы </w:t>
      </w:r>
      <w:bookmarkStart w:id="94" w:name="70a97074-7d81-4748-b129-2726f2b71a29"/>
      <w:r w:rsidRPr="00F21A92">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94"/>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А. А. Блок. </w:t>
      </w:r>
      <w:r w:rsidRPr="00F21A92">
        <w:rPr>
          <w:rFonts w:ascii="Times New Roman" w:hAnsi="Times New Roman"/>
          <w:color w:val="000000"/>
          <w:sz w:val="24"/>
          <w:szCs w:val="24"/>
          <w:lang w:val="ru-RU"/>
        </w:rPr>
        <w:t xml:space="preserve">Стихотворения </w:t>
      </w:r>
      <w:bookmarkStart w:id="95" w:name="a4a6f4cc-a053-4bb5-b25e-c30aaf2ca70a"/>
      <w:r w:rsidRPr="00F21A92">
        <w:rPr>
          <w:rFonts w:ascii="Times New Roman" w:hAnsi="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95"/>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Поэма «Двенадцать».</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В. В. Маяковский.</w:t>
      </w:r>
      <w:r w:rsidRPr="00F21A92">
        <w:rPr>
          <w:rFonts w:ascii="Times New Roman" w:hAnsi="Times New Roman"/>
          <w:color w:val="000000"/>
          <w:sz w:val="24"/>
          <w:szCs w:val="24"/>
          <w:lang w:val="ru-RU"/>
        </w:rPr>
        <w:t xml:space="preserve"> Стихотворения </w:t>
      </w:r>
      <w:bookmarkStart w:id="96" w:name="2b3c2a47-fe46-4b3a-9c30-5945d739859d"/>
      <w:r w:rsidRPr="00F21A92">
        <w:rPr>
          <w:rFonts w:ascii="Times New Roman" w:hAnsi="Times New Roman"/>
          <w:color w:val="000000"/>
          <w:sz w:val="24"/>
          <w:szCs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96"/>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Поэма «Облако в штанах».</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С. А. Есенин.</w:t>
      </w:r>
      <w:r w:rsidRPr="00F21A92">
        <w:rPr>
          <w:rFonts w:ascii="Times New Roman" w:hAnsi="Times New Roman"/>
          <w:color w:val="000000"/>
          <w:sz w:val="24"/>
          <w:szCs w:val="24"/>
          <w:lang w:val="ru-RU"/>
        </w:rPr>
        <w:t xml:space="preserve"> Стихотворения </w:t>
      </w:r>
      <w:bookmarkStart w:id="97" w:name="5201aaf3-88ee-4d00-a7eb-0a51549556d7"/>
      <w:r w:rsidRPr="00F21A92">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97"/>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О. Э. Мандельштам. </w:t>
      </w:r>
      <w:r w:rsidRPr="00F21A92">
        <w:rPr>
          <w:rFonts w:ascii="Times New Roman" w:hAnsi="Times New Roman"/>
          <w:color w:val="000000"/>
          <w:sz w:val="24"/>
          <w:szCs w:val="24"/>
          <w:lang w:val="ru-RU"/>
        </w:rPr>
        <w:t xml:space="preserve">Стихотворения </w:t>
      </w:r>
      <w:bookmarkStart w:id="98" w:name="d5b7ec4e-d33b-40d4-8b9c-bf970e0bbae0"/>
      <w:r w:rsidRPr="00F21A92">
        <w:rPr>
          <w:rFonts w:ascii="Times New Roman" w:hAnsi="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98"/>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М. И. Цветаева. </w:t>
      </w:r>
      <w:r w:rsidRPr="00F21A92">
        <w:rPr>
          <w:rFonts w:ascii="Times New Roman" w:hAnsi="Times New Roman"/>
          <w:color w:val="000000"/>
          <w:sz w:val="24"/>
          <w:szCs w:val="24"/>
          <w:lang w:val="ru-RU"/>
        </w:rPr>
        <w:t xml:space="preserve">Стихотворения </w:t>
      </w:r>
      <w:bookmarkStart w:id="99" w:name="9f93f7c1-1e22-45d6-9a45-d041873c5e06"/>
      <w:r w:rsidRPr="00F21A92">
        <w:rPr>
          <w:rFonts w:ascii="Times New Roman" w:hAnsi="Times New Roman"/>
          <w:color w:val="000000"/>
          <w:sz w:val="24"/>
          <w:szCs w:val="24"/>
          <w:lang w:val="ru-RU"/>
        </w:rPr>
        <w:t xml:space="preserve">(не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w:t>
      </w:r>
      <w:r w:rsidRPr="00F21A92">
        <w:rPr>
          <w:rFonts w:ascii="Times New Roman" w:hAnsi="Times New Roman"/>
          <w:color w:val="000000"/>
          <w:sz w:val="24"/>
          <w:szCs w:val="24"/>
          <w:lang w:val="ru-RU"/>
        </w:rPr>
        <w:lastRenderedPageBreak/>
        <w:t>Давно…», «Книги в красном переплёте», «Бабушке», «Красною кистью…» (из цикла «Стихи о Москве») и др.</w:t>
      </w:r>
      <w:bookmarkEnd w:id="99"/>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А. А. Ахматова.</w:t>
      </w:r>
      <w:r w:rsidRPr="00F21A92">
        <w:rPr>
          <w:rFonts w:ascii="Times New Roman" w:hAnsi="Times New Roman"/>
          <w:color w:val="000000"/>
          <w:sz w:val="24"/>
          <w:szCs w:val="24"/>
          <w:lang w:val="ru-RU"/>
        </w:rPr>
        <w:t xml:space="preserve"> Стихотворения </w:t>
      </w:r>
      <w:bookmarkStart w:id="100" w:name="3c0cb7ed-a0a7-4ce4-9002-bab0b002304c"/>
      <w:r w:rsidRPr="00F21A92">
        <w:rPr>
          <w:rFonts w:ascii="Times New Roman" w:hAnsi="Times New Roman"/>
          <w:color w:val="000000"/>
          <w:sz w:val="24"/>
          <w:szCs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100"/>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Поэма «Реквием».</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Н.А. Островский.</w:t>
      </w:r>
      <w:r w:rsidRPr="00F21A92">
        <w:rPr>
          <w:rFonts w:ascii="Times New Roman" w:hAnsi="Times New Roman"/>
          <w:color w:val="000000"/>
          <w:sz w:val="24"/>
          <w:szCs w:val="24"/>
          <w:lang w:val="ru-RU"/>
        </w:rPr>
        <w:t xml:space="preserve"> Роман «Как закалялась сталь» </w:t>
      </w:r>
      <w:bookmarkStart w:id="101" w:name="e48a01bf-d108-4a36-ac38-aea54fcbe3db"/>
      <w:r w:rsidRPr="00F21A92">
        <w:rPr>
          <w:rFonts w:ascii="Times New Roman" w:hAnsi="Times New Roman"/>
          <w:color w:val="000000"/>
          <w:sz w:val="24"/>
          <w:szCs w:val="24"/>
          <w:lang w:val="ru-RU"/>
        </w:rPr>
        <w:t>(избранные главы).</w:t>
      </w:r>
      <w:bookmarkEnd w:id="101"/>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М. А. Шолохов.</w:t>
      </w:r>
      <w:r w:rsidRPr="00F21A92">
        <w:rPr>
          <w:rFonts w:ascii="Times New Roman" w:hAnsi="Times New Roman"/>
          <w:color w:val="000000"/>
          <w:sz w:val="24"/>
          <w:szCs w:val="24"/>
          <w:lang w:val="ru-RU"/>
        </w:rPr>
        <w:t xml:space="preserve"> Роман-эпопея «Тихий Дон» </w:t>
      </w:r>
      <w:bookmarkStart w:id="102" w:name="f27c5f7b-a1ab-43d8-862a-0411b97a1265"/>
      <w:r w:rsidRPr="00F21A92">
        <w:rPr>
          <w:rFonts w:ascii="Times New Roman" w:hAnsi="Times New Roman"/>
          <w:color w:val="000000"/>
          <w:sz w:val="24"/>
          <w:szCs w:val="24"/>
          <w:lang w:val="ru-RU"/>
        </w:rPr>
        <w:t>(избранные главы).</w:t>
      </w:r>
      <w:bookmarkEnd w:id="102"/>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М. А. Булгаков.</w:t>
      </w:r>
      <w:r w:rsidRPr="00F21A92">
        <w:rPr>
          <w:rFonts w:ascii="Times New Roman" w:hAnsi="Times New Roman"/>
          <w:color w:val="000000"/>
          <w:sz w:val="24"/>
          <w:szCs w:val="24"/>
          <w:lang w:val="ru-RU"/>
        </w:rPr>
        <w:t xml:space="preserve"> </w:t>
      </w:r>
      <w:bookmarkStart w:id="103" w:name="a01209a2-1aac-4c6b-8f05-e081bbd51ccf"/>
      <w:r w:rsidRPr="00F21A92">
        <w:rPr>
          <w:rFonts w:ascii="Times New Roman" w:hAnsi="Times New Roman"/>
          <w:color w:val="000000"/>
          <w:sz w:val="24"/>
          <w:szCs w:val="24"/>
          <w:lang w:val="ru-RU"/>
        </w:rPr>
        <w:t>Романы «Белая гвардия», «Мастер и Маргарита» (один роман по выбору).</w:t>
      </w:r>
      <w:bookmarkEnd w:id="103"/>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А. П. Платонов.</w:t>
      </w:r>
      <w:r w:rsidRPr="00F21A92">
        <w:rPr>
          <w:rFonts w:ascii="Times New Roman" w:hAnsi="Times New Roman"/>
          <w:color w:val="000000"/>
          <w:sz w:val="24"/>
          <w:szCs w:val="24"/>
          <w:lang w:val="ru-RU"/>
        </w:rPr>
        <w:t xml:space="preserve"> Рассказы и повести </w:t>
      </w:r>
      <w:bookmarkStart w:id="104" w:name="25a48876-cee0-447d-87e6-2c57c5a3c824"/>
      <w:r w:rsidRPr="00F21A92">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104"/>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А. Т. Твардовский.</w:t>
      </w:r>
      <w:r w:rsidRPr="00F21A92">
        <w:rPr>
          <w:rFonts w:ascii="Times New Roman" w:hAnsi="Times New Roman"/>
          <w:color w:val="000000"/>
          <w:sz w:val="24"/>
          <w:szCs w:val="24"/>
          <w:lang w:val="ru-RU"/>
        </w:rPr>
        <w:t xml:space="preserve"> Стихотворения </w:t>
      </w:r>
      <w:bookmarkStart w:id="105" w:name="e43fd9ee-b72b-4d83-8ff1-d3337a300cbf"/>
      <w:r w:rsidRPr="00F21A92">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105"/>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Проза о Великой Отечественной войне</w:t>
      </w:r>
      <w:r w:rsidRPr="00F21A92">
        <w:rPr>
          <w:rFonts w:ascii="Times New Roman" w:hAnsi="Times New Roman"/>
          <w:color w:val="000000"/>
          <w:sz w:val="24"/>
          <w:szCs w:val="24"/>
          <w:lang w:val="ru-RU"/>
        </w:rPr>
        <w:t xml:space="preserve"> </w:t>
      </w:r>
      <w:bookmarkStart w:id="106" w:name="58804967-2a76-494e-95cb-8abcf39ea1e4"/>
      <w:r w:rsidRPr="00F21A92">
        <w:rPr>
          <w:rFonts w:ascii="Times New Roman" w:hAnsi="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106"/>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А.А. Фадеев.</w:t>
      </w:r>
      <w:r w:rsidRPr="00F21A92">
        <w:rPr>
          <w:rFonts w:ascii="Times New Roman" w:hAnsi="Times New Roman"/>
          <w:color w:val="000000"/>
          <w:sz w:val="24"/>
          <w:szCs w:val="24"/>
          <w:lang w:val="ru-RU"/>
        </w:rPr>
        <w:t xml:space="preserve"> Роман «Молодая гвардия».</w:t>
      </w:r>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В.О. Богомолов.</w:t>
      </w:r>
      <w:r w:rsidRPr="00F21A92">
        <w:rPr>
          <w:rFonts w:ascii="Times New Roman" w:hAnsi="Times New Roman"/>
          <w:color w:val="000000"/>
          <w:sz w:val="24"/>
          <w:szCs w:val="24"/>
          <w:lang w:val="ru-RU"/>
        </w:rPr>
        <w:t xml:space="preserve"> Роман «В августе сорок четвёртого».</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Поэзия о Великой Отечественной войне.</w:t>
      </w:r>
      <w:r w:rsidRPr="00F21A92">
        <w:rPr>
          <w:rFonts w:ascii="Times New Roman" w:hAnsi="Times New Roman"/>
          <w:color w:val="000000"/>
          <w:sz w:val="24"/>
          <w:szCs w:val="24"/>
          <w:lang w:val="ru-RU"/>
        </w:rPr>
        <w:t xml:space="preserve"> Стихотворения </w:t>
      </w:r>
      <w:bookmarkStart w:id="107" w:name="f48a819c-9518-499a-b498-179f3d51bef5"/>
      <w:r w:rsidRPr="00F21A92">
        <w:rPr>
          <w:rFonts w:ascii="Times New Roman" w:hAnsi="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107"/>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Драматургия о Великой Отечественной войне.</w:t>
      </w:r>
      <w:r w:rsidRPr="00F21A92">
        <w:rPr>
          <w:rFonts w:ascii="Times New Roman" w:hAnsi="Times New Roman"/>
          <w:color w:val="000000"/>
          <w:sz w:val="24"/>
          <w:szCs w:val="24"/>
          <w:lang w:val="ru-RU"/>
        </w:rPr>
        <w:t xml:space="preserve"> Пьесы </w:t>
      </w:r>
      <w:bookmarkStart w:id="108" w:name="d1f07fc4-c182-45e4-91ca-997381011912"/>
      <w:r w:rsidRPr="00F21A92">
        <w:rPr>
          <w:rFonts w:ascii="Times New Roman" w:hAnsi="Times New Roman"/>
          <w:color w:val="000000"/>
          <w:sz w:val="24"/>
          <w:szCs w:val="24"/>
          <w:lang w:val="ru-RU"/>
        </w:rPr>
        <w:t>(одно произведение по выбору). Например, В. С. Розов «Вечно живые» и др.</w:t>
      </w:r>
      <w:bookmarkEnd w:id="108"/>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Б. Л. Пастернак. </w:t>
      </w:r>
      <w:r w:rsidRPr="00F21A92">
        <w:rPr>
          <w:rFonts w:ascii="Times New Roman" w:hAnsi="Times New Roman"/>
          <w:color w:val="000000"/>
          <w:sz w:val="24"/>
          <w:szCs w:val="24"/>
          <w:lang w:val="ru-RU"/>
        </w:rPr>
        <w:t xml:space="preserve">Стихотворения </w:t>
      </w:r>
      <w:bookmarkStart w:id="109" w:name="e05951b0-befb-46a2-8c50-49a193644027"/>
      <w:r w:rsidRPr="00F21A92">
        <w:rPr>
          <w:rFonts w:ascii="Times New Roman" w:hAnsi="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109"/>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А. И. Солженицын. </w:t>
      </w:r>
      <w:r w:rsidRPr="00F21A92">
        <w:rPr>
          <w:rFonts w:ascii="Times New Roman" w:hAnsi="Times New Roman"/>
          <w:color w:val="000000"/>
          <w:sz w:val="24"/>
          <w:szCs w:val="24"/>
          <w:lang w:val="ru-RU"/>
        </w:rPr>
        <w:t xml:space="preserve">Произведения «Один день Ивана Денисовича», «Архипелаг ГУЛАГ» </w:t>
      </w:r>
      <w:bookmarkStart w:id="110" w:name="40e0b069-38d7-4e66-acc8-19c4efada76d"/>
      <w:r w:rsidRPr="00F21A92">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110"/>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В. М. Шукшин. </w:t>
      </w:r>
      <w:r w:rsidRPr="00F21A92">
        <w:rPr>
          <w:rFonts w:ascii="Times New Roman" w:hAnsi="Times New Roman"/>
          <w:color w:val="000000"/>
          <w:sz w:val="24"/>
          <w:szCs w:val="24"/>
          <w:lang w:val="ru-RU"/>
        </w:rPr>
        <w:t xml:space="preserve">Рассказы </w:t>
      </w:r>
      <w:bookmarkStart w:id="111" w:name="96097b17-78a2-41f3-bf71-7c88cdcb7e0e"/>
      <w:r w:rsidRPr="00F21A92">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111"/>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В. Г. Распутин.</w:t>
      </w:r>
      <w:r w:rsidRPr="00F21A92">
        <w:rPr>
          <w:rFonts w:ascii="Times New Roman" w:hAnsi="Times New Roman"/>
          <w:color w:val="000000"/>
          <w:sz w:val="24"/>
          <w:szCs w:val="24"/>
          <w:lang w:val="ru-RU"/>
        </w:rPr>
        <w:t xml:space="preserve"> Рассказы и повести </w:t>
      </w:r>
      <w:bookmarkStart w:id="112" w:name="171eceb7-50cc-4c35-88cb-6562fda34129"/>
      <w:r w:rsidRPr="00F21A92">
        <w:rPr>
          <w:rFonts w:ascii="Times New Roman" w:hAnsi="Times New Roman"/>
          <w:color w:val="000000"/>
          <w:sz w:val="24"/>
          <w:szCs w:val="24"/>
          <w:lang w:val="ru-RU"/>
        </w:rPr>
        <w:t>(не менее одного произведения по выбору). Например, «Живи и помни», «Прощание с Матёрой» и др.</w:t>
      </w:r>
      <w:bookmarkEnd w:id="112"/>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lastRenderedPageBreak/>
        <w:t>Н. М. Рубцов.</w:t>
      </w:r>
      <w:r w:rsidRPr="00F21A92">
        <w:rPr>
          <w:rFonts w:ascii="Times New Roman" w:hAnsi="Times New Roman"/>
          <w:color w:val="000000"/>
          <w:sz w:val="24"/>
          <w:szCs w:val="24"/>
          <w:lang w:val="ru-RU"/>
        </w:rPr>
        <w:t xml:space="preserve"> Стихотворения </w:t>
      </w:r>
      <w:bookmarkStart w:id="113" w:name="f836bd4d-5188-4c24-bd4f-13c2d95b835a"/>
      <w:r w:rsidRPr="00F21A92">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113"/>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И. А. Бродский. </w:t>
      </w:r>
      <w:r w:rsidRPr="00F21A92">
        <w:rPr>
          <w:rFonts w:ascii="Times New Roman" w:hAnsi="Times New Roman"/>
          <w:color w:val="000000"/>
          <w:sz w:val="24"/>
          <w:szCs w:val="24"/>
          <w:lang w:val="ru-RU"/>
        </w:rPr>
        <w:t xml:space="preserve">Стихотворения </w:t>
      </w:r>
      <w:bookmarkStart w:id="114" w:name="468b4dfc-87f1-48b5-ba78-fe3973b0cefa"/>
      <w:r w:rsidRPr="00F21A92">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114"/>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Проза второй половины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 начала </w:t>
      </w:r>
      <w:r w:rsidRPr="00F21A92">
        <w:rPr>
          <w:rFonts w:ascii="Times New Roman" w:hAnsi="Times New Roman"/>
          <w:b/>
          <w:color w:val="000000"/>
          <w:sz w:val="24"/>
          <w:szCs w:val="24"/>
        </w:rPr>
        <w:t>XXI</w:t>
      </w:r>
      <w:r w:rsidRPr="00F21A92">
        <w:rPr>
          <w:rFonts w:ascii="Times New Roman" w:hAnsi="Times New Roman"/>
          <w:b/>
          <w:color w:val="000000"/>
          <w:sz w:val="24"/>
          <w:szCs w:val="24"/>
          <w:lang w:val="ru-RU"/>
        </w:rPr>
        <w:t xml:space="preserve"> века.</w:t>
      </w:r>
      <w:r w:rsidRPr="00F21A92">
        <w:rPr>
          <w:rFonts w:ascii="Times New Roman" w:hAnsi="Times New Roman"/>
          <w:color w:val="000000"/>
          <w:sz w:val="24"/>
          <w:szCs w:val="24"/>
          <w:lang w:val="ru-RU"/>
        </w:rPr>
        <w:t xml:space="preserve"> Рассказы, повести, романы </w:t>
      </w:r>
      <w:bookmarkStart w:id="115" w:name="a9bd0db2-65ed-403c-87bb-1535b0e82951"/>
      <w:r w:rsidRPr="00F21A92">
        <w:rPr>
          <w:rFonts w:ascii="Times New Roman" w:hAnsi="Times New Roman"/>
          <w:color w:val="000000"/>
          <w:sz w:val="24"/>
          <w:szCs w:val="24"/>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115"/>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Поэзия второй половины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 начала </w:t>
      </w:r>
      <w:r w:rsidRPr="00F21A92">
        <w:rPr>
          <w:rFonts w:ascii="Times New Roman" w:hAnsi="Times New Roman"/>
          <w:b/>
          <w:color w:val="000000"/>
          <w:sz w:val="24"/>
          <w:szCs w:val="24"/>
        </w:rPr>
        <w:t>XXI</w:t>
      </w:r>
      <w:r w:rsidRPr="00F21A92">
        <w:rPr>
          <w:rFonts w:ascii="Times New Roman" w:hAnsi="Times New Roman"/>
          <w:b/>
          <w:color w:val="000000"/>
          <w:sz w:val="24"/>
          <w:szCs w:val="24"/>
          <w:lang w:val="ru-RU"/>
        </w:rPr>
        <w:t xml:space="preserve"> века. </w:t>
      </w:r>
      <w:r w:rsidRPr="00F21A92">
        <w:rPr>
          <w:rFonts w:ascii="Times New Roman" w:hAnsi="Times New Roman"/>
          <w:color w:val="000000"/>
          <w:sz w:val="24"/>
          <w:szCs w:val="24"/>
          <w:lang w:val="ru-RU"/>
        </w:rPr>
        <w:t xml:space="preserve">Стихотворения </w:t>
      </w:r>
      <w:bookmarkStart w:id="116" w:name="bb14c4f4-bbfd-4b95-acac-dee391bb27d2"/>
      <w:r w:rsidRPr="00F21A92">
        <w:rPr>
          <w:rFonts w:ascii="Times New Roman" w:hAnsi="Times New Roman"/>
          <w:color w:val="000000"/>
          <w:sz w:val="24"/>
          <w:szCs w:val="24"/>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116"/>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Драматургия второй половины ХХ – начала </w:t>
      </w:r>
      <w:r w:rsidRPr="00F21A92">
        <w:rPr>
          <w:rFonts w:ascii="Times New Roman" w:hAnsi="Times New Roman"/>
          <w:b/>
          <w:color w:val="000000"/>
          <w:sz w:val="24"/>
          <w:szCs w:val="24"/>
        </w:rPr>
        <w:t>XXI</w:t>
      </w:r>
      <w:r w:rsidRPr="00F21A92">
        <w:rPr>
          <w:rFonts w:ascii="Times New Roman" w:hAnsi="Times New Roman"/>
          <w:b/>
          <w:color w:val="000000"/>
          <w:sz w:val="24"/>
          <w:szCs w:val="24"/>
          <w:lang w:val="ru-RU"/>
        </w:rPr>
        <w:t xml:space="preserve"> века.</w:t>
      </w:r>
      <w:r w:rsidRPr="00F21A92">
        <w:rPr>
          <w:rFonts w:ascii="Times New Roman" w:hAnsi="Times New Roman"/>
          <w:color w:val="000000"/>
          <w:sz w:val="24"/>
          <w:szCs w:val="24"/>
          <w:lang w:val="ru-RU"/>
        </w:rPr>
        <w:t xml:space="preserve"> Пьесы </w:t>
      </w:r>
      <w:bookmarkStart w:id="117" w:name="fb12df69-ed8f-48ab-8ca6-a57ef48d4a76"/>
      <w:r w:rsidRPr="00F21A92">
        <w:rPr>
          <w:rFonts w:ascii="Times New Roman" w:hAnsi="Times New Roman"/>
          <w:color w:val="000000"/>
          <w:sz w:val="24"/>
          <w:szCs w:val="24"/>
          <w:lang w:val="ru-RU"/>
        </w:rPr>
        <w:t xml:space="preserve">(произведение одного из драматургов по выбору). Например, А.Н. Арбузов «Иркутская история»; А.В. Вампилов «Старший сын» и других. </w:t>
      </w:r>
      <w:bookmarkEnd w:id="117"/>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Литература народов России</w:t>
      </w:r>
      <w:r w:rsidRPr="00F21A92">
        <w:rPr>
          <w:rFonts w:ascii="Times New Roman" w:hAnsi="Times New Roman"/>
          <w:color w:val="000000"/>
          <w:sz w:val="24"/>
          <w:szCs w:val="24"/>
          <w:lang w:val="ru-RU"/>
        </w:rPr>
        <w:t xml:space="preserve">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Рассказы, повести, стихотворения </w:t>
      </w:r>
      <w:bookmarkStart w:id="118" w:name="0f0c6efd-2243-4e7b-a9e6-610ded4f8ba6"/>
      <w:r w:rsidRPr="00F21A92">
        <w:rPr>
          <w:rFonts w:ascii="Times New Roman" w:hAnsi="Times New Roman"/>
          <w:color w:val="000000"/>
          <w:sz w:val="24"/>
          <w:szCs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118"/>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Зарубежная литература</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Зарубежная проза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века (одно произведение по выбору).</w:t>
      </w:r>
      <w:r w:rsidRPr="00F21A92">
        <w:rPr>
          <w:rFonts w:ascii="Times New Roman" w:hAnsi="Times New Roman"/>
          <w:color w:val="000000"/>
          <w:sz w:val="24"/>
          <w:szCs w:val="24"/>
          <w:lang w:val="ru-RU"/>
        </w:rPr>
        <w:t xml:space="preserve"> </w:t>
      </w:r>
      <w:bookmarkStart w:id="119" w:name="3424e6a4-3ee0-472d-acee-634ba8415114"/>
      <w:r w:rsidRPr="00F21A92">
        <w:rPr>
          <w:rFonts w:ascii="Times New Roman" w:hAnsi="Times New Roman"/>
          <w:color w:val="000000"/>
          <w:sz w:val="24"/>
          <w:szCs w:val="24"/>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119"/>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Зарубежная поэзия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века</w:t>
      </w:r>
      <w:r w:rsidRPr="00F21A92">
        <w:rPr>
          <w:rFonts w:ascii="Times New Roman" w:hAnsi="Times New Roman"/>
          <w:color w:val="000000"/>
          <w:sz w:val="24"/>
          <w:szCs w:val="24"/>
          <w:lang w:val="ru-RU"/>
        </w:rPr>
        <w:t xml:space="preserve"> </w:t>
      </w:r>
      <w:bookmarkStart w:id="120" w:name="dc44d0ad-ef88-4d21-8f36-1efedb242d66"/>
      <w:r w:rsidRPr="00F21A92">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120"/>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 xml:space="preserve">Зарубежная драматургия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века</w:t>
      </w:r>
      <w:r w:rsidRPr="00F21A92">
        <w:rPr>
          <w:rFonts w:ascii="Times New Roman" w:hAnsi="Times New Roman"/>
          <w:color w:val="000000"/>
          <w:sz w:val="24"/>
          <w:szCs w:val="24"/>
          <w:lang w:val="ru-RU"/>
        </w:rPr>
        <w:t xml:space="preserve"> </w:t>
      </w:r>
      <w:bookmarkStart w:id="121" w:name="ad5ca050-f670-442b-9bbe-1faa7299b5ae"/>
      <w:r w:rsidRPr="00F21A92">
        <w:rPr>
          <w:rFonts w:ascii="Times New Roman" w:hAnsi="Times New Roman"/>
          <w:color w:val="000000"/>
          <w:sz w:val="24"/>
          <w:szCs w:val="24"/>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121"/>
    </w:p>
    <w:p w:rsidR="00D83397" w:rsidRPr="00F21A92" w:rsidRDefault="00D83397" w:rsidP="00D83397">
      <w:pPr>
        <w:rPr>
          <w:sz w:val="24"/>
          <w:szCs w:val="24"/>
          <w:lang w:val="ru-RU"/>
        </w:rPr>
        <w:sectPr w:rsidR="00D83397" w:rsidRPr="00F21A92">
          <w:pgSz w:w="11906" w:h="16383"/>
          <w:pgMar w:top="1134" w:right="850" w:bottom="1134" w:left="1701" w:header="720" w:footer="720" w:gutter="0"/>
          <w:cols w:space="720"/>
        </w:sectPr>
      </w:pPr>
    </w:p>
    <w:p w:rsidR="00D83397" w:rsidRPr="00F21A92" w:rsidRDefault="00D83397" w:rsidP="00D83397">
      <w:pPr>
        <w:spacing w:after="0"/>
        <w:ind w:left="120"/>
        <w:rPr>
          <w:sz w:val="24"/>
          <w:szCs w:val="24"/>
          <w:lang w:val="ru-RU"/>
        </w:rPr>
      </w:pPr>
      <w:bookmarkStart w:id="122" w:name="block-83065928"/>
      <w:bookmarkEnd w:id="78"/>
      <w:r w:rsidRPr="00F21A92">
        <w:rPr>
          <w:rFonts w:ascii="Times New Roman" w:hAnsi="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D83397" w:rsidRPr="00F21A92" w:rsidRDefault="00D83397" w:rsidP="00D83397">
      <w:pPr>
        <w:spacing w:after="0"/>
        <w:ind w:left="120"/>
        <w:rPr>
          <w:sz w:val="24"/>
          <w:szCs w:val="24"/>
          <w:lang w:val="ru-RU"/>
        </w:rPr>
      </w:pP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ЛИЧНОСТНЫЕ РЕЗУЛЬТАТЫ</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F21A92">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1) гражданского воспитания:</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 xml:space="preserve">принятие традиционных национальных, общечеловеческих </w:t>
      </w:r>
      <w:r w:rsidRPr="00F21A92">
        <w:rPr>
          <w:rFonts w:ascii="Times New Roman" w:hAnsi="Times New Roman"/>
          <w:color w:val="000000"/>
          <w:spacing w:val="-2"/>
          <w:sz w:val="24"/>
          <w:szCs w:val="24"/>
          <w:lang w:val="ru-RU"/>
        </w:rPr>
        <w:t>гуманистических, демократических, семейных ценностей, в том</w:t>
      </w:r>
      <w:r w:rsidRPr="00F21A92">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D83397" w:rsidRPr="00F21A92" w:rsidRDefault="00D83397" w:rsidP="00C01796">
      <w:pPr>
        <w:numPr>
          <w:ilvl w:val="0"/>
          <w:numId w:val="117"/>
        </w:numPr>
        <w:spacing w:after="0"/>
        <w:jc w:val="both"/>
        <w:rPr>
          <w:sz w:val="24"/>
          <w:szCs w:val="24"/>
          <w:lang w:val="ru-RU"/>
        </w:rPr>
      </w:pPr>
      <w:r w:rsidRPr="00F21A92">
        <w:rPr>
          <w:rFonts w:ascii="Times New Roman" w:hAnsi="Times New Roman"/>
          <w:color w:val="000000"/>
          <w:sz w:val="24"/>
          <w:szCs w:val="24"/>
          <w:lang w:val="ru-RU"/>
        </w:rPr>
        <w:t>готовность к гуманитарной и волонтёрской деятельности;</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2) патриотического воспитания:</w:t>
      </w:r>
    </w:p>
    <w:p w:rsidR="00D83397" w:rsidRPr="00F21A92" w:rsidRDefault="00D83397" w:rsidP="00C01796">
      <w:pPr>
        <w:numPr>
          <w:ilvl w:val="0"/>
          <w:numId w:val="118"/>
        </w:numPr>
        <w:spacing w:after="0"/>
        <w:jc w:val="both"/>
        <w:rPr>
          <w:sz w:val="24"/>
          <w:szCs w:val="24"/>
          <w:lang w:val="ru-RU"/>
        </w:rPr>
      </w:pPr>
      <w:r w:rsidRPr="00F21A92">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w:t>
      </w:r>
      <w:r w:rsidRPr="00F21A92">
        <w:rPr>
          <w:rFonts w:ascii="Times New Roman" w:hAnsi="Times New Roman"/>
          <w:color w:val="000000"/>
          <w:sz w:val="24"/>
          <w:szCs w:val="24"/>
          <w:lang w:val="ru-RU"/>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D83397" w:rsidRPr="00F21A92" w:rsidRDefault="00D83397" w:rsidP="00C01796">
      <w:pPr>
        <w:numPr>
          <w:ilvl w:val="0"/>
          <w:numId w:val="118"/>
        </w:numPr>
        <w:spacing w:after="0"/>
        <w:jc w:val="both"/>
        <w:rPr>
          <w:sz w:val="24"/>
          <w:szCs w:val="24"/>
          <w:lang w:val="ru-RU"/>
        </w:rPr>
      </w:pPr>
      <w:r w:rsidRPr="00F21A92">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D83397" w:rsidRPr="00F21A92" w:rsidRDefault="00D83397" w:rsidP="00C01796">
      <w:pPr>
        <w:numPr>
          <w:ilvl w:val="0"/>
          <w:numId w:val="118"/>
        </w:numPr>
        <w:spacing w:after="0"/>
        <w:jc w:val="both"/>
        <w:rPr>
          <w:sz w:val="24"/>
          <w:szCs w:val="24"/>
          <w:lang w:val="ru-RU"/>
        </w:rPr>
      </w:pPr>
      <w:r w:rsidRPr="00F21A92">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3) духовно-нравственного воспитания:</w:t>
      </w:r>
    </w:p>
    <w:p w:rsidR="00D83397" w:rsidRPr="00F21A92" w:rsidRDefault="00D83397" w:rsidP="00C01796">
      <w:pPr>
        <w:numPr>
          <w:ilvl w:val="0"/>
          <w:numId w:val="119"/>
        </w:numPr>
        <w:spacing w:after="0"/>
        <w:jc w:val="both"/>
        <w:rPr>
          <w:sz w:val="24"/>
          <w:szCs w:val="24"/>
          <w:lang w:val="ru-RU"/>
        </w:rPr>
      </w:pPr>
      <w:r w:rsidRPr="00F21A92">
        <w:rPr>
          <w:rFonts w:ascii="Times New Roman" w:hAnsi="Times New Roman"/>
          <w:color w:val="000000"/>
          <w:sz w:val="24"/>
          <w:szCs w:val="24"/>
          <w:lang w:val="ru-RU"/>
        </w:rPr>
        <w:t>осознание духовных ценностей российского народа;</w:t>
      </w:r>
    </w:p>
    <w:p w:rsidR="00D83397" w:rsidRPr="00F21A92" w:rsidRDefault="00D83397" w:rsidP="00C01796">
      <w:pPr>
        <w:numPr>
          <w:ilvl w:val="0"/>
          <w:numId w:val="119"/>
        </w:numPr>
        <w:spacing w:after="0"/>
        <w:jc w:val="both"/>
        <w:rPr>
          <w:sz w:val="24"/>
          <w:szCs w:val="24"/>
          <w:lang w:val="ru-RU"/>
        </w:rPr>
      </w:pPr>
      <w:r w:rsidRPr="00F21A92">
        <w:rPr>
          <w:rFonts w:ascii="Times New Roman" w:hAnsi="Times New Roman"/>
          <w:color w:val="000000"/>
          <w:sz w:val="24"/>
          <w:szCs w:val="24"/>
          <w:lang w:val="ru-RU"/>
        </w:rPr>
        <w:t xml:space="preserve">сформированность нравственного сознания, этического поведения; </w:t>
      </w:r>
    </w:p>
    <w:p w:rsidR="00D83397" w:rsidRPr="00F21A92" w:rsidRDefault="00D83397" w:rsidP="00C01796">
      <w:pPr>
        <w:numPr>
          <w:ilvl w:val="0"/>
          <w:numId w:val="119"/>
        </w:numPr>
        <w:spacing w:after="0"/>
        <w:jc w:val="both"/>
        <w:rPr>
          <w:sz w:val="24"/>
          <w:szCs w:val="24"/>
          <w:lang w:val="ru-RU"/>
        </w:rPr>
      </w:pPr>
      <w:r w:rsidRPr="00F21A92">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83397" w:rsidRPr="00F21A92" w:rsidRDefault="00D83397" w:rsidP="00C01796">
      <w:pPr>
        <w:numPr>
          <w:ilvl w:val="0"/>
          <w:numId w:val="119"/>
        </w:numPr>
        <w:spacing w:after="0"/>
        <w:jc w:val="both"/>
        <w:rPr>
          <w:sz w:val="24"/>
          <w:szCs w:val="24"/>
          <w:lang w:val="ru-RU"/>
        </w:rPr>
      </w:pPr>
      <w:r w:rsidRPr="00F21A92">
        <w:rPr>
          <w:rFonts w:ascii="Times New Roman" w:hAnsi="Times New Roman"/>
          <w:color w:val="000000"/>
          <w:sz w:val="24"/>
          <w:szCs w:val="24"/>
          <w:lang w:val="ru-RU"/>
        </w:rPr>
        <w:t>осознание личного вклада в построение устойчивого будущего;</w:t>
      </w:r>
    </w:p>
    <w:p w:rsidR="00D83397" w:rsidRPr="00F21A92" w:rsidRDefault="00D83397" w:rsidP="00C01796">
      <w:pPr>
        <w:numPr>
          <w:ilvl w:val="0"/>
          <w:numId w:val="119"/>
        </w:numPr>
        <w:spacing w:after="0"/>
        <w:jc w:val="both"/>
        <w:rPr>
          <w:sz w:val="24"/>
          <w:szCs w:val="24"/>
          <w:lang w:val="ru-RU"/>
        </w:rPr>
      </w:pPr>
      <w:r w:rsidRPr="00F21A92">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4) эстетического воспитания:</w:t>
      </w:r>
    </w:p>
    <w:p w:rsidR="00D83397" w:rsidRPr="00F21A92" w:rsidRDefault="00D83397" w:rsidP="00C01796">
      <w:pPr>
        <w:numPr>
          <w:ilvl w:val="0"/>
          <w:numId w:val="120"/>
        </w:numPr>
        <w:spacing w:after="0"/>
        <w:jc w:val="both"/>
        <w:rPr>
          <w:sz w:val="24"/>
          <w:szCs w:val="24"/>
          <w:lang w:val="ru-RU"/>
        </w:rPr>
      </w:pPr>
      <w:r w:rsidRPr="00F21A92">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D83397" w:rsidRPr="00F21A92" w:rsidRDefault="00D83397" w:rsidP="00C01796">
      <w:pPr>
        <w:numPr>
          <w:ilvl w:val="0"/>
          <w:numId w:val="120"/>
        </w:numPr>
        <w:spacing w:after="0"/>
        <w:jc w:val="both"/>
        <w:rPr>
          <w:sz w:val="24"/>
          <w:szCs w:val="24"/>
          <w:lang w:val="ru-RU"/>
        </w:rPr>
      </w:pPr>
      <w:r w:rsidRPr="00F21A92">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83397" w:rsidRPr="00F21A92" w:rsidRDefault="00D83397" w:rsidP="00C01796">
      <w:pPr>
        <w:numPr>
          <w:ilvl w:val="0"/>
          <w:numId w:val="120"/>
        </w:numPr>
        <w:spacing w:after="0"/>
        <w:jc w:val="both"/>
        <w:rPr>
          <w:sz w:val="24"/>
          <w:szCs w:val="24"/>
          <w:lang w:val="ru-RU"/>
        </w:rPr>
      </w:pPr>
      <w:r w:rsidRPr="00F21A92">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83397" w:rsidRPr="00F21A92" w:rsidRDefault="00D83397" w:rsidP="00C01796">
      <w:pPr>
        <w:numPr>
          <w:ilvl w:val="0"/>
          <w:numId w:val="120"/>
        </w:numPr>
        <w:spacing w:after="0"/>
        <w:jc w:val="both"/>
        <w:rPr>
          <w:sz w:val="24"/>
          <w:szCs w:val="24"/>
          <w:lang w:val="ru-RU"/>
        </w:rPr>
      </w:pPr>
      <w:r w:rsidRPr="00F21A92">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5) физического воспитания:</w:t>
      </w:r>
    </w:p>
    <w:p w:rsidR="00D83397" w:rsidRPr="00F21A92" w:rsidRDefault="00D83397" w:rsidP="00C01796">
      <w:pPr>
        <w:numPr>
          <w:ilvl w:val="0"/>
          <w:numId w:val="121"/>
        </w:numPr>
        <w:spacing w:after="0"/>
        <w:jc w:val="both"/>
        <w:rPr>
          <w:sz w:val="24"/>
          <w:szCs w:val="24"/>
          <w:lang w:val="ru-RU"/>
        </w:rPr>
      </w:pPr>
      <w:r w:rsidRPr="00F21A92">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D83397" w:rsidRPr="00F21A92" w:rsidRDefault="00D83397" w:rsidP="00C01796">
      <w:pPr>
        <w:numPr>
          <w:ilvl w:val="0"/>
          <w:numId w:val="121"/>
        </w:numPr>
        <w:spacing w:after="0"/>
        <w:jc w:val="both"/>
        <w:rPr>
          <w:sz w:val="24"/>
          <w:szCs w:val="24"/>
          <w:lang w:val="ru-RU"/>
        </w:rPr>
      </w:pPr>
      <w:r w:rsidRPr="00F21A92">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D83397" w:rsidRPr="00F21A92" w:rsidRDefault="00D83397" w:rsidP="00C01796">
      <w:pPr>
        <w:numPr>
          <w:ilvl w:val="0"/>
          <w:numId w:val="121"/>
        </w:numPr>
        <w:spacing w:after="0"/>
        <w:jc w:val="both"/>
        <w:rPr>
          <w:sz w:val="24"/>
          <w:szCs w:val="24"/>
          <w:lang w:val="ru-RU"/>
        </w:rPr>
      </w:pPr>
      <w:r w:rsidRPr="00F21A92">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6) трудового воспитания:</w:t>
      </w:r>
    </w:p>
    <w:p w:rsidR="00D83397" w:rsidRPr="00F21A92" w:rsidRDefault="00D83397" w:rsidP="00C01796">
      <w:pPr>
        <w:numPr>
          <w:ilvl w:val="0"/>
          <w:numId w:val="122"/>
        </w:numPr>
        <w:spacing w:after="0"/>
        <w:jc w:val="both"/>
        <w:rPr>
          <w:sz w:val="24"/>
          <w:szCs w:val="24"/>
          <w:lang w:val="ru-RU"/>
        </w:rPr>
      </w:pPr>
      <w:r w:rsidRPr="00F21A92">
        <w:rPr>
          <w:rFonts w:ascii="Times New Roman" w:hAnsi="Times New Roman"/>
          <w:color w:val="000000"/>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F21A92">
        <w:rPr>
          <w:rFonts w:ascii="Times New Roman" w:hAnsi="Times New Roman"/>
          <w:color w:val="000000"/>
          <w:sz w:val="24"/>
          <w:szCs w:val="24"/>
          <w:lang w:val="ru-RU"/>
        </w:rPr>
        <w:lastRenderedPageBreak/>
        <w:t>профессиональной деятельностью героев отдельных литературных произведений;</w:t>
      </w:r>
    </w:p>
    <w:p w:rsidR="00D83397" w:rsidRPr="00F21A92" w:rsidRDefault="00D83397" w:rsidP="00C01796">
      <w:pPr>
        <w:numPr>
          <w:ilvl w:val="0"/>
          <w:numId w:val="122"/>
        </w:numPr>
        <w:spacing w:after="0"/>
        <w:jc w:val="both"/>
        <w:rPr>
          <w:sz w:val="24"/>
          <w:szCs w:val="24"/>
          <w:lang w:val="ru-RU"/>
        </w:rPr>
      </w:pPr>
      <w:r w:rsidRPr="00F21A92">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D83397" w:rsidRPr="00F21A92" w:rsidRDefault="00D83397" w:rsidP="00C01796">
      <w:pPr>
        <w:numPr>
          <w:ilvl w:val="0"/>
          <w:numId w:val="122"/>
        </w:numPr>
        <w:spacing w:after="0"/>
        <w:jc w:val="both"/>
        <w:rPr>
          <w:sz w:val="24"/>
          <w:szCs w:val="24"/>
          <w:lang w:val="ru-RU"/>
        </w:rPr>
      </w:pPr>
      <w:r w:rsidRPr="00F21A92">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83397" w:rsidRPr="00F21A92" w:rsidRDefault="00D83397" w:rsidP="00C01796">
      <w:pPr>
        <w:numPr>
          <w:ilvl w:val="0"/>
          <w:numId w:val="122"/>
        </w:numPr>
        <w:spacing w:after="0"/>
        <w:jc w:val="both"/>
        <w:rPr>
          <w:sz w:val="24"/>
          <w:szCs w:val="24"/>
          <w:lang w:val="ru-RU"/>
        </w:rPr>
      </w:pPr>
      <w:r w:rsidRPr="00F21A92">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7) экологического воспитания:</w:t>
      </w:r>
    </w:p>
    <w:p w:rsidR="00D83397" w:rsidRPr="00F21A92" w:rsidRDefault="00D83397" w:rsidP="00C01796">
      <w:pPr>
        <w:numPr>
          <w:ilvl w:val="0"/>
          <w:numId w:val="123"/>
        </w:numPr>
        <w:spacing w:after="0"/>
        <w:jc w:val="both"/>
        <w:rPr>
          <w:sz w:val="24"/>
          <w:szCs w:val="24"/>
          <w:lang w:val="ru-RU"/>
        </w:rPr>
      </w:pPr>
      <w:r w:rsidRPr="00F21A92">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D83397" w:rsidRPr="00F21A92" w:rsidRDefault="00D83397" w:rsidP="00C01796">
      <w:pPr>
        <w:numPr>
          <w:ilvl w:val="0"/>
          <w:numId w:val="123"/>
        </w:numPr>
        <w:spacing w:after="0"/>
        <w:jc w:val="both"/>
        <w:rPr>
          <w:sz w:val="24"/>
          <w:szCs w:val="24"/>
          <w:lang w:val="ru-RU"/>
        </w:rPr>
      </w:pPr>
      <w:r w:rsidRPr="00F21A92">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83397" w:rsidRPr="00F21A92" w:rsidRDefault="00D83397" w:rsidP="00C01796">
      <w:pPr>
        <w:numPr>
          <w:ilvl w:val="0"/>
          <w:numId w:val="123"/>
        </w:numPr>
        <w:spacing w:after="0"/>
        <w:jc w:val="both"/>
        <w:rPr>
          <w:sz w:val="24"/>
          <w:szCs w:val="24"/>
          <w:lang w:val="ru-RU"/>
        </w:rPr>
      </w:pPr>
      <w:r w:rsidRPr="00F21A92">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83397" w:rsidRPr="00F21A92" w:rsidRDefault="00D83397" w:rsidP="00C01796">
      <w:pPr>
        <w:numPr>
          <w:ilvl w:val="0"/>
          <w:numId w:val="123"/>
        </w:numPr>
        <w:spacing w:after="0"/>
        <w:jc w:val="both"/>
        <w:rPr>
          <w:sz w:val="24"/>
          <w:szCs w:val="24"/>
          <w:lang w:val="ru-RU"/>
        </w:rPr>
      </w:pPr>
      <w:r w:rsidRPr="00F21A92">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8) ценности научного познания:</w:t>
      </w:r>
    </w:p>
    <w:p w:rsidR="00D83397" w:rsidRPr="00F21A92" w:rsidRDefault="00D83397" w:rsidP="00C01796">
      <w:pPr>
        <w:numPr>
          <w:ilvl w:val="0"/>
          <w:numId w:val="124"/>
        </w:numPr>
        <w:spacing w:after="0"/>
        <w:jc w:val="both"/>
        <w:rPr>
          <w:sz w:val="24"/>
          <w:szCs w:val="24"/>
          <w:lang w:val="ru-RU"/>
        </w:rPr>
      </w:pPr>
      <w:r w:rsidRPr="00F21A92">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83397" w:rsidRPr="00F21A92" w:rsidRDefault="00D83397" w:rsidP="00C01796">
      <w:pPr>
        <w:numPr>
          <w:ilvl w:val="0"/>
          <w:numId w:val="124"/>
        </w:numPr>
        <w:spacing w:after="0"/>
        <w:jc w:val="both"/>
        <w:rPr>
          <w:sz w:val="24"/>
          <w:szCs w:val="24"/>
          <w:lang w:val="ru-RU"/>
        </w:rPr>
      </w:pPr>
      <w:r w:rsidRPr="00F21A92">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83397" w:rsidRPr="00F21A92" w:rsidRDefault="00D83397" w:rsidP="00C01796">
      <w:pPr>
        <w:numPr>
          <w:ilvl w:val="0"/>
          <w:numId w:val="124"/>
        </w:numPr>
        <w:spacing w:after="0"/>
        <w:jc w:val="both"/>
        <w:rPr>
          <w:sz w:val="24"/>
          <w:szCs w:val="24"/>
          <w:lang w:val="ru-RU"/>
        </w:rPr>
      </w:pPr>
      <w:r w:rsidRPr="00F21A92">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D83397" w:rsidRPr="00F21A92" w:rsidRDefault="00D83397" w:rsidP="00C01796">
      <w:pPr>
        <w:numPr>
          <w:ilvl w:val="0"/>
          <w:numId w:val="125"/>
        </w:numPr>
        <w:spacing w:after="0"/>
        <w:jc w:val="both"/>
        <w:rPr>
          <w:sz w:val="24"/>
          <w:szCs w:val="24"/>
          <w:lang w:val="ru-RU"/>
        </w:rPr>
      </w:pPr>
      <w:r w:rsidRPr="00F21A92">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83397" w:rsidRPr="00F21A92" w:rsidRDefault="00D83397" w:rsidP="00C01796">
      <w:pPr>
        <w:numPr>
          <w:ilvl w:val="0"/>
          <w:numId w:val="125"/>
        </w:numPr>
        <w:spacing w:after="0"/>
        <w:jc w:val="both"/>
        <w:rPr>
          <w:sz w:val="24"/>
          <w:szCs w:val="24"/>
          <w:lang w:val="ru-RU"/>
        </w:rPr>
      </w:pPr>
      <w:r w:rsidRPr="00F21A92">
        <w:rPr>
          <w:rFonts w:ascii="Times New Roman" w:hAnsi="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83397" w:rsidRPr="00F21A92" w:rsidRDefault="00D83397" w:rsidP="00C01796">
      <w:pPr>
        <w:numPr>
          <w:ilvl w:val="0"/>
          <w:numId w:val="125"/>
        </w:numPr>
        <w:spacing w:after="0"/>
        <w:jc w:val="both"/>
        <w:rPr>
          <w:sz w:val="24"/>
          <w:szCs w:val="24"/>
          <w:lang w:val="ru-RU"/>
        </w:rPr>
      </w:pPr>
      <w:r w:rsidRPr="00F21A92">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83397" w:rsidRPr="00F21A92" w:rsidRDefault="00D83397" w:rsidP="00C01796">
      <w:pPr>
        <w:numPr>
          <w:ilvl w:val="0"/>
          <w:numId w:val="125"/>
        </w:numPr>
        <w:spacing w:after="0"/>
        <w:jc w:val="both"/>
        <w:rPr>
          <w:sz w:val="24"/>
          <w:szCs w:val="24"/>
          <w:lang w:val="ru-RU"/>
        </w:rPr>
      </w:pPr>
      <w:r w:rsidRPr="00F21A92">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83397" w:rsidRPr="00F21A92" w:rsidRDefault="00D83397" w:rsidP="00C01796">
      <w:pPr>
        <w:numPr>
          <w:ilvl w:val="0"/>
          <w:numId w:val="125"/>
        </w:numPr>
        <w:spacing w:after="0"/>
        <w:jc w:val="both"/>
        <w:rPr>
          <w:sz w:val="24"/>
          <w:szCs w:val="24"/>
          <w:lang w:val="ru-RU"/>
        </w:rPr>
      </w:pPr>
      <w:r w:rsidRPr="00F21A92">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83397" w:rsidRPr="00F21A92" w:rsidRDefault="00D83397" w:rsidP="00D83397">
      <w:pPr>
        <w:spacing w:after="0"/>
        <w:ind w:left="120"/>
        <w:rPr>
          <w:sz w:val="24"/>
          <w:szCs w:val="24"/>
          <w:lang w:val="ru-RU"/>
        </w:rPr>
      </w:pPr>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МЕТАПРЕДМЕТНЫЕ РЕЗУЛЬТАТЫ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Овладение универсальными </w:t>
      </w:r>
      <w:r w:rsidRPr="00F21A92">
        <w:rPr>
          <w:rFonts w:ascii="Times New Roman" w:hAnsi="Times New Roman"/>
          <w:b/>
          <w:color w:val="000000"/>
          <w:sz w:val="24"/>
          <w:szCs w:val="24"/>
          <w:lang w:val="ru-RU"/>
        </w:rPr>
        <w:t>учебными познавательными действиями</w:t>
      </w:r>
      <w:r w:rsidRPr="00F21A92">
        <w:rPr>
          <w:rFonts w:ascii="Times New Roman" w:hAnsi="Times New Roman"/>
          <w:color w:val="000000"/>
          <w:sz w:val="24"/>
          <w:szCs w:val="24"/>
          <w:lang w:val="ru-RU"/>
        </w:rPr>
        <w:t>:</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1) базовые логические действия:</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определять цели деятельности, задавать параметры и критерии их достижения;</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83397" w:rsidRPr="00F21A92" w:rsidRDefault="00D83397" w:rsidP="00C01796">
      <w:pPr>
        <w:numPr>
          <w:ilvl w:val="0"/>
          <w:numId w:val="126"/>
        </w:numPr>
        <w:spacing w:after="0"/>
        <w:jc w:val="both"/>
        <w:rPr>
          <w:sz w:val="24"/>
          <w:szCs w:val="24"/>
          <w:lang w:val="ru-RU"/>
        </w:rPr>
      </w:pPr>
      <w:r w:rsidRPr="00F21A92">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 xml:space="preserve">2) базовые исследовательские действия: </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pacing w:val="-2"/>
          <w:sz w:val="24"/>
          <w:szCs w:val="24"/>
          <w:lang w:val="ru-RU"/>
        </w:rPr>
        <w:t xml:space="preserve">уметь интегрировать знания из разных учебных предметов; </w:t>
      </w:r>
    </w:p>
    <w:p w:rsidR="00D83397" w:rsidRPr="00F21A92" w:rsidRDefault="00D83397" w:rsidP="00C01796">
      <w:pPr>
        <w:numPr>
          <w:ilvl w:val="0"/>
          <w:numId w:val="127"/>
        </w:numPr>
        <w:spacing w:after="0"/>
        <w:jc w:val="both"/>
        <w:rPr>
          <w:sz w:val="24"/>
          <w:szCs w:val="24"/>
          <w:lang w:val="ru-RU"/>
        </w:rPr>
      </w:pPr>
      <w:r w:rsidRPr="00F21A92">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 xml:space="preserve">3) работа с информацией: </w:t>
      </w:r>
    </w:p>
    <w:p w:rsidR="00D83397" w:rsidRPr="00F21A92" w:rsidRDefault="00D83397" w:rsidP="00C01796">
      <w:pPr>
        <w:numPr>
          <w:ilvl w:val="0"/>
          <w:numId w:val="128"/>
        </w:numPr>
        <w:spacing w:after="0"/>
        <w:jc w:val="both"/>
        <w:rPr>
          <w:sz w:val="24"/>
          <w:szCs w:val="24"/>
          <w:lang w:val="ru-RU"/>
        </w:rPr>
      </w:pPr>
      <w:r w:rsidRPr="00F21A92">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83397" w:rsidRPr="00F21A92" w:rsidRDefault="00D83397" w:rsidP="00C01796">
      <w:pPr>
        <w:numPr>
          <w:ilvl w:val="0"/>
          <w:numId w:val="128"/>
        </w:numPr>
        <w:spacing w:after="0"/>
        <w:jc w:val="both"/>
        <w:rPr>
          <w:sz w:val="24"/>
          <w:szCs w:val="24"/>
          <w:lang w:val="ru-RU"/>
        </w:rPr>
      </w:pPr>
      <w:r w:rsidRPr="00F21A92">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D83397" w:rsidRPr="00F21A92" w:rsidRDefault="00D83397" w:rsidP="00C01796">
      <w:pPr>
        <w:numPr>
          <w:ilvl w:val="0"/>
          <w:numId w:val="128"/>
        </w:numPr>
        <w:spacing w:after="0"/>
        <w:jc w:val="both"/>
        <w:rPr>
          <w:sz w:val="24"/>
          <w:szCs w:val="24"/>
          <w:lang w:val="ru-RU"/>
        </w:rPr>
      </w:pPr>
      <w:r w:rsidRPr="00F21A92">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D83397" w:rsidRPr="00F21A92" w:rsidRDefault="00D83397" w:rsidP="00C01796">
      <w:pPr>
        <w:numPr>
          <w:ilvl w:val="0"/>
          <w:numId w:val="128"/>
        </w:numPr>
        <w:spacing w:after="0"/>
        <w:jc w:val="both"/>
        <w:rPr>
          <w:sz w:val="24"/>
          <w:szCs w:val="24"/>
          <w:lang w:val="ru-RU"/>
        </w:rPr>
      </w:pPr>
      <w:r w:rsidRPr="00F21A92">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83397" w:rsidRPr="00F21A92" w:rsidRDefault="00D83397" w:rsidP="00C01796">
      <w:pPr>
        <w:numPr>
          <w:ilvl w:val="0"/>
          <w:numId w:val="128"/>
        </w:numPr>
        <w:spacing w:after="0"/>
        <w:jc w:val="both"/>
        <w:rPr>
          <w:sz w:val="24"/>
          <w:szCs w:val="24"/>
          <w:lang w:val="ru-RU"/>
        </w:rPr>
      </w:pPr>
      <w:r w:rsidRPr="00F21A92">
        <w:rPr>
          <w:rFonts w:ascii="Times New Roman" w:hAnsi="Times New Roman"/>
          <w:color w:val="000000"/>
          <w:sz w:val="24"/>
          <w:szCs w:val="24"/>
          <w:lang w:val="ru-RU"/>
        </w:rPr>
        <w:t xml:space="preserve">владеть навыками распознавания и защиты литературной </w:t>
      </w:r>
      <w:r w:rsidRPr="00F21A92">
        <w:rPr>
          <w:rFonts w:ascii="Times New Roman" w:hAnsi="Times New Roman"/>
          <w:color w:val="000000"/>
          <w:spacing w:val="-2"/>
          <w:sz w:val="24"/>
          <w:szCs w:val="24"/>
          <w:lang w:val="ru-RU"/>
        </w:rPr>
        <w:t>и другой информации, информационной безопасности личности.</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Овладение универсальными коммуникативными действиями:</w:t>
      </w:r>
      <w:r w:rsidRPr="00F21A92">
        <w:rPr>
          <w:rFonts w:ascii="Times New Roman" w:hAnsi="Times New Roman"/>
          <w:color w:val="000000"/>
          <w:sz w:val="24"/>
          <w:szCs w:val="24"/>
          <w:lang w:val="ru-RU"/>
        </w:rPr>
        <w:t xml:space="preserve">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 общение: </w:t>
      </w:r>
    </w:p>
    <w:p w:rsidR="00D83397" w:rsidRPr="00F21A92" w:rsidRDefault="00D83397" w:rsidP="00C01796">
      <w:pPr>
        <w:numPr>
          <w:ilvl w:val="0"/>
          <w:numId w:val="129"/>
        </w:numPr>
        <w:spacing w:after="0"/>
        <w:jc w:val="both"/>
        <w:rPr>
          <w:sz w:val="24"/>
          <w:szCs w:val="24"/>
          <w:lang w:val="ru-RU"/>
        </w:rPr>
      </w:pPr>
      <w:r w:rsidRPr="00F21A92">
        <w:rPr>
          <w:rFonts w:ascii="Times New Roman" w:hAnsi="Times New Roman"/>
          <w:color w:val="000000"/>
          <w:sz w:val="24"/>
          <w:szCs w:val="24"/>
          <w:lang w:val="ru-RU"/>
        </w:rPr>
        <w:lastRenderedPageBreak/>
        <w:t>осуществлять коммуникации во всех сферах жизни, в том числе на уроке литературы и во внеурочной деятельности по предмету;</w:t>
      </w:r>
    </w:p>
    <w:p w:rsidR="00D83397" w:rsidRPr="00F21A92" w:rsidRDefault="00D83397" w:rsidP="00C01796">
      <w:pPr>
        <w:numPr>
          <w:ilvl w:val="0"/>
          <w:numId w:val="129"/>
        </w:numPr>
        <w:spacing w:after="0"/>
        <w:jc w:val="both"/>
        <w:rPr>
          <w:sz w:val="24"/>
          <w:szCs w:val="24"/>
          <w:lang w:val="ru-RU"/>
        </w:rPr>
      </w:pPr>
      <w:r w:rsidRPr="00F21A92">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83397" w:rsidRPr="00F21A92" w:rsidRDefault="00D83397" w:rsidP="00C01796">
      <w:pPr>
        <w:numPr>
          <w:ilvl w:val="0"/>
          <w:numId w:val="129"/>
        </w:numPr>
        <w:spacing w:after="0"/>
        <w:jc w:val="both"/>
        <w:rPr>
          <w:sz w:val="24"/>
          <w:szCs w:val="24"/>
          <w:lang w:val="ru-RU"/>
        </w:rPr>
      </w:pPr>
      <w:r w:rsidRPr="00F21A92">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83397" w:rsidRPr="00F21A92" w:rsidRDefault="00D83397" w:rsidP="00C01796">
      <w:pPr>
        <w:numPr>
          <w:ilvl w:val="0"/>
          <w:numId w:val="129"/>
        </w:numPr>
        <w:spacing w:after="0"/>
        <w:jc w:val="both"/>
        <w:rPr>
          <w:sz w:val="24"/>
          <w:szCs w:val="24"/>
          <w:lang w:val="ru-RU"/>
        </w:rPr>
      </w:pPr>
      <w:r w:rsidRPr="00F21A92">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 xml:space="preserve">2) совместная деятельность: </w:t>
      </w:r>
    </w:p>
    <w:p w:rsidR="00D83397" w:rsidRPr="00F21A92" w:rsidRDefault="00D83397" w:rsidP="00C01796">
      <w:pPr>
        <w:numPr>
          <w:ilvl w:val="0"/>
          <w:numId w:val="130"/>
        </w:numPr>
        <w:spacing w:after="0"/>
        <w:jc w:val="both"/>
        <w:rPr>
          <w:sz w:val="24"/>
          <w:szCs w:val="24"/>
          <w:lang w:val="ru-RU"/>
        </w:rPr>
      </w:pPr>
      <w:r w:rsidRPr="00F21A92">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D83397" w:rsidRPr="00F21A92" w:rsidRDefault="00D83397" w:rsidP="00C01796">
      <w:pPr>
        <w:numPr>
          <w:ilvl w:val="0"/>
          <w:numId w:val="130"/>
        </w:numPr>
        <w:spacing w:after="0"/>
        <w:jc w:val="both"/>
        <w:rPr>
          <w:sz w:val="24"/>
          <w:szCs w:val="24"/>
          <w:lang w:val="ru-RU"/>
        </w:rPr>
      </w:pPr>
      <w:r w:rsidRPr="00F21A92">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D83397" w:rsidRPr="00F21A92" w:rsidRDefault="00D83397" w:rsidP="00C01796">
      <w:pPr>
        <w:numPr>
          <w:ilvl w:val="0"/>
          <w:numId w:val="130"/>
        </w:numPr>
        <w:spacing w:after="0"/>
        <w:jc w:val="both"/>
        <w:rPr>
          <w:sz w:val="24"/>
          <w:szCs w:val="24"/>
          <w:lang w:val="ru-RU"/>
        </w:rPr>
      </w:pPr>
      <w:r w:rsidRPr="00F21A92">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D83397" w:rsidRPr="00F21A92" w:rsidRDefault="00D83397" w:rsidP="00C01796">
      <w:pPr>
        <w:numPr>
          <w:ilvl w:val="0"/>
          <w:numId w:val="130"/>
        </w:numPr>
        <w:spacing w:after="0"/>
        <w:jc w:val="both"/>
        <w:rPr>
          <w:sz w:val="24"/>
          <w:szCs w:val="24"/>
          <w:lang w:val="ru-RU"/>
        </w:rPr>
      </w:pPr>
      <w:r w:rsidRPr="00F21A92">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D83397" w:rsidRPr="00F21A92" w:rsidRDefault="00D83397" w:rsidP="00C01796">
      <w:pPr>
        <w:numPr>
          <w:ilvl w:val="0"/>
          <w:numId w:val="130"/>
        </w:numPr>
        <w:spacing w:after="0"/>
        <w:jc w:val="both"/>
        <w:rPr>
          <w:sz w:val="24"/>
          <w:szCs w:val="24"/>
          <w:lang w:val="ru-RU"/>
        </w:rPr>
      </w:pPr>
      <w:r w:rsidRPr="00F21A92">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D83397" w:rsidRPr="00F21A92" w:rsidRDefault="00D83397" w:rsidP="00C01796">
      <w:pPr>
        <w:numPr>
          <w:ilvl w:val="0"/>
          <w:numId w:val="130"/>
        </w:numPr>
        <w:spacing w:after="0"/>
        <w:jc w:val="both"/>
        <w:rPr>
          <w:sz w:val="24"/>
          <w:szCs w:val="24"/>
          <w:lang w:val="ru-RU"/>
        </w:rPr>
      </w:pPr>
      <w:r w:rsidRPr="00F21A92">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83397" w:rsidRPr="00F21A92" w:rsidRDefault="00D83397" w:rsidP="00D83397">
      <w:pPr>
        <w:spacing w:after="0"/>
        <w:ind w:firstLine="600"/>
        <w:jc w:val="both"/>
        <w:rPr>
          <w:sz w:val="24"/>
          <w:szCs w:val="24"/>
          <w:lang w:val="ru-RU"/>
        </w:rPr>
      </w:pPr>
      <w:r w:rsidRPr="00F21A92">
        <w:rPr>
          <w:rFonts w:ascii="Times New Roman" w:hAnsi="Times New Roman"/>
          <w:b/>
          <w:color w:val="000000"/>
          <w:sz w:val="24"/>
          <w:szCs w:val="24"/>
          <w:lang w:val="ru-RU"/>
        </w:rPr>
        <w:t>Овладение универсальными регулятивными действиями:</w:t>
      </w:r>
      <w:r w:rsidRPr="00F21A92">
        <w:rPr>
          <w:rFonts w:ascii="Times New Roman" w:hAnsi="Times New Roman"/>
          <w:color w:val="000000"/>
          <w:sz w:val="24"/>
          <w:szCs w:val="24"/>
          <w:lang w:val="ru-RU"/>
        </w:rPr>
        <w:t xml:space="preserve">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 самоорганизация: </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t>оценивать приобретённый опыт с учётом литературных знаний;</w:t>
      </w:r>
    </w:p>
    <w:p w:rsidR="00D83397" w:rsidRPr="00F21A92" w:rsidRDefault="00D83397" w:rsidP="00C01796">
      <w:pPr>
        <w:numPr>
          <w:ilvl w:val="0"/>
          <w:numId w:val="131"/>
        </w:numPr>
        <w:spacing w:after="0"/>
        <w:jc w:val="both"/>
        <w:rPr>
          <w:sz w:val="24"/>
          <w:szCs w:val="24"/>
          <w:lang w:val="ru-RU"/>
        </w:rPr>
      </w:pPr>
      <w:r w:rsidRPr="00F21A92">
        <w:rPr>
          <w:rFonts w:ascii="Times New Roman" w:hAnsi="Times New Roman"/>
          <w:color w:val="000000"/>
          <w:sz w:val="24"/>
          <w:szCs w:val="24"/>
          <w:lang w:val="ru-RU"/>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2) самоконтроль:</w:t>
      </w:r>
    </w:p>
    <w:p w:rsidR="00D83397" w:rsidRPr="00F21A92" w:rsidRDefault="00D83397" w:rsidP="00C01796">
      <w:pPr>
        <w:numPr>
          <w:ilvl w:val="0"/>
          <w:numId w:val="132"/>
        </w:numPr>
        <w:spacing w:after="0"/>
        <w:jc w:val="both"/>
        <w:rPr>
          <w:sz w:val="24"/>
          <w:szCs w:val="24"/>
          <w:lang w:val="ru-RU"/>
        </w:rPr>
      </w:pPr>
      <w:r w:rsidRPr="00F21A92">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D83397" w:rsidRPr="00F21A92" w:rsidRDefault="00D83397" w:rsidP="00C01796">
      <w:pPr>
        <w:numPr>
          <w:ilvl w:val="0"/>
          <w:numId w:val="132"/>
        </w:numPr>
        <w:spacing w:after="0"/>
        <w:jc w:val="both"/>
        <w:rPr>
          <w:sz w:val="24"/>
          <w:szCs w:val="24"/>
          <w:lang w:val="ru-RU"/>
        </w:rPr>
      </w:pPr>
      <w:r w:rsidRPr="00F21A92">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D83397" w:rsidRPr="00F21A92" w:rsidRDefault="00D83397" w:rsidP="00C01796">
      <w:pPr>
        <w:numPr>
          <w:ilvl w:val="0"/>
          <w:numId w:val="132"/>
        </w:numPr>
        <w:spacing w:after="0"/>
        <w:jc w:val="both"/>
        <w:rPr>
          <w:sz w:val="24"/>
          <w:szCs w:val="24"/>
          <w:lang w:val="ru-RU"/>
        </w:rPr>
      </w:pPr>
      <w:r w:rsidRPr="00F21A92">
        <w:rPr>
          <w:rFonts w:ascii="Times New Roman" w:hAnsi="Times New Roman"/>
          <w:color w:val="000000"/>
          <w:sz w:val="24"/>
          <w:szCs w:val="24"/>
          <w:lang w:val="ru-RU"/>
        </w:rPr>
        <w:t>уметь оценивать риски и своевременно принимать решения по их снижению;</w:t>
      </w:r>
    </w:p>
    <w:p w:rsidR="00D83397" w:rsidRPr="00F21A92" w:rsidRDefault="00D83397" w:rsidP="00D83397">
      <w:pPr>
        <w:spacing w:after="0"/>
        <w:ind w:firstLine="600"/>
        <w:jc w:val="both"/>
        <w:rPr>
          <w:sz w:val="24"/>
          <w:szCs w:val="24"/>
        </w:rPr>
      </w:pPr>
      <w:r w:rsidRPr="00F21A92">
        <w:rPr>
          <w:rFonts w:ascii="Times New Roman" w:hAnsi="Times New Roman"/>
          <w:color w:val="000000"/>
          <w:sz w:val="24"/>
          <w:szCs w:val="24"/>
        </w:rPr>
        <w:t>3) принятие себя и других:</w:t>
      </w:r>
    </w:p>
    <w:p w:rsidR="00D83397" w:rsidRPr="00F21A92" w:rsidRDefault="00D83397" w:rsidP="00C01796">
      <w:pPr>
        <w:numPr>
          <w:ilvl w:val="0"/>
          <w:numId w:val="133"/>
        </w:numPr>
        <w:spacing w:after="0"/>
        <w:jc w:val="both"/>
        <w:rPr>
          <w:sz w:val="24"/>
          <w:szCs w:val="24"/>
          <w:lang w:val="ru-RU"/>
        </w:rPr>
      </w:pPr>
      <w:r w:rsidRPr="00F21A92">
        <w:rPr>
          <w:rFonts w:ascii="Times New Roman" w:hAnsi="Times New Roman"/>
          <w:color w:val="000000"/>
          <w:sz w:val="24"/>
          <w:szCs w:val="24"/>
          <w:lang w:val="ru-RU"/>
        </w:rPr>
        <w:t>принимать себя, понимая свои недостатки и достоинства;</w:t>
      </w:r>
    </w:p>
    <w:p w:rsidR="00D83397" w:rsidRPr="00F21A92" w:rsidRDefault="00D83397" w:rsidP="00C01796">
      <w:pPr>
        <w:numPr>
          <w:ilvl w:val="0"/>
          <w:numId w:val="133"/>
        </w:numPr>
        <w:spacing w:after="0"/>
        <w:jc w:val="both"/>
        <w:rPr>
          <w:sz w:val="24"/>
          <w:szCs w:val="24"/>
          <w:lang w:val="ru-RU"/>
        </w:rPr>
      </w:pPr>
      <w:r w:rsidRPr="00F21A92">
        <w:rPr>
          <w:rFonts w:ascii="Times New Roman" w:hAnsi="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83397" w:rsidRPr="00F21A92" w:rsidRDefault="00D83397" w:rsidP="00C01796">
      <w:pPr>
        <w:numPr>
          <w:ilvl w:val="0"/>
          <w:numId w:val="133"/>
        </w:numPr>
        <w:spacing w:after="0"/>
        <w:jc w:val="both"/>
        <w:rPr>
          <w:sz w:val="24"/>
          <w:szCs w:val="24"/>
          <w:lang w:val="ru-RU"/>
        </w:rPr>
      </w:pPr>
      <w:r w:rsidRPr="00F21A92">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D83397" w:rsidRPr="00F21A92" w:rsidRDefault="00D83397" w:rsidP="00C01796">
      <w:pPr>
        <w:numPr>
          <w:ilvl w:val="0"/>
          <w:numId w:val="133"/>
        </w:numPr>
        <w:spacing w:after="0"/>
        <w:jc w:val="both"/>
        <w:rPr>
          <w:sz w:val="24"/>
          <w:szCs w:val="24"/>
          <w:lang w:val="ru-RU"/>
        </w:rPr>
      </w:pPr>
      <w:r w:rsidRPr="00F21A92">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D83397" w:rsidRPr="00F21A92" w:rsidRDefault="00D83397" w:rsidP="00D83397">
      <w:pPr>
        <w:spacing w:after="0"/>
        <w:ind w:left="120"/>
        <w:rPr>
          <w:sz w:val="24"/>
          <w:szCs w:val="24"/>
          <w:lang w:val="ru-RU"/>
        </w:rPr>
      </w:pPr>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ПРЕДМЕТНЫЕ РЕЗУЛЬТАТЫ (10–11 классы)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Предметные результаты по литературе в средней школе должны обеспечивать:</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F21A92">
        <w:rPr>
          <w:rFonts w:ascii="Times New Roman" w:hAnsi="Times New Roman"/>
          <w:color w:val="000000"/>
          <w:sz w:val="24"/>
          <w:szCs w:val="24"/>
          <w:lang w:val="ru-RU"/>
        </w:rPr>
        <w:lastRenderedPageBreak/>
        <w:t xml:space="preserve">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rsidRPr="00F21A92">
        <w:rPr>
          <w:rFonts w:ascii="Times New Roman" w:hAnsi="Times New Roman"/>
          <w:color w:val="000000"/>
          <w:sz w:val="24"/>
          <w:szCs w:val="24"/>
          <w:lang w:val="ru-RU"/>
        </w:rPr>
        <w:lastRenderedPageBreak/>
        <w:t xml:space="preserve">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83397" w:rsidRPr="00F21A92" w:rsidRDefault="00D83397" w:rsidP="00D83397">
      <w:pPr>
        <w:spacing w:after="0" w:line="480" w:lineRule="auto"/>
        <w:ind w:firstLine="600"/>
        <w:rPr>
          <w:sz w:val="24"/>
          <w:szCs w:val="24"/>
          <w:lang w:val="ru-RU"/>
        </w:rPr>
      </w:pPr>
      <w:r w:rsidRPr="00F21A92">
        <w:rPr>
          <w:rFonts w:ascii="Times New Roman" w:hAnsi="Times New Roman"/>
          <w:b/>
          <w:color w:val="000000"/>
          <w:sz w:val="24"/>
          <w:szCs w:val="24"/>
          <w:lang w:val="ru-RU"/>
        </w:rPr>
        <w:t>ПРЕДМЕТНЫЕ РЕЗУЛЬТАТЫ ПО КЛАССАМ:</w:t>
      </w:r>
      <w:r w:rsidRPr="00F21A92">
        <w:rPr>
          <w:rFonts w:ascii="Times New Roman" w:hAnsi="Times New Roman"/>
          <w:color w:val="000000"/>
          <w:sz w:val="24"/>
          <w:szCs w:val="24"/>
          <w:lang w:val="ru-RU"/>
        </w:rPr>
        <w:t xml:space="preserve"> </w:t>
      </w:r>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10 КЛАСС</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lastRenderedPageBreak/>
        <w:t xml:space="preserve">6) способность выявлять в произведениях художественной литературы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pacing w:val="-2"/>
          <w:sz w:val="24"/>
          <w:szCs w:val="24"/>
          <w:lang w:val="ru-RU"/>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83397" w:rsidRPr="00F21A92" w:rsidRDefault="00D83397" w:rsidP="00D83397">
      <w:pPr>
        <w:spacing w:after="0"/>
        <w:ind w:firstLine="600"/>
        <w:rPr>
          <w:sz w:val="24"/>
          <w:szCs w:val="24"/>
          <w:lang w:val="ru-RU"/>
        </w:rPr>
      </w:pPr>
      <w:r w:rsidRPr="00F21A92">
        <w:rPr>
          <w:rFonts w:ascii="Times New Roman" w:hAnsi="Times New Roman"/>
          <w:b/>
          <w:color w:val="000000"/>
          <w:sz w:val="24"/>
          <w:szCs w:val="24"/>
          <w:lang w:val="ru-RU"/>
        </w:rPr>
        <w:t>11 КЛАСС</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F21A92">
        <w:rPr>
          <w:rFonts w:ascii="Times New Roman" w:hAnsi="Times New Roman"/>
          <w:color w:val="000000"/>
          <w:spacing w:val="-1"/>
          <w:sz w:val="24"/>
          <w:szCs w:val="24"/>
        </w:rPr>
        <w:t>XIX</w:t>
      </w:r>
      <w:r w:rsidRPr="00F21A92">
        <w:rPr>
          <w:rFonts w:ascii="Times New Roman" w:hAnsi="Times New Roman"/>
          <w:color w:val="000000"/>
          <w:spacing w:val="-1"/>
          <w:sz w:val="24"/>
          <w:szCs w:val="24"/>
          <w:lang w:val="ru-RU"/>
        </w:rPr>
        <w:t xml:space="preserve"> – начало </w:t>
      </w:r>
      <w:r w:rsidRPr="00F21A92">
        <w:rPr>
          <w:rFonts w:ascii="Times New Roman" w:hAnsi="Times New Roman"/>
          <w:color w:val="000000"/>
          <w:spacing w:val="-1"/>
          <w:sz w:val="24"/>
          <w:szCs w:val="24"/>
        </w:rPr>
        <w:t>XXI</w:t>
      </w:r>
      <w:r w:rsidRPr="00F21A92">
        <w:rPr>
          <w:rFonts w:ascii="Times New Roman" w:hAnsi="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w:t>
      </w:r>
      <w:r w:rsidRPr="00F21A92">
        <w:rPr>
          <w:rFonts w:ascii="Times New Roman" w:hAnsi="Times New Roman"/>
          <w:color w:val="000000"/>
          <w:sz w:val="24"/>
          <w:szCs w:val="24"/>
          <w:lang w:val="ru-RU"/>
        </w:rPr>
        <w:lastRenderedPageBreak/>
        <w:t xml:space="preserve">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83397" w:rsidRPr="00F21A92" w:rsidRDefault="00D83397" w:rsidP="00D83397">
      <w:pPr>
        <w:spacing w:after="0"/>
        <w:ind w:firstLine="600"/>
        <w:jc w:val="both"/>
        <w:rPr>
          <w:sz w:val="24"/>
          <w:szCs w:val="24"/>
          <w:lang w:val="ru-RU"/>
        </w:rPr>
      </w:pPr>
      <w:r w:rsidRPr="00F21A92">
        <w:rPr>
          <w:rFonts w:ascii="Times New Roman" w:hAnsi="Times New Roman"/>
          <w:color w:val="000000"/>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D83397" w:rsidRPr="00F21A92" w:rsidRDefault="00D83397" w:rsidP="00D83397">
      <w:pPr>
        <w:rPr>
          <w:sz w:val="24"/>
          <w:szCs w:val="24"/>
          <w:lang w:val="ru-RU"/>
        </w:rPr>
        <w:sectPr w:rsidR="00D83397" w:rsidRPr="00F21A92">
          <w:pgSz w:w="11906" w:h="16383"/>
          <w:pgMar w:top="1134" w:right="850" w:bottom="1134" w:left="1701" w:header="720" w:footer="720" w:gutter="0"/>
          <w:cols w:space="720"/>
        </w:sectPr>
      </w:pPr>
    </w:p>
    <w:p w:rsidR="00D83397" w:rsidRPr="00F21A92" w:rsidRDefault="00D83397" w:rsidP="00D83397">
      <w:pPr>
        <w:spacing w:after="0"/>
        <w:ind w:left="120"/>
        <w:rPr>
          <w:sz w:val="24"/>
          <w:szCs w:val="24"/>
        </w:rPr>
      </w:pPr>
      <w:bookmarkStart w:id="123" w:name="block-83065925"/>
      <w:bookmarkEnd w:id="122"/>
      <w:r w:rsidRPr="00F21A92">
        <w:rPr>
          <w:rFonts w:ascii="Times New Roman" w:hAnsi="Times New Roman"/>
          <w:b/>
          <w:color w:val="000000"/>
          <w:sz w:val="24"/>
          <w:szCs w:val="24"/>
          <w:lang w:val="ru-RU"/>
        </w:rPr>
        <w:lastRenderedPageBreak/>
        <w:t xml:space="preserve"> </w:t>
      </w:r>
      <w:r w:rsidRPr="00F21A92">
        <w:rPr>
          <w:rFonts w:ascii="Times New Roman" w:hAnsi="Times New Roman"/>
          <w:b/>
          <w:color w:val="000000"/>
          <w:sz w:val="24"/>
          <w:szCs w:val="24"/>
        </w:rPr>
        <w:t xml:space="preserve">ТЕМАТИЧЕСКИЙ ПЛАН </w:t>
      </w:r>
    </w:p>
    <w:p w:rsidR="00D83397" w:rsidRPr="00F21A92" w:rsidRDefault="00D83397" w:rsidP="00D83397">
      <w:pPr>
        <w:spacing w:after="0"/>
        <w:ind w:left="120"/>
        <w:rPr>
          <w:sz w:val="24"/>
          <w:szCs w:val="24"/>
        </w:rPr>
      </w:pPr>
      <w:r w:rsidRPr="00F21A9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83397" w:rsidRPr="00F21A92" w:rsidTr="00D83397">
        <w:trPr>
          <w:trHeight w:val="144"/>
          <w:tblCellSpacing w:w="20" w:type="nil"/>
        </w:trPr>
        <w:tc>
          <w:tcPr>
            <w:tcW w:w="570" w:type="dxa"/>
            <w:vMerge w:val="restart"/>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 п/п </w:t>
            </w:r>
          </w:p>
          <w:p w:rsidR="00D83397" w:rsidRPr="00F21A92" w:rsidRDefault="00D83397" w:rsidP="00D83397">
            <w:pPr>
              <w:spacing w:after="0"/>
              <w:ind w:left="135"/>
              <w:rPr>
                <w:sz w:val="24"/>
                <w:szCs w:val="24"/>
              </w:rPr>
            </w:pPr>
          </w:p>
        </w:tc>
        <w:tc>
          <w:tcPr>
            <w:tcW w:w="3256" w:type="dxa"/>
            <w:vMerge w:val="restart"/>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Наименование разделов и тем программы </w:t>
            </w:r>
          </w:p>
          <w:p w:rsidR="00D83397" w:rsidRPr="00F21A92" w:rsidRDefault="00D83397" w:rsidP="00D83397">
            <w:pPr>
              <w:spacing w:after="0"/>
              <w:ind w:left="135"/>
              <w:rPr>
                <w:sz w:val="24"/>
                <w:szCs w:val="24"/>
              </w:rPr>
            </w:pPr>
          </w:p>
        </w:tc>
        <w:tc>
          <w:tcPr>
            <w:tcW w:w="0" w:type="auto"/>
            <w:gridSpan w:val="3"/>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b/>
                <w:color w:val="000000"/>
                <w:sz w:val="24"/>
                <w:szCs w:val="24"/>
              </w:rPr>
              <w:t>Количество часов</w:t>
            </w:r>
          </w:p>
        </w:tc>
        <w:tc>
          <w:tcPr>
            <w:tcW w:w="2536" w:type="dxa"/>
            <w:vMerge w:val="restart"/>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Электронные (цифровые) образовательные ресурсы </w:t>
            </w:r>
          </w:p>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vMerge/>
            <w:tcBorders>
              <w:top w:val="nil"/>
            </w:tcBorders>
            <w:tcMar>
              <w:top w:w="50" w:type="dxa"/>
              <w:left w:w="100" w:type="dxa"/>
            </w:tcMar>
          </w:tcPr>
          <w:p w:rsidR="00D83397" w:rsidRPr="00F21A92" w:rsidRDefault="00D83397" w:rsidP="00D83397">
            <w:pPr>
              <w:rPr>
                <w:sz w:val="24"/>
                <w:szCs w:val="24"/>
              </w:rPr>
            </w:pPr>
          </w:p>
        </w:tc>
        <w:tc>
          <w:tcPr>
            <w:tcW w:w="0" w:type="auto"/>
            <w:vMerge/>
            <w:tcBorders>
              <w:top w:val="nil"/>
            </w:tcBorders>
            <w:tcMar>
              <w:top w:w="50" w:type="dxa"/>
              <w:left w:w="100" w:type="dxa"/>
            </w:tcMar>
          </w:tcPr>
          <w:p w:rsidR="00D83397" w:rsidRPr="00F21A92" w:rsidRDefault="00D83397" w:rsidP="00D83397">
            <w:pPr>
              <w:rPr>
                <w:sz w:val="24"/>
                <w:szCs w:val="24"/>
              </w:rPr>
            </w:pPr>
          </w:p>
        </w:tc>
        <w:tc>
          <w:tcPr>
            <w:tcW w:w="938"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Всего </w:t>
            </w:r>
          </w:p>
          <w:p w:rsidR="00D83397" w:rsidRPr="00F21A92" w:rsidRDefault="00D83397" w:rsidP="00D83397">
            <w:pPr>
              <w:spacing w:after="0"/>
              <w:ind w:left="135"/>
              <w:rPr>
                <w:sz w:val="24"/>
                <w:szCs w:val="24"/>
              </w:rPr>
            </w:pPr>
          </w:p>
        </w:tc>
        <w:tc>
          <w:tcPr>
            <w:tcW w:w="1654"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Контрольные работы </w:t>
            </w:r>
          </w:p>
          <w:p w:rsidR="00D83397" w:rsidRPr="00F21A92" w:rsidRDefault="00D83397" w:rsidP="00D83397">
            <w:pPr>
              <w:spacing w:after="0"/>
              <w:ind w:left="135"/>
              <w:rPr>
                <w:sz w:val="24"/>
                <w:szCs w:val="24"/>
              </w:rPr>
            </w:pPr>
          </w:p>
        </w:tc>
        <w:tc>
          <w:tcPr>
            <w:tcW w:w="1744"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Практические работы </w:t>
            </w:r>
          </w:p>
          <w:p w:rsidR="00D83397" w:rsidRPr="00F21A92" w:rsidRDefault="00D83397" w:rsidP="00D83397">
            <w:pPr>
              <w:spacing w:after="0"/>
              <w:ind w:left="135"/>
              <w:rPr>
                <w:sz w:val="24"/>
                <w:szCs w:val="24"/>
              </w:rPr>
            </w:pPr>
          </w:p>
        </w:tc>
        <w:tc>
          <w:tcPr>
            <w:tcW w:w="0" w:type="auto"/>
            <w:vMerge/>
            <w:tcBorders>
              <w:top w:val="nil"/>
            </w:tcBorders>
            <w:tcMar>
              <w:top w:w="50" w:type="dxa"/>
              <w:left w:w="100" w:type="dxa"/>
            </w:tcMa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Раздел 1.</w:t>
            </w:r>
            <w:r w:rsidRPr="00F21A92">
              <w:rPr>
                <w:rFonts w:ascii="Times New Roman" w:hAnsi="Times New Roman"/>
                <w:color w:val="000000"/>
                <w:sz w:val="24"/>
                <w:szCs w:val="24"/>
              </w:rPr>
              <w:t xml:space="preserve"> </w:t>
            </w:r>
            <w:r w:rsidRPr="00F21A92">
              <w:rPr>
                <w:rFonts w:ascii="Times New Roman" w:hAnsi="Times New Roman"/>
                <w:b/>
                <w:color w:val="000000"/>
                <w:sz w:val="24"/>
                <w:szCs w:val="24"/>
              </w:rPr>
              <w:t>Обобщающее повторение</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1.1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5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5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3829EB"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b/>
                <w:color w:val="000000"/>
                <w:sz w:val="24"/>
                <w:szCs w:val="24"/>
                <w:lang w:val="ru-RU"/>
              </w:rPr>
              <w:t>Раздел 2.</w:t>
            </w:r>
            <w:r w:rsidRPr="00F21A92">
              <w:rPr>
                <w:rFonts w:ascii="Times New Roman" w:hAnsi="Times New Roman"/>
                <w:color w:val="000000"/>
                <w:sz w:val="24"/>
                <w:szCs w:val="24"/>
                <w:lang w:val="ru-RU"/>
              </w:rPr>
              <w:t xml:space="preserve"> </w:t>
            </w:r>
            <w:r w:rsidRPr="00F21A92">
              <w:rPr>
                <w:rFonts w:ascii="Times New Roman" w:hAnsi="Times New Roman"/>
                <w:b/>
                <w:color w:val="000000"/>
                <w:sz w:val="24"/>
                <w:szCs w:val="24"/>
                <w:lang w:val="ru-RU"/>
              </w:rPr>
              <w:t xml:space="preserve">Литература второй половины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века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А.Н. Островский. Драма «Гроза»</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2.2</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И.А. Гончаров. Роман «Обломов»</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5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2.3</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И.С. Тургенев. Роман «Отцы и дети»</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6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2.4</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Ф.И. Тютчев. Стихотворения (не менее трёх по выбору). Например, «</w:t>
            </w:r>
            <w:r w:rsidRPr="00F21A92">
              <w:rPr>
                <w:rFonts w:ascii="Times New Roman" w:hAnsi="Times New Roman"/>
                <w:color w:val="000000"/>
                <w:sz w:val="24"/>
                <w:szCs w:val="24"/>
              </w:rPr>
              <w:t>Silentium</w:t>
            </w:r>
            <w:r w:rsidRPr="00F21A92">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F21A92">
              <w:rPr>
                <w:rFonts w:ascii="Times New Roman" w:hAnsi="Times New Roman"/>
                <w:color w:val="000000"/>
                <w:sz w:val="24"/>
                <w:szCs w:val="24"/>
              </w:rPr>
              <w:t>(«Я встретил вас — и всё былое...»)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2.5</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F21A92">
              <w:rPr>
                <w:rFonts w:ascii="Times New Roman" w:hAnsi="Times New Roman"/>
                <w:color w:val="000000"/>
                <w:sz w:val="24"/>
                <w:szCs w:val="24"/>
              </w:rPr>
              <w:t>Поэма «Кому на Руси жить хорошо»</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5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2.6</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F21A92">
              <w:rPr>
                <w:rFonts w:ascii="Times New Roman" w:hAnsi="Times New Roman"/>
                <w:color w:val="000000"/>
                <w:sz w:val="24"/>
                <w:szCs w:val="24"/>
              </w:rPr>
              <w:t>Луной был полон сад. Лежали…»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2.7</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w:t>
            </w:r>
            <w:r w:rsidRPr="00F21A92">
              <w:rPr>
                <w:rFonts w:ascii="Times New Roman" w:hAnsi="Times New Roman"/>
                <w:color w:val="000000"/>
                <w:sz w:val="24"/>
                <w:szCs w:val="24"/>
                <w:lang w:val="ru-RU"/>
              </w:rPr>
              <w:lastRenderedPageBreak/>
              <w:t>«Подтверждение покаяния»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lastRenderedPageBreak/>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2.8</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Ф.М. Достоевский. Роман «Преступление и наказание»</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10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2.9</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Л.Н. Толстой. Роман-эпопея «Война и мир»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15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2.10</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Н.С.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2.11</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и др. </w:t>
            </w:r>
            <w:r w:rsidRPr="00F21A92">
              <w:rPr>
                <w:rFonts w:ascii="Times New Roman" w:hAnsi="Times New Roman"/>
                <w:color w:val="000000"/>
                <w:sz w:val="24"/>
                <w:szCs w:val="24"/>
              </w:rPr>
              <w:t>Комедия «Вишнёвый сад»</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8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64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Раздел 3.</w:t>
            </w:r>
            <w:r w:rsidRPr="00F21A92">
              <w:rPr>
                <w:rFonts w:ascii="Times New Roman" w:hAnsi="Times New Roman"/>
                <w:color w:val="000000"/>
                <w:sz w:val="24"/>
                <w:szCs w:val="24"/>
              </w:rPr>
              <w:t xml:space="preserve"> </w:t>
            </w:r>
            <w:r w:rsidRPr="00F21A92">
              <w:rPr>
                <w:rFonts w:ascii="Times New Roman" w:hAnsi="Times New Roman"/>
                <w:b/>
                <w:color w:val="000000"/>
                <w:sz w:val="24"/>
                <w:szCs w:val="24"/>
              </w:rPr>
              <w:t>Литература народов России</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3.1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Раздел 4.</w:t>
            </w:r>
            <w:r w:rsidRPr="00F21A92">
              <w:rPr>
                <w:rFonts w:ascii="Times New Roman" w:hAnsi="Times New Roman"/>
                <w:color w:val="000000"/>
                <w:sz w:val="24"/>
                <w:szCs w:val="24"/>
              </w:rPr>
              <w:t xml:space="preserve"> </w:t>
            </w:r>
            <w:r w:rsidRPr="00F21A92">
              <w:rPr>
                <w:rFonts w:ascii="Times New Roman" w:hAnsi="Times New Roman"/>
                <w:b/>
                <w:color w:val="000000"/>
                <w:sz w:val="24"/>
                <w:szCs w:val="24"/>
              </w:rPr>
              <w:t>Зарубежная литература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4.1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Зарубежная проза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4.2</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Зарубежная поэзия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lang w:val="ru-RU"/>
              </w:rPr>
              <w:lastRenderedPageBreak/>
              <w:t xml:space="preserve">века (не менее двух стихотворений одного из поэтов по выбору). </w:t>
            </w:r>
            <w:r w:rsidRPr="00F21A92">
              <w:rPr>
                <w:rFonts w:ascii="Times New Roman" w:hAnsi="Times New Roman"/>
                <w:color w:val="000000"/>
                <w:sz w:val="24"/>
                <w:szCs w:val="24"/>
              </w:rPr>
              <w:t>Например, стихотворения А. Рембо, Ш. Бодлера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lastRenderedPageBreak/>
              <w:t xml:space="preserve"> 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4.3</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Зарубежная драматургия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века (не менее одного произведения по выбору). </w:t>
            </w:r>
            <w:r w:rsidRPr="00F21A92">
              <w:rPr>
                <w:rFonts w:ascii="Times New Roman" w:hAnsi="Times New Roman"/>
                <w:color w:val="000000"/>
                <w:sz w:val="24"/>
                <w:szCs w:val="24"/>
              </w:rPr>
              <w:t>Например, пьеса Г. Ибсена «Кукольный дом»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Развитие речи</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10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Уроки внеклассного чтения</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Итоговые контрольные работы</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Подготовка и защита проектов</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Резервные уроки</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8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102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0 </w:t>
            </w:r>
          </w:p>
        </w:tc>
        <w:tc>
          <w:tcPr>
            <w:tcW w:w="2536" w:type="dxa"/>
            <w:tcMar>
              <w:top w:w="50" w:type="dxa"/>
              <w:left w:w="100" w:type="dxa"/>
            </w:tcMar>
            <w:vAlign w:val="center"/>
          </w:tcPr>
          <w:p w:rsidR="00D83397" w:rsidRPr="00F21A92" w:rsidRDefault="00D83397" w:rsidP="00D83397">
            <w:pPr>
              <w:rPr>
                <w:sz w:val="24"/>
                <w:szCs w:val="24"/>
              </w:rPr>
            </w:pPr>
          </w:p>
        </w:tc>
      </w:tr>
    </w:tbl>
    <w:p w:rsidR="00D83397" w:rsidRPr="00F21A92" w:rsidRDefault="00D83397" w:rsidP="00D83397">
      <w:pPr>
        <w:rPr>
          <w:sz w:val="24"/>
          <w:szCs w:val="24"/>
        </w:rPr>
        <w:sectPr w:rsidR="00D83397" w:rsidRPr="00F21A92">
          <w:pgSz w:w="16383" w:h="11906" w:orient="landscape"/>
          <w:pgMar w:top="1134" w:right="850" w:bottom="1134" w:left="1701" w:header="720" w:footer="720" w:gutter="0"/>
          <w:cols w:space="720"/>
        </w:sectPr>
      </w:pPr>
    </w:p>
    <w:p w:rsidR="00D83397" w:rsidRPr="00F21A92" w:rsidRDefault="00D83397" w:rsidP="00D83397">
      <w:pPr>
        <w:spacing w:after="0"/>
        <w:ind w:left="120"/>
        <w:rPr>
          <w:sz w:val="24"/>
          <w:szCs w:val="24"/>
        </w:rPr>
      </w:pPr>
      <w:r w:rsidRPr="00F21A9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83397" w:rsidRPr="00F21A92" w:rsidTr="00D83397">
        <w:trPr>
          <w:trHeight w:val="144"/>
          <w:tblCellSpacing w:w="20" w:type="nil"/>
        </w:trPr>
        <w:tc>
          <w:tcPr>
            <w:tcW w:w="570" w:type="dxa"/>
            <w:vMerge w:val="restart"/>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 п/п </w:t>
            </w:r>
          </w:p>
          <w:p w:rsidR="00D83397" w:rsidRPr="00F21A92" w:rsidRDefault="00D83397" w:rsidP="00D83397">
            <w:pPr>
              <w:spacing w:after="0"/>
              <w:ind w:left="135"/>
              <w:rPr>
                <w:sz w:val="24"/>
                <w:szCs w:val="24"/>
              </w:rPr>
            </w:pPr>
          </w:p>
        </w:tc>
        <w:tc>
          <w:tcPr>
            <w:tcW w:w="3256" w:type="dxa"/>
            <w:vMerge w:val="restart"/>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Наименование разделов и тем программы </w:t>
            </w:r>
          </w:p>
          <w:p w:rsidR="00D83397" w:rsidRPr="00F21A92" w:rsidRDefault="00D83397" w:rsidP="00D83397">
            <w:pPr>
              <w:spacing w:after="0"/>
              <w:ind w:left="135"/>
              <w:rPr>
                <w:sz w:val="24"/>
                <w:szCs w:val="24"/>
              </w:rPr>
            </w:pPr>
          </w:p>
        </w:tc>
        <w:tc>
          <w:tcPr>
            <w:tcW w:w="0" w:type="auto"/>
            <w:gridSpan w:val="3"/>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b/>
                <w:color w:val="000000"/>
                <w:sz w:val="24"/>
                <w:szCs w:val="24"/>
              </w:rPr>
              <w:t>Количество часов</w:t>
            </w:r>
          </w:p>
        </w:tc>
        <w:tc>
          <w:tcPr>
            <w:tcW w:w="2536" w:type="dxa"/>
            <w:vMerge w:val="restart"/>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Электронные (цифровые) образовательные ресурсы </w:t>
            </w:r>
          </w:p>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vMerge/>
            <w:tcBorders>
              <w:top w:val="nil"/>
            </w:tcBorders>
            <w:tcMar>
              <w:top w:w="50" w:type="dxa"/>
              <w:left w:w="100" w:type="dxa"/>
            </w:tcMar>
          </w:tcPr>
          <w:p w:rsidR="00D83397" w:rsidRPr="00F21A92" w:rsidRDefault="00D83397" w:rsidP="00D83397">
            <w:pPr>
              <w:rPr>
                <w:sz w:val="24"/>
                <w:szCs w:val="24"/>
              </w:rPr>
            </w:pPr>
          </w:p>
        </w:tc>
        <w:tc>
          <w:tcPr>
            <w:tcW w:w="0" w:type="auto"/>
            <w:vMerge/>
            <w:tcBorders>
              <w:top w:val="nil"/>
            </w:tcBorders>
            <w:tcMar>
              <w:top w:w="50" w:type="dxa"/>
              <w:left w:w="100" w:type="dxa"/>
            </w:tcMar>
          </w:tcPr>
          <w:p w:rsidR="00D83397" w:rsidRPr="00F21A92" w:rsidRDefault="00D83397" w:rsidP="00D83397">
            <w:pPr>
              <w:rPr>
                <w:sz w:val="24"/>
                <w:szCs w:val="24"/>
              </w:rPr>
            </w:pPr>
          </w:p>
        </w:tc>
        <w:tc>
          <w:tcPr>
            <w:tcW w:w="938"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Всего </w:t>
            </w:r>
          </w:p>
          <w:p w:rsidR="00D83397" w:rsidRPr="00F21A92" w:rsidRDefault="00D83397" w:rsidP="00D83397">
            <w:pPr>
              <w:spacing w:after="0"/>
              <w:ind w:left="135"/>
              <w:rPr>
                <w:sz w:val="24"/>
                <w:szCs w:val="24"/>
              </w:rPr>
            </w:pPr>
          </w:p>
        </w:tc>
        <w:tc>
          <w:tcPr>
            <w:tcW w:w="1654"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Контрольные работы </w:t>
            </w:r>
          </w:p>
          <w:p w:rsidR="00D83397" w:rsidRPr="00F21A92" w:rsidRDefault="00D83397" w:rsidP="00D83397">
            <w:pPr>
              <w:spacing w:after="0"/>
              <w:ind w:left="135"/>
              <w:rPr>
                <w:sz w:val="24"/>
                <w:szCs w:val="24"/>
              </w:rPr>
            </w:pPr>
          </w:p>
        </w:tc>
        <w:tc>
          <w:tcPr>
            <w:tcW w:w="1744"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Практические работы </w:t>
            </w:r>
          </w:p>
          <w:p w:rsidR="00D83397" w:rsidRPr="00F21A92" w:rsidRDefault="00D83397" w:rsidP="00D83397">
            <w:pPr>
              <w:spacing w:after="0"/>
              <w:ind w:left="135"/>
              <w:rPr>
                <w:sz w:val="24"/>
                <w:szCs w:val="24"/>
              </w:rPr>
            </w:pPr>
          </w:p>
        </w:tc>
        <w:tc>
          <w:tcPr>
            <w:tcW w:w="0" w:type="auto"/>
            <w:vMerge/>
            <w:tcBorders>
              <w:top w:val="nil"/>
            </w:tcBorders>
            <w:tcMar>
              <w:top w:w="50" w:type="dxa"/>
              <w:left w:w="100" w:type="dxa"/>
            </w:tcMar>
          </w:tcPr>
          <w:p w:rsidR="00D83397" w:rsidRPr="00F21A92" w:rsidRDefault="00D83397" w:rsidP="00D83397">
            <w:pPr>
              <w:rPr>
                <w:sz w:val="24"/>
                <w:szCs w:val="24"/>
              </w:rPr>
            </w:pPr>
          </w:p>
        </w:tc>
      </w:tr>
      <w:tr w:rsidR="00D83397" w:rsidRPr="003829EB"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b/>
                <w:color w:val="000000"/>
                <w:sz w:val="24"/>
                <w:szCs w:val="24"/>
                <w:lang w:val="ru-RU"/>
              </w:rPr>
              <w:t>Раздел 1.</w:t>
            </w:r>
            <w:r w:rsidRPr="00F21A92">
              <w:rPr>
                <w:rFonts w:ascii="Times New Roman" w:hAnsi="Times New Roman"/>
                <w:color w:val="000000"/>
                <w:sz w:val="24"/>
                <w:szCs w:val="24"/>
                <w:lang w:val="ru-RU"/>
              </w:rPr>
              <w:t xml:space="preserve"> </w:t>
            </w:r>
            <w:r w:rsidRPr="00F21A92">
              <w:rPr>
                <w:rFonts w:ascii="Times New Roman" w:hAnsi="Times New Roman"/>
                <w:b/>
                <w:color w:val="000000"/>
                <w:sz w:val="24"/>
                <w:szCs w:val="24"/>
                <w:lang w:val="ru-RU"/>
              </w:rPr>
              <w:t xml:space="preserve">Литература конца </w:t>
            </w:r>
            <w:r w:rsidRPr="00F21A92">
              <w:rPr>
                <w:rFonts w:ascii="Times New Roman" w:hAnsi="Times New Roman"/>
                <w:b/>
                <w:color w:val="000000"/>
                <w:sz w:val="24"/>
                <w:szCs w:val="24"/>
              </w:rPr>
              <w:t>XIX</w:t>
            </w:r>
            <w:r w:rsidRPr="00F21A92">
              <w:rPr>
                <w:rFonts w:ascii="Times New Roman" w:hAnsi="Times New Roman"/>
                <w:b/>
                <w:color w:val="000000"/>
                <w:sz w:val="24"/>
                <w:szCs w:val="24"/>
                <w:lang w:val="ru-RU"/>
              </w:rPr>
              <w:t xml:space="preserve"> — начала ХХ века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1.1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1.2</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1.3</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и др. </w:t>
            </w:r>
            <w:r w:rsidRPr="00F21A92">
              <w:rPr>
                <w:rFonts w:ascii="Times New Roman" w:hAnsi="Times New Roman"/>
                <w:color w:val="000000"/>
                <w:sz w:val="24"/>
                <w:szCs w:val="24"/>
              </w:rPr>
              <w:t>Пьеса «На дне».</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5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1.4</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sidRPr="00F21A92">
              <w:rPr>
                <w:rFonts w:ascii="Times New Roman" w:hAnsi="Times New Roman"/>
                <w:color w:val="000000"/>
                <w:sz w:val="24"/>
                <w:szCs w:val="24"/>
              </w:rPr>
              <w:t>c</w:t>
            </w:r>
            <w:r w:rsidRPr="00F21A92">
              <w:rPr>
                <w:rFonts w:ascii="Times New Roman" w:hAnsi="Times New Roman"/>
                <w:color w:val="000000"/>
                <w:sz w:val="24"/>
                <w:szCs w:val="24"/>
                <w:lang w:val="ru-RU"/>
              </w:rPr>
              <w:t>тихотворения К.Д. Бальмонта, М.А. Волошина, Н.С. Гумилёва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11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Раздел 2.</w:t>
            </w:r>
            <w:r w:rsidRPr="00F21A92">
              <w:rPr>
                <w:rFonts w:ascii="Times New Roman" w:hAnsi="Times New Roman"/>
                <w:color w:val="000000"/>
                <w:sz w:val="24"/>
                <w:szCs w:val="24"/>
              </w:rPr>
              <w:t xml:space="preserve"> </w:t>
            </w:r>
            <w:r w:rsidRPr="00F21A92">
              <w:rPr>
                <w:rFonts w:ascii="Times New Roman" w:hAnsi="Times New Roman"/>
                <w:b/>
                <w:color w:val="000000"/>
                <w:sz w:val="24"/>
                <w:szCs w:val="24"/>
              </w:rPr>
              <w:t>Литература ХХ века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2.2</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F21A92">
              <w:rPr>
                <w:rFonts w:ascii="Times New Roman" w:hAnsi="Times New Roman"/>
                <w:color w:val="000000"/>
                <w:sz w:val="24"/>
                <w:szCs w:val="24"/>
              </w:rPr>
              <w:t>Поэма «Двенадцать».</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2.3</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F21A92">
              <w:rPr>
                <w:rFonts w:ascii="Times New Roman" w:hAnsi="Times New Roman"/>
                <w:color w:val="000000"/>
                <w:sz w:val="24"/>
                <w:szCs w:val="24"/>
              </w:rPr>
              <w:t>Поэма «Облако в штанах».</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2.4</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2.5</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О.Э. Мандельштам. Стихотворения (не менее трёх по выбору). Например, «Бессонница. Гомер. Тугие паруса…», «За </w:t>
            </w:r>
            <w:r w:rsidRPr="00F21A92">
              <w:rPr>
                <w:rFonts w:ascii="Times New Roman" w:hAnsi="Times New Roman"/>
                <w:color w:val="000000"/>
                <w:sz w:val="24"/>
                <w:szCs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lastRenderedPageBreak/>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2.6</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2.7</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F21A92">
              <w:rPr>
                <w:rFonts w:ascii="Times New Roman" w:hAnsi="Times New Roman"/>
                <w:color w:val="000000"/>
                <w:sz w:val="24"/>
                <w:szCs w:val="24"/>
              </w:rPr>
              <w:t>Поэма «Реквием».</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2.8</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Н.А. Островский. Роман «Как закалялась сталь» (избранные главы)</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2.9</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М.А. Шолохов. Роман-эпопея «Тихий Дон» (избранные главы)</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2.10</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2.11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2.12</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2.13</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2.14</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А.А. Фадеев. Роман «Молодая гвардия»</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2.15</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В.О. Богомолов. Роман "В августе сорок </w:t>
            </w:r>
            <w:r w:rsidRPr="00F21A92">
              <w:rPr>
                <w:rFonts w:ascii="Times New Roman" w:hAnsi="Times New Roman"/>
                <w:color w:val="000000"/>
                <w:sz w:val="24"/>
                <w:szCs w:val="24"/>
                <w:lang w:val="ru-RU"/>
              </w:rPr>
              <w:lastRenderedPageBreak/>
              <w:t>четвертого"</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lastRenderedPageBreak/>
              <w:t xml:space="preserve"> </w:t>
            </w:r>
            <w:r w:rsidRPr="00F21A92">
              <w:rPr>
                <w:rFonts w:ascii="Times New Roman" w:hAnsi="Times New Roman"/>
                <w:color w:val="000000"/>
                <w:sz w:val="24"/>
                <w:szCs w:val="24"/>
              </w:rPr>
              <w:t xml:space="preserve">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2.16</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2.17</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Драматургия о Великой Отечественной войне. Пьесы (одно произведение по выбору). </w:t>
            </w:r>
            <w:r w:rsidRPr="00F21A92">
              <w:rPr>
                <w:rFonts w:ascii="Times New Roman" w:hAnsi="Times New Roman"/>
                <w:color w:val="000000"/>
                <w:sz w:val="24"/>
                <w:szCs w:val="24"/>
              </w:rPr>
              <w:t>Например, В.С. Розов «Вечно живые»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2.18</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2.19</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2.20</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В.М.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2.21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В.Г.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2.22</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2.23</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60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3829EB"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b/>
                <w:color w:val="000000"/>
                <w:sz w:val="24"/>
                <w:szCs w:val="24"/>
                <w:lang w:val="ru-RU"/>
              </w:rPr>
              <w:t>Раздел 3.</w:t>
            </w:r>
            <w:r w:rsidRPr="00F21A92">
              <w:rPr>
                <w:rFonts w:ascii="Times New Roman" w:hAnsi="Times New Roman"/>
                <w:color w:val="000000"/>
                <w:sz w:val="24"/>
                <w:szCs w:val="24"/>
                <w:lang w:val="ru-RU"/>
              </w:rPr>
              <w:t xml:space="preserve"> </w:t>
            </w:r>
            <w:r w:rsidRPr="00F21A92">
              <w:rPr>
                <w:rFonts w:ascii="Times New Roman" w:hAnsi="Times New Roman"/>
                <w:b/>
                <w:color w:val="000000"/>
                <w:sz w:val="24"/>
                <w:szCs w:val="24"/>
                <w:lang w:val="ru-RU"/>
              </w:rPr>
              <w:t xml:space="preserve">Проза второй половины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 начала </w:t>
            </w:r>
            <w:r w:rsidRPr="00F21A92">
              <w:rPr>
                <w:rFonts w:ascii="Times New Roman" w:hAnsi="Times New Roman"/>
                <w:b/>
                <w:color w:val="000000"/>
                <w:sz w:val="24"/>
                <w:szCs w:val="24"/>
              </w:rPr>
              <w:t>XXI</w:t>
            </w:r>
            <w:r w:rsidRPr="00F21A92">
              <w:rPr>
                <w:rFonts w:ascii="Times New Roman" w:hAnsi="Times New Roman"/>
                <w:b/>
                <w:color w:val="000000"/>
                <w:sz w:val="24"/>
                <w:szCs w:val="24"/>
                <w:lang w:val="ru-RU"/>
              </w:rPr>
              <w:t xml:space="preserve"> века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3.1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Проза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w:t>
            </w:r>
            <w:r w:rsidRPr="00F21A92">
              <w:rPr>
                <w:rFonts w:ascii="Times New Roman" w:hAnsi="Times New Roman"/>
                <w:color w:val="000000"/>
                <w:sz w:val="24"/>
                <w:szCs w:val="24"/>
                <w:lang w:val="ru-RU"/>
              </w:rPr>
              <w:lastRenderedPageBreak/>
              <w:t>«Царь-рыба»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lastRenderedPageBreak/>
              <w:t xml:space="preserve"> </w:t>
            </w:r>
            <w:r w:rsidRPr="00F21A92">
              <w:rPr>
                <w:rFonts w:ascii="Times New Roman" w:hAnsi="Times New Roman"/>
                <w:color w:val="000000"/>
                <w:sz w:val="24"/>
                <w:szCs w:val="24"/>
              </w:rPr>
              <w:t xml:space="preserve">3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lastRenderedPageBreak/>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3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3829EB"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b/>
                <w:color w:val="000000"/>
                <w:sz w:val="24"/>
                <w:szCs w:val="24"/>
                <w:lang w:val="ru-RU"/>
              </w:rPr>
              <w:t>Раздел 4.</w:t>
            </w:r>
            <w:r w:rsidRPr="00F21A92">
              <w:rPr>
                <w:rFonts w:ascii="Times New Roman" w:hAnsi="Times New Roman"/>
                <w:color w:val="000000"/>
                <w:sz w:val="24"/>
                <w:szCs w:val="24"/>
                <w:lang w:val="ru-RU"/>
              </w:rPr>
              <w:t xml:space="preserve"> </w:t>
            </w:r>
            <w:r w:rsidRPr="00F21A92">
              <w:rPr>
                <w:rFonts w:ascii="Times New Roman" w:hAnsi="Times New Roman"/>
                <w:b/>
                <w:color w:val="000000"/>
                <w:sz w:val="24"/>
                <w:szCs w:val="24"/>
                <w:lang w:val="ru-RU"/>
              </w:rPr>
              <w:t xml:space="preserve">Поэзия второй половины </w:t>
            </w:r>
            <w:r w:rsidRPr="00F21A92">
              <w:rPr>
                <w:rFonts w:ascii="Times New Roman" w:hAnsi="Times New Roman"/>
                <w:b/>
                <w:color w:val="000000"/>
                <w:sz w:val="24"/>
                <w:szCs w:val="24"/>
              </w:rPr>
              <w:t>XX</w:t>
            </w:r>
            <w:r w:rsidRPr="00F21A92">
              <w:rPr>
                <w:rFonts w:ascii="Times New Roman" w:hAnsi="Times New Roman"/>
                <w:b/>
                <w:color w:val="000000"/>
                <w:sz w:val="24"/>
                <w:szCs w:val="24"/>
                <w:lang w:val="ru-RU"/>
              </w:rPr>
              <w:t xml:space="preserve"> — начала </w:t>
            </w:r>
            <w:r w:rsidRPr="00F21A92">
              <w:rPr>
                <w:rFonts w:ascii="Times New Roman" w:hAnsi="Times New Roman"/>
                <w:b/>
                <w:color w:val="000000"/>
                <w:sz w:val="24"/>
                <w:szCs w:val="24"/>
              </w:rPr>
              <w:t>XXI</w:t>
            </w:r>
            <w:r w:rsidRPr="00F21A92">
              <w:rPr>
                <w:rFonts w:ascii="Times New Roman" w:hAnsi="Times New Roman"/>
                <w:b/>
                <w:color w:val="000000"/>
                <w:sz w:val="24"/>
                <w:szCs w:val="24"/>
                <w:lang w:val="ru-RU"/>
              </w:rPr>
              <w:t xml:space="preserve"> века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4.1</w:t>
            </w:r>
          </w:p>
        </w:tc>
        <w:tc>
          <w:tcPr>
            <w:tcW w:w="3256" w:type="dxa"/>
            <w:tcMar>
              <w:top w:w="50" w:type="dxa"/>
              <w:left w:w="100" w:type="dxa"/>
            </w:tcMar>
            <w:vAlign w:val="center"/>
          </w:tcPr>
          <w:p w:rsidR="00D83397" w:rsidRPr="00D83397"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Поэзия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вв. Стихотворения (по одному произведению не менее чем двух поэтов по выбору). </w:t>
            </w:r>
            <w:r w:rsidRPr="00D83397">
              <w:rPr>
                <w:rFonts w:ascii="Times New Roman" w:hAnsi="Times New Roman"/>
                <w:color w:val="000000"/>
                <w:sz w:val="24"/>
                <w:szCs w:val="24"/>
                <w:lang w:val="ru-RU"/>
              </w:rPr>
              <w:t>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D83397">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3829EB"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b/>
                <w:color w:val="000000"/>
                <w:sz w:val="24"/>
                <w:szCs w:val="24"/>
                <w:lang w:val="ru-RU"/>
              </w:rPr>
              <w:t>Раздел 5.</w:t>
            </w:r>
            <w:r w:rsidRPr="00F21A92">
              <w:rPr>
                <w:rFonts w:ascii="Times New Roman" w:hAnsi="Times New Roman"/>
                <w:color w:val="000000"/>
                <w:sz w:val="24"/>
                <w:szCs w:val="24"/>
                <w:lang w:val="ru-RU"/>
              </w:rPr>
              <w:t xml:space="preserve"> </w:t>
            </w:r>
            <w:r w:rsidRPr="00F21A92">
              <w:rPr>
                <w:rFonts w:ascii="Times New Roman" w:hAnsi="Times New Roman"/>
                <w:b/>
                <w:color w:val="000000"/>
                <w:sz w:val="24"/>
                <w:szCs w:val="24"/>
                <w:lang w:val="ru-RU"/>
              </w:rPr>
              <w:t xml:space="preserve">Драматургия второй половины ХХ — начала </w:t>
            </w:r>
            <w:r w:rsidRPr="00F21A92">
              <w:rPr>
                <w:rFonts w:ascii="Times New Roman" w:hAnsi="Times New Roman"/>
                <w:b/>
                <w:color w:val="000000"/>
                <w:sz w:val="24"/>
                <w:szCs w:val="24"/>
              </w:rPr>
              <w:t>XXI</w:t>
            </w:r>
            <w:r w:rsidRPr="00F21A92">
              <w:rPr>
                <w:rFonts w:ascii="Times New Roman" w:hAnsi="Times New Roman"/>
                <w:b/>
                <w:color w:val="000000"/>
                <w:sz w:val="24"/>
                <w:szCs w:val="24"/>
                <w:lang w:val="ru-RU"/>
              </w:rPr>
              <w:t xml:space="preserve"> века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5.1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Драматургия второй половины ХХ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века. Пьесы (произведение одного из драматургов по выбору). </w:t>
            </w:r>
            <w:r w:rsidRPr="00F21A92">
              <w:rPr>
                <w:rFonts w:ascii="Times New Roman" w:hAnsi="Times New Roman"/>
                <w:color w:val="000000"/>
                <w:sz w:val="24"/>
                <w:szCs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lastRenderedPageBreak/>
              <w:t xml:space="preserve"> </w:t>
            </w:r>
            <w:r w:rsidRPr="00F21A92">
              <w:rPr>
                <w:rFonts w:ascii="Times New Roman" w:hAnsi="Times New Roman"/>
                <w:color w:val="000000"/>
                <w:sz w:val="24"/>
                <w:szCs w:val="24"/>
              </w:rPr>
              <w:t xml:space="preserve">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lastRenderedPageBreak/>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Раздел 6.</w:t>
            </w:r>
            <w:r w:rsidRPr="00F21A92">
              <w:rPr>
                <w:rFonts w:ascii="Times New Roman" w:hAnsi="Times New Roman"/>
                <w:color w:val="000000"/>
                <w:sz w:val="24"/>
                <w:szCs w:val="24"/>
              </w:rPr>
              <w:t xml:space="preserve"> </w:t>
            </w:r>
            <w:r w:rsidRPr="00F21A92">
              <w:rPr>
                <w:rFonts w:ascii="Times New Roman" w:hAnsi="Times New Roman"/>
                <w:b/>
                <w:color w:val="000000"/>
                <w:sz w:val="24"/>
                <w:szCs w:val="24"/>
              </w:rPr>
              <w:t>Литература народов России</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6.1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6"/>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Раздел 7.</w:t>
            </w:r>
            <w:r w:rsidRPr="00F21A92">
              <w:rPr>
                <w:rFonts w:ascii="Times New Roman" w:hAnsi="Times New Roman"/>
                <w:color w:val="000000"/>
                <w:sz w:val="24"/>
                <w:szCs w:val="24"/>
              </w:rPr>
              <w:t xml:space="preserve"> </w:t>
            </w:r>
            <w:r w:rsidRPr="00F21A92">
              <w:rPr>
                <w:rFonts w:ascii="Times New Roman" w:hAnsi="Times New Roman"/>
                <w:b/>
                <w:color w:val="000000"/>
                <w:sz w:val="24"/>
                <w:szCs w:val="24"/>
              </w:rPr>
              <w:t>Зарубежная литература</w:t>
            </w: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7.1</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Зарубежная проза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t>7.2</w:t>
            </w:r>
          </w:p>
        </w:tc>
        <w:tc>
          <w:tcPr>
            <w:tcW w:w="3256"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lang w:val="ru-RU"/>
              </w:rPr>
              <w:t xml:space="preserve">Зарубежная поэзия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века (не менее двух стихотворений одного из поэтов по выбору). </w:t>
            </w:r>
            <w:r w:rsidRPr="00F21A92">
              <w:rPr>
                <w:rFonts w:ascii="Times New Roman" w:hAnsi="Times New Roman"/>
                <w:color w:val="000000"/>
                <w:sz w:val="24"/>
                <w:szCs w:val="24"/>
              </w:rPr>
              <w:t>Например, стихотворения Г. Аполлинера, Т.С. Элиота и др.</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570" w:type="dxa"/>
            <w:tcMar>
              <w:top w:w="50" w:type="dxa"/>
              <w:left w:w="100" w:type="dxa"/>
            </w:tcMar>
            <w:vAlign w:val="center"/>
          </w:tcPr>
          <w:p w:rsidR="00D83397" w:rsidRPr="00F21A92" w:rsidRDefault="00D83397" w:rsidP="00D83397">
            <w:pPr>
              <w:spacing w:after="0"/>
              <w:rPr>
                <w:sz w:val="24"/>
                <w:szCs w:val="24"/>
              </w:rPr>
            </w:pPr>
            <w:r w:rsidRPr="00F21A92">
              <w:rPr>
                <w:rFonts w:ascii="Times New Roman" w:hAnsi="Times New Roman"/>
                <w:color w:val="000000"/>
                <w:sz w:val="24"/>
                <w:szCs w:val="24"/>
              </w:rPr>
              <w:lastRenderedPageBreak/>
              <w:t>7.3</w:t>
            </w:r>
          </w:p>
        </w:tc>
        <w:tc>
          <w:tcPr>
            <w:tcW w:w="3256" w:type="dxa"/>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 xml:space="preserve">Зарубежная драматургия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1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 по разделу</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0" w:type="auto"/>
            <w:gridSpan w:val="3"/>
            <w:tcMar>
              <w:top w:w="50" w:type="dxa"/>
              <w:left w:w="100" w:type="dxa"/>
            </w:tcMar>
            <w:vAlign w:val="center"/>
          </w:tcPr>
          <w:p w:rsidR="00D83397" w:rsidRPr="00F21A92" w:rsidRDefault="00D83397" w:rsidP="00D83397">
            <w:pPr>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Развитие речи</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7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Уроки внеклассного чтения</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Итоговые контрольные работы</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Подготовка и защита проектов</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4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color w:val="000000"/>
                <w:sz w:val="24"/>
                <w:szCs w:val="24"/>
              </w:rPr>
              <w:t>Резервные уроки</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p>
        </w:tc>
        <w:tc>
          <w:tcPr>
            <w:tcW w:w="2536" w:type="dxa"/>
            <w:tcMar>
              <w:top w:w="50" w:type="dxa"/>
              <w:left w:w="100" w:type="dxa"/>
            </w:tcMar>
            <w:vAlign w:val="center"/>
          </w:tcPr>
          <w:p w:rsidR="00D83397" w:rsidRPr="00F21A92" w:rsidRDefault="00D83397" w:rsidP="00D83397">
            <w:pPr>
              <w:spacing w:after="0"/>
              <w:ind w:left="135"/>
              <w:rPr>
                <w:sz w:val="24"/>
                <w:szCs w:val="24"/>
              </w:rPr>
            </w:pPr>
          </w:p>
        </w:tc>
      </w:tr>
      <w:tr w:rsidR="00D83397" w:rsidRPr="00F21A92" w:rsidTr="00D83397">
        <w:trPr>
          <w:trHeight w:val="144"/>
          <w:tblCellSpacing w:w="20" w:type="nil"/>
        </w:trPr>
        <w:tc>
          <w:tcPr>
            <w:tcW w:w="0" w:type="auto"/>
            <w:gridSpan w:val="2"/>
            <w:tcMar>
              <w:top w:w="50" w:type="dxa"/>
              <w:left w:w="100" w:type="dxa"/>
            </w:tcMar>
            <w:vAlign w:val="center"/>
          </w:tcPr>
          <w:p w:rsidR="00D83397" w:rsidRPr="00F21A92" w:rsidRDefault="00D83397" w:rsidP="00D83397">
            <w:pPr>
              <w:spacing w:after="0"/>
              <w:ind w:left="135"/>
              <w:rPr>
                <w:sz w:val="24"/>
                <w:szCs w:val="24"/>
                <w:lang w:val="ru-RU"/>
              </w:rPr>
            </w:pPr>
            <w:r w:rsidRPr="00F21A92">
              <w:rPr>
                <w:rFonts w:ascii="Times New Roman" w:hAnsi="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lang w:val="ru-RU"/>
              </w:rPr>
              <w:t xml:space="preserve"> </w:t>
            </w:r>
            <w:r w:rsidRPr="00F21A92">
              <w:rPr>
                <w:rFonts w:ascii="Times New Roman" w:hAnsi="Times New Roman"/>
                <w:color w:val="000000"/>
                <w:sz w:val="24"/>
                <w:szCs w:val="24"/>
              </w:rPr>
              <w:t xml:space="preserve">102 </w:t>
            </w:r>
          </w:p>
        </w:tc>
        <w:tc>
          <w:tcPr>
            <w:tcW w:w="165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2 </w:t>
            </w:r>
          </w:p>
        </w:tc>
        <w:tc>
          <w:tcPr>
            <w:tcW w:w="1744" w:type="dxa"/>
            <w:tcMar>
              <w:top w:w="50" w:type="dxa"/>
              <w:left w:w="100" w:type="dxa"/>
            </w:tcMar>
            <w:vAlign w:val="center"/>
          </w:tcPr>
          <w:p w:rsidR="00D83397" w:rsidRPr="00F21A92" w:rsidRDefault="00D83397" w:rsidP="00D83397">
            <w:pPr>
              <w:spacing w:after="0"/>
              <w:ind w:left="135"/>
              <w:jc w:val="center"/>
              <w:rPr>
                <w:sz w:val="24"/>
                <w:szCs w:val="24"/>
              </w:rPr>
            </w:pPr>
            <w:r w:rsidRPr="00F21A92">
              <w:rPr>
                <w:rFonts w:ascii="Times New Roman" w:hAnsi="Times New Roman"/>
                <w:color w:val="000000"/>
                <w:sz w:val="24"/>
                <w:szCs w:val="24"/>
              </w:rPr>
              <w:t xml:space="preserve"> 0 </w:t>
            </w:r>
          </w:p>
        </w:tc>
        <w:tc>
          <w:tcPr>
            <w:tcW w:w="2536" w:type="dxa"/>
            <w:tcMar>
              <w:top w:w="50" w:type="dxa"/>
              <w:left w:w="100" w:type="dxa"/>
            </w:tcMar>
            <w:vAlign w:val="center"/>
          </w:tcPr>
          <w:p w:rsidR="00D83397" w:rsidRPr="00F21A92" w:rsidRDefault="00D83397" w:rsidP="00D83397">
            <w:pPr>
              <w:rPr>
                <w:sz w:val="24"/>
                <w:szCs w:val="24"/>
              </w:rPr>
            </w:pPr>
          </w:p>
        </w:tc>
      </w:tr>
    </w:tbl>
    <w:p w:rsidR="00D83397" w:rsidRPr="00F21A92" w:rsidRDefault="00D83397" w:rsidP="00D83397">
      <w:pPr>
        <w:rPr>
          <w:sz w:val="24"/>
          <w:szCs w:val="24"/>
        </w:rPr>
        <w:sectPr w:rsidR="00D83397" w:rsidRPr="00F21A92">
          <w:pgSz w:w="16383" w:h="11906" w:orient="landscape"/>
          <w:pgMar w:top="1134" w:right="850" w:bottom="1134" w:left="1701" w:header="720" w:footer="720" w:gutter="0"/>
          <w:cols w:space="720"/>
        </w:sectPr>
      </w:pPr>
    </w:p>
    <w:p w:rsidR="00D83397" w:rsidRPr="00F21A92" w:rsidRDefault="00D83397" w:rsidP="00D83397">
      <w:pPr>
        <w:rPr>
          <w:sz w:val="24"/>
          <w:szCs w:val="24"/>
        </w:rPr>
        <w:sectPr w:rsidR="00D83397" w:rsidRPr="00F21A92">
          <w:pgSz w:w="16383" w:h="11906" w:orient="landscape"/>
          <w:pgMar w:top="1134" w:right="850" w:bottom="1134" w:left="1701" w:header="720" w:footer="720" w:gutter="0"/>
          <w:cols w:space="720"/>
        </w:sectPr>
      </w:pPr>
    </w:p>
    <w:p w:rsidR="00D83397" w:rsidRPr="00F21A92" w:rsidRDefault="00D83397" w:rsidP="00D83397">
      <w:pPr>
        <w:rPr>
          <w:sz w:val="24"/>
          <w:szCs w:val="24"/>
        </w:rPr>
        <w:sectPr w:rsidR="00D83397" w:rsidRPr="00F21A92">
          <w:pgSz w:w="16383" w:h="11906" w:orient="landscape"/>
          <w:pgMar w:top="1134" w:right="850" w:bottom="1134" w:left="1701" w:header="720" w:footer="720" w:gutter="0"/>
          <w:cols w:space="720"/>
        </w:sectPr>
      </w:pPr>
      <w:bookmarkStart w:id="124" w:name="block-83065920"/>
      <w:bookmarkEnd w:id="123"/>
    </w:p>
    <w:p w:rsidR="00D83397" w:rsidRPr="00F21A92" w:rsidRDefault="00D83397" w:rsidP="00D83397">
      <w:pPr>
        <w:spacing w:before="199" w:after="199"/>
        <w:ind w:left="120"/>
        <w:rPr>
          <w:sz w:val="24"/>
          <w:szCs w:val="24"/>
          <w:lang w:val="ru-RU"/>
        </w:rPr>
      </w:pPr>
      <w:bookmarkStart w:id="125" w:name="block-83065922"/>
      <w:bookmarkEnd w:id="124"/>
      <w:r w:rsidRPr="00F21A92">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D83397" w:rsidRPr="00F21A92" w:rsidRDefault="00D83397" w:rsidP="00D83397">
      <w:pPr>
        <w:spacing w:before="199" w:after="199"/>
        <w:ind w:left="120"/>
        <w:rPr>
          <w:sz w:val="24"/>
          <w:szCs w:val="24"/>
          <w:lang w:val="ru-RU"/>
        </w:rPr>
      </w:pPr>
    </w:p>
    <w:p w:rsidR="00D83397" w:rsidRPr="00F21A92" w:rsidRDefault="00D83397" w:rsidP="00D83397">
      <w:pPr>
        <w:spacing w:before="199" w:after="199"/>
        <w:ind w:left="120"/>
        <w:rPr>
          <w:sz w:val="24"/>
          <w:szCs w:val="24"/>
        </w:rPr>
      </w:pPr>
      <w:r w:rsidRPr="00F21A92">
        <w:rPr>
          <w:rFonts w:ascii="Times New Roman" w:hAnsi="Times New Roman"/>
          <w:b/>
          <w:color w:val="000000"/>
          <w:sz w:val="24"/>
          <w:szCs w:val="24"/>
        </w:rPr>
        <w:t xml:space="preserve">10 КЛАСС </w:t>
      </w:r>
    </w:p>
    <w:p w:rsidR="00D83397" w:rsidRPr="00F21A92" w:rsidRDefault="00D83397" w:rsidP="00D83397">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ind w:left="243"/>
              <w:rPr>
                <w:sz w:val="24"/>
                <w:szCs w:val="24"/>
              </w:rPr>
            </w:pPr>
            <w:r w:rsidRPr="00F21A92">
              <w:rPr>
                <w:rFonts w:ascii="Times New Roman" w:hAnsi="Times New Roman"/>
                <w:b/>
                <w:color w:val="000000"/>
                <w:sz w:val="24"/>
                <w:szCs w:val="24"/>
              </w:rPr>
              <w:t xml:space="preserve"> Код проверяемого результата </w:t>
            </w:r>
          </w:p>
        </w:tc>
        <w:tc>
          <w:tcPr>
            <w:tcW w:w="11678" w:type="dxa"/>
            <w:tcMar>
              <w:top w:w="50" w:type="dxa"/>
              <w:left w:w="100" w:type="dxa"/>
            </w:tcMar>
            <w:vAlign w:val="center"/>
          </w:tcPr>
          <w:p w:rsidR="00D83397" w:rsidRPr="00F21A92" w:rsidRDefault="00D83397" w:rsidP="00D83397">
            <w:pPr>
              <w:spacing w:after="0"/>
              <w:ind w:left="243"/>
              <w:rPr>
                <w:sz w:val="24"/>
                <w:szCs w:val="24"/>
                <w:lang w:val="ru-RU"/>
              </w:rPr>
            </w:pPr>
            <w:r w:rsidRPr="00F21A9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1</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2</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3</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pacing w:val="-2"/>
                <w:sz w:val="24"/>
                <w:szCs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4</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5</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lastRenderedPageBreak/>
              <w:t>6</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 xml:space="preserve">Способность выявлять в произведениях художественной литературы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7</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8</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9</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lastRenderedPageBreak/>
              <w:t>10</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11</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12</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60" w:lineRule="auto"/>
              <w:ind w:left="336"/>
              <w:jc w:val="center"/>
              <w:rPr>
                <w:sz w:val="24"/>
                <w:szCs w:val="24"/>
              </w:rPr>
            </w:pPr>
            <w:r w:rsidRPr="00F21A92">
              <w:rPr>
                <w:rFonts w:ascii="Times New Roman" w:hAnsi="Times New Roman"/>
                <w:color w:val="000000"/>
                <w:sz w:val="24"/>
                <w:szCs w:val="24"/>
              </w:rPr>
              <w:t>13</w:t>
            </w:r>
          </w:p>
        </w:tc>
        <w:tc>
          <w:tcPr>
            <w:tcW w:w="11678" w:type="dxa"/>
            <w:tcMar>
              <w:top w:w="50" w:type="dxa"/>
              <w:left w:w="100" w:type="dxa"/>
            </w:tcMar>
            <w:vAlign w:val="center"/>
          </w:tcPr>
          <w:p w:rsidR="00D83397" w:rsidRPr="00F21A92" w:rsidRDefault="00D83397" w:rsidP="00D83397">
            <w:pPr>
              <w:spacing w:after="0" w:line="360" w:lineRule="auto"/>
              <w:ind w:left="336"/>
              <w:jc w:val="both"/>
              <w:rPr>
                <w:sz w:val="24"/>
                <w:szCs w:val="24"/>
                <w:lang w:val="ru-RU"/>
              </w:rPr>
            </w:pPr>
            <w:r w:rsidRPr="00F21A92">
              <w:rPr>
                <w:rFonts w:ascii="Times New Roman" w:hAnsi="Times New Roman"/>
                <w:color w:val="000000"/>
                <w:sz w:val="24"/>
                <w:szCs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D83397" w:rsidRPr="00F21A92" w:rsidRDefault="00D83397" w:rsidP="00D83397">
      <w:pPr>
        <w:spacing w:after="0"/>
        <w:ind w:left="120"/>
        <w:rPr>
          <w:sz w:val="24"/>
          <w:szCs w:val="24"/>
          <w:lang w:val="ru-RU"/>
        </w:rPr>
      </w:pPr>
    </w:p>
    <w:p w:rsidR="00D83397" w:rsidRPr="00F21A92" w:rsidRDefault="00D83397" w:rsidP="00D83397">
      <w:pPr>
        <w:spacing w:before="199" w:after="199"/>
        <w:ind w:left="120"/>
        <w:rPr>
          <w:sz w:val="24"/>
          <w:szCs w:val="24"/>
        </w:rPr>
      </w:pPr>
      <w:r w:rsidRPr="00F21A92">
        <w:rPr>
          <w:rFonts w:ascii="Times New Roman" w:hAnsi="Times New Roman"/>
          <w:b/>
          <w:color w:val="000000"/>
          <w:sz w:val="24"/>
          <w:szCs w:val="24"/>
        </w:rPr>
        <w:t>11 КЛАСС</w:t>
      </w:r>
    </w:p>
    <w:p w:rsidR="00D83397" w:rsidRPr="00F21A92" w:rsidRDefault="00D83397" w:rsidP="00D83397">
      <w:pPr>
        <w:spacing w:before="199" w:after="199"/>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ind w:left="243"/>
              <w:rPr>
                <w:sz w:val="24"/>
                <w:szCs w:val="24"/>
              </w:rPr>
            </w:pPr>
            <w:r w:rsidRPr="00F21A92">
              <w:rPr>
                <w:rFonts w:ascii="Times New Roman" w:hAnsi="Times New Roman"/>
                <w:b/>
                <w:color w:val="000000"/>
                <w:sz w:val="24"/>
                <w:szCs w:val="24"/>
              </w:rPr>
              <w:t xml:space="preserve"> Код проверяемого результата </w:t>
            </w:r>
          </w:p>
        </w:tc>
        <w:tc>
          <w:tcPr>
            <w:tcW w:w="11842" w:type="dxa"/>
            <w:tcMar>
              <w:top w:w="50" w:type="dxa"/>
              <w:left w:w="100" w:type="dxa"/>
            </w:tcMar>
            <w:vAlign w:val="center"/>
          </w:tcPr>
          <w:p w:rsidR="00D83397" w:rsidRPr="00F21A92" w:rsidRDefault="00D83397" w:rsidP="00D83397">
            <w:pPr>
              <w:spacing w:after="0"/>
              <w:ind w:left="243"/>
              <w:rPr>
                <w:sz w:val="24"/>
                <w:szCs w:val="24"/>
                <w:lang w:val="ru-RU"/>
              </w:rPr>
            </w:pPr>
            <w:r w:rsidRPr="00F21A92">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1</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 </w:t>
            </w:r>
            <w:r w:rsidRPr="00F21A92">
              <w:rPr>
                <w:rFonts w:ascii="Times New Roman" w:hAnsi="Times New Roman"/>
                <w:color w:val="000000"/>
                <w:sz w:val="24"/>
                <w:szCs w:val="24"/>
                <w:lang w:val="ru-RU"/>
              </w:rPr>
              <w:lastRenderedPageBreak/>
              <w:t xml:space="preserve">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lastRenderedPageBreak/>
              <w:t>2</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3</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4</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 начало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5</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6</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7</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lastRenderedPageBreak/>
              <w:t>8</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9</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10</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11</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12</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Овладение современными читательскими практиками, культурой восприятия и понимания литературных текстов, умениями </w:t>
            </w:r>
            <w:r w:rsidRPr="00F21A92">
              <w:rPr>
                <w:rFonts w:ascii="Times New Roman" w:hAnsi="Times New Roman"/>
                <w:color w:val="000000"/>
                <w:sz w:val="24"/>
                <w:szCs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D83397" w:rsidRPr="003829EB" w:rsidTr="00D83397">
        <w:trPr>
          <w:trHeight w:val="144"/>
        </w:trPr>
        <w:tc>
          <w:tcPr>
            <w:tcW w:w="1988"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lastRenderedPageBreak/>
              <w:t>13</w:t>
            </w:r>
          </w:p>
        </w:tc>
        <w:tc>
          <w:tcPr>
            <w:tcW w:w="11842"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D83397" w:rsidRPr="00F21A92" w:rsidRDefault="00D83397" w:rsidP="00D83397">
      <w:pPr>
        <w:rPr>
          <w:sz w:val="24"/>
          <w:szCs w:val="24"/>
          <w:lang w:val="ru-RU"/>
        </w:rPr>
        <w:sectPr w:rsidR="00D83397" w:rsidRPr="00F21A92">
          <w:pgSz w:w="11906" w:h="16383"/>
          <w:pgMar w:top="1134" w:right="850" w:bottom="1134" w:left="1701" w:header="720" w:footer="720" w:gutter="0"/>
          <w:cols w:space="720"/>
        </w:sectPr>
      </w:pPr>
    </w:p>
    <w:bookmarkEnd w:id="125"/>
    <w:p w:rsidR="00D83397" w:rsidRPr="00F21A92" w:rsidRDefault="00D83397" w:rsidP="00D83397">
      <w:pPr>
        <w:spacing w:before="269" w:after="269"/>
        <w:ind w:left="120"/>
        <w:rPr>
          <w:sz w:val="24"/>
          <w:szCs w:val="24"/>
        </w:rPr>
      </w:pPr>
      <w:r w:rsidRPr="00F21A92">
        <w:rPr>
          <w:rFonts w:ascii="Times New Roman" w:hAnsi="Times New Roman"/>
          <w:b/>
          <w:color w:val="000000"/>
          <w:sz w:val="24"/>
          <w:szCs w:val="24"/>
        </w:rPr>
        <w:lastRenderedPageBreak/>
        <w:t>ПРОВЕРЯЕМЫЕ ЭЛЕМЕНТЫ СОДЕРЖАНИЯ</w:t>
      </w:r>
    </w:p>
    <w:p w:rsidR="00D83397" w:rsidRPr="00F21A92" w:rsidRDefault="00D83397" w:rsidP="00D83397">
      <w:pPr>
        <w:spacing w:before="269" w:after="269"/>
        <w:ind w:left="120"/>
        <w:rPr>
          <w:sz w:val="24"/>
          <w:szCs w:val="24"/>
        </w:rPr>
      </w:pPr>
    </w:p>
    <w:p w:rsidR="00D83397" w:rsidRPr="00F21A92" w:rsidRDefault="00D83397" w:rsidP="00D83397">
      <w:pPr>
        <w:spacing w:before="269" w:after="269"/>
        <w:ind w:left="120"/>
        <w:rPr>
          <w:sz w:val="24"/>
          <w:szCs w:val="24"/>
        </w:rPr>
      </w:pPr>
      <w:r w:rsidRPr="00F21A92">
        <w:rPr>
          <w:rFonts w:ascii="Times New Roman" w:hAnsi="Times New Roman"/>
          <w:b/>
          <w:color w:val="000000"/>
          <w:sz w:val="24"/>
          <w:szCs w:val="24"/>
        </w:rPr>
        <w:t>10 КЛАСС</w:t>
      </w:r>
    </w:p>
    <w:p w:rsidR="00D83397" w:rsidRPr="00F21A92" w:rsidRDefault="00D83397" w:rsidP="00D83397">
      <w:pPr>
        <w:spacing w:after="0"/>
        <w:ind w:left="120"/>
        <w:rPr>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9246"/>
      </w:tblGrid>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ind w:left="243"/>
              <w:rPr>
                <w:sz w:val="24"/>
                <w:szCs w:val="24"/>
              </w:rPr>
            </w:pPr>
            <w:r w:rsidRPr="00F21A92">
              <w:rPr>
                <w:rFonts w:ascii="Times New Roman" w:hAnsi="Times New Roman"/>
                <w:b/>
                <w:color w:val="000000"/>
                <w:sz w:val="24"/>
                <w:szCs w:val="24"/>
              </w:rPr>
              <w:t xml:space="preserve"> Код </w:t>
            </w:r>
          </w:p>
        </w:tc>
        <w:tc>
          <w:tcPr>
            <w:tcW w:w="13481" w:type="dxa"/>
            <w:tcMar>
              <w:top w:w="50" w:type="dxa"/>
              <w:left w:w="100" w:type="dxa"/>
            </w:tcMar>
            <w:vAlign w:val="center"/>
          </w:tcPr>
          <w:p w:rsidR="00D83397" w:rsidRPr="00F21A92" w:rsidRDefault="00D83397" w:rsidP="00D83397">
            <w:pPr>
              <w:spacing w:after="0"/>
              <w:ind w:left="243"/>
              <w:rPr>
                <w:sz w:val="24"/>
                <w:szCs w:val="24"/>
              </w:rPr>
            </w:pPr>
            <w:r w:rsidRPr="00F21A92">
              <w:rPr>
                <w:rFonts w:ascii="Times New Roman" w:hAnsi="Times New Roman"/>
                <w:b/>
                <w:color w:val="000000"/>
                <w:sz w:val="24"/>
                <w:szCs w:val="24"/>
              </w:rPr>
              <w:t xml:space="preserve"> Проверяемый элемент содержания </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1</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Основные этапы литературного процесса от древнерусской литературы до литературы первой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Литература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2.1</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А.Н. Островский. Драма «Гроза»</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2.2</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И.А. Гончаров. Роман «Обломов»</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2.3</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И.С. Тургенев. Роман «Отцы и дети»</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2.4</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lang w:val="ru-RU"/>
              </w:rPr>
              <w:t>Ф.И. Тютчев. Стихотворения (не менее трёх по выбору). Например, «</w:t>
            </w:r>
            <w:r w:rsidRPr="00F21A92">
              <w:rPr>
                <w:rFonts w:ascii="Times New Roman" w:hAnsi="Times New Roman"/>
                <w:color w:val="000000"/>
                <w:sz w:val="24"/>
                <w:szCs w:val="24"/>
              </w:rPr>
              <w:t>Silentium</w:t>
            </w:r>
            <w:r w:rsidRPr="00F21A92">
              <w:rPr>
                <w:rFonts w:ascii="Times New Roman" w:hAnsi="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F21A92">
              <w:rPr>
                <w:rFonts w:ascii="Times New Roman" w:hAnsi="Times New Roman"/>
                <w:color w:val="000000"/>
                <w:sz w:val="24"/>
                <w:szCs w:val="24"/>
              </w:rPr>
              <w:t xml:space="preserve">(«Я встретил вас – и всё былое...») </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2.5</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sidRPr="00F21A92">
              <w:rPr>
                <w:rFonts w:ascii="Times New Roman" w:hAnsi="Times New Roman"/>
                <w:color w:val="000000"/>
                <w:sz w:val="24"/>
                <w:szCs w:val="24"/>
              </w:rPr>
              <w:t>Поэма «Кому на Руси жить хорошо»</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2.6</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F21A92">
              <w:rPr>
                <w:rFonts w:ascii="Times New Roman" w:hAnsi="Times New Roman"/>
                <w:color w:val="000000"/>
                <w:sz w:val="24"/>
                <w:szCs w:val="24"/>
              </w:rPr>
              <w:t>Луной был полон сад. Лежали...»</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2.7</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2.8</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Ф.М. Достоевский. Роман «Преступление и наказание»</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2.9</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Л.Н. Толстой. Роман-эпопея «Война и мир»</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2.10</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Н.С. Лесков. Рассказы и повести (одно произведение по выбору). Например, </w:t>
            </w:r>
            <w:r w:rsidRPr="00F21A92">
              <w:rPr>
                <w:rFonts w:ascii="Times New Roman" w:hAnsi="Times New Roman"/>
                <w:color w:val="000000"/>
                <w:sz w:val="24"/>
                <w:szCs w:val="24"/>
                <w:lang w:val="ru-RU"/>
              </w:rPr>
              <w:lastRenderedPageBreak/>
              <w:t>«Очарованный странник», «Однодум»</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lastRenderedPageBreak/>
              <w:t>2.11</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lang w:val="ru-RU"/>
              </w:rPr>
              <w:t xml:space="preserve">А.П. Чехов. Рассказы (не менее трёх по выбору). Например, «Студент», «Ионыч», «Дама с собачкой», «Человек в футляре». </w:t>
            </w:r>
            <w:r w:rsidRPr="00F21A92">
              <w:rPr>
                <w:rFonts w:ascii="Times New Roman" w:hAnsi="Times New Roman"/>
                <w:color w:val="000000"/>
                <w:sz w:val="24"/>
                <w:szCs w:val="24"/>
              </w:rPr>
              <w:t>Комедия «Вишневый сад»</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3</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Литературная критика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Статьи </w:t>
            </w:r>
            <w:r w:rsidRPr="00F21A92">
              <w:rPr>
                <w:rFonts w:ascii="Times New Roman" w:hAnsi="Times New Roman"/>
                <w:color w:val="000000"/>
                <w:sz w:val="24"/>
                <w:szCs w:val="24"/>
              </w:rPr>
              <w:t>H</w:t>
            </w:r>
            <w:r w:rsidRPr="00F21A92">
              <w:rPr>
                <w:rFonts w:ascii="Times New Roman" w:hAnsi="Times New Roman"/>
                <w:color w:val="000000"/>
                <w:sz w:val="24"/>
                <w:szCs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4</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Литература народов России. Стихотворения (одно по выбору). Например, Г. Тукая, К. Хетагурова</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5</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rPr>
              <w:t>Зарубежная литература</w:t>
            </w:r>
          </w:p>
        </w:tc>
      </w:tr>
      <w:tr w:rsidR="00D83397" w:rsidRPr="003829EB"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5.1</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lang w:val="ru-RU"/>
              </w:rPr>
            </w:pPr>
            <w:r w:rsidRPr="00F21A92">
              <w:rPr>
                <w:rFonts w:ascii="Times New Roman" w:hAnsi="Times New Roman"/>
                <w:color w:val="000000"/>
                <w:sz w:val="24"/>
                <w:szCs w:val="24"/>
                <w:lang w:val="ru-RU"/>
              </w:rPr>
              <w:t xml:space="preserve">Зарубежная проза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5.2</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lang w:val="ru-RU"/>
              </w:rPr>
              <w:t xml:space="preserve">Зарубежная поэзия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(не менее двух стихотворений одного из поэтов по выбору). </w:t>
            </w:r>
            <w:r w:rsidRPr="00F21A92">
              <w:rPr>
                <w:rFonts w:ascii="Times New Roman" w:hAnsi="Times New Roman"/>
                <w:color w:val="000000"/>
                <w:sz w:val="24"/>
                <w:szCs w:val="24"/>
              </w:rPr>
              <w:t>Например, стихотворения А. Рембо, Ш. Бодлера</w:t>
            </w:r>
          </w:p>
        </w:tc>
      </w:tr>
      <w:tr w:rsidR="00D83397" w:rsidRPr="00F21A92" w:rsidTr="00D83397">
        <w:trPr>
          <w:trHeight w:val="144"/>
        </w:trPr>
        <w:tc>
          <w:tcPr>
            <w:tcW w:w="1066" w:type="dxa"/>
            <w:tcMar>
              <w:top w:w="50" w:type="dxa"/>
              <w:left w:w="100" w:type="dxa"/>
            </w:tcMar>
            <w:vAlign w:val="center"/>
          </w:tcPr>
          <w:p w:rsidR="00D83397" w:rsidRPr="00F21A92" w:rsidRDefault="00D83397" w:rsidP="00D83397">
            <w:pPr>
              <w:spacing w:after="0" w:line="336" w:lineRule="auto"/>
              <w:ind w:left="336"/>
              <w:jc w:val="center"/>
              <w:rPr>
                <w:sz w:val="24"/>
                <w:szCs w:val="24"/>
              </w:rPr>
            </w:pPr>
            <w:r w:rsidRPr="00F21A92">
              <w:rPr>
                <w:rFonts w:ascii="Times New Roman" w:hAnsi="Times New Roman"/>
                <w:color w:val="000000"/>
                <w:sz w:val="24"/>
                <w:szCs w:val="24"/>
              </w:rPr>
              <w:t>5.3</w:t>
            </w:r>
          </w:p>
        </w:tc>
        <w:tc>
          <w:tcPr>
            <w:tcW w:w="13481" w:type="dxa"/>
            <w:tcMar>
              <w:top w:w="50" w:type="dxa"/>
              <w:left w:w="100" w:type="dxa"/>
            </w:tcMar>
            <w:vAlign w:val="center"/>
          </w:tcPr>
          <w:p w:rsidR="00D83397" w:rsidRPr="00F21A92" w:rsidRDefault="00D83397" w:rsidP="00D83397">
            <w:pPr>
              <w:spacing w:after="0" w:line="336" w:lineRule="auto"/>
              <w:ind w:left="336"/>
              <w:jc w:val="both"/>
              <w:rPr>
                <w:sz w:val="24"/>
                <w:szCs w:val="24"/>
              </w:rPr>
            </w:pPr>
            <w:r w:rsidRPr="00F21A92">
              <w:rPr>
                <w:rFonts w:ascii="Times New Roman" w:hAnsi="Times New Roman"/>
                <w:color w:val="000000"/>
                <w:sz w:val="24"/>
                <w:szCs w:val="24"/>
                <w:lang w:val="ru-RU"/>
              </w:rPr>
              <w:t xml:space="preserve">Зарубежная драматургия второй половины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в. (одно произведение по выбору). </w:t>
            </w:r>
            <w:r w:rsidRPr="00F21A92">
              <w:rPr>
                <w:rFonts w:ascii="Times New Roman" w:hAnsi="Times New Roman"/>
                <w:color w:val="000000"/>
                <w:sz w:val="24"/>
                <w:szCs w:val="24"/>
              </w:rPr>
              <w:t>Например, пьеса Г. Ибсена «Кукольный дом»</w:t>
            </w:r>
          </w:p>
        </w:tc>
      </w:tr>
    </w:tbl>
    <w:p w:rsidR="00D83397" w:rsidRPr="00F21A92" w:rsidRDefault="00D83397" w:rsidP="00D83397">
      <w:pPr>
        <w:spacing w:after="0"/>
        <w:ind w:left="120"/>
        <w:rPr>
          <w:sz w:val="24"/>
          <w:szCs w:val="24"/>
        </w:rPr>
      </w:pPr>
    </w:p>
    <w:p w:rsidR="00D83397" w:rsidRPr="00F21A92" w:rsidRDefault="00D83397" w:rsidP="00D83397">
      <w:pPr>
        <w:spacing w:before="199" w:after="199"/>
        <w:ind w:left="120"/>
        <w:rPr>
          <w:sz w:val="24"/>
          <w:szCs w:val="24"/>
        </w:rPr>
      </w:pPr>
      <w:r w:rsidRPr="00F21A92">
        <w:rPr>
          <w:rFonts w:ascii="Times New Roman" w:hAnsi="Times New Roman"/>
          <w:b/>
          <w:color w:val="000000"/>
          <w:sz w:val="24"/>
          <w:szCs w:val="24"/>
        </w:rPr>
        <w:t>11 КЛАСС</w:t>
      </w:r>
    </w:p>
    <w:p w:rsidR="00D83397" w:rsidRPr="00F21A92" w:rsidRDefault="00D83397" w:rsidP="00D8339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9426"/>
      </w:tblGrid>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 Код </w:t>
            </w:r>
          </w:p>
        </w:tc>
        <w:tc>
          <w:tcPr>
            <w:tcW w:w="13448" w:type="dxa"/>
            <w:tcMar>
              <w:top w:w="50" w:type="dxa"/>
              <w:left w:w="100" w:type="dxa"/>
            </w:tcMar>
            <w:vAlign w:val="center"/>
          </w:tcPr>
          <w:p w:rsidR="00D83397" w:rsidRPr="00F21A92" w:rsidRDefault="00D83397" w:rsidP="00D83397">
            <w:pPr>
              <w:spacing w:after="0"/>
              <w:ind w:left="135"/>
              <w:rPr>
                <w:sz w:val="24"/>
                <w:szCs w:val="24"/>
              </w:rPr>
            </w:pPr>
            <w:r w:rsidRPr="00F21A92">
              <w:rPr>
                <w:rFonts w:ascii="Times New Roman" w:hAnsi="Times New Roman"/>
                <w:b/>
                <w:color w:val="000000"/>
                <w:sz w:val="24"/>
                <w:szCs w:val="24"/>
              </w:rPr>
              <w:t xml:space="preserve"> Проверяемый элемент содержания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Литература конца </w:t>
            </w:r>
            <w:r w:rsidRPr="00F21A92">
              <w:rPr>
                <w:rFonts w:ascii="Times New Roman" w:hAnsi="Times New Roman"/>
                <w:color w:val="000000"/>
                <w:sz w:val="24"/>
                <w:szCs w:val="24"/>
              </w:rPr>
              <w:t>XIX</w:t>
            </w:r>
            <w:r w:rsidRPr="00F21A92">
              <w:rPr>
                <w:rFonts w:ascii="Times New Roman" w:hAnsi="Times New Roman"/>
                <w:color w:val="000000"/>
                <w:sz w:val="24"/>
                <w:szCs w:val="24"/>
                <w:lang w:val="ru-RU"/>
              </w:rPr>
              <w:t xml:space="preserve"> – начала ХХ в.</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1.1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А.И. Куприн. Рассказы и повести (одно произведение по выбору). Например, «Гранатовый браслет», «Олеся»</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1.2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Л.Н. Андреев. Рассказы и повести (одно произведение по выбору). Например, «Иуда Искариот», «Большой шлем»</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1.3</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lang w:val="ru-RU"/>
              </w:rPr>
              <w:t xml:space="preserve">М. Горький. Рассказы (один по выбору). Например, «Старуха Изергиль», «Макар Чудра», «Коновалов». </w:t>
            </w:r>
            <w:r w:rsidRPr="00F21A92">
              <w:rPr>
                <w:rFonts w:ascii="Times New Roman" w:hAnsi="Times New Roman"/>
                <w:color w:val="000000"/>
                <w:sz w:val="24"/>
                <w:szCs w:val="24"/>
              </w:rPr>
              <w:t>Пьеса «На дне»</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1.4</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rPr>
              <w:t>Литература ХХ в.</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И.А. Бунин. Рассказы (два по выбору). Например, «Антоновские яблоки», «Чистый понедельник», «Господин из Сан-Франциско» </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w:t>
            </w:r>
            <w:r w:rsidRPr="00F21A92">
              <w:rPr>
                <w:rFonts w:ascii="Times New Roman" w:hAnsi="Times New Roman"/>
                <w:color w:val="000000"/>
                <w:sz w:val="24"/>
                <w:szCs w:val="24"/>
                <w:lang w:val="ru-RU"/>
              </w:rPr>
              <w:lastRenderedPageBreak/>
              <w:t xml:space="preserve">лениво...» (из цикла «На поле Куликовом»), «На железной дороге», «О доблестях, о подвигах, о славе...», «О, весна, без конца и без краю...», «О, я хочу безумно жить...». </w:t>
            </w:r>
            <w:r w:rsidRPr="00F21A92">
              <w:rPr>
                <w:rFonts w:ascii="Times New Roman" w:hAnsi="Times New Roman"/>
                <w:color w:val="000000"/>
                <w:sz w:val="24"/>
                <w:szCs w:val="24"/>
              </w:rPr>
              <w:t>Поэма «Двенадцать»</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lastRenderedPageBreak/>
              <w:t>2.3</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sidRPr="00F21A92">
              <w:rPr>
                <w:rFonts w:ascii="Times New Roman" w:hAnsi="Times New Roman"/>
                <w:color w:val="000000"/>
                <w:sz w:val="24"/>
                <w:szCs w:val="24"/>
              </w:rPr>
              <w:t>Поэма «Облако в штанах»</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2.4</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2.5</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2.6</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2.7</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pacing w:val="-4"/>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sidRPr="00F21A92">
              <w:rPr>
                <w:rFonts w:ascii="Times New Roman" w:hAnsi="Times New Roman"/>
                <w:color w:val="000000"/>
                <w:spacing w:val="-4"/>
                <w:sz w:val="24"/>
                <w:szCs w:val="24"/>
              </w:rPr>
              <w:t>Поэма «Реквием»</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2.8</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Н.А. Островский. Роман «Как закалялась сталь» (избранные главы)</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2.9</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М.А. Шолохов. Роман-эпопея «Тихий Дон» (избранные главы)</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2.10</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М.А. Булгаков. Романы «Белая гвардия», «Мастер и Маргарита» (один роман по выбору)</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А.П. Платонов. Рассказы и повести (одно произведение по выбору). Например, «В прекрасном и яростном мире», «Котлован», «Возвращение»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2.13</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w:t>
            </w:r>
            <w:r w:rsidRPr="00F21A92">
              <w:rPr>
                <w:rFonts w:ascii="Times New Roman" w:hAnsi="Times New Roman"/>
                <w:color w:val="000000"/>
                <w:sz w:val="24"/>
                <w:szCs w:val="24"/>
                <w:lang w:val="ru-RU"/>
              </w:rPr>
              <w:lastRenderedPageBreak/>
              <w:t xml:space="preserve">Некрасов «В окопах Сталинграда»; Е.И. Носов «Красное вино победы», «Шопен, соната номер два»; С.С. Смирнов «Брестская крепость»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lastRenderedPageBreak/>
              <w:t>2.14</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А.А. Фадеев. Роман «Молодая гвардия»</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2.15</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В.О. Богомолов. Роман «В августе сорок четвёртого»</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2.16</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2.17</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lang w:val="ru-RU"/>
              </w:rPr>
              <w:t xml:space="preserve">Драматургия о Великой Отечественной войне. Пьесы (одно произведение по выбору). </w:t>
            </w:r>
            <w:r w:rsidRPr="00F21A92">
              <w:rPr>
                <w:rFonts w:ascii="Times New Roman" w:hAnsi="Times New Roman"/>
                <w:color w:val="000000"/>
                <w:sz w:val="24"/>
                <w:szCs w:val="24"/>
              </w:rPr>
              <w:t xml:space="preserve">Например, В.С. Розов «Вечно живые»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2.18</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2.19</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2.20</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В.М. Шукшин. Рассказы (не менее двух по выбору). Например, «Срезал», «Обида», «Микроскоп», «Мастер», «Крепкий мужик», «Сапожки» </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2.21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В.Г. Распутин. Рассказы и повести (одно произведение по выбору). Например, «Живи и помни», «Прощание с Матёрой»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2.22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2.23</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3</w:t>
            </w:r>
          </w:p>
        </w:tc>
        <w:tc>
          <w:tcPr>
            <w:tcW w:w="13448" w:type="dxa"/>
            <w:tcMar>
              <w:top w:w="50" w:type="dxa"/>
              <w:left w:w="100" w:type="dxa"/>
            </w:tcMar>
            <w:vAlign w:val="center"/>
          </w:tcPr>
          <w:p w:rsidR="00D83397" w:rsidRPr="00F21A92" w:rsidRDefault="00D83397" w:rsidP="00D83397">
            <w:pPr>
              <w:spacing w:after="0" w:line="336" w:lineRule="auto"/>
              <w:ind w:left="228"/>
              <w:rPr>
                <w:sz w:val="24"/>
                <w:szCs w:val="24"/>
                <w:lang w:val="ru-RU"/>
              </w:rPr>
            </w:pPr>
            <w:r w:rsidRPr="00F21A92">
              <w:rPr>
                <w:rFonts w:ascii="Times New Roman" w:hAnsi="Times New Roman"/>
                <w:color w:val="000000"/>
                <w:sz w:val="24"/>
                <w:szCs w:val="24"/>
                <w:lang w:val="ru-RU"/>
              </w:rPr>
              <w:t xml:space="preserve">Литература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3.1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Проза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lastRenderedPageBreak/>
              <w:t>3.2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Поэзия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 </w:t>
            </w:r>
            <w:r w:rsidRPr="00F21A92">
              <w:rPr>
                <w:rFonts w:ascii="Times New Roman" w:hAnsi="Times New Roman"/>
                <w:color w:val="000000"/>
                <w:spacing w:val="-4"/>
                <w:sz w:val="24"/>
                <w:szCs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3.3</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Драматургия второй половины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 начала </w:t>
            </w:r>
            <w:r w:rsidRPr="00F21A92">
              <w:rPr>
                <w:rFonts w:ascii="Times New Roman" w:hAnsi="Times New Roman"/>
                <w:color w:val="000000"/>
                <w:sz w:val="24"/>
                <w:szCs w:val="24"/>
              </w:rPr>
              <w:t>XXI</w:t>
            </w:r>
            <w:r w:rsidRPr="00F21A92">
              <w:rPr>
                <w:rFonts w:ascii="Times New Roman" w:hAnsi="Times New Roman"/>
                <w:color w:val="000000"/>
                <w:sz w:val="24"/>
                <w:szCs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4</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5</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rPr>
              <w:t>Зарубежная литература</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5.1</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Зарубежная проза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D83397" w:rsidRPr="00F21A92"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5.2</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rPr>
            </w:pPr>
            <w:r w:rsidRPr="00F21A92">
              <w:rPr>
                <w:rFonts w:ascii="Times New Roman" w:hAnsi="Times New Roman"/>
                <w:color w:val="000000"/>
                <w:sz w:val="24"/>
                <w:szCs w:val="24"/>
                <w:lang w:val="ru-RU"/>
              </w:rPr>
              <w:t xml:space="preserve">Зарубежная поэзия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в. (не менее двух стихотворений одного из поэтов по выбору). </w:t>
            </w:r>
            <w:r w:rsidRPr="00F21A92">
              <w:rPr>
                <w:rFonts w:ascii="Times New Roman" w:hAnsi="Times New Roman"/>
                <w:color w:val="000000"/>
                <w:sz w:val="24"/>
                <w:szCs w:val="24"/>
              </w:rPr>
              <w:t>Например, стихотворения Г. Аполлинера, Т.С. Элиота</w:t>
            </w:r>
          </w:p>
        </w:tc>
      </w:tr>
      <w:tr w:rsidR="00D83397" w:rsidRPr="003829EB" w:rsidTr="00D83397">
        <w:trPr>
          <w:trHeight w:val="144"/>
        </w:trPr>
        <w:tc>
          <w:tcPr>
            <w:tcW w:w="1068" w:type="dxa"/>
            <w:tcMar>
              <w:top w:w="50" w:type="dxa"/>
              <w:left w:w="100" w:type="dxa"/>
            </w:tcMar>
            <w:vAlign w:val="center"/>
          </w:tcPr>
          <w:p w:rsidR="00D83397" w:rsidRPr="00F21A92" w:rsidRDefault="00D83397" w:rsidP="00D83397">
            <w:pPr>
              <w:spacing w:after="0" w:line="336" w:lineRule="auto"/>
              <w:ind w:left="228"/>
              <w:jc w:val="center"/>
              <w:rPr>
                <w:sz w:val="24"/>
                <w:szCs w:val="24"/>
              </w:rPr>
            </w:pPr>
            <w:r w:rsidRPr="00F21A92">
              <w:rPr>
                <w:rFonts w:ascii="Times New Roman" w:hAnsi="Times New Roman"/>
                <w:color w:val="000000"/>
                <w:sz w:val="24"/>
                <w:szCs w:val="24"/>
              </w:rPr>
              <w:t>5.3</w:t>
            </w:r>
          </w:p>
        </w:tc>
        <w:tc>
          <w:tcPr>
            <w:tcW w:w="13448" w:type="dxa"/>
            <w:tcMar>
              <w:top w:w="50" w:type="dxa"/>
              <w:left w:w="100" w:type="dxa"/>
            </w:tcMar>
            <w:vAlign w:val="center"/>
          </w:tcPr>
          <w:p w:rsidR="00D83397" w:rsidRPr="00F21A92" w:rsidRDefault="00D83397" w:rsidP="00D83397">
            <w:pPr>
              <w:spacing w:after="0" w:line="336" w:lineRule="auto"/>
              <w:ind w:left="228"/>
              <w:jc w:val="both"/>
              <w:rPr>
                <w:sz w:val="24"/>
                <w:szCs w:val="24"/>
                <w:lang w:val="ru-RU"/>
              </w:rPr>
            </w:pPr>
            <w:r w:rsidRPr="00F21A92">
              <w:rPr>
                <w:rFonts w:ascii="Times New Roman" w:hAnsi="Times New Roman"/>
                <w:color w:val="000000"/>
                <w:sz w:val="24"/>
                <w:szCs w:val="24"/>
                <w:lang w:val="ru-RU"/>
              </w:rPr>
              <w:t xml:space="preserve">Зарубежная драматургия </w:t>
            </w:r>
            <w:r w:rsidRPr="00F21A92">
              <w:rPr>
                <w:rFonts w:ascii="Times New Roman" w:hAnsi="Times New Roman"/>
                <w:color w:val="000000"/>
                <w:sz w:val="24"/>
                <w:szCs w:val="24"/>
              </w:rPr>
              <w:t>XX</w:t>
            </w:r>
            <w:r w:rsidRPr="00F21A92">
              <w:rPr>
                <w:rFonts w:ascii="Times New Roman" w:hAnsi="Times New Roman"/>
                <w:color w:val="000000"/>
                <w:sz w:val="24"/>
                <w:szCs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76"/>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"ИНОСТРАННЫЙ ЯЗЫК"</w:t>
      </w:r>
      <w:r w:rsidR="00260541">
        <w:rPr>
          <w:rFonts w:ascii="Times New Roman" w:hAnsi="Times New Roman"/>
          <w:b/>
          <w:color w:val="000000"/>
          <w:sz w:val="24"/>
          <w:lang w:val="ru-RU"/>
        </w:rPr>
        <w:t>(Б)</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английскому языку (базовый уровень) на уровне среднего общего образования разработана на основе ФГОС СОО.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учебных предметов,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pacing w:val="2"/>
          <w:sz w:val="24"/>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w:t>
      </w:r>
      <w:r w:rsidRPr="00C6604D">
        <w:rPr>
          <w:rFonts w:ascii="Times New Roman" w:hAnsi="Times New Roman"/>
          <w:color w:val="000000"/>
          <w:spacing w:val="2"/>
          <w:sz w:val="24"/>
          <w:lang w:val="ru-RU"/>
        </w:rPr>
        <w:lastRenderedPageBreak/>
        <w:t>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Возрастание значимости владения иностранными языками приводит к переосмыслению целей и содержания обучения предмету.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Изучение учебного предмета «Второй иностранный язык» происходит при наличии потребности у обучающихся и при условии, что в образовательной организации имеется кадровая, техническая и материальная обеспеченность, позволяющая достигнуть предметных результатов, заявленных во ФГОС СОО.</w:t>
      </w:r>
    </w:p>
    <w:p w:rsidR="00BB4276" w:rsidRPr="00C6604D" w:rsidRDefault="009455A9">
      <w:pPr>
        <w:spacing w:after="0" w:line="1" w:lineRule="atLeast"/>
        <w:ind w:firstLine="600"/>
        <w:jc w:val="both"/>
        <w:rPr>
          <w:lang w:val="ru-RU"/>
        </w:rPr>
      </w:pPr>
      <w:bookmarkStart w:id="126" w:name="b1cb9ba3-8936-440c-ac0f-95944fbe2f65"/>
      <w:r w:rsidRPr="00C6604D">
        <w:rPr>
          <w:rFonts w:ascii="Times New Roman" w:hAnsi="Times New Roman"/>
          <w:color w:val="000000"/>
          <w:sz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126"/>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27" w:name="block-81912918"/>
    </w:p>
    <w:p w:rsidR="00BB4276" w:rsidRPr="00C6604D" w:rsidRDefault="009455A9">
      <w:pPr>
        <w:spacing w:after="0" w:line="1" w:lineRule="atLeast"/>
        <w:ind w:left="120"/>
        <w:jc w:val="both"/>
        <w:rPr>
          <w:lang w:val="ru-RU"/>
        </w:rPr>
      </w:pPr>
      <w:bookmarkStart w:id="128" w:name="block-81912912"/>
      <w:bookmarkEnd w:id="127"/>
      <w:r w:rsidRPr="00C6604D">
        <w:rPr>
          <w:rFonts w:ascii="Times New Roman" w:hAnsi="Times New Roman"/>
          <w:b/>
          <w:color w:val="000000"/>
          <w:sz w:val="24"/>
          <w:lang w:val="ru-RU"/>
        </w:rPr>
        <w:lastRenderedPageBreak/>
        <w:t>СОДЕРЖАНИЕ ОБУЧЕНИЯ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Коммуникативные умения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Внешность и характеристика человека, литературного персонажа.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Молодёжь в современном обществе. Досуг молодёжи: чтение, кино, театр, музыка, музеи, Интернет, компьютерные игры. Любовь и дружба.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Покупки: одежда, обувь и продукты питания. Карманные деньги. Молодёжная мода.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Туризм. Виды отдыха. Путешествия по России и зарубежным странам.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Проблемы экологии. Защита окружающей среды. Стихийные бедствия.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Условия проживания в городской/сельской местности.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Говорение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коммуникативных умений </w:t>
      </w:r>
      <w:r w:rsidRPr="00C6604D">
        <w:rPr>
          <w:rFonts w:ascii="Times New Roman" w:hAnsi="Times New Roman"/>
          <w:color w:val="000000"/>
          <w:sz w:val="24"/>
          <w:u w:val="single"/>
          <w:lang w:val="ru-RU"/>
        </w:rPr>
        <w:t>диалогической речи</w:t>
      </w:r>
      <w:r w:rsidRPr="00C6604D">
        <w:rPr>
          <w:rFonts w:ascii="Times New Roman" w:hAnsi="Times New Roman"/>
          <w:color w:val="000000"/>
          <w:sz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w:t>
      </w:r>
      <w:r w:rsidRPr="00C6604D">
        <w:rPr>
          <w:rFonts w:ascii="Times New Roman" w:hAnsi="Times New Roman"/>
          <w:color w:val="000000"/>
          <w:sz w:val="24"/>
          <w:lang w:val="ru-RU"/>
        </w:rPr>
        <w:lastRenderedPageBreak/>
        <w:t xml:space="preserve">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Объём диалога – 8 реплик со стороны каждого собеседника.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коммуникативных умений </w:t>
      </w:r>
      <w:r w:rsidRPr="00C6604D">
        <w:rPr>
          <w:rFonts w:ascii="Times New Roman" w:hAnsi="Times New Roman"/>
          <w:color w:val="000000"/>
          <w:sz w:val="24"/>
          <w:u w:val="single"/>
          <w:lang w:val="ru-RU"/>
        </w:rPr>
        <w:t>монологической речи</w:t>
      </w:r>
      <w:r w:rsidRPr="00C6604D">
        <w:rPr>
          <w:rFonts w:ascii="Times New Roman" w:hAnsi="Times New Roman"/>
          <w:color w:val="000000"/>
          <w:sz w:val="24"/>
          <w:lang w:val="ru-RU"/>
        </w:rPr>
        <w:t xml:space="preserve"> на базе умений, сформированных на уровне основного общего образования: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создание устных связных монологических высказываний с использованием основных коммуникативных типов речи: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повествование/сообщение;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рассуждение;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устное представление (презентация) результатов выполненной проектной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монологического высказывания – до 14 фраз.</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Аудирование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Время звучания текста/текстов для аудирования – до 2,5 минуты.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Смысловое чтение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Чтение несплошных текстов (таблиц, диаграмм, графиков и другие) и понимание представленной в них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текста/текстов для чтения – 500–700 слов.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Письменная речь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заполнение анкет и формуляров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написание резюме (</w:t>
      </w:r>
      <w:r>
        <w:rPr>
          <w:rFonts w:ascii="Times New Roman" w:hAnsi="Times New Roman"/>
          <w:color w:val="000000"/>
          <w:sz w:val="24"/>
        </w:rPr>
        <w:t>CV</w:t>
      </w:r>
      <w:r w:rsidRPr="00C6604D">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письменное предоставление результатов выполненной проектной работы, в том числе в форме презентации, объём – до 150 слов.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Языковые знания и навыки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Фонетическая сторона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Орфография и пунктуация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Правильное написание изученных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Лексическая сторона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способы словообразования: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аффиксация: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глаголов при помощи префиксов </w:t>
      </w:r>
      <w:r>
        <w:rPr>
          <w:rFonts w:ascii="Times New Roman" w:hAnsi="Times New Roman"/>
          <w:color w:val="000000"/>
          <w:sz w:val="24"/>
        </w:rPr>
        <w:t>dis</w:t>
      </w:r>
      <w:r w:rsidRPr="00C6604D">
        <w:rPr>
          <w:rFonts w:ascii="Times New Roman" w:hAnsi="Times New Roman"/>
          <w:color w:val="000000"/>
          <w:sz w:val="24"/>
          <w:lang w:val="ru-RU"/>
        </w:rPr>
        <w:t xml:space="preserve">-, </w:t>
      </w:r>
      <w:r>
        <w:rPr>
          <w:rFonts w:ascii="Times New Roman" w:hAnsi="Times New Roman"/>
          <w:color w:val="000000"/>
          <w:sz w:val="24"/>
        </w:rPr>
        <w:t>mis</w:t>
      </w:r>
      <w:r w:rsidRPr="00C6604D">
        <w:rPr>
          <w:rFonts w:ascii="Times New Roman" w:hAnsi="Times New Roman"/>
          <w:color w:val="000000"/>
          <w:sz w:val="24"/>
          <w:lang w:val="ru-RU"/>
        </w:rPr>
        <w:t xml:space="preserve">-, </w:t>
      </w:r>
      <w:r>
        <w:rPr>
          <w:rFonts w:ascii="Times New Roman" w:hAnsi="Times New Roman"/>
          <w:color w:val="000000"/>
          <w:sz w:val="24"/>
        </w:rPr>
        <w:t>re</w:t>
      </w:r>
      <w:r w:rsidRPr="00C6604D">
        <w:rPr>
          <w:rFonts w:ascii="Times New Roman" w:hAnsi="Times New Roman"/>
          <w:color w:val="000000"/>
          <w:sz w:val="24"/>
          <w:lang w:val="ru-RU"/>
        </w:rPr>
        <w:t xml:space="preserve">-, </w:t>
      </w:r>
      <w:r>
        <w:rPr>
          <w:rFonts w:ascii="Times New Roman" w:hAnsi="Times New Roman"/>
          <w:color w:val="000000"/>
          <w:sz w:val="24"/>
        </w:rPr>
        <w:t>over</w:t>
      </w:r>
      <w:r w:rsidRPr="00C6604D">
        <w:rPr>
          <w:rFonts w:ascii="Times New Roman" w:hAnsi="Times New Roman"/>
          <w:color w:val="000000"/>
          <w:sz w:val="24"/>
          <w:lang w:val="ru-RU"/>
        </w:rPr>
        <w:t xml:space="preserve">-, </w:t>
      </w:r>
      <w:r>
        <w:rPr>
          <w:rFonts w:ascii="Times New Roman" w:hAnsi="Times New Roman"/>
          <w:color w:val="000000"/>
          <w:sz w:val="24"/>
        </w:rPr>
        <w:t>under</w:t>
      </w:r>
      <w:r w:rsidRPr="00C6604D">
        <w:rPr>
          <w:rFonts w:ascii="Times New Roman" w:hAnsi="Times New Roman"/>
          <w:color w:val="000000"/>
          <w:sz w:val="24"/>
          <w:lang w:val="ru-RU"/>
        </w:rPr>
        <w:t>- и суффикса -</w:t>
      </w:r>
      <w:r>
        <w:rPr>
          <w:rFonts w:ascii="Times New Roman" w:hAnsi="Times New Roman"/>
          <w:color w:val="000000"/>
          <w:sz w:val="24"/>
        </w:rPr>
        <w:t>ise</w:t>
      </w:r>
      <w:r w:rsidRPr="00C6604D">
        <w:rPr>
          <w:rFonts w:ascii="Times New Roman" w:hAnsi="Times New Roman"/>
          <w:color w:val="000000"/>
          <w:sz w:val="24"/>
          <w:lang w:val="ru-RU"/>
        </w:rPr>
        <w:t>/-</w:t>
      </w:r>
      <w:r>
        <w:rPr>
          <w:rFonts w:ascii="Times New Roman" w:hAnsi="Times New Roman"/>
          <w:color w:val="000000"/>
          <w:sz w:val="24"/>
        </w:rPr>
        <w:t>ize</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имён существительных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и суффиксов -</w:t>
      </w:r>
      <w:r>
        <w:rPr>
          <w:rFonts w:ascii="Times New Roman" w:hAnsi="Times New Roman"/>
          <w:color w:val="000000"/>
          <w:sz w:val="24"/>
        </w:rPr>
        <w:t>ance</w:t>
      </w:r>
      <w:r w:rsidRPr="00C6604D">
        <w:rPr>
          <w:rFonts w:ascii="Times New Roman" w:hAnsi="Times New Roman"/>
          <w:color w:val="000000"/>
          <w:sz w:val="24"/>
          <w:lang w:val="ru-RU"/>
        </w:rPr>
        <w:t>/-</w:t>
      </w:r>
      <w:r>
        <w:rPr>
          <w:rFonts w:ascii="Times New Roman" w:hAnsi="Times New Roman"/>
          <w:color w:val="000000"/>
          <w:sz w:val="24"/>
        </w:rPr>
        <w:t>ence</w:t>
      </w:r>
      <w:r w:rsidRPr="00C6604D">
        <w:rPr>
          <w:rFonts w:ascii="Times New Roman" w:hAnsi="Times New Roman"/>
          <w:color w:val="000000"/>
          <w:sz w:val="24"/>
          <w:lang w:val="ru-RU"/>
        </w:rPr>
        <w:t>, -</w:t>
      </w:r>
      <w:r>
        <w:rPr>
          <w:rFonts w:ascii="Times New Roman" w:hAnsi="Times New Roman"/>
          <w:color w:val="000000"/>
          <w:sz w:val="24"/>
        </w:rPr>
        <w:t>er</w:t>
      </w:r>
      <w:r w:rsidRPr="00C6604D">
        <w:rPr>
          <w:rFonts w:ascii="Times New Roman" w:hAnsi="Times New Roman"/>
          <w:color w:val="000000"/>
          <w:sz w:val="24"/>
          <w:lang w:val="ru-RU"/>
        </w:rPr>
        <w:t>/-</w:t>
      </w:r>
      <w:r>
        <w:rPr>
          <w:rFonts w:ascii="Times New Roman" w:hAnsi="Times New Roman"/>
          <w:color w:val="000000"/>
          <w:sz w:val="24"/>
        </w:rPr>
        <w:t>or</w:t>
      </w:r>
      <w:r w:rsidRPr="00C6604D">
        <w:rPr>
          <w:rFonts w:ascii="Times New Roman" w:hAnsi="Times New Roman"/>
          <w:color w:val="000000"/>
          <w:sz w:val="24"/>
          <w:lang w:val="ru-RU"/>
        </w:rPr>
        <w:t>, -</w:t>
      </w:r>
      <w:r>
        <w:rPr>
          <w:rFonts w:ascii="Times New Roman" w:hAnsi="Times New Roman"/>
          <w:color w:val="000000"/>
          <w:sz w:val="24"/>
        </w:rPr>
        <w:t>ing</w:t>
      </w:r>
      <w:r w:rsidRPr="00C6604D">
        <w:rPr>
          <w:rFonts w:ascii="Times New Roman" w:hAnsi="Times New Roman"/>
          <w:color w:val="000000"/>
          <w:sz w:val="24"/>
          <w:lang w:val="ru-RU"/>
        </w:rPr>
        <w:t>, -</w:t>
      </w:r>
      <w:r>
        <w:rPr>
          <w:rFonts w:ascii="Times New Roman" w:hAnsi="Times New Roman"/>
          <w:color w:val="000000"/>
          <w:sz w:val="24"/>
        </w:rPr>
        <w:t>ist</w:t>
      </w:r>
      <w:r w:rsidRPr="00C6604D">
        <w:rPr>
          <w:rFonts w:ascii="Times New Roman" w:hAnsi="Times New Roman"/>
          <w:color w:val="000000"/>
          <w:sz w:val="24"/>
          <w:lang w:val="ru-RU"/>
        </w:rPr>
        <w:t>, -</w:t>
      </w:r>
      <w:r>
        <w:rPr>
          <w:rFonts w:ascii="Times New Roman" w:hAnsi="Times New Roman"/>
          <w:color w:val="000000"/>
          <w:sz w:val="24"/>
        </w:rPr>
        <w:t>ity</w:t>
      </w:r>
      <w:r w:rsidRPr="00C6604D">
        <w:rPr>
          <w:rFonts w:ascii="Times New Roman" w:hAnsi="Times New Roman"/>
          <w:color w:val="000000"/>
          <w:sz w:val="24"/>
          <w:lang w:val="ru-RU"/>
        </w:rPr>
        <w:t>, -</w:t>
      </w:r>
      <w:r>
        <w:rPr>
          <w:rFonts w:ascii="Times New Roman" w:hAnsi="Times New Roman"/>
          <w:color w:val="000000"/>
          <w:sz w:val="24"/>
        </w:rPr>
        <w:t>ment</w:t>
      </w:r>
      <w:r w:rsidRPr="00C6604D">
        <w:rPr>
          <w:rFonts w:ascii="Times New Roman" w:hAnsi="Times New Roman"/>
          <w:color w:val="000000"/>
          <w:sz w:val="24"/>
          <w:lang w:val="ru-RU"/>
        </w:rPr>
        <w:t>, -</w:t>
      </w:r>
      <w:r>
        <w:rPr>
          <w:rFonts w:ascii="Times New Roman" w:hAnsi="Times New Roman"/>
          <w:color w:val="000000"/>
          <w:sz w:val="24"/>
        </w:rPr>
        <w:t>ness</w:t>
      </w:r>
      <w:r w:rsidRPr="00C6604D">
        <w:rPr>
          <w:rFonts w:ascii="Times New Roman" w:hAnsi="Times New Roman"/>
          <w:color w:val="000000"/>
          <w:sz w:val="24"/>
          <w:lang w:val="ru-RU"/>
        </w:rPr>
        <w:t>, -</w:t>
      </w:r>
      <w:r>
        <w:rPr>
          <w:rFonts w:ascii="Times New Roman" w:hAnsi="Times New Roman"/>
          <w:color w:val="000000"/>
          <w:sz w:val="24"/>
        </w:rPr>
        <w:t>sion</w:t>
      </w:r>
      <w:r w:rsidRPr="00C6604D">
        <w:rPr>
          <w:rFonts w:ascii="Times New Roman" w:hAnsi="Times New Roman"/>
          <w:color w:val="000000"/>
          <w:sz w:val="24"/>
          <w:lang w:val="ru-RU"/>
        </w:rPr>
        <w:t>/-</w:t>
      </w:r>
      <w:r>
        <w:rPr>
          <w:rFonts w:ascii="Times New Roman" w:hAnsi="Times New Roman"/>
          <w:color w:val="000000"/>
          <w:sz w:val="24"/>
        </w:rPr>
        <w:t>tion</w:t>
      </w:r>
      <w:r w:rsidRPr="00C6604D">
        <w:rPr>
          <w:rFonts w:ascii="Times New Roman" w:hAnsi="Times New Roman"/>
          <w:color w:val="000000"/>
          <w:sz w:val="24"/>
          <w:lang w:val="ru-RU"/>
        </w:rPr>
        <w:t>, -</w:t>
      </w:r>
      <w:r>
        <w:rPr>
          <w:rFonts w:ascii="Times New Roman" w:hAnsi="Times New Roman"/>
          <w:color w:val="000000"/>
          <w:sz w:val="24"/>
        </w:rPr>
        <w:t>ship</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имён прилагательных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xml:space="preserve">-, </w:t>
      </w:r>
      <w:r>
        <w:rPr>
          <w:rFonts w:ascii="Times New Roman" w:hAnsi="Times New Roman"/>
          <w:color w:val="000000"/>
          <w:sz w:val="24"/>
        </w:rPr>
        <w:t>inter</w:t>
      </w:r>
      <w:r w:rsidRPr="00C6604D">
        <w:rPr>
          <w:rFonts w:ascii="Times New Roman" w:hAnsi="Times New Roman"/>
          <w:color w:val="000000"/>
          <w:sz w:val="24"/>
          <w:lang w:val="ru-RU"/>
        </w:rPr>
        <w:t xml:space="preserve">-, </w:t>
      </w:r>
      <w:r>
        <w:rPr>
          <w:rFonts w:ascii="Times New Roman" w:hAnsi="Times New Roman"/>
          <w:color w:val="000000"/>
          <w:sz w:val="24"/>
        </w:rPr>
        <w:t>non</w:t>
      </w:r>
      <w:r w:rsidRPr="00C6604D">
        <w:rPr>
          <w:rFonts w:ascii="Times New Roman" w:hAnsi="Times New Roman"/>
          <w:color w:val="000000"/>
          <w:sz w:val="24"/>
          <w:lang w:val="ru-RU"/>
        </w:rPr>
        <w:t>- и суффиксов -</w:t>
      </w:r>
      <w:r>
        <w:rPr>
          <w:rFonts w:ascii="Times New Roman" w:hAnsi="Times New Roman"/>
          <w:color w:val="000000"/>
          <w:sz w:val="24"/>
        </w:rPr>
        <w:t>able</w:t>
      </w:r>
      <w:r w:rsidRPr="00C6604D">
        <w:rPr>
          <w:rFonts w:ascii="Times New Roman" w:hAnsi="Times New Roman"/>
          <w:color w:val="000000"/>
          <w:sz w:val="24"/>
          <w:lang w:val="ru-RU"/>
        </w:rPr>
        <w:t>/-</w:t>
      </w:r>
      <w:r>
        <w:rPr>
          <w:rFonts w:ascii="Times New Roman" w:hAnsi="Times New Roman"/>
          <w:color w:val="000000"/>
          <w:sz w:val="24"/>
        </w:rPr>
        <w:t>ible</w:t>
      </w:r>
      <w:r w:rsidRPr="00C6604D">
        <w:rPr>
          <w:rFonts w:ascii="Times New Roman" w:hAnsi="Times New Roman"/>
          <w:color w:val="000000"/>
          <w:sz w:val="24"/>
          <w:lang w:val="ru-RU"/>
        </w:rPr>
        <w:t>, -</w:t>
      </w:r>
      <w:r>
        <w:rPr>
          <w:rFonts w:ascii="Times New Roman" w:hAnsi="Times New Roman"/>
          <w:color w:val="000000"/>
          <w:sz w:val="24"/>
        </w:rPr>
        <w:t>al</w:t>
      </w:r>
      <w:r w:rsidRPr="00C6604D">
        <w:rPr>
          <w:rFonts w:ascii="Times New Roman" w:hAnsi="Times New Roman"/>
          <w:color w:val="000000"/>
          <w:sz w:val="24"/>
          <w:lang w:val="ru-RU"/>
        </w:rPr>
        <w:t>, -</w:t>
      </w:r>
      <w:r>
        <w:rPr>
          <w:rFonts w:ascii="Times New Roman" w:hAnsi="Times New Roman"/>
          <w:color w:val="000000"/>
          <w:sz w:val="24"/>
        </w:rPr>
        <w:t>ed</w:t>
      </w:r>
      <w:r w:rsidRPr="00C6604D">
        <w:rPr>
          <w:rFonts w:ascii="Times New Roman" w:hAnsi="Times New Roman"/>
          <w:color w:val="000000"/>
          <w:sz w:val="24"/>
          <w:lang w:val="ru-RU"/>
        </w:rPr>
        <w:t>, -</w:t>
      </w:r>
      <w:r>
        <w:rPr>
          <w:rFonts w:ascii="Times New Roman" w:hAnsi="Times New Roman"/>
          <w:color w:val="000000"/>
          <w:sz w:val="24"/>
        </w:rPr>
        <w:t>ese</w:t>
      </w:r>
      <w:r w:rsidRPr="00C6604D">
        <w:rPr>
          <w:rFonts w:ascii="Times New Roman" w:hAnsi="Times New Roman"/>
          <w:color w:val="000000"/>
          <w:sz w:val="24"/>
          <w:lang w:val="ru-RU"/>
        </w:rPr>
        <w:t>, -</w:t>
      </w:r>
      <w:r>
        <w:rPr>
          <w:rFonts w:ascii="Times New Roman" w:hAnsi="Times New Roman"/>
          <w:color w:val="000000"/>
          <w:sz w:val="24"/>
        </w:rPr>
        <w:t>ful</w:t>
      </w:r>
      <w:r w:rsidRPr="00C6604D">
        <w:rPr>
          <w:rFonts w:ascii="Times New Roman" w:hAnsi="Times New Roman"/>
          <w:color w:val="000000"/>
          <w:sz w:val="24"/>
          <w:lang w:val="ru-RU"/>
        </w:rPr>
        <w:t>, -</w:t>
      </w:r>
      <w:r>
        <w:rPr>
          <w:rFonts w:ascii="Times New Roman" w:hAnsi="Times New Roman"/>
          <w:color w:val="000000"/>
          <w:sz w:val="24"/>
        </w:rPr>
        <w:t>ian</w:t>
      </w:r>
      <w:r w:rsidRPr="00C6604D">
        <w:rPr>
          <w:rFonts w:ascii="Times New Roman" w:hAnsi="Times New Roman"/>
          <w:color w:val="000000"/>
          <w:sz w:val="24"/>
          <w:lang w:val="ru-RU"/>
        </w:rPr>
        <w:t>/-</w:t>
      </w:r>
      <w:r>
        <w:rPr>
          <w:rFonts w:ascii="Times New Roman" w:hAnsi="Times New Roman"/>
          <w:color w:val="000000"/>
          <w:sz w:val="24"/>
        </w:rPr>
        <w:t>an</w:t>
      </w:r>
      <w:r w:rsidRPr="00C6604D">
        <w:rPr>
          <w:rFonts w:ascii="Times New Roman" w:hAnsi="Times New Roman"/>
          <w:color w:val="000000"/>
          <w:sz w:val="24"/>
          <w:lang w:val="ru-RU"/>
        </w:rPr>
        <w:t>, -</w:t>
      </w:r>
      <w:r>
        <w:rPr>
          <w:rFonts w:ascii="Times New Roman" w:hAnsi="Times New Roman"/>
          <w:color w:val="000000"/>
          <w:sz w:val="24"/>
        </w:rPr>
        <w:t>ing</w:t>
      </w:r>
      <w:r w:rsidRPr="00C6604D">
        <w:rPr>
          <w:rFonts w:ascii="Times New Roman" w:hAnsi="Times New Roman"/>
          <w:color w:val="000000"/>
          <w:sz w:val="24"/>
          <w:lang w:val="ru-RU"/>
        </w:rPr>
        <w:t>, -</w:t>
      </w:r>
      <w:r>
        <w:rPr>
          <w:rFonts w:ascii="Times New Roman" w:hAnsi="Times New Roman"/>
          <w:color w:val="000000"/>
          <w:sz w:val="24"/>
        </w:rPr>
        <w:t>ish</w:t>
      </w:r>
      <w:r w:rsidRPr="00C6604D">
        <w:rPr>
          <w:rFonts w:ascii="Times New Roman" w:hAnsi="Times New Roman"/>
          <w:color w:val="000000"/>
          <w:sz w:val="24"/>
          <w:lang w:val="ru-RU"/>
        </w:rPr>
        <w:t>, -</w:t>
      </w:r>
      <w:r>
        <w:rPr>
          <w:rFonts w:ascii="Times New Roman" w:hAnsi="Times New Roman"/>
          <w:color w:val="000000"/>
          <w:sz w:val="24"/>
        </w:rPr>
        <w:t>ive</w:t>
      </w:r>
      <w:r w:rsidRPr="00C6604D">
        <w:rPr>
          <w:rFonts w:ascii="Times New Roman" w:hAnsi="Times New Roman"/>
          <w:color w:val="000000"/>
          <w:sz w:val="24"/>
          <w:lang w:val="ru-RU"/>
        </w:rPr>
        <w:t>, -</w:t>
      </w:r>
      <w:r>
        <w:rPr>
          <w:rFonts w:ascii="Times New Roman" w:hAnsi="Times New Roman"/>
          <w:color w:val="000000"/>
          <w:sz w:val="24"/>
        </w:rPr>
        <w:t>less</w:t>
      </w:r>
      <w:r w:rsidRPr="00C6604D">
        <w:rPr>
          <w:rFonts w:ascii="Times New Roman" w:hAnsi="Times New Roman"/>
          <w:color w:val="000000"/>
          <w:sz w:val="24"/>
          <w:lang w:val="ru-RU"/>
        </w:rPr>
        <w:t>, -</w:t>
      </w:r>
      <w:r>
        <w:rPr>
          <w:rFonts w:ascii="Times New Roman" w:hAnsi="Times New Roman"/>
          <w:color w:val="000000"/>
          <w:sz w:val="24"/>
        </w:rPr>
        <w:t>ly</w:t>
      </w:r>
      <w:r w:rsidRPr="00C6604D">
        <w:rPr>
          <w:rFonts w:ascii="Times New Roman" w:hAnsi="Times New Roman"/>
          <w:color w:val="000000"/>
          <w:sz w:val="24"/>
          <w:lang w:val="ru-RU"/>
        </w:rPr>
        <w:t>, -</w:t>
      </w:r>
      <w:r>
        <w:rPr>
          <w:rFonts w:ascii="Times New Roman" w:hAnsi="Times New Roman"/>
          <w:color w:val="000000"/>
          <w:sz w:val="24"/>
        </w:rPr>
        <w:t>ous</w:t>
      </w:r>
      <w:r w:rsidRPr="00C6604D">
        <w:rPr>
          <w:rFonts w:ascii="Times New Roman" w:hAnsi="Times New Roman"/>
          <w:color w:val="000000"/>
          <w:sz w:val="24"/>
          <w:lang w:val="ru-RU"/>
        </w:rPr>
        <w:t>, -</w:t>
      </w:r>
      <w:r>
        <w:rPr>
          <w:rFonts w:ascii="Times New Roman" w:hAnsi="Times New Roman"/>
          <w:color w:val="000000"/>
          <w:sz w:val="24"/>
        </w:rPr>
        <w:t>y</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наречий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и суффикса -</w:t>
      </w:r>
      <w:r>
        <w:rPr>
          <w:rFonts w:ascii="Times New Roman" w:hAnsi="Times New Roman"/>
          <w:color w:val="000000"/>
          <w:sz w:val="24"/>
        </w:rPr>
        <w:t>ly</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числительных при помощи суффиксов -</w:t>
      </w:r>
      <w:r>
        <w:rPr>
          <w:rFonts w:ascii="Times New Roman" w:hAnsi="Times New Roman"/>
          <w:color w:val="000000"/>
          <w:sz w:val="24"/>
        </w:rPr>
        <w:t>teen</w:t>
      </w:r>
      <w:r w:rsidRPr="00C6604D">
        <w:rPr>
          <w:rFonts w:ascii="Times New Roman" w:hAnsi="Times New Roman"/>
          <w:color w:val="000000"/>
          <w:sz w:val="24"/>
          <w:lang w:val="ru-RU"/>
        </w:rPr>
        <w:t>, -</w:t>
      </w:r>
      <w:r>
        <w:rPr>
          <w:rFonts w:ascii="Times New Roman" w:hAnsi="Times New Roman"/>
          <w:color w:val="000000"/>
          <w:sz w:val="24"/>
        </w:rPr>
        <w:t>ty</w:t>
      </w:r>
      <w:r w:rsidRPr="00C6604D">
        <w:rPr>
          <w:rFonts w:ascii="Times New Roman" w:hAnsi="Times New Roman"/>
          <w:color w:val="000000"/>
          <w:sz w:val="24"/>
          <w:lang w:val="ru-RU"/>
        </w:rPr>
        <w:t>, -</w:t>
      </w:r>
      <w:r>
        <w:rPr>
          <w:rFonts w:ascii="Times New Roman" w:hAnsi="Times New Roman"/>
          <w:color w:val="000000"/>
          <w:sz w:val="24"/>
        </w:rPr>
        <w:t>th</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словосложение: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color w:val="000000"/>
          <w:sz w:val="24"/>
        </w:rPr>
        <w:t>football</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4"/>
        </w:rPr>
        <w:t>blackboard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4"/>
        </w:rPr>
        <w:t>father</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law</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4"/>
        </w:rPr>
        <w:t>ed</w:t>
      </w:r>
      <w:r w:rsidRPr="00C6604D">
        <w:rPr>
          <w:rFonts w:ascii="Times New Roman" w:hAnsi="Times New Roman"/>
          <w:color w:val="000000"/>
          <w:sz w:val="24"/>
          <w:lang w:val="ru-RU"/>
        </w:rPr>
        <w:t xml:space="preserve"> (</w:t>
      </w:r>
      <w:r>
        <w:rPr>
          <w:rFonts w:ascii="Times New Roman" w:hAnsi="Times New Roman"/>
          <w:color w:val="000000"/>
          <w:sz w:val="24"/>
        </w:rPr>
        <w:t>blue</w:t>
      </w:r>
      <w:r w:rsidRPr="00C6604D">
        <w:rPr>
          <w:rFonts w:ascii="Times New Roman" w:hAnsi="Times New Roman"/>
          <w:color w:val="000000"/>
          <w:sz w:val="24"/>
          <w:lang w:val="ru-RU"/>
        </w:rPr>
        <w:t>-</w:t>
      </w:r>
      <w:r>
        <w:rPr>
          <w:rFonts w:ascii="Times New Roman" w:hAnsi="Times New Roman"/>
          <w:color w:val="000000"/>
          <w:sz w:val="24"/>
        </w:rPr>
        <w:t>eyed</w:t>
      </w:r>
      <w:r w:rsidRPr="00C6604D">
        <w:rPr>
          <w:rFonts w:ascii="Times New Roman" w:hAnsi="Times New Roman"/>
          <w:color w:val="000000"/>
          <w:sz w:val="24"/>
          <w:lang w:val="ru-RU"/>
        </w:rPr>
        <w:t xml:space="preserve">, </w:t>
      </w:r>
      <w:r>
        <w:rPr>
          <w:rFonts w:ascii="Times New Roman" w:hAnsi="Times New Roman"/>
          <w:color w:val="000000"/>
          <w:sz w:val="24"/>
        </w:rPr>
        <w:t>eight</w:t>
      </w:r>
      <w:r w:rsidRPr="00C6604D">
        <w:rPr>
          <w:rFonts w:ascii="Times New Roman" w:hAnsi="Times New Roman"/>
          <w:color w:val="000000"/>
          <w:sz w:val="24"/>
          <w:lang w:val="ru-RU"/>
        </w:rPr>
        <w:t>-</w:t>
      </w:r>
      <w:r>
        <w:rPr>
          <w:rFonts w:ascii="Times New Roman" w:hAnsi="Times New Roman"/>
          <w:color w:val="000000"/>
          <w:sz w:val="24"/>
        </w:rPr>
        <w:t>legged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прилагательных путём соединения наречия с основой причасти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color w:val="000000"/>
          <w:sz w:val="24"/>
        </w:rPr>
        <w:t>well</w:t>
      </w:r>
      <w:r w:rsidRPr="00C6604D">
        <w:rPr>
          <w:rFonts w:ascii="Times New Roman" w:hAnsi="Times New Roman"/>
          <w:color w:val="000000"/>
          <w:sz w:val="24"/>
          <w:lang w:val="ru-RU"/>
        </w:rPr>
        <w:t>-</w:t>
      </w:r>
      <w:r>
        <w:rPr>
          <w:rFonts w:ascii="Times New Roman" w:hAnsi="Times New Roman"/>
          <w:color w:val="000000"/>
          <w:sz w:val="24"/>
        </w:rPr>
        <w:t>behaved</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nice</w:t>
      </w:r>
      <w:r w:rsidRPr="00C6604D">
        <w:rPr>
          <w:rFonts w:ascii="Times New Roman" w:hAnsi="Times New Roman"/>
          <w:color w:val="000000"/>
          <w:sz w:val="24"/>
          <w:lang w:val="ru-RU"/>
        </w:rPr>
        <w:t>-</w:t>
      </w:r>
      <w:r>
        <w:rPr>
          <w:rFonts w:ascii="Times New Roman" w:hAnsi="Times New Roman"/>
          <w:color w:val="000000"/>
          <w:sz w:val="24"/>
        </w:rPr>
        <w:t>looking</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конверсия: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имён существительных от имён прилагательных (</w:t>
      </w:r>
      <w:r>
        <w:rPr>
          <w:rFonts w:ascii="Times New Roman" w:hAnsi="Times New Roman"/>
          <w:color w:val="000000"/>
          <w:sz w:val="24"/>
        </w:rPr>
        <w:t>rich</w:t>
      </w:r>
      <w:r w:rsidRPr="00C6604D">
        <w:rPr>
          <w:rFonts w:ascii="Times New Roman" w:hAnsi="Times New Roman"/>
          <w:color w:val="000000"/>
          <w:sz w:val="24"/>
          <w:lang w:val="ru-RU"/>
        </w:rPr>
        <w:t xml:space="preserve"> </w:t>
      </w:r>
      <w:r>
        <w:rPr>
          <w:rFonts w:ascii="Times New Roman" w:hAnsi="Times New Roman"/>
          <w:color w:val="000000"/>
          <w:sz w:val="24"/>
        </w:rPr>
        <w:t>people</w:t>
      </w:r>
      <w:r w:rsidRPr="00C6604D">
        <w:rPr>
          <w:rFonts w:ascii="Times New Roman" w:hAnsi="Times New Roman"/>
          <w:color w:val="000000"/>
          <w:sz w:val="24"/>
          <w:lang w:val="ru-RU"/>
        </w:rPr>
        <w:t xml:space="preserve"> – </w:t>
      </w:r>
      <w:r>
        <w:rPr>
          <w:rFonts w:ascii="Times New Roman" w:hAnsi="Times New Roman"/>
          <w:color w:val="000000"/>
          <w:sz w:val="24"/>
        </w:rPr>
        <w:t>the</w:t>
      </w:r>
      <w:r w:rsidRPr="00C6604D">
        <w:rPr>
          <w:rFonts w:ascii="Times New Roman" w:hAnsi="Times New Roman"/>
          <w:color w:val="000000"/>
          <w:sz w:val="24"/>
          <w:lang w:val="ru-RU"/>
        </w:rPr>
        <w:t xml:space="preserve"> </w:t>
      </w:r>
      <w:r>
        <w:rPr>
          <w:rFonts w:ascii="Times New Roman" w:hAnsi="Times New Roman"/>
          <w:color w:val="000000"/>
          <w:sz w:val="24"/>
        </w:rPr>
        <w:t>rich</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глаголов от имён существительных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глаголов от имён прилагательных (</w:t>
      </w:r>
      <w:r>
        <w:rPr>
          <w:rFonts w:ascii="Times New Roman" w:hAnsi="Times New Roman"/>
          <w:color w:val="000000"/>
          <w:sz w:val="24"/>
        </w:rPr>
        <w:t>cool</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cool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Имена прилагательные на -</w:t>
      </w:r>
      <w:r>
        <w:rPr>
          <w:rFonts w:ascii="Times New Roman" w:hAnsi="Times New Roman"/>
          <w:color w:val="000000"/>
          <w:sz w:val="24"/>
        </w:rPr>
        <w:t>ed</w:t>
      </w:r>
      <w:r w:rsidRPr="00C6604D">
        <w:rPr>
          <w:rFonts w:ascii="Times New Roman" w:hAnsi="Times New Roman"/>
          <w:color w:val="000000"/>
          <w:sz w:val="24"/>
          <w:lang w:val="ru-RU"/>
        </w:rPr>
        <w:t xml:space="preserve"> и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excited</w:t>
      </w:r>
      <w:r w:rsidRPr="00C6604D">
        <w:rPr>
          <w:rFonts w:ascii="Times New Roman" w:hAnsi="Times New Roman"/>
          <w:color w:val="000000"/>
          <w:sz w:val="24"/>
          <w:lang w:val="ru-RU"/>
        </w:rPr>
        <w:t xml:space="preserve"> – </w:t>
      </w:r>
      <w:r>
        <w:rPr>
          <w:rFonts w:ascii="Times New Roman" w:hAnsi="Times New Roman"/>
          <w:color w:val="000000"/>
          <w:sz w:val="24"/>
        </w:rPr>
        <w:t>exciting</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Различные средства связи для обеспечения целостности и логичности устного/письменного высказывания.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Грамматическая сторона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4"/>
        </w:rPr>
        <w:t>We</w:t>
      </w:r>
      <w:r w:rsidRPr="00C6604D">
        <w:rPr>
          <w:rFonts w:ascii="Times New Roman" w:hAnsi="Times New Roman"/>
          <w:color w:val="000000"/>
          <w:sz w:val="24"/>
          <w:lang w:val="ru-RU"/>
        </w:rPr>
        <w:t xml:space="preserve"> </w:t>
      </w:r>
      <w:r>
        <w:rPr>
          <w:rFonts w:ascii="Times New Roman" w:hAnsi="Times New Roman"/>
          <w:color w:val="000000"/>
          <w:sz w:val="24"/>
        </w:rPr>
        <w:t>moved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new</w:t>
      </w:r>
      <w:r w:rsidRPr="00C6604D">
        <w:rPr>
          <w:rFonts w:ascii="Times New Roman" w:hAnsi="Times New Roman"/>
          <w:color w:val="000000"/>
          <w:sz w:val="24"/>
          <w:lang w:val="ru-RU"/>
        </w:rPr>
        <w:t xml:space="preserve"> </w:t>
      </w:r>
      <w:r>
        <w:rPr>
          <w:rFonts w:ascii="Times New Roman" w:hAnsi="Times New Roman"/>
          <w:color w:val="000000"/>
          <w:sz w:val="24"/>
        </w:rPr>
        <w:t>house</w:t>
      </w:r>
      <w:r w:rsidRPr="00C6604D">
        <w:rPr>
          <w:rFonts w:ascii="Times New Roman" w:hAnsi="Times New Roman"/>
          <w:color w:val="000000"/>
          <w:sz w:val="24"/>
          <w:lang w:val="ru-RU"/>
        </w:rPr>
        <w:t xml:space="preserve"> </w:t>
      </w:r>
      <w:r>
        <w:rPr>
          <w:rFonts w:ascii="Times New Roman" w:hAnsi="Times New Roman"/>
          <w:color w:val="000000"/>
          <w:sz w:val="24"/>
        </w:rPr>
        <w:t>last</w:t>
      </w:r>
      <w:r w:rsidRPr="00C6604D">
        <w:rPr>
          <w:rFonts w:ascii="Times New Roman" w:hAnsi="Times New Roman"/>
          <w:color w:val="000000"/>
          <w:sz w:val="24"/>
          <w:lang w:val="ru-RU"/>
        </w:rPr>
        <w:t xml:space="preserve"> </w:t>
      </w:r>
      <w:r>
        <w:rPr>
          <w:rFonts w:ascii="Times New Roman" w:hAnsi="Times New Roman"/>
          <w:color w:val="000000"/>
          <w:sz w:val="24"/>
        </w:rPr>
        <w:t>year</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It</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There</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Предложения с глагольными конструкциями, содержащими глаголы-связки to be, to look, to seem, to feel (He looks/seems/feels happy.). </w:t>
      </w:r>
    </w:p>
    <w:p w:rsidR="00BB4276" w:rsidRDefault="009455A9">
      <w:pPr>
        <w:spacing w:after="0" w:line="1" w:lineRule="atLeast"/>
        <w:ind w:firstLine="600"/>
        <w:jc w:val="both"/>
      </w:pPr>
      <w:r>
        <w:rPr>
          <w:rFonts w:ascii="Times New Roman" w:hAnsi="Times New Roman"/>
          <w:color w:val="000000"/>
          <w:sz w:val="24"/>
        </w:rPr>
        <w:lastRenderedPageBreak/>
        <w:t xml:space="preserve">Предложения cо сложным дополнением – Complex Object (I want you to help me. I saw her cross/crossing the road. I want to have my hair cut.).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color w:val="000000"/>
          <w:sz w:val="24"/>
        </w:rPr>
        <w:t>and</w:t>
      </w:r>
      <w:r w:rsidRPr="00C6604D">
        <w:rPr>
          <w:rFonts w:ascii="Times New Roman" w:hAnsi="Times New Roman"/>
          <w:color w:val="000000"/>
          <w:sz w:val="24"/>
          <w:lang w:val="ru-RU"/>
        </w:rPr>
        <w:t xml:space="preserve">, </w:t>
      </w:r>
      <w:r>
        <w:rPr>
          <w:rFonts w:ascii="Times New Roman" w:hAnsi="Times New Roman"/>
          <w:color w:val="000000"/>
          <w:sz w:val="24"/>
        </w:rPr>
        <w:t>but</w:t>
      </w:r>
      <w:r w:rsidRPr="00C6604D">
        <w:rPr>
          <w:rFonts w:ascii="Times New Roman" w:hAnsi="Times New Roman"/>
          <w:color w:val="000000"/>
          <w:sz w:val="24"/>
          <w:lang w:val="ru-RU"/>
        </w:rPr>
        <w:t xml:space="preserve">, </w:t>
      </w:r>
      <w:r>
        <w:rPr>
          <w:rFonts w:ascii="Times New Roman" w:hAnsi="Times New Roman"/>
          <w:color w:val="000000"/>
          <w:sz w:val="24"/>
        </w:rPr>
        <w:t>or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color w:val="000000"/>
          <w:sz w:val="24"/>
        </w:rPr>
        <w:t>because</w:t>
      </w:r>
      <w:r w:rsidRPr="00C6604D">
        <w:rPr>
          <w:rFonts w:ascii="Times New Roman" w:hAnsi="Times New Roman"/>
          <w:color w:val="000000"/>
          <w:sz w:val="24"/>
          <w:lang w:val="ru-RU"/>
        </w:rPr>
        <w:t xml:space="preserve">, </w:t>
      </w:r>
      <w:r>
        <w:rPr>
          <w:rFonts w:ascii="Times New Roman" w:hAnsi="Times New Roman"/>
          <w:color w:val="000000"/>
          <w:sz w:val="24"/>
        </w:rPr>
        <w:t>if</w:t>
      </w:r>
      <w:r w:rsidRPr="00C6604D">
        <w:rPr>
          <w:rFonts w:ascii="Times New Roman" w:hAnsi="Times New Roman"/>
          <w:color w:val="000000"/>
          <w:sz w:val="24"/>
          <w:lang w:val="ru-RU"/>
        </w:rPr>
        <w:t xml:space="preserve">, </w:t>
      </w:r>
      <w:r>
        <w:rPr>
          <w:rFonts w:ascii="Times New Roman" w:hAnsi="Times New Roman"/>
          <w:color w:val="000000"/>
          <w:sz w:val="24"/>
        </w:rPr>
        <w:t>when</w:t>
      </w:r>
      <w:r w:rsidRPr="00C6604D">
        <w:rPr>
          <w:rFonts w:ascii="Times New Roman" w:hAnsi="Times New Roman"/>
          <w:color w:val="000000"/>
          <w:sz w:val="24"/>
          <w:lang w:val="ru-RU"/>
        </w:rPr>
        <w:t xml:space="preserve">, </w:t>
      </w:r>
      <w:r>
        <w:rPr>
          <w:rFonts w:ascii="Times New Roman" w:hAnsi="Times New Roman"/>
          <w:color w:val="000000"/>
          <w:sz w:val="24"/>
        </w:rPr>
        <w:t>where</w:t>
      </w:r>
      <w:r w:rsidRPr="00C6604D">
        <w:rPr>
          <w:rFonts w:ascii="Times New Roman" w:hAnsi="Times New Roman"/>
          <w:color w:val="000000"/>
          <w:sz w:val="24"/>
          <w:lang w:val="ru-RU"/>
        </w:rPr>
        <w:t xml:space="preserve">, </w:t>
      </w:r>
      <w:r>
        <w:rPr>
          <w:rFonts w:ascii="Times New Roman" w:hAnsi="Times New Roman"/>
          <w:color w:val="000000"/>
          <w:sz w:val="24"/>
        </w:rPr>
        <w:t>what</w:t>
      </w:r>
      <w:r w:rsidRPr="00C6604D">
        <w:rPr>
          <w:rFonts w:ascii="Times New Roman" w:hAnsi="Times New Roman"/>
          <w:color w:val="000000"/>
          <w:sz w:val="24"/>
          <w:lang w:val="ru-RU"/>
        </w:rPr>
        <w:t xml:space="preserve">, </w:t>
      </w:r>
      <w:r>
        <w:rPr>
          <w:rFonts w:ascii="Times New Roman" w:hAnsi="Times New Roman"/>
          <w:color w:val="000000"/>
          <w:sz w:val="24"/>
        </w:rPr>
        <w:t>why</w:t>
      </w:r>
      <w:r w:rsidRPr="00C6604D">
        <w:rPr>
          <w:rFonts w:ascii="Times New Roman" w:hAnsi="Times New Roman"/>
          <w:color w:val="000000"/>
          <w:sz w:val="24"/>
          <w:lang w:val="ru-RU"/>
        </w:rPr>
        <w:t xml:space="preserve">, </w:t>
      </w:r>
      <w:r>
        <w:rPr>
          <w:rFonts w:ascii="Times New Roman" w:hAnsi="Times New Roman"/>
          <w:color w:val="000000"/>
          <w:sz w:val="24"/>
        </w:rPr>
        <w:t>how</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4"/>
        </w:rPr>
        <w:t>who</w:t>
      </w:r>
      <w:r w:rsidRPr="00C6604D">
        <w:rPr>
          <w:rFonts w:ascii="Times New Roman" w:hAnsi="Times New Roman"/>
          <w:color w:val="000000"/>
          <w:sz w:val="24"/>
          <w:lang w:val="ru-RU"/>
        </w:rPr>
        <w:t xml:space="preserve">, </w:t>
      </w:r>
      <w:r>
        <w:rPr>
          <w:rFonts w:ascii="Times New Roman" w:hAnsi="Times New Roman"/>
          <w:color w:val="000000"/>
          <w:sz w:val="24"/>
        </w:rPr>
        <w:t>which</w:t>
      </w:r>
      <w:r w:rsidRPr="00C6604D">
        <w:rPr>
          <w:rFonts w:ascii="Times New Roman" w:hAnsi="Times New Roman"/>
          <w:color w:val="000000"/>
          <w:sz w:val="24"/>
          <w:lang w:val="ru-RU"/>
        </w:rPr>
        <w:t xml:space="preserve">, </w:t>
      </w:r>
      <w:r>
        <w:rPr>
          <w:rFonts w:ascii="Times New Roman" w:hAnsi="Times New Roman"/>
          <w:color w:val="000000"/>
          <w:sz w:val="24"/>
        </w:rPr>
        <w:t>that</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color w:val="000000"/>
          <w:sz w:val="24"/>
        </w:rPr>
        <w:t>whoever</w:t>
      </w:r>
      <w:r w:rsidRPr="00C6604D">
        <w:rPr>
          <w:rFonts w:ascii="Times New Roman" w:hAnsi="Times New Roman"/>
          <w:color w:val="000000"/>
          <w:sz w:val="24"/>
          <w:lang w:val="ru-RU"/>
        </w:rPr>
        <w:t xml:space="preserve">, </w:t>
      </w:r>
      <w:r>
        <w:rPr>
          <w:rFonts w:ascii="Times New Roman" w:hAnsi="Times New Roman"/>
          <w:color w:val="000000"/>
          <w:sz w:val="24"/>
        </w:rPr>
        <w:t>whatever</w:t>
      </w:r>
      <w:r w:rsidRPr="00C6604D">
        <w:rPr>
          <w:rFonts w:ascii="Times New Roman" w:hAnsi="Times New Roman"/>
          <w:color w:val="000000"/>
          <w:sz w:val="24"/>
          <w:lang w:val="ru-RU"/>
        </w:rPr>
        <w:t xml:space="preserve">, </w:t>
      </w:r>
      <w:r>
        <w:rPr>
          <w:rFonts w:ascii="Times New Roman" w:hAnsi="Times New Roman"/>
          <w:color w:val="000000"/>
          <w:sz w:val="24"/>
        </w:rPr>
        <w:t>however</w:t>
      </w:r>
      <w:r w:rsidRPr="00C6604D">
        <w:rPr>
          <w:rFonts w:ascii="Times New Roman" w:hAnsi="Times New Roman"/>
          <w:color w:val="000000"/>
          <w:sz w:val="24"/>
          <w:lang w:val="ru-RU"/>
        </w:rPr>
        <w:t xml:space="preserve">, </w:t>
      </w:r>
      <w:r>
        <w:rPr>
          <w:rFonts w:ascii="Times New Roman" w:hAnsi="Times New Roman"/>
          <w:color w:val="000000"/>
          <w:sz w:val="24"/>
        </w:rPr>
        <w:t>whenever</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Условные предложения с глаголами в изъявительном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0,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w:t>
      </w:r>
      <w:r w:rsidRPr="00C6604D">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Модальные глаголы в косвенной речи в настоящем и прошедшем времени. </w:t>
      </w:r>
    </w:p>
    <w:p w:rsidR="00BB4276" w:rsidRDefault="009455A9">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wish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Конструкции с глаголами на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love</w:t>
      </w:r>
      <w:r w:rsidRPr="00C6604D">
        <w:rPr>
          <w:rFonts w:ascii="Times New Roman" w:hAnsi="Times New Roman"/>
          <w:color w:val="000000"/>
          <w:sz w:val="24"/>
          <w:lang w:val="ru-RU"/>
        </w:rPr>
        <w:t>/</w:t>
      </w:r>
      <w:r>
        <w:rPr>
          <w:rFonts w:ascii="Times New Roman" w:hAnsi="Times New Roman"/>
          <w:color w:val="000000"/>
          <w:sz w:val="24"/>
        </w:rPr>
        <w:t>hate</w:t>
      </w:r>
      <w:r w:rsidRPr="00C6604D">
        <w:rPr>
          <w:rFonts w:ascii="Times New Roman" w:hAnsi="Times New Roman"/>
          <w:color w:val="000000"/>
          <w:sz w:val="24"/>
          <w:lang w:val="ru-RU"/>
        </w:rPr>
        <w:t xml:space="preserve"> </w:t>
      </w:r>
      <w:r>
        <w:rPr>
          <w:rFonts w:ascii="Times New Roman" w:hAnsi="Times New Roman"/>
          <w:color w:val="000000"/>
          <w:sz w:val="24"/>
        </w:rPr>
        <w:t>doing</w:t>
      </w:r>
      <w:r w:rsidRPr="00C6604D">
        <w:rPr>
          <w:rFonts w:ascii="Times New Roman" w:hAnsi="Times New Roman"/>
          <w:color w:val="000000"/>
          <w:sz w:val="24"/>
          <w:lang w:val="ru-RU"/>
        </w:rPr>
        <w:t xml:space="preserve"> </w:t>
      </w:r>
      <w:r>
        <w:rPr>
          <w:rFonts w:ascii="Times New Roman" w:hAnsi="Times New Roman"/>
          <w:color w:val="000000"/>
          <w:sz w:val="24"/>
        </w:rPr>
        <w:t>smth</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BB4276" w:rsidRDefault="009455A9">
      <w:pPr>
        <w:spacing w:after="0" w:line="1" w:lineRule="atLeast"/>
        <w:ind w:firstLine="600"/>
        <w:jc w:val="both"/>
      </w:pPr>
      <w:r>
        <w:rPr>
          <w:rFonts w:ascii="Times New Roman" w:hAnsi="Times New Roman"/>
          <w:color w:val="000000"/>
          <w:sz w:val="24"/>
        </w:rPr>
        <w:t xml:space="preserve">Конструкция It takes me … to do smth.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Конструкция </w:t>
      </w:r>
      <w:r>
        <w:rPr>
          <w:rFonts w:ascii="Times New Roman" w:hAnsi="Times New Roman"/>
          <w:color w:val="000000"/>
          <w:sz w:val="24"/>
        </w:rPr>
        <w:t>used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 инфинитив глагола. </w:t>
      </w:r>
    </w:p>
    <w:p w:rsidR="00BB4276" w:rsidRDefault="009455A9">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BB4276" w:rsidRDefault="009455A9">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конструкции I’d rather, You’d better.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Подлежащее, выраженное собирательным существительным (</w:t>
      </w:r>
      <w:r>
        <w:rPr>
          <w:rFonts w:ascii="Times New Roman" w:hAnsi="Times New Roman"/>
          <w:color w:val="000000"/>
          <w:sz w:val="24"/>
        </w:rPr>
        <w:t>family</w:t>
      </w:r>
      <w:r w:rsidRPr="00C6604D">
        <w:rPr>
          <w:rFonts w:ascii="Times New Roman" w:hAnsi="Times New Roman"/>
          <w:color w:val="000000"/>
          <w:sz w:val="24"/>
          <w:lang w:val="ru-RU"/>
        </w:rPr>
        <w:t xml:space="preserve">, </w:t>
      </w:r>
      <w:r>
        <w:rPr>
          <w:rFonts w:ascii="Times New Roman" w:hAnsi="Times New Roman"/>
          <w:color w:val="000000"/>
          <w:sz w:val="24"/>
        </w:rPr>
        <w:t>police</w:t>
      </w:r>
      <w:r w:rsidRPr="00C6604D">
        <w:rPr>
          <w:rFonts w:ascii="Times New Roman" w:hAnsi="Times New Roman"/>
          <w:color w:val="000000"/>
          <w:sz w:val="24"/>
          <w:lang w:val="ru-RU"/>
        </w:rPr>
        <w:t xml:space="preserve">), и его согласование со сказуемым.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Future</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the</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и наиболее употребительных формах страдательного залога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BB4276" w:rsidRDefault="009455A9">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BB4276" w:rsidRDefault="009455A9">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Определённый, неопределённый и нулевой артикли.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Притяжательный падеж имён существительных.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p w:rsidR="00BB4276" w:rsidRDefault="009455A9">
      <w:pPr>
        <w:spacing w:after="0" w:line="1" w:lineRule="atLeast"/>
        <w:ind w:firstLine="600"/>
        <w:jc w:val="both"/>
      </w:pPr>
      <w:r>
        <w:rPr>
          <w:rFonts w:ascii="Times New Roman" w:hAnsi="Times New Roman"/>
          <w:color w:val="000000"/>
          <w:sz w:val="24"/>
        </w:rPr>
        <w:t xml:space="preserve">Слова, выражающие количество (many/much, little/a little, few/a few, a lot of).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4"/>
        </w:rPr>
        <w:t>none</w:t>
      </w:r>
      <w:r w:rsidRPr="00C6604D">
        <w:rPr>
          <w:rFonts w:ascii="Times New Roman" w:hAnsi="Times New Roman"/>
          <w:color w:val="000000"/>
          <w:sz w:val="24"/>
          <w:lang w:val="ru-RU"/>
        </w:rPr>
        <w:t xml:space="preserve">, </w:t>
      </w:r>
      <w:r>
        <w:rPr>
          <w:rFonts w:ascii="Times New Roman" w:hAnsi="Times New Roman"/>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color w:val="000000"/>
          <w:sz w:val="24"/>
        </w:rPr>
        <w:t>nobody</w:t>
      </w:r>
      <w:r w:rsidRPr="00C6604D">
        <w:rPr>
          <w:rFonts w:ascii="Times New Roman" w:hAnsi="Times New Roman"/>
          <w:color w:val="000000"/>
          <w:sz w:val="24"/>
          <w:lang w:val="ru-RU"/>
        </w:rPr>
        <w:t xml:space="preserve">, </w:t>
      </w:r>
      <w:r>
        <w:rPr>
          <w:rFonts w:ascii="Times New Roman" w:hAnsi="Times New Roman"/>
          <w:color w:val="000000"/>
          <w:sz w:val="24"/>
        </w:rPr>
        <w:t>nothing</w:t>
      </w:r>
      <w:r w:rsidRPr="00C6604D">
        <w:rPr>
          <w:rFonts w:ascii="Times New Roman" w:hAnsi="Times New Roman"/>
          <w:color w:val="000000"/>
          <w:sz w:val="24"/>
          <w:lang w:val="ru-RU"/>
        </w:rPr>
        <w:t xml:space="preserve">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Количественные и порядковые числительные.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Социокультурные знания и умения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Компенсаторные умения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Коммуникативные умения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Внешность и характеристика человека, литературного персонажа.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Туризм. Виды отдыха. Экотуризм. Путешествия по России и зарубежным странам.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Вселенная и человек. Природа. Проблемы экологии. Защита окружающей среды. Проживание в городской/сельской местности.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Говорение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коммуникативных умений </w:t>
      </w:r>
      <w:r w:rsidRPr="00C6604D">
        <w:rPr>
          <w:rFonts w:ascii="Times New Roman" w:hAnsi="Times New Roman"/>
          <w:color w:val="000000"/>
          <w:sz w:val="24"/>
          <w:u w:val="single"/>
          <w:lang w:val="ru-RU"/>
        </w:rPr>
        <w:t>диалогической речи</w:t>
      </w:r>
      <w:r w:rsidRPr="00C6604D">
        <w:rPr>
          <w:rFonts w:ascii="Times New Roman" w:hAnsi="Times New Roman"/>
          <w:color w:val="000000"/>
          <w:sz w:val="24"/>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диалога – до 9 реплик со стороны каждого собеседника.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коммуникативных умений </w:t>
      </w:r>
      <w:r w:rsidRPr="00C6604D">
        <w:rPr>
          <w:rFonts w:ascii="Times New Roman" w:hAnsi="Times New Roman"/>
          <w:color w:val="000000"/>
          <w:sz w:val="24"/>
          <w:u w:val="single"/>
          <w:lang w:val="ru-RU"/>
        </w:rPr>
        <w:t>монологической речи</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создание устных связных монологических высказываний с использованием основных коммуникативных типов речи: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повествование/сообщение;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рассуждение;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устное представление (презентация) результатов выполненной проектной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монологического высказывания – 14–15 фраз.</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Аудирование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Время звучания текста/текстов для аудирования – до 2,5 минуты.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Смысловое чтение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Чтение несплошных текстов (таблиц, диаграмм, графиков и других) и понимание представленной в них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текста/текстов для чтения – до 600–800 слов.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Письменная речь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умений письменной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заполнение анкет и формуляров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написание резюме (</w:t>
      </w:r>
      <w:r>
        <w:rPr>
          <w:rFonts w:ascii="Times New Roman" w:hAnsi="Times New Roman"/>
          <w:color w:val="000000"/>
          <w:sz w:val="24"/>
        </w:rPr>
        <w:t>CV</w:t>
      </w:r>
      <w:r w:rsidRPr="00C6604D">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письменное предоставление результатов выполненной проектной работы, в том числе в форме презентации, объём – до 180 слов.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Языковые знания и навыки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Фонетическая сторона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Орфография и пунктуация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Правильное написание изученных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Лексическая сторона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способы словообразования: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аффиксация: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глаголов при помощи префиксов </w:t>
      </w:r>
      <w:r>
        <w:rPr>
          <w:rFonts w:ascii="Times New Roman" w:hAnsi="Times New Roman"/>
          <w:color w:val="000000"/>
          <w:sz w:val="24"/>
        </w:rPr>
        <w:t>dis</w:t>
      </w:r>
      <w:r w:rsidRPr="00C6604D">
        <w:rPr>
          <w:rFonts w:ascii="Times New Roman" w:hAnsi="Times New Roman"/>
          <w:color w:val="000000"/>
          <w:sz w:val="24"/>
          <w:lang w:val="ru-RU"/>
        </w:rPr>
        <w:t xml:space="preserve">-, </w:t>
      </w:r>
      <w:r>
        <w:rPr>
          <w:rFonts w:ascii="Times New Roman" w:hAnsi="Times New Roman"/>
          <w:color w:val="000000"/>
          <w:sz w:val="24"/>
        </w:rPr>
        <w:t>mis</w:t>
      </w:r>
      <w:r w:rsidRPr="00C6604D">
        <w:rPr>
          <w:rFonts w:ascii="Times New Roman" w:hAnsi="Times New Roman"/>
          <w:color w:val="000000"/>
          <w:sz w:val="24"/>
          <w:lang w:val="ru-RU"/>
        </w:rPr>
        <w:t xml:space="preserve">-, </w:t>
      </w:r>
      <w:r>
        <w:rPr>
          <w:rFonts w:ascii="Times New Roman" w:hAnsi="Times New Roman"/>
          <w:color w:val="000000"/>
          <w:sz w:val="24"/>
        </w:rPr>
        <w:t>re</w:t>
      </w:r>
      <w:r w:rsidRPr="00C6604D">
        <w:rPr>
          <w:rFonts w:ascii="Times New Roman" w:hAnsi="Times New Roman"/>
          <w:color w:val="000000"/>
          <w:sz w:val="24"/>
          <w:lang w:val="ru-RU"/>
        </w:rPr>
        <w:t xml:space="preserve">-, </w:t>
      </w:r>
      <w:r>
        <w:rPr>
          <w:rFonts w:ascii="Times New Roman" w:hAnsi="Times New Roman"/>
          <w:color w:val="000000"/>
          <w:sz w:val="24"/>
        </w:rPr>
        <w:t>over</w:t>
      </w:r>
      <w:r w:rsidRPr="00C6604D">
        <w:rPr>
          <w:rFonts w:ascii="Times New Roman" w:hAnsi="Times New Roman"/>
          <w:color w:val="000000"/>
          <w:sz w:val="24"/>
          <w:lang w:val="ru-RU"/>
        </w:rPr>
        <w:t xml:space="preserve">-, </w:t>
      </w:r>
      <w:r>
        <w:rPr>
          <w:rFonts w:ascii="Times New Roman" w:hAnsi="Times New Roman"/>
          <w:color w:val="000000"/>
          <w:sz w:val="24"/>
        </w:rPr>
        <w:t>under</w:t>
      </w:r>
      <w:r w:rsidRPr="00C6604D">
        <w:rPr>
          <w:rFonts w:ascii="Times New Roman" w:hAnsi="Times New Roman"/>
          <w:color w:val="000000"/>
          <w:sz w:val="24"/>
          <w:lang w:val="ru-RU"/>
        </w:rPr>
        <w:t>- и суффиксов -</w:t>
      </w:r>
      <w:r>
        <w:rPr>
          <w:rFonts w:ascii="Times New Roman" w:hAnsi="Times New Roman"/>
          <w:color w:val="000000"/>
          <w:sz w:val="24"/>
        </w:rPr>
        <w:t>ise</w:t>
      </w:r>
      <w:r w:rsidRPr="00C6604D">
        <w:rPr>
          <w:rFonts w:ascii="Times New Roman" w:hAnsi="Times New Roman"/>
          <w:color w:val="000000"/>
          <w:sz w:val="24"/>
          <w:lang w:val="ru-RU"/>
        </w:rPr>
        <w:t>/-</w:t>
      </w:r>
      <w:r>
        <w:rPr>
          <w:rFonts w:ascii="Times New Roman" w:hAnsi="Times New Roman"/>
          <w:color w:val="000000"/>
          <w:sz w:val="24"/>
        </w:rPr>
        <w:t>ize</w:t>
      </w:r>
      <w:r w:rsidRPr="00C6604D">
        <w:rPr>
          <w:rFonts w:ascii="Times New Roman" w:hAnsi="Times New Roman"/>
          <w:color w:val="000000"/>
          <w:sz w:val="24"/>
          <w:lang w:val="ru-RU"/>
        </w:rPr>
        <w:t>, -</w:t>
      </w:r>
      <w:r>
        <w:rPr>
          <w:rFonts w:ascii="Times New Roman" w:hAnsi="Times New Roman"/>
          <w:color w:val="000000"/>
          <w:sz w:val="24"/>
        </w:rPr>
        <w:t>en</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имён существительных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xml:space="preserve">-, </w:t>
      </w:r>
      <w:r>
        <w:rPr>
          <w:rFonts w:ascii="Times New Roman" w:hAnsi="Times New Roman"/>
          <w:color w:val="000000"/>
          <w:sz w:val="24"/>
        </w:rPr>
        <w:t>il</w:t>
      </w:r>
      <w:r w:rsidRPr="00C6604D">
        <w:rPr>
          <w:rFonts w:ascii="Times New Roman" w:hAnsi="Times New Roman"/>
          <w:color w:val="000000"/>
          <w:sz w:val="24"/>
          <w:lang w:val="ru-RU"/>
        </w:rPr>
        <w:t>-/</w:t>
      </w:r>
      <w:r>
        <w:rPr>
          <w:rFonts w:ascii="Times New Roman" w:hAnsi="Times New Roman"/>
          <w:color w:val="000000"/>
          <w:sz w:val="24"/>
        </w:rPr>
        <w:t>ir</w:t>
      </w:r>
      <w:r w:rsidRPr="00C6604D">
        <w:rPr>
          <w:rFonts w:ascii="Times New Roman" w:hAnsi="Times New Roman"/>
          <w:color w:val="000000"/>
          <w:sz w:val="24"/>
          <w:lang w:val="ru-RU"/>
        </w:rPr>
        <w:t>- и суффиксов -</w:t>
      </w:r>
      <w:r>
        <w:rPr>
          <w:rFonts w:ascii="Times New Roman" w:hAnsi="Times New Roman"/>
          <w:color w:val="000000"/>
          <w:sz w:val="24"/>
        </w:rPr>
        <w:t>ance</w:t>
      </w:r>
      <w:r w:rsidRPr="00C6604D">
        <w:rPr>
          <w:rFonts w:ascii="Times New Roman" w:hAnsi="Times New Roman"/>
          <w:color w:val="000000"/>
          <w:sz w:val="24"/>
          <w:lang w:val="ru-RU"/>
        </w:rPr>
        <w:t>/-</w:t>
      </w:r>
      <w:r>
        <w:rPr>
          <w:rFonts w:ascii="Times New Roman" w:hAnsi="Times New Roman"/>
          <w:color w:val="000000"/>
          <w:sz w:val="24"/>
        </w:rPr>
        <w:t>ence</w:t>
      </w:r>
      <w:r w:rsidRPr="00C6604D">
        <w:rPr>
          <w:rFonts w:ascii="Times New Roman" w:hAnsi="Times New Roman"/>
          <w:color w:val="000000"/>
          <w:sz w:val="24"/>
          <w:lang w:val="ru-RU"/>
        </w:rPr>
        <w:t>, -</w:t>
      </w:r>
      <w:r>
        <w:rPr>
          <w:rFonts w:ascii="Times New Roman" w:hAnsi="Times New Roman"/>
          <w:color w:val="000000"/>
          <w:sz w:val="24"/>
        </w:rPr>
        <w:t>er</w:t>
      </w:r>
      <w:r w:rsidRPr="00C6604D">
        <w:rPr>
          <w:rFonts w:ascii="Times New Roman" w:hAnsi="Times New Roman"/>
          <w:color w:val="000000"/>
          <w:sz w:val="24"/>
          <w:lang w:val="ru-RU"/>
        </w:rPr>
        <w:t>/-</w:t>
      </w:r>
      <w:r>
        <w:rPr>
          <w:rFonts w:ascii="Times New Roman" w:hAnsi="Times New Roman"/>
          <w:color w:val="000000"/>
          <w:sz w:val="24"/>
        </w:rPr>
        <w:t>or</w:t>
      </w:r>
      <w:r w:rsidRPr="00C6604D">
        <w:rPr>
          <w:rFonts w:ascii="Times New Roman" w:hAnsi="Times New Roman"/>
          <w:color w:val="000000"/>
          <w:sz w:val="24"/>
          <w:lang w:val="ru-RU"/>
        </w:rPr>
        <w:t>, -</w:t>
      </w:r>
      <w:r>
        <w:rPr>
          <w:rFonts w:ascii="Times New Roman" w:hAnsi="Times New Roman"/>
          <w:color w:val="000000"/>
          <w:sz w:val="24"/>
        </w:rPr>
        <w:t>ing</w:t>
      </w:r>
      <w:r w:rsidRPr="00C6604D">
        <w:rPr>
          <w:rFonts w:ascii="Times New Roman" w:hAnsi="Times New Roman"/>
          <w:color w:val="000000"/>
          <w:sz w:val="24"/>
          <w:lang w:val="ru-RU"/>
        </w:rPr>
        <w:t>, -</w:t>
      </w:r>
      <w:r>
        <w:rPr>
          <w:rFonts w:ascii="Times New Roman" w:hAnsi="Times New Roman"/>
          <w:color w:val="000000"/>
          <w:sz w:val="24"/>
        </w:rPr>
        <w:t>ist</w:t>
      </w:r>
      <w:r w:rsidRPr="00C6604D">
        <w:rPr>
          <w:rFonts w:ascii="Times New Roman" w:hAnsi="Times New Roman"/>
          <w:color w:val="000000"/>
          <w:sz w:val="24"/>
          <w:lang w:val="ru-RU"/>
        </w:rPr>
        <w:t>, -</w:t>
      </w:r>
      <w:r>
        <w:rPr>
          <w:rFonts w:ascii="Times New Roman" w:hAnsi="Times New Roman"/>
          <w:color w:val="000000"/>
          <w:sz w:val="24"/>
        </w:rPr>
        <w:t>ity</w:t>
      </w:r>
      <w:r w:rsidRPr="00C6604D">
        <w:rPr>
          <w:rFonts w:ascii="Times New Roman" w:hAnsi="Times New Roman"/>
          <w:color w:val="000000"/>
          <w:sz w:val="24"/>
          <w:lang w:val="ru-RU"/>
        </w:rPr>
        <w:t>, -</w:t>
      </w:r>
      <w:r>
        <w:rPr>
          <w:rFonts w:ascii="Times New Roman" w:hAnsi="Times New Roman"/>
          <w:color w:val="000000"/>
          <w:sz w:val="24"/>
        </w:rPr>
        <w:t>ment</w:t>
      </w:r>
      <w:r w:rsidRPr="00C6604D">
        <w:rPr>
          <w:rFonts w:ascii="Times New Roman" w:hAnsi="Times New Roman"/>
          <w:color w:val="000000"/>
          <w:sz w:val="24"/>
          <w:lang w:val="ru-RU"/>
        </w:rPr>
        <w:t>, -</w:t>
      </w:r>
      <w:r>
        <w:rPr>
          <w:rFonts w:ascii="Times New Roman" w:hAnsi="Times New Roman"/>
          <w:color w:val="000000"/>
          <w:sz w:val="24"/>
        </w:rPr>
        <w:t>ness</w:t>
      </w:r>
      <w:r w:rsidRPr="00C6604D">
        <w:rPr>
          <w:rFonts w:ascii="Times New Roman" w:hAnsi="Times New Roman"/>
          <w:color w:val="000000"/>
          <w:sz w:val="24"/>
          <w:lang w:val="ru-RU"/>
        </w:rPr>
        <w:t>, -</w:t>
      </w:r>
      <w:r>
        <w:rPr>
          <w:rFonts w:ascii="Times New Roman" w:hAnsi="Times New Roman"/>
          <w:color w:val="000000"/>
          <w:sz w:val="24"/>
        </w:rPr>
        <w:t>sion</w:t>
      </w:r>
      <w:r w:rsidRPr="00C6604D">
        <w:rPr>
          <w:rFonts w:ascii="Times New Roman" w:hAnsi="Times New Roman"/>
          <w:color w:val="000000"/>
          <w:sz w:val="24"/>
          <w:lang w:val="ru-RU"/>
        </w:rPr>
        <w:t>/-</w:t>
      </w:r>
      <w:r>
        <w:rPr>
          <w:rFonts w:ascii="Times New Roman" w:hAnsi="Times New Roman"/>
          <w:color w:val="000000"/>
          <w:sz w:val="24"/>
        </w:rPr>
        <w:t>tion</w:t>
      </w:r>
      <w:r w:rsidRPr="00C6604D">
        <w:rPr>
          <w:rFonts w:ascii="Times New Roman" w:hAnsi="Times New Roman"/>
          <w:color w:val="000000"/>
          <w:sz w:val="24"/>
          <w:lang w:val="ru-RU"/>
        </w:rPr>
        <w:t>, -</w:t>
      </w:r>
      <w:r>
        <w:rPr>
          <w:rFonts w:ascii="Times New Roman" w:hAnsi="Times New Roman"/>
          <w:color w:val="000000"/>
          <w:sz w:val="24"/>
        </w:rPr>
        <w:t>ship</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имён прилагательных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xml:space="preserve">-, </w:t>
      </w:r>
      <w:r>
        <w:rPr>
          <w:rFonts w:ascii="Times New Roman" w:hAnsi="Times New Roman"/>
          <w:color w:val="000000"/>
          <w:sz w:val="24"/>
        </w:rPr>
        <w:t>il</w:t>
      </w:r>
      <w:r w:rsidRPr="00C6604D">
        <w:rPr>
          <w:rFonts w:ascii="Times New Roman" w:hAnsi="Times New Roman"/>
          <w:color w:val="000000"/>
          <w:sz w:val="24"/>
          <w:lang w:val="ru-RU"/>
        </w:rPr>
        <w:t>-/</w:t>
      </w:r>
      <w:r>
        <w:rPr>
          <w:rFonts w:ascii="Times New Roman" w:hAnsi="Times New Roman"/>
          <w:color w:val="000000"/>
          <w:sz w:val="24"/>
        </w:rPr>
        <w:t>ir</w:t>
      </w:r>
      <w:r w:rsidRPr="00C6604D">
        <w:rPr>
          <w:rFonts w:ascii="Times New Roman" w:hAnsi="Times New Roman"/>
          <w:color w:val="000000"/>
          <w:sz w:val="24"/>
          <w:lang w:val="ru-RU"/>
        </w:rPr>
        <w:t xml:space="preserve">-, </w:t>
      </w:r>
      <w:r>
        <w:rPr>
          <w:rFonts w:ascii="Times New Roman" w:hAnsi="Times New Roman"/>
          <w:color w:val="000000"/>
          <w:sz w:val="24"/>
        </w:rPr>
        <w:t>inter</w:t>
      </w:r>
      <w:r w:rsidRPr="00C6604D">
        <w:rPr>
          <w:rFonts w:ascii="Times New Roman" w:hAnsi="Times New Roman"/>
          <w:color w:val="000000"/>
          <w:sz w:val="24"/>
          <w:lang w:val="ru-RU"/>
        </w:rPr>
        <w:t xml:space="preserve">-, </w:t>
      </w:r>
      <w:r>
        <w:rPr>
          <w:rFonts w:ascii="Times New Roman" w:hAnsi="Times New Roman"/>
          <w:color w:val="000000"/>
          <w:sz w:val="24"/>
        </w:rPr>
        <w:t>non</w:t>
      </w:r>
      <w:r w:rsidRPr="00C6604D">
        <w:rPr>
          <w:rFonts w:ascii="Times New Roman" w:hAnsi="Times New Roman"/>
          <w:color w:val="000000"/>
          <w:sz w:val="24"/>
          <w:lang w:val="ru-RU"/>
        </w:rPr>
        <w:t xml:space="preserve">-, </w:t>
      </w:r>
      <w:r>
        <w:rPr>
          <w:rFonts w:ascii="Times New Roman" w:hAnsi="Times New Roman"/>
          <w:color w:val="000000"/>
          <w:sz w:val="24"/>
        </w:rPr>
        <w:t>post</w:t>
      </w:r>
      <w:r w:rsidRPr="00C6604D">
        <w:rPr>
          <w:rFonts w:ascii="Times New Roman" w:hAnsi="Times New Roman"/>
          <w:color w:val="000000"/>
          <w:sz w:val="24"/>
          <w:lang w:val="ru-RU"/>
        </w:rPr>
        <w:t xml:space="preserve">-, </w:t>
      </w:r>
      <w:r>
        <w:rPr>
          <w:rFonts w:ascii="Times New Roman" w:hAnsi="Times New Roman"/>
          <w:color w:val="000000"/>
          <w:sz w:val="24"/>
        </w:rPr>
        <w:t>pre</w:t>
      </w:r>
      <w:r w:rsidRPr="00C6604D">
        <w:rPr>
          <w:rFonts w:ascii="Times New Roman" w:hAnsi="Times New Roman"/>
          <w:color w:val="000000"/>
          <w:sz w:val="24"/>
          <w:lang w:val="ru-RU"/>
        </w:rPr>
        <w:t>- и суффиксов -</w:t>
      </w:r>
      <w:r>
        <w:rPr>
          <w:rFonts w:ascii="Times New Roman" w:hAnsi="Times New Roman"/>
          <w:color w:val="000000"/>
          <w:sz w:val="24"/>
        </w:rPr>
        <w:t>able</w:t>
      </w:r>
      <w:r w:rsidRPr="00C6604D">
        <w:rPr>
          <w:rFonts w:ascii="Times New Roman" w:hAnsi="Times New Roman"/>
          <w:color w:val="000000"/>
          <w:sz w:val="24"/>
          <w:lang w:val="ru-RU"/>
        </w:rPr>
        <w:t>/-</w:t>
      </w:r>
      <w:r>
        <w:rPr>
          <w:rFonts w:ascii="Times New Roman" w:hAnsi="Times New Roman"/>
          <w:color w:val="000000"/>
          <w:sz w:val="24"/>
        </w:rPr>
        <w:t>ible</w:t>
      </w:r>
      <w:r w:rsidRPr="00C6604D">
        <w:rPr>
          <w:rFonts w:ascii="Times New Roman" w:hAnsi="Times New Roman"/>
          <w:color w:val="000000"/>
          <w:sz w:val="24"/>
          <w:lang w:val="ru-RU"/>
        </w:rPr>
        <w:t>, -</w:t>
      </w:r>
      <w:r>
        <w:rPr>
          <w:rFonts w:ascii="Times New Roman" w:hAnsi="Times New Roman"/>
          <w:color w:val="000000"/>
          <w:sz w:val="24"/>
        </w:rPr>
        <w:t>al</w:t>
      </w:r>
      <w:r w:rsidRPr="00C6604D">
        <w:rPr>
          <w:rFonts w:ascii="Times New Roman" w:hAnsi="Times New Roman"/>
          <w:color w:val="000000"/>
          <w:sz w:val="24"/>
          <w:lang w:val="ru-RU"/>
        </w:rPr>
        <w:t>, -</w:t>
      </w:r>
      <w:r>
        <w:rPr>
          <w:rFonts w:ascii="Times New Roman" w:hAnsi="Times New Roman"/>
          <w:color w:val="000000"/>
          <w:sz w:val="24"/>
        </w:rPr>
        <w:t>ed</w:t>
      </w:r>
      <w:r w:rsidRPr="00C6604D">
        <w:rPr>
          <w:rFonts w:ascii="Times New Roman" w:hAnsi="Times New Roman"/>
          <w:color w:val="000000"/>
          <w:sz w:val="24"/>
          <w:lang w:val="ru-RU"/>
        </w:rPr>
        <w:t>, -</w:t>
      </w:r>
      <w:r>
        <w:rPr>
          <w:rFonts w:ascii="Times New Roman" w:hAnsi="Times New Roman"/>
          <w:color w:val="000000"/>
          <w:sz w:val="24"/>
        </w:rPr>
        <w:t>ese</w:t>
      </w:r>
      <w:r w:rsidRPr="00C6604D">
        <w:rPr>
          <w:rFonts w:ascii="Times New Roman" w:hAnsi="Times New Roman"/>
          <w:color w:val="000000"/>
          <w:sz w:val="24"/>
          <w:lang w:val="ru-RU"/>
        </w:rPr>
        <w:t>, -</w:t>
      </w:r>
      <w:r>
        <w:rPr>
          <w:rFonts w:ascii="Times New Roman" w:hAnsi="Times New Roman"/>
          <w:color w:val="000000"/>
          <w:sz w:val="24"/>
        </w:rPr>
        <w:t>ful</w:t>
      </w:r>
      <w:r w:rsidRPr="00C6604D">
        <w:rPr>
          <w:rFonts w:ascii="Times New Roman" w:hAnsi="Times New Roman"/>
          <w:color w:val="000000"/>
          <w:sz w:val="24"/>
          <w:lang w:val="ru-RU"/>
        </w:rPr>
        <w:t>, -</w:t>
      </w:r>
      <w:r>
        <w:rPr>
          <w:rFonts w:ascii="Times New Roman" w:hAnsi="Times New Roman"/>
          <w:color w:val="000000"/>
          <w:sz w:val="24"/>
        </w:rPr>
        <w:t>ian</w:t>
      </w:r>
      <w:r w:rsidRPr="00C6604D">
        <w:rPr>
          <w:rFonts w:ascii="Times New Roman" w:hAnsi="Times New Roman"/>
          <w:color w:val="000000"/>
          <w:sz w:val="24"/>
          <w:lang w:val="ru-RU"/>
        </w:rPr>
        <w:t>/-</w:t>
      </w:r>
      <w:r>
        <w:rPr>
          <w:rFonts w:ascii="Times New Roman" w:hAnsi="Times New Roman"/>
          <w:color w:val="000000"/>
          <w:sz w:val="24"/>
        </w:rPr>
        <w:t>an</w:t>
      </w:r>
      <w:r w:rsidRPr="00C6604D">
        <w:rPr>
          <w:rFonts w:ascii="Times New Roman" w:hAnsi="Times New Roman"/>
          <w:color w:val="000000"/>
          <w:sz w:val="24"/>
          <w:lang w:val="ru-RU"/>
        </w:rPr>
        <w:t>, -</w:t>
      </w:r>
      <w:r>
        <w:rPr>
          <w:rFonts w:ascii="Times New Roman" w:hAnsi="Times New Roman"/>
          <w:color w:val="000000"/>
          <w:sz w:val="24"/>
        </w:rPr>
        <w:t>ical</w:t>
      </w:r>
      <w:r w:rsidRPr="00C6604D">
        <w:rPr>
          <w:rFonts w:ascii="Times New Roman" w:hAnsi="Times New Roman"/>
          <w:color w:val="000000"/>
          <w:sz w:val="24"/>
          <w:lang w:val="ru-RU"/>
        </w:rPr>
        <w:t>, -</w:t>
      </w:r>
      <w:r>
        <w:rPr>
          <w:rFonts w:ascii="Times New Roman" w:hAnsi="Times New Roman"/>
          <w:color w:val="000000"/>
          <w:sz w:val="24"/>
        </w:rPr>
        <w:t>ing</w:t>
      </w:r>
      <w:r w:rsidRPr="00C6604D">
        <w:rPr>
          <w:rFonts w:ascii="Times New Roman" w:hAnsi="Times New Roman"/>
          <w:color w:val="000000"/>
          <w:sz w:val="24"/>
          <w:lang w:val="ru-RU"/>
        </w:rPr>
        <w:t>, -</w:t>
      </w:r>
      <w:r>
        <w:rPr>
          <w:rFonts w:ascii="Times New Roman" w:hAnsi="Times New Roman"/>
          <w:color w:val="000000"/>
          <w:sz w:val="24"/>
        </w:rPr>
        <w:t>ish</w:t>
      </w:r>
      <w:r w:rsidRPr="00C6604D">
        <w:rPr>
          <w:rFonts w:ascii="Times New Roman" w:hAnsi="Times New Roman"/>
          <w:color w:val="000000"/>
          <w:sz w:val="24"/>
          <w:lang w:val="ru-RU"/>
        </w:rPr>
        <w:t>, -</w:t>
      </w:r>
      <w:r>
        <w:rPr>
          <w:rFonts w:ascii="Times New Roman" w:hAnsi="Times New Roman"/>
          <w:color w:val="000000"/>
          <w:sz w:val="24"/>
        </w:rPr>
        <w:t>ive</w:t>
      </w:r>
      <w:r w:rsidRPr="00C6604D">
        <w:rPr>
          <w:rFonts w:ascii="Times New Roman" w:hAnsi="Times New Roman"/>
          <w:color w:val="000000"/>
          <w:sz w:val="24"/>
          <w:lang w:val="ru-RU"/>
        </w:rPr>
        <w:t>, -</w:t>
      </w:r>
      <w:r>
        <w:rPr>
          <w:rFonts w:ascii="Times New Roman" w:hAnsi="Times New Roman"/>
          <w:color w:val="000000"/>
          <w:sz w:val="24"/>
        </w:rPr>
        <w:t>less</w:t>
      </w:r>
      <w:r w:rsidRPr="00C6604D">
        <w:rPr>
          <w:rFonts w:ascii="Times New Roman" w:hAnsi="Times New Roman"/>
          <w:color w:val="000000"/>
          <w:sz w:val="24"/>
          <w:lang w:val="ru-RU"/>
        </w:rPr>
        <w:t>, -</w:t>
      </w:r>
      <w:r>
        <w:rPr>
          <w:rFonts w:ascii="Times New Roman" w:hAnsi="Times New Roman"/>
          <w:color w:val="000000"/>
          <w:sz w:val="24"/>
        </w:rPr>
        <w:t>ly</w:t>
      </w:r>
      <w:r w:rsidRPr="00C6604D">
        <w:rPr>
          <w:rFonts w:ascii="Times New Roman" w:hAnsi="Times New Roman"/>
          <w:color w:val="000000"/>
          <w:sz w:val="24"/>
          <w:lang w:val="ru-RU"/>
        </w:rPr>
        <w:t>, -</w:t>
      </w:r>
      <w:r>
        <w:rPr>
          <w:rFonts w:ascii="Times New Roman" w:hAnsi="Times New Roman"/>
          <w:color w:val="000000"/>
          <w:sz w:val="24"/>
        </w:rPr>
        <w:t>ous</w:t>
      </w:r>
      <w:r w:rsidRPr="00C6604D">
        <w:rPr>
          <w:rFonts w:ascii="Times New Roman" w:hAnsi="Times New Roman"/>
          <w:color w:val="000000"/>
          <w:sz w:val="24"/>
          <w:lang w:val="ru-RU"/>
        </w:rPr>
        <w:t>, -</w:t>
      </w:r>
      <w:r>
        <w:rPr>
          <w:rFonts w:ascii="Times New Roman" w:hAnsi="Times New Roman"/>
          <w:color w:val="000000"/>
          <w:sz w:val="24"/>
        </w:rPr>
        <w:t>y</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наречий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xml:space="preserve">-, </w:t>
      </w:r>
      <w:r>
        <w:rPr>
          <w:rFonts w:ascii="Times New Roman" w:hAnsi="Times New Roman"/>
          <w:color w:val="000000"/>
          <w:sz w:val="24"/>
        </w:rPr>
        <w:t>il</w:t>
      </w:r>
      <w:r w:rsidRPr="00C6604D">
        <w:rPr>
          <w:rFonts w:ascii="Times New Roman" w:hAnsi="Times New Roman"/>
          <w:color w:val="000000"/>
          <w:sz w:val="24"/>
          <w:lang w:val="ru-RU"/>
        </w:rPr>
        <w:t>-/</w:t>
      </w:r>
      <w:r>
        <w:rPr>
          <w:rFonts w:ascii="Times New Roman" w:hAnsi="Times New Roman"/>
          <w:color w:val="000000"/>
          <w:sz w:val="24"/>
        </w:rPr>
        <w:t>ir</w:t>
      </w:r>
      <w:r w:rsidRPr="00C6604D">
        <w:rPr>
          <w:rFonts w:ascii="Times New Roman" w:hAnsi="Times New Roman"/>
          <w:color w:val="000000"/>
          <w:sz w:val="24"/>
          <w:lang w:val="ru-RU"/>
        </w:rPr>
        <w:t>- и суффикса -</w:t>
      </w:r>
      <w:r>
        <w:rPr>
          <w:rFonts w:ascii="Times New Roman" w:hAnsi="Times New Roman"/>
          <w:color w:val="000000"/>
          <w:sz w:val="24"/>
        </w:rPr>
        <w:t>ly</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числительных при помощи суффиксов -</w:t>
      </w:r>
      <w:r>
        <w:rPr>
          <w:rFonts w:ascii="Times New Roman" w:hAnsi="Times New Roman"/>
          <w:color w:val="000000"/>
          <w:sz w:val="24"/>
        </w:rPr>
        <w:t>teen</w:t>
      </w:r>
      <w:r w:rsidRPr="00C6604D">
        <w:rPr>
          <w:rFonts w:ascii="Times New Roman" w:hAnsi="Times New Roman"/>
          <w:color w:val="000000"/>
          <w:sz w:val="24"/>
          <w:lang w:val="ru-RU"/>
        </w:rPr>
        <w:t>, -</w:t>
      </w:r>
      <w:r>
        <w:rPr>
          <w:rFonts w:ascii="Times New Roman" w:hAnsi="Times New Roman"/>
          <w:color w:val="000000"/>
          <w:sz w:val="24"/>
        </w:rPr>
        <w:t>ty</w:t>
      </w:r>
      <w:r w:rsidRPr="00C6604D">
        <w:rPr>
          <w:rFonts w:ascii="Times New Roman" w:hAnsi="Times New Roman"/>
          <w:color w:val="000000"/>
          <w:sz w:val="24"/>
          <w:lang w:val="ru-RU"/>
        </w:rPr>
        <w:t>, -</w:t>
      </w:r>
      <w:r>
        <w:rPr>
          <w:rFonts w:ascii="Times New Roman" w:hAnsi="Times New Roman"/>
          <w:color w:val="000000"/>
          <w:sz w:val="24"/>
        </w:rPr>
        <w:t>th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словосложение: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образование сложных существительных путём соединения основ существительных (</w:t>
      </w:r>
      <w:r>
        <w:rPr>
          <w:rFonts w:ascii="Times New Roman" w:hAnsi="Times New Roman"/>
          <w:color w:val="000000"/>
          <w:sz w:val="24"/>
        </w:rPr>
        <w:t>football</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4"/>
        </w:rPr>
        <w:t>blue</w:t>
      </w:r>
      <w:r w:rsidRPr="00C6604D">
        <w:rPr>
          <w:rFonts w:ascii="Times New Roman" w:hAnsi="Times New Roman"/>
          <w:color w:val="000000"/>
          <w:sz w:val="24"/>
          <w:lang w:val="ru-RU"/>
        </w:rPr>
        <w:t>-</w:t>
      </w:r>
      <w:r>
        <w:rPr>
          <w:rFonts w:ascii="Times New Roman" w:hAnsi="Times New Roman"/>
          <w:color w:val="000000"/>
          <w:sz w:val="24"/>
        </w:rPr>
        <w:t>bell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4"/>
        </w:rPr>
        <w:t>father</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law</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4"/>
        </w:rPr>
        <w:t>ed</w:t>
      </w:r>
      <w:r w:rsidRPr="00C6604D">
        <w:rPr>
          <w:rFonts w:ascii="Times New Roman" w:hAnsi="Times New Roman"/>
          <w:color w:val="000000"/>
          <w:sz w:val="24"/>
          <w:lang w:val="ru-RU"/>
        </w:rPr>
        <w:t xml:space="preserve"> (</w:t>
      </w:r>
      <w:r>
        <w:rPr>
          <w:rFonts w:ascii="Times New Roman" w:hAnsi="Times New Roman"/>
          <w:color w:val="000000"/>
          <w:sz w:val="24"/>
        </w:rPr>
        <w:t>blue</w:t>
      </w:r>
      <w:r w:rsidRPr="00C6604D">
        <w:rPr>
          <w:rFonts w:ascii="Times New Roman" w:hAnsi="Times New Roman"/>
          <w:color w:val="000000"/>
          <w:sz w:val="24"/>
          <w:lang w:val="ru-RU"/>
        </w:rPr>
        <w:t>-</w:t>
      </w:r>
      <w:r>
        <w:rPr>
          <w:rFonts w:ascii="Times New Roman" w:hAnsi="Times New Roman"/>
          <w:color w:val="000000"/>
          <w:sz w:val="24"/>
        </w:rPr>
        <w:t>eyed</w:t>
      </w:r>
      <w:r w:rsidRPr="00C6604D">
        <w:rPr>
          <w:rFonts w:ascii="Times New Roman" w:hAnsi="Times New Roman"/>
          <w:color w:val="000000"/>
          <w:sz w:val="24"/>
          <w:lang w:val="ru-RU"/>
        </w:rPr>
        <w:t xml:space="preserve">, </w:t>
      </w:r>
      <w:r>
        <w:rPr>
          <w:rFonts w:ascii="Times New Roman" w:hAnsi="Times New Roman"/>
          <w:color w:val="000000"/>
          <w:sz w:val="24"/>
        </w:rPr>
        <w:t>eight</w:t>
      </w:r>
      <w:r w:rsidRPr="00C6604D">
        <w:rPr>
          <w:rFonts w:ascii="Times New Roman" w:hAnsi="Times New Roman"/>
          <w:color w:val="000000"/>
          <w:sz w:val="24"/>
          <w:lang w:val="ru-RU"/>
        </w:rPr>
        <w:t>-</w:t>
      </w:r>
      <w:r>
        <w:rPr>
          <w:rFonts w:ascii="Times New Roman" w:hAnsi="Times New Roman"/>
          <w:color w:val="000000"/>
          <w:sz w:val="24"/>
        </w:rPr>
        <w:t>legged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color w:val="000000"/>
          <w:sz w:val="24"/>
        </w:rPr>
        <w:t>well</w:t>
      </w:r>
      <w:r w:rsidRPr="00C6604D">
        <w:rPr>
          <w:rFonts w:ascii="Times New Roman" w:hAnsi="Times New Roman"/>
          <w:color w:val="000000"/>
          <w:sz w:val="24"/>
          <w:lang w:val="ru-RU"/>
        </w:rPr>
        <w:t>-</w:t>
      </w:r>
      <w:r>
        <w:rPr>
          <w:rFonts w:ascii="Times New Roman" w:hAnsi="Times New Roman"/>
          <w:color w:val="000000"/>
          <w:sz w:val="24"/>
        </w:rPr>
        <w:t>behaved</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nice</w:t>
      </w:r>
      <w:r w:rsidRPr="00C6604D">
        <w:rPr>
          <w:rFonts w:ascii="Times New Roman" w:hAnsi="Times New Roman"/>
          <w:color w:val="000000"/>
          <w:sz w:val="24"/>
          <w:lang w:val="ru-RU"/>
        </w:rPr>
        <w:t>-</w:t>
      </w:r>
      <w:r>
        <w:rPr>
          <w:rFonts w:ascii="Times New Roman" w:hAnsi="Times New Roman"/>
          <w:color w:val="000000"/>
          <w:sz w:val="24"/>
        </w:rPr>
        <w:t>looking</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конверсия: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образование имён существительных от неопределённой формы глаголов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имён существительных от прилагательных (</w:t>
      </w:r>
      <w:r>
        <w:rPr>
          <w:rFonts w:ascii="Times New Roman" w:hAnsi="Times New Roman"/>
          <w:color w:val="000000"/>
          <w:sz w:val="24"/>
        </w:rPr>
        <w:t>rich</w:t>
      </w:r>
      <w:r w:rsidRPr="00C6604D">
        <w:rPr>
          <w:rFonts w:ascii="Times New Roman" w:hAnsi="Times New Roman"/>
          <w:color w:val="000000"/>
          <w:sz w:val="24"/>
          <w:lang w:val="ru-RU"/>
        </w:rPr>
        <w:t xml:space="preserve"> </w:t>
      </w:r>
      <w:r>
        <w:rPr>
          <w:rFonts w:ascii="Times New Roman" w:hAnsi="Times New Roman"/>
          <w:color w:val="000000"/>
          <w:sz w:val="24"/>
        </w:rPr>
        <w:t>people</w:t>
      </w:r>
      <w:r w:rsidRPr="00C6604D">
        <w:rPr>
          <w:rFonts w:ascii="Times New Roman" w:hAnsi="Times New Roman"/>
          <w:color w:val="000000"/>
          <w:sz w:val="24"/>
          <w:lang w:val="ru-RU"/>
        </w:rPr>
        <w:t xml:space="preserve"> – </w:t>
      </w:r>
      <w:r>
        <w:rPr>
          <w:rFonts w:ascii="Times New Roman" w:hAnsi="Times New Roman"/>
          <w:color w:val="000000"/>
          <w:sz w:val="24"/>
        </w:rPr>
        <w:t>the</w:t>
      </w:r>
      <w:r w:rsidRPr="00C6604D">
        <w:rPr>
          <w:rFonts w:ascii="Times New Roman" w:hAnsi="Times New Roman"/>
          <w:color w:val="000000"/>
          <w:sz w:val="24"/>
          <w:lang w:val="ru-RU"/>
        </w:rPr>
        <w:t xml:space="preserve"> </w:t>
      </w:r>
      <w:r>
        <w:rPr>
          <w:rFonts w:ascii="Times New Roman" w:hAnsi="Times New Roman"/>
          <w:color w:val="000000"/>
          <w:sz w:val="24"/>
        </w:rPr>
        <w:t>rich</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глаголов от имён существительных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глаголов от имён прилагательных (</w:t>
      </w:r>
      <w:r>
        <w:rPr>
          <w:rFonts w:ascii="Times New Roman" w:hAnsi="Times New Roman"/>
          <w:color w:val="000000"/>
          <w:sz w:val="24"/>
        </w:rPr>
        <w:t>cool</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cool</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Имена прилагательные на -</w:t>
      </w:r>
      <w:r>
        <w:rPr>
          <w:rFonts w:ascii="Times New Roman" w:hAnsi="Times New Roman"/>
          <w:color w:val="000000"/>
          <w:sz w:val="24"/>
        </w:rPr>
        <w:t>ed</w:t>
      </w:r>
      <w:r w:rsidRPr="00C6604D">
        <w:rPr>
          <w:rFonts w:ascii="Times New Roman" w:hAnsi="Times New Roman"/>
          <w:color w:val="000000"/>
          <w:sz w:val="24"/>
          <w:lang w:val="ru-RU"/>
        </w:rPr>
        <w:t xml:space="preserve"> и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excited</w:t>
      </w:r>
      <w:r w:rsidRPr="00C6604D">
        <w:rPr>
          <w:rFonts w:ascii="Times New Roman" w:hAnsi="Times New Roman"/>
          <w:color w:val="000000"/>
          <w:sz w:val="24"/>
          <w:lang w:val="ru-RU"/>
        </w:rPr>
        <w:t xml:space="preserve"> – </w:t>
      </w:r>
      <w:r>
        <w:rPr>
          <w:rFonts w:ascii="Times New Roman" w:hAnsi="Times New Roman"/>
          <w:color w:val="000000"/>
          <w:sz w:val="24"/>
        </w:rPr>
        <w:t>exciting</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Различные средства связи для обеспечения целостности и логичности устного/письменного высказывания.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Грамматическая сторона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4"/>
        </w:rPr>
        <w:t>We</w:t>
      </w:r>
      <w:r w:rsidRPr="00C6604D">
        <w:rPr>
          <w:rFonts w:ascii="Times New Roman" w:hAnsi="Times New Roman"/>
          <w:color w:val="000000"/>
          <w:sz w:val="24"/>
          <w:lang w:val="ru-RU"/>
        </w:rPr>
        <w:t xml:space="preserve"> </w:t>
      </w:r>
      <w:r>
        <w:rPr>
          <w:rFonts w:ascii="Times New Roman" w:hAnsi="Times New Roman"/>
          <w:color w:val="000000"/>
          <w:sz w:val="24"/>
        </w:rPr>
        <w:t>moved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new</w:t>
      </w:r>
      <w:r w:rsidRPr="00C6604D">
        <w:rPr>
          <w:rFonts w:ascii="Times New Roman" w:hAnsi="Times New Roman"/>
          <w:color w:val="000000"/>
          <w:sz w:val="24"/>
          <w:lang w:val="ru-RU"/>
        </w:rPr>
        <w:t xml:space="preserve"> </w:t>
      </w:r>
      <w:r>
        <w:rPr>
          <w:rFonts w:ascii="Times New Roman" w:hAnsi="Times New Roman"/>
          <w:color w:val="000000"/>
          <w:sz w:val="24"/>
        </w:rPr>
        <w:t>house</w:t>
      </w:r>
      <w:r w:rsidRPr="00C6604D">
        <w:rPr>
          <w:rFonts w:ascii="Times New Roman" w:hAnsi="Times New Roman"/>
          <w:color w:val="000000"/>
          <w:sz w:val="24"/>
          <w:lang w:val="ru-RU"/>
        </w:rPr>
        <w:t xml:space="preserve"> </w:t>
      </w:r>
      <w:r>
        <w:rPr>
          <w:rFonts w:ascii="Times New Roman" w:hAnsi="Times New Roman"/>
          <w:color w:val="000000"/>
          <w:sz w:val="24"/>
        </w:rPr>
        <w:t>last</w:t>
      </w:r>
      <w:r w:rsidRPr="00C6604D">
        <w:rPr>
          <w:rFonts w:ascii="Times New Roman" w:hAnsi="Times New Roman"/>
          <w:color w:val="000000"/>
          <w:sz w:val="24"/>
          <w:lang w:val="ru-RU"/>
        </w:rPr>
        <w:t xml:space="preserve"> </w:t>
      </w:r>
      <w:r>
        <w:rPr>
          <w:rFonts w:ascii="Times New Roman" w:hAnsi="Times New Roman"/>
          <w:color w:val="000000"/>
          <w:sz w:val="24"/>
        </w:rPr>
        <w:t>year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It</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There</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Предложения с глагольными конструкциями, содержащими глаголы-связки to be, to look, to seem, to feel (He looks/seems/feels happy.).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Subject</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Предложения cо сложным дополнением – Complex Object (I want you to help me. I saw her cross/crossing the road. I want to have my hair cut.).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color w:val="000000"/>
          <w:sz w:val="24"/>
        </w:rPr>
        <w:t>and</w:t>
      </w:r>
      <w:r w:rsidRPr="00C6604D">
        <w:rPr>
          <w:rFonts w:ascii="Times New Roman" w:hAnsi="Times New Roman"/>
          <w:color w:val="000000"/>
          <w:sz w:val="24"/>
          <w:lang w:val="ru-RU"/>
        </w:rPr>
        <w:t xml:space="preserve">, </w:t>
      </w:r>
      <w:r>
        <w:rPr>
          <w:rFonts w:ascii="Times New Roman" w:hAnsi="Times New Roman"/>
          <w:color w:val="000000"/>
          <w:sz w:val="24"/>
        </w:rPr>
        <w:t>but</w:t>
      </w:r>
      <w:r w:rsidRPr="00C6604D">
        <w:rPr>
          <w:rFonts w:ascii="Times New Roman" w:hAnsi="Times New Roman"/>
          <w:color w:val="000000"/>
          <w:sz w:val="24"/>
          <w:lang w:val="ru-RU"/>
        </w:rPr>
        <w:t xml:space="preserve">, </w:t>
      </w:r>
      <w:r>
        <w:rPr>
          <w:rFonts w:ascii="Times New Roman" w:hAnsi="Times New Roman"/>
          <w:color w:val="000000"/>
          <w:sz w:val="24"/>
        </w:rPr>
        <w:t>or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color w:val="000000"/>
          <w:sz w:val="24"/>
        </w:rPr>
        <w:t>because</w:t>
      </w:r>
      <w:r w:rsidRPr="00C6604D">
        <w:rPr>
          <w:rFonts w:ascii="Times New Roman" w:hAnsi="Times New Roman"/>
          <w:color w:val="000000"/>
          <w:sz w:val="24"/>
          <w:lang w:val="ru-RU"/>
        </w:rPr>
        <w:t xml:space="preserve">, </w:t>
      </w:r>
      <w:r>
        <w:rPr>
          <w:rFonts w:ascii="Times New Roman" w:hAnsi="Times New Roman"/>
          <w:color w:val="000000"/>
          <w:sz w:val="24"/>
        </w:rPr>
        <w:t>if</w:t>
      </w:r>
      <w:r w:rsidRPr="00C6604D">
        <w:rPr>
          <w:rFonts w:ascii="Times New Roman" w:hAnsi="Times New Roman"/>
          <w:color w:val="000000"/>
          <w:sz w:val="24"/>
          <w:lang w:val="ru-RU"/>
        </w:rPr>
        <w:t xml:space="preserve">, </w:t>
      </w:r>
      <w:r>
        <w:rPr>
          <w:rFonts w:ascii="Times New Roman" w:hAnsi="Times New Roman"/>
          <w:color w:val="000000"/>
          <w:sz w:val="24"/>
        </w:rPr>
        <w:t>when</w:t>
      </w:r>
      <w:r w:rsidRPr="00C6604D">
        <w:rPr>
          <w:rFonts w:ascii="Times New Roman" w:hAnsi="Times New Roman"/>
          <w:color w:val="000000"/>
          <w:sz w:val="24"/>
          <w:lang w:val="ru-RU"/>
        </w:rPr>
        <w:t xml:space="preserve">, </w:t>
      </w:r>
      <w:r>
        <w:rPr>
          <w:rFonts w:ascii="Times New Roman" w:hAnsi="Times New Roman"/>
          <w:color w:val="000000"/>
          <w:sz w:val="24"/>
        </w:rPr>
        <w:t>where</w:t>
      </w:r>
      <w:r w:rsidRPr="00C6604D">
        <w:rPr>
          <w:rFonts w:ascii="Times New Roman" w:hAnsi="Times New Roman"/>
          <w:color w:val="000000"/>
          <w:sz w:val="24"/>
          <w:lang w:val="ru-RU"/>
        </w:rPr>
        <w:t xml:space="preserve">, </w:t>
      </w:r>
      <w:r>
        <w:rPr>
          <w:rFonts w:ascii="Times New Roman" w:hAnsi="Times New Roman"/>
          <w:color w:val="000000"/>
          <w:sz w:val="24"/>
        </w:rPr>
        <w:t>what</w:t>
      </w:r>
      <w:r w:rsidRPr="00C6604D">
        <w:rPr>
          <w:rFonts w:ascii="Times New Roman" w:hAnsi="Times New Roman"/>
          <w:color w:val="000000"/>
          <w:sz w:val="24"/>
          <w:lang w:val="ru-RU"/>
        </w:rPr>
        <w:t xml:space="preserve">, </w:t>
      </w:r>
      <w:r>
        <w:rPr>
          <w:rFonts w:ascii="Times New Roman" w:hAnsi="Times New Roman"/>
          <w:color w:val="000000"/>
          <w:sz w:val="24"/>
        </w:rPr>
        <w:t>why</w:t>
      </w:r>
      <w:r w:rsidRPr="00C6604D">
        <w:rPr>
          <w:rFonts w:ascii="Times New Roman" w:hAnsi="Times New Roman"/>
          <w:color w:val="000000"/>
          <w:sz w:val="24"/>
          <w:lang w:val="ru-RU"/>
        </w:rPr>
        <w:t xml:space="preserve">, </w:t>
      </w:r>
      <w:r>
        <w:rPr>
          <w:rFonts w:ascii="Times New Roman" w:hAnsi="Times New Roman"/>
          <w:color w:val="000000"/>
          <w:sz w:val="24"/>
        </w:rPr>
        <w:t>how</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4"/>
        </w:rPr>
        <w:t>who</w:t>
      </w:r>
      <w:r w:rsidRPr="00C6604D">
        <w:rPr>
          <w:rFonts w:ascii="Times New Roman" w:hAnsi="Times New Roman"/>
          <w:color w:val="000000"/>
          <w:sz w:val="24"/>
          <w:lang w:val="ru-RU"/>
        </w:rPr>
        <w:t xml:space="preserve">, </w:t>
      </w:r>
      <w:r>
        <w:rPr>
          <w:rFonts w:ascii="Times New Roman" w:hAnsi="Times New Roman"/>
          <w:color w:val="000000"/>
          <w:sz w:val="24"/>
        </w:rPr>
        <w:t>which</w:t>
      </w:r>
      <w:r w:rsidRPr="00C6604D">
        <w:rPr>
          <w:rFonts w:ascii="Times New Roman" w:hAnsi="Times New Roman"/>
          <w:color w:val="000000"/>
          <w:sz w:val="24"/>
          <w:lang w:val="ru-RU"/>
        </w:rPr>
        <w:t xml:space="preserve">, </w:t>
      </w:r>
      <w:r>
        <w:rPr>
          <w:rFonts w:ascii="Times New Roman" w:hAnsi="Times New Roman"/>
          <w:color w:val="000000"/>
          <w:sz w:val="24"/>
        </w:rPr>
        <w:t>that</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color w:val="000000"/>
          <w:sz w:val="24"/>
        </w:rPr>
        <w:t>whoever</w:t>
      </w:r>
      <w:r w:rsidRPr="00C6604D">
        <w:rPr>
          <w:rFonts w:ascii="Times New Roman" w:hAnsi="Times New Roman"/>
          <w:color w:val="000000"/>
          <w:sz w:val="24"/>
          <w:lang w:val="ru-RU"/>
        </w:rPr>
        <w:t xml:space="preserve">, </w:t>
      </w:r>
      <w:r>
        <w:rPr>
          <w:rFonts w:ascii="Times New Roman" w:hAnsi="Times New Roman"/>
          <w:color w:val="000000"/>
          <w:sz w:val="24"/>
        </w:rPr>
        <w:t>whatever</w:t>
      </w:r>
      <w:r w:rsidRPr="00C6604D">
        <w:rPr>
          <w:rFonts w:ascii="Times New Roman" w:hAnsi="Times New Roman"/>
          <w:color w:val="000000"/>
          <w:sz w:val="24"/>
          <w:lang w:val="ru-RU"/>
        </w:rPr>
        <w:t xml:space="preserve">, </w:t>
      </w:r>
      <w:r>
        <w:rPr>
          <w:rFonts w:ascii="Times New Roman" w:hAnsi="Times New Roman"/>
          <w:color w:val="000000"/>
          <w:sz w:val="24"/>
        </w:rPr>
        <w:t>however</w:t>
      </w:r>
      <w:r w:rsidRPr="00C6604D">
        <w:rPr>
          <w:rFonts w:ascii="Times New Roman" w:hAnsi="Times New Roman"/>
          <w:color w:val="000000"/>
          <w:sz w:val="24"/>
          <w:lang w:val="ru-RU"/>
        </w:rPr>
        <w:t xml:space="preserve">, </w:t>
      </w:r>
      <w:r>
        <w:rPr>
          <w:rFonts w:ascii="Times New Roman" w:hAnsi="Times New Roman"/>
          <w:color w:val="000000"/>
          <w:sz w:val="24"/>
        </w:rPr>
        <w:t>whenever</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Условные предложения с глаголами в изъявительном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0,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w:t>
      </w:r>
      <w:r w:rsidRPr="00C6604D">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Модальные глаголы в косвенной речи в настоящем и прошедшем времени. </w:t>
      </w:r>
    </w:p>
    <w:p w:rsidR="00BB4276" w:rsidRDefault="009455A9">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wish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Конструкции с глаголами на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love</w:t>
      </w:r>
      <w:r w:rsidRPr="00C6604D">
        <w:rPr>
          <w:rFonts w:ascii="Times New Roman" w:hAnsi="Times New Roman"/>
          <w:color w:val="000000"/>
          <w:sz w:val="24"/>
          <w:lang w:val="ru-RU"/>
        </w:rPr>
        <w:t>/</w:t>
      </w:r>
      <w:r>
        <w:rPr>
          <w:rFonts w:ascii="Times New Roman" w:hAnsi="Times New Roman"/>
          <w:color w:val="000000"/>
          <w:sz w:val="24"/>
        </w:rPr>
        <w:t>hate</w:t>
      </w:r>
      <w:r w:rsidRPr="00C6604D">
        <w:rPr>
          <w:rFonts w:ascii="Times New Roman" w:hAnsi="Times New Roman"/>
          <w:color w:val="000000"/>
          <w:sz w:val="24"/>
          <w:lang w:val="ru-RU"/>
        </w:rPr>
        <w:t xml:space="preserve"> </w:t>
      </w:r>
      <w:r>
        <w:rPr>
          <w:rFonts w:ascii="Times New Roman" w:hAnsi="Times New Roman"/>
          <w:color w:val="000000"/>
          <w:sz w:val="24"/>
        </w:rPr>
        <w:t>doing</w:t>
      </w:r>
      <w:r w:rsidRPr="00C6604D">
        <w:rPr>
          <w:rFonts w:ascii="Times New Roman" w:hAnsi="Times New Roman"/>
          <w:color w:val="000000"/>
          <w:sz w:val="24"/>
          <w:lang w:val="ru-RU"/>
        </w:rPr>
        <w:t xml:space="preserve"> </w:t>
      </w:r>
      <w:r>
        <w:rPr>
          <w:rFonts w:ascii="Times New Roman" w:hAnsi="Times New Roman"/>
          <w:color w:val="000000"/>
          <w:sz w:val="24"/>
        </w:rPr>
        <w:t>smth</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BB4276" w:rsidRDefault="009455A9">
      <w:pPr>
        <w:spacing w:after="0" w:line="1" w:lineRule="atLeast"/>
        <w:ind w:firstLine="600"/>
        <w:jc w:val="both"/>
      </w:pPr>
      <w:r>
        <w:rPr>
          <w:rFonts w:ascii="Times New Roman" w:hAnsi="Times New Roman"/>
          <w:color w:val="000000"/>
          <w:sz w:val="24"/>
        </w:rPr>
        <w:t xml:space="preserve">Конструкция It takes me … to do smth.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Конструкция </w:t>
      </w:r>
      <w:r>
        <w:rPr>
          <w:rFonts w:ascii="Times New Roman" w:hAnsi="Times New Roman"/>
          <w:color w:val="000000"/>
          <w:sz w:val="24"/>
        </w:rPr>
        <w:t>used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 инфинитив глагола. </w:t>
      </w:r>
    </w:p>
    <w:p w:rsidR="00BB4276" w:rsidRDefault="009455A9">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BB4276" w:rsidRDefault="009455A9">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конструкции I’d rather, You’d better.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Подлежащее, выраженное собирательным существительным (</w:t>
      </w:r>
      <w:r>
        <w:rPr>
          <w:rFonts w:ascii="Times New Roman" w:hAnsi="Times New Roman"/>
          <w:color w:val="000000"/>
          <w:sz w:val="24"/>
        </w:rPr>
        <w:t>family</w:t>
      </w:r>
      <w:r w:rsidRPr="00C6604D">
        <w:rPr>
          <w:rFonts w:ascii="Times New Roman" w:hAnsi="Times New Roman"/>
          <w:color w:val="000000"/>
          <w:sz w:val="24"/>
          <w:lang w:val="ru-RU"/>
        </w:rPr>
        <w:t xml:space="preserve">, </w:t>
      </w:r>
      <w:r>
        <w:rPr>
          <w:rFonts w:ascii="Times New Roman" w:hAnsi="Times New Roman"/>
          <w:color w:val="000000"/>
          <w:sz w:val="24"/>
        </w:rPr>
        <w:t>police</w:t>
      </w:r>
      <w:r w:rsidRPr="00C6604D">
        <w:rPr>
          <w:rFonts w:ascii="Times New Roman" w:hAnsi="Times New Roman"/>
          <w:color w:val="000000"/>
          <w:sz w:val="24"/>
          <w:lang w:val="ru-RU"/>
        </w:rPr>
        <w:t xml:space="preserve">), и его согласование со сказуемым.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Future</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the</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и наиболее употребительных формах страдательного залога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BB4276" w:rsidRDefault="009455A9">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BB4276" w:rsidRDefault="009455A9">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Определённый, неопределённый и нулевой артикли.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Притяжательный падеж имён существительных.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p w:rsidR="00BB4276" w:rsidRDefault="009455A9">
      <w:pPr>
        <w:spacing w:after="0" w:line="1" w:lineRule="atLeast"/>
        <w:ind w:firstLine="600"/>
        <w:jc w:val="both"/>
      </w:pPr>
      <w:r>
        <w:rPr>
          <w:rFonts w:ascii="Times New Roman" w:hAnsi="Times New Roman"/>
          <w:color w:val="000000"/>
          <w:sz w:val="24"/>
        </w:rPr>
        <w:t xml:space="preserve">Слова, выражающие количество (many/much, little/a little, few/a few, a lot of).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4"/>
        </w:rPr>
        <w:t>none</w:t>
      </w:r>
      <w:r w:rsidRPr="00C6604D">
        <w:rPr>
          <w:rFonts w:ascii="Times New Roman" w:hAnsi="Times New Roman"/>
          <w:color w:val="000000"/>
          <w:sz w:val="24"/>
          <w:lang w:val="ru-RU"/>
        </w:rPr>
        <w:t xml:space="preserve">, </w:t>
      </w:r>
      <w:r>
        <w:rPr>
          <w:rFonts w:ascii="Times New Roman" w:hAnsi="Times New Roman"/>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color w:val="000000"/>
          <w:sz w:val="24"/>
        </w:rPr>
        <w:t>nobody</w:t>
      </w:r>
      <w:r w:rsidRPr="00C6604D">
        <w:rPr>
          <w:rFonts w:ascii="Times New Roman" w:hAnsi="Times New Roman"/>
          <w:color w:val="000000"/>
          <w:sz w:val="24"/>
          <w:lang w:val="ru-RU"/>
        </w:rPr>
        <w:t xml:space="preserve">, </w:t>
      </w:r>
      <w:r>
        <w:rPr>
          <w:rFonts w:ascii="Times New Roman" w:hAnsi="Times New Roman"/>
          <w:color w:val="000000"/>
          <w:sz w:val="24"/>
        </w:rPr>
        <w:t>nothing</w:t>
      </w:r>
      <w:r w:rsidRPr="00C6604D">
        <w:rPr>
          <w:rFonts w:ascii="Times New Roman" w:hAnsi="Times New Roman"/>
          <w:color w:val="000000"/>
          <w:sz w:val="24"/>
          <w:lang w:val="ru-RU"/>
        </w:rPr>
        <w:t xml:space="preserve">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Количественные и порядковые числительные.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Социокультурные знания и умения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Компенсаторные умения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BB4276">
      <w:pPr>
        <w:spacing w:after="0" w:line="1" w:lineRule="atLeast"/>
        <w:ind w:left="120"/>
        <w:jc w:val="both"/>
        <w:rPr>
          <w:lang w:val="ru-RU"/>
        </w:rPr>
      </w:pPr>
      <w:bookmarkStart w:id="129" w:name="block-81912919"/>
      <w:bookmarkEnd w:id="128"/>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принятие традиционных национальных, общечеловеческих гуманистических и демократических ценностей;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гуманитарной и волонтёрской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идейная убеждённость, готовность к служению и защите Отечества, ответственность за его судьбу.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нравственного сознания, этического поведения;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физического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ценности мастерства, трудолюбие;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активное неприятие действий, приносящих вред окружающей среде;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прогнозировать неблагоприятные экологические последствия предпринимаемых действий, предотвращать 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расширение опыта деятельности экологической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8) 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Базовые логические действия:</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 xml:space="preserve">самостоятельно формулировать и актуализировать проблему, рассматривать её всесторонне; </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 xml:space="preserve">выявлять закономерности в языковых явлениях изучаемого иностранного (английского) языка; </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w:t>
      </w:r>
    </w:p>
    <w:p w:rsidR="00BB4276" w:rsidRPr="00C6604D" w:rsidRDefault="009455A9" w:rsidP="009455A9">
      <w:pPr>
        <w:numPr>
          <w:ilvl w:val="0"/>
          <w:numId w:val="36"/>
        </w:numPr>
        <w:spacing w:after="0" w:line="1" w:lineRule="atLeast"/>
        <w:jc w:val="both"/>
        <w:rPr>
          <w:lang w:val="ru-RU"/>
        </w:rPr>
      </w:pPr>
      <w:r w:rsidRPr="00C6604D">
        <w:rPr>
          <w:rFonts w:ascii="Times New Roman" w:hAnsi="Times New Roman"/>
          <w:color w:val="000000"/>
          <w:sz w:val="24"/>
          <w:lang w:val="ru-RU"/>
        </w:rPr>
        <w:t>развивать креативное мышление при решении жизненных проблем.</w:t>
      </w:r>
    </w:p>
    <w:p w:rsidR="00BB4276" w:rsidRDefault="009455A9">
      <w:pPr>
        <w:spacing w:after="0" w:line="1" w:lineRule="atLeast"/>
        <w:ind w:left="120"/>
        <w:jc w:val="both"/>
      </w:pPr>
      <w:r>
        <w:rPr>
          <w:rFonts w:ascii="Times New Roman" w:hAnsi="Times New Roman"/>
          <w:b/>
          <w:color w:val="000000"/>
          <w:sz w:val="24"/>
        </w:rPr>
        <w:t>Базовые исследовательские действия:</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владеть научной лингвистической терминологией и ключевыми понятиями;</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давать оценку новым ситуациям, оценивать приобретённый опыт;</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lastRenderedPageBreak/>
        <w:t>осуществлять целенаправленный поиск переноса средств и способов действия в профессиональную среду;</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уметь переносить знания в познавательную и практическую области жизнедеятельности;</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 xml:space="preserve">уметь интегрировать знания из разных учебных предметов; </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 xml:space="preserve">выдвигать новые идеи, предлагать оригинальные подходы и решения; </w:t>
      </w:r>
    </w:p>
    <w:p w:rsidR="00BB4276" w:rsidRPr="00C6604D" w:rsidRDefault="009455A9" w:rsidP="009455A9">
      <w:pPr>
        <w:numPr>
          <w:ilvl w:val="0"/>
          <w:numId w:val="37"/>
        </w:numPr>
        <w:spacing w:after="0" w:line="1" w:lineRule="atLeast"/>
        <w:jc w:val="both"/>
        <w:rPr>
          <w:lang w:val="ru-RU"/>
        </w:rPr>
      </w:pPr>
      <w:r w:rsidRPr="00C6604D">
        <w:rPr>
          <w:rFonts w:ascii="Times New Roman" w:hAnsi="Times New Roman"/>
          <w:color w:val="000000"/>
          <w:sz w:val="24"/>
          <w:lang w:val="ru-RU"/>
        </w:rPr>
        <w:t>ставить проблемы и задачи, допускающие альтернативных решений.</w:t>
      </w:r>
    </w:p>
    <w:p w:rsidR="00BB4276" w:rsidRDefault="009455A9">
      <w:pPr>
        <w:spacing w:after="0" w:line="1" w:lineRule="atLeast"/>
        <w:ind w:left="120"/>
        <w:jc w:val="both"/>
      </w:pPr>
      <w:r>
        <w:rPr>
          <w:rFonts w:ascii="Times New Roman" w:hAnsi="Times New Roman"/>
          <w:b/>
          <w:color w:val="000000"/>
          <w:sz w:val="24"/>
        </w:rPr>
        <w:t>Работа с информацией:</w:t>
      </w:r>
    </w:p>
    <w:p w:rsidR="00BB4276" w:rsidRPr="00C6604D" w:rsidRDefault="009455A9" w:rsidP="009455A9">
      <w:pPr>
        <w:numPr>
          <w:ilvl w:val="0"/>
          <w:numId w:val="38"/>
        </w:numPr>
        <w:spacing w:after="0" w:line="1" w:lineRule="atLeast"/>
        <w:jc w:val="both"/>
        <w:rPr>
          <w:lang w:val="ru-RU"/>
        </w:rPr>
      </w:pPr>
      <w:r w:rsidRPr="00C6604D">
        <w:rPr>
          <w:rFonts w:ascii="Times New Roman" w:hAnsi="Times New Roman"/>
          <w:color w:val="000000"/>
          <w:sz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B4276" w:rsidRPr="00C6604D" w:rsidRDefault="009455A9" w:rsidP="009455A9">
      <w:pPr>
        <w:numPr>
          <w:ilvl w:val="0"/>
          <w:numId w:val="38"/>
        </w:numPr>
        <w:spacing w:after="0" w:line="1" w:lineRule="atLeast"/>
        <w:jc w:val="both"/>
        <w:rPr>
          <w:lang w:val="ru-RU"/>
        </w:rPr>
      </w:pPr>
      <w:r w:rsidRPr="00C6604D">
        <w:rPr>
          <w:rFonts w:ascii="Times New Roman" w:hAnsi="Times New Roman"/>
          <w:color w:val="000000"/>
          <w:sz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B4276" w:rsidRPr="00C6604D" w:rsidRDefault="009455A9" w:rsidP="009455A9">
      <w:pPr>
        <w:numPr>
          <w:ilvl w:val="0"/>
          <w:numId w:val="38"/>
        </w:numPr>
        <w:spacing w:after="0" w:line="1" w:lineRule="atLeast"/>
        <w:jc w:val="both"/>
        <w:rPr>
          <w:lang w:val="ru-RU"/>
        </w:rPr>
      </w:pPr>
      <w:r w:rsidRPr="00C6604D">
        <w:rPr>
          <w:rFonts w:ascii="Times New Roman" w:hAnsi="Times New Roman"/>
          <w:color w:val="000000"/>
          <w:sz w:val="24"/>
          <w:lang w:val="ru-RU"/>
        </w:rPr>
        <w:t xml:space="preserve">оценивать достоверность информации, её соответствие морально-этическим нормам; </w:t>
      </w:r>
    </w:p>
    <w:p w:rsidR="00BB4276" w:rsidRPr="00C6604D" w:rsidRDefault="009455A9" w:rsidP="009455A9">
      <w:pPr>
        <w:numPr>
          <w:ilvl w:val="0"/>
          <w:numId w:val="38"/>
        </w:numPr>
        <w:spacing w:after="0" w:line="1" w:lineRule="atLeast"/>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C6604D" w:rsidRDefault="009455A9" w:rsidP="009455A9">
      <w:pPr>
        <w:numPr>
          <w:ilvl w:val="0"/>
          <w:numId w:val="38"/>
        </w:numPr>
        <w:spacing w:after="0" w:line="1" w:lineRule="atLeast"/>
        <w:jc w:val="both"/>
        <w:rPr>
          <w:lang w:val="ru-RU"/>
        </w:rPr>
      </w:pPr>
      <w:r w:rsidRPr="00C6604D">
        <w:rPr>
          <w:rFonts w:ascii="Times New Roman" w:hAnsi="Times New Roman"/>
          <w:color w:val="000000"/>
          <w:sz w:val="24"/>
          <w:lang w:val="ru-RU"/>
        </w:rPr>
        <w:t>владеть навыками распознавания и защиты информации, информационной безопасности личности.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Общение:</w:t>
      </w:r>
    </w:p>
    <w:p w:rsidR="00BB4276" w:rsidRPr="00C6604D" w:rsidRDefault="009455A9" w:rsidP="009455A9">
      <w:pPr>
        <w:numPr>
          <w:ilvl w:val="0"/>
          <w:numId w:val="39"/>
        </w:numPr>
        <w:spacing w:after="0" w:line="1" w:lineRule="atLeast"/>
        <w:jc w:val="both"/>
        <w:rPr>
          <w:lang w:val="ru-RU"/>
        </w:rPr>
      </w:pPr>
      <w:r w:rsidRPr="00C6604D">
        <w:rPr>
          <w:rFonts w:ascii="Times New Roman" w:hAnsi="Times New Roman"/>
          <w:color w:val="000000"/>
          <w:sz w:val="24"/>
          <w:lang w:val="ru-RU"/>
        </w:rPr>
        <w:t>осуществлять коммуникации во всех сферах жизни;</w:t>
      </w:r>
    </w:p>
    <w:p w:rsidR="00BB4276" w:rsidRPr="00C6604D" w:rsidRDefault="009455A9" w:rsidP="009455A9">
      <w:pPr>
        <w:numPr>
          <w:ilvl w:val="0"/>
          <w:numId w:val="39"/>
        </w:numPr>
        <w:spacing w:after="0" w:line="1" w:lineRule="atLeast"/>
        <w:jc w:val="both"/>
        <w:rPr>
          <w:lang w:val="ru-RU"/>
        </w:rPr>
      </w:pPr>
      <w:r w:rsidRPr="00C6604D">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B4276" w:rsidRPr="00C6604D" w:rsidRDefault="009455A9" w:rsidP="009455A9">
      <w:pPr>
        <w:numPr>
          <w:ilvl w:val="0"/>
          <w:numId w:val="39"/>
        </w:numPr>
        <w:spacing w:after="0" w:line="1" w:lineRule="atLeast"/>
        <w:jc w:val="both"/>
        <w:rPr>
          <w:lang w:val="ru-RU"/>
        </w:rPr>
      </w:pPr>
      <w:r w:rsidRPr="00C6604D">
        <w:rPr>
          <w:rFonts w:ascii="Times New Roman" w:hAnsi="Times New Roman"/>
          <w:color w:val="000000"/>
          <w:sz w:val="24"/>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B4276" w:rsidRPr="00C6604D" w:rsidRDefault="009455A9" w:rsidP="009455A9">
      <w:pPr>
        <w:numPr>
          <w:ilvl w:val="0"/>
          <w:numId w:val="39"/>
        </w:numPr>
        <w:spacing w:after="0" w:line="1" w:lineRule="atLeast"/>
        <w:jc w:val="both"/>
        <w:rPr>
          <w:lang w:val="ru-RU"/>
        </w:rPr>
      </w:pPr>
      <w:r w:rsidRPr="00C6604D">
        <w:rPr>
          <w:rFonts w:ascii="Times New Roman" w:hAnsi="Times New Roman"/>
          <w:color w:val="000000"/>
          <w:sz w:val="24"/>
          <w:lang w:val="ru-RU"/>
        </w:rPr>
        <w:t>развёрнуто и логично излагать свою точку зрения с использованием языковых средств.</w:t>
      </w:r>
    </w:p>
    <w:p w:rsidR="00BB4276" w:rsidRPr="00C6604D" w:rsidRDefault="00BB4276">
      <w:pPr>
        <w:spacing w:after="0" w:line="1" w:lineRule="atLeast"/>
        <w:ind w:left="120"/>
        <w:jc w:val="both"/>
        <w:rPr>
          <w:lang w:val="ru-RU"/>
        </w:rPr>
      </w:pPr>
    </w:p>
    <w:p w:rsidR="00BB4276" w:rsidRDefault="009455A9">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BB4276" w:rsidRDefault="00BB4276">
      <w:pPr>
        <w:spacing w:after="0" w:line="1" w:lineRule="atLeast"/>
        <w:ind w:left="120"/>
        <w:jc w:val="both"/>
      </w:pPr>
    </w:p>
    <w:p w:rsidR="00BB4276" w:rsidRDefault="009455A9">
      <w:pPr>
        <w:spacing w:after="0" w:line="1" w:lineRule="atLeast"/>
        <w:ind w:left="120"/>
        <w:jc w:val="both"/>
      </w:pPr>
      <w:r>
        <w:rPr>
          <w:rFonts w:ascii="Times New Roman" w:hAnsi="Times New Roman"/>
          <w:b/>
          <w:color w:val="000000"/>
          <w:sz w:val="24"/>
        </w:rPr>
        <w:t>Самоорганизация</w:t>
      </w:r>
    </w:p>
    <w:p w:rsidR="00BB4276" w:rsidRPr="00C6604D" w:rsidRDefault="009455A9" w:rsidP="009455A9">
      <w:pPr>
        <w:numPr>
          <w:ilvl w:val="0"/>
          <w:numId w:val="40"/>
        </w:numPr>
        <w:spacing w:after="0" w:line="1" w:lineRule="atLeast"/>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4276" w:rsidRPr="00C6604D" w:rsidRDefault="009455A9" w:rsidP="009455A9">
      <w:pPr>
        <w:numPr>
          <w:ilvl w:val="0"/>
          <w:numId w:val="40"/>
        </w:numPr>
        <w:spacing w:after="0" w:line="1" w:lineRule="atLeast"/>
        <w:jc w:val="both"/>
        <w:rPr>
          <w:lang w:val="ru-RU"/>
        </w:rPr>
      </w:pPr>
      <w:r w:rsidRPr="00C6604D">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BB4276" w:rsidRDefault="009455A9" w:rsidP="009455A9">
      <w:pPr>
        <w:numPr>
          <w:ilvl w:val="0"/>
          <w:numId w:val="40"/>
        </w:numPr>
        <w:spacing w:after="0" w:line="1" w:lineRule="atLeast"/>
        <w:jc w:val="both"/>
      </w:pPr>
      <w:r>
        <w:rPr>
          <w:rFonts w:ascii="Times New Roman" w:hAnsi="Times New Roman"/>
          <w:color w:val="000000"/>
          <w:sz w:val="24"/>
        </w:rPr>
        <w:t>давать оценку новым ситуациям;</w:t>
      </w:r>
    </w:p>
    <w:p w:rsidR="00BB4276" w:rsidRPr="00C6604D" w:rsidRDefault="009455A9" w:rsidP="009455A9">
      <w:pPr>
        <w:numPr>
          <w:ilvl w:val="0"/>
          <w:numId w:val="40"/>
        </w:numPr>
        <w:spacing w:after="0" w:line="1" w:lineRule="atLeast"/>
        <w:jc w:val="both"/>
        <w:rPr>
          <w:lang w:val="ru-RU"/>
        </w:rPr>
      </w:pPr>
      <w:r w:rsidRPr="00C6604D">
        <w:rPr>
          <w:rFonts w:ascii="Times New Roman" w:hAnsi="Times New Roman"/>
          <w:color w:val="000000"/>
          <w:sz w:val="24"/>
          <w:lang w:val="ru-RU"/>
        </w:rPr>
        <w:t>делать осознанный выбор, аргументировать его, брать ответственность за решение;</w:t>
      </w:r>
    </w:p>
    <w:p w:rsidR="00BB4276" w:rsidRDefault="009455A9" w:rsidP="009455A9">
      <w:pPr>
        <w:numPr>
          <w:ilvl w:val="0"/>
          <w:numId w:val="40"/>
        </w:numPr>
        <w:spacing w:after="0" w:line="1" w:lineRule="atLeast"/>
        <w:jc w:val="both"/>
      </w:pPr>
      <w:r>
        <w:rPr>
          <w:rFonts w:ascii="Times New Roman" w:hAnsi="Times New Roman"/>
          <w:color w:val="000000"/>
          <w:sz w:val="24"/>
        </w:rPr>
        <w:t>оценивать приобретённый опыт;</w:t>
      </w:r>
    </w:p>
    <w:p w:rsidR="00BB4276" w:rsidRPr="00C6604D" w:rsidRDefault="009455A9" w:rsidP="009455A9">
      <w:pPr>
        <w:numPr>
          <w:ilvl w:val="0"/>
          <w:numId w:val="40"/>
        </w:numPr>
        <w:spacing w:after="0" w:line="1" w:lineRule="atLeast"/>
        <w:jc w:val="both"/>
        <w:rPr>
          <w:lang w:val="ru-RU"/>
        </w:rPr>
      </w:pPr>
      <w:r w:rsidRPr="00C6604D">
        <w:rPr>
          <w:rFonts w:ascii="Times New Roman" w:hAnsi="Times New Roman"/>
          <w:color w:val="000000"/>
          <w:sz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B4276" w:rsidRDefault="009455A9">
      <w:pPr>
        <w:spacing w:after="0" w:line="1" w:lineRule="atLeast"/>
        <w:ind w:left="120"/>
        <w:jc w:val="both"/>
      </w:pPr>
      <w:r>
        <w:rPr>
          <w:rFonts w:ascii="Times New Roman" w:hAnsi="Times New Roman"/>
          <w:b/>
          <w:color w:val="000000"/>
          <w:sz w:val="24"/>
        </w:rPr>
        <w:t>Самоконтроль</w:t>
      </w:r>
    </w:p>
    <w:p w:rsidR="00BB4276" w:rsidRDefault="009455A9" w:rsidP="009455A9">
      <w:pPr>
        <w:numPr>
          <w:ilvl w:val="0"/>
          <w:numId w:val="41"/>
        </w:numPr>
        <w:spacing w:after="0" w:line="1" w:lineRule="atLeast"/>
        <w:jc w:val="both"/>
      </w:pPr>
      <w:r>
        <w:rPr>
          <w:rFonts w:ascii="Times New Roman" w:hAnsi="Times New Roman"/>
          <w:color w:val="000000"/>
          <w:sz w:val="24"/>
        </w:rPr>
        <w:t xml:space="preserve">давать оценку новым ситуациям; </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использовать приёмы рефлексии для оценки ситуации, выбора верного решения;</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lastRenderedPageBreak/>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 xml:space="preserve">вносить коррективы в созданный речевой продукт в случае необходимости; </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оценивать риски и своевременно принимать решения по их снижению;</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принимать себя, понимая свои недостатки и достоинства;</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признавать своё право и право других на ошибку;</w:t>
      </w:r>
    </w:p>
    <w:p w:rsidR="00BB4276" w:rsidRPr="00C6604D" w:rsidRDefault="009455A9" w:rsidP="009455A9">
      <w:pPr>
        <w:numPr>
          <w:ilvl w:val="0"/>
          <w:numId w:val="41"/>
        </w:numPr>
        <w:spacing w:after="0" w:line="1" w:lineRule="atLeast"/>
        <w:jc w:val="both"/>
        <w:rPr>
          <w:lang w:val="ru-RU"/>
        </w:rPr>
      </w:pPr>
      <w:r w:rsidRPr="00C6604D">
        <w:rPr>
          <w:rFonts w:ascii="Times New Roman" w:hAnsi="Times New Roman"/>
          <w:color w:val="000000"/>
          <w:sz w:val="24"/>
          <w:lang w:val="ru-RU"/>
        </w:rPr>
        <w:t>развивать способность понимать мир с позиции другого человека.</w:t>
      </w:r>
    </w:p>
    <w:p w:rsidR="00BB4276" w:rsidRDefault="009455A9">
      <w:pPr>
        <w:spacing w:after="0" w:line="1" w:lineRule="atLeast"/>
        <w:ind w:left="120"/>
        <w:jc w:val="both"/>
      </w:pPr>
      <w:r>
        <w:rPr>
          <w:rFonts w:ascii="Times New Roman" w:hAnsi="Times New Roman"/>
          <w:b/>
          <w:color w:val="000000"/>
          <w:sz w:val="24"/>
        </w:rPr>
        <w:t>Совместная деятельность</w:t>
      </w:r>
    </w:p>
    <w:p w:rsidR="00BB4276" w:rsidRPr="00C6604D" w:rsidRDefault="009455A9" w:rsidP="009455A9">
      <w:pPr>
        <w:numPr>
          <w:ilvl w:val="0"/>
          <w:numId w:val="42"/>
        </w:numPr>
        <w:spacing w:after="0" w:line="1" w:lineRule="atLeast"/>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w:t>
      </w:r>
    </w:p>
    <w:p w:rsidR="00BB4276" w:rsidRPr="00C6604D" w:rsidRDefault="009455A9" w:rsidP="009455A9">
      <w:pPr>
        <w:numPr>
          <w:ilvl w:val="0"/>
          <w:numId w:val="42"/>
        </w:numPr>
        <w:spacing w:after="0" w:line="1" w:lineRule="atLeast"/>
        <w:jc w:val="both"/>
        <w:rPr>
          <w:lang w:val="ru-RU"/>
        </w:rPr>
      </w:pPr>
      <w:r w:rsidRPr="00C6604D">
        <w:rPr>
          <w:rFonts w:ascii="Times New Roman" w:hAnsi="Times New Roman"/>
          <w:color w:val="000000"/>
          <w:sz w:val="24"/>
          <w:lang w:val="ru-RU"/>
        </w:rPr>
        <w:t xml:space="preserve">выбирать тематику и методы совместных действий с учётом общих интересов, и возможностей каждого члена коллектива; </w:t>
      </w:r>
    </w:p>
    <w:p w:rsidR="00BB4276" w:rsidRPr="00C6604D" w:rsidRDefault="009455A9" w:rsidP="009455A9">
      <w:pPr>
        <w:numPr>
          <w:ilvl w:val="0"/>
          <w:numId w:val="42"/>
        </w:numPr>
        <w:spacing w:after="0" w:line="1" w:lineRule="atLeast"/>
        <w:jc w:val="both"/>
        <w:rPr>
          <w:lang w:val="ru-RU"/>
        </w:rPr>
      </w:pPr>
      <w:r w:rsidRPr="00C6604D">
        <w:rPr>
          <w:rFonts w:ascii="Times New Roman" w:hAnsi="Times New Roman"/>
          <w:color w:val="000000"/>
          <w:sz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B4276" w:rsidRPr="00C6604D" w:rsidRDefault="009455A9" w:rsidP="009455A9">
      <w:pPr>
        <w:numPr>
          <w:ilvl w:val="0"/>
          <w:numId w:val="42"/>
        </w:numPr>
        <w:spacing w:after="0" w:line="1" w:lineRule="atLeast"/>
        <w:jc w:val="both"/>
        <w:rPr>
          <w:lang w:val="ru-RU"/>
        </w:rPr>
      </w:pPr>
      <w:r w:rsidRPr="00C6604D">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BB4276" w:rsidRPr="00C6604D" w:rsidRDefault="009455A9" w:rsidP="009455A9">
      <w:pPr>
        <w:numPr>
          <w:ilvl w:val="0"/>
          <w:numId w:val="42"/>
        </w:numPr>
        <w:spacing w:after="0" w:line="1" w:lineRule="atLeast"/>
        <w:jc w:val="both"/>
        <w:rPr>
          <w:lang w:val="ru-RU"/>
        </w:rPr>
      </w:pPr>
      <w:r w:rsidRPr="00C6604D">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w:t>
      </w:r>
      <w:r w:rsidRPr="00C6604D">
        <w:rPr>
          <w:rFonts w:ascii="Times New Roman" w:hAnsi="Times New Roman"/>
          <w:b/>
          <w:i/>
          <w:color w:val="000000"/>
          <w:sz w:val="24"/>
          <w:lang w:val="ru-RU"/>
        </w:rPr>
        <w:t>10 класса</w:t>
      </w:r>
      <w:r w:rsidRPr="00C6604D">
        <w:rPr>
          <w:rFonts w:ascii="Times New Roman" w:hAnsi="Times New Roman"/>
          <w:color w:val="000000"/>
          <w:sz w:val="24"/>
          <w:lang w:val="ru-RU"/>
        </w:rPr>
        <w:t xml:space="preserve"> обучающийся научится: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владеть основными видами речевой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говорение:</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устно излагать результаты выполненной проектной работы (объём – до 14 фраз).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аудирование:</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смысловое чтение:</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w:t>
      </w:r>
      <w:r w:rsidRPr="00C6604D">
        <w:rPr>
          <w:rFonts w:ascii="Times New Roman" w:hAnsi="Times New Roman"/>
          <w:color w:val="000000"/>
          <w:sz w:val="24"/>
          <w:lang w:val="ru-RU"/>
        </w:rPr>
        <w:lastRenderedPageBreak/>
        <w:t xml:space="preserve">нужной/интересующей/запрашиваемой информации, с полным пониманием прочитанного (объём текста/текстов для чтения – 500–700 слов);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читать про себя и устанавливать причинно-следственную взаимосвязь изложенных в тексте фактов и событий;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читать про себя несплошные тексты (таблицы, диаграммы, графики и другие) и понимать представленную в них информацию.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письменная речь:</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писать резюме (</w:t>
      </w:r>
      <w:r>
        <w:rPr>
          <w:rFonts w:ascii="Times New Roman" w:hAnsi="Times New Roman"/>
          <w:color w:val="000000"/>
          <w:sz w:val="24"/>
        </w:rPr>
        <w:t>CV</w:t>
      </w:r>
      <w:r w:rsidRPr="00C6604D">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2) владеть фонетическими навыками: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орфографическими навыками: правильно писать изученные слова;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3)владеть пунктуационными навыками: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4) распознавать и употреблять в устной и письменной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родственные слова, образованные с использованием аффиксации: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глаголы при помощи префиксов </w:t>
      </w:r>
      <w:r>
        <w:rPr>
          <w:rFonts w:ascii="Times New Roman" w:hAnsi="Times New Roman"/>
          <w:color w:val="000000"/>
          <w:sz w:val="24"/>
        </w:rPr>
        <w:t>dis</w:t>
      </w:r>
      <w:r w:rsidRPr="00C6604D">
        <w:rPr>
          <w:rFonts w:ascii="Times New Roman" w:hAnsi="Times New Roman"/>
          <w:color w:val="000000"/>
          <w:sz w:val="24"/>
          <w:lang w:val="ru-RU"/>
        </w:rPr>
        <w:t xml:space="preserve">-, </w:t>
      </w:r>
      <w:r>
        <w:rPr>
          <w:rFonts w:ascii="Times New Roman" w:hAnsi="Times New Roman"/>
          <w:color w:val="000000"/>
          <w:sz w:val="24"/>
        </w:rPr>
        <w:t>mis</w:t>
      </w:r>
      <w:r w:rsidRPr="00C6604D">
        <w:rPr>
          <w:rFonts w:ascii="Times New Roman" w:hAnsi="Times New Roman"/>
          <w:color w:val="000000"/>
          <w:sz w:val="24"/>
          <w:lang w:val="ru-RU"/>
        </w:rPr>
        <w:t xml:space="preserve">-, </w:t>
      </w:r>
      <w:r>
        <w:rPr>
          <w:rFonts w:ascii="Times New Roman" w:hAnsi="Times New Roman"/>
          <w:color w:val="000000"/>
          <w:sz w:val="24"/>
        </w:rPr>
        <w:t>re</w:t>
      </w:r>
      <w:r w:rsidRPr="00C6604D">
        <w:rPr>
          <w:rFonts w:ascii="Times New Roman" w:hAnsi="Times New Roman"/>
          <w:color w:val="000000"/>
          <w:sz w:val="24"/>
          <w:lang w:val="ru-RU"/>
        </w:rPr>
        <w:t xml:space="preserve">-, </w:t>
      </w:r>
      <w:r>
        <w:rPr>
          <w:rFonts w:ascii="Times New Roman" w:hAnsi="Times New Roman"/>
          <w:color w:val="000000"/>
          <w:sz w:val="24"/>
        </w:rPr>
        <w:t>over</w:t>
      </w:r>
      <w:r w:rsidRPr="00C6604D">
        <w:rPr>
          <w:rFonts w:ascii="Times New Roman" w:hAnsi="Times New Roman"/>
          <w:color w:val="000000"/>
          <w:sz w:val="24"/>
          <w:lang w:val="ru-RU"/>
        </w:rPr>
        <w:t xml:space="preserve">-, </w:t>
      </w:r>
      <w:r>
        <w:rPr>
          <w:rFonts w:ascii="Times New Roman" w:hAnsi="Times New Roman"/>
          <w:color w:val="000000"/>
          <w:sz w:val="24"/>
        </w:rPr>
        <w:t>under</w:t>
      </w:r>
      <w:r w:rsidRPr="00C6604D">
        <w:rPr>
          <w:rFonts w:ascii="Times New Roman" w:hAnsi="Times New Roman"/>
          <w:color w:val="000000"/>
          <w:sz w:val="24"/>
          <w:lang w:val="ru-RU"/>
        </w:rPr>
        <w:t>- и суффиксов -</w:t>
      </w:r>
      <w:r>
        <w:rPr>
          <w:rFonts w:ascii="Times New Roman" w:hAnsi="Times New Roman"/>
          <w:color w:val="000000"/>
          <w:sz w:val="24"/>
        </w:rPr>
        <w:t>ise</w:t>
      </w:r>
      <w:r w:rsidRPr="00C6604D">
        <w:rPr>
          <w:rFonts w:ascii="Times New Roman" w:hAnsi="Times New Roman"/>
          <w:color w:val="000000"/>
          <w:sz w:val="24"/>
          <w:lang w:val="ru-RU"/>
        </w:rPr>
        <w:t>/-</w:t>
      </w:r>
      <w:r>
        <w:rPr>
          <w:rFonts w:ascii="Times New Roman" w:hAnsi="Times New Roman"/>
          <w:color w:val="000000"/>
          <w:sz w:val="24"/>
        </w:rPr>
        <w:t>ize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имена существительные при помощи префиксов un-, in-/im- и суффиксов -ance/-ence, -er/-or, -ing, -ist, -ity, -ment, -ness, -sion/-tion, -ship; </w:t>
      </w:r>
    </w:p>
    <w:p w:rsidR="00BB4276" w:rsidRDefault="009455A9">
      <w:pPr>
        <w:spacing w:after="0" w:line="1" w:lineRule="atLeast"/>
        <w:ind w:firstLine="600"/>
        <w:jc w:val="both"/>
      </w:pPr>
      <w:r>
        <w:rPr>
          <w:rFonts w:ascii="Times New Roman" w:hAnsi="Times New Roman"/>
          <w:color w:val="000000"/>
          <w:sz w:val="24"/>
        </w:rPr>
        <w:t>имена прилагательные при помощи префиксов un-, in-/im-, inter-, non- и суффиксов -able/-ible, -al, -ed, -ese, -ful, -ian/-an, -ing, -ish, -ive, -less, -ly, -ous, -y;</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наречия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и суффикса -</w:t>
      </w:r>
      <w:r>
        <w:rPr>
          <w:rFonts w:ascii="Times New Roman" w:hAnsi="Times New Roman"/>
          <w:color w:val="000000"/>
          <w:sz w:val="24"/>
        </w:rPr>
        <w:t>ly</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числительные при помощи суффиксов -</w:t>
      </w:r>
      <w:r>
        <w:rPr>
          <w:rFonts w:ascii="Times New Roman" w:hAnsi="Times New Roman"/>
          <w:color w:val="000000"/>
          <w:sz w:val="24"/>
        </w:rPr>
        <w:t>teen</w:t>
      </w:r>
      <w:r w:rsidRPr="00C6604D">
        <w:rPr>
          <w:rFonts w:ascii="Times New Roman" w:hAnsi="Times New Roman"/>
          <w:color w:val="000000"/>
          <w:sz w:val="24"/>
          <w:lang w:val="ru-RU"/>
        </w:rPr>
        <w:t>, -</w:t>
      </w:r>
      <w:r>
        <w:rPr>
          <w:rFonts w:ascii="Times New Roman" w:hAnsi="Times New Roman"/>
          <w:color w:val="000000"/>
          <w:sz w:val="24"/>
        </w:rPr>
        <w:t>ty</w:t>
      </w:r>
      <w:r w:rsidRPr="00C6604D">
        <w:rPr>
          <w:rFonts w:ascii="Times New Roman" w:hAnsi="Times New Roman"/>
          <w:color w:val="000000"/>
          <w:sz w:val="24"/>
          <w:lang w:val="ru-RU"/>
        </w:rPr>
        <w:t>, -</w:t>
      </w:r>
      <w:r>
        <w:rPr>
          <w:rFonts w:ascii="Times New Roman" w:hAnsi="Times New Roman"/>
          <w:color w:val="000000"/>
          <w:sz w:val="24"/>
        </w:rPr>
        <w:t>th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 использованием словосложения: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существительные путём соединения основ существительных (</w:t>
      </w:r>
      <w:r>
        <w:rPr>
          <w:rFonts w:ascii="Times New Roman" w:hAnsi="Times New Roman"/>
          <w:color w:val="000000"/>
          <w:sz w:val="24"/>
        </w:rPr>
        <w:t>football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4"/>
        </w:rPr>
        <w:t>bluebell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существительные путём соединения основ существительных с предлогом (</w:t>
      </w:r>
      <w:r>
        <w:rPr>
          <w:rFonts w:ascii="Times New Roman" w:hAnsi="Times New Roman"/>
          <w:color w:val="000000"/>
          <w:sz w:val="24"/>
        </w:rPr>
        <w:t>father</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law</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4"/>
        </w:rPr>
        <w:t>ed</w:t>
      </w:r>
      <w:r w:rsidRPr="00C6604D">
        <w:rPr>
          <w:rFonts w:ascii="Times New Roman" w:hAnsi="Times New Roman"/>
          <w:color w:val="000000"/>
          <w:sz w:val="24"/>
          <w:lang w:val="ru-RU"/>
        </w:rPr>
        <w:t xml:space="preserve"> (</w:t>
      </w:r>
      <w:r>
        <w:rPr>
          <w:rFonts w:ascii="Times New Roman" w:hAnsi="Times New Roman"/>
          <w:color w:val="000000"/>
          <w:sz w:val="24"/>
        </w:rPr>
        <w:t>blue</w:t>
      </w:r>
      <w:r w:rsidRPr="00C6604D">
        <w:rPr>
          <w:rFonts w:ascii="Times New Roman" w:hAnsi="Times New Roman"/>
          <w:color w:val="000000"/>
          <w:sz w:val="24"/>
          <w:lang w:val="ru-RU"/>
        </w:rPr>
        <w:t>-</w:t>
      </w:r>
      <w:r>
        <w:rPr>
          <w:rFonts w:ascii="Times New Roman" w:hAnsi="Times New Roman"/>
          <w:color w:val="000000"/>
          <w:sz w:val="24"/>
        </w:rPr>
        <w:t>eyed</w:t>
      </w:r>
      <w:r w:rsidRPr="00C6604D">
        <w:rPr>
          <w:rFonts w:ascii="Times New Roman" w:hAnsi="Times New Roman"/>
          <w:color w:val="000000"/>
          <w:sz w:val="24"/>
          <w:lang w:val="ru-RU"/>
        </w:rPr>
        <w:t xml:space="preserve">, </w:t>
      </w:r>
      <w:r>
        <w:rPr>
          <w:rFonts w:ascii="Times New Roman" w:hAnsi="Times New Roman"/>
          <w:color w:val="000000"/>
          <w:sz w:val="24"/>
        </w:rPr>
        <w:t>eight</w:t>
      </w:r>
      <w:r w:rsidRPr="00C6604D">
        <w:rPr>
          <w:rFonts w:ascii="Times New Roman" w:hAnsi="Times New Roman"/>
          <w:color w:val="000000"/>
          <w:sz w:val="24"/>
          <w:lang w:val="ru-RU"/>
        </w:rPr>
        <w:t>-</w:t>
      </w:r>
      <w:r>
        <w:rPr>
          <w:rFonts w:ascii="Times New Roman" w:hAnsi="Times New Roman"/>
          <w:color w:val="000000"/>
          <w:sz w:val="24"/>
        </w:rPr>
        <w:t>legged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сложных прилагательные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color w:val="000000"/>
          <w:sz w:val="24"/>
        </w:rPr>
        <w:t>well</w:t>
      </w:r>
      <w:r w:rsidRPr="00C6604D">
        <w:rPr>
          <w:rFonts w:ascii="Times New Roman" w:hAnsi="Times New Roman"/>
          <w:color w:val="000000"/>
          <w:sz w:val="24"/>
          <w:lang w:val="ru-RU"/>
        </w:rPr>
        <w:t>-</w:t>
      </w:r>
      <w:r>
        <w:rPr>
          <w:rFonts w:ascii="Times New Roman" w:hAnsi="Times New Roman"/>
          <w:color w:val="000000"/>
          <w:sz w:val="24"/>
        </w:rPr>
        <w:t>behaved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nice</w:t>
      </w:r>
      <w:r w:rsidRPr="00C6604D">
        <w:rPr>
          <w:rFonts w:ascii="Times New Roman" w:hAnsi="Times New Roman"/>
          <w:color w:val="000000"/>
          <w:sz w:val="24"/>
          <w:lang w:val="ru-RU"/>
        </w:rPr>
        <w:t>-</w:t>
      </w:r>
      <w:r>
        <w:rPr>
          <w:rFonts w:ascii="Times New Roman" w:hAnsi="Times New Roman"/>
          <w:color w:val="000000"/>
          <w:sz w:val="24"/>
        </w:rPr>
        <w:t>looking</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 использованием конверсии: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имён существительных от неопределённых форм глаголов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имён существительных от прилагательных (</w:t>
      </w:r>
      <w:r>
        <w:rPr>
          <w:rFonts w:ascii="Times New Roman" w:hAnsi="Times New Roman"/>
          <w:color w:val="000000"/>
          <w:sz w:val="24"/>
        </w:rPr>
        <w:t>rich</w:t>
      </w:r>
      <w:r w:rsidRPr="00C6604D">
        <w:rPr>
          <w:rFonts w:ascii="Times New Roman" w:hAnsi="Times New Roman"/>
          <w:color w:val="000000"/>
          <w:sz w:val="24"/>
          <w:lang w:val="ru-RU"/>
        </w:rPr>
        <w:t xml:space="preserve"> </w:t>
      </w:r>
      <w:r>
        <w:rPr>
          <w:rFonts w:ascii="Times New Roman" w:hAnsi="Times New Roman"/>
          <w:color w:val="000000"/>
          <w:sz w:val="24"/>
        </w:rPr>
        <w:t>people</w:t>
      </w:r>
      <w:r w:rsidRPr="00C6604D">
        <w:rPr>
          <w:rFonts w:ascii="Times New Roman" w:hAnsi="Times New Roman"/>
          <w:color w:val="000000"/>
          <w:sz w:val="24"/>
          <w:lang w:val="ru-RU"/>
        </w:rPr>
        <w:t xml:space="preserve"> – </w:t>
      </w:r>
      <w:r>
        <w:rPr>
          <w:rFonts w:ascii="Times New Roman" w:hAnsi="Times New Roman"/>
          <w:color w:val="000000"/>
          <w:sz w:val="24"/>
        </w:rPr>
        <w:t>the</w:t>
      </w:r>
      <w:r w:rsidRPr="00C6604D">
        <w:rPr>
          <w:rFonts w:ascii="Times New Roman" w:hAnsi="Times New Roman"/>
          <w:color w:val="000000"/>
          <w:sz w:val="24"/>
          <w:lang w:val="ru-RU"/>
        </w:rPr>
        <w:t xml:space="preserve"> </w:t>
      </w:r>
      <w:r>
        <w:rPr>
          <w:rFonts w:ascii="Times New Roman" w:hAnsi="Times New Roman"/>
          <w:color w:val="000000"/>
          <w:sz w:val="24"/>
        </w:rPr>
        <w:t>rich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глаголов от имён существительных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глаголов от имён прилагательных (</w:t>
      </w:r>
      <w:r>
        <w:rPr>
          <w:rFonts w:ascii="Times New Roman" w:hAnsi="Times New Roman"/>
          <w:color w:val="000000"/>
          <w:sz w:val="24"/>
        </w:rPr>
        <w:t>cool</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cool</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имена прилагательные на -</w:t>
      </w:r>
      <w:r>
        <w:rPr>
          <w:rFonts w:ascii="Times New Roman" w:hAnsi="Times New Roman"/>
          <w:color w:val="000000"/>
          <w:sz w:val="24"/>
        </w:rPr>
        <w:t>ed</w:t>
      </w:r>
      <w:r w:rsidRPr="00C6604D">
        <w:rPr>
          <w:rFonts w:ascii="Times New Roman" w:hAnsi="Times New Roman"/>
          <w:color w:val="000000"/>
          <w:sz w:val="24"/>
          <w:lang w:val="ru-RU"/>
        </w:rPr>
        <w:t xml:space="preserve"> и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excited</w:t>
      </w:r>
      <w:r w:rsidRPr="00C6604D">
        <w:rPr>
          <w:rFonts w:ascii="Times New Roman" w:hAnsi="Times New Roman"/>
          <w:color w:val="000000"/>
          <w:sz w:val="24"/>
          <w:lang w:val="ru-RU"/>
        </w:rPr>
        <w:t xml:space="preserve"> – </w:t>
      </w:r>
      <w:r>
        <w:rPr>
          <w:rFonts w:ascii="Times New Roman" w:hAnsi="Times New Roman"/>
          <w:color w:val="000000"/>
          <w:sz w:val="24"/>
        </w:rPr>
        <w:t>exciting</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в том числе с несколькими обстоятельствами, следующими в определённом порядке;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It</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There</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глагольными конструкциями, содержащими глаголы-связки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look</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seem</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feel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Object</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color w:val="000000"/>
          <w:sz w:val="24"/>
        </w:rPr>
        <w:t>and</w:t>
      </w:r>
      <w:r w:rsidRPr="00C6604D">
        <w:rPr>
          <w:rFonts w:ascii="Times New Roman" w:hAnsi="Times New Roman"/>
          <w:color w:val="000000"/>
          <w:sz w:val="24"/>
          <w:lang w:val="ru-RU"/>
        </w:rPr>
        <w:t xml:space="preserve">, </w:t>
      </w:r>
      <w:r>
        <w:rPr>
          <w:rFonts w:ascii="Times New Roman" w:hAnsi="Times New Roman"/>
          <w:color w:val="000000"/>
          <w:sz w:val="24"/>
        </w:rPr>
        <w:t>but</w:t>
      </w:r>
      <w:r w:rsidRPr="00C6604D">
        <w:rPr>
          <w:rFonts w:ascii="Times New Roman" w:hAnsi="Times New Roman"/>
          <w:color w:val="000000"/>
          <w:sz w:val="24"/>
          <w:lang w:val="ru-RU"/>
        </w:rPr>
        <w:t xml:space="preserve">, </w:t>
      </w:r>
      <w:r>
        <w:rPr>
          <w:rFonts w:ascii="Times New Roman" w:hAnsi="Times New Roman"/>
          <w:color w:val="000000"/>
          <w:sz w:val="24"/>
        </w:rPr>
        <w:t>or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color w:val="000000"/>
          <w:sz w:val="24"/>
        </w:rPr>
        <w:t>because</w:t>
      </w:r>
      <w:r w:rsidRPr="00C6604D">
        <w:rPr>
          <w:rFonts w:ascii="Times New Roman" w:hAnsi="Times New Roman"/>
          <w:color w:val="000000"/>
          <w:sz w:val="24"/>
          <w:lang w:val="ru-RU"/>
        </w:rPr>
        <w:t xml:space="preserve">, </w:t>
      </w:r>
      <w:r>
        <w:rPr>
          <w:rFonts w:ascii="Times New Roman" w:hAnsi="Times New Roman"/>
          <w:color w:val="000000"/>
          <w:sz w:val="24"/>
        </w:rPr>
        <w:t>if</w:t>
      </w:r>
      <w:r w:rsidRPr="00C6604D">
        <w:rPr>
          <w:rFonts w:ascii="Times New Roman" w:hAnsi="Times New Roman"/>
          <w:color w:val="000000"/>
          <w:sz w:val="24"/>
          <w:lang w:val="ru-RU"/>
        </w:rPr>
        <w:t xml:space="preserve">, </w:t>
      </w:r>
      <w:r>
        <w:rPr>
          <w:rFonts w:ascii="Times New Roman" w:hAnsi="Times New Roman"/>
          <w:color w:val="000000"/>
          <w:sz w:val="24"/>
        </w:rPr>
        <w:t>when</w:t>
      </w:r>
      <w:r w:rsidRPr="00C6604D">
        <w:rPr>
          <w:rFonts w:ascii="Times New Roman" w:hAnsi="Times New Roman"/>
          <w:color w:val="000000"/>
          <w:sz w:val="24"/>
          <w:lang w:val="ru-RU"/>
        </w:rPr>
        <w:t xml:space="preserve">, </w:t>
      </w:r>
      <w:r>
        <w:rPr>
          <w:rFonts w:ascii="Times New Roman" w:hAnsi="Times New Roman"/>
          <w:color w:val="000000"/>
          <w:sz w:val="24"/>
        </w:rPr>
        <w:t>where</w:t>
      </w:r>
      <w:r w:rsidRPr="00C6604D">
        <w:rPr>
          <w:rFonts w:ascii="Times New Roman" w:hAnsi="Times New Roman"/>
          <w:color w:val="000000"/>
          <w:sz w:val="24"/>
          <w:lang w:val="ru-RU"/>
        </w:rPr>
        <w:t xml:space="preserve">, </w:t>
      </w:r>
      <w:r>
        <w:rPr>
          <w:rFonts w:ascii="Times New Roman" w:hAnsi="Times New Roman"/>
          <w:color w:val="000000"/>
          <w:sz w:val="24"/>
        </w:rPr>
        <w:t>what</w:t>
      </w:r>
      <w:r w:rsidRPr="00C6604D">
        <w:rPr>
          <w:rFonts w:ascii="Times New Roman" w:hAnsi="Times New Roman"/>
          <w:color w:val="000000"/>
          <w:sz w:val="24"/>
          <w:lang w:val="ru-RU"/>
        </w:rPr>
        <w:t xml:space="preserve">, </w:t>
      </w:r>
      <w:r>
        <w:rPr>
          <w:rFonts w:ascii="Times New Roman" w:hAnsi="Times New Roman"/>
          <w:color w:val="000000"/>
          <w:sz w:val="24"/>
        </w:rPr>
        <w:t>why</w:t>
      </w:r>
      <w:r w:rsidRPr="00C6604D">
        <w:rPr>
          <w:rFonts w:ascii="Times New Roman" w:hAnsi="Times New Roman"/>
          <w:color w:val="000000"/>
          <w:sz w:val="24"/>
          <w:lang w:val="ru-RU"/>
        </w:rPr>
        <w:t xml:space="preserve">, </w:t>
      </w:r>
      <w:r>
        <w:rPr>
          <w:rFonts w:ascii="Times New Roman" w:hAnsi="Times New Roman"/>
          <w:color w:val="000000"/>
          <w:sz w:val="24"/>
        </w:rPr>
        <w:t>how</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4"/>
        </w:rPr>
        <w:t>who</w:t>
      </w:r>
      <w:r w:rsidRPr="00C6604D">
        <w:rPr>
          <w:rFonts w:ascii="Times New Roman" w:hAnsi="Times New Roman"/>
          <w:color w:val="000000"/>
          <w:sz w:val="24"/>
          <w:lang w:val="ru-RU"/>
        </w:rPr>
        <w:t xml:space="preserve">, </w:t>
      </w:r>
      <w:r>
        <w:rPr>
          <w:rFonts w:ascii="Times New Roman" w:hAnsi="Times New Roman"/>
          <w:color w:val="000000"/>
          <w:sz w:val="24"/>
        </w:rPr>
        <w:t>which</w:t>
      </w:r>
      <w:r w:rsidRPr="00C6604D">
        <w:rPr>
          <w:rFonts w:ascii="Times New Roman" w:hAnsi="Times New Roman"/>
          <w:color w:val="000000"/>
          <w:sz w:val="24"/>
          <w:lang w:val="ru-RU"/>
        </w:rPr>
        <w:t xml:space="preserve">, </w:t>
      </w:r>
      <w:r>
        <w:rPr>
          <w:rFonts w:ascii="Times New Roman" w:hAnsi="Times New Roman"/>
          <w:color w:val="000000"/>
          <w:sz w:val="24"/>
        </w:rPr>
        <w:t>that</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color w:val="000000"/>
          <w:sz w:val="24"/>
        </w:rPr>
        <w:t>whoever</w:t>
      </w:r>
      <w:r w:rsidRPr="00C6604D">
        <w:rPr>
          <w:rFonts w:ascii="Times New Roman" w:hAnsi="Times New Roman"/>
          <w:color w:val="000000"/>
          <w:sz w:val="24"/>
          <w:lang w:val="ru-RU"/>
        </w:rPr>
        <w:t xml:space="preserve">, </w:t>
      </w:r>
      <w:r>
        <w:rPr>
          <w:rFonts w:ascii="Times New Roman" w:hAnsi="Times New Roman"/>
          <w:color w:val="000000"/>
          <w:sz w:val="24"/>
        </w:rPr>
        <w:t>whatever</w:t>
      </w:r>
      <w:r w:rsidRPr="00C6604D">
        <w:rPr>
          <w:rFonts w:ascii="Times New Roman" w:hAnsi="Times New Roman"/>
          <w:color w:val="000000"/>
          <w:sz w:val="24"/>
          <w:lang w:val="ru-RU"/>
        </w:rPr>
        <w:t xml:space="preserve">, </w:t>
      </w:r>
      <w:r>
        <w:rPr>
          <w:rFonts w:ascii="Times New Roman" w:hAnsi="Times New Roman"/>
          <w:color w:val="000000"/>
          <w:sz w:val="24"/>
        </w:rPr>
        <w:t>however</w:t>
      </w:r>
      <w:r w:rsidRPr="00C6604D">
        <w:rPr>
          <w:rFonts w:ascii="Times New Roman" w:hAnsi="Times New Roman"/>
          <w:color w:val="000000"/>
          <w:sz w:val="24"/>
          <w:lang w:val="ru-RU"/>
        </w:rPr>
        <w:t xml:space="preserve">, </w:t>
      </w:r>
      <w:r>
        <w:rPr>
          <w:rFonts w:ascii="Times New Roman" w:hAnsi="Times New Roman"/>
          <w:color w:val="000000"/>
          <w:sz w:val="24"/>
        </w:rPr>
        <w:t>whenever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условные предложения с глаголами в изъявительном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0,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w:t>
      </w:r>
      <w:r w:rsidRPr="00C6604D">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модальные глаголы в косвенной речи в настоящем и прошедшем времени; </w:t>
      </w:r>
    </w:p>
    <w:p w:rsidR="00BB4276" w:rsidRDefault="009455A9">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wish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конструкции с глаголами на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love</w:t>
      </w:r>
      <w:r w:rsidRPr="00C6604D">
        <w:rPr>
          <w:rFonts w:ascii="Times New Roman" w:hAnsi="Times New Roman"/>
          <w:color w:val="000000"/>
          <w:sz w:val="24"/>
          <w:lang w:val="ru-RU"/>
        </w:rPr>
        <w:t>/</w:t>
      </w:r>
      <w:r>
        <w:rPr>
          <w:rFonts w:ascii="Times New Roman" w:hAnsi="Times New Roman"/>
          <w:color w:val="000000"/>
          <w:sz w:val="24"/>
        </w:rPr>
        <w:t>hate</w:t>
      </w:r>
      <w:r w:rsidRPr="00C6604D">
        <w:rPr>
          <w:rFonts w:ascii="Times New Roman" w:hAnsi="Times New Roman"/>
          <w:color w:val="000000"/>
          <w:sz w:val="24"/>
          <w:lang w:val="ru-RU"/>
        </w:rPr>
        <w:t xml:space="preserve"> </w:t>
      </w:r>
      <w:r>
        <w:rPr>
          <w:rFonts w:ascii="Times New Roman" w:hAnsi="Times New Roman"/>
          <w:color w:val="000000"/>
          <w:sz w:val="24"/>
        </w:rPr>
        <w:t>doing</w:t>
      </w:r>
      <w:r w:rsidRPr="00C6604D">
        <w:rPr>
          <w:rFonts w:ascii="Times New Roman" w:hAnsi="Times New Roman"/>
          <w:color w:val="000000"/>
          <w:sz w:val="24"/>
          <w:lang w:val="ru-RU"/>
        </w:rPr>
        <w:t xml:space="preserve"> </w:t>
      </w:r>
      <w:r>
        <w:rPr>
          <w:rFonts w:ascii="Times New Roman" w:hAnsi="Times New Roman"/>
          <w:color w:val="000000"/>
          <w:sz w:val="24"/>
        </w:rPr>
        <w:t>smth</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BB4276" w:rsidRDefault="009455A9">
      <w:pPr>
        <w:spacing w:after="0" w:line="1" w:lineRule="atLeast"/>
        <w:ind w:firstLine="600"/>
        <w:jc w:val="both"/>
      </w:pPr>
      <w:r>
        <w:rPr>
          <w:rFonts w:ascii="Times New Roman" w:hAnsi="Times New Roman"/>
          <w:color w:val="000000"/>
          <w:sz w:val="24"/>
        </w:rPr>
        <w:t>конструкция It takes me … to do smth;</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конструкция </w:t>
      </w:r>
      <w:r>
        <w:rPr>
          <w:rFonts w:ascii="Times New Roman" w:hAnsi="Times New Roman"/>
          <w:color w:val="000000"/>
          <w:sz w:val="24"/>
        </w:rPr>
        <w:t>used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 инфинитив глагола;</w:t>
      </w:r>
    </w:p>
    <w:p w:rsidR="00BB4276" w:rsidRDefault="009455A9">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BB4276" w:rsidRDefault="009455A9">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конструкций I’d rather, You’d better;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подлежащее, выраженное собирательным существительным (</w:t>
      </w:r>
      <w:r>
        <w:rPr>
          <w:rFonts w:ascii="Times New Roman" w:hAnsi="Times New Roman"/>
          <w:color w:val="000000"/>
          <w:sz w:val="24"/>
        </w:rPr>
        <w:t>family</w:t>
      </w:r>
      <w:r w:rsidRPr="00C6604D">
        <w:rPr>
          <w:rFonts w:ascii="Times New Roman" w:hAnsi="Times New Roman"/>
          <w:color w:val="000000"/>
          <w:sz w:val="24"/>
          <w:lang w:val="ru-RU"/>
        </w:rPr>
        <w:t xml:space="preserve">, </w:t>
      </w:r>
      <w:r>
        <w:rPr>
          <w:rFonts w:ascii="Times New Roman" w:hAnsi="Times New Roman"/>
          <w:color w:val="000000"/>
          <w:sz w:val="24"/>
        </w:rPr>
        <w:t>police</w:t>
      </w:r>
      <w:r w:rsidRPr="00C6604D">
        <w:rPr>
          <w:rFonts w:ascii="Times New Roman" w:hAnsi="Times New Roman"/>
          <w:color w:val="000000"/>
          <w:sz w:val="24"/>
          <w:lang w:val="ru-RU"/>
        </w:rPr>
        <w:t xml:space="preserve">), и его согласование со сказуемым;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Future</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the</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и наиболее употребительных формах страдательного залога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BB4276" w:rsidRDefault="009455A9">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BB4276" w:rsidRDefault="009455A9">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определённый, неопределённый и нулевой артикли;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притяжательный падеж имён существительных;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образованных по правилу, и исключения;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порядок следования нескольких прилагательных (мнение – размер – возраст – цвет – происхождение); </w:t>
      </w:r>
    </w:p>
    <w:p w:rsidR="00BB4276" w:rsidRDefault="009455A9">
      <w:pPr>
        <w:spacing w:after="0" w:line="1" w:lineRule="atLeast"/>
        <w:ind w:firstLine="600"/>
        <w:jc w:val="both"/>
      </w:pPr>
      <w:r>
        <w:rPr>
          <w:rFonts w:ascii="Times New Roman" w:hAnsi="Times New Roman"/>
          <w:color w:val="000000"/>
          <w:sz w:val="24"/>
        </w:rPr>
        <w:t>слова, выражающие количество (many/much, little/a little, few/a few, a lot of);</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неопределённые местоимения и их производные, отрицательные местоимения </w:t>
      </w:r>
      <w:r>
        <w:rPr>
          <w:rFonts w:ascii="Times New Roman" w:hAnsi="Times New Roman"/>
          <w:color w:val="000000"/>
          <w:sz w:val="24"/>
        </w:rPr>
        <w:t>none</w:t>
      </w:r>
      <w:r w:rsidRPr="00C6604D">
        <w:rPr>
          <w:rFonts w:ascii="Times New Roman" w:hAnsi="Times New Roman"/>
          <w:color w:val="000000"/>
          <w:sz w:val="24"/>
          <w:lang w:val="ru-RU"/>
        </w:rPr>
        <w:t xml:space="preserve">, </w:t>
      </w:r>
      <w:r>
        <w:rPr>
          <w:rFonts w:ascii="Times New Roman" w:hAnsi="Times New Roman"/>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color w:val="000000"/>
          <w:sz w:val="24"/>
        </w:rPr>
        <w:t>nobody</w:t>
      </w:r>
      <w:r w:rsidRPr="00C6604D">
        <w:rPr>
          <w:rFonts w:ascii="Times New Roman" w:hAnsi="Times New Roman"/>
          <w:color w:val="000000"/>
          <w:sz w:val="24"/>
          <w:lang w:val="ru-RU"/>
        </w:rPr>
        <w:t xml:space="preserve">, </w:t>
      </w:r>
      <w:r>
        <w:rPr>
          <w:rFonts w:ascii="Times New Roman" w:hAnsi="Times New Roman"/>
          <w:color w:val="000000"/>
          <w:sz w:val="24"/>
        </w:rPr>
        <w:t>nothing</w:t>
      </w:r>
      <w:r w:rsidRPr="00C6604D">
        <w:rPr>
          <w:rFonts w:ascii="Times New Roman" w:hAnsi="Times New Roman"/>
          <w:color w:val="000000"/>
          <w:sz w:val="24"/>
          <w:lang w:val="ru-RU"/>
        </w:rPr>
        <w:t>,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количественные и порядковые числительные;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предлоги места, времени, направления, предлоги, употребляемые с глаголами в страдательном залоге.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5) владеть социокультурными знаниями и умениями: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представлять родную страну и её культуру на иностранном языке;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проявлять уважение к иной культуре, соблюдать нормы вежливости в межкультурном общении.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7) владеть метапредметными умениями, позволяющими: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совершенствовать учебную деятельность по овладению иностранным языком;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соблюдать правила информационной безопасности в ситуациях повседневной жизни и при работе в сети Интернет.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w:t>
      </w:r>
      <w:r w:rsidRPr="00C6604D">
        <w:rPr>
          <w:rFonts w:ascii="Times New Roman" w:hAnsi="Times New Roman"/>
          <w:b/>
          <w:i/>
          <w:color w:val="000000"/>
          <w:sz w:val="24"/>
          <w:lang w:val="ru-RU"/>
        </w:rPr>
        <w:t>11 класса</w:t>
      </w:r>
      <w:r w:rsidRPr="00C6604D">
        <w:rPr>
          <w:rFonts w:ascii="Times New Roman" w:hAnsi="Times New Roman"/>
          <w:color w:val="000000"/>
          <w:sz w:val="24"/>
          <w:lang w:val="ru-RU"/>
        </w:rPr>
        <w:t xml:space="preserve"> обучающийся научится: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владеть основными видами речевой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говорение: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устно излагать результаты выполненной проектной работы (объём – 14–15 фраз).</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аудирование: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смысловое чтение: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читать про себя несплошные тексты (таблицы, диаграммы, графики) и понимать представленную в них информацию.</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письменная речь: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писать резюме (</w:t>
      </w:r>
      <w:r>
        <w:rPr>
          <w:rFonts w:ascii="Times New Roman" w:hAnsi="Times New Roman"/>
          <w:color w:val="000000"/>
          <w:sz w:val="24"/>
        </w:rPr>
        <w:t>CV</w:t>
      </w:r>
      <w:r w:rsidRPr="00C6604D">
        <w:rPr>
          <w:rFonts w:ascii="Times New Roman" w:hAnsi="Times New Roman"/>
          <w:color w:val="000000"/>
          <w:sz w:val="24"/>
          <w:lang w:val="ru-RU"/>
        </w:rPr>
        <w:t xml:space="preserve">) с сообщением основных сведений о себе в соответствии с нормами, принятыми в стране/странах изучаемого языка;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2) владеть фонетическими навыками: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3) владеть орфографическими навыками: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правильно писать изученные слова.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4) владеть пунктуационными навыками: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запятую при перечислении, обращении и при выделении вводных слов;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апостроф, точку, вопросительный и восклицательный знаки;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5) распознавать и употреблять в устной и письменной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родственные слова, образованные с использованием аффиксации: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глаголы при помощи префиксов </w:t>
      </w:r>
      <w:r>
        <w:rPr>
          <w:rFonts w:ascii="Times New Roman" w:hAnsi="Times New Roman"/>
          <w:color w:val="000000"/>
          <w:sz w:val="24"/>
        </w:rPr>
        <w:t>dis</w:t>
      </w:r>
      <w:r w:rsidRPr="00C6604D">
        <w:rPr>
          <w:rFonts w:ascii="Times New Roman" w:hAnsi="Times New Roman"/>
          <w:color w:val="000000"/>
          <w:sz w:val="24"/>
          <w:lang w:val="ru-RU"/>
        </w:rPr>
        <w:t xml:space="preserve">-, </w:t>
      </w:r>
      <w:r>
        <w:rPr>
          <w:rFonts w:ascii="Times New Roman" w:hAnsi="Times New Roman"/>
          <w:color w:val="000000"/>
          <w:sz w:val="24"/>
        </w:rPr>
        <w:t>mis</w:t>
      </w:r>
      <w:r w:rsidRPr="00C6604D">
        <w:rPr>
          <w:rFonts w:ascii="Times New Roman" w:hAnsi="Times New Roman"/>
          <w:color w:val="000000"/>
          <w:sz w:val="24"/>
          <w:lang w:val="ru-RU"/>
        </w:rPr>
        <w:t xml:space="preserve">-, </w:t>
      </w:r>
      <w:r>
        <w:rPr>
          <w:rFonts w:ascii="Times New Roman" w:hAnsi="Times New Roman"/>
          <w:color w:val="000000"/>
          <w:sz w:val="24"/>
        </w:rPr>
        <w:t>re</w:t>
      </w:r>
      <w:r w:rsidRPr="00C6604D">
        <w:rPr>
          <w:rFonts w:ascii="Times New Roman" w:hAnsi="Times New Roman"/>
          <w:color w:val="000000"/>
          <w:sz w:val="24"/>
          <w:lang w:val="ru-RU"/>
        </w:rPr>
        <w:t xml:space="preserve">-, </w:t>
      </w:r>
      <w:r>
        <w:rPr>
          <w:rFonts w:ascii="Times New Roman" w:hAnsi="Times New Roman"/>
          <w:color w:val="000000"/>
          <w:sz w:val="24"/>
        </w:rPr>
        <w:t>over</w:t>
      </w:r>
      <w:r w:rsidRPr="00C6604D">
        <w:rPr>
          <w:rFonts w:ascii="Times New Roman" w:hAnsi="Times New Roman"/>
          <w:color w:val="000000"/>
          <w:sz w:val="24"/>
          <w:lang w:val="ru-RU"/>
        </w:rPr>
        <w:t xml:space="preserve">-, </w:t>
      </w:r>
      <w:r>
        <w:rPr>
          <w:rFonts w:ascii="Times New Roman" w:hAnsi="Times New Roman"/>
          <w:color w:val="000000"/>
          <w:sz w:val="24"/>
        </w:rPr>
        <w:t>under</w:t>
      </w:r>
      <w:r w:rsidRPr="00C6604D">
        <w:rPr>
          <w:rFonts w:ascii="Times New Roman" w:hAnsi="Times New Roman"/>
          <w:color w:val="000000"/>
          <w:sz w:val="24"/>
          <w:lang w:val="ru-RU"/>
        </w:rPr>
        <w:t>- и суффиксов -</w:t>
      </w:r>
      <w:r>
        <w:rPr>
          <w:rFonts w:ascii="Times New Roman" w:hAnsi="Times New Roman"/>
          <w:color w:val="000000"/>
          <w:sz w:val="24"/>
        </w:rPr>
        <w:t>ise</w:t>
      </w:r>
      <w:r w:rsidRPr="00C6604D">
        <w:rPr>
          <w:rFonts w:ascii="Times New Roman" w:hAnsi="Times New Roman"/>
          <w:color w:val="000000"/>
          <w:sz w:val="24"/>
          <w:lang w:val="ru-RU"/>
        </w:rPr>
        <w:t>/-</w:t>
      </w:r>
      <w:r>
        <w:rPr>
          <w:rFonts w:ascii="Times New Roman" w:hAnsi="Times New Roman"/>
          <w:color w:val="000000"/>
          <w:sz w:val="24"/>
        </w:rPr>
        <w:t>ize</w:t>
      </w:r>
      <w:r w:rsidRPr="00C6604D">
        <w:rPr>
          <w:rFonts w:ascii="Times New Roman" w:hAnsi="Times New Roman"/>
          <w:color w:val="000000"/>
          <w:sz w:val="24"/>
          <w:lang w:val="ru-RU"/>
        </w:rPr>
        <w:t>, -</w:t>
      </w:r>
      <w:r>
        <w:rPr>
          <w:rFonts w:ascii="Times New Roman" w:hAnsi="Times New Roman"/>
          <w:color w:val="000000"/>
          <w:sz w:val="24"/>
        </w:rPr>
        <w:t>en</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имена существительные при помощи префиксов un-, in-/im-, il-/ir- и суффиксов -ance/-ence, -er/-or, -ing, -ist, -ity, -ment, -ness, -sion/-tion, -ship; </w:t>
      </w:r>
    </w:p>
    <w:p w:rsidR="00BB4276" w:rsidRDefault="009455A9">
      <w:pPr>
        <w:spacing w:after="0" w:line="1" w:lineRule="atLeast"/>
        <w:ind w:firstLine="600"/>
        <w:jc w:val="both"/>
      </w:pPr>
      <w:r>
        <w:rPr>
          <w:rFonts w:ascii="Times New Roman" w:hAnsi="Times New Roman"/>
          <w:color w:val="000000"/>
          <w:sz w:val="24"/>
        </w:rPr>
        <w:t xml:space="preserve">имена прилагательные при помощи префиксов un-, in-/im-, il-/ir-, inter-, non-, post-, pre- и суффиксов -able/-ible, -al, -ed, -ese, -ful, -ian/ -an, -ical, -ing, -ish, -ive, -less, -ly, -ous, -y;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наречия при помощи префиксов </w:t>
      </w:r>
      <w:r>
        <w:rPr>
          <w:rFonts w:ascii="Times New Roman" w:hAnsi="Times New Roman"/>
          <w:color w:val="000000"/>
          <w:sz w:val="24"/>
        </w:rPr>
        <w:t>un</w:t>
      </w:r>
      <w:r w:rsidRPr="00C6604D">
        <w:rPr>
          <w:rFonts w:ascii="Times New Roman" w:hAnsi="Times New Roman"/>
          <w:color w:val="000000"/>
          <w:sz w:val="24"/>
          <w:lang w:val="ru-RU"/>
        </w:rPr>
        <w:t xml:space="preserve">-, </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im</w:t>
      </w:r>
      <w:r w:rsidRPr="00C6604D">
        <w:rPr>
          <w:rFonts w:ascii="Times New Roman" w:hAnsi="Times New Roman"/>
          <w:color w:val="000000"/>
          <w:sz w:val="24"/>
          <w:lang w:val="ru-RU"/>
        </w:rPr>
        <w:t xml:space="preserve">-, </w:t>
      </w:r>
      <w:r>
        <w:rPr>
          <w:rFonts w:ascii="Times New Roman" w:hAnsi="Times New Roman"/>
          <w:color w:val="000000"/>
          <w:sz w:val="24"/>
        </w:rPr>
        <w:t>il</w:t>
      </w:r>
      <w:r w:rsidRPr="00C6604D">
        <w:rPr>
          <w:rFonts w:ascii="Times New Roman" w:hAnsi="Times New Roman"/>
          <w:color w:val="000000"/>
          <w:sz w:val="24"/>
          <w:lang w:val="ru-RU"/>
        </w:rPr>
        <w:t>-/</w:t>
      </w:r>
      <w:r>
        <w:rPr>
          <w:rFonts w:ascii="Times New Roman" w:hAnsi="Times New Roman"/>
          <w:color w:val="000000"/>
          <w:sz w:val="24"/>
        </w:rPr>
        <w:t>ir</w:t>
      </w:r>
      <w:r w:rsidRPr="00C6604D">
        <w:rPr>
          <w:rFonts w:ascii="Times New Roman" w:hAnsi="Times New Roman"/>
          <w:color w:val="000000"/>
          <w:sz w:val="24"/>
          <w:lang w:val="ru-RU"/>
        </w:rPr>
        <w:t>- и суффикса -</w:t>
      </w:r>
      <w:r>
        <w:rPr>
          <w:rFonts w:ascii="Times New Roman" w:hAnsi="Times New Roman"/>
          <w:color w:val="000000"/>
          <w:sz w:val="24"/>
        </w:rPr>
        <w:t>ly</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числительные при помощи суффиксов -</w:t>
      </w:r>
      <w:r>
        <w:rPr>
          <w:rFonts w:ascii="Times New Roman" w:hAnsi="Times New Roman"/>
          <w:color w:val="000000"/>
          <w:sz w:val="24"/>
        </w:rPr>
        <w:t>teen</w:t>
      </w:r>
      <w:r w:rsidRPr="00C6604D">
        <w:rPr>
          <w:rFonts w:ascii="Times New Roman" w:hAnsi="Times New Roman"/>
          <w:color w:val="000000"/>
          <w:sz w:val="24"/>
          <w:lang w:val="ru-RU"/>
        </w:rPr>
        <w:t>, -</w:t>
      </w:r>
      <w:r>
        <w:rPr>
          <w:rFonts w:ascii="Times New Roman" w:hAnsi="Times New Roman"/>
          <w:color w:val="000000"/>
          <w:sz w:val="24"/>
        </w:rPr>
        <w:t>ty</w:t>
      </w:r>
      <w:r w:rsidRPr="00C6604D">
        <w:rPr>
          <w:rFonts w:ascii="Times New Roman" w:hAnsi="Times New Roman"/>
          <w:color w:val="000000"/>
          <w:sz w:val="24"/>
          <w:lang w:val="ru-RU"/>
        </w:rPr>
        <w:t>, -</w:t>
      </w:r>
      <w:r>
        <w:rPr>
          <w:rFonts w:ascii="Times New Roman" w:hAnsi="Times New Roman"/>
          <w:color w:val="000000"/>
          <w:sz w:val="24"/>
        </w:rPr>
        <w:t>th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 использованием словосложения: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существительные путём соединения основ существительных (</w:t>
      </w:r>
      <w:r>
        <w:rPr>
          <w:rFonts w:ascii="Times New Roman" w:hAnsi="Times New Roman"/>
          <w:color w:val="000000"/>
          <w:sz w:val="24"/>
        </w:rPr>
        <w:t>football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4"/>
        </w:rPr>
        <w:t>bluebell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существительные путём соединения основ существительных с предлогом (</w:t>
      </w:r>
      <w:r>
        <w:rPr>
          <w:rFonts w:ascii="Times New Roman" w:hAnsi="Times New Roman"/>
          <w:color w:val="000000"/>
          <w:sz w:val="24"/>
        </w:rPr>
        <w:t>father</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law</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4"/>
        </w:rPr>
        <w:t>ed</w:t>
      </w:r>
      <w:r w:rsidRPr="00C6604D">
        <w:rPr>
          <w:rFonts w:ascii="Times New Roman" w:hAnsi="Times New Roman"/>
          <w:color w:val="000000"/>
          <w:sz w:val="24"/>
          <w:lang w:val="ru-RU"/>
        </w:rPr>
        <w:t xml:space="preserve"> (</w:t>
      </w:r>
      <w:r>
        <w:rPr>
          <w:rFonts w:ascii="Times New Roman" w:hAnsi="Times New Roman"/>
          <w:color w:val="000000"/>
          <w:sz w:val="24"/>
        </w:rPr>
        <w:t>blue</w:t>
      </w:r>
      <w:r w:rsidRPr="00C6604D">
        <w:rPr>
          <w:rFonts w:ascii="Times New Roman" w:hAnsi="Times New Roman"/>
          <w:color w:val="000000"/>
          <w:sz w:val="24"/>
          <w:lang w:val="ru-RU"/>
        </w:rPr>
        <w:t>-</w:t>
      </w:r>
      <w:r>
        <w:rPr>
          <w:rFonts w:ascii="Times New Roman" w:hAnsi="Times New Roman"/>
          <w:color w:val="000000"/>
          <w:sz w:val="24"/>
        </w:rPr>
        <w:t>eyed</w:t>
      </w:r>
      <w:r w:rsidRPr="00C6604D">
        <w:rPr>
          <w:rFonts w:ascii="Times New Roman" w:hAnsi="Times New Roman"/>
          <w:color w:val="000000"/>
          <w:sz w:val="24"/>
          <w:lang w:val="ru-RU"/>
        </w:rPr>
        <w:t xml:space="preserve">, </w:t>
      </w:r>
      <w:r>
        <w:rPr>
          <w:rFonts w:ascii="Times New Roman" w:hAnsi="Times New Roman"/>
          <w:color w:val="000000"/>
          <w:sz w:val="24"/>
        </w:rPr>
        <w:t>eight</w:t>
      </w:r>
      <w:r w:rsidRPr="00C6604D">
        <w:rPr>
          <w:rFonts w:ascii="Times New Roman" w:hAnsi="Times New Roman"/>
          <w:color w:val="000000"/>
          <w:sz w:val="24"/>
          <w:lang w:val="ru-RU"/>
        </w:rPr>
        <w:t>-</w:t>
      </w:r>
      <w:r>
        <w:rPr>
          <w:rFonts w:ascii="Times New Roman" w:hAnsi="Times New Roman"/>
          <w:color w:val="000000"/>
          <w:sz w:val="24"/>
        </w:rPr>
        <w:t>legged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сложные прилагательные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color w:val="000000"/>
          <w:sz w:val="24"/>
        </w:rPr>
        <w:t>well</w:t>
      </w:r>
      <w:r w:rsidRPr="00C6604D">
        <w:rPr>
          <w:rFonts w:ascii="Times New Roman" w:hAnsi="Times New Roman"/>
          <w:color w:val="000000"/>
          <w:sz w:val="24"/>
          <w:lang w:val="ru-RU"/>
        </w:rPr>
        <w:t>-</w:t>
      </w:r>
      <w:r>
        <w:rPr>
          <w:rFonts w:ascii="Times New Roman" w:hAnsi="Times New Roman"/>
          <w:color w:val="000000"/>
          <w:sz w:val="24"/>
        </w:rPr>
        <w:t>behaved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nice</w:t>
      </w:r>
      <w:r w:rsidRPr="00C6604D">
        <w:rPr>
          <w:rFonts w:ascii="Times New Roman" w:hAnsi="Times New Roman"/>
          <w:color w:val="000000"/>
          <w:sz w:val="24"/>
          <w:lang w:val="ru-RU"/>
        </w:rPr>
        <w:t>-</w:t>
      </w:r>
      <w:r>
        <w:rPr>
          <w:rFonts w:ascii="Times New Roman" w:hAnsi="Times New Roman"/>
          <w:color w:val="000000"/>
          <w:sz w:val="24"/>
        </w:rPr>
        <w:t>looking</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 использованием конверсии: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имён существительных от неопределённых форм глаголов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run</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имён существительных от прилагательных (</w:t>
      </w:r>
      <w:r>
        <w:rPr>
          <w:rFonts w:ascii="Times New Roman" w:hAnsi="Times New Roman"/>
          <w:color w:val="000000"/>
          <w:sz w:val="24"/>
        </w:rPr>
        <w:t>rich</w:t>
      </w:r>
      <w:r w:rsidRPr="00C6604D">
        <w:rPr>
          <w:rFonts w:ascii="Times New Roman" w:hAnsi="Times New Roman"/>
          <w:color w:val="000000"/>
          <w:sz w:val="24"/>
          <w:lang w:val="ru-RU"/>
        </w:rPr>
        <w:t xml:space="preserve"> </w:t>
      </w:r>
      <w:r>
        <w:rPr>
          <w:rFonts w:ascii="Times New Roman" w:hAnsi="Times New Roman"/>
          <w:color w:val="000000"/>
          <w:sz w:val="24"/>
        </w:rPr>
        <w:t>people</w:t>
      </w:r>
      <w:r w:rsidRPr="00C6604D">
        <w:rPr>
          <w:rFonts w:ascii="Times New Roman" w:hAnsi="Times New Roman"/>
          <w:color w:val="000000"/>
          <w:sz w:val="24"/>
          <w:lang w:val="ru-RU"/>
        </w:rPr>
        <w:t xml:space="preserve"> – </w:t>
      </w:r>
      <w:r>
        <w:rPr>
          <w:rFonts w:ascii="Times New Roman" w:hAnsi="Times New Roman"/>
          <w:color w:val="000000"/>
          <w:sz w:val="24"/>
        </w:rPr>
        <w:t>the</w:t>
      </w:r>
      <w:r w:rsidRPr="00C6604D">
        <w:rPr>
          <w:rFonts w:ascii="Times New Roman" w:hAnsi="Times New Roman"/>
          <w:color w:val="000000"/>
          <w:sz w:val="24"/>
          <w:lang w:val="ru-RU"/>
        </w:rPr>
        <w:t xml:space="preserve"> </w:t>
      </w:r>
      <w:r>
        <w:rPr>
          <w:rFonts w:ascii="Times New Roman" w:hAnsi="Times New Roman"/>
          <w:color w:val="000000"/>
          <w:sz w:val="24"/>
        </w:rPr>
        <w:t>rich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глаголов от имён существительных (</w:t>
      </w:r>
      <w:r>
        <w:rPr>
          <w:rFonts w:ascii="Times New Roman" w:hAnsi="Times New Roman"/>
          <w:color w:val="000000"/>
          <w:sz w:val="24"/>
        </w:rPr>
        <w:t>a</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hand</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глаголов от имён прилагательных (</w:t>
      </w:r>
      <w:r>
        <w:rPr>
          <w:rFonts w:ascii="Times New Roman" w:hAnsi="Times New Roman"/>
          <w:color w:val="000000"/>
          <w:sz w:val="24"/>
        </w:rPr>
        <w:t>cool</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cool</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имена прилагательные на -</w:t>
      </w:r>
      <w:r>
        <w:rPr>
          <w:rFonts w:ascii="Times New Roman" w:hAnsi="Times New Roman"/>
          <w:color w:val="000000"/>
          <w:sz w:val="24"/>
        </w:rPr>
        <w:t>ed</w:t>
      </w:r>
      <w:r w:rsidRPr="00C6604D">
        <w:rPr>
          <w:rFonts w:ascii="Times New Roman" w:hAnsi="Times New Roman"/>
          <w:color w:val="000000"/>
          <w:sz w:val="24"/>
          <w:lang w:val="ru-RU"/>
        </w:rPr>
        <w:t xml:space="preserve"> и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excited</w:t>
      </w:r>
      <w:r w:rsidRPr="00C6604D">
        <w:rPr>
          <w:rFonts w:ascii="Times New Roman" w:hAnsi="Times New Roman"/>
          <w:color w:val="000000"/>
          <w:sz w:val="24"/>
          <w:lang w:val="ru-RU"/>
        </w:rPr>
        <w:t xml:space="preserve"> – </w:t>
      </w:r>
      <w:r>
        <w:rPr>
          <w:rFonts w:ascii="Times New Roman" w:hAnsi="Times New Roman"/>
          <w:color w:val="000000"/>
          <w:sz w:val="24"/>
        </w:rPr>
        <w:t>exciting</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в том числе с несколькими обстоятельствами, следующими в определённом порядке;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It</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color w:val="000000"/>
          <w:sz w:val="24"/>
        </w:rPr>
        <w:t>There</w:t>
      </w:r>
      <w:r w:rsidRPr="00C6604D">
        <w:rPr>
          <w:rFonts w:ascii="Times New Roman" w:hAnsi="Times New Roman"/>
          <w:color w:val="000000"/>
          <w:sz w:val="24"/>
          <w:lang w:val="ru-RU"/>
        </w:rPr>
        <w:t xml:space="preserve"> +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глагольными конструкциями, содержащими глаголы-связки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look</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seem</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feel</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Subject</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Object</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color w:val="000000"/>
          <w:sz w:val="24"/>
        </w:rPr>
        <w:t>and</w:t>
      </w:r>
      <w:r w:rsidRPr="00C6604D">
        <w:rPr>
          <w:rFonts w:ascii="Times New Roman" w:hAnsi="Times New Roman"/>
          <w:color w:val="000000"/>
          <w:sz w:val="24"/>
          <w:lang w:val="ru-RU"/>
        </w:rPr>
        <w:t xml:space="preserve">, </w:t>
      </w:r>
      <w:r>
        <w:rPr>
          <w:rFonts w:ascii="Times New Roman" w:hAnsi="Times New Roman"/>
          <w:color w:val="000000"/>
          <w:sz w:val="24"/>
        </w:rPr>
        <w:t>but</w:t>
      </w:r>
      <w:r w:rsidRPr="00C6604D">
        <w:rPr>
          <w:rFonts w:ascii="Times New Roman" w:hAnsi="Times New Roman"/>
          <w:color w:val="000000"/>
          <w:sz w:val="24"/>
          <w:lang w:val="ru-RU"/>
        </w:rPr>
        <w:t xml:space="preserve">, </w:t>
      </w:r>
      <w:r>
        <w:rPr>
          <w:rFonts w:ascii="Times New Roman" w:hAnsi="Times New Roman"/>
          <w:color w:val="000000"/>
          <w:sz w:val="24"/>
        </w:rPr>
        <w:t>or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color w:val="000000"/>
          <w:sz w:val="24"/>
        </w:rPr>
        <w:t>because</w:t>
      </w:r>
      <w:r w:rsidRPr="00C6604D">
        <w:rPr>
          <w:rFonts w:ascii="Times New Roman" w:hAnsi="Times New Roman"/>
          <w:color w:val="000000"/>
          <w:sz w:val="24"/>
          <w:lang w:val="ru-RU"/>
        </w:rPr>
        <w:t xml:space="preserve">, </w:t>
      </w:r>
      <w:r>
        <w:rPr>
          <w:rFonts w:ascii="Times New Roman" w:hAnsi="Times New Roman"/>
          <w:color w:val="000000"/>
          <w:sz w:val="24"/>
        </w:rPr>
        <w:t>if</w:t>
      </w:r>
      <w:r w:rsidRPr="00C6604D">
        <w:rPr>
          <w:rFonts w:ascii="Times New Roman" w:hAnsi="Times New Roman"/>
          <w:color w:val="000000"/>
          <w:sz w:val="24"/>
          <w:lang w:val="ru-RU"/>
        </w:rPr>
        <w:t xml:space="preserve">, </w:t>
      </w:r>
      <w:r>
        <w:rPr>
          <w:rFonts w:ascii="Times New Roman" w:hAnsi="Times New Roman"/>
          <w:color w:val="000000"/>
          <w:sz w:val="24"/>
        </w:rPr>
        <w:t>when</w:t>
      </w:r>
      <w:r w:rsidRPr="00C6604D">
        <w:rPr>
          <w:rFonts w:ascii="Times New Roman" w:hAnsi="Times New Roman"/>
          <w:color w:val="000000"/>
          <w:sz w:val="24"/>
          <w:lang w:val="ru-RU"/>
        </w:rPr>
        <w:t xml:space="preserve">, </w:t>
      </w:r>
      <w:r>
        <w:rPr>
          <w:rFonts w:ascii="Times New Roman" w:hAnsi="Times New Roman"/>
          <w:color w:val="000000"/>
          <w:sz w:val="24"/>
        </w:rPr>
        <w:t>where</w:t>
      </w:r>
      <w:r w:rsidRPr="00C6604D">
        <w:rPr>
          <w:rFonts w:ascii="Times New Roman" w:hAnsi="Times New Roman"/>
          <w:color w:val="000000"/>
          <w:sz w:val="24"/>
          <w:lang w:val="ru-RU"/>
        </w:rPr>
        <w:t xml:space="preserve">, </w:t>
      </w:r>
      <w:r>
        <w:rPr>
          <w:rFonts w:ascii="Times New Roman" w:hAnsi="Times New Roman"/>
          <w:color w:val="000000"/>
          <w:sz w:val="24"/>
        </w:rPr>
        <w:t>what</w:t>
      </w:r>
      <w:r w:rsidRPr="00C6604D">
        <w:rPr>
          <w:rFonts w:ascii="Times New Roman" w:hAnsi="Times New Roman"/>
          <w:color w:val="000000"/>
          <w:sz w:val="24"/>
          <w:lang w:val="ru-RU"/>
        </w:rPr>
        <w:t xml:space="preserve">, </w:t>
      </w:r>
      <w:r>
        <w:rPr>
          <w:rFonts w:ascii="Times New Roman" w:hAnsi="Times New Roman"/>
          <w:color w:val="000000"/>
          <w:sz w:val="24"/>
        </w:rPr>
        <w:t>why</w:t>
      </w:r>
      <w:r w:rsidRPr="00C6604D">
        <w:rPr>
          <w:rFonts w:ascii="Times New Roman" w:hAnsi="Times New Roman"/>
          <w:color w:val="000000"/>
          <w:sz w:val="24"/>
          <w:lang w:val="ru-RU"/>
        </w:rPr>
        <w:t xml:space="preserve">, </w:t>
      </w:r>
      <w:r>
        <w:rPr>
          <w:rFonts w:ascii="Times New Roman" w:hAnsi="Times New Roman"/>
          <w:color w:val="000000"/>
          <w:sz w:val="24"/>
        </w:rPr>
        <w:t>how</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4"/>
        </w:rPr>
        <w:t>who</w:t>
      </w:r>
      <w:r w:rsidRPr="00C6604D">
        <w:rPr>
          <w:rFonts w:ascii="Times New Roman" w:hAnsi="Times New Roman"/>
          <w:color w:val="000000"/>
          <w:sz w:val="24"/>
          <w:lang w:val="ru-RU"/>
        </w:rPr>
        <w:t xml:space="preserve">, </w:t>
      </w:r>
      <w:r>
        <w:rPr>
          <w:rFonts w:ascii="Times New Roman" w:hAnsi="Times New Roman"/>
          <w:color w:val="000000"/>
          <w:sz w:val="24"/>
        </w:rPr>
        <w:t>which</w:t>
      </w:r>
      <w:r w:rsidRPr="00C6604D">
        <w:rPr>
          <w:rFonts w:ascii="Times New Roman" w:hAnsi="Times New Roman"/>
          <w:color w:val="000000"/>
          <w:sz w:val="24"/>
          <w:lang w:val="ru-RU"/>
        </w:rPr>
        <w:t xml:space="preserve">, </w:t>
      </w:r>
      <w:r>
        <w:rPr>
          <w:rFonts w:ascii="Times New Roman" w:hAnsi="Times New Roman"/>
          <w:color w:val="000000"/>
          <w:sz w:val="24"/>
        </w:rPr>
        <w:t>that</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color w:val="000000"/>
          <w:sz w:val="24"/>
        </w:rPr>
        <w:t>whoever</w:t>
      </w:r>
      <w:r w:rsidRPr="00C6604D">
        <w:rPr>
          <w:rFonts w:ascii="Times New Roman" w:hAnsi="Times New Roman"/>
          <w:color w:val="000000"/>
          <w:sz w:val="24"/>
          <w:lang w:val="ru-RU"/>
        </w:rPr>
        <w:t xml:space="preserve">, </w:t>
      </w:r>
      <w:r>
        <w:rPr>
          <w:rFonts w:ascii="Times New Roman" w:hAnsi="Times New Roman"/>
          <w:color w:val="000000"/>
          <w:sz w:val="24"/>
        </w:rPr>
        <w:t>whatever</w:t>
      </w:r>
      <w:r w:rsidRPr="00C6604D">
        <w:rPr>
          <w:rFonts w:ascii="Times New Roman" w:hAnsi="Times New Roman"/>
          <w:color w:val="000000"/>
          <w:sz w:val="24"/>
          <w:lang w:val="ru-RU"/>
        </w:rPr>
        <w:t xml:space="preserve">, </w:t>
      </w:r>
      <w:r>
        <w:rPr>
          <w:rFonts w:ascii="Times New Roman" w:hAnsi="Times New Roman"/>
          <w:color w:val="000000"/>
          <w:sz w:val="24"/>
        </w:rPr>
        <w:t>however</w:t>
      </w:r>
      <w:r w:rsidRPr="00C6604D">
        <w:rPr>
          <w:rFonts w:ascii="Times New Roman" w:hAnsi="Times New Roman"/>
          <w:color w:val="000000"/>
          <w:sz w:val="24"/>
          <w:lang w:val="ru-RU"/>
        </w:rPr>
        <w:t xml:space="preserve">, </w:t>
      </w:r>
      <w:r>
        <w:rPr>
          <w:rFonts w:ascii="Times New Roman" w:hAnsi="Times New Roman"/>
          <w:color w:val="000000"/>
          <w:sz w:val="24"/>
        </w:rPr>
        <w:t>whenever</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условные предложения с глаголами в изъявительном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0,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w:t>
      </w:r>
      <w:r w:rsidRPr="00C6604D">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модальные глаголы в косвенной речи в настоящем и прошедшем времени; </w:t>
      </w:r>
    </w:p>
    <w:p w:rsidR="00BB4276" w:rsidRDefault="009455A9">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предложения с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wish</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конструкции с глаголами на -</w:t>
      </w:r>
      <w:r>
        <w:rPr>
          <w:rFonts w:ascii="Times New Roman" w:hAnsi="Times New Roman"/>
          <w:color w:val="000000"/>
          <w:sz w:val="24"/>
        </w:rPr>
        <w:t>ing</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love</w:t>
      </w:r>
      <w:r w:rsidRPr="00C6604D">
        <w:rPr>
          <w:rFonts w:ascii="Times New Roman" w:hAnsi="Times New Roman"/>
          <w:color w:val="000000"/>
          <w:sz w:val="24"/>
          <w:lang w:val="ru-RU"/>
        </w:rPr>
        <w:t>/</w:t>
      </w:r>
      <w:r>
        <w:rPr>
          <w:rFonts w:ascii="Times New Roman" w:hAnsi="Times New Roman"/>
          <w:color w:val="000000"/>
          <w:sz w:val="24"/>
        </w:rPr>
        <w:t>hate</w:t>
      </w:r>
      <w:r w:rsidRPr="00C6604D">
        <w:rPr>
          <w:rFonts w:ascii="Times New Roman" w:hAnsi="Times New Roman"/>
          <w:color w:val="000000"/>
          <w:sz w:val="24"/>
          <w:lang w:val="ru-RU"/>
        </w:rPr>
        <w:t xml:space="preserve"> </w:t>
      </w:r>
      <w:r>
        <w:rPr>
          <w:rFonts w:ascii="Times New Roman" w:hAnsi="Times New Roman"/>
          <w:color w:val="000000"/>
          <w:sz w:val="24"/>
        </w:rPr>
        <w:t>doing</w:t>
      </w:r>
      <w:r w:rsidRPr="00C6604D">
        <w:rPr>
          <w:rFonts w:ascii="Times New Roman" w:hAnsi="Times New Roman"/>
          <w:color w:val="000000"/>
          <w:sz w:val="24"/>
          <w:lang w:val="ru-RU"/>
        </w:rPr>
        <w:t xml:space="preserve"> </w:t>
      </w:r>
      <w:r>
        <w:rPr>
          <w:rFonts w:ascii="Times New Roman" w:hAnsi="Times New Roman"/>
          <w:color w:val="000000"/>
          <w:sz w:val="24"/>
        </w:rPr>
        <w:t>smth</w:t>
      </w:r>
      <w:r w:rsidRPr="00C6604D">
        <w:rPr>
          <w:rFonts w:ascii="Times New Roman" w:hAnsi="Times New Roman"/>
          <w:color w:val="000000"/>
          <w:sz w:val="24"/>
          <w:lang w:val="ru-RU"/>
        </w:rPr>
        <w:t>;</w:t>
      </w:r>
    </w:p>
    <w:p w:rsidR="00BB4276" w:rsidRDefault="009455A9">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BB4276" w:rsidRDefault="009455A9">
      <w:pPr>
        <w:spacing w:after="0" w:line="1" w:lineRule="atLeast"/>
        <w:ind w:firstLine="600"/>
        <w:jc w:val="both"/>
      </w:pPr>
      <w:r>
        <w:rPr>
          <w:rFonts w:ascii="Times New Roman" w:hAnsi="Times New Roman"/>
          <w:color w:val="000000"/>
          <w:sz w:val="24"/>
        </w:rPr>
        <w:t>конструкция It takes me … to do smth;</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конструкция </w:t>
      </w:r>
      <w:r>
        <w:rPr>
          <w:rFonts w:ascii="Times New Roman" w:hAnsi="Times New Roman"/>
          <w:color w:val="000000"/>
          <w:sz w:val="24"/>
        </w:rPr>
        <w:t>used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 инфинитив глагола;</w:t>
      </w:r>
    </w:p>
    <w:p w:rsidR="00BB4276" w:rsidRDefault="009455A9">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BB4276" w:rsidRDefault="009455A9">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конструкций I’d rather, You’d better;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подлежащее, выраженное собирательным существительным (</w:t>
      </w:r>
      <w:r>
        <w:rPr>
          <w:rFonts w:ascii="Times New Roman" w:hAnsi="Times New Roman"/>
          <w:color w:val="000000"/>
          <w:sz w:val="24"/>
        </w:rPr>
        <w:t>family</w:t>
      </w:r>
      <w:r w:rsidRPr="00C6604D">
        <w:rPr>
          <w:rFonts w:ascii="Times New Roman" w:hAnsi="Times New Roman"/>
          <w:color w:val="000000"/>
          <w:sz w:val="24"/>
          <w:lang w:val="ru-RU"/>
        </w:rPr>
        <w:t xml:space="preserve">, </w:t>
      </w:r>
      <w:r>
        <w:rPr>
          <w:rFonts w:ascii="Times New Roman" w:hAnsi="Times New Roman"/>
          <w:color w:val="000000"/>
          <w:sz w:val="24"/>
        </w:rPr>
        <w:t>police</w:t>
      </w:r>
      <w:r w:rsidRPr="00C6604D">
        <w:rPr>
          <w:rFonts w:ascii="Times New Roman" w:hAnsi="Times New Roman"/>
          <w:color w:val="000000"/>
          <w:sz w:val="24"/>
          <w:lang w:val="ru-RU"/>
        </w:rPr>
        <w:t xml:space="preserve">), и его согласование со сказуемым;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w:t>
      </w:r>
      <w:r>
        <w:rPr>
          <w:rFonts w:ascii="Times New Roman" w:hAnsi="Times New Roman"/>
          <w:color w:val="000000"/>
          <w:sz w:val="24"/>
        </w:rPr>
        <w:t>Future</w:t>
      </w:r>
      <w:r w:rsidRPr="00C6604D">
        <w:rPr>
          <w:rFonts w:ascii="Times New Roman" w:hAnsi="Times New Roman"/>
          <w:color w:val="000000"/>
          <w:sz w:val="24"/>
          <w:lang w:val="ru-RU"/>
        </w:rPr>
        <w:t>-</w:t>
      </w:r>
      <w:r>
        <w:rPr>
          <w:rFonts w:ascii="Times New Roman" w:hAnsi="Times New Roman"/>
          <w:color w:val="000000"/>
          <w:sz w:val="24"/>
        </w:rPr>
        <w:t>in</w:t>
      </w:r>
      <w:r w:rsidRPr="00C6604D">
        <w:rPr>
          <w:rFonts w:ascii="Times New Roman" w:hAnsi="Times New Roman"/>
          <w:color w:val="000000"/>
          <w:sz w:val="24"/>
          <w:lang w:val="ru-RU"/>
        </w:rPr>
        <w:t>-</w:t>
      </w:r>
      <w:r>
        <w:rPr>
          <w:rFonts w:ascii="Times New Roman" w:hAnsi="Times New Roman"/>
          <w:color w:val="000000"/>
          <w:sz w:val="24"/>
        </w:rPr>
        <w:t>the</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и наиболее употребительных формах страдательного залога (</w:t>
      </w:r>
      <w:r>
        <w:rPr>
          <w:rFonts w:ascii="Times New Roman" w:hAnsi="Times New Roman"/>
          <w:color w:val="000000"/>
          <w:sz w:val="24"/>
        </w:rPr>
        <w:t>Present</w:t>
      </w:r>
      <w:r w:rsidRPr="00C6604D">
        <w:rPr>
          <w:rFonts w:ascii="Times New Roman" w:hAnsi="Times New Roman"/>
          <w:color w:val="000000"/>
          <w:sz w:val="24"/>
          <w:lang w:val="ru-RU"/>
        </w:rPr>
        <w:t>/</w:t>
      </w:r>
      <w:r>
        <w:rPr>
          <w:rFonts w:ascii="Times New Roman" w:hAnsi="Times New Roman"/>
          <w:color w:val="000000"/>
          <w:sz w:val="24"/>
        </w:rPr>
        <w:t>Past</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Perfect</w:t>
      </w:r>
      <w:r w:rsidRPr="00C6604D">
        <w:rPr>
          <w:rFonts w:ascii="Times New Roman" w:hAnsi="Times New Roman"/>
          <w:color w:val="000000"/>
          <w:sz w:val="24"/>
          <w:lang w:val="ru-RU"/>
        </w:rPr>
        <w:t xml:space="preserve"> </w:t>
      </w:r>
      <w:r>
        <w:rPr>
          <w:rFonts w:ascii="Times New Roman" w:hAnsi="Times New Roman"/>
          <w:color w:val="000000"/>
          <w:sz w:val="24"/>
        </w:rPr>
        <w:t>Passive</w:t>
      </w:r>
      <w:r w:rsidRPr="00C6604D">
        <w:rPr>
          <w:rFonts w:ascii="Times New Roman" w:hAnsi="Times New Roman"/>
          <w:color w:val="000000"/>
          <w:sz w:val="24"/>
          <w:lang w:val="ru-RU"/>
        </w:rPr>
        <w:t xml:space="preserve">); </w:t>
      </w:r>
    </w:p>
    <w:p w:rsidR="00BB4276" w:rsidRDefault="009455A9">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BB4276" w:rsidRDefault="009455A9">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BB4276" w:rsidRDefault="009455A9">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определённый, неопределённый и нулевой артикли;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имена существительные во множественном числе, образованных по правилу, и исключения;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притяжательный падеж имён существительных;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образованных по правилу, и исключения;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порядок следования нескольких прилагательных (мнение – размер – возраст – цвет – происхождение); </w:t>
      </w:r>
    </w:p>
    <w:p w:rsidR="00BB4276" w:rsidRDefault="009455A9">
      <w:pPr>
        <w:spacing w:after="0" w:line="1" w:lineRule="atLeast"/>
        <w:ind w:firstLine="600"/>
        <w:jc w:val="both"/>
      </w:pPr>
      <w:r>
        <w:rPr>
          <w:rFonts w:ascii="Times New Roman" w:hAnsi="Times New Roman"/>
          <w:color w:val="000000"/>
          <w:sz w:val="24"/>
        </w:rPr>
        <w:t>слова, выражающие количество (many/much, little/a little, few/a few, a lot of);</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неопределённые местоимения и их производные, отрицательные местоимения </w:t>
      </w:r>
      <w:r>
        <w:rPr>
          <w:rFonts w:ascii="Times New Roman" w:hAnsi="Times New Roman"/>
          <w:color w:val="000000"/>
          <w:sz w:val="24"/>
        </w:rPr>
        <w:t>none</w:t>
      </w:r>
      <w:r w:rsidRPr="00C6604D">
        <w:rPr>
          <w:rFonts w:ascii="Times New Roman" w:hAnsi="Times New Roman"/>
          <w:color w:val="000000"/>
          <w:sz w:val="24"/>
          <w:lang w:val="ru-RU"/>
        </w:rPr>
        <w:t xml:space="preserve">, </w:t>
      </w:r>
      <w:r>
        <w:rPr>
          <w:rFonts w:ascii="Times New Roman" w:hAnsi="Times New Roman"/>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color w:val="000000"/>
          <w:sz w:val="24"/>
        </w:rPr>
        <w:t>nobody</w:t>
      </w:r>
      <w:r w:rsidRPr="00C6604D">
        <w:rPr>
          <w:rFonts w:ascii="Times New Roman" w:hAnsi="Times New Roman"/>
          <w:color w:val="000000"/>
          <w:sz w:val="24"/>
          <w:lang w:val="ru-RU"/>
        </w:rPr>
        <w:t xml:space="preserve">, </w:t>
      </w:r>
      <w:r>
        <w:rPr>
          <w:rFonts w:ascii="Times New Roman" w:hAnsi="Times New Roman"/>
          <w:color w:val="000000"/>
          <w:sz w:val="24"/>
        </w:rPr>
        <w:t>nothing</w:t>
      </w:r>
      <w:r w:rsidRPr="00C6604D">
        <w:rPr>
          <w:rFonts w:ascii="Times New Roman" w:hAnsi="Times New Roman"/>
          <w:color w:val="000000"/>
          <w:sz w:val="24"/>
          <w:lang w:val="ru-RU"/>
        </w:rPr>
        <w:t>,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количественные и порядковые числительные;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предлоги места, времени, направления, предлоги, употребляемые с глаголами в страдательном залоге.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6) владеть социокультурными знаниями и умениями: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проявлять уважение к иной культуре, соблюдать нормы вежливости в межкультурном общении.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соблюдать правила информационной безопасности в ситуациях повседневной жизни и при работе в сети Интернет.</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130" w:name="block-81912913"/>
      <w:bookmarkEnd w:id="129"/>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23"/>
        <w:gridCol w:w="5286"/>
        <w:gridCol w:w="1519"/>
        <w:gridCol w:w="2004"/>
        <w:gridCol w:w="2079"/>
        <w:gridCol w:w="3086"/>
      </w:tblGrid>
      <w:tr w:rsidR="00BB4276">
        <w:trPr>
          <w:trHeight w:val="144"/>
          <w:tblCellSpacing w:w="0" w:type="dxa"/>
        </w:trPr>
        <w:tc>
          <w:tcPr>
            <w:tcW w:w="41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96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88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59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692"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9</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10</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/262455</w:t>
              </w:r>
              <w:r>
                <w:rPr>
                  <w:rFonts w:ascii="Times New Roman" w:hAnsi="Times New Roman"/>
                  <w:color w:val="0000FF"/>
                  <w:u w:val="single"/>
                </w:rPr>
                <w:t>fd</w:t>
              </w:r>
            </w:hyperlink>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21"/>
        <w:gridCol w:w="5282"/>
        <w:gridCol w:w="1517"/>
        <w:gridCol w:w="2003"/>
        <w:gridCol w:w="2077"/>
        <w:gridCol w:w="3097"/>
      </w:tblGrid>
      <w:tr w:rsidR="00BB4276">
        <w:trPr>
          <w:trHeight w:val="144"/>
          <w:tblCellSpacing w:w="0" w:type="dxa"/>
        </w:trPr>
        <w:tc>
          <w:tcPr>
            <w:tcW w:w="41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96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88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59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692"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Роль спорта в современной жизни: виды </w:t>
            </w:r>
            <w:r w:rsidRPr="00C6604D">
              <w:rPr>
                <w:rFonts w:ascii="Times New Roman" w:hAnsi="Times New Roman"/>
                <w:color w:val="000000"/>
                <w:sz w:val="24"/>
                <w:lang w:val="ru-RU"/>
              </w:rPr>
              <w:lastRenderedPageBreak/>
              <w:t>спорта, экстремальный спорт, спортивные соревнования, Олимпийские игры</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9</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10</w:t>
            </w:r>
          </w:p>
        </w:tc>
        <w:tc>
          <w:tcPr>
            <w:tcW w:w="3960"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B4276" w:rsidRDefault="00BB4276">
            <w:pPr>
              <w:spacing w:after="0"/>
              <w:ind w:left="135"/>
              <w:jc w:val="center"/>
            </w:pP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rsidRPr="003829EB">
        <w:trPr>
          <w:trHeight w:val="144"/>
          <w:tblCellSpacing w:w="0" w:type="dxa"/>
        </w:trPr>
        <w:tc>
          <w:tcPr>
            <w:tcW w:w="412"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396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B4276" w:rsidRDefault="00BB4276">
            <w:pPr>
              <w:spacing w:after="0"/>
              <w:ind w:left="135"/>
              <w:jc w:val="center"/>
            </w:pPr>
          </w:p>
        </w:tc>
        <w:tc>
          <w:tcPr>
            <w:tcW w:w="240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/142</w:t>
              </w:r>
              <w:r>
                <w:rPr>
                  <w:rFonts w:ascii="Times New Roman" w:hAnsi="Times New Roman"/>
                  <w:color w:val="0000FF"/>
                  <w:u w:val="single"/>
                </w:rPr>
                <w:t>c</w:t>
              </w:r>
              <w:r w:rsidRPr="00C6604D">
                <w:rPr>
                  <w:rFonts w:ascii="Times New Roman" w:hAnsi="Times New Roman"/>
                  <w:color w:val="0000FF"/>
                  <w:u w:val="single"/>
                  <w:lang w:val="ru-RU"/>
                </w:rPr>
                <w:t>7</w:t>
              </w:r>
              <w:r>
                <w:rPr>
                  <w:rFonts w:ascii="Times New Roman" w:hAnsi="Times New Roman"/>
                  <w:color w:val="0000FF"/>
                  <w:u w:val="single"/>
                </w:rPr>
                <w:t>e</w:t>
              </w:r>
              <w:r w:rsidRPr="00C6604D">
                <w:rPr>
                  <w:rFonts w:ascii="Times New Roman" w:hAnsi="Times New Roman"/>
                  <w:color w:val="0000FF"/>
                  <w:u w:val="single"/>
                  <w:lang w:val="ru-RU"/>
                </w:rPr>
                <w:t>77</w:t>
              </w:r>
            </w:hyperlink>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31" w:name="block-81912914"/>
      <w:bookmarkEnd w:id="130"/>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Pr="00C6604D" w:rsidRDefault="00BB4276">
      <w:pPr>
        <w:spacing w:before="199" w:after="199"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 xml:space="preserve">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Pr="00C6604D" w:rsidRDefault="00BB4276">
            <w:pPr>
              <w:spacing w:after="0"/>
              <w:ind w:left="336"/>
              <w:rPr>
                <w:lang w:val="ru-RU"/>
              </w:rPr>
            </w:pP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B4276" w:rsidRPr="00C6604D" w:rsidRDefault="009455A9">
            <w:pPr>
              <w:spacing w:after="0" w:line="336" w:lineRule="auto"/>
              <w:ind w:left="336"/>
              <w:rPr>
                <w:lang w:val="ru-RU"/>
              </w:rPr>
            </w:pPr>
            <w:r w:rsidRPr="00C6604D">
              <w:rPr>
                <w:rFonts w:ascii="Times New Roman" w:hAnsi="Times New Roman"/>
                <w:color w:val="000000"/>
                <w:sz w:val="24"/>
                <w:lang w:val="ru-RU"/>
              </w:rPr>
              <w:t>Коммуникативные умения</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Владеть основными видами речевой деятельности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Говорение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Устно излагать результаты выполненной проектной работы (объём – до 14 фраз)</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Аудирование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Воспринимать на слух и понимать аутентичные тексты, содержащие отдельные неизученные языковые явления, с разной глубиной </w:t>
            </w:r>
            <w:r w:rsidRPr="00C6604D">
              <w:rPr>
                <w:rFonts w:ascii="Times New Roman" w:hAnsi="Times New Roman"/>
                <w:color w:val="000000"/>
                <w:sz w:val="24"/>
                <w:lang w:val="ru-RU"/>
              </w:rPr>
              <w:lastRenderedPageBreak/>
              <w:t>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lastRenderedPageBreak/>
              <w:t>1.3</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Письменная речь</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Писать резюме (</w:t>
            </w:r>
            <w:r>
              <w:rPr>
                <w:rFonts w:ascii="Times New Roman" w:hAnsi="Times New Roman"/>
                <w:color w:val="000000"/>
                <w:sz w:val="24"/>
              </w:rPr>
              <w:t>CV</w:t>
            </w:r>
            <w:r w:rsidRPr="00C6604D">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Языковые знания и навыки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Фонетическая сторона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Выразительно читать вслух небольшие тексты объёмом до 140 слов, </w:t>
            </w:r>
            <w:r w:rsidRPr="00C6604D">
              <w:rPr>
                <w:rFonts w:ascii="Times New Roman" w:hAnsi="Times New Roman"/>
                <w:color w:val="000000"/>
                <w:sz w:val="24"/>
                <w:lang w:val="ru-RU"/>
              </w:rPr>
              <w:lastRenderedPageBreak/>
              <w:t>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lastRenderedPageBreak/>
              <w:t>2.2</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Орфография и пунктуация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Владеть орфографическими навыками: правильно писать изученные слова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Лексическая сторона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mis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re</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over</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under</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суффиксов </w:t>
            </w:r>
            <w:r w:rsidRPr="00C6604D">
              <w:rPr>
                <w:rFonts w:ascii="Times New Roman" w:hAnsi="Times New Roman"/>
                <w:i/>
                <w:color w:val="000000"/>
                <w:sz w:val="24"/>
                <w:lang w:val="ru-RU"/>
              </w:rPr>
              <w:t>-</w:t>
            </w:r>
            <w:r>
              <w:rPr>
                <w:rFonts w:ascii="Times New Roman" w:hAnsi="Times New Roman"/>
                <w:i/>
                <w:color w:val="000000"/>
                <w:sz w:val="24"/>
              </w:rPr>
              <w:t>ise</w:t>
            </w:r>
            <w:r w:rsidRPr="00C6604D">
              <w:rPr>
                <w:rFonts w:ascii="Times New Roman" w:hAnsi="Times New Roman"/>
                <w:i/>
                <w:color w:val="000000"/>
                <w:sz w:val="24"/>
                <w:lang w:val="ru-RU"/>
              </w:rPr>
              <w:t>/-</w:t>
            </w:r>
            <w:r>
              <w:rPr>
                <w:rFonts w:ascii="Times New Roman" w:hAnsi="Times New Roman"/>
                <w:i/>
                <w:color w:val="000000"/>
                <w:sz w:val="24"/>
              </w:rPr>
              <w:t>ize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im</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суффиксов </w:t>
            </w:r>
            <w:r w:rsidRPr="00C6604D">
              <w:rPr>
                <w:rFonts w:ascii="Times New Roman" w:hAnsi="Times New Roman"/>
                <w:i/>
                <w:color w:val="000000"/>
                <w:sz w:val="24"/>
                <w:lang w:val="ru-RU"/>
              </w:rPr>
              <w:t>-</w:t>
            </w:r>
            <w:r>
              <w:rPr>
                <w:rFonts w:ascii="Times New Roman" w:hAnsi="Times New Roman"/>
                <w:i/>
                <w:color w:val="000000"/>
                <w:sz w:val="24"/>
              </w:rPr>
              <w:t>ance</w:t>
            </w:r>
            <w:r w:rsidRPr="00C6604D">
              <w:rPr>
                <w:rFonts w:ascii="Times New Roman" w:hAnsi="Times New Roman"/>
                <w:i/>
                <w:color w:val="000000"/>
                <w:sz w:val="24"/>
                <w:lang w:val="ru-RU"/>
              </w:rPr>
              <w:t>/-</w:t>
            </w:r>
            <w:r>
              <w:rPr>
                <w:rFonts w:ascii="Times New Roman" w:hAnsi="Times New Roman"/>
                <w:i/>
                <w:color w:val="000000"/>
                <w:sz w:val="24"/>
              </w:rPr>
              <w:t>ence</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er</w:t>
            </w:r>
            <w:r w:rsidRPr="00C6604D">
              <w:rPr>
                <w:rFonts w:ascii="Times New Roman" w:hAnsi="Times New Roman"/>
                <w:i/>
                <w:color w:val="000000"/>
                <w:sz w:val="24"/>
                <w:lang w:val="ru-RU"/>
              </w:rPr>
              <w:t>/-</w:t>
            </w:r>
            <w:r>
              <w:rPr>
                <w:rFonts w:ascii="Times New Roman" w:hAnsi="Times New Roman"/>
                <w:i/>
                <w:color w:val="000000"/>
                <w:sz w:val="24"/>
              </w:rPr>
              <w:t>or</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ist</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ity</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ment</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ness</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sion</w:t>
            </w:r>
            <w:r w:rsidRPr="00C6604D">
              <w:rPr>
                <w:rFonts w:ascii="Times New Roman" w:hAnsi="Times New Roman"/>
                <w:i/>
                <w:color w:val="000000"/>
                <w:sz w:val="24"/>
                <w:lang w:val="ru-RU"/>
              </w:rPr>
              <w:t>/-</w:t>
            </w:r>
            <w:r>
              <w:rPr>
                <w:rFonts w:ascii="Times New Roman" w:hAnsi="Times New Roman"/>
                <w:i/>
                <w:color w:val="000000"/>
                <w:sz w:val="24"/>
              </w:rPr>
              <w:t>tion</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ship</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im</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и суффикса </w:t>
            </w:r>
            <w:r w:rsidRPr="00C6604D">
              <w:rPr>
                <w:rFonts w:ascii="Times New Roman" w:hAnsi="Times New Roman"/>
                <w:i/>
                <w:color w:val="000000"/>
                <w:sz w:val="24"/>
                <w:lang w:val="ru-RU"/>
              </w:rPr>
              <w:t>-</w:t>
            </w:r>
            <w:r>
              <w:rPr>
                <w:rFonts w:ascii="Times New Roman" w:hAnsi="Times New Roman"/>
                <w:i/>
                <w:color w:val="000000"/>
                <w:sz w:val="24"/>
              </w:rPr>
              <w:t>ly</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C6604D">
              <w:rPr>
                <w:rFonts w:ascii="Times New Roman" w:hAnsi="Times New Roman"/>
                <w:i/>
                <w:color w:val="000000"/>
                <w:sz w:val="24"/>
                <w:lang w:val="ru-RU"/>
              </w:rPr>
              <w:t>-</w:t>
            </w:r>
            <w:r>
              <w:rPr>
                <w:rFonts w:ascii="Times New Roman" w:hAnsi="Times New Roman"/>
                <w:i/>
                <w:color w:val="000000"/>
                <w:sz w:val="24"/>
              </w:rPr>
              <w:t>teen</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ty</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 xml:space="preserve">Распознавать и употреблять в устной и письменной речи родственные слова, </w:t>
            </w:r>
            <w:r w:rsidRPr="00C6604D">
              <w:rPr>
                <w:rFonts w:ascii="Times New Roman" w:hAnsi="Times New Roman"/>
                <w:color w:val="000000"/>
                <w:spacing w:val="-2"/>
                <w:sz w:val="24"/>
                <w:lang w:val="ru-RU"/>
              </w:rPr>
              <w:lastRenderedPageBreak/>
              <w:t>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C6604D">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C6604D">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C6604D">
              <w:rPr>
                <w:rFonts w:ascii="Times New Roman" w:hAnsi="Times New Roman"/>
                <w:i/>
                <w:color w:val="000000"/>
                <w:spacing w:val="-2"/>
                <w:sz w:val="24"/>
                <w:lang w:val="ru-RU"/>
              </w:rPr>
              <w:t>-</w:t>
            </w:r>
            <w:r>
              <w:rPr>
                <w:rFonts w:ascii="Times New Roman" w:hAnsi="Times New Roman"/>
                <w:i/>
                <w:color w:val="000000"/>
                <w:spacing w:val="-2"/>
                <w:sz w:val="24"/>
              </w:rPr>
              <w:t>in</w:t>
            </w:r>
            <w:r w:rsidRPr="00C6604D">
              <w:rPr>
                <w:rFonts w:ascii="Times New Roman" w:hAnsi="Times New Roman"/>
                <w:i/>
                <w:color w:val="000000"/>
                <w:spacing w:val="-2"/>
                <w:sz w:val="24"/>
                <w:lang w:val="ru-RU"/>
              </w:rPr>
              <w:t>-</w:t>
            </w:r>
            <w:r>
              <w:rPr>
                <w:rFonts w:ascii="Times New Roman" w:hAnsi="Times New Roman"/>
                <w:i/>
                <w:color w:val="000000"/>
                <w:spacing w:val="-2"/>
                <w:sz w:val="24"/>
              </w:rPr>
              <w:t>law</w:t>
            </w:r>
            <w:r w:rsidRPr="00C6604D">
              <w:rPr>
                <w:rFonts w:ascii="Times New Roman" w:hAnsi="Times New Roman"/>
                <w:color w:val="000000"/>
                <w:spacing w:val="-2"/>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C6604D">
              <w:rPr>
                <w:rFonts w:ascii="Times New Roman" w:hAnsi="Times New Roman"/>
                <w:i/>
                <w:color w:val="000000"/>
                <w:sz w:val="24"/>
                <w:lang w:val="ru-RU"/>
              </w:rPr>
              <w:t>-</w:t>
            </w:r>
            <w:r>
              <w:rPr>
                <w:rFonts w:ascii="Times New Roman" w:hAnsi="Times New Roman"/>
                <w:i/>
                <w:color w:val="000000"/>
                <w:sz w:val="24"/>
              </w:rPr>
              <w:t>ed</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w:t>
            </w:r>
            <w:r>
              <w:rPr>
                <w:rFonts w:ascii="Times New Roman" w:hAnsi="Times New Roman"/>
                <w:i/>
                <w:color w:val="000000"/>
                <w:sz w:val="24"/>
              </w:rPr>
              <w:t>blue</w:t>
            </w:r>
            <w:r w:rsidRPr="00C6604D">
              <w:rPr>
                <w:rFonts w:ascii="Times New Roman" w:hAnsi="Times New Roman"/>
                <w:i/>
                <w:color w:val="000000"/>
                <w:sz w:val="24"/>
                <w:lang w:val="ru-RU"/>
              </w:rPr>
              <w:t>-</w:t>
            </w:r>
            <w:r>
              <w:rPr>
                <w:rFonts w:ascii="Times New Roman" w:hAnsi="Times New Roman"/>
                <w:i/>
                <w:color w:val="000000"/>
                <w:sz w:val="24"/>
              </w:rPr>
              <w:t>eyed</w:t>
            </w:r>
            <w:r w:rsidRPr="00C6604D">
              <w:rPr>
                <w:rFonts w:ascii="Times New Roman" w:hAnsi="Times New Roman"/>
                <w:color w:val="000000"/>
                <w:sz w:val="24"/>
                <w:lang w:val="ru-RU"/>
              </w:rPr>
              <w:t xml:space="preserve">, </w:t>
            </w:r>
            <w:r>
              <w:rPr>
                <w:rFonts w:ascii="Times New Roman" w:hAnsi="Times New Roman"/>
                <w:i/>
                <w:color w:val="000000"/>
                <w:sz w:val="24"/>
              </w:rPr>
              <w:t>eight</w:t>
            </w:r>
            <w:r w:rsidRPr="00C6604D">
              <w:rPr>
                <w:rFonts w:ascii="Times New Roman" w:hAnsi="Times New Roman"/>
                <w:i/>
                <w:color w:val="000000"/>
                <w:sz w:val="24"/>
                <w:lang w:val="ru-RU"/>
              </w:rPr>
              <w:t>-</w:t>
            </w:r>
            <w:r>
              <w:rPr>
                <w:rFonts w:ascii="Times New Roman" w:hAnsi="Times New Roman"/>
                <w:i/>
                <w:color w:val="000000"/>
                <w:sz w:val="24"/>
              </w:rPr>
              <w:t>legged</w:t>
            </w:r>
            <w:r w:rsidRPr="00C6604D">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i/>
                <w:color w:val="000000"/>
                <w:sz w:val="24"/>
              </w:rPr>
              <w:t>well</w:t>
            </w:r>
            <w:r w:rsidRPr="00C6604D">
              <w:rPr>
                <w:rFonts w:ascii="Times New Roman" w:hAnsi="Times New Roman"/>
                <w:i/>
                <w:color w:val="000000"/>
                <w:sz w:val="24"/>
                <w:lang w:val="ru-RU"/>
              </w:rPr>
              <w:t>-</w:t>
            </w:r>
            <w:r>
              <w:rPr>
                <w:rFonts w:ascii="Times New Roman" w:hAnsi="Times New Roman"/>
                <w:i/>
                <w:color w:val="000000"/>
                <w:sz w:val="24"/>
              </w:rPr>
              <w:t>behaved</w:t>
            </w:r>
            <w:r w:rsidRPr="00C6604D">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i/>
                <w:color w:val="000000"/>
                <w:sz w:val="24"/>
              </w:rPr>
              <w:t>nice</w:t>
            </w:r>
            <w:r w:rsidRPr="00C6604D">
              <w:rPr>
                <w:rFonts w:ascii="Times New Roman" w:hAnsi="Times New Roman"/>
                <w:i/>
                <w:color w:val="000000"/>
                <w:sz w:val="24"/>
                <w:lang w:val="ru-RU"/>
              </w:rPr>
              <w:t>-</w:t>
            </w:r>
            <w:r>
              <w:rPr>
                <w:rFonts w:ascii="Times New Roman" w:hAnsi="Times New Roman"/>
                <w:i/>
                <w:color w:val="000000"/>
                <w:sz w:val="24"/>
              </w:rPr>
              <w:t>looking</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color w:val="000000"/>
                <w:sz w:val="24"/>
                <w:lang w:val="ru-RU"/>
              </w:rPr>
              <w:t xml:space="preserve"> –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C6604D">
              <w:rPr>
                <w:rFonts w:ascii="Times New Roman" w:hAnsi="Times New Roman"/>
                <w:i/>
                <w:color w:val="000000"/>
                <w:sz w:val="24"/>
                <w:lang w:val="ru-RU"/>
              </w:rPr>
              <w:t xml:space="preserve"> </w:t>
            </w:r>
            <w:r>
              <w:rPr>
                <w:rFonts w:ascii="Times New Roman" w:hAnsi="Times New Roman"/>
                <w:i/>
                <w:color w:val="000000"/>
                <w:sz w:val="24"/>
              </w:rPr>
              <w:t>people</w:t>
            </w:r>
            <w:r w:rsidRPr="00C6604D">
              <w:rPr>
                <w:rFonts w:ascii="Times New Roman" w:hAnsi="Times New Roman"/>
                <w:color w:val="000000"/>
                <w:sz w:val="24"/>
                <w:lang w:val="ru-RU"/>
              </w:rPr>
              <w:t xml:space="preserve"> – </w:t>
            </w:r>
            <w:r>
              <w:rPr>
                <w:rFonts w:ascii="Times New Roman" w:hAnsi="Times New Roman"/>
                <w:i/>
                <w:color w:val="000000"/>
                <w:sz w:val="24"/>
              </w:rPr>
              <w:t>the</w:t>
            </w:r>
            <w:r w:rsidRPr="00C6604D">
              <w:rPr>
                <w:rFonts w:ascii="Times New Roman" w:hAnsi="Times New Roman"/>
                <w:i/>
                <w:color w:val="000000"/>
                <w:sz w:val="24"/>
                <w:lang w:val="ru-RU"/>
              </w:rPr>
              <w:t xml:space="preserve"> </w:t>
            </w:r>
            <w:r>
              <w:rPr>
                <w:rFonts w:ascii="Times New Roman" w:hAnsi="Times New Roman"/>
                <w:i/>
                <w:color w:val="000000"/>
                <w:sz w:val="24"/>
              </w:rPr>
              <w:t>rich</w:t>
            </w:r>
            <w:r w:rsidRPr="00C6604D">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cool</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C6604D">
              <w:rPr>
                <w:rFonts w:ascii="Times New Roman" w:hAnsi="Times New Roman"/>
                <w:i/>
                <w:color w:val="000000"/>
                <w:sz w:val="24"/>
                <w:lang w:val="ru-RU"/>
              </w:rPr>
              <w:t>-</w:t>
            </w:r>
            <w:r>
              <w:rPr>
                <w:rFonts w:ascii="Times New Roman" w:hAnsi="Times New Roman"/>
                <w:i/>
                <w:color w:val="000000"/>
                <w:sz w:val="24"/>
              </w:rPr>
              <w:t>ed</w:t>
            </w:r>
            <w:r w:rsidRPr="00C6604D">
              <w:rPr>
                <w:rFonts w:ascii="Times New Roman" w:hAnsi="Times New Roman"/>
                <w:color w:val="000000"/>
                <w:sz w:val="24"/>
                <w:lang w:val="ru-RU"/>
              </w:rPr>
              <w:t xml:space="preserve"> и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w:t>
            </w:r>
            <w:r>
              <w:rPr>
                <w:rFonts w:ascii="Times New Roman" w:hAnsi="Times New Roman"/>
                <w:i/>
                <w:color w:val="000000"/>
                <w:sz w:val="24"/>
              </w:rPr>
              <w:t>excited</w:t>
            </w:r>
            <w:r w:rsidRPr="00C6604D">
              <w:rPr>
                <w:rFonts w:ascii="Times New Roman" w:hAnsi="Times New Roman"/>
                <w:color w:val="000000"/>
                <w:sz w:val="24"/>
                <w:lang w:val="ru-RU"/>
              </w:rPr>
              <w:t xml:space="preserve"> – </w:t>
            </w:r>
            <w:r>
              <w:rPr>
                <w:rFonts w:ascii="Times New Roman" w:hAnsi="Times New Roman"/>
                <w:i/>
                <w:color w:val="000000"/>
                <w:sz w:val="24"/>
              </w:rPr>
              <w:t>exciting</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Грамматическая сторона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w:t>
            </w:r>
            <w:r w:rsidRPr="00C6604D">
              <w:rPr>
                <w:rFonts w:ascii="Times New Roman" w:hAnsi="Times New Roman"/>
                <w:color w:val="000000"/>
                <w:sz w:val="24"/>
                <w:lang w:val="ru-RU"/>
              </w:rPr>
              <w:lastRenderedPageBreak/>
              <w:t xml:space="preserve">письменной речи предложения с начальным </w:t>
            </w:r>
            <w:r>
              <w:rPr>
                <w:rFonts w:ascii="Times New Roman" w:hAnsi="Times New Roman"/>
                <w:i/>
                <w:color w:val="000000"/>
                <w:sz w:val="24"/>
              </w:rPr>
              <w:t>There</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look</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color w:val="000000"/>
                <w:sz w:val="24"/>
                <w:lang w:val="ru-RU"/>
              </w:rPr>
              <w:t xml:space="preserve"> </w:t>
            </w:r>
            <w:r>
              <w:rPr>
                <w:rFonts w:ascii="Times New Roman" w:hAnsi="Times New Roman"/>
                <w:i/>
                <w:color w:val="000000"/>
                <w:sz w:val="24"/>
              </w:rPr>
              <w:t>seem</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color w:val="000000"/>
                <w:sz w:val="24"/>
                <w:lang w:val="ru-RU"/>
              </w:rPr>
              <w:t xml:space="preserve"> </w:t>
            </w:r>
            <w:r>
              <w:rPr>
                <w:rFonts w:ascii="Times New Roman" w:hAnsi="Times New Roman"/>
                <w:i/>
                <w:color w:val="000000"/>
                <w:sz w:val="24"/>
              </w:rPr>
              <w:t>feel</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Object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C6604D">
              <w:rPr>
                <w:rFonts w:ascii="Times New Roman" w:hAnsi="Times New Roman"/>
                <w:color w:val="000000"/>
                <w:sz w:val="24"/>
                <w:lang w:val="ru-RU"/>
              </w:rPr>
              <w:t xml:space="preserve">, </w:t>
            </w:r>
            <w:r>
              <w:rPr>
                <w:rFonts w:ascii="Times New Roman" w:hAnsi="Times New Roman"/>
                <w:i/>
                <w:color w:val="000000"/>
                <w:sz w:val="24"/>
              </w:rPr>
              <w:t>but</w:t>
            </w:r>
            <w:r w:rsidRPr="00C6604D">
              <w:rPr>
                <w:rFonts w:ascii="Times New Roman" w:hAnsi="Times New Roman"/>
                <w:color w:val="000000"/>
                <w:sz w:val="24"/>
                <w:lang w:val="ru-RU"/>
              </w:rPr>
              <w:t xml:space="preserve">, </w:t>
            </w:r>
            <w:r>
              <w:rPr>
                <w:rFonts w:ascii="Times New Roman" w:hAnsi="Times New Roman"/>
                <w:i/>
                <w:color w:val="000000"/>
                <w:sz w:val="24"/>
              </w:rPr>
              <w:t>or</w:t>
            </w:r>
            <w:r w:rsidRPr="00C6604D">
              <w:rPr>
                <w:rFonts w:ascii="Times New Roman" w:hAnsi="Times New Roman"/>
                <w:color w:val="000000"/>
                <w:sz w:val="24"/>
                <w:lang w:val="ru-RU"/>
              </w:rPr>
              <w:t xml:space="preserve">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C6604D">
              <w:rPr>
                <w:rFonts w:ascii="Times New Roman" w:hAnsi="Times New Roman"/>
                <w:color w:val="000000"/>
                <w:sz w:val="24"/>
                <w:lang w:val="ru-RU"/>
              </w:rPr>
              <w:t xml:space="preserve">, </w:t>
            </w:r>
            <w:r>
              <w:rPr>
                <w:rFonts w:ascii="Times New Roman" w:hAnsi="Times New Roman"/>
                <w:i/>
                <w:color w:val="000000"/>
                <w:sz w:val="24"/>
              </w:rPr>
              <w:t>if</w:t>
            </w:r>
            <w:r w:rsidRPr="00C6604D">
              <w:rPr>
                <w:rFonts w:ascii="Times New Roman" w:hAnsi="Times New Roman"/>
                <w:color w:val="000000"/>
                <w:sz w:val="24"/>
                <w:lang w:val="ru-RU"/>
              </w:rPr>
              <w:t xml:space="preserve">, </w:t>
            </w:r>
            <w:r>
              <w:rPr>
                <w:rFonts w:ascii="Times New Roman" w:hAnsi="Times New Roman"/>
                <w:i/>
                <w:color w:val="000000"/>
                <w:sz w:val="24"/>
              </w:rPr>
              <w:t>when</w:t>
            </w:r>
            <w:r w:rsidRPr="00C6604D">
              <w:rPr>
                <w:rFonts w:ascii="Times New Roman" w:hAnsi="Times New Roman"/>
                <w:color w:val="000000"/>
                <w:sz w:val="24"/>
                <w:lang w:val="ru-RU"/>
              </w:rPr>
              <w:t xml:space="preserve">, </w:t>
            </w:r>
            <w:r>
              <w:rPr>
                <w:rFonts w:ascii="Times New Roman" w:hAnsi="Times New Roman"/>
                <w:i/>
                <w:color w:val="000000"/>
                <w:sz w:val="24"/>
              </w:rPr>
              <w:t>where</w:t>
            </w:r>
            <w:r w:rsidRPr="00C6604D">
              <w:rPr>
                <w:rFonts w:ascii="Times New Roman" w:hAnsi="Times New Roman"/>
                <w:color w:val="000000"/>
                <w:sz w:val="24"/>
                <w:lang w:val="ru-RU"/>
              </w:rPr>
              <w:t xml:space="preserve">, </w:t>
            </w:r>
            <w:r>
              <w:rPr>
                <w:rFonts w:ascii="Times New Roman" w:hAnsi="Times New Roman"/>
                <w:i/>
                <w:color w:val="000000"/>
                <w:sz w:val="24"/>
              </w:rPr>
              <w:t>what</w:t>
            </w:r>
            <w:r w:rsidRPr="00C6604D">
              <w:rPr>
                <w:rFonts w:ascii="Times New Roman" w:hAnsi="Times New Roman"/>
                <w:color w:val="000000"/>
                <w:sz w:val="24"/>
                <w:lang w:val="ru-RU"/>
              </w:rPr>
              <w:t xml:space="preserve">, </w:t>
            </w:r>
            <w:r>
              <w:rPr>
                <w:rFonts w:ascii="Times New Roman" w:hAnsi="Times New Roman"/>
                <w:i/>
                <w:color w:val="000000"/>
                <w:sz w:val="24"/>
              </w:rPr>
              <w:t>why</w:t>
            </w:r>
            <w:r w:rsidRPr="00C6604D">
              <w:rPr>
                <w:rFonts w:ascii="Times New Roman" w:hAnsi="Times New Roman"/>
                <w:color w:val="000000"/>
                <w:sz w:val="24"/>
                <w:lang w:val="ru-RU"/>
              </w:rPr>
              <w:t xml:space="preserve">, </w:t>
            </w:r>
            <w:r>
              <w:rPr>
                <w:rFonts w:ascii="Times New Roman" w:hAnsi="Times New Roman"/>
                <w:i/>
                <w:color w:val="000000"/>
                <w:sz w:val="24"/>
              </w:rPr>
              <w:t>how</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C6604D">
              <w:rPr>
                <w:rFonts w:ascii="Times New Roman" w:hAnsi="Times New Roman"/>
                <w:color w:val="000000"/>
                <w:sz w:val="24"/>
                <w:lang w:val="ru-RU"/>
              </w:rPr>
              <w:t xml:space="preserve">, </w:t>
            </w:r>
            <w:r>
              <w:rPr>
                <w:rFonts w:ascii="Times New Roman" w:hAnsi="Times New Roman"/>
                <w:i/>
                <w:color w:val="000000"/>
                <w:sz w:val="24"/>
              </w:rPr>
              <w:t>which</w:t>
            </w:r>
            <w:r w:rsidRPr="00C6604D">
              <w:rPr>
                <w:rFonts w:ascii="Times New Roman" w:hAnsi="Times New Roman"/>
                <w:color w:val="000000"/>
                <w:sz w:val="24"/>
                <w:lang w:val="ru-RU"/>
              </w:rPr>
              <w:t xml:space="preserve">, </w:t>
            </w:r>
            <w:r>
              <w:rPr>
                <w:rFonts w:ascii="Times New Roman" w:hAnsi="Times New Roman"/>
                <w:i/>
                <w:color w:val="000000"/>
                <w:sz w:val="24"/>
              </w:rPr>
              <w:t>that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C6604D">
              <w:rPr>
                <w:rFonts w:ascii="Times New Roman" w:hAnsi="Times New Roman"/>
                <w:color w:val="000000"/>
                <w:sz w:val="24"/>
                <w:lang w:val="ru-RU"/>
              </w:rPr>
              <w:t xml:space="preserve">, </w:t>
            </w:r>
            <w:r>
              <w:rPr>
                <w:rFonts w:ascii="Times New Roman" w:hAnsi="Times New Roman"/>
                <w:i/>
                <w:color w:val="000000"/>
                <w:sz w:val="24"/>
              </w:rPr>
              <w:t>whatever</w:t>
            </w:r>
            <w:r w:rsidRPr="00C6604D">
              <w:rPr>
                <w:rFonts w:ascii="Times New Roman" w:hAnsi="Times New Roman"/>
                <w:color w:val="000000"/>
                <w:sz w:val="24"/>
                <w:lang w:val="ru-RU"/>
              </w:rPr>
              <w:t xml:space="preserve">, </w:t>
            </w:r>
            <w:r>
              <w:rPr>
                <w:rFonts w:ascii="Times New Roman" w:hAnsi="Times New Roman"/>
                <w:i/>
                <w:color w:val="000000"/>
                <w:sz w:val="24"/>
              </w:rPr>
              <w:t>however</w:t>
            </w:r>
            <w:r w:rsidRPr="00C6604D">
              <w:rPr>
                <w:rFonts w:ascii="Times New Roman" w:hAnsi="Times New Roman"/>
                <w:color w:val="000000"/>
                <w:sz w:val="24"/>
                <w:lang w:val="ru-RU"/>
              </w:rPr>
              <w:t xml:space="preserve">, </w:t>
            </w:r>
            <w:r>
              <w:rPr>
                <w:rFonts w:ascii="Times New Roman" w:hAnsi="Times New Roman"/>
                <w:i/>
                <w:color w:val="000000"/>
                <w:sz w:val="24"/>
              </w:rPr>
              <w:t>whenever</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C6604D">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C6604D">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C6604D">
              <w:rPr>
                <w:rFonts w:ascii="Times New Roman" w:hAnsi="Times New Roman"/>
                <w:color w:val="000000"/>
                <w:spacing w:val="-4"/>
                <w:sz w:val="24"/>
                <w:lang w:val="ru-RU"/>
              </w:rPr>
              <w:t xml:space="preserve"> </w:t>
            </w:r>
            <w:r>
              <w:rPr>
                <w:rFonts w:ascii="Times New Roman" w:hAnsi="Times New Roman"/>
                <w:color w:val="000000"/>
                <w:spacing w:val="-4"/>
                <w:sz w:val="24"/>
              </w:rPr>
              <w:t>I</w:t>
            </w:r>
            <w:r w:rsidRPr="00C6604D">
              <w:rPr>
                <w:rFonts w:ascii="Times New Roman" w:hAnsi="Times New Roman"/>
                <w:color w:val="000000"/>
                <w:spacing w:val="-4"/>
                <w:sz w:val="24"/>
                <w:lang w:val="ru-RU"/>
              </w:rPr>
              <w:t xml:space="preserve">) </w:t>
            </w:r>
            <w:r w:rsidRPr="00C6604D">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C6604D">
              <w:rPr>
                <w:rFonts w:ascii="Times New Roman" w:hAnsi="Times New Roman"/>
                <w:i/>
                <w:color w:val="000000"/>
                <w:sz w:val="24"/>
                <w:lang w:val="ru-RU"/>
              </w:rPr>
              <w:t xml:space="preserve">… </w:t>
            </w:r>
            <w:r>
              <w:rPr>
                <w:rFonts w:ascii="Times New Roman" w:hAnsi="Times New Roman"/>
                <w:i/>
                <w:color w:val="000000"/>
                <w:sz w:val="24"/>
              </w:rPr>
              <w:t>as</w:t>
            </w:r>
            <w:r w:rsidRPr="00C6604D">
              <w:rPr>
                <w:rFonts w:ascii="Times New Roman" w:hAnsi="Times New Roman"/>
                <w:color w:val="000000"/>
                <w:sz w:val="24"/>
                <w:lang w:val="ru-RU"/>
              </w:rPr>
              <w:t xml:space="preserve">, </w:t>
            </w:r>
            <w:r>
              <w:rPr>
                <w:rFonts w:ascii="Times New Roman" w:hAnsi="Times New Roman"/>
                <w:i/>
                <w:color w:val="000000"/>
                <w:sz w:val="24"/>
              </w:rPr>
              <w:t>not</w:t>
            </w:r>
            <w:r w:rsidRPr="00C6604D">
              <w:rPr>
                <w:rFonts w:ascii="Times New Roman" w:hAnsi="Times New Roman"/>
                <w:i/>
                <w:color w:val="000000"/>
                <w:sz w:val="24"/>
                <w:lang w:val="ru-RU"/>
              </w:rPr>
              <w:t xml:space="preserve"> </w:t>
            </w:r>
            <w:r>
              <w:rPr>
                <w:rFonts w:ascii="Times New Roman" w:hAnsi="Times New Roman"/>
                <w:i/>
                <w:color w:val="000000"/>
                <w:sz w:val="24"/>
              </w:rPr>
              <w:t>so</w:t>
            </w:r>
            <w:r w:rsidRPr="00C6604D">
              <w:rPr>
                <w:rFonts w:ascii="Times New Roman" w:hAnsi="Times New Roman"/>
                <w:i/>
                <w:color w:val="000000"/>
                <w:sz w:val="24"/>
                <w:lang w:val="ru-RU"/>
              </w:rPr>
              <w:t xml:space="preserve">… </w:t>
            </w:r>
            <w:r>
              <w:rPr>
                <w:rFonts w:ascii="Times New Roman" w:hAnsi="Times New Roman"/>
                <w:i/>
                <w:color w:val="000000"/>
                <w:sz w:val="24"/>
              </w:rPr>
              <w:t>as</w:t>
            </w:r>
            <w:r w:rsidRPr="00C6604D">
              <w:rPr>
                <w:rFonts w:ascii="Times New Roman" w:hAnsi="Times New Roman"/>
                <w:color w:val="000000"/>
                <w:sz w:val="24"/>
                <w:lang w:val="ru-RU"/>
              </w:rPr>
              <w:t xml:space="preserve">, </w:t>
            </w:r>
            <w:r>
              <w:rPr>
                <w:rFonts w:ascii="Times New Roman" w:hAnsi="Times New Roman"/>
                <w:i/>
                <w:color w:val="000000"/>
                <w:sz w:val="24"/>
              </w:rPr>
              <w:t>both</w:t>
            </w:r>
            <w:r w:rsidRPr="00C6604D">
              <w:rPr>
                <w:rFonts w:ascii="Times New Roman" w:hAnsi="Times New Roman"/>
                <w:i/>
                <w:color w:val="000000"/>
                <w:sz w:val="24"/>
                <w:lang w:val="ru-RU"/>
              </w:rPr>
              <w:t xml:space="preserve">… </w:t>
            </w:r>
            <w:r>
              <w:rPr>
                <w:rFonts w:ascii="Times New Roman" w:hAnsi="Times New Roman"/>
                <w:i/>
                <w:color w:val="000000"/>
                <w:sz w:val="24"/>
              </w:rPr>
              <w:lastRenderedPageBreak/>
              <w:t>and</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either</w:t>
            </w:r>
            <w:r w:rsidRPr="00C6604D">
              <w:rPr>
                <w:rFonts w:ascii="Times New Roman" w:hAnsi="Times New Roman"/>
                <w:i/>
                <w:color w:val="000000"/>
                <w:sz w:val="24"/>
                <w:lang w:val="ru-RU"/>
              </w:rPr>
              <w:t xml:space="preserve">… </w:t>
            </w:r>
            <w:r>
              <w:rPr>
                <w:rFonts w:ascii="Times New Roman" w:hAnsi="Times New Roman"/>
                <w:i/>
                <w:color w:val="000000"/>
                <w:sz w:val="24"/>
              </w:rPr>
              <w:t>or</w:t>
            </w:r>
            <w:r w:rsidRPr="00C6604D">
              <w:rPr>
                <w:rFonts w:ascii="Times New Roman" w:hAnsi="Times New Roman"/>
                <w:color w:val="000000"/>
                <w:sz w:val="24"/>
                <w:lang w:val="ru-RU"/>
              </w:rPr>
              <w:t xml:space="preserve">, </w:t>
            </w:r>
            <w:r>
              <w:rPr>
                <w:rFonts w:ascii="Times New Roman" w:hAnsi="Times New Roman"/>
                <w:i/>
                <w:color w:val="000000"/>
                <w:sz w:val="24"/>
              </w:rPr>
              <w:t>neither</w:t>
            </w:r>
            <w:r w:rsidRPr="00C6604D">
              <w:rPr>
                <w:rFonts w:ascii="Times New Roman" w:hAnsi="Times New Roman"/>
                <w:i/>
                <w:color w:val="000000"/>
                <w:sz w:val="24"/>
                <w:lang w:val="ru-RU"/>
              </w:rPr>
              <w:t xml:space="preserve">… </w:t>
            </w:r>
            <w:r>
              <w:rPr>
                <w:rFonts w:ascii="Times New Roman" w:hAnsi="Times New Roman"/>
                <w:i/>
                <w:color w:val="000000"/>
                <w:sz w:val="24"/>
              </w:rPr>
              <w:t>nor</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2.4.16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C6604D">
              <w:rPr>
                <w:rFonts w:ascii="Times New Roman" w:hAnsi="Times New Roman"/>
                <w:i/>
                <w:color w:val="000000"/>
                <w:sz w:val="24"/>
                <w:lang w:val="ru-RU"/>
              </w:rPr>
              <w:t xml:space="preserve"> </w:t>
            </w:r>
            <w:r>
              <w:rPr>
                <w:rFonts w:ascii="Times New Roman" w:hAnsi="Times New Roman"/>
                <w:i/>
                <w:color w:val="000000"/>
                <w:sz w:val="24"/>
              </w:rPr>
              <w:t>wish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love</w:t>
            </w:r>
            <w:r w:rsidRPr="00C6604D">
              <w:rPr>
                <w:rFonts w:ascii="Times New Roman" w:hAnsi="Times New Roman"/>
                <w:i/>
                <w:color w:val="000000"/>
                <w:sz w:val="24"/>
                <w:lang w:val="ru-RU"/>
              </w:rPr>
              <w:t>/</w:t>
            </w:r>
            <w:r>
              <w:rPr>
                <w:rFonts w:ascii="Times New Roman" w:hAnsi="Times New Roman"/>
                <w:i/>
                <w:color w:val="000000"/>
                <w:sz w:val="24"/>
              </w:rPr>
              <w:t>hate</w:t>
            </w:r>
            <w:r w:rsidRPr="00C6604D">
              <w:rPr>
                <w:rFonts w:ascii="Times New Roman" w:hAnsi="Times New Roman"/>
                <w:i/>
                <w:color w:val="000000"/>
                <w:sz w:val="24"/>
                <w:lang w:val="ru-RU"/>
              </w:rPr>
              <w:t xml:space="preserve"> </w:t>
            </w:r>
            <w:r>
              <w:rPr>
                <w:rFonts w:ascii="Times New Roman" w:hAnsi="Times New Roman"/>
                <w:i/>
                <w:color w:val="000000"/>
                <w:sz w:val="24"/>
              </w:rPr>
              <w:t>doing</w:t>
            </w:r>
            <w:r w:rsidRPr="00C6604D">
              <w:rPr>
                <w:rFonts w:ascii="Times New Roman" w:hAnsi="Times New Roman"/>
                <w:i/>
                <w:color w:val="000000"/>
                <w:sz w:val="24"/>
                <w:lang w:val="ru-RU"/>
              </w:rPr>
              <w:t xml:space="preserve"> </w:t>
            </w:r>
            <w:r>
              <w:rPr>
                <w:rFonts w:ascii="Times New Roman" w:hAnsi="Times New Roman"/>
                <w:i/>
                <w:color w:val="000000"/>
                <w:sz w:val="24"/>
              </w:rPr>
              <w:t>smth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C6604D">
              <w:rPr>
                <w:rFonts w:ascii="Times New Roman" w:hAnsi="Times New Roman"/>
                <w:color w:val="000000"/>
                <w:sz w:val="24"/>
                <w:lang w:val="ru-RU"/>
              </w:rPr>
              <w:t xml:space="preserve"> глаголами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stop</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remember</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forget</w:t>
            </w:r>
            <w:r w:rsidRPr="00C6604D">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stop</w:t>
            </w:r>
            <w:r w:rsidRPr="00C6604D">
              <w:rPr>
                <w:rFonts w:ascii="Times New Roman" w:hAnsi="Times New Roman"/>
                <w:i/>
                <w:color w:val="000000"/>
                <w:sz w:val="24"/>
                <w:lang w:val="ru-RU"/>
              </w:rPr>
              <w:t xml:space="preserve"> </w:t>
            </w:r>
            <w:r>
              <w:rPr>
                <w:rFonts w:ascii="Times New Roman" w:hAnsi="Times New Roman"/>
                <w:i/>
                <w:color w:val="000000"/>
                <w:sz w:val="24"/>
              </w:rPr>
              <w:t>doing</w:t>
            </w:r>
            <w:r w:rsidRPr="00C6604D">
              <w:rPr>
                <w:rFonts w:ascii="Times New Roman" w:hAnsi="Times New Roman"/>
                <w:i/>
                <w:color w:val="000000"/>
                <w:sz w:val="24"/>
                <w:lang w:val="ru-RU"/>
              </w:rPr>
              <w:t xml:space="preserve"> </w:t>
            </w:r>
            <w:r>
              <w:rPr>
                <w:rFonts w:ascii="Times New Roman" w:hAnsi="Times New Roman"/>
                <w:i/>
                <w:color w:val="000000"/>
                <w:sz w:val="24"/>
              </w:rPr>
              <w:t>smth</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stop</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do</w:t>
            </w:r>
            <w:r w:rsidRPr="00C6604D">
              <w:rPr>
                <w:rFonts w:ascii="Times New Roman" w:hAnsi="Times New Roman"/>
                <w:i/>
                <w:color w:val="000000"/>
                <w:sz w:val="24"/>
                <w:lang w:val="ru-RU"/>
              </w:rPr>
              <w:t xml:space="preserve"> </w:t>
            </w:r>
            <w:r>
              <w:rPr>
                <w:rFonts w:ascii="Times New Roman" w:hAnsi="Times New Roman"/>
                <w:i/>
                <w:color w:val="000000"/>
                <w:sz w:val="24"/>
              </w:rPr>
              <w:t>smth</w:t>
            </w:r>
            <w:r w:rsidRPr="00C6604D">
              <w:rPr>
                <w:rFonts w:ascii="Times New Roman" w:hAnsi="Times New Roman"/>
                <w:color w:val="000000"/>
                <w:sz w:val="24"/>
                <w:lang w:val="ru-RU"/>
              </w:rPr>
              <w:t>)</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инфинитив глагола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C6604D">
              <w:rPr>
                <w:rFonts w:ascii="Times New Roman" w:hAnsi="Times New Roman"/>
                <w:i/>
                <w:color w:val="000000"/>
                <w:sz w:val="24"/>
                <w:lang w:val="ru-RU"/>
              </w:rPr>
              <w:t>/</w:t>
            </w:r>
            <w:r>
              <w:rPr>
                <w:rFonts w:ascii="Times New Roman" w:hAnsi="Times New Roman"/>
                <w:i/>
                <w:color w:val="000000"/>
                <w:sz w:val="24"/>
              </w:rPr>
              <w:t>get</w:t>
            </w:r>
            <w:r w:rsidRPr="00C6604D">
              <w:rPr>
                <w:rFonts w:ascii="Times New Roman" w:hAnsi="Times New Roman"/>
                <w:i/>
                <w:color w:val="000000"/>
                <w:sz w:val="24"/>
                <w:lang w:val="ru-RU"/>
              </w:rPr>
              <w:t xml:space="preserve"> </w:t>
            </w:r>
            <w:r>
              <w:rPr>
                <w:rFonts w:ascii="Times New Roman" w:hAnsi="Times New Roman"/>
                <w:i/>
                <w:color w:val="000000"/>
                <w:sz w:val="24"/>
              </w:rPr>
              <w:t>used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smth</w:t>
            </w:r>
            <w:r w:rsidRPr="00C6604D">
              <w:rPr>
                <w:rFonts w:ascii="Times New Roman" w:hAnsi="Times New Roman"/>
                <w:color w:val="000000"/>
                <w:sz w:val="24"/>
                <w:lang w:val="ru-RU"/>
              </w:rPr>
              <w:t xml:space="preserve">, </w:t>
            </w:r>
            <w:r>
              <w:rPr>
                <w:rFonts w:ascii="Times New Roman" w:hAnsi="Times New Roman"/>
                <w:i/>
                <w:color w:val="000000"/>
                <w:sz w:val="24"/>
              </w:rPr>
              <w:t>be</w:t>
            </w:r>
            <w:r w:rsidRPr="00C6604D">
              <w:rPr>
                <w:rFonts w:ascii="Times New Roman" w:hAnsi="Times New Roman"/>
                <w:i/>
                <w:color w:val="000000"/>
                <w:sz w:val="24"/>
                <w:lang w:val="ru-RU"/>
              </w:rPr>
              <w:t>/</w:t>
            </w:r>
            <w:r>
              <w:rPr>
                <w:rFonts w:ascii="Times New Roman" w:hAnsi="Times New Roman"/>
                <w:i/>
                <w:color w:val="000000"/>
                <w:sz w:val="24"/>
              </w:rPr>
              <w:t>get</w:t>
            </w:r>
            <w:r w:rsidRPr="00C6604D">
              <w:rPr>
                <w:rFonts w:ascii="Times New Roman" w:hAnsi="Times New Roman"/>
                <w:i/>
                <w:color w:val="000000"/>
                <w:sz w:val="24"/>
                <w:lang w:val="ru-RU"/>
              </w:rPr>
              <w:t xml:space="preserve"> </w:t>
            </w:r>
            <w:r>
              <w:rPr>
                <w:rFonts w:ascii="Times New Roman" w:hAnsi="Times New Roman"/>
                <w:i/>
                <w:color w:val="000000"/>
                <w:sz w:val="24"/>
              </w:rPr>
              <w:t>used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doing</w:t>
            </w:r>
            <w:r w:rsidRPr="00C6604D">
              <w:rPr>
                <w:rFonts w:ascii="Times New Roman" w:hAnsi="Times New Roman"/>
                <w:i/>
                <w:color w:val="000000"/>
                <w:sz w:val="24"/>
                <w:lang w:val="ru-RU"/>
              </w:rPr>
              <w:t xml:space="preserve"> </w:t>
            </w:r>
            <w:r>
              <w:rPr>
                <w:rFonts w:ascii="Times New Roman" w:hAnsi="Times New Roman"/>
                <w:i/>
                <w:color w:val="000000"/>
                <w:sz w:val="24"/>
              </w:rPr>
              <w:t>smth</w:t>
            </w:r>
            <w:r w:rsidRPr="00C6604D">
              <w:rPr>
                <w:rFonts w:ascii="Times New Roman" w:hAnsi="Times New Roman"/>
                <w:i/>
                <w:color w:val="000000"/>
                <w:sz w:val="24"/>
                <w:lang w:val="ru-RU"/>
              </w:rPr>
              <w:t xml:space="preserve">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C6604D">
              <w:rPr>
                <w:rFonts w:ascii="Times New Roman" w:hAnsi="Times New Roman"/>
                <w:i/>
                <w:color w:val="000000"/>
                <w:sz w:val="24"/>
                <w:lang w:val="ru-RU"/>
              </w:rPr>
              <w:t xml:space="preserve"> </w:t>
            </w:r>
            <w:r>
              <w:rPr>
                <w:rFonts w:ascii="Times New Roman" w:hAnsi="Times New Roman"/>
                <w:i/>
                <w:color w:val="000000"/>
                <w:sz w:val="24"/>
              </w:rPr>
              <w:t>prefer</w:t>
            </w:r>
            <w:r w:rsidRPr="00C6604D">
              <w:rPr>
                <w:rFonts w:ascii="Times New Roman" w:hAnsi="Times New Roman"/>
                <w:color w:val="000000"/>
                <w:sz w:val="24"/>
                <w:lang w:val="ru-RU"/>
              </w:rPr>
              <w:t xml:space="preserve">, </w:t>
            </w:r>
            <w:r>
              <w:rPr>
                <w:rFonts w:ascii="Times New Roman" w:hAnsi="Times New Roman"/>
                <w:i/>
                <w:color w:val="000000"/>
                <w:sz w:val="24"/>
              </w:rPr>
              <w:t>I</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prefer</w:t>
            </w:r>
            <w:r w:rsidRPr="00C6604D">
              <w:rPr>
                <w:rFonts w:ascii="Times New Roman" w:hAnsi="Times New Roman"/>
                <w:color w:val="000000"/>
                <w:sz w:val="24"/>
                <w:lang w:val="ru-RU"/>
              </w:rPr>
              <w:t xml:space="preserve">, </w:t>
            </w:r>
            <w:r>
              <w:rPr>
                <w:rFonts w:ascii="Times New Roman" w:hAnsi="Times New Roman"/>
                <w:i/>
                <w:color w:val="000000"/>
                <w:sz w:val="24"/>
              </w:rPr>
              <w:t>I</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rather</w:t>
            </w:r>
            <w:r w:rsidRPr="00C6604D">
              <w:rPr>
                <w:rFonts w:ascii="Times New Roman" w:hAnsi="Times New Roman"/>
                <w:i/>
                <w:color w:val="000000"/>
                <w:sz w:val="24"/>
                <w:lang w:val="ru-RU"/>
              </w:rPr>
              <w:t xml:space="preserve"> </w:t>
            </w:r>
            <w:r>
              <w:rPr>
                <w:rFonts w:ascii="Times New Roman" w:hAnsi="Times New Roman"/>
                <w:i/>
                <w:color w:val="000000"/>
                <w:sz w:val="24"/>
              </w:rPr>
              <w:t>prefer</w:t>
            </w:r>
            <w:r w:rsidRPr="00C6604D">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rather</w:t>
            </w:r>
            <w:r w:rsidRPr="00C6604D">
              <w:rPr>
                <w:rFonts w:ascii="Times New Roman" w:hAnsi="Times New Roman"/>
                <w:color w:val="000000"/>
                <w:sz w:val="24"/>
                <w:lang w:val="ru-RU"/>
              </w:rPr>
              <w:t xml:space="preserve">, </w:t>
            </w:r>
            <w:r>
              <w:rPr>
                <w:rFonts w:ascii="Times New Roman" w:hAnsi="Times New Roman"/>
                <w:i/>
                <w:color w:val="000000"/>
                <w:sz w:val="24"/>
              </w:rPr>
              <w:t>You</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better</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C6604D">
              <w:rPr>
                <w:rFonts w:ascii="Times New Roman" w:hAnsi="Times New Roman"/>
                <w:color w:val="000000"/>
                <w:sz w:val="24"/>
                <w:lang w:val="ru-RU"/>
              </w:rPr>
              <w:t xml:space="preserve">, </w:t>
            </w:r>
            <w:r>
              <w:rPr>
                <w:rFonts w:ascii="Times New Roman" w:hAnsi="Times New Roman"/>
                <w:i/>
                <w:color w:val="000000"/>
                <w:sz w:val="24"/>
              </w:rPr>
              <w:t>police</w:t>
            </w:r>
            <w:r w:rsidRPr="00C6604D">
              <w:rPr>
                <w:rFonts w:ascii="Times New Roman" w:hAnsi="Times New Roman"/>
                <w:color w:val="000000"/>
                <w:sz w:val="24"/>
                <w:lang w:val="ru-RU"/>
              </w:rPr>
              <w:t>), и его согласование со сказуемым</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r w:rsidRPr="00C6604D">
              <w:rPr>
                <w:rFonts w:ascii="Times New Roman" w:hAnsi="Times New Roman"/>
                <w:i/>
                <w:color w:val="000000"/>
                <w:sz w:val="24"/>
                <w:lang w:val="ru-RU"/>
              </w:rPr>
              <w:t xml:space="preserve"> </w:t>
            </w:r>
            <w:r>
              <w:rPr>
                <w:rFonts w:ascii="Times New Roman" w:hAnsi="Times New Roman"/>
                <w:i/>
                <w:color w:val="000000"/>
                <w:sz w:val="24"/>
              </w:rPr>
              <w:t>going</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color w:val="000000"/>
                <w:sz w:val="24"/>
                <w:lang w:val="ru-RU"/>
              </w:rPr>
              <w:t xml:space="preserve">, формы </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и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для выражения будущего действия</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w:t>
            </w:r>
            <w:r>
              <w:rPr>
                <w:rFonts w:ascii="Times New Roman" w:hAnsi="Times New Roman"/>
                <w:color w:val="000000"/>
                <w:sz w:val="24"/>
              </w:rPr>
              <w:lastRenderedPageBreak/>
              <w:t xml:space="preserve">(Participle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2.4.28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C6604D">
              <w:rPr>
                <w:rFonts w:ascii="Times New Roman" w:hAnsi="Times New Roman"/>
                <w:i/>
                <w:color w:val="000000"/>
                <w:sz w:val="24"/>
                <w:lang w:val="ru-RU"/>
              </w:rPr>
              <w:t>/</w:t>
            </w:r>
            <w:r>
              <w:rPr>
                <w:rFonts w:ascii="Times New Roman" w:hAnsi="Times New Roman"/>
                <w:i/>
                <w:color w:val="000000"/>
                <w:sz w:val="24"/>
              </w:rPr>
              <w:t>much</w:t>
            </w:r>
            <w:r w:rsidRPr="00C6604D">
              <w:rPr>
                <w:rFonts w:ascii="Times New Roman" w:hAnsi="Times New Roman"/>
                <w:color w:val="000000"/>
                <w:sz w:val="24"/>
                <w:lang w:val="ru-RU"/>
              </w:rPr>
              <w:t xml:space="preserve">, </w:t>
            </w:r>
            <w:r>
              <w:rPr>
                <w:rFonts w:ascii="Times New Roman" w:hAnsi="Times New Roman"/>
                <w:i/>
                <w:color w:val="000000"/>
                <w:sz w:val="24"/>
              </w:rPr>
              <w:t>little</w:t>
            </w:r>
            <w:r w:rsidRPr="00C6604D">
              <w:rPr>
                <w:rFonts w:ascii="Times New Roman" w:hAnsi="Times New Roman"/>
                <w:i/>
                <w:color w:val="000000"/>
                <w:sz w:val="24"/>
                <w:lang w:val="ru-RU"/>
              </w:rPr>
              <w:t>/</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little</w:t>
            </w:r>
            <w:r w:rsidRPr="00C6604D">
              <w:rPr>
                <w:rFonts w:ascii="Times New Roman" w:hAnsi="Times New Roman"/>
                <w:color w:val="000000"/>
                <w:sz w:val="24"/>
                <w:lang w:val="ru-RU"/>
              </w:rPr>
              <w:t xml:space="preserve">, </w:t>
            </w:r>
            <w:r>
              <w:rPr>
                <w:rFonts w:ascii="Times New Roman" w:hAnsi="Times New Roman"/>
                <w:i/>
                <w:color w:val="000000"/>
                <w:sz w:val="24"/>
              </w:rPr>
              <w:t>few</w:t>
            </w:r>
            <w:r w:rsidRPr="00C6604D">
              <w:rPr>
                <w:rFonts w:ascii="Times New Roman" w:hAnsi="Times New Roman"/>
                <w:i/>
                <w:color w:val="000000"/>
                <w:sz w:val="24"/>
                <w:lang w:val="ru-RU"/>
              </w:rPr>
              <w:t>/</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few</w:t>
            </w:r>
            <w:r w:rsidRPr="00C6604D">
              <w:rPr>
                <w:rFonts w:ascii="Times New Roman" w:hAnsi="Times New Roman"/>
                <w:color w:val="000000"/>
                <w:sz w:val="24"/>
                <w:lang w:val="ru-RU"/>
              </w:rPr>
              <w:t xml:space="preserve">,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lot</w:t>
            </w:r>
            <w:r w:rsidRPr="00C6604D">
              <w:rPr>
                <w:rFonts w:ascii="Times New Roman" w:hAnsi="Times New Roman"/>
                <w:i/>
                <w:color w:val="000000"/>
                <w:sz w:val="24"/>
                <w:lang w:val="ru-RU"/>
              </w:rPr>
              <w:t xml:space="preserve"> </w:t>
            </w:r>
            <w:r>
              <w:rPr>
                <w:rFonts w:ascii="Times New Roman" w:hAnsi="Times New Roman"/>
                <w:i/>
                <w:color w:val="000000"/>
                <w:sz w:val="24"/>
              </w:rPr>
              <w:t>of</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C6604D">
              <w:rPr>
                <w:rFonts w:ascii="Times New Roman" w:hAnsi="Times New Roman"/>
                <w:color w:val="000000"/>
                <w:sz w:val="24"/>
                <w:lang w:val="ru-RU"/>
              </w:rPr>
              <w:t xml:space="preserve">, </w:t>
            </w:r>
            <w:r>
              <w:rPr>
                <w:rFonts w:ascii="Times New Roman" w:hAnsi="Times New Roman"/>
                <w:i/>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C6604D">
              <w:rPr>
                <w:rFonts w:ascii="Times New Roman" w:hAnsi="Times New Roman"/>
                <w:color w:val="000000"/>
                <w:sz w:val="24"/>
                <w:lang w:val="ru-RU"/>
              </w:rPr>
              <w:t xml:space="preserve">, </w:t>
            </w:r>
            <w:r>
              <w:rPr>
                <w:rFonts w:ascii="Times New Roman" w:hAnsi="Times New Roman"/>
                <w:i/>
                <w:color w:val="000000"/>
                <w:sz w:val="24"/>
              </w:rPr>
              <w:t>nothing</w:t>
            </w:r>
            <w:r w:rsidRPr="00C6604D">
              <w:rPr>
                <w:rFonts w:ascii="Times New Roman" w:hAnsi="Times New Roman"/>
                <w:color w:val="000000"/>
                <w:sz w:val="24"/>
                <w:lang w:val="ru-RU"/>
              </w:rPr>
              <w:t xml:space="preserve"> и другие)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Социокультурные знания и умения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Знать (понимать) речевые различия в ситуациях официального и </w:t>
            </w:r>
            <w:r w:rsidRPr="00C6604D">
              <w:rPr>
                <w:rFonts w:ascii="Times New Roman" w:hAnsi="Times New Roman"/>
                <w:color w:val="000000"/>
                <w:sz w:val="24"/>
                <w:lang w:val="ru-RU"/>
              </w:rPr>
              <w:lastRenderedPageBreak/>
              <w:t>неофициального общения в рамках тематического содержания речи и использовать лексико-грамматические средства с учётом этих различий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Представлять родную страну и её культуру на иностранном языке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Компенсаторные умения</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42"/>
        <w:gridCol w:w="8478"/>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Pr="00C6604D" w:rsidRDefault="00BB4276">
            <w:pPr>
              <w:spacing w:after="0"/>
              <w:ind w:left="228"/>
              <w:rPr>
                <w:lang w:val="ru-RU"/>
              </w:rPr>
            </w:pP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Коммуникативные умения</w:t>
            </w:r>
          </w:p>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Владеть основными видами речевой деятельности </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Говорение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Устно излагать результаты выполненной проектной работы (объём – 14-15 фраз)</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Аудирование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Смысловое чтение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Письменная речь</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1.4.1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Писать резюме (</w:t>
            </w:r>
            <w:r>
              <w:rPr>
                <w:rFonts w:ascii="Times New Roman" w:hAnsi="Times New Roman"/>
                <w:color w:val="000000"/>
                <w:sz w:val="24"/>
              </w:rPr>
              <w:t>CV</w:t>
            </w:r>
            <w:r w:rsidRPr="00C6604D">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Языковые знания и навыки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Фонетическая сторона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Орфография и пунктуация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Владеть орфографическими навыками: правильно писать изученные слова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Лексическая сторона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2"/>
                <w:sz w:val="24"/>
                <w:lang w:val="ru-RU"/>
              </w:rP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w:t>
            </w:r>
            <w:r w:rsidRPr="00C6604D">
              <w:rPr>
                <w:rFonts w:ascii="Times New Roman" w:hAnsi="Times New Roman"/>
                <w:color w:val="000000"/>
                <w:spacing w:val="-2"/>
                <w:sz w:val="24"/>
                <w:lang w:val="ru-RU"/>
              </w:rPr>
              <w:lastRenderedPageBreak/>
              <w:t>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C6604D">
              <w:rPr>
                <w:rFonts w:ascii="Times New Roman" w:hAnsi="Times New Roman"/>
                <w:color w:val="000000"/>
                <w:sz w:val="24"/>
                <w:lang w:val="ru-RU"/>
              </w:rPr>
              <w:t xml:space="preserve">-, </w:t>
            </w:r>
            <w:r>
              <w:rPr>
                <w:rFonts w:ascii="Times New Roman" w:hAnsi="Times New Roman"/>
                <w:i/>
                <w:color w:val="000000"/>
                <w:sz w:val="24"/>
              </w:rPr>
              <w:t>mis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re</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over</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under</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суффиксов </w:t>
            </w:r>
            <w:r w:rsidRPr="00C6604D">
              <w:rPr>
                <w:rFonts w:ascii="Times New Roman" w:hAnsi="Times New Roman"/>
                <w:i/>
                <w:color w:val="000000"/>
                <w:sz w:val="24"/>
                <w:lang w:val="ru-RU"/>
              </w:rPr>
              <w:t>-</w:t>
            </w:r>
            <w:r>
              <w:rPr>
                <w:rFonts w:ascii="Times New Roman" w:hAnsi="Times New Roman"/>
                <w:i/>
                <w:color w:val="000000"/>
                <w:sz w:val="24"/>
              </w:rPr>
              <w:t>ise</w:t>
            </w:r>
            <w:r w:rsidRPr="00C6604D">
              <w:rPr>
                <w:rFonts w:ascii="Times New Roman" w:hAnsi="Times New Roman"/>
                <w:i/>
                <w:color w:val="000000"/>
                <w:sz w:val="24"/>
                <w:lang w:val="ru-RU"/>
              </w:rPr>
              <w:t>/-</w:t>
            </w:r>
            <w:r>
              <w:rPr>
                <w:rFonts w:ascii="Times New Roman" w:hAnsi="Times New Roman"/>
                <w:i/>
                <w:color w:val="000000"/>
                <w:sz w:val="24"/>
              </w:rPr>
              <w:t>ize</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en</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C6604D">
              <w:rPr>
                <w:rFonts w:ascii="Times New Roman" w:hAnsi="Times New Roman"/>
                <w:i/>
                <w:color w:val="000000"/>
                <w:sz w:val="24"/>
                <w:lang w:val="ru-RU"/>
              </w:rPr>
              <w:t>-</w:t>
            </w:r>
            <w:r w:rsidRPr="00C6604D">
              <w:rPr>
                <w:rFonts w:ascii="Times New Roman" w:hAnsi="Times New Roman"/>
                <w:color w:val="000000"/>
                <w:sz w:val="24"/>
                <w:lang w:val="ru-RU"/>
              </w:rPr>
              <w:t>,</w:t>
            </w:r>
            <w:r w:rsidRPr="00C6604D">
              <w:rPr>
                <w:rFonts w:ascii="Times New Roman" w:hAnsi="Times New Roman"/>
                <w:i/>
                <w:color w:val="000000"/>
                <w:sz w:val="24"/>
                <w:lang w:val="ru-RU"/>
              </w:rPr>
              <w:t xml:space="preserve"> </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im</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il</w:t>
            </w:r>
            <w:r w:rsidRPr="00C6604D">
              <w:rPr>
                <w:rFonts w:ascii="Times New Roman" w:hAnsi="Times New Roman"/>
                <w:i/>
                <w:color w:val="000000"/>
                <w:sz w:val="24"/>
                <w:lang w:val="ru-RU"/>
              </w:rPr>
              <w:t>-/</w:t>
            </w:r>
            <w:r>
              <w:rPr>
                <w:rFonts w:ascii="Times New Roman" w:hAnsi="Times New Roman"/>
                <w:i/>
                <w:color w:val="000000"/>
                <w:sz w:val="24"/>
              </w:rPr>
              <w:t>ir</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и суффиксов </w:t>
            </w:r>
            <w:r w:rsidRPr="00C6604D">
              <w:rPr>
                <w:rFonts w:ascii="Times New Roman" w:hAnsi="Times New Roman"/>
                <w:i/>
                <w:color w:val="000000"/>
                <w:sz w:val="24"/>
                <w:lang w:val="ru-RU"/>
              </w:rPr>
              <w:t>-</w:t>
            </w:r>
            <w:r>
              <w:rPr>
                <w:rFonts w:ascii="Times New Roman" w:hAnsi="Times New Roman"/>
                <w:i/>
                <w:color w:val="000000"/>
                <w:sz w:val="24"/>
              </w:rPr>
              <w:t>ance</w:t>
            </w:r>
            <w:r w:rsidRPr="00C6604D">
              <w:rPr>
                <w:rFonts w:ascii="Times New Roman" w:hAnsi="Times New Roman"/>
                <w:i/>
                <w:color w:val="000000"/>
                <w:sz w:val="24"/>
                <w:lang w:val="ru-RU"/>
              </w:rPr>
              <w:t>/-</w:t>
            </w:r>
            <w:r>
              <w:rPr>
                <w:rFonts w:ascii="Times New Roman" w:hAnsi="Times New Roman"/>
                <w:i/>
                <w:color w:val="000000"/>
                <w:sz w:val="24"/>
              </w:rPr>
              <w:t>ence</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er</w:t>
            </w:r>
            <w:r w:rsidRPr="00C6604D">
              <w:rPr>
                <w:rFonts w:ascii="Times New Roman" w:hAnsi="Times New Roman"/>
                <w:i/>
                <w:color w:val="000000"/>
                <w:sz w:val="24"/>
                <w:lang w:val="ru-RU"/>
              </w:rPr>
              <w:t>/-</w:t>
            </w:r>
            <w:r>
              <w:rPr>
                <w:rFonts w:ascii="Times New Roman" w:hAnsi="Times New Roman"/>
                <w:i/>
                <w:color w:val="000000"/>
                <w:sz w:val="24"/>
              </w:rPr>
              <w:t>or</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ist</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ity</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ment</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ness</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sion</w:t>
            </w:r>
            <w:r w:rsidRPr="00C6604D">
              <w:rPr>
                <w:rFonts w:ascii="Times New Roman" w:hAnsi="Times New Roman"/>
                <w:i/>
                <w:color w:val="000000"/>
                <w:sz w:val="24"/>
                <w:lang w:val="ru-RU"/>
              </w:rPr>
              <w:t>/-</w:t>
            </w:r>
            <w:r>
              <w:rPr>
                <w:rFonts w:ascii="Times New Roman" w:hAnsi="Times New Roman"/>
                <w:i/>
                <w:color w:val="000000"/>
                <w:sz w:val="24"/>
              </w:rPr>
              <w:t>tion</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ship</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im</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il</w:t>
            </w:r>
            <w:r w:rsidRPr="00C6604D">
              <w:rPr>
                <w:rFonts w:ascii="Times New Roman" w:hAnsi="Times New Roman"/>
                <w:i/>
                <w:color w:val="000000"/>
                <w:sz w:val="24"/>
                <w:lang w:val="ru-RU"/>
              </w:rPr>
              <w:t>-/</w:t>
            </w:r>
            <w:r>
              <w:rPr>
                <w:rFonts w:ascii="Times New Roman" w:hAnsi="Times New Roman"/>
                <w:i/>
                <w:color w:val="000000"/>
                <w:sz w:val="24"/>
              </w:rPr>
              <w:t>ir</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и суффикса </w:t>
            </w:r>
            <w:r w:rsidRPr="00C6604D">
              <w:rPr>
                <w:rFonts w:ascii="Times New Roman" w:hAnsi="Times New Roman"/>
                <w:i/>
                <w:color w:val="000000"/>
                <w:sz w:val="24"/>
                <w:lang w:val="ru-RU"/>
              </w:rPr>
              <w:t>-</w:t>
            </w:r>
            <w:r>
              <w:rPr>
                <w:rFonts w:ascii="Times New Roman" w:hAnsi="Times New Roman"/>
                <w:i/>
                <w:color w:val="000000"/>
                <w:sz w:val="24"/>
              </w:rPr>
              <w:t>ly</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C6604D">
              <w:rPr>
                <w:rFonts w:ascii="Times New Roman" w:hAnsi="Times New Roman"/>
                <w:i/>
                <w:color w:val="000000"/>
                <w:sz w:val="24"/>
                <w:lang w:val="ru-RU"/>
              </w:rPr>
              <w:t>-</w:t>
            </w:r>
            <w:r>
              <w:rPr>
                <w:rFonts w:ascii="Times New Roman" w:hAnsi="Times New Roman"/>
                <w:i/>
                <w:color w:val="000000"/>
                <w:sz w:val="24"/>
              </w:rPr>
              <w:t>teen</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ty</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C6604D">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C6604D">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C6604D">
              <w:rPr>
                <w:rFonts w:ascii="Times New Roman" w:hAnsi="Times New Roman"/>
                <w:i/>
                <w:color w:val="000000"/>
                <w:sz w:val="24"/>
                <w:lang w:val="ru-RU"/>
              </w:rPr>
              <w:t>-</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law</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C6604D">
              <w:rPr>
                <w:rFonts w:ascii="Times New Roman" w:hAnsi="Times New Roman"/>
                <w:i/>
                <w:color w:val="000000"/>
                <w:sz w:val="24"/>
                <w:lang w:val="ru-RU"/>
              </w:rPr>
              <w:t>-</w:t>
            </w:r>
            <w:r>
              <w:rPr>
                <w:rFonts w:ascii="Times New Roman" w:hAnsi="Times New Roman"/>
                <w:i/>
                <w:color w:val="000000"/>
                <w:sz w:val="24"/>
              </w:rPr>
              <w:t>ed</w:t>
            </w:r>
            <w:r w:rsidRPr="00C6604D">
              <w:rPr>
                <w:rFonts w:ascii="Times New Roman" w:hAnsi="Times New Roman"/>
                <w:color w:val="000000"/>
                <w:sz w:val="24"/>
                <w:lang w:val="ru-RU"/>
              </w:rPr>
              <w:t xml:space="preserve"> (</w:t>
            </w:r>
            <w:r>
              <w:rPr>
                <w:rFonts w:ascii="Times New Roman" w:hAnsi="Times New Roman"/>
                <w:i/>
                <w:color w:val="000000"/>
                <w:sz w:val="24"/>
              </w:rPr>
              <w:t>blue</w:t>
            </w:r>
            <w:r w:rsidRPr="00C6604D">
              <w:rPr>
                <w:rFonts w:ascii="Times New Roman" w:hAnsi="Times New Roman"/>
                <w:i/>
                <w:color w:val="000000"/>
                <w:sz w:val="24"/>
                <w:lang w:val="ru-RU"/>
              </w:rPr>
              <w:t>-</w:t>
            </w:r>
            <w:r>
              <w:rPr>
                <w:rFonts w:ascii="Times New Roman" w:hAnsi="Times New Roman"/>
                <w:i/>
                <w:color w:val="000000"/>
                <w:sz w:val="24"/>
              </w:rPr>
              <w:t>eyed</w:t>
            </w:r>
            <w:r w:rsidRPr="00C6604D">
              <w:rPr>
                <w:rFonts w:ascii="Times New Roman" w:hAnsi="Times New Roman"/>
                <w:color w:val="000000"/>
                <w:sz w:val="24"/>
                <w:lang w:val="ru-RU"/>
              </w:rPr>
              <w:t xml:space="preserve">, </w:t>
            </w:r>
            <w:r>
              <w:rPr>
                <w:rFonts w:ascii="Times New Roman" w:hAnsi="Times New Roman"/>
                <w:i/>
                <w:color w:val="000000"/>
                <w:sz w:val="24"/>
              </w:rPr>
              <w:t>eight</w:t>
            </w:r>
            <w:r w:rsidRPr="00C6604D">
              <w:rPr>
                <w:rFonts w:ascii="Times New Roman" w:hAnsi="Times New Roman"/>
                <w:i/>
                <w:color w:val="000000"/>
                <w:sz w:val="24"/>
                <w:lang w:val="ru-RU"/>
              </w:rPr>
              <w:t>-</w:t>
            </w:r>
            <w:r>
              <w:rPr>
                <w:rFonts w:ascii="Times New Roman" w:hAnsi="Times New Roman"/>
                <w:i/>
                <w:color w:val="000000"/>
                <w:sz w:val="24"/>
              </w:rPr>
              <w:t>legged</w:t>
            </w:r>
            <w:r w:rsidRPr="00C6604D">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i/>
                <w:color w:val="000000"/>
                <w:sz w:val="24"/>
              </w:rPr>
              <w:t>well</w:t>
            </w:r>
            <w:r w:rsidRPr="00C6604D">
              <w:rPr>
                <w:rFonts w:ascii="Times New Roman" w:hAnsi="Times New Roman"/>
                <w:i/>
                <w:color w:val="000000"/>
                <w:sz w:val="24"/>
                <w:lang w:val="ru-RU"/>
              </w:rPr>
              <w:t>-</w:t>
            </w:r>
            <w:r>
              <w:rPr>
                <w:rFonts w:ascii="Times New Roman" w:hAnsi="Times New Roman"/>
                <w:i/>
                <w:color w:val="000000"/>
                <w:sz w:val="24"/>
              </w:rPr>
              <w:t>behaved</w:t>
            </w:r>
            <w:r w:rsidRPr="00C6604D">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i/>
                <w:color w:val="000000"/>
                <w:sz w:val="24"/>
              </w:rPr>
              <w:t>nice</w:t>
            </w:r>
            <w:r w:rsidRPr="00C6604D">
              <w:rPr>
                <w:rFonts w:ascii="Times New Roman" w:hAnsi="Times New Roman"/>
                <w:i/>
                <w:color w:val="000000"/>
                <w:sz w:val="24"/>
                <w:lang w:val="ru-RU"/>
              </w:rPr>
              <w:t>-</w:t>
            </w:r>
            <w:r>
              <w:rPr>
                <w:rFonts w:ascii="Times New Roman" w:hAnsi="Times New Roman"/>
                <w:i/>
                <w:color w:val="000000"/>
                <w:sz w:val="24"/>
              </w:rPr>
              <w:t>looking</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i/>
                <w:color w:val="000000"/>
                <w:sz w:val="24"/>
                <w:lang w:val="ru-RU"/>
              </w:rPr>
              <w:t xml:space="preserve"> –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color w:val="000000"/>
                <w:sz w:val="24"/>
                <w:lang w:val="ru-RU"/>
              </w:rPr>
              <w:t xml:space="preserve">); имён </w:t>
            </w:r>
            <w:r w:rsidRPr="00C6604D">
              <w:rPr>
                <w:rFonts w:ascii="Times New Roman" w:hAnsi="Times New Roman"/>
                <w:color w:val="000000"/>
                <w:sz w:val="24"/>
                <w:lang w:val="ru-RU"/>
              </w:rPr>
              <w:lastRenderedPageBreak/>
              <w:t>существительных от прилагательных (</w:t>
            </w:r>
            <w:r>
              <w:rPr>
                <w:rFonts w:ascii="Times New Roman" w:hAnsi="Times New Roman"/>
                <w:i/>
                <w:color w:val="000000"/>
                <w:sz w:val="24"/>
              </w:rPr>
              <w:t>rich</w:t>
            </w:r>
            <w:r w:rsidRPr="00C6604D">
              <w:rPr>
                <w:rFonts w:ascii="Times New Roman" w:hAnsi="Times New Roman"/>
                <w:i/>
                <w:color w:val="000000"/>
                <w:sz w:val="24"/>
                <w:lang w:val="ru-RU"/>
              </w:rPr>
              <w:t xml:space="preserve"> </w:t>
            </w:r>
            <w:r>
              <w:rPr>
                <w:rFonts w:ascii="Times New Roman" w:hAnsi="Times New Roman"/>
                <w:i/>
                <w:color w:val="000000"/>
                <w:sz w:val="24"/>
              </w:rPr>
              <w:t>people</w:t>
            </w:r>
            <w:r w:rsidRPr="00C6604D">
              <w:rPr>
                <w:rFonts w:ascii="Times New Roman" w:hAnsi="Times New Roman"/>
                <w:i/>
                <w:color w:val="000000"/>
                <w:sz w:val="24"/>
                <w:lang w:val="ru-RU"/>
              </w:rPr>
              <w:t xml:space="preserve"> – </w:t>
            </w:r>
            <w:r>
              <w:rPr>
                <w:rFonts w:ascii="Times New Roman" w:hAnsi="Times New Roman"/>
                <w:i/>
                <w:color w:val="000000"/>
                <w:sz w:val="24"/>
              </w:rPr>
              <w:t>the</w:t>
            </w:r>
            <w:r w:rsidRPr="00C6604D">
              <w:rPr>
                <w:rFonts w:ascii="Times New Roman" w:hAnsi="Times New Roman"/>
                <w:i/>
                <w:color w:val="000000"/>
                <w:sz w:val="24"/>
                <w:lang w:val="ru-RU"/>
              </w:rPr>
              <w:t xml:space="preserve"> </w:t>
            </w:r>
            <w:r>
              <w:rPr>
                <w:rFonts w:ascii="Times New Roman" w:hAnsi="Times New Roman"/>
                <w:i/>
                <w:color w:val="000000"/>
                <w:sz w:val="24"/>
              </w:rPr>
              <w:t>rich</w:t>
            </w:r>
            <w:r w:rsidRPr="00C6604D">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cool</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2.3.10</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C6604D">
              <w:rPr>
                <w:rFonts w:ascii="Times New Roman" w:hAnsi="Times New Roman"/>
                <w:i/>
                <w:color w:val="000000"/>
                <w:sz w:val="24"/>
                <w:lang w:val="ru-RU"/>
              </w:rPr>
              <w:t>-</w:t>
            </w:r>
            <w:r>
              <w:rPr>
                <w:rFonts w:ascii="Times New Roman" w:hAnsi="Times New Roman"/>
                <w:i/>
                <w:color w:val="000000"/>
                <w:sz w:val="24"/>
              </w:rPr>
              <w:t>ed</w:t>
            </w:r>
            <w:r w:rsidRPr="00C6604D">
              <w:rPr>
                <w:rFonts w:ascii="Times New Roman" w:hAnsi="Times New Roman"/>
                <w:color w:val="000000"/>
                <w:sz w:val="24"/>
                <w:lang w:val="ru-RU"/>
              </w:rPr>
              <w:t xml:space="preserve"> и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Pr>
                <w:rFonts w:ascii="Times New Roman" w:hAnsi="Times New Roman"/>
                <w:i/>
                <w:color w:val="000000"/>
                <w:sz w:val="24"/>
              </w:rPr>
              <w:t>excited</w:t>
            </w:r>
            <w:r w:rsidRPr="00C6604D">
              <w:rPr>
                <w:rFonts w:ascii="Times New Roman" w:hAnsi="Times New Roman"/>
                <w:i/>
                <w:color w:val="000000"/>
                <w:sz w:val="24"/>
                <w:lang w:val="ru-RU"/>
              </w:rPr>
              <w:t xml:space="preserve"> – </w:t>
            </w:r>
            <w:r>
              <w:rPr>
                <w:rFonts w:ascii="Times New Roman" w:hAnsi="Times New Roman"/>
                <w:i/>
                <w:color w:val="000000"/>
                <w:sz w:val="24"/>
              </w:rPr>
              <w:t>exciting</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Грамматическая сторона речи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look</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seem</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feel</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Subject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Object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C6604D">
              <w:rPr>
                <w:rFonts w:ascii="Times New Roman" w:hAnsi="Times New Roman"/>
                <w:color w:val="000000"/>
                <w:sz w:val="24"/>
                <w:lang w:val="ru-RU"/>
              </w:rPr>
              <w:t xml:space="preserve">, </w:t>
            </w:r>
            <w:r>
              <w:rPr>
                <w:rFonts w:ascii="Times New Roman" w:hAnsi="Times New Roman"/>
                <w:i/>
                <w:color w:val="000000"/>
                <w:sz w:val="24"/>
              </w:rPr>
              <w:t>but</w:t>
            </w:r>
            <w:r w:rsidRPr="00C6604D">
              <w:rPr>
                <w:rFonts w:ascii="Times New Roman" w:hAnsi="Times New Roman"/>
                <w:color w:val="000000"/>
                <w:sz w:val="24"/>
                <w:lang w:val="ru-RU"/>
              </w:rPr>
              <w:t xml:space="preserve">, </w:t>
            </w:r>
            <w:r>
              <w:rPr>
                <w:rFonts w:ascii="Times New Roman" w:hAnsi="Times New Roman"/>
                <w:i/>
                <w:color w:val="000000"/>
                <w:sz w:val="24"/>
              </w:rPr>
              <w:t>or</w:t>
            </w:r>
            <w:r w:rsidRPr="00C6604D">
              <w:rPr>
                <w:rFonts w:ascii="Times New Roman" w:hAnsi="Times New Roman"/>
                <w:color w:val="000000"/>
                <w:sz w:val="24"/>
                <w:lang w:val="ru-RU"/>
              </w:rPr>
              <w:t xml:space="preserve">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C6604D">
              <w:rPr>
                <w:rFonts w:ascii="Times New Roman" w:hAnsi="Times New Roman"/>
                <w:color w:val="000000"/>
                <w:sz w:val="24"/>
                <w:lang w:val="ru-RU"/>
              </w:rPr>
              <w:t xml:space="preserve">, </w:t>
            </w:r>
            <w:r>
              <w:rPr>
                <w:rFonts w:ascii="Times New Roman" w:hAnsi="Times New Roman"/>
                <w:i/>
                <w:color w:val="000000"/>
                <w:sz w:val="24"/>
              </w:rPr>
              <w:t>if</w:t>
            </w:r>
            <w:r w:rsidRPr="00C6604D">
              <w:rPr>
                <w:rFonts w:ascii="Times New Roman" w:hAnsi="Times New Roman"/>
                <w:color w:val="000000"/>
                <w:sz w:val="24"/>
                <w:lang w:val="ru-RU"/>
              </w:rPr>
              <w:t xml:space="preserve">, </w:t>
            </w:r>
            <w:r>
              <w:rPr>
                <w:rFonts w:ascii="Times New Roman" w:hAnsi="Times New Roman"/>
                <w:i/>
                <w:color w:val="000000"/>
                <w:sz w:val="24"/>
              </w:rPr>
              <w:t>when</w:t>
            </w:r>
            <w:r w:rsidRPr="00C6604D">
              <w:rPr>
                <w:rFonts w:ascii="Times New Roman" w:hAnsi="Times New Roman"/>
                <w:color w:val="000000"/>
                <w:sz w:val="24"/>
                <w:lang w:val="ru-RU"/>
              </w:rPr>
              <w:t xml:space="preserve">, </w:t>
            </w:r>
            <w:r>
              <w:rPr>
                <w:rFonts w:ascii="Times New Roman" w:hAnsi="Times New Roman"/>
                <w:i/>
                <w:color w:val="000000"/>
                <w:sz w:val="24"/>
              </w:rPr>
              <w:t>where</w:t>
            </w:r>
            <w:r w:rsidRPr="00C6604D">
              <w:rPr>
                <w:rFonts w:ascii="Times New Roman" w:hAnsi="Times New Roman"/>
                <w:color w:val="000000"/>
                <w:sz w:val="24"/>
                <w:lang w:val="ru-RU"/>
              </w:rPr>
              <w:t xml:space="preserve">, </w:t>
            </w:r>
            <w:r>
              <w:rPr>
                <w:rFonts w:ascii="Times New Roman" w:hAnsi="Times New Roman"/>
                <w:i/>
                <w:color w:val="000000"/>
                <w:sz w:val="24"/>
              </w:rPr>
              <w:t>what</w:t>
            </w:r>
            <w:r w:rsidRPr="00C6604D">
              <w:rPr>
                <w:rFonts w:ascii="Times New Roman" w:hAnsi="Times New Roman"/>
                <w:color w:val="000000"/>
                <w:sz w:val="24"/>
                <w:lang w:val="ru-RU"/>
              </w:rPr>
              <w:t xml:space="preserve">, </w:t>
            </w:r>
            <w:r>
              <w:rPr>
                <w:rFonts w:ascii="Times New Roman" w:hAnsi="Times New Roman"/>
                <w:i/>
                <w:color w:val="000000"/>
                <w:sz w:val="24"/>
              </w:rPr>
              <w:t>why</w:t>
            </w:r>
            <w:r w:rsidRPr="00C6604D">
              <w:rPr>
                <w:rFonts w:ascii="Times New Roman" w:hAnsi="Times New Roman"/>
                <w:color w:val="000000"/>
                <w:sz w:val="24"/>
                <w:lang w:val="ru-RU"/>
              </w:rPr>
              <w:t xml:space="preserve">, </w:t>
            </w:r>
            <w:r>
              <w:rPr>
                <w:rFonts w:ascii="Times New Roman" w:hAnsi="Times New Roman"/>
                <w:i/>
                <w:color w:val="000000"/>
                <w:sz w:val="24"/>
              </w:rPr>
              <w:t>how</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2.4.10</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C6604D">
              <w:rPr>
                <w:rFonts w:ascii="Times New Roman" w:hAnsi="Times New Roman"/>
                <w:color w:val="000000"/>
                <w:sz w:val="24"/>
                <w:lang w:val="ru-RU"/>
              </w:rPr>
              <w:t xml:space="preserve">, </w:t>
            </w:r>
            <w:r>
              <w:rPr>
                <w:rFonts w:ascii="Times New Roman" w:hAnsi="Times New Roman"/>
                <w:i/>
                <w:color w:val="000000"/>
                <w:sz w:val="24"/>
              </w:rPr>
              <w:t>which</w:t>
            </w:r>
            <w:r w:rsidRPr="00C6604D">
              <w:rPr>
                <w:rFonts w:ascii="Times New Roman" w:hAnsi="Times New Roman"/>
                <w:color w:val="000000"/>
                <w:sz w:val="24"/>
                <w:lang w:val="ru-RU"/>
              </w:rPr>
              <w:t xml:space="preserve">, </w:t>
            </w:r>
            <w:r>
              <w:rPr>
                <w:rFonts w:ascii="Times New Roman" w:hAnsi="Times New Roman"/>
                <w:i/>
                <w:color w:val="000000"/>
                <w:sz w:val="24"/>
              </w:rPr>
              <w:t>that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C6604D">
              <w:rPr>
                <w:rFonts w:ascii="Times New Roman" w:hAnsi="Times New Roman"/>
                <w:color w:val="000000"/>
                <w:sz w:val="24"/>
                <w:lang w:val="ru-RU"/>
              </w:rPr>
              <w:t xml:space="preserve">, </w:t>
            </w:r>
            <w:r>
              <w:rPr>
                <w:rFonts w:ascii="Times New Roman" w:hAnsi="Times New Roman"/>
                <w:i/>
                <w:color w:val="000000"/>
                <w:sz w:val="24"/>
              </w:rPr>
              <w:t>whatever</w:t>
            </w:r>
            <w:r w:rsidRPr="00C6604D">
              <w:rPr>
                <w:rFonts w:ascii="Times New Roman" w:hAnsi="Times New Roman"/>
                <w:color w:val="000000"/>
                <w:sz w:val="24"/>
                <w:lang w:val="ru-RU"/>
              </w:rPr>
              <w:t xml:space="preserve">, </w:t>
            </w:r>
            <w:r>
              <w:rPr>
                <w:rFonts w:ascii="Times New Roman" w:hAnsi="Times New Roman"/>
                <w:i/>
                <w:color w:val="000000"/>
                <w:sz w:val="24"/>
              </w:rPr>
              <w:t>however</w:t>
            </w:r>
            <w:r w:rsidRPr="00C6604D">
              <w:rPr>
                <w:rFonts w:ascii="Times New Roman" w:hAnsi="Times New Roman"/>
                <w:color w:val="000000"/>
                <w:sz w:val="24"/>
                <w:lang w:val="ru-RU"/>
              </w:rPr>
              <w:t xml:space="preserve">, </w:t>
            </w:r>
            <w:r>
              <w:rPr>
                <w:rFonts w:ascii="Times New Roman" w:hAnsi="Times New Roman"/>
                <w:i/>
                <w:color w:val="000000"/>
                <w:sz w:val="24"/>
              </w:rPr>
              <w:t>whenever</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C6604D">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C6604D">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C6604D">
              <w:rPr>
                <w:rFonts w:ascii="Times New Roman" w:hAnsi="Times New Roman"/>
                <w:color w:val="000000"/>
                <w:spacing w:val="-4"/>
                <w:sz w:val="24"/>
                <w:lang w:val="ru-RU"/>
              </w:rPr>
              <w:t xml:space="preserve"> </w:t>
            </w:r>
            <w:r>
              <w:rPr>
                <w:rFonts w:ascii="Times New Roman" w:hAnsi="Times New Roman"/>
                <w:color w:val="000000"/>
                <w:spacing w:val="-4"/>
                <w:sz w:val="24"/>
              </w:rPr>
              <w:t>I</w:t>
            </w:r>
            <w:r w:rsidRPr="00C6604D">
              <w:rPr>
                <w:rFonts w:ascii="Times New Roman" w:hAnsi="Times New Roman"/>
                <w:color w:val="000000"/>
                <w:spacing w:val="-4"/>
                <w:sz w:val="24"/>
                <w:lang w:val="ru-RU"/>
              </w:rPr>
              <w:t xml:space="preserve">) </w:t>
            </w:r>
            <w:r w:rsidRPr="00C6604D">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C6604D">
              <w:rPr>
                <w:rFonts w:ascii="Times New Roman" w:hAnsi="Times New Roman"/>
                <w:i/>
                <w:color w:val="000000"/>
                <w:sz w:val="24"/>
                <w:lang w:val="ru-RU"/>
              </w:rPr>
              <w:t xml:space="preserve">… </w:t>
            </w:r>
            <w:r>
              <w:rPr>
                <w:rFonts w:ascii="Times New Roman" w:hAnsi="Times New Roman"/>
                <w:i/>
                <w:color w:val="000000"/>
                <w:sz w:val="24"/>
              </w:rPr>
              <w:t>as</w:t>
            </w:r>
            <w:r w:rsidRPr="00C6604D">
              <w:rPr>
                <w:rFonts w:ascii="Times New Roman" w:hAnsi="Times New Roman"/>
                <w:color w:val="000000"/>
                <w:sz w:val="24"/>
                <w:lang w:val="ru-RU"/>
              </w:rPr>
              <w:t xml:space="preserve">, </w:t>
            </w:r>
            <w:r>
              <w:rPr>
                <w:rFonts w:ascii="Times New Roman" w:hAnsi="Times New Roman"/>
                <w:i/>
                <w:color w:val="000000"/>
                <w:sz w:val="24"/>
              </w:rPr>
              <w:t>not</w:t>
            </w:r>
            <w:r w:rsidRPr="00C6604D">
              <w:rPr>
                <w:rFonts w:ascii="Times New Roman" w:hAnsi="Times New Roman"/>
                <w:i/>
                <w:color w:val="000000"/>
                <w:sz w:val="24"/>
                <w:lang w:val="ru-RU"/>
              </w:rPr>
              <w:t xml:space="preserve"> </w:t>
            </w:r>
            <w:r>
              <w:rPr>
                <w:rFonts w:ascii="Times New Roman" w:hAnsi="Times New Roman"/>
                <w:i/>
                <w:color w:val="000000"/>
                <w:sz w:val="24"/>
              </w:rPr>
              <w:t>so</w:t>
            </w:r>
            <w:r w:rsidRPr="00C6604D">
              <w:rPr>
                <w:rFonts w:ascii="Times New Roman" w:hAnsi="Times New Roman"/>
                <w:i/>
                <w:color w:val="000000"/>
                <w:sz w:val="24"/>
                <w:lang w:val="ru-RU"/>
              </w:rPr>
              <w:t xml:space="preserve">… </w:t>
            </w:r>
            <w:r>
              <w:rPr>
                <w:rFonts w:ascii="Times New Roman" w:hAnsi="Times New Roman"/>
                <w:i/>
                <w:color w:val="000000"/>
                <w:sz w:val="24"/>
              </w:rPr>
              <w:t>as</w:t>
            </w:r>
            <w:r w:rsidRPr="00C6604D">
              <w:rPr>
                <w:rFonts w:ascii="Times New Roman" w:hAnsi="Times New Roman"/>
                <w:color w:val="000000"/>
                <w:sz w:val="24"/>
                <w:lang w:val="ru-RU"/>
              </w:rPr>
              <w:t xml:space="preserve">, </w:t>
            </w:r>
            <w:r>
              <w:rPr>
                <w:rFonts w:ascii="Times New Roman" w:hAnsi="Times New Roman"/>
                <w:i/>
                <w:color w:val="000000"/>
                <w:sz w:val="24"/>
              </w:rPr>
              <w:t>both</w:t>
            </w:r>
            <w:r w:rsidRPr="00C6604D">
              <w:rPr>
                <w:rFonts w:ascii="Times New Roman" w:hAnsi="Times New Roman"/>
                <w:i/>
                <w:color w:val="000000"/>
                <w:sz w:val="24"/>
                <w:lang w:val="ru-RU"/>
              </w:rPr>
              <w:t xml:space="preserve">… </w:t>
            </w:r>
            <w:r>
              <w:rPr>
                <w:rFonts w:ascii="Times New Roman" w:hAnsi="Times New Roman"/>
                <w:i/>
                <w:color w:val="000000"/>
                <w:sz w:val="24"/>
              </w:rPr>
              <w:t>and</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either</w:t>
            </w:r>
            <w:r w:rsidRPr="00C6604D">
              <w:rPr>
                <w:rFonts w:ascii="Times New Roman" w:hAnsi="Times New Roman"/>
                <w:i/>
                <w:color w:val="000000"/>
                <w:sz w:val="24"/>
                <w:lang w:val="ru-RU"/>
              </w:rPr>
              <w:t xml:space="preserve">… </w:t>
            </w:r>
            <w:r>
              <w:rPr>
                <w:rFonts w:ascii="Times New Roman" w:hAnsi="Times New Roman"/>
                <w:i/>
                <w:color w:val="000000"/>
                <w:sz w:val="24"/>
              </w:rPr>
              <w:t>or</w:t>
            </w:r>
            <w:r w:rsidRPr="00C6604D">
              <w:rPr>
                <w:rFonts w:ascii="Times New Roman" w:hAnsi="Times New Roman"/>
                <w:color w:val="000000"/>
                <w:sz w:val="24"/>
                <w:lang w:val="ru-RU"/>
              </w:rPr>
              <w:t xml:space="preserve">, </w:t>
            </w:r>
            <w:r>
              <w:rPr>
                <w:rFonts w:ascii="Times New Roman" w:hAnsi="Times New Roman"/>
                <w:i/>
                <w:color w:val="000000"/>
                <w:sz w:val="24"/>
              </w:rPr>
              <w:t>neither</w:t>
            </w:r>
            <w:r w:rsidRPr="00C6604D">
              <w:rPr>
                <w:rFonts w:ascii="Times New Roman" w:hAnsi="Times New Roman"/>
                <w:i/>
                <w:color w:val="000000"/>
                <w:sz w:val="24"/>
                <w:lang w:val="ru-RU"/>
              </w:rPr>
              <w:t xml:space="preserve">… </w:t>
            </w:r>
            <w:r>
              <w:rPr>
                <w:rFonts w:ascii="Times New Roman" w:hAnsi="Times New Roman"/>
                <w:i/>
                <w:color w:val="000000"/>
                <w:sz w:val="24"/>
              </w:rPr>
              <w:t>nor</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C6604D">
              <w:rPr>
                <w:rFonts w:ascii="Times New Roman" w:hAnsi="Times New Roman"/>
                <w:i/>
                <w:color w:val="000000"/>
                <w:sz w:val="24"/>
                <w:lang w:val="ru-RU"/>
              </w:rPr>
              <w:t xml:space="preserve"> </w:t>
            </w:r>
            <w:r>
              <w:rPr>
                <w:rFonts w:ascii="Times New Roman" w:hAnsi="Times New Roman"/>
                <w:i/>
                <w:color w:val="000000"/>
                <w:sz w:val="24"/>
              </w:rPr>
              <w:t>wish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love</w:t>
            </w:r>
            <w:r w:rsidRPr="00C6604D">
              <w:rPr>
                <w:rFonts w:ascii="Times New Roman" w:hAnsi="Times New Roman"/>
                <w:i/>
                <w:color w:val="000000"/>
                <w:sz w:val="24"/>
                <w:lang w:val="ru-RU"/>
              </w:rPr>
              <w:t>/</w:t>
            </w:r>
            <w:r>
              <w:rPr>
                <w:rFonts w:ascii="Times New Roman" w:hAnsi="Times New Roman"/>
                <w:i/>
                <w:color w:val="000000"/>
                <w:sz w:val="24"/>
              </w:rPr>
              <w:t>hate</w:t>
            </w:r>
            <w:r w:rsidRPr="00C6604D">
              <w:rPr>
                <w:rFonts w:ascii="Times New Roman" w:hAnsi="Times New Roman"/>
                <w:i/>
                <w:color w:val="000000"/>
                <w:sz w:val="24"/>
                <w:lang w:val="ru-RU"/>
              </w:rPr>
              <w:t xml:space="preserve"> </w:t>
            </w:r>
            <w:r>
              <w:rPr>
                <w:rFonts w:ascii="Times New Roman" w:hAnsi="Times New Roman"/>
                <w:i/>
                <w:color w:val="000000"/>
                <w:sz w:val="24"/>
              </w:rPr>
              <w:t>doing</w:t>
            </w:r>
            <w:r w:rsidRPr="00C6604D">
              <w:rPr>
                <w:rFonts w:ascii="Times New Roman" w:hAnsi="Times New Roman"/>
                <w:i/>
                <w:color w:val="000000"/>
                <w:sz w:val="24"/>
                <w:lang w:val="ru-RU"/>
              </w:rPr>
              <w:t xml:space="preserve"> </w:t>
            </w:r>
            <w:r>
              <w:rPr>
                <w:rFonts w:ascii="Times New Roman" w:hAnsi="Times New Roman"/>
                <w:i/>
                <w:color w:val="000000"/>
                <w:sz w:val="24"/>
              </w:rPr>
              <w:t>smth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C6604D">
              <w:rPr>
                <w:rFonts w:ascii="Times New Roman" w:hAnsi="Times New Roman"/>
                <w:color w:val="000000"/>
                <w:sz w:val="24"/>
                <w:lang w:val="ru-RU"/>
              </w:rPr>
              <w:t xml:space="preserve"> глаголами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stop</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remember</w:t>
            </w:r>
            <w:r w:rsidRPr="00C6604D">
              <w:rPr>
                <w:rFonts w:ascii="Times New Roman" w:hAnsi="Times New Roman"/>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forget</w:t>
            </w:r>
            <w:r w:rsidRPr="00C6604D">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stop</w:t>
            </w:r>
            <w:r w:rsidRPr="00C6604D">
              <w:rPr>
                <w:rFonts w:ascii="Times New Roman" w:hAnsi="Times New Roman"/>
                <w:i/>
                <w:color w:val="000000"/>
                <w:sz w:val="24"/>
                <w:lang w:val="ru-RU"/>
              </w:rPr>
              <w:t xml:space="preserve"> </w:t>
            </w:r>
            <w:r>
              <w:rPr>
                <w:rFonts w:ascii="Times New Roman" w:hAnsi="Times New Roman"/>
                <w:i/>
                <w:color w:val="000000"/>
                <w:sz w:val="24"/>
              </w:rPr>
              <w:t>doing</w:t>
            </w:r>
            <w:r w:rsidRPr="00C6604D">
              <w:rPr>
                <w:rFonts w:ascii="Times New Roman" w:hAnsi="Times New Roman"/>
                <w:i/>
                <w:color w:val="000000"/>
                <w:sz w:val="24"/>
                <w:lang w:val="ru-RU"/>
              </w:rPr>
              <w:t xml:space="preserve"> </w:t>
            </w:r>
            <w:r>
              <w:rPr>
                <w:rFonts w:ascii="Times New Roman" w:hAnsi="Times New Roman"/>
                <w:i/>
                <w:color w:val="000000"/>
                <w:sz w:val="24"/>
              </w:rPr>
              <w:t>smth</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stop</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do</w:t>
            </w:r>
            <w:r w:rsidRPr="00C6604D">
              <w:rPr>
                <w:rFonts w:ascii="Times New Roman" w:hAnsi="Times New Roman"/>
                <w:i/>
                <w:color w:val="000000"/>
                <w:sz w:val="24"/>
                <w:lang w:val="ru-RU"/>
              </w:rPr>
              <w:t xml:space="preserve"> </w:t>
            </w:r>
            <w:r>
              <w:rPr>
                <w:rFonts w:ascii="Times New Roman" w:hAnsi="Times New Roman"/>
                <w:i/>
                <w:color w:val="000000"/>
                <w:sz w:val="24"/>
              </w:rPr>
              <w:t>smth</w:t>
            </w:r>
            <w:r w:rsidRPr="00C6604D">
              <w:rPr>
                <w:rFonts w:ascii="Times New Roman" w:hAnsi="Times New Roman"/>
                <w:color w:val="000000"/>
                <w:sz w:val="24"/>
                <w:lang w:val="ru-RU"/>
              </w:rPr>
              <w:t>)</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BB4276" w:rsidRDefault="009455A9">
            <w:pPr>
              <w:spacing w:after="0" w:line="336" w:lineRule="auto"/>
              <w:ind w:firstLine="600"/>
              <w:jc w:val="both"/>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инфинитив глагола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2.4.22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C6604D">
              <w:rPr>
                <w:rFonts w:ascii="Times New Roman" w:hAnsi="Times New Roman"/>
                <w:color w:val="000000"/>
                <w:sz w:val="24"/>
                <w:lang w:val="ru-RU"/>
              </w:rPr>
              <w:t>/</w:t>
            </w:r>
            <w:r>
              <w:rPr>
                <w:rFonts w:ascii="Times New Roman" w:hAnsi="Times New Roman"/>
                <w:color w:val="000000"/>
                <w:sz w:val="24"/>
              </w:rPr>
              <w:t>get</w:t>
            </w:r>
            <w:r w:rsidRPr="00C6604D">
              <w:rPr>
                <w:rFonts w:ascii="Times New Roman" w:hAnsi="Times New Roman"/>
                <w:color w:val="000000"/>
                <w:sz w:val="24"/>
                <w:lang w:val="ru-RU"/>
              </w:rPr>
              <w:t xml:space="preserve"> </w:t>
            </w:r>
            <w:r>
              <w:rPr>
                <w:rFonts w:ascii="Times New Roman" w:hAnsi="Times New Roman"/>
                <w:color w:val="000000"/>
                <w:sz w:val="24"/>
              </w:rPr>
              <w:t>used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smth</w:t>
            </w:r>
            <w:r w:rsidRPr="00C6604D">
              <w:rPr>
                <w:rFonts w:ascii="Times New Roman" w:hAnsi="Times New Roman"/>
                <w:color w:val="000000"/>
                <w:sz w:val="24"/>
                <w:lang w:val="ru-RU"/>
              </w:rPr>
              <w:t xml:space="preserve">, </w:t>
            </w:r>
            <w:r>
              <w:rPr>
                <w:rFonts w:ascii="Times New Roman" w:hAnsi="Times New Roman"/>
                <w:color w:val="000000"/>
                <w:sz w:val="24"/>
              </w:rPr>
              <w:t>be</w:t>
            </w:r>
            <w:r w:rsidRPr="00C6604D">
              <w:rPr>
                <w:rFonts w:ascii="Times New Roman" w:hAnsi="Times New Roman"/>
                <w:color w:val="000000"/>
                <w:sz w:val="24"/>
                <w:lang w:val="ru-RU"/>
              </w:rPr>
              <w:t>/</w:t>
            </w:r>
            <w:r>
              <w:rPr>
                <w:rFonts w:ascii="Times New Roman" w:hAnsi="Times New Roman"/>
                <w:color w:val="000000"/>
                <w:sz w:val="24"/>
              </w:rPr>
              <w:t>get</w:t>
            </w:r>
            <w:r w:rsidRPr="00C6604D">
              <w:rPr>
                <w:rFonts w:ascii="Times New Roman" w:hAnsi="Times New Roman"/>
                <w:color w:val="000000"/>
                <w:sz w:val="24"/>
                <w:lang w:val="ru-RU"/>
              </w:rPr>
              <w:t xml:space="preserve"> </w:t>
            </w:r>
            <w:r>
              <w:rPr>
                <w:rFonts w:ascii="Times New Roman" w:hAnsi="Times New Roman"/>
                <w:color w:val="000000"/>
                <w:sz w:val="24"/>
              </w:rPr>
              <w:t>used</w:t>
            </w:r>
            <w:r w:rsidRPr="00C6604D">
              <w:rPr>
                <w:rFonts w:ascii="Times New Roman" w:hAnsi="Times New Roman"/>
                <w:color w:val="000000"/>
                <w:sz w:val="24"/>
                <w:lang w:val="ru-RU"/>
              </w:rPr>
              <w:t xml:space="preserve"> </w:t>
            </w:r>
            <w:r>
              <w:rPr>
                <w:rFonts w:ascii="Times New Roman" w:hAnsi="Times New Roman"/>
                <w:color w:val="000000"/>
                <w:sz w:val="24"/>
              </w:rPr>
              <w:t>to</w:t>
            </w:r>
            <w:r w:rsidRPr="00C6604D">
              <w:rPr>
                <w:rFonts w:ascii="Times New Roman" w:hAnsi="Times New Roman"/>
                <w:color w:val="000000"/>
                <w:sz w:val="24"/>
                <w:lang w:val="ru-RU"/>
              </w:rPr>
              <w:t xml:space="preserve"> </w:t>
            </w:r>
            <w:r>
              <w:rPr>
                <w:rFonts w:ascii="Times New Roman" w:hAnsi="Times New Roman"/>
                <w:color w:val="000000"/>
                <w:sz w:val="24"/>
              </w:rPr>
              <w:t>doing</w:t>
            </w:r>
            <w:r w:rsidRPr="00C6604D">
              <w:rPr>
                <w:rFonts w:ascii="Times New Roman" w:hAnsi="Times New Roman"/>
                <w:color w:val="000000"/>
                <w:sz w:val="24"/>
                <w:lang w:val="ru-RU"/>
              </w:rPr>
              <w:t xml:space="preserve"> </w:t>
            </w:r>
            <w:r>
              <w:rPr>
                <w:rFonts w:ascii="Times New Roman" w:hAnsi="Times New Roman"/>
                <w:color w:val="000000"/>
                <w:sz w:val="24"/>
              </w:rPr>
              <w:t>smth</w:t>
            </w:r>
            <w:r w:rsidRPr="00C6604D">
              <w:rPr>
                <w:rFonts w:ascii="Times New Roman" w:hAnsi="Times New Roman"/>
                <w:color w:val="000000"/>
                <w:sz w:val="24"/>
                <w:lang w:val="ru-RU"/>
              </w:rPr>
              <w:t xml:space="preserve">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C6604D">
              <w:rPr>
                <w:rFonts w:ascii="Times New Roman" w:hAnsi="Times New Roman"/>
                <w:i/>
                <w:color w:val="000000"/>
                <w:sz w:val="24"/>
                <w:lang w:val="ru-RU"/>
              </w:rPr>
              <w:t xml:space="preserve"> </w:t>
            </w:r>
            <w:r>
              <w:rPr>
                <w:rFonts w:ascii="Times New Roman" w:hAnsi="Times New Roman"/>
                <w:i/>
                <w:color w:val="000000"/>
                <w:sz w:val="24"/>
              </w:rPr>
              <w:t>prefer</w:t>
            </w:r>
            <w:r w:rsidRPr="00C6604D">
              <w:rPr>
                <w:rFonts w:ascii="Times New Roman" w:hAnsi="Times New Roman"/>
                <w:color w:val="000000"/>
                <w:sz w:val="24"/>
                <w:lang w:val="ru-RU"/>
              </w:rPr>
              <w:t xml:space="preserve">, </w:t>
            </w:r>
            <w:r>
              <w:rPr>
                <w:rFonts w:ascii="Times New Roman" w:hAnsi="Times New Roman"/>
                <w:i/>
                <w:color w:val="000000"/>
                <w:sz w:val="24"/>
              </w:rPr>
              <w:t>I</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prefer</w:t>
            </w:r>
            <w:r w:rsidRPr="00C6604D">
              <w:rPr>
                <w:rFonts w:ascii="Times New Roman" w:hAnsi="Times New Roman"/>
                <w:color w:val="000000"/>
                <w:sz w:val="24"/>
                <w:lang w:val="ru-RU"/>
              </w:rPr>
              <w:t xml:space="preserve">, </w:t>
            </w:r>
            <w:r>
              <w:rPr>
                <w:rFonts w:ascii="Times New Roman" w:hAnsi="Times New Roman"/>
                <w:i/>
                <w:color w:val="000000"/>
                <w:sz w:val="24"/>
              </w:rPr>
              <w:t>I</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rather</w:t>
            </w:r>
            <w:r w:rsidRPr="00C6604D">
              <w:rPr>
                <w:rFonts w:ascii="Times New Roman" w:hAnsi="Times New Roman"/>
                <w:i/>
                <w:color w:val="000000"/>
                <w:sz w:val="24"/>
                <w:lang w:val="ru-RU"/>
              </w:rPr>
              <w:t xml:space="preserve"> </w:t>
            </w:r>
            <w:r>
              <w:rPr>
                <w:rFonts w:ascii="Times New Roman" w:hAnsi="Times New Roman"/>
                <w:i/>
                <w:color w:val="000000"/>
                <w:sz w:val="24"/>
              </w:rPr>
              <w:t>prefer</w:t>
            </w:r>
            <w:r w:rsidRPr="00C6604D">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rather</w:t>
            </w:r>
            <w:r w:rsidRPr="00C6604D">
              <w:rPr>
                <w:rFonts w:ascii="Times New Roman" w:hAnsi="Times New Roman"/>
                <w:color w:val="000000"/>
                <w:sz w:val="24"/>
                <w:lang w:val="ru-RU"/>
              </w:rPr>
              <w:t xml:space="preserve">, </w:t>
            </w:r>
            <w:r>
              <w:rPr>
                <w:rFonts w:ascii="Times New Roman" w:hAnsi="Times New Roman"/>
                <w:i/>
                <w:color w:val="000000"/>
                <w:sz w:val="24"/>
              </w:rPr>
              <w:t>You</w:t>
            </w:r>
            <w:r w:rsidRPr="00C6604D">
              <w:rPr>
                <w:rFonts w:ascii="Times New Roman" w:hAnsi="Times New Roman"/>
                <w:i/>
                <w:color w:val="000000"/>
                <w:sz w:val="24"/>
                <w:lang w:val="ru-RU"/>
              </w:rPr>
              <w:t>’</w:t>
            </w:r>
            <w:r>
              <w:rPr>
                <w:rFonts w:ascii="Times New Roman" w:hAnsi="Times New Roman"/>
                <w:i/>
                <w:color w:val="000000"/>
                <w:sz w:val="24"/>
              </w:rPr>
              <w:t>d</w:t>
            </w:r>
            <w:r w:rsidRPr="00C6604D">
              <w:rPr>
                <w:rFonts w:ascii="Times New Roman" w:hAnsi="Times New Roman"/>
                <w:i/>
                <w:color w:val="000000"/>
                <w:sz w:val="24"/>
                <w:lang w:val="ru-RU"/>
              </w:rPr>
              <w:t xml:space="preserve"> </w:t>
            </w:r>
            <w:r>
              <w:rPr>
                <w:rFonts w:ascii="Times New Roman" w:hAnsi="Times New Roman"/>
                <w:i/>
                <w:color w:val="000000"/>
                <w:sz w:val="24"/>
              </w:rPr>
              <w:t>better</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C6604D">
              <w:rPr>
                <w:rFonts w:ascii="Times New Roman" w:hAnsi="Times New Roman"/>
                <w:color w:val="000000"/>
                <w:sz w:val="24"/>
                <w:lang w:val="ru-RU"/>
              </w:rPr>
              <w:t xml:space="preserve">, </w:t>
            </w:r>
            <w:r>
              <w:rPr>
                <w:rFonts w:ascii="Times New Roman" w:hAnsi="Times New Roman"/>
                <w:i/>
                <w:color w:val="000000"/>
                <w:sz w:val="24"/>
              </w:rPr>
              <w:t>police</w:t>
            </w:r>
            <w:r w:rsidRPr="00C6604D">
              <w:rPr>
                <w:rFonts w:ascii="Times New Roman" w:hAnsi="Times New Roman"/>
                <w:color w:val="000000"/>
                <w:sz w:val="24"/>
                <w:lang w:val="ru-RU"/>
              </w:rPr>
              <w:t>), и его согласование со сказуемым</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r w:rsidRPr="00C6604D">
              <w:rPr>
                <w:rFonts w:ascii="Times New Roman" w:hAnsi="Times New Roman"/>
                <w:i/>
                <w:color w:val="000000"/>
                <w:sz w:val="24"/>
                <w:lang w:val="ru-RU"/>
              </w:rPr>
              <w:t xml:space="preserve"> </w:t>
            </w:r>
            <w:r>
              <w:rPr>
                <w:rFonts w:ascii="Times New Roman" w:hAnsi="Times New Roman"/>
                <w:i/>
                <w:color w:val="000000"/>
                <w:sz w:val="24"/>
              </w:rPr>
              <w:t>going</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color w:val="000000"/>
                <w:sz w:val="24"/>
                <w:lang w:val="ru-RU"/>
              </w:rPr>
              <w:t xml:space="preserve">, формы </w:t>
            </w:r>
            <w:r>
              <w:rPr>
                <w:rFonts w:ascii="Times New Roman" w:hAnsi="Times New Roman"/>
                <w:color w:val="000000"/>
                <w:sz w:val="24"/>
              </w:rPr>
              <w:t>Future</w:t>
            </w:r>
            <w:r w:rsidRPr="00C6604D">
              <w:rPr>
                <w:rFonts w:ascii="Times New Roman" w:hAnsi="Times New Roman"/>
                <w:color w:val="000000"/>
                <w:sz w:val="24"/>
                <w:lang w:val="ru-RU"/>
              </w:rPr>
              <w:t xml:space="preserve"> </w:t>
            </w:r>
            <w:r>
              <w:rPr>
                <w:rFonts w:ascii="Times New Roman" w:hAnsi="Times New Roman"/>
                <w:color w:val="000000"/>
                <w:sz w:val="24"/>
              </w:rPr>
              <w:t>Simple</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и </w:t>
            </w:r>
            <w:r>
              <w:rPr>
                <w:rFonts w:ascii="Times New Roman" w:hAnsi="Times New Roman"/>
                <w:color w:val="000000"/>
                <w:sz w:val="24"/>
              </w:rPr>
              <w:t>Present</w:t>
            </w:r>
            <w:r w:rsidRPr="00C6604D">
              <w:rPr>
                <w:rFonts w:ascii="Times New Roman" w:hAnsi="Times New Roman"/>
                <w:color w:val="000000"/>
                <w:sz w:val="24"/>
                <w:lang w:val="ru-RU"/>
              </w:rPr>
              <w:t xml:space="preserve"> </w:t>
            </w:r>
            <w:r>
              <w:rPr>
                <w:rFonts w:ascii="Times New Roman" w:hAnsi="Times New Roman"/>
                <w:color w:val="000000"/>
                <w:sz w:val="24"/>
              </w:rPr>
              <w:t>Continuous</w:t>
            </w:r>
            <w:r w:rsidRPr="00C6604D">
              <w:rPr>
                <w:rFonts w:ascii="Times New Roman" w:hAnsi="Times New Roman"/>
                <w:color w:val="000000"/>
                <w:sz w:val="24"/>
                <w:lang w:val="ru-RU"/>
              </w:rPr>
              <w:t xml:space="preserve"> </w:t>
            </w:r>
            <w:r>
              <w:rPr>
                <w:rFonts w:ascii="Times New Roman" w:hAnsi="Times New Roman"/>
                <w:color w:val="000000"/>
                <w:sz w:val="24"/>
              </w:rPr>
              <w:t>Tense</w:t>
            </w:r>
            <w:r w:rsidRPr="00C6604D">
              <w:rPr>
                <w:rFonts w:ascii="Times New Roman" w:hAnsi="Times New Roman"/>
                <w:color w:val="000000"/>
                <w:sz w:val="24"/>
                <w:lang w:val="ru-RU"/>
              </w:rPr>
              <w:t xml:space="preserve"> для выражения будущего действия</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имена прилагательные и наречия в положительной, </w:t>
            </w:r>
            <w:r w:rsidRPr="00C6604D">
              <w:rPr>
                <w:rFonts w:ascii="Times New Roman" w:hAnsi="Times New Roman"/>
                <w:color w:val="000000"/>
                <w:sz w:val="24"/>
                <w:lang w:val="ru-RU"/>
              </w:rPr>
              <w:lastRenderedPageBreak/>
              <w:t>сравнительной и превосходной степенях, образованные по правилу и исключения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2.4.34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C6604D">
              <w:rPr>
                <w:rFonts w:ascii="Times New Roman" w:hAnsi="Times New Roman"/>
                <w:i/>
                <w:color w:val="000000"/>
                <w:sz w:val="24"/>
                <w:lang w:val="ru-RU"/>
              </w:rPr>
              <w:t>/</w:t>
            </w:r>
            <w:r>
              <w:rPr>
                <w:rFonts w:ascii="Times New Roman" w:hAnsi="Times New Roman"/>
                <w:i/>
                <w:color w:val="000000"/>
                <w:sz w:val="24"/>
              </w:rPr>
              <w:t>much</w:t>
            </w:r>
            <w:r w:rsidRPr="00C6604D">
              <w:rPr>
                <w:rFonts w:ascii="Times New Roman" w:hAnsi="Times New Roman"/>
                <w:color w:val="000000"/>
                <w:sz w:val="24"/>
                <w:lang w:val="ru-RU"/>
              </w:rPr>
              <w:t xml:space="preserve">, </w:t>
            </w:r>
            <w:r>
              <w:rPr>
                <w:rFonts w:ascii="Times New Roman" w:hAnsi="Times New Roman"/>
                <w:i/>
                <w:color w:val="000000"/>
                <w:sz w:val="24"/>
              </w:rPr>
              <w:t>little</w:t>
            </w:r>
            <w:r w:rsidRPr="00C6604D">
              <w:rPr>
                <w:rFonts w:ascii="Times New Roman" w:hAnsi="Times New Roman"/>
                <w:i/>
                <w:color w:val="000000"/>
                <w:sz w:val="24"/>
                <w:lang w:val="ru-RU"/>
              </w:rPr>
              <w:t>/</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little</w:t>
            </w:r>
            <w:r w:rsidRPr="00C6604D">
              <w:rPr>
                <w:rFonts w:ascii="Times New Roman" w:hAnsi="Times New Roman"/>
                <w:color w:val="000000"/>
                <w:sz w:val="24"/>
                <w:lang w:val="ru-RU"/>
              </w:rPr>
              <w:t xml:space="preserve">, </w:t>
            </w:r>
            <w:r>
              <w:rPr>
                <w:rFonts w:ascii="Times New Roman" w:hAnsi="Times New Roman"/>
                <w:i/>
                <w:color w:val="000000"/>
                <w:sz w:val="24"/>
              </w:rPr>
              <w:t>few</w:t>
            </w:r>
            <w:r w:rsidRPr="00C6604D">
              <w:rPr>
                <w:rFonts w:ascii="Times New Roman" w:hAnsi="Times New Roman"/>
                <w:i/>
                <w:color w:val="000000"/>
                <w:sz w:val="24"/>
                <w:lang w:val="ru-RU"/>
              </w:rPr>
              <w:t>/</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few</w:t>
            </w:r>
            <w:r w:rsidRPr="00C6604D">
              <w:rPr>
                <w:rFonts w:ascii="Times New Roman" w:hAnsi="Times New Roman"/>
                <w:color w:val="000000"/>
                <w:sz w:val="24"/>
                <w:lang w:val="ru-RU"/>
              </w:rPr>
              <w:t xml:space="preserve">,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lot</w:t>
            </w:r>
            <w:r w:rsidRPr="00C6604D">
              <w:rPr>
                <w:rFonts w:ascii="Times New Roman" w:hAnsi="Times New Roman"/>
                <w:i/>
                <w:color w:val="000000"/>
                <w:sz w:val="24"/>
                <w:lang w:val="ru-RU"/>
              </w:rPr>
              <w:t xml:space="preserve"> </w:t>
            </w:r>
            <w:r>
              <w:rPr>
                <w:rFonts w:ascii="Times New Roman" w:hAnsi="Times New Roman"/>
                <w:i/>
                <w:color w:val="000000"/>
                <w:sz w:val="24"/>
              </w:rPr>
              <w:t>of</w:t>
            </w:r>
            <w:r w:rsidRPr="00C6604D">
              <w:rPr>
                <w:rFonts w:ascii="Times New Roman" w:hAnsi="Times New Roman"/>
                <w:color w:val="000000"/>
                <w:sz w:val="24"/>
                <w:lang w:val="ru-RU"/>
              </w:rPr>
              <w:t>)</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C6604D">
              <w:rPr>
                <w:rFonts w:ascii="Times New Roman" w:hAnsi="Times New Roman"/>
                <w:color w:val="000000"/>
                <w:sz w:val="24"/>
                <w:lang w:val="ru-RU"/>
              </w:rPr>
              <w:t xml:space="preserve">, </w:t>
            </w:r>
            <w:r>
              <w:rPr>
                <w:rFonts w:ascii="Times New Roman" w:hAnsi="Times New Roman"/>
                <w:i/>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C6604D">
              <w:rPr>
                <w:rFonts w:ascii="Times New Roman" w:hAnsi="Times New Roman"/>
                <w:color w:val="000000"/>
                <w:sz w:val="24"/>
                <w:lang w:val="ru-RU"/>
              </w:rPr>
              <w:t xml:space="preserve">, </w:t>
            </w:r>
            <w:r>
              <w:rPr>
                <w:rFonts w:ascii="Times New Roman" w:hAnsi="Times New Roman"/>
                <w:i/>
                <w:color w:val="000000"/>
                <w:sz w:val="24"/>
              </w:rPr>
              <w:t>nothing</w:t>
            </w:r>
            <w:r w:rsidRPr="00C6604D">
              <w:rPr>
                <w:rFonts w:ascii="Times New Roman" w:hAnsi="Times New Roman"/>
                <w:color w:val="000000"/>
                <w:sz w:val="24"/>
                <w:lang w:val="ru-RU"/>
              </w:rPr>
              <w:t xml:space="preserve"> и другие)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Социокультурные знания и умения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Представлять родную страну и её культуру на иностранном языке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Компенсаторные умения</w:t>
            </w:r>
          </w:p>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Владеть компенсаторными умениями, позволяющими в случае сбоя </w:t>
            </w:r>
            <w:r w:rsidRPr="00C6604D">
              <w:rPr>
                <w:rFonts w:ascii="Times New Roman" w:hAnsi="Times New Roman"/>
                <w:color w:val="000000"/>
                <w:sz w:val="24"/>
                <w:lang w:val="ru-RU"/>
              </w:rPr>
              <w:lastRenderedPageBreak/>
              <w:t>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5</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32" w:name="block-81912916"/>
    </w:p>
    <w:p w:rsidR="00BB4276" w:rsidRDefault="009455A9">
      <w:pPr>
        <w:spacing w:before="199" w:after="199" w:line="1" w:lineRule="atLeast"/>
        <w:ind w:left="120"/>
      </w:pPr>
      <w:bookmarkStart w:id="133" w:name="block-81912915"/>
      <w:bookmarkEnd w:id="132"/>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 xml:space="preserve">10 КЛАСС </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28"/>
        <w:gridCol w:w="9092"/>
      </w:tblGrid>
      <w:tr w:rsidR="00BB4276">
        <w:trPr>
          <w:trHeight w:val="144"/>
          <w:tblCellSpacing w:w="0" w:type="dxa"/>
        </w:trPr>
        <w:tc>
          <w:tcPr>
            <w:tcW w:w="107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Коммуникативные умения</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1.1</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Говорение</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Диалогическая речь</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Развитие коммуникативных умений диалогической речи на базе умений, </w:t>
            </w:r>
            <w:r w:rsidRPr="00C6604D">
              <w:rPr>
                <w:rFonts w:ascii="Times New Roman" w:hAnsi="Times New Roman"/>
                <w:color w:val="000000"/>
                <w:sz w:val="24"/>
                <w:lang w:val="ru-RU"/>
              </w:rPr>
              <w:lastRenderedPageBreak/>
              <w:t>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1.1.1.1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C6604D">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w:t>
            </w:r>
            <w:r w:rsidRPr="00C6604D">
              <w:rPr>
                <w:rFonts w:ascii="Times New Roman" w:hAnsi="Times New Roman"/>
                <w:color w:val="000000"/>
                <w:sz w:val="24"/>
                <w:lang w:val="ru-RU"/>
              </w:rPr>
              <w:lastRenderedPageBreak/>
              <w:t>стране (странах) изучаемого языка (объём диалога – до 8 реплик со стороны каждого собеседника)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1.1.1.5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Монологическая речь</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lastRenderedPageBreak/>
              <w:t>1.2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i/>
                <w:color w:val="000000"/>
                <w:sz w:val="24"/>
                <w:lang w:val="ru-RU"/>
              </w:rPr>
              <w:t>Аудирование</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i/>
                <w:color w:val="000000"/>
                <w:sz w:val="24"/>
                <w:lang w:val="ru-RU"/>
              </w:rPr>
              <w:t>Смысловое чтение</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w:t>
            </w:r>
            <w:r w:rsidRPr="00C6604D">
              <w:rPr>
                <w:rFonts w:ascii="Times New Roman" w:hAnsi="Times New Roman"/>
                <w:color w:val="000000"/>
                <w:sz w:val="24"/>
                <w:lang w:val="ru-RU"/>
              </w:rPr>
              <w:lastRenderedPageBreak/>
              <w:t>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1.3.3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BB4276" w:rsidRPr="00C6604D" w:rsidRDefault="009455A9">
            <w:pPr>
              <w:spacing w:after="0" w:line="336" w:lineRule="auto"/>
              <w:ind w:left="336"/>
              <w:rPr>
                <w:lang w:val="ru-RU"/>
              </w:rPr>
            </w:pPr>
            <w:r w:rsidRPr="00C6604D">
              <w:rPr>
                <w:rFonts w:ascii="Times New Roman" w:hAnsi="Times New Roman"/>
                <w:i/>
                <w:color w:val="000000"/>
                <w:sz w:val="24"/>
                <w:lang w:val="ru-RU"/>
              </w:rPr>
              <w:t>Письменная речь</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Написание резюме (</w:t>
            </w:r>
            <w:r>
              <w:rPr>
                <w:rFonts w:ascii="Times New Roman" w:hAnsi="Times New Roman"/>
                <w:color w:val="000000"/>
                <w:sz w:val="24"/>
              </w:rPr>
              <w:t>CV</w:t>
            </w:r>
            <w:r w:rsidRPr="00C6604D">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Языковые знания и навыки</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Фонетическая сторона речи</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w:t>
            </w:r>
            <w:r w:rsidRPr="00C6604D">
              <w:rPr>
                <w:rFonts w:ascii="Times New Roman" w:hAnsi="Times New Roman"/>
                <w:color w:val="000000"/>
                <w:sz w:val="24"/>
                <w:lang w:val="ru-RU"/>
              </w:rPr>
              <w:lastRenderedPageBreak/>
              <w:t>правила отсутствия фразового ударения на служебных словах</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2.1.2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2.2</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Орфография и пунктуация</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Правильное написание изученных слов</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i/>
                <w:color w:val="000000"/>
                <w:sz w:val="24"/>
              </w:rPr>
              <w:t>Лексическая сторона речи</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Многозначные лексические единицы. Синонимы. Антонимы</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Имена прилагательные на </w:t>
            </w:r>
            <w:r w:rsidRPr="00C6604D">
              <w:rPr>
                <w:rFonts w:ascii="Times New Roman" w:hAnsi="Times New Roman"/>
                <w:i/>
                <w:color w:val="000000"/>
                <w:sz w:val="24"/>
                <w:lang w:val="ru-RU"/>
              </w:rPr>
              <w:t>-</w:t>
            </w:r>
            <w:r>
              <w:rPr>
                <w:rFonts w:ascii="Times New Roman" w:hAnsi="Times New Roman"/>
                <w:i/>
                <w:color w:val="000000"/>
                <w:sz w:val="24"/>
              </w:rPr>
              <w:t>ed</w:t>
            </w:r>
            <w:r w:rsidRPr="00C6604D">
              <w:rPr>
                <w:rFonts w:ascii="Times New Roman" w:hAnsi="Times New Roman"/>
                <w:color w:val="000000"/>
                <w:sz w:val="24"/>
                <w:lang w:val="ru-RU"/>
              </w:rPr>
              <w:t xml:space="preserve"> и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Pr>
                <w:rFonts w:ascii="Times New Roman" w:hAnsi="Times New Roman"/>
                <w:i/>
                <w:color w:val="000000"/>
                <w:sz w:val="24"/>
              </w:rPr>
              <w:t>excited</w:t>
            </w:r>
            <w:r w:rsidRPr="00C6604D">
              <w:rPr>
                <w:rFonts w:ascii="Times New Roman" w:hAnsi="Times New Roman"/>
                <w:color w:val="000000"/>
                <w:sz w:val="24"/>
                <w:lang w:val="ru-RU"/>
              </w:rPr>
              <w:t xml:space="preserve"> – </w:t>
            </w:r>
            <w:r>
              <w:rPr>
                <w:rFonts w:ascii="Times New Roman" w:hAnsi="Times New Roman"/>
                <w:i/>
                <w:color w:val="000000"/>
                <w:sz w:val="24"/>
              </w:rPr>
              <w:t>exciting</w:t>
            </w:r>
            <w:r w:rsidRPr="00C6604D">
              <w:rPr>
                <w:rFonts w:ascii="Times New Roman" w:hAnsi="Times New Roman"/>
                <w:color w:val="000000"/>
                <w:sz w:val="24"/>
                <w:lang w:val="ru-RU"/>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Наиболее частотные фразовые глаголы</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Интернациональные слова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Сокращения и аббревиатуры</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mis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re</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over</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under</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w:t>
            </w:r>
            <w:r w:rsidRPr="00C6604D">
              <w:rPr>
                <w:rFonts w:ascii="Times New Roman" w:hAnsi="Times New Roman"/>
                <w:color w:val="000000"/>
                <w:sz w:val="24"/>
                <w:lang w:val="ru-RU"/>
              </w:rPr>
              <w:lastRenderedPageBreak/>
              <w:t xml:space="preserve">суффикса </w:t>
            </w:r>
            <w:r w:rsidRPr="00C6604D">
              <w:rPr>
                <w:rFonts w:ascii="Times New Roman" w:hAnsi="Times New Roman"/>
                <w:i/>
                <w:color w:val="000000"/>
                <w:sz w:val="24"/>
                <w:lang w:val="ru-RU"/>
              </w:rPr>
              <w:t>-</w:t>
            </w:r>
            <w:r>
              <w:rPr>
                <w:rFonts w:ascii="Times New Roman" w:hAnsi="Times New Roman"/>
                <w:i/>
                <w:color w:val="000000"/>
                <w:sz w:val="24"/>
              </w:rPr>
              <w:t>ise</w:t>
            </w:r>
            <w:r w:rsidRPr="00C6604D">
              <w:rPr>
                <w:rFonts w:ascii="Times New Roman" w:hAnsi="Times New Roman"/>
                <w:i/>
                <w:color w:val="000000"/>
                <w:sz w:val="24"/>
                <w:lang w:val="ru-RU"/>
              </w:rPr>
              <w:t>/-</w:t>
            </w:r>
            <w:r>
              <w:rPr>
                <w:rFonts w:ascii="Times New Roman" w:hAnsi="Times New Roman"/>
                <w:i/>
                <w:color w:val="000000"/>
                <w:sz w:val="24"/>
              </w:rPr>
              <w:t>ize</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2.3.11.2</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w:t>
            </w:r>
            <w:r w:rsidRPr="00C6604D">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C6604D">
              <w:rPr>
                <w:rFonts w:ascii="Times New Roman" w:hAnsi="Times New Roman"/>
                <w:i/>
                <w:color w:val="000000"/>
                <w:spacing w:val="-4"/>
                <w:sz w:val="24"/>
                <w:lang w:val="ru-RU"/>
              </w:rPr>
              <w:t>-</w:t>
            </w:r>
            <w:r w:rsidRPr="00C6604D">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C6604D">
              <w:rPr>
                <w:rFonts w:ascii="Times New Roman" w:hAnsi="Times New Roman"/>
                <w:i/>
                <w:color w:val="000000"/>
                <w:spacing w:val="-4"/>
                <w:sz w:val="24"/>
                <w:lang w:val="ru-RU"/>
              </w:rPr>
              <w:t>-/</w:t>
            </w:r>
            <w:r>
              <w:rPr>
                <w:rFonts w:ascii="Times New Roman" w:hAnsi="Times New Roman"/>
                <w:i/>
                <w:color w:val="000000"/>
                <w:spacing w:val="-4"/>
                <w:sz w:val="24"/>
              </w:rPr>
              <w:t>im</w:t>
            </w:r>
            <w:r w:rsidRPr="00C6604D">
              <w:rPr>
                <w:rFonts w:ascii="Times New Roman" w:hAnsi="Times New Roman"/>
                <w:i/>
                <w:color w:val="000000"/>
                <w:spacing w:val="-4"/>
                <w:sz w:val="24"/>
                <w:lang w:val="ru-RU"/>
              </w:rPr>
              <w:t>-</w:t>
            </w:r>
            <w:r w:rsidRPr="00C6604D">
              <w:rPr>
                <w:rFonts w:ascii="Times New Roman" w:hAnsi="Times New Roman"/>
                <w:color w:val="000000"/>
                <w:spacing w:val="-4"/>
                <w:sz w:val="24"/>
                <w:lang w:val="ru-RU"/>
              </w:rPr>
              <w:t xml:space="preserve"> и суффикса </w:t>
            </w:r>
            <w:r w:rsidRPr="00C6604D">
              <w:rPr>
                <w:rFonts w:ascii="Times New Roman" w:hAnsi="Times New Roman"/>
                <w:i/>
                <w:color w:val="000000"/>
                <w:spacing w:val="-4"/>
                <w:sz w:val="24"/>
                <w:lang w:val="ru-RU"/>
              </w:rPr>
              <w:t>-</w:t>
            </w:r>
            <w:r>
              <w:rPr>
                <w:rFonts w:ascii="Times New Roman" w:hAnsi="Times New Roman"/>
                <w:i/>
                <w:color w:val="000000"/>
                <w:spacing w:val="-4"/>
                <w:sz w:val="24"/>
              </w:rPr>
              <w:t>ly</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Образование числительных при помощи суффиксов </w:t>
            </w:r>
            <w:r w:rsidRPr="00C6604D">
              <w:rPr>
                <w:rFonts w:ascii="Times New Roman" w:hAnsi="Times New Roman"/>
                <w:i/>
                <w:color w:val="000000"/>
                <w:sz w:val="24"/>
                <w:lang w:val="ru-RU"/>
              </w:rPr>
              <w:t>-</w:t>
            </w:r>
            <w:r>
              <w:rPr>
                <w:rFonts w:ascii="Times New Roman" w:hAnsi="Times New Roman"/>
                <w:i/>
                <w:color w:val="000000"/>
                <w:sz w:val="24"/>
              </w:rPr>
              <w:t>teen</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ty</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th</w:t>
            </w:r>
            <w:r w:rsidRPr="00C6604D">
              <w:rPr>
                <w:rFonts w:ascii="Times New Roman" w:hAnsi="Times New Roman"/>
                <w:color w:val="000000"/>
                <w:sz w:val="24"/>
                <w:lang w:val="ru-RU"/>
              </w:rPr>
              <w:t xml:space="preserve">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C6604D">
              <w:rPr>
                <w:rFonts w:ascii="Times New Roman" w:hAnsi="Times New Roman"/>
                <w:i/>
                <w:color w:val="000000"/>
                <w:sz w:val="24"/>
                <w:lang w:val="ru-RU"/>
              </w:rPr>
              <w:t>-</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law</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C6604D">
              <w:rPr>
                <w:rFonts w:ascii="Times New Roman" w:hAnsi="Times New Roman"/>
                <w:color w:val="000000"/>
                <w:sz w:val="24"/>
                <w:lang w:val="ru-RU"/>
              </w:rPr>
              <w:t xml:space="preserve"> (</w:t>
            </w:r>
            <w:r>
              <w:rPr>
                <w:rFonts w:ascii="Times New Roman" w:hAnsi="Times New Roman"/>
                <w:i/>
                <w:color w:val="000000"/>
                <w:sz w:val="24"/>
              </w:rPr>
              <w:t>blue</w:t>
            </w:r>
            <w:r w:rsidRPr="00C6604D">
              <w:rPr>
                <w:rFonts w:ascii="Times New Roman" w:hAnsi="Times New Roman"/>
                <w:i/>
                <w:color w:val="000000"/>
                <w:sz w:val="24"/>
                <w:lang w:val="ru-RU"/>
              </w:rPr>
              <w:t>-</w:t>
            </w:r>
            <w:r>
              <w:rPr>
                <w:rFonts w:ascii="Times New Roman" w:hAnsi="Times New Roman"/>
                <w:i/>
                <w:color w:val="000000"/>
                <w:sz w:val="24"/>
              </w:rPr>
              <w:t>eyed</w:t>
            </w:r>
            <w:r w:rsidRPr="00C6604D">
              <w:rPr>
                <w:rFonts w:ascii="Times New Roman" w:hAnsi="Times New Roman"/>
                <w:color w:val="000000"/>
                <w:sz w:val="24"/>
                <w:lang w:val="ru-RU"/>
              </w:rPr>
              <w:t xml:space="preserve">, </w:t>
            </w:r>
            <w:r>
              <w:rPr>
                <w:rFonts w:ascii="Times New Roman" w:hAnsi="Times New Roman"/>
                <w:i/>
                <w:color w:val="000000"/>
                <w:sz w:val="24"/>
              </w:rPr>
              <w:t>eight</w:t>
            </w:r>
            <w:r w:rsidRPr="00C6604D">
              <w:rPr>
                <w:rFonts w:ascii="Times New Roman" w:hAnsi="Times New Roman"/>
                <w:i/>
                <w:color w:val="000000"/>
                <w:sz w:val="24"/>
                <w:lang w:val="ru-RU"/>
              </w:rPr>
              <w:t>-</w:t>
            </w:r>
            <w:r>
              <w:rPr>
                <w:rFonts w:ascii="Times New Roman" w:hAnsi="Times New Roman"/>
                <w:i/>
                <w:color w:val="000000"/>
                <w:sz w:val="24"/>
              </w:rPr>
              <w:t>legged</w:t>
            </w:r>
            <w:r w:rsidRPr="00C6604D">
              <w:rPr>
                <w:rFonts w:ascii="Times New Roman" w:hAnsi="Times New Roman"/>
                <w:color w:val="000000"/>
                <w:sz w:val="24"/>
                <w:lang w:val="ru-RU"/>
              </w:rPr>
              <w:t xml:space="preserve">)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i/>
                <w:color w:val="000000"/>
                <w:sz w:val="24"/>
              </w:rPr>
              <w:t>well</w:t>
            </w:r>
            <w:r w:rsidRPr="00C6604D">
              <w:rPr>
                <w:rFonts w:ascii="Times New Roman" w:hAnsi="Times New Roman"/>
                <w:i/>
                <w:color w:val="000000"/>
                <w:sz w:val="24"/>
                <w:lang w:val="ru-RU"/>
              </w:rPr>
              <w:t>-</w:t>
            </w:r>
            <w:r>
              <w:rPr>
                <w:rFonts w:ascii="Times New Roman" w:hAnsi="Times New Roman"/>
                <w:i/>
                <w:color w:val="000000"/>
                <w:sz w:val="24"/>
              </w:rPr>
              <w:t>behaved</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i/>
                <w:color w:val="000000"/>
                <w:sz w:val="24"/>
              </w:rPr>
              <w:t>nice</w:t>
            </w:r>
            <w:r w:rsidRPr="00C6604D">
              <w:rPr>
                <w:rFonts w:ascii="Times New Roman" w:hAnsi="Times New Roman"/>
                <w:i/>
                <w:color w:val="000000"/>
                <w:sz w:val="24"/>
                <w:lang w:val="ru-RU"/>
              </w:rPr>
              <w:t>-</w:t>
            </w:r>
            <w:r>
              <w:rPr>
                <w:rFonts w:ascii="Times New Roman" w:hAnsi="Times New Roman"/>
                <w:i/>
                <w:color w:val="000000"/>
                <w:sz w:val="24"/>
              </w:rPr>
              <w:t>looking</w:t>
            </w:r>
            <w:r w:rsidRPr="00C6604D">
              <w:rPr>
                <w:rFonts w:ascii="Times New Roman" w:hAnsi="Times New Roman"/>
                <w:color w:val="000000"/>
                <w:sz w:val="24"/>
                <w:lang w:val="ru-RU"/>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i/>
                <w:color w:val="000000"/>
                <w:sz w:val="24"/>
                <w:lang w:val="ru-RU"/>
              </w:rPr>
              <w:t xml:space="preserve"> –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C6604D">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C6604D">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C6604D">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C6604D">
              <w:rPr>
                <w:rFonts w:ascii="Times New Roman" w:hAnsi="Times New Roman"/>
                <w:color w:val="000000"/>
                <w:spacing w:val="-2"/>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cool</w:t>
            </w:r>
            <w:r w:rsidRPr="00C6604D">
              <w:rPr>
                <w:rFonts w:ascii="Times New Roman" w:hAnsi="Times New Roman"/>
                <w:color w:val="000000"/>
                <w:sz w:val="24"/>
                <w:lang w:val="ru-RU"/>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i/>
                <w:color w:val="000000"/>
                <w:sz w:val="24"/>
                <w:lang w:val="ru-RU"/>
              </w:rPr>
              <w:t>Грамматическая сторона речи</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C6604D">
              <w:rPr>
                <w:rFonts w:ascii="Times New Roman" w:hAnsi="Times New Roman"/>
                <w:i/>
                <w:color w:val="000000"/>
                <w:sz w:val="24"/>
                <w:lang w:val="ru-RU"/>
              </w:rPr>
              <w:t xml:space="preserve"> </w:t>
            </w:r>
            <w:r>
              <w:rPr>
                <w:rFonts w:ascii="Times New Roman" w:hAnsi="Times New Roman"/>
                <w:i/>
                <w:color w:val="000000"/>
                <w:sz w:val="24"/>
              </w:rPr>
              <w:t>moved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new</w:t>
            </w:r>
            <w:r w:rsidRPr="00C6604D">
              <w:rPr>
                <w:rFonts w:ascii="Times New Roman" w:hAnsi="Times New Roman"/>
                <w:i/>
                <w:color w:val="000000"/>
                <w:sz w:val="24"/>
                <w:lang w:val="ru-RU"/>
              </w:rPr>
              <w:t xml:space="preserve"> </w:t>
            </w:r>
            <w:r>
              <w:rPr>
                <w:rFonts w:ascii="Times New Roman" w:hAnsi="Times New Roman"/>
                <w:i/>
                <w:color w:val="000000"/>
                <w:sz w:val="24"/>
              </w:rPr>
              <w:t>house</w:t>
            </w:r>
            <w:r w:rsidRPr="00C6604D">
              <w:rPr>
                <w:rFonts w:ascii="Times New Roman" w:hAnsi="Times New Roman"/>
                <w:i/>
                <w:color w:val="000000"/>
                <w:sz w:val="24"/>
                <w:lang w:val="ru-RU"/>
              </w:rPr>
              <w:t xml:space="preserve"> </w:t>
            </w:r>
            <w:r>
              <w:rPr>
                <w:rFonts w:ascii="Times New Roman" w:hAnsi="Times New Roman"/>
                <w:i/>
                <w:color w:val="000000"/>
                <w:sz w:val="24"/>
              </w:rPr>
              <w:t>last</w:t>
            </w:r>
            <w:r w:rsidRPr="00C6604D">
              <w:rPr>
                <w:rFonts w:ascii="Times New Roman" w:hAnsi="Times New Roman"/>
                <w:i/>
                <w:color w:val="000000"/>
                <w:sz w:val="24"/>
                <w:lang w:val="ru-RU"/>
              </w:rPr>
              <w:t xml:space="preserve"> </w:t>
            </w:r>
            <w:r>
              <w:rPr>
                <w:rFonts w:ascii="Times New Roman" w:hAnsi="Times New Roman"/>
                <w:i/>
                <w:color w:val="000000"/>
                <w:sz w:val="24"/>
              </w:rPr>
              <w:t>year</w:t>
            </w:r>
            <w:r w:rsidRPr="00C6604D">
              <w:rPr>
                <w:rFonts w:ascii="Times New Roman" w:hAnsi="Times New Roman"/>
                <w:i/>
                <w:color w:val="000000"/>
                <w:sz w:val="24"/>
                <w:lang w:val="ru-RU"/>
              </w:rPr>
              <w:t>.</w:t>
            </w:r>
            <w:r w:rsidRPr="00C6604D">
              <w:rPr>
                <w:rFonts w:ascii="Times New Roman" w:hAnsi="Times New Roman"/>
                <w:color w:val="000000"/>
                <w:sz w:val="24"/>
                <w:lang w:val="ru-RU"/>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C6604D">
              <w:rPr>
                <w:rFonts w:ascii="Times New Roman" w:hAnsi="Times New Roman"/>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r w:rsidRPr="00C6604D">
              <w:rPr>
                <w:rFonts w:ascii="Times New Roman" w:hAnsi="Times New Roman"/>
                <w:color w:val="000000"/>
                <w:sz w:val="24"/>
                <w:lang w:val="ru-RU"/>
              </w:rPr>
              <w:t xml:space="preserve">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C6604D">
              <w:rPr>
                <w:rFonts w:ascii="Times New Roman" w:hAnsi="Times New Roman"/>
                <w:color w:val="000000"/>
                <w:sz w:val="24"/>
                <w:lang w:val="ru-RU"/>
              </w:rPr>
              <w:t xml:space="preserve">, </w:t>
            </w:r>
            <w:r>
              <w:rPr>
                <w:rFonts w:ascii="Times New Roman" w:hAnsi="Times New Roman"/>
                <w:i/>
                <w:color w:val="000000"/>
                <w:sz w:val="24"/>
              </w:rPr>
              <w:t>but</w:t>
            </w:r>
            <w:r w:rsidRPr="00C6604D">
              <w:rPr>
                <w:rFonts w:ascii="Times New Roman" w:hAnsi="Times New Roman"/>
                <w:color w:val="000000"/>
                <w:sz w:val="24"/>
                <w:lang w:val="ru-RU"/>
              </w:rPr>
              <w:t xml:space="preserve">, </w:t>
            </w:r>
            <w:r>
              <w:rPr>
                <w:rFonts w:ascii="Times New Roman" w:hAnsi="Times New Roman"/>
                <w:i/>
                <w:color w:val="000000"/>
                <w:sz w:val="24"/>
              </w:rPr>
              <w:t>or</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C6604D">
              <w:rPr>
                <w:rFonts w:ascii="Times New Roman" w:hAnsi="Times New Roman"/>
                <w:color w:val="000000"/>
                <w:sz w:val="24"/>
                <w:lang w:val="ru-RU"/>
              </w:rPr>
              <w:t xml:space="preserve">, </w:t>
            </w:r>
            <w:r>
              <w:rPr>
                <w:rFonts w:ascii="Times New Roman" w:hAnsi="Times New Roman"/>
                <w:i/>
                <w:color w:val="000000"/>
                <w:sz w:val="24"/>
              </w:rPr>
              <w:t>if</w:t>
            </w:r>
            <w:r w:rsidRPr="00C6604D">
              <w:rPr>
                <w:rFonts w:ascii="Times New Roman" w:hAnsi="Times New Roman"/>
                <w:color w:val="000000"/>
                <w:sz w:val="24"/>
                <w:lang w:val="ru-RU"/>
              </w:rPr>
              <w:t xml:space="preserve">, </w:t>
            </w:r>
            <w:r>
              <w:rPr>
                <w:rFonts w:ascii="Times New Roman" w:hAnsi="Times New Roman"/>
                <w:i/>
                <w:color w:val="000000"/>
                <w:sz w:val="24"/>
              </w:rPr>
              <w:t>when</w:t>
            </w:r>
            <w:r w:rsidRPr="00C6604D">
              <w:rPr>
                <w:rFonts w:ascii="Times New Roman" w:hAnsi="Times New Roman"/>
                <w:color w:val="000000"/>
                <w:sz w:val="24"/>
                <w:lang w:val="ru-RU"/>
              </w:rPr>
              <w:t xml:space="preserve">, </w:t>
            </w:r>
            <w:r>
              <w:rPr>
                <w:rFonts w:ascii="Times New Roman" w:hAnsi="Times New Roman"/>
                <w:i/>
                <w:color w:val="000000"/>
                <w:sz w:val="24"/>
              </w:rPr>
              <w:t>where</w:t>
            </w:r>
            <w:r w:rsidRPr="00C6604D">
              <w:rPr>
                <w:rFonts w:ascii="Times New Roman" w:hAnsi="Times New Roman"/>
                <w:color w:val="000000"/>
                <w:sz w:val="24"/>
                <w:lang w:val="ru-RU"/>
              </w:rPr>
              <w:t xml:space="preserve">, </w:t>
            </w:r>
            <w:r>
              <w:rPr>
                <w:rFonts w:ascii="Times New Roman" w:hAnsi="Times New Roman"/>
                <w:i/>
                <w:color w:val="000000"/>
                <w:sz w:val="24"/>
              </w:rPr>
              <w:t>what</w:t>
            </w:r>
            <w:r w:rsidRPr="00C6604D">
              <w:rPr>
                <w:rFonts w:ascii="Times New Roman" w:hAnsi="Times New Roman"/>
                <w:color w:val="000000"/>
                <w:sz w:val="24"/>
                <w:lang w:val="ru-RU"/>
              </w:rPr>
              <w:t xml:space="preserve">, </w:t>
            </w:r>
            <w:r>
              <w:rPr>
                <w:rFonts w:ascii="Times New Roman" w:hAnsi="Times New Roman"/>
                <w:i/>
                <w:color w:val="000000"/>
                <w:sz w:val="24"/>
              </w:rPr>
              <w:t>why</w:t>
            </w:r>
            <w:r w:rsidRPr="00C6604D">
              <w:rPr>
                <w:rFonts w:ascii="Times New Roman" w:hAnsi="Times New Roman"/>
                <w:color w:val="000000"/>
                <w:sz w:val="24"/>
                <w:lang w:val="ru-RU"/>
              </w:rPr>
              <w:t xml:space="preserve">, </w:t>
            </w:r>
            <w:r>
              <w:rPr>
                <w:rFonts w:ascii="Times New Roman" w:hAnsi="Times New Roman"/>
                <w:i/>
                <w:color w:val="000000"/>
                <w:sz w:val="24"/>
              </w:rPr>
              <w:t>how</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C6604D">
              <w:rPr>
                <w:rFonts w:ascii="Times New Roman" w:hAnsi="Times New Roman"/>
                <w:color w:val="000000"/>
                <w:sz w:val="24"/>
                <w:lang w:val="ru-RU"/>
              </w:rPr>
              <w:t xml:space="preserve">, </w:t>
            </w:r>
            <w:r>
              <w:rPr>
                <w:rFonts w:ascii="Times New Roman" w:hAnsi="Times New Roman"/>
                <w:i/>
                <w:color w:val="000000"/>
                <w:sz w:val="24"/>
              </w:rPr>
              <w:t>which</w:t>
            </w:r>
            <w:r w:rsidRPr="00C6604D">
              <w:rPr>
                <w:rFonts w:ascii="Times New Roman" w:hAnsi="Times New Roman"/>
                <w:color w:val="000000"/>
                <w:sz w:val="24"/>
                <w:lang w:val="ru-RU"/>
              </w:rPr>
              <w:t xml:space="preserve">, </w:t>
            </w:r>
            <w:r>
              <w:rPr>
                <w:rFonts w:ascii="Times New Roman" w:hAnsi="Times New Roman"/>
                <w:i/>
                <w:color w:val="000000"/>
                <w:sz w:val="24"/>
              </w:rPr>
              <w:t>that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C6604D">
              <w:rPr>
                <w:rFonts w:ascii="Times New Roman" w:hAnsi="Times New Roman"/>
                <w:color w:val="000000"/>
                <w:sz w:val="24"/>
                <w:lang w:val="ru-RU"/>
              </w:rPr>
              <w:t xml:space="preserve">, </w:t>
            </w:r>
            <w:r>
              <w:rPr>
                <w:rFonts w:ascii="Times New Roman" w:hAnsi="Times New Roman"/>
                <w:i/>
                <w:color w:val="000000"/>
                <w:sz w:val="24"/>
              </w:rPr>
              <w:t>whatever</w:t>
            </w:r>
            <w:r w:rsidRPr="00C6604D">
              <w:rPr>
                <w:rFonts w:ascii="Times New Roman" w:hAnsi="Times New Roman"/>
                <w:color w:val="000000"/>
                <w:sz w:val="24"/>
                <w:lang w:val="ru-RU"/>
              </w:rPr>
              <w:t xml:space="preserve">, </w:t>
            </w:r>
            <w:r>
              <w:rPr>
                <w:rFonts w:ascii="Times New Roman" w:hAnsi="Times New Roman"/>
                <w:i/>
                <w:color w:val="000000"/>
                <w:sz w:val="24"/>
              </w:rPr>
              <w:t>however</w:t>
            </w:r>
            <w:r w:rsidRPr="00C6604D">
              <w:rPr>
                <w:rFonts w:ascii="Times New Roman" w:hAnsi="Times New Roman"/>
                <w:color w:val="000000"/>
                <w:sz w:val="24"/>
                <w:lang w:val="ru-RU"/>
              </w:rPr>
              <w:t xml:space="preserve">, </w:t>
            </w:r>
            <w:r>
              <w:rPr>
                <w:rFonts w:ascii="Times New Roman" w:hAnsi="Times New Roman"/>
                <w:i/>
                <w:color w:val="000000"/>
                <w:sz w:val="24"/>
              </w:rPr>
              <w:t>whenever</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C6604D">
              <w:rPr>
                <w:rFonts w:ascii="Times New Roman" w:hAnsi="Times New Roman"/>
                <w:color w:val="000000"/>
                <w:spacing w:val="-4"/>
                <w:sz w:val="24"/>
                <w:lang w:val="ru-RU"/>
              </w:rPr>
              <w:t xml:space="preserve"> 0,</w:t>
            </w:r>
            <w:r w:rsidRPr="00C6604D">
              <w:rPr>
                <w:rFonts w:ascii="Times New Roman" w:hAnsi="Times New Roman"/>
                <w:color w:val="000000"/>
                <w:sz w:val="24"/>
                <w:lang w:val="ru-RU"/>
              </w:rPr>
              <w:t xml:space="preserve">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w:t>
            </w:r>
            <w:r w:rsidRPr="00C6604D">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Модальные глаголы в косвенной речи в настоящем и прошедшем времени</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Конструкция </w:t>
            </w:r>
            <w:r>
              <w:rPr>
                <w:rFonts w:ascii="Times New Roman" w:hAnsi="Times New Roman"/>
                <w:i/>
                <w:color w:val="000000"/>
                <w:sz w:val="24"/>
              </w:rPr>
              <w:t>used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color w:val="000000"/>
                <w:sz w:val="24"/>
                <w:lang w:val="ru-RU"/>
              </w:rPr>
              <w:t xml:space="preserve"> + инфинитив глагола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w:t>
            </w:r>
            <w:r>
              <w:rPr>
                <w:rFonts w:ascii="Times New Roman" w:hAnsi="Times New Roman"/>
                <w:color w:val="000000"/>
                <w:sz w:val="24"/>
              </w:rPr>
              <w:lastRenderedPageBreak/>
              <w:t xml:space="preserve">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2.4.23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C6604D">
              <w:rPr>
                <w:rFonts w:ascii="Times New Roman" w:hAnsi="Times New Roman"/>
                <w:i/>
                <w:color w:val="000000"/>
                <w:sz w:val="24"/>
                <w:lang w:val="ru-RU"/>
              </w:rPr>
              <w:t xml:space="preserve">, </w:t>
            </w:r>
            <w:r>
              <w:rPr>
                <w:rFonts w:ascii="Times New Roman" w:hAnsi="Times New Roman"/>
                <w:i/>
                <w:color w:val="000000"/>
                <w:sz w:val="24"/>
              </w:rPr>
              <w:t>police</w:t>
            </w:r>
            <w:r w:rsidRPr="00C6604D">
              <w:rPr>
                <w:rFonts w:ascii="Times New Roman" w:hAnsi="Times New Roman"/>
                <w:color w:val="000000"/>
                <w:sz w:val="24"/>
                <w:lang w:val="ru-RU"/>
              </w:rPr>
              <w:t>), и его согласование со сказуемым</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Определённый, неопределённый и нулевой артикли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C6604D">
              <w:rPr>
                <w:rFonts w:ascii="Times New Roman" w:hAnsi="Times New Roman"/>
                <w:color w:val="000000"/>
                <w:sz w:val="24"/>
                <w:lang w:val="ru-RU"/>
              </w:rPr>
              <w:t xml:space="preserve">, </w:t>
            </w:r>
            <w:r>
              <w:rPr>
                <w:rFonts w:ascii="Times New Roman" w:hAnsi="Times New Roman"/>
                <w:i/>
                <w:color w:val="000000"/>
                <w:sz w:val="24"/>
              </w:rPr>
              <w:t>no</w:t>
            </w:r>
            <w:r w:rsidRPr="00C6604D">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C6604D">
              <w:rPr>
                <w:rFonts w:ascii="Times New Roman" w:hAnsi="Times New Roman"/>
                <w:color w:val="000000"/>
                <w:sz w:val="24"/>
                <w:lang w:val="ru-RU"/>
              </w:rPr>
              <w:t xml:space="preserve">, </w:t>
            </w:r>
            <w:r>
              <w:rPr>
                <w:rFonts w:ascii="Times New Roman" w:hAnsi="Times New Roman"/>
                <w:i/>
                <w:color w:val="000000"/>
                <w:sz w:val="24"/>
              </w:rPr>
              <w:t>nothing</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другие)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Социокультурные знания и умения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B4276">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Компенсаторные умения</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B4276" w:rsidRPr="003829EB">
        <w:trPr>
          <w:trHeight w:val="144"/>
          <w:tblCellSpacing w:w="0" w:type="dxa"/>
        </w:trPr>
        <w:tc>
          <w:tcPr>
            <w:tcW w:w="107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28"/>
        <w:gridCol w:w="9092"/>
      </w:tblGrid>
      <w:tr w:rsidR="00BB4276">
        <w:trPr>
          <w:trHeight w:val="144"/>
          <w:tblCellSpacing w:w="0" w:type="dxa"/>
        </w:trPr>
        <w:tc>
          <w:tcPr>
            <w:tcW w:w="1079"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Коммуникативные умения</w:t>
            </w:r>
          </w:p>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B4276" w:rsidRPr="00C6604D" w:rsidRDefault="009455A9">
            <w:pPr>
              <w:spacing w:after="0" w:line="336" w:lineRule="auto"/>
              <w:ind w:firstLine="600"/>
              <w:jc w:val="both"/>
              <w:rPr>
                <w:lang w:val="ru-RU"/>
              </w:rPr>
            </w:pPr>
            <w:r w:rsidRPr="00C6604D">
              <w:rPr>
                <w:rFonts w:ascii="Times New Roman" w:hAnsi="Times New Roman"/>
                <w:color w:val="000000"/>
                <w:spacing w:val="-2"/>
                <w:sz w:val="24"/>
                <w:lang w:val="ru-RU"/>
              </w:rPr>
              <w:lastRenderedPageBreak/>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Говорение</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Диалогическая речь</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C6604D">
              <w:rPr>
                <w:rFonts w:ascii="Times New Roman" w:hAnsi="Times New Roman"/>
                <w:color w:val="000000"/>
                <w:sz w:val="24"/>
                <w:lang w:val="ru-RU"/>
              </w:rPr>
              <w:t xml:space="preserve">в </w:t>
            </w:r>
            <w:r w:rsidRPr="00C6604D">
              <w:rPr>
                <w:rFonts w:ascii="Times New Roman" w:hAnsi="Times New Roman"/>
                <w:color w:val="000000"/>
                <w:sz w:val="24"/>
                <w:lang w:val="ru-RU"/>
              </w:rPr>
              <w:lastRenderedPageBreak/>
              <w:t>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1.1.1.3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Монологическая речь</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w:t>
            </w:r>
            <w:r w:rsidRPr="00C6604D">
              <w:rPr>
                <w:rFonts w:ascii="Times New Roman" w:hAnsi="Times New Roman"/>
                <w:color w:val="000000"/>
                <w:sz w:val="24"/>
                <w:lang w:val="ru-RU"/>
              </w:rPr>
              <w:lastRenderedPageBreak/>
              <w:t>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Аудирование</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Смысловое чтение</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w:t>
            </w:r>
            <w:r w:rsidRPr="00C6604D">
              <w:rPr>
                <w:rFonts w:ascii="Times New Roman" w:hAnsi="Times New Roman"/>
                <w:color w:val="000000"/>
                <w:sz w:val="24"/>
                <w:lang w:val="ru-RU"/>
              </w:rPr>
              <w:lastRenderedPageBreak/>
              <w:t>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1.3.2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BB4276" w:rsidRDefault="009455A9">
            <w:pPr>
              <w:spacing w:after="0" w:line="336" w:lineRule="auto"/>
              <w:ind w:firstLine="600"/>
            </w:pPr>
            <w:r>
              <w:rPr>
                <w:rFonts w:ascii="Times New Roman" w:hAnsi="Times New Roman"/>
                <w:i/>
                <w:color w:val="000000"/>
                <w:sz w:val="24"/>
              </w:rPr>
              <w:t>Письменная речь</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Написание резюме (</w:t>
            </w:r>
            <w:r>
              <w:rPr>
                <w:rFonts w:ascii="Times New Roman" w:hAnsi="Times New Roman"/>
                <w:color w:val="000000"/>
                <w:sz w:val="24"/>
              </w:rPr>
              <w:t>CV</w:t>
            </w:r>
            <w:r w:rsidRPr="00C6604D">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1.4.6</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Языковые знания и навыки</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Фонетическая сторона речи</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Орфография и пунктуация</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Правильное написание изученных слов</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i/>
                <w:color w:val="000000"/>
                <w:sz w:val="24"/>
              </w:rPr>
              <w:t>Лексическая сторона речи</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Многозначные лексические единицы. Синонимы. Антонимы</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Имена прилагательные на </w:t>
            </w:r>
            <w:r w:rsidRPr="00C6604D">
              <w:rPr>
                <w:rFonts w:ascii="Times New Roman" w:hAnsi="Times New Roman"/>
                <w:i/>
                <w:color w:val="000000"/>
                <w:sz w:val="24"/>
                <w:lang w:val="ru-RU"/>
              </w:rPr>
              <w:t>-</w:t>
            </w:r>
            <w:r>
              <w:rPr>
                <w:rFonts w:ascii="Times New Roman" w:hAnsi="Times New Roman"/>
                <w:i/>
                <w:color w:val="000000"/>
                <w:sz w:val="24"/>
              </w:rPr>
              <w:t>ed</w:t>
            </w:r>
            <w:r w:rsidRPr="00C6604D">
              <w:rPr>
                <w:rFonts w:ascii="Times New Roman" w:hAnsi="Times New Roman"/>
                <w:color w:val="000000"/>
                <w:sz w:val="24"/>
                <w:lang w:val="ru-RU"/>
              </w:rPr>
              <w:t xml:space="preserve"> и </w:t>
            </w:r>
            <w:r w:rsidRPr="00C6604D">
              <w:rPr>
                <w:rFonts w:ascii="Times New Roman" w:hAnsi="Times New Roman"/>
                <w:i/>
                <w:color w:val="000000"/>
                <w:sz w:val="24"/>
                <w:lang w:val="ru-RU"/>
              </w:rPr>
              <w:t>-</w:t>
            </w:r>
            <w:r>
              <w:rPr>
                <w:rFonts w:ascii="Times New Roman" w:hAnsi="Times New Roman"/>
                <w:i/>
                <w:color w:val="000000"/>
                <w:sz w:val="24"/>
              </w:rPr>
              <w:t>ing</w:t>
            </w:r>
            <w:r w:rsidRPr="00C6604D">
              <w:rPr>
                <w:rFonts w:ascii="Times New Roman" w:hAnsi="Times New Roman"/>
                <w:color w:val="000000"/>
                <w:sz w:val="24"/>
                <w:lang w:val="ru-RU"/>
              </w:rPr>
              <w:t xml:space="preserve"> (</w:t>
            </w:r>
            <w:r>
              <w:rPr>
                <w:rFonts w:ascii="Times New Roman" w:hAnsi="Times New Roman"/>
                <w:i/>
                <w:color w:val="000000"/>
                <w:sz w:val="24"/>
              </w:rPr>
              <w:t>excited</w:t>
            </w:r>
            <w:r w:rsidRPr="00C6604D">
              <w:rPr>
                <w:rFonts w:ascii="Times New Roman" w:hAnsi="Times New Roman"/>
                <w:color w:val="000000"/>
                <w:sz w:val="24"/>
                <w:lang w:val="ru-RU"/>
              </w:rPr>
              <w:t xml:space="preserve"> – </w:t>
            </w:r>
            <w:r>
              <w:rPr>
                <w:rFonts w:ascii="Times New Roman" w:hAnsi="Times New Roman"/>
                <w:i/>
                <w:color w:val="000000"/>
                <w:sz w:val="24"/>
              </w:rPr>
              <w:t>exciting</w:t>
            </w:r>
            <w:r w:rsidRPr="00C6604D">
              <w:rPr>
                <w:rFonts w:ascii="Times New Roman" w:hAnsi="Times New Roman"/>
                <w:color w:val="000000"/>
                <w:sz w:val="24"/>
                <w:lang w:val="ru-RU"/>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Наиболее частотные фразовые глаголы</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Интернациональные слова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Сокращения и аббревиатуры</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Основные способы словообразования – аффиксация</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mis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re</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over</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under</w:t>
            </w:r>
            <w:r w:rsidRPr="00C6604D">
              <w:rPr>
                <w:rFonts w:ascii="Times New Roman" w:hAnsi="Times New Roman"/>
                <w:i/>
                <w:color w:val="000000"/>
                <w:sz w:val="24"/>
                <w:lang w:val="ru-RU"/>
              </w:rPr>
              <w:t xml:space="preserve">- </w:t>
            </w:r>
            <w:r w:rsidRPr="00C6604D">
              <w:rPr>
                <w:rFonts w:ascii="Times New Roman" w:hAnsi="Times New Roman"/>
                <w:color w:val="000000"/>
                <w:sz w:val="24"/>
                <w:lang w:val="ru-RU"/>
              </w:rPr>
              <w:t xml:space="preserve">и суффиксов </w:t>
            </w:r>
            <w:r w:rsidRPr="00C6604D">
              <w:rPr>
                <w:rFonts w:ascii="Times New Roman" w:hAnsi="Times New Roman"/>
                <w:i/>
                <w:color w:val="000000"/>
                <w:sz w:val="24"/>
                <w:lang w:val="ru-RU"/>
              </w:rPr>
              <w:t>-</w:t>
            </w:r>
            <w:r>
              <w:rPr>
                <w:rFonts w:ascii="Times New Roman" w:hAnsi="Times New Roman"/>
                <w:i/>
                <w:color w:val="000000"/>
                <w:sz w:val="24"/>
              </w:rPr>
              <w:t>ise</w:t>
            </w:r>
            <w:r w:rsidRPr="00C6604D">
              <w:rPr>
                <w:rFonts w:ascii="Times New Roman" w:hAnsi="Times New Roman"/>
                <w:i/>
                <w:color w:val="000000"/>
                <w:sz w:val="24"/>
                <w:lang w:val="ru-RU"/>
              </w:rPr>
              <w:t>/-</w:t>
            </w:r>
            <w:r>
              <w:rPr>
                <w:rFonts w:ascii="Times New Roman" w:hAnsi="Times New Roman"/>
                <w:i/>
                <w:color w:val="000000"/>
                <w:sz w:val="24"/>
              </w:rPr>
              <w:t>ize</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en</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w:t>
            </w:r>
            <w:r w:rsidRPr="00C6604D">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C6604D">
              <w:rPr>
                <w:rFonts w:ascii="Times New Roman" w:hAnsi="Times New Roman"/>
                <w:i/>
                <w:color w:val="000000"/>
                <w:spacing w:val="-4"/>
                <w:sz w:val="24"/>
                <w:lang w:val="ru-RU"/>
              </w:rPr>
              <w:t>-</w:t>
            </w:r>
            <w:r w:rsidRPr="00C6604D">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C6604D">
              <w:rPr>
                <w:rFonts w:ascii="Times New Roman" w:hAnsi="Times New Roman"/>
                <w:i/>
                <w:color w:val="000000"/>
                <w:spacing w:val="-4"/>
                <w:sz w:val="24"/>
                <w:lang w:val="ru-RU"/>
              </w:rPr>
              <w:t>-/</w:t>
            </w:r>
            <w:r>
              <w:rPr>
                <w:rFonts w:ascii="Times New Roman" w:hAnsi="Times New Roman"/>
                <w:i/>
                <w:color w:val="000000"/>
                <w:spacing w:val="-4"/>
                <w:sz w:val="24"/>
              </w:rPr>
              <w:t>im</w:t>
            </w:r>
            <w:r w:rsidRPr="00C6604D">
              <w:rPr>
                <w:rFonts w:ascii="Times New Roman" w:hAnsi="Times New Roman"/>
                <w:i/>
                <w:color w:val="000000"/>
                <w:spacing w:val="-4"/>
                <w:sz w:val="24"/>
                <w:lang w:val="ru-RU"/>
              </w:rPr>
              <w:t>-</w:t>
            </w:r>
            <w:r w:rsidRPr="00C6604D">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C6604D">
              <w:rPr>
                <w:rFonts w:ascii="Times New Roman" w:hAnsi="Times New Roman"/>
                <w:i/>
                <w:color w:val="000000"/>
                <w:spacing w:val="-4"/>
                <w:sz w:val="24"/>
                <w:lang w:val="ru-RU"/>
              </w:rPr>
              <w:t>-/</w:t>
            </w:r>
            <w:r>
              <w:rPr>
                <w:rFonts w:ascii="Times New Roman" w:hAnsi="Times New Roman"/>
                <w:i/>
                <w:color w:val="000000"/>
                <w:spacing w:val="-4"/>
                <w:sz w:val="24"/>
              </w:rPr>
              <w:t>ir</w:t>
            </w:r>
            <w:r w:rsidRPr="00C6604D">
              <w:rPr>
                <w:rFonts w:ascii="Times New Roman" w:hAnsi="Times New Roman"/>
                <w:i/>
                <w:color w:val="000000"/>
                <w:spacing w:val="-4"/>
                <w:sz w:val="24"/>
                <w:lang w:val="ru-RU"/>
              </w:rPr>
              <w:t>-</w:t>
            </w:r>
            <w:r w:rsidRPr="00C6604D">
              <w:rPr>
                <w:rFonts w:ascii="Times New Roman" w:hAnsi="Times New Roman"/>
                <w:color w:val="000000"/>
                <w:spacing w:val="-4"/>
                <w:sz w:val="24"/>
                <w:lang w:val="ru-RU"/>
              </w:rPr>
              <w:t xml:space="preserve"> и суффикса </w:t>
            </w:r>
            <w:r w:rsidRPr="00C6604D">
              <w:rPr>
                <w:rFonts w:ascii="Times New Roman" w:hAnsi="Times New Roman"/>
                <w:i/>
                <w:color w:val="000000"/>
                <w:spacing w:val="-4"/>
                <w:sz w:val="24"/>
                <w:lang w:val="ru-RU"/>
              </w:rPr>
              <w:t>-</w:t>
            </w:r>
            <w:r>
              <w:rPr>
                <w:rFonts w:ascii="Times New Roman" w:hAnsi="Times New Roman"/>
                <w:i/>
                <w:color w:val="000000"/>
                <w:spacing w:val="-4"/>
                <w:sz w:val="24"/>
              </w:rPr>
              <w:t>ly</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Образование числительных при помощи суффиксов </w:t>
            </w:r>
            <w:r w:rsidRPr="00C6604D">
              <w:rPr>
                <w:rFonts w:ascii="Times New Roman" w:hAnsi="Times New Roman"/>
                <w:i/>
                <w:color w:val="000000"/>
                <w:sz w:val="24"/>
                <w:lang w:val="ru-RU"/>
              </w:rPr>
              <w:t>-</w:t>
            </w:r>
            <w:r>
              <w:rPr>
                <w:rFonts w:ascii="Times New Roman" w:hAnsi="Times New Roman"/>
                <w:i/>
                <w:color w:val="000000"/>
                <w:sz w:val="24"/>
              </w:rPr>
              <w:t>teen</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ty</w:t>
            </w:r>
            <w:r w:rsidRPr="00C6604D">
              <w:rPr>
                <w:rFonts w:ascii="Times New Roman" w:hAnsi="Times New Roman"/>
                <w:color w:val="000000"/>
                <w:sz w:val="24"/>
                <w:lang w:val="ru-RU"/>
              </w:rPr>
              <w:t xml:space="preserve">, </w:t>
            </w:r>
            <w:r w:rsidRPr="00C6604D">
              <w:rPr>
                <w:rFonts w:ascii="Times New Roman" w:hAnsi="Times New Roman"/>
                <w:i/>
                <w:color w:val="000000"/>
                <w:sz w:val="24"/>
                <w:lang w:val="ru-RU"/>
              </w:rPr>
              <w:t>-</w:t>
            </w:r>
            <w:r>
              <w:rPr>
                <w:rFonts w:ascii="Times New Roman" w:hAnsi="Times New Roman"/>
                <w:i/>
                <w:color w:val="000000"/>
                <w:sz w:val="24"/>
              </w:rPr>
              <w:t>th</w:t>
            </w:r>
            <w:r w:rsidRPr="00C6604D">
              <w:rPr>
                <w:rFonts w:ascii="Times New Roman" w:hAnsi="Times New Roman"/>
                <w:color w:val="000000"/>
                <w:sz w:val="24"/>
                <w:lang w:val="ru-RU"/>
              </w:rPr>
              <w:t xml:space="preserve">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Основные способы словообразования – словосложение</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C6604D">
              <w:rPr>
                <w:rFonts w:ascii="Times New Roman" w:hAnsi="Times New Roman"/>
                <w:i/>
                <w:color w:val="000000"/>
                <w:sz w:val="24"/>
                <w:lang w:val="ru-RU"/>
              </w:rPr>
              <w:t>-</w:t>
            </w:r>
            <w:r>
              <w:rPr>
                <w:rFonts w:ascii="Times New Roman" w:hAnsi="Times New Roman"/>
                <w:i/>
                <w:color w:val="000000"/>
                <w:sz w:val="24"/>
              </w:rPr>
              <w:t>bell</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C6604D">
              <w:rPr>
                <w:rFonts w:ascii="Times New Roman" w:hAnsi="Times New Roman"/>
                <w:i/>
                <w:color w:val="000000"/>
                <w:sz w:val="24"/>
                <w:lang w:val="ru-RU"/>
              </w:rPr>
              <w:t>-</w:t>
            </w:r>
            <w:r>
              <w:rPr>
                <w:rFonts w:ascii="Times New Roman" w:hAnsi="Times New Roman"/>
                <w:i/>
                <w:color w:val="000000"/>
                <w:sz w:val="24"/>
              </w:rPr>
              <w:t>in</w:t>
            </w:r>
            <w:r w:rsidRPr="00C6604D">
              <w:rPr>
                <w:rFonts w:ascii="Times New Roman" w:hAnsi="Times New Roman"/>
                <w:i/>
                <w:color w:val="000000"/>
                <w:sz w:val="24"/>
                <w:lang w:val="ru-RU"/>
              </w:rPr>
              <w:t>-</w:t>
            </w:r>
            <w:r>
              <w:rPr>
                <w:rFonts w:ascii="Times New Roman" w:hAnsi="Times New Roman"/>
                <w:i/>
                <w:color w:val="000000"/>
                <w:sz w:val="24"/>
              </w:rPr>
              <w:t>law</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C6604D">
              <w:rPr>
                <w:rFonts w:ascii="Times New Roman" w:hAnsi="Times New Roman"/>
                <w:color w:val="000000"/>
                <w:sz w:val="24"/>
                <w:lang w:val="ru-RU"/>
              </w:rPr>
              <w:t xml:space="preserve"> (</w:t>
            </w:r>
            <w:r>
              <w:rPr>
                <w:rFonts w:ascii="Times New Roman" w:hAnsi="Times New Roman"/>
                <w:i/>
                <w:color w:val="000000"/>
                <w:sz w:val="24"/>
              </w:rPr>
              <w:t>blue</w:t>
            </w:r>
            <w:r w:rsidRPr="00C6604D">
              <w:rPr>
                <w:rFonts w:ascii="Times New Roman" w:hAnsi="Times New Roman"/>
                <w:i/>
                <w:color w:val="000000"/>
                <w:sz w:val="24"/>
                <w:lang w:val="ru-RU"/>
              </w:rPr>
              <w:t>-</w:t>
            </w:r>
            <w:r>
              <w:rPr>
                <w:rFonts w:ascii="Times New Roman" w:hAnsi="Times New Roman"/>
                <w:i/>
                <w:color w:val="000000"/>
                <w:sz w:val="24"/>
              </w:rPr>
              <w:t>eyed</w:t>
            </w:r>
            <w:r w:rsidRPr="00C6604D">
              <w:rPr>
                <w:rFonts w:ascii="Times New Roman" w:hAnsi="Times New Roman"/>
                <w:color w:val="000000"/>
                <w:sz w:val="24"/>
                <w:lang w:val="ru-RU"/>
              </w:rPr>
              <w:t xml:space="preserve">, </w:t>
            </w:r>
            <w:r>
              <w:rPr>
                <w:rFonts w:ascii="Times New Roman" w:hAnsi="Times New Roman"/>
                <w:i/>
                <w:color w:val="000000"/>
                <w:sz w:val="24"/>
              </w:rPr>
              <w:t>eight</w:t>
            </w:r>
            <w:r w:rsidRPr="00C6604D">
              <w:rPr>
                <w:rFonts w:ascii="Times New Roman" w:hAnsi="Times New Roman"/>
                <w:i/>
                <w:color w:val="000000"/>
                <w:sz w:val="24"/>
                <w:lang w:val="ru-RU"/>
              </w:rPr>
              <w:t>-</w:t>
            </w:r>
            <w:r>
              <w:rPr>
                <w:rFonts w:ascii="Times New Roman" w:hAnsi="Times New Roman"/>
                <w:i/>
                <w:color w:val="000000"/>
                <w:sz w:val="24"/>
              </w:rPr>
              <w:t>legged</w:t>
            </w:r>
            <w:r w:rsidRPr="00C6604D">
              <w:rPr>
                <w:rFonts w:ascii="Times New Roman" w:hAnsi="Times New Roman"/>
                <w:color w:val="000000"/>
                <w:sz w:val="24"/>
                <w:lang w:val="ru-RU"/>
              </w:rPr>
              <w:t xml:space="preserve">)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C6604D">
              <w:rPr>
                <w:rFonts w:ascii="Times New Roman" w:hAnsi="Times New Roman"/>
                <w:color w:val="000000"/>
                <w:sz w:val="24"/>
                <w:lang w:val="ru-RU"/>
              </w:rPr>
              <w:t xml:space="preserve"> (</w:t>
            </w:r>
            <w:r>
              <w:rPr>
                <w:rFonts w:ascii="Times New Roman" w:hAnsi="Times New Roman"/>
                <w:i/>
                <w:color w:val="000000"/>
                <w:sz w:val="24"/>
              </w:rPr>
              <w:t>well</w:t>
            </w:r>
            <w:r w:rsidRPr="00C6604D">
              <w:rPr>
                <w:rFonts w:ascii="Times New Roman" w:hAnsi="Times New Roman"/>
                <w:i/>
                <w:color w:val="000000"/>
                <w:sz w:val="24"/>
                <w:lang w:val="ru-RU"/>
              </w:rPr>
              <w:t>-</w:t>
            </w:r>
            <w:r>
              <w:rPr>
                <w:rFonts w:ascii="Times New Roman" w:hAnsi="Times New Roman"/>
                <w:i/>
                <w:color w:val="000000"/>
                <w:sz w:val="24"/>
              </w:rPr>
              <w:t>behaved</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i/>
                <w:color w:val="000000"/>
                <w:sz w:val="24"/>
              </w:rPr>
              <w:t>nice</w:t>
            </w:r>
            <w:r w:rsidRPr="00C6604D">
              <w:rPr>
                <w:rFonts w:ascii="Times New Roman" w:hAnsi="Times New Roman"/>
                <w:i/>
                <w:color w:val="000000"/>
                <w:sz w:val="24"/>
                <w:lang w:val="ru-RU"/>
              </w:rPr>
              <w:t>-</w:t>
            </w:r>
            <w:r>
              <w:rPr>
                <w:rFonts w:ascii="Times New Roman" w:hAnsi="Times New Roman"/>
                <w:i/>
                <w:color w:val="000000"/>
                <w:sz w:val="24"/>
              </w:rPr>
              <w:t>looking</w:t>
            </w:r>
            <w:r w:rsidRPr="00C6604D">
              <w:rPr>
                <w:rFonts w:ascii="Times New Roman" w:hAnsi="Times New Roman"/>
                <w:color w:val="000000"/>
                <w:sz w:val="24"/>
                <w:lang w:val="ru-RU"/>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Основные способы словообразования – конверсия</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i/>
                <w:color w:val="000000"/>
                <w:sz w:val="24"/>
                <w:lang w:val="ru-RU"/>
              </w:rPr>
              <w:t xml:space="preserve"> –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run</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C6604D">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C6604D">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C6604D">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C6604D">
              <w:rPr>
                <w:rFonts w:ascii="Times New Roman" w:hAnsi="Times New Roman"/>
                <w:color w:val="000000"/>
                <w:spacing w:val="-2"/>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2.3.13.3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hand</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C6604D">
              <w:rPr>
                <w:rFonts w:ascii="Times New Roman" w:hAnsi="Times New Roman"/>
                <w:i/>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cool</w:t>
            </w:r>
            <w:r w:rsidRPr="00C6604D">
              <w:rPr>
                <w:rFonts w:ascii="Times New Roman" w:hAnsi="Times New Roman"/>
                <w:color w:val="000000"/>
                <w:sz w:val="24"/>
                <w:lang w:val="ru-RU"/>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i/>
                <w:color w:val="000000"/>
                <w:sz w:val="24"/>
                <w:lang w:val="ru-RU"/>
              </w:rPr>
              <w:t>Грамматическая сторона речи</w:t>
            </w:r>
          </w:p>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C6604D">
              <w:rPr>
                <w:rFonts w:ascii="Times New Roman" w:hAnsi="Times New Roman"/>
                <w:i/>
                <w:color w:val="000000"/>
                <w:sz w:val="24"/>
                <w:lang w:val="ru-RU"/>
              </w:rPr>
              <w:t xml:space="preserve"> </w:t>
            </w:r>
            <w:r>
              <w:rPr>
                <w:rFonts w:ascii="Times New Roman" w:hAnsi="Times New Roman"/>
                <w:i/>
                <w:color w:val="000000"/>
                <w:sz w:val="24"/>
              </w:rPr>
              <w:t>moved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a</w:t>
            </w:r>
            <w:r w:rsidRPr="00C6604D">
              <w:rPr>
                <w:rFonts w:ascii="Times New Roman" w:hAnsi="Times New Roman"/>
                <w:i/>
                <w:color w:val="000000"/>
                <w:sz w:val="24"/>
                <w:lang w:val="ru-RU"/>
              </w:rPr>
              <w:t xml:space="preserve"> </w:t>
            </w:r>
            <w:r>
              <w:rPr>
                <w:rFonts w:ascii="Times New Roman" w:hAnsi="Times New Roman"/>
                <w:i/>
                <w:color w:val="000000"/>
                <w:sz w:val="24"/>
              </w:rPr>
              <w:t>new</w:t>
            </w:r>
            <w:r w:rsidRPr="00C6604D">
              <w:rPr>
                <w:rFonts w:ascii="Times New Roman" w:hAnsi="Times New Roman"/>
                <w:i/>
                <w:color w:val="000000"/>
                <w:sz w:val="24"/>
                <w:lang w:val="ru-RU"/>
              </w:rPr>
              <w:t xml:space="preserve"> </w:t>
            </w:r>
            <w:r>
              <w:rPr>
                <w:rFonts w:ascii="Times New Roman" w:hAnsi="Times New Roman"/>
                <w:i/>
                <w:color w:val="000000"/>
                <w:sz w:val="24"/>
              </w:rPr>
              <w:t>house</w:t>
            </w:r>
            <w:r w:rsidRPr="00C6604D">
              <w:rPr>
                <w:rFonts w:ascii="Times New Roman" w:hAnsi="Times New Roman"/>
                <w:i/>
                <w:color w:val="000000"/>
                <w:sz w:val="24"/>
                <w:lang w:val="ru-RU"/>
              </w:rPr>
              <w:t xml:space="preserve"> </w:t>
            </w:r>
            <w:r>
              <w:rPr>
                <w:rFonts w:ascii="Times New Roman" w:hAnsi="Times New Roman"/>
                <w:i/>
                <w:color w:val="000000"/>
                <w:sz w:val="24"/>
              </w:rPr>
              <w:t>last</w:t>
            </w:r>
            <w:r w:rsidRPr="00C6604D">
              <w:rPr>
                <w:rFonts w:ascii="Times New Roman" w:hAnsi="Times New Roman"/>
                <w:i/>
                <w:color w:val="000000"/>
                <w:sz w:val="24"/>
                <w:lang w:val="ru-RU"/>
              </w:rPr>
              <w:t xml:space="preserve"> </w:t>
            </w:r>
            <w:r>
              <w:rPr>
                <w:rFonts w:ascii="Times New Roman" w:hAnsi="Times New Roman"/>
                <w:i/>
                <w:color w:val="000000"/>
                <w:sz w:val="24"/>
              </w:rPr>
              <w:t>year</w:t>
            </w:r>
            <w:r w:rsidRPr="00C6604D">
              <w:rPr>
                <w:rFonts w:ascii="Times New Roman" w:hAnsi="Times New Roman"/>
                <w:i/>
                <w:color w:val="000000"/>
                <w:sz w:val="24"/>
                <w:lang w:val="ru-RU"/>
              </w:rPr>
              <w:t>.</w:t>
            </w:r>
            <w:r w:rsidRPr="00C6604D">
              <w:rPr>
                <w:rFonts w:ascii="Times New Roman" w:hAnsi="Times New Roman"/>
                <w:color w:val="000000"/>
                <w:sz w:val="24"/>
                <w:lang w:val="ru-RU"/>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C6604D">
              <w:rPr>
                <w:rFonts w:ascii="Times New Roman" w:hAnsi="Times New Roman"/>
                <w:color w:val="000000"/>
                <w:sz w:val="24"/>
                <w:lang w:val="ru-RU"/>
              </w:rPr>
              <w:t xml:space="preserve"> + </w:t>
            </w:r>
            <w:r>
              <w:rPr>
                <w:rFonts w:ascii="Times New Roman" w:hAnsi="Times New Roman"/>
                <w:i/>
                <w:color w:val="000000"/>
                <w:sz w:val="24"/>
              </w:rPr>
              <w:t>to</w:t>
            </w:r>
            <w:r w:rsidRPr="00C6604D">
              <w:rPr>
                <w:rFonts w:ascii="Times New Roman" w:hAnsi="Times New Roman"/>
                <w:i/>
                <w:color w:val="000000"/>
                <w:sz w:val="24"/>
                <w:lang w:val="ru-RU"/>
              </w:rPr>
              <w:t xml:space="preserve"> </w:t>
            </w:r>
            <w:r>
              <w:rPr>
                <w:rFonts w:ascii="Times New Roman" w:hAnsi="Times New Roman"/>
                <w:i/>
                <w:color w:val="000000"/>
                <w:sz w:val="24"/>
              </w:rPr>
              <w:t>be</w:t>
            </w:r>
            <w:r w:rsidRPr="00C6604D">
              <w:rPr>
                <w:rFonts w:ascii="Times New Roman" w:hAnsi="Times New Roman"/>
                <w:color w:val="000000"/>
                <w:sz w:val="24"/>
                <w:lang w:val="ru-RU"/>
              </w:rPr>
              <w:t xml:space="preserve">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Предложения </w:t>
            </w:r>
            <w:r>
              <w:rPr>
                <w:rFonts w:ascii="Times New Roman" w:hAnsi="Times New Roman"/>
                <w:color w:val="000000"/>
                <w:sz w:val="24"/>
              </w:rPr>
              <w:t>c</w:t>
            </w:r>
            <w:r w:rsidRPr="00C6604D">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C6604D">
              <w:rPr>
                <w:rFonts w:ascii="Times New Roman" w:hAnsi="Times New Roman"/>
                <w:color w:val="000000"/>
                <w:sz w:val="24"/>
                <w:lang w:val="ru-RU"/>
              </w:rPr>
              <w:t xml:space="preserve"> </w:t>
            </w:r>
            <w:r>
              <w:rPr>
                <w:rFonts w:ascii="Times New Roman" w:hAnsi="Times New Roman"/>
                <w:color w:val="000000"/>
                <w:sz w:val="24"/>
              </w:rPr>
              <w:t>Subject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C6604D">
              <w:rPr>
                <w:rFonts w:ascii="Times New Roman" w:hAnsi="Times New Roman"/>
                <w:color w:val="000000"/>
                <w:sz w:val="24"/>
                <w:lang w:val="ru-RU"/>
              </w:rPr>
              <w:t xml:space="preserve">, </w:t>
            </w:r>
            <w:r>
              <w:rPr>
                <w:rFonts w:ascii="Times New Roman" w:hAnsi="Times New Roman"/>
                <w:i/>
                <w:color w:val="000000"/>
                <w:sz w:val="24"/>
              </w:rPr>
              <w:t>but</w:t>
            </w:r>
            <w:r w:rsidRPr="00C6604D">
              <w:rPr>
                <w:rFonts w:ascii="Times New Roman" w:hAnsi="Times New Roman"/>
                <w:color w:val="000000"/>
                <w:sz w:val="24"/>
                <w:lang w:val="ru-RU"/>
              </w:rPr>
              <w:t xml:space="preserve">, </w:t>
            </w:r>
            <w:r>
              <w:rPr>
                <w:rFonts w:ascii="Times New Roman" w:hAnsi="Times New Roman"/>
                <w:i/>
                <w:color w:val="000000"/>
                <w:sz w:val="24"/>
              </w:rPr>
              <w:t>or</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C6604D">
              <w:rPr>
                <w:rFonts w:ascii="Times New Roman" w:hAnsi="Times New Roman"/>
                <w:color w:val="000000"/>
                <w:sz w:val="24"/>
                <w:lang w:val="ru-RU"/>
              </w:rPr>
              <w:t xml:space="preserve">, </w:t>
            </w:r>
            <w:r>
              <w:rPr>
                <w:rFonts w:ascii="Times New Roman" w:hAnsi="Times New Roman"/>
                <w:i/>
                <w:color w:val="000000"/>
                <w:sz w:val="24"/>
              </w:rPr>
              <w:t>if</w:t>
            </w:r>
            <w:r w:rsidRPr="00C6604D">
              <w:rPr>
                <w:rFonts w:ascii="Times New Roman" w:hAnsi="Times New Roman"/>
                <w:color w:val="000000"/>
                <w:sz w:val="24"/>
                <w:lang w:val="ru-RU"/>
              </w:rPr>
              <w:t xml:space="preserve">, </w:t>
            </w:r>
            <w:r>
              <w:rPr>
                <w:rFonts w:ascii="Times New Roman" w:hAnsi="Times New Roman"/>
                <w:i/>
                <w:color w:val="000000"/>
                <w:sz w:val="24"/>
              </w:rPr>
              <w:t>when</w:t>
            </w:r>
            <w:r w:rsidRPr="00C6604D">
              <w:rPr>
                <w:rFonts w:ascii="Times New Roman" w:hAnsi="Times New Roman"/>
                <w:color w:val="000000"/>
                <w:sz w:val="24"/>
                <w:lang w:val="ru-RU"/>
              </w:rPr>
              <w:t xml:space="preserve">, </w:t>
            </w:r>
            <w:r>
              <w:rPr>
                <w:rFonts w:ascii="Times New Roman" w:hAnsi="Times New Roman"/>
                <w:i/>
                <w:color w:val="000000"/>
                <w:sz w:val="24"/>
              </w:rPr>
              <w:t>where</w:t>
            </w:r>
            <w:r w:rsidRPr="00C6604D">
              <w:rPr>
                <w:rFonts w:ascii="Times New Roman" w:hAnsi="Times New Roman"/>
                <w:color w:val="000000"/>
                <w:sz w:val="24"/>
                <w:lang w:val="ru-RU"/>
              </w:rPr>
              <w:t xml:space="preserve">, </w:t>
            </w:r>
            <w:r>
              <w:rPr>
                <w:rFonts w:ascii="Times New Roman" w:hAnsi="Times New Roman"/>
                <w:i/>
                <w:color w:val="000000"/>
                <w:sz w:val="24"/>
              </w:rPr>
              <w:t>what</w:t>
            </w:r>
            <w:r w:rsidRPr="00C6604D">
              <w:rPr>
                <w:rFonts w:ascii="Times New Roman" w:hAnsi="Times New Roman"/>
                <w:color w:val="000000"/>
                <w:sz w:val="24"/>
                <w:lang w:val="ru-RU"/>
              </w:rPr>
              <w:t xml:space="preserve">, </w:t>
            </w:r>
            <w:r>
              <w:rPr>
                <w:rFonts w:ascii="Times New Roman" w:hAnsi="Times New Roman"/>
                <w:i/>
                <w:color w:val="000000"/>
                <w:sz w:val="24"/>
              </w:rPr>
              <w:t>why</w:t>
            </w:r>
            <w:r w:rsidRPr="00C6604D">
              <w:rPr>
                <w:rFonts w:ascii="Times New Roman" w:hAnsi="Times New Roman"/>
                <w:color w:val="000000"/>
                <w:sz w:val="24"/>
                <w:lang w:val="ru-RU"/>
              </w:rPr>
              <w:t xml:space="preserve">, </w:t>
            </w:r>
            <w:r>
              <w:rPr>
                <w:rFonts w:ascii="Times New Roman" w:hAnsi="Times New Roman"/>
                <w:i/>
                <w:color w:val="000000"/>
                <w:sz w:val="24"/>
              </w:rPr>
              <w:t>how</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C6604D">
              <w:rPr>
                <w:rFonts w:ascii="Times New Roman" w:hAnsi="Times New Roman"/>
                <w:color w:val="000000"/>
                <w:sz w:val="24"/>
                <w:lang w:val="ru-RU"/>
              </w:rPr>
              <w:t xml:space="preserve">, </w:t>
            </w:r>
            <w:r>
              <w:rPr>
                <w:rFonts w:ascii="Times New Roman" w:hAnsi="Times New Roman"/>
                <w:i/>
                <w:color w:val="000000"/>
                <w:sz w:val="24"/>
              </w:rPr>
              <w:t>which</w:t>
            </w:r>
            <w:r w:rsidRPr="00C6604D">
              <w:rPr>
                <w:rFonts w:ascii="Times New Roman" w:hAnsi="Times New Roman"/>
                <w:color w:val="000000"/>
                <w:sz w:val="24"/>
                <w:lang w:val="ru-RU"/>
              </w:rPr>
              <w:t xml:space="preserve">, </w:t>
            </w:r>
            <w:r>
              <w:rPr>
                <w:rFonts w:ascii="Times New Roman" w:hAnsi="Times New Roman"/>
                <w:i/>
                <w:color w:val="000000"/>
                <w:sz w:val="24"/>
              </w:rPr>
              <w:t>that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C6604D">
              <w:rPr>
                <w:rFonts w:ascii="Times New Roman" w:hAnsi="Times New Roman"/>
                <w:color w:val="000000"/>
                <w:sz w:val="24"/>
                <w:lang w:val="ru-RU"/>
              </w:rPr>
              <w:t xml:space="preserve">, </w:t>
            </w:r>
            <w:r>
              <w:rPr>
                <w:rFonts w:ascii="Times New Roman" w:hAnsi="Times New Roman"/>
                <w:i/>
                <w:color w:val="000000"/>
                <w:sz w:val="24"/>
              </w:rPr>
              <w:t>whatever</w:t>
            </w:r>
            <w:r w:rsidRPr="00C6604D">
              <w:rPr>
                <w:rFonts w:ascii="Times New Roman" w:hAnsi="Times New Roman"/>
                <w:color w:val="000000"/>
                <w:sz w:val="24"/>
                <w:lang w:val="ru-RU"/>
              </w:rPr>
              <w:t xml:space="preserve">, </w:t>
            </w:r>
            <w:r>
              <w:rPr>
                <w:rFonts w:ascii="Times New Roman" w:hAnsi="Times New Roman"/>
                <w:i/>
                <w:color w:val="000000"/>
                <w:sz w:val="24"/>
              </w:rPr>
              <w:t>however</w:t>
            </w:r>
            <w:r w:rsidRPr="00C6604D">
              <w:rPr>
                <w:rFonts w:ascii="Times New Roman" w:hAnsi="Times New Roman"/>
                <w:color w:val="000000"/>
                <w:sz w:val="24"/>
                <w:lang w:val="ru-RU"/>
              </w:rPr>
              <w:t xml:space="preserve">, </w:t>
            </w:r>
            <w:r>
              <w:rPr>
                <w:rFonts w:ascii="Times New Roman" w:hAnsi="Times New Roman"/>
                <w:i/>
                <w:color w:val="000000"/>
                <w:sz w:val="24"/>
              </w:rPr>
              <w:t>whenever</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C6604D">
              <w:rPr>
                <w:rFonts w:ascii="Times New Roman" w:hAnsi="Times New Roman"/>
                <w:color w:val="000000"/>
                <w:spacing w:val="-4"/>
                <w:sz w:val="24"/>
                <w:lang w:val="ru-RU"/>
              </w:rPr>
              <w:t xml:space="preserve"> 0,</w:t>
            </w:r>
            <w:r w:rsidRPr="00C6604D">
              <w:rPr>
                <w:rFonts w:ascii="Times New Roman" w:hAnsi="Times New Roman"/>
                <w:color w:val="000000"/>
                <w:sz w:val="24"/>
                <w:lang w:val="ru-RU"/>
              </w:rPr>
              <w:t xml:space="preserve">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w:t>
            </w:r>
            <w:r w:rsidRPr="00C6604D">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w:t>
            </w:r>
            <w:r w:rsidRPr="00C6604D">
              <w:rPr>
                <w:rFonts w:ascii="Times New Roman" w:hAnsi="Times New Roman"/>
                <w:color w:val="000000"/>
                <w:sz w:val="24"/>
                <w:lang w:val="ru-RU"/>
              </w:rPr>
              <w:lastRenderedPageBreak/>
              <w:t>сложного предложения</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Модальные глаголы в косвенной речи в настоящем и прошедшем времени</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Конструкция </w:t>
            </w:r>
            <w:r>
              <w:rPr>
                <w:rFonts w:ascii="Times New Roman" w:hAnsi="Times New Roman"/>
                <w:i/>
                <w:color w:val="000000"/>
                <w:sz w:val="24"/>
              </w:rPr>
              <w:t>used</w:t>
            </w:r>
            <w:r w:rsidRPr="00C6604D">
              <w:rPr>
                <w:rFonts w:ascii="Times New Roman" w:hAnsi="Times New Roman"/>
                <w:i/>
                <w:color w:val="000000"/>
                <w:sz w:val="24"/>
                <w:lang w:val="ru-RU"/>
              </w:rPr>
              <w:t xml:space="preserve"> </w:t>
            </w:r>
            <w:r>
              <w:rPr>
                <w:rFonts w:ascii="Times New Roman" w:hAnsi="Times New Roman"/>
                <w:i/>
                <w:color w:val="000000"/>
                <w:sz w:val="24"/>
              </w:rPr>
              <w:t>to</w:t>
            </w:r>
            <w:r w:rsidRPr="00C6604D">
              <w:rPr>
                <w:rFonts w:ascii="Times New Roman" w:hAnsi="Times New Roman"/>
                <w:color w:val="000000"/>
                <w:sz w:val="24"/>
                <w:lang w:val="ru-RU"/>
              </w:rPr>
              <w:t xml:space="preserve"> + инфинитив глагола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Определённый, неопределённый и нулевой артикли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Притяжательный падеж имён существительных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2.4.34</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C6604D">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C6604D">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C6604D">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C6604D">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C6604D">
              <w:rPr>
                <w:rFonts w:ascii="Times New Roman" w:hAnsi="Times New Roman"/>
                <w:color w:val="000000"/>
                <w:spacing w:val="-4"/>
                <w:sz w:val="24"/>
                <w:lang w:val="ru-RU"/>
              </w:rPr>
              <w:t xml:space="preserve">.)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 xml:space="preserve">Количественные и порядковые числительные </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Социокультурные знания и умения</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B4276">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BB4276" w:rsidRDefault="009455A9">
            <w:pPr>
              <w:spacing w:after="0" w:line="336" w:lineRule="auto"/>
              <w:ind w:firstLine="600"/>
              <w:jc w:val="both"/>
            </w:pPr>
            <w:r>
              <w:rPr>
                <w:rFonts w:ascii="Times New Roman" w:hAnsi="Times New Roman"/>
                <w:color w:val="000000"/>
                <w:sz w:val="24"/>
              </w:rPr>
              <w:t>Компенсаторные умения</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B4276" w:rsidRPr="003829EB">
        <w:trPr>
          <w:trHeight w:val="144"/>
          <w:tblCellSpacing w:w="0" w:type="dxa"/>
        </w:trPr>
        <w:tc>
          <w:tcPr>
            <w:tcW w:w="1079"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C2742E" w:rsidRPr="00C6604D" w:rsidRDefault="00C2742E" w:rsidP="00C2742E">
      <w:pPr>
        <w:spacing w:after="0" w:line="1" w:lineRule="atLeast"/>
        <w:ind w:left="120"/>
        <w:jc w:val="both"/>
        <w:rPr>
          <w:lang w:val="ru-RU"/>
        </w:rPr>
      </w:pPr>
      <w:bookmarkStart w:id="134" w:name="block-81912917"/>
      <w:bookmarkEnd w:id="133"/>
      <w:r w:rsidRPr="00C6604D">
        <w:rPr>
          <w:rFonts w:ascii="Times New Roman" w:hAnsi="Times New Roman"/>
          <w:b/>
          <w:color w:val="000000"/>
          <w:sz w:val="24"/>
          <w:lang w:val="ru-RU"/>
        </w:rPr>
        <w:lastRenderedPageBreak/>
        <w:t>РАБОЧАЯ ПРОГРАММА ПО УЧЕБНОМУ ПРЕДМЕТУ "ИНОСТРАННЫЙ ЯЗЫК"</w:t>
      </w:r>
      <w:r>
        <w:rPr>
          <w:rFonts w:ascii="Times New Roman" w:hAnsi="Times New Roman"/>
          <w:b/>
          <w:color w:val="000000"/>
          <w:sz w:val="24"/>
          <w:lang w:val="ru-RU"/>
        </w:rPr>
        <w:t>(У)</w:t>
      </w:r>
    </w:p>
    <w:p w:rsidR="00BB4276" w:rsidRPr="00C6604D" w:rsidRDefault="00BB4276">
      <w:pPr>
        <w:spacing w:after="0" w:line="1" w:lineRule="atLeast"/>
        <w:ind w:left="120"/>
        <w:rPr>
          <w:lang w:val="ru-RU"/>
        </w:rPr>
      </w:pPr>
    </w:p>
    <w:p w:rsidR="00C2742E" w:rsidRPr="00D01F04" w:rsidRDefault="00C2742E" w:rsidP="00C2742E">
      <w:pPr>
        <w:spacing w:after="0" w:line="264" w:lineRule="auto"/>
        <w:jc w:val="both"/>
        <w:rPr>
          <w:sz w:val="24"/>
          <w:szCs w:val="24"/>
          <w:lang w:val="ru-RU"/>
        </w:rPr>
      </w:pPr>
      <w:bookmarkStart w:id="135" w:name="block-83065947"/>
      <w:r>
        <w:rPr>
          <w:rFonts w:ascii="Times New Roman" w:hAnsi="Times New Roman"/>
          <w:b/>
          <w:color w:val="000000"/>
          <w:sz w:val="24"/>
          <w:szCs w:val="24"/>
          <w:lang w:val="ru-RU"/>
        </w:rPr>
        <w:t xml:space="preserve">   </w:t>
      </w:r>
      <w:r w:rsidRPr="00D01F04">
        <w:rPr>
          <w:rFonts w:ascii="Times New Roman" w:hAnsi="Times New Roman"/>
          <w:b/>
          <w:color w:val="000000"/>
          <w:sz w:val="24"/>
          <w:szCs w:val="24"/>
          <w:lang w:val="ru-RU"/>
        </w:rPr>
        <w:t>ПОЯСНИТЕЛЬНАЯ ЗАПИСКА</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Иностранный язык в общеобразовательной школе изучается на двух уровнях: базовом и углублённом. Названные уровни имеют общее содержательное ядро, что позволяет реализовывать углублённое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Углублённый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учебных предметов, становятся значимыми для формирования </w:t>
      </w:r>
      <w:r w:rsidRPr="00D01F04">
        <w:rPr>
          <w:rFonts w:ascii="Times New Roman" w:hAnsi="Times New Roman"/>
          <w:color w:val="000000"/>
          <w:sz w:val="24"/>
          <w:szCs w:val="24"/>
          <w:lang w:val="ru-RU"/>
        </w:rPr>
        <w:lastRenderedPageBreak/>
        <w:t>положительных качеств личности. Таким образом, они ориентированы на формирование как метапредметных, так и личностных результатов обучения.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Pr="00D01F04">
        <w:rPr>
          <w:rFonts w:ascii="Times New Roman" w:hAnsi="Times New Roman"/>
          <w:color w:val="000000"/>
          <w:sz w:val="24"/>
          <w:szCs w:val="24"/>
          <w:lang w:val="ru-RU"/>
        </w:rPr>
        <w:t>на уровне среднего общего образования</w:t>
      </w:r>
      <w:r w:rsidRPr="00D01F04">
        <w:rPr>
          <w:rFonts w:ascii="Times New Roman" w:hAnsi="Times New Roman"/>
          <w:color w:val="000000"/>
          <w:spacing w:val="2"/>
          <w:sz w:val="24"/>
          <w:szCs w:val="24"/>
          <w:lang w:val="ru-RU"/>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Изучение учебного предмета «Второй иностранный язык» происходит при наличии потребности у обучающихся и при условии, что в образовательной организации имеется кадровая, техническая и материальная обеспеченность, позволяющая достигнуть предметных результатов, заявленных во ФГОС СОО.</w:t>
      </w:r>
    </w:p>
    <w:p w:rsidR="00C2742E" w:rsidRPr="00D01F04" w:rsidRDefault="00C2742E" w:rsidP="00C2742E">
      <w:pPr>
        <w:spacing w:after="0" w:line="264" w:lineRule="auto"/>
        <w:ind w:firstLine="600"/>
        <w:jc w:val="both"/>
        <w:rPr>
          <w:sz w:val="24"/>
          <w:szCs w:val="24"/>
          <w:lang w:val="ru-RU"/>
        </w:rPr>
      </w:pPr>
      <w:bookmarkStart w:id="136" w:name="8faf8ddd-24a7-45b8-a65c-969c57052640"/>
      <w:r w:rsidRPr="00D01F04">
        <w:rPr>
          <w:rFonts w:ascii="Times New Roman" w:hAnsi="Times New Roman"/>
          <w:color w:val="000000"/>
          <w:spacing w:val="2"/>
          <w:sz w:val="24"/>
          <w:szCs w:val="24"/>
          <w:lang w:val="ru-RU"/>
        </w:rPr>
        <w:t>Общее число часов, рекомендованных для углублённого изучения иностранного языка – 340 часов: в 10 классе ‑ 170 часов (5 часов в неделю), в 11 классе – 170 часа (5 часов в неделю).</w:t>
      </w:r>
      <w:bookmarkEnd w:id="136"/>
    </w:p>
    <w:p w:rsidR="00C2742E" w:rsidRPr="00D01F04" w:rsidRDefault="00C2742E" w:rsidP="00C2742E">
      <w:pPr>
        <w:rPr>
          <w:sz w:val="24"/>
          <w:szCs w:val="24"/>
          <w:lang w:val="ru-RU"/>
        </w:rPr>
        <w:sectPr w:rsidR="00C2742E" w:rsidRPr="00D01F04">
          <w:pgSz w:w="11906" w:h="16383"/>
          <w:pgMar w:top="1134" w:right="850" w:bottom="1134" w:left="1701" w:header="720" w:footer="720" w:gutter="0"/>
          <w:cols w:space="720"/>
        </w:sectPr>
      </w:pPr>
    </w:p>
    <w:p w:rsidR="00C2742E" w:rsidRPr="00D01F04" w:rsidRDefault="00C2742E" w:rsidP="00C2742E">
      <w:pPr>
        <w:spacing w:after="0" w:line="264" w:lineRule="auto"/>
        <w:ind w:left="120"/>
        <w:jc w:val="both"/>
        <w:rPr>
          <w:sz w:val="24"/>
          <w:szCs w:val="24"/>
          <w:lang w:val="ru-RU"/>
        </w:rPr>
      </w:pPr>
      <w:bookmarkStart w:id="137" w:name="block-83065941"/>
      <w:bookmarkEnd w:id="135"/>
      <w:r w:rsidRPr="00D01F04">
        <w:rPr>
          <w:rFonts w:ascii="Times New Roman" w:hAnsi="Times New Roman"/>
          <w:b/>
          <w:color w:val="000000"/>
          <w:sz w:val="24"/>
          <w:szCs w:val="24"/>
          <w:lang w:val="ru-RU"/>
        </w:rPr>
        <w:lastRenderedPageBreak/>
        <w:t>СОДЕРЖАНИЕ ОБУЧЕНИЯ</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10 КЛАСС</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Коммуникативные умения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Внешность и характеристика человека, литературного персонажа.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Покупки: одежда, обувь и продукты питания. Карманные деньги. Молодёжная мода.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Деловое общение: особенности делового общения, деловая этика, деловая переписка, публичное выступление.</w:t>
      </w:r>
    </w:p>
    <w:p w:rsidR="00C2742E" w:rsidRPr="00D01F04" w:rsidRDefault="00C2742E" w:rsidP="00C2742E">
      <w:pPr>
        <w:spacing w:after="0" w:line="264" w:lineRule="auto"/>
        <w:ind w:firstLine="600"/>
        <w:jc w:val="both"/>
        <w:rPr>
          <w:sz w:val="24"/>
          <w:szCs w:val="24"/>
          <w:lang w:val="ru-RU"/>
        </w:rPr>
      </w:pPr>
      <w:r w:rsidRPr="00C2742E">
        <w:rPr>
          <w:rFonts w:ascii="Times New Roman" w:hAnsi="Times New Roman"/>
          <w:color w:val="000000"/>
          <w:sz w:val="24"/>
          <w:szCs w:val="24"/>
          <w:lang w:val="ru-RU"/>
        </w:rPr>
        <w:t xml:space="preserve">Туризм. Виды отдыха. </w:t>
      </w:r>
      <w:r w:rsidRPr="00D01F04">
        <w:rPr>
          <w:rFonts w:ascii="Times New Roman" w:hAnsi="Times New Roman"/>
          <w:color w:val="000000"/>
          <w:sz w:val="24"/>
          <w:szCs w:val="24"/>
          <w:lang w:val="ru-RU"/>
        </w:rPr>
        <w:t>Путешествия по России и зарубежным странам. Виртуальные путешествия.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Проблемы экологии. Защита окружающей среды. Стихийные бедствия.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Условия проживания в городской/сельской местности.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 Интернет-безопасность.</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Проблемы современной цивилизации.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Говорение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Объём диалога – до 10 реплик со стороны каждого собеседника.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основного общего образования: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повествование/сообщение;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рассуждение.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создание сообщений в связи с прочитанным/прослушанным текстом с выражением своего отношения к событиям и фактам, изложенным в тексте;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устное представление (презентация) результатов выполненной проектной работы.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монологического высказывания – до 16 фраз.</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Аудирование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w:t>
      </w:r>
      <w:r w:rsidRPr="00D01F04">
        <w:rPr>
          <w:rFonts w:ascii="Times New Roman" w:hAnsi="Times New Roman"/>
          <w:color w:val="000000"/>
          <w:sz w:val="24"/>
          <w:szCs w:val="24"/>
          <w:lang w:val="ru-RU"/>
        </w:rPr>
        <w:lastRenderedPageBreak/>
        <w:t>содержания; с пониманием нужной/интересующей/запрашиваемой информации; с полным и точным пониманием всей информации.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Время звучания текста/текстов для аудирования – до 3 минут.</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Смысловое чтение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Чтение несплошных текстов (таблиц, диаграмм, графиков, схем, инфографики и другие) и понимание представленной в них информации.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w:t>
      </w:r>
      <w:r w:rsidRPr="00D01F04">
        <w:rPr>
          <w:rFonts w:ascii="Times New Roman" w:hAnsi="Times New Roman"/>
          <w:color w:val="000000"/>
          <w:sz w:val="24"/>
          <w:szCs w:val="24"/>
          <w:lang w:val="ru-RU"/>
        </w:rPr>
        <w:lastRenderedPageBreak/>
        <w:t xml:space="preserve">характера, статья публицистического характера, объявление, памятка, инструкция, электронное сообщение личного характера, стихотворение.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текста/текстов для чтения – 700–800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Письменная речь</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умений письменной речи на базе умений, сформированных на уровне основного общего образования: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заполнение анкет и формуляров в соответствии с нормами речевого этикета, принятыми в стране/странах изучаемого языка;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написание резюме (</w:t>
      </w:r>
      <w:r w:rsidRPr="00D01F04">
        <w:rPr>
          <w:rFonts w:ascii="Times New Roman" w:hAnsi="Times New Roman"/>
          <w:color w:val="000000"/>
          <w:sz w:val="24"/>
          <w:szCs w:val="24"/>
        </w:rPr>
        <w:t>CV</w:t>
      </w:r>
      <w:r w:rsidRPr="00D01F04">
        <w:rPr>
          <w:rFonts w:ascii="Times New Roman" w:hAnsi="Times New Roman"/>
          <w:color w:val="000000"/>
          <w:sz w:val="24"/>
          <w:szCs w:val="24"/>
          <w:lang w:val="ru-RU"/>
        </w:rPr>
        <w:t xml:space="preserve">) с сообщением основных сведений о себе в соответствии с нормами речевого этикета, принятыми в стране/странах изучаемого языка;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250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Перевод как особый вид речевой деятельности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Предпереводческий анализ текста, выявление возможных переводческих трудностей и путей их преодоления.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Сопоставительный анализ оригинала и перевода и объективная оценка качества перевода.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4"/>
          <w:sz w:val="24"/>
          <w:szCs w:val="24"/>
          <w:lang w:val="ru-RU"/>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Языковые знания и навыки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Фонетическая сторона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Объём текста для чтения вслух – до 160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Орфография и пунктуация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Правильное написание изученных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Лексическая сторона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Основные способы словообразования: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а) аффиксация: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глаголов при помощи префиксов </w:t>
      </w:r>
      <w:r w:rsidRPr="00D01F04">
        <w:rPr>
          <w:rFonts w:ascii="Times New Roman" w:hAnsi="Times New Roman"/>
          <w:color w:val="000000"/>
          <w:sz w:val="24"/>
          <w:szCs w:val="24"/>
        </w:rPr>
        <w:t>dis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mis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under</w:t>
      </w:r>
      <w:r w:rsidRPr="00D01F04">
        <w:rPr>
          <w:rFonts w:ascii="Times New Roman" w:hAnsi="Times New Roman"/>
          <w:color w:val="000000"/>
          <w:sz w:val="24"/>
          <w:szCs w:val="24"/>
          <w:lang w:val="ru-RU"/>
        </w:rPr>
        <w:t xml:space="preserve"> и суффикса -</w:t>
      </w:r>
      <w:r w:rsidRPr="00D01F04">
        <w:rPr>
          <w:rFonts w:ascii="Times New Roman" w:hAnsi="Times New Roman"/>
          <w:color w:val="000000"/>
          <w:sz w:val="24"/>
          <w:szCs w:val="24"/>
        </w:rPr>
        <w:t>ise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ize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имён существительных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ance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ence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er</w:t>
      </w:r>
      <w:r w:rsidRPr="00D01F04">
        <w:rPr>
          <w:rFonts w:ascii="Times New Roman" w:hAnsi="Times New Roman"/>
          <w:color w:val="000000"/>
          <w:sz w:val="24"/>
          <w:szCs w:val="24"/>
          <w:lang w:val="ru-RU"/>
        </w:rPr>
        <w:t>/-</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ism</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ist</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ity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ment</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ness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sion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tion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ship</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имён прилагательных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inter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non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super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able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ible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al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ese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ful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ian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an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ic</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ical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ive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less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ly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ous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y</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наречий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и суффикса -</w:t>
      </w:r>
      <w:r w:rsidRPr="00D01F04">
        <w:rPr>
          <w:rFonts w:ascii="Times New Roman" w:hAnsi="Times New Roman"/>
          <w:color w:val="000000"/>
          <w:sz w:val="24"/>
          <w:szCs w:val="24"/>
        </w:rPr>
        <w:t>ly</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числительных при помощи суффиксов -</w:t>
      </w:r>
      <w:r w:rsidRPr="00D01F04">
        <w:rPr>
          <w:rFonts w:ascii="Times New Roman" w:hAnsi="Times New Roman"/>
          <w:color w:val="000000"/>
          <w:sz w:val="24"/>
          <w:szCs w:val="24"/>
        </w:rPr>
        <w:t>teen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ty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th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б) словосложение: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01F04">
        <w:rPr>
          <w:rFonts w:ascii="Times New Roman" w:hAnsi="Times New Roman"/>
          <w:color w:val="000000"/>
          <w:sz w:val="24"/>
          <w:szCs w:val="24"/>
        </w:rPr>
        <w:t>football</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образование сложных существительных путём соединения основы прилагательного с основой существительного (</w:t>
      </w:r>
      <w:r w:rsidRPr="00D01F04">
        <w:rPr>
          <w:rFonts w:ascii="Times New Roman" w:hAnsi="Times New Roman"/>
          <w:color w:val="000000"/>
          <w:spacing w:val="2"/>
          <w:sz w:val="24"/>
          <w:szCs w:val="24"/>
        </w:rPr>
        <w:t>blackboard</w:t>
      </w:r>
      <w:r w:rsidRPr="00D01F04">
        <w:rPr>
          <w:rFonts w:ascii="Times New Roman" w:hAnsi="Times New Roman"/>
          <w:color w:val="000000"/>
          <w:spacing w:val="2"/>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01F04">
        <w:rPr>
          <w:rFonts w:ascii="Times New Roman" w:hAnsi="Times New Roman"/>
          <w:color w:val="000000"/>
          <w:sz w:val="24"/>
          <w:szCs w:val="24"/>
        </w:rPr>
        <w:t>father</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law</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blue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eyed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eight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legged</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сложных прилагательных путём соединения наречия с основой причастия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well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behaved</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nice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looking</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 конверсия: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имён существительных от неопределённых форм глаголов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run</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run</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имён существительных от имён прилагательных (</w:t>
      </w:r>
      <w:r w:rsidRPr="00D01F04">
        <w:rPr>
          <w:rFonts w:ascii="Times New Roman" w:hAnsi="Times New Roman"/>
          <w:color w:val="000000"/>
          <w:sz w:val="24"/>
          <w:szCs w:val="24"/>
        </w:rPr>
        <w:t>rich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people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rich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глаголов от имён существительных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hand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hand</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глаголов от имён прилагательных (</w:t>
      </w:r>
      <w:r w:rsidRPr="00D01F04">
        <w:rPr>
          <w:rFonts w:ascii="Times New Roman" w:hAnsi="Times New Roman"/>
          <w:color w:val="000000"/>
          <w:sz w:val="24"/>
          <w:szCs w:val="24"/>
        </w:rPr>
        <w:t>cool</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cool</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Имена прилагательные на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excited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exciting</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Многозначные лексические единицы. Наиболее частотные фразовые глаголы. </w:t>
      </w:r>
      <w:r w:rsidRPr="00C2742E">
        <w:rPr>
          <w:rFonts w:ascii="Times New Roman" w:hAnsi="Times New Roman"/>
          <w:color w:val="000000"/>
          <w:sz w:val="24"/>
          <w:szCs w:val="24"/>
          <w:lang w:val="ru-RU"/>
        </w:rPr>
        <w:t xml:space="preserve">Синонимы. Антонимы. Омонимы. Интернациональные слова. </w:t>
      </w:r>
      <w:r w:rsidRPr="00D01F04">
        <w:rPr>
          <w:rFonts w:ascii="Times New Roman" w:hAnsi="Times New Roman"/>
          <w:color w:val="000000"/>
          <w:sz w:val="24"/>
          <w:szCs w:val="24"/>
          <w:lang w:val="ru-RU"/>
        </w:rPr>
        <w:t xml:space="preserve">Сокращения и аббревиатуры.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Грамматическая сторона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01F04">
        <w:rPr>
          <w:rFonts w:ascii="Times New Roman" w:hAnsi="Times New Roman"/>
          <w:color w:val="000000"/>
          <w:sz w:val="24"/>
          <w:szCs w:val="24"/>
        </w:rPr>
        <w:t>We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moved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new</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house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year</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It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There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с глагольными конструкциями, содержащими глаголы-связки to be, to look, to seem, to feel (He looks/seems/feels happy.).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cо сложным дополнением – Complex Object (I want you to help me. I saw her cross/crossing the road. I want to have my hair cut.)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Сложносочинённые предложения с сочинительными союзами </w:t>
      </w:r>
      <w:r w:rsidRPr="00D01F04">
        <w:rPr>
          <w:rFonts w:ascii="Times New Roman" w:hAnsi="Times New Roman"/>
          <w:color w:val="000000"/>
          <w:sz w:val="24"/>
          <w:szCs w:val="24"/>
        </w:rPr>
        <w:t>and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but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союзами и союзными словами </w:t>
      </w:r>
      <w:r w:rsidRPr="00D01F04">
        <w:rPr>
          <w:rFonts w:ascii="Times New Roman" w:hAnsi="Times New Roman"/>
          <w:color w:val="000000"/>
          <w:sz w:val="24"/>
          <w:szCs w:val="24"/>
        </w:rPr>
        <w:t>because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if</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01F04">
        <w:rPr>
          <w:rFonts w:ascii="Times New Roman" w:hAnsi="Times New Roman"/>
          <w:color w:val="000000"/>
          <w:sz w:val="24"/>
          <w:szCs w:val="24"/>
        </w:rPr>
        <w:t>who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that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союзными словами </w:t>
      </w:r>
      <w:r w:rsidRPr="00D01F04">
        <w:rPr>
          <w:rFonts w:ascii="Times New Roman" w:hAnsi="Times New Roman"/>
          <w:color w:val="000000"/>
          <w:sz w:val="24"/>
          <w:szCs w:val="24"/>
        </w:rPr>
        <w:t>whoever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whenever</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Условные предложения с глаголами в изъявительном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0,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и с глаголами в сослагательном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III</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Инверсия с конструкциями hardly (ever) … when, no sooner … that, if only …; в условных предложениях (If) … should … do.</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lastRenderedPageBreak/>
        <w:t xml:space="preserve">Все типы вопросительных предложений (общий, специальный, альтернативный, разделительный вопросы в Present/Past/Future Simple Tense; Present/Past/Future Continuous Tense; Present/Past Perfect Tense; Present Perfect Continuous Tense).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с конструкциями as … as, not so … as; both … and …, either … or, neither … nor.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wish</w:t>
      </w:r>
      <w:r w:rsidRPr="00D01F04">
        <w:rPr>
          <w:rFonts w:ascii="Times New Roman" w:hAnsi="Times New Roman"/>
          <w:color w:val="000000"/>
          <w:sz w:val="24"/>
          <w:szCs w:val="24"/>
          <w:lang w:val="ru-RU"/>
        </w:rPr>
        <w:t xml:space="preserve"> …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Конструкции с глаголами на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love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hate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doing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smth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Конструкция It takes me … to do smth.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Конструкция </w:t>
      </w:r>
      <w:r w:rsidRPr="00D01F04">
        <w:rPr>
          <w:rFonts w:ascii="Times New Roman" w:hAnsi="Times New Roman"/>
          <w:color w:val="000000"/>
          <w:sz w:val="24"/>
          <w:szCs w:val="24"/>
        </w:rPr>
        <w:t>used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 инфинитив глагола.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be/get used to smth; be/get used to doing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pacing w:val="-2"/>
          <w:sz w:val="24"/>
          <w:szCs w:val="24"/>
        </w:rPr>
        <w:t xml:space="preserve">Конструкции I prefer, I’d prefer, I’d rather prefer, выражающих предпочтение, а также конструкций I’d rather, You’d better.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Подлежащее, выраженное собирательным существительным (</w:t>
      </w:r>
      <w:r w:rsidRPr="00D01F04">
        <w:rPr>
          <w:rFonts w:ascii="Times New Roman" w:hAnsi="Times New Roman"/>
          <w:color w:val="000000"/>
          <w:sz w:val="24"/>
          <w:szCs w:val="24"/>
        </w:rPr>
        <w:t>family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police</w:t>
      </w:r>
      <w:r w:rsidRPr="00D01F04">
        <w:rPr>
          <w:rFonts w:ascii="Times New Roman" w:hAnsi="Times New Roman"/>
          <w:color w:val="000000"/>
          <w:sz w:val="24"/>
          <w:szCs w:val="24"/>
          <w:lang w:val="ru-RU"/>
        </w:rPr>
        <w:t xml:space="preserve">), и его согласование со сказуемым.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Глаголы (правильных и неправильных) в видо-временных формах действительного залога в изъявительном наклонении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и наиболее употребительных формах страдательного залога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Модальные глаголы и их эквиваленты (can/be able to, could, must/have to, may, might, should, shall, would, will, need, ought to).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Определённый, неопределённый и нулевой артикли.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Притяжательный падеж имён существительных.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Порядок следования нескольких прилагательных (мнение – размер – возраст – форма – цвет – происхождение – материал).</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Слова, выражающие количество (many/much, little/a little; few/a few; a lot of).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w:t>
      </w:r>
      <w:r w:rsidRPr="00D01F04">
        <w:rPr>
          <w:rFonts w:ascii="Times New Roman" w:hAnsi="Times New Roman"/>
          <w:color w:val="000000"/>
          <w:sz w:val="24"/>
          <w:szCs w:val="24"/>
          <w:lang w:val="ru-RU"/>
        </w:rPr>
        <w:lastRenderedPageBreak/>
        <w:t xml:space="preserve">вопросительные местоимения; неопределённые местоимения и их производные; отрицательные местоимения </w:t>
      </w:r>
      <w:r w:rsidRPr="00D01F04">
        <w:rPr>
          <w:rFonts w:ascii="Times New Roman" w:hAnsi="Times New Roman"/>
          <w:color w:val="000000"/>
          <w:sz w:val="24"/>
          <w:szCs w:val="24"/>
        </w:rPr>
        <w:t>none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no</w:t>
      </w:r>
      <w:r w:rsidRPr="00D01F04">
        <w:rPr>
          <w:rFonts w:ascii="Times New Roman" w:hAnsi="Times New Roman"/>
          <w:color w:val="000000"/>
          <w:sz w:val="24"/>
          <w:szCs w:val="24"/>
          <w:lang w:val="ru-RU"/>
        </w:rPr>
        <w:t xml:space="preserve"> и производные последнего (</w:t>
      </w:r>
      <w:r w:rsidRPr="00D01F04">
        <w:rPr>
          <w:rFonts w:ascii="Times New Roman" w:hAnsi="Times New Roman"/>
          <w:color w:val="000000"/>
          <w:sz w:val="24"/>
          <w:szCs w:val="24"/>
        </w:rPr>
        <w:t>nobody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nothing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etc</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Количественные и порядковые числительные.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Социокультурные знания и умения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Компенсаторные умения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1"/>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11 КЛАСС</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Коммуникативные умения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Внешность и характеристика человека, литературного персонажа.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Современный мир профессий. Проблема выбора профессии. Альтернативы в продолжении образования.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Место иностранного языка в повседневной жизни и профессиональной деятельности в современном мире.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Деловое общение: особенности делового общения, деловая этика, деловая переписка, публичное выступление.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Туризм. Виды отдыха. Экотуризм. Путешествия по России и зарубежным странам. Виртуальные путешествия.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Вселенная и человек. Природа. </w:t>
      </w:r>
      <w:r w:rsidRPr="00C2742E">
        <w:rPr>
          <w:rFonts w:ascii="Times New Roman" w:hAnsi="Times New Roman"/>
          <w:color w:val="000000"/>
          <w:sz w:val="24"/>
          <w:szCs w:val="24"/>
          <w:lang w:val="ru-RU"/>
        </w:rPr>
        <w:t xml:space="preserve">Проблемы экологии. </w:t>
      </w:r>
      <w:r w:rsidRPr="00D01F04">
        <w:rPr>
          <w:rFonts w:ascii="Times New Roman" w:hAnsi="Times New Roman"/>
          <w:color w:val="000000"/>
          <w:sz w:val="24"/>
          <w:szCs w:val="24"/>
          <w:lang w:val="ru-RU"/>
        </w:rPr>
        <w:t>Защита окружающей среды. Проживание в городской/сельской местности.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Средства массовой информации: пресса, телевидение, радио, Интернет, социальные сети.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Технический прогресс: перспективы и последствия. Современ</w:t>
      </w:r>
      <w:r w:rsidRPr="00D01F04">
        <w:rPr>
          <w:rFonts w:ascii="Times New Roman" w:hAnsi="Times New Roman"/>
          <w:color w:val="000000"/>
          <w:sz w:val="24"/>
          <w:szCs w:val="24"/>
          <w:lang w:val="ru-RU"/>
        </w:rPr>
        <w:t>ные средства коммуникации. Интернет-безопасность.</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Проблемы современной цивилизации.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Говорение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полилог: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Объём диалога – до 10 реплик со стороны каждого собеседника.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Развитие коммуникативных умений монологической речи: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повествование/сообщение;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рассуждение (с изложением своего мнения и краткой аргументацией);</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создание сообщений в связи с прочитанным/прослушанным текстом с выражением своего отношения к событиям и фактам, изложенным в тексте;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устное представление результатов выполненной проектной работы.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и(или) без их использования.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монологического высказывания – 17–18 фраз.</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Аудирование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1"/>
          <w:sz w:val="24"/>
          <w:szCs w:val="24"/>
          <w:lang w:val="ru-RU"/>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Языковая сложность текстов для аудирования должна соответствовать уровню, превышающему пороговый (В1+ по общеевропейской шкале).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Время звучания текста/текстов для аудирования – до 3,5 минуты.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Смысловое чтение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Чтение несплошных текстов (таблиц, диаграмм, графиков, схем, инфографики и другие) и понимание представленной в них информации.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Языковая сложность текстов для чтения должна соответствовать уровню, превышающему пороговый (В1+ по общеевропейской шкале).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текста/текстов для чтения – 700–900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Письменная речь</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Развитие умений письменной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заполнение анкет и формуляров в соответствии с нормами речевого этикета, принятыми в стране/странах изучаемого языка;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написание резюме (</w:t>
      </w:r>
      <w:r w:rsidRPr="00D01F04">
        <w:rPr>
          <w:rFonts w:ascii="Times New Roman" w:hAnsi="Times New Roman"/>
          <w:color w:val="000000"/>
          <w:spacing w:val="-2"/>
          <w:sz w:val="24"/>
          <w:szCs w:val="24"/>
        </w:rPr>
        <w:t>CV</w:t>
      </w:r>
      <w:r w:rsidRPr="00D01F04">
        <w:rPr>
          <w:rFonts w:ascii="Times New Roman" w:hAnsi="Times New Roman"/>
          <w:color w:val="000000"/>
          <w:spacing w:val="-2"/>
          <w:sz w:val="24"/>
          <w:szCs w:val="24"/>
          <w:lang w:val="ru-RU"/>
        </w:rPr>
        <w:t>), письма – обращения о приёме на работу (</w:t>
      </w:r>
      <w:r w:rsidRPr="00D01F04">
        <w:rPr>
          <w:rFonts w:ascii="Times New Roman" w:hAnsi="Times New Roman"/>
          <w:color w:val="000000"/>
          <w:spacing w:val="-2"/>
          <w:sz w:val="24"/>
          <w:szCs w:val="24"/>
        </w:rPr>
        <w:t>application</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letter</w:t>
      </w:r>
      <w:r w:rsidRPr="00D01F04">
        <w:rPr>
          <w:rFonts w:ascii="Times New Roman" w:hAnsi="Times New Roman"/>
          <w:color w:val="000000"/>
          <w:spacing w:val="-2"/>
          <w:sz w:val="24"/>
          <w:szCs w:val="24"/>
          <w:lang w:val="ru-RU"/>
        </w:rPr>
        <w:t xml:space="preserve">) с сообщением основных сведений о себе в соответствии с нормами речевого этикета, принятыми в стране/странах изучаемого языка. Объём письма – до 140 слов;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 и(или) без использования образца. Объём письменного высказывания – до 180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250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Перевод как особый вид речевой деятельности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Предпереводческий анализ текста, выявление возможных переводческих трудностей и путей их преодоления.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Сопоставительный анализ оригинала и перевода и объективная оценка качества перевода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Языковые знания и навыки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Фонетическая сторона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текста для чтения вслух – до 170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Орфография и пунктуация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Правильное написание изученных слов.</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Лексическая сторона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Основные способы словообразования: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аффиксация: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глаголов при помощи префиксов </w:t>
      </w:r>
      <w:r w:rsidRPr="00D01F04">
        <w:rPr>
          <w:rFonts w:ascii="Times New Roman" w:hAnsi="Times New Roman"/>
          <w:color w:val="000000"/>
          <w:sz w:val="24"/>
          <w:szCs w:val="24"/>
        </w:rPr>
        <w:t>dis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mis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under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ise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ize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en</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имён существительных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ance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ence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er</w:t>
      </w:r>
      <w:r w:rsidRPr="00D01F04">
        <w:rPr>
          <w:rFonts w:ascii="Times New Roman" w:hAnsi="Times New Roman"/>
          <w:color w:val="000000"/>
          <w:sz w:val="24"/>
          <w:szCs w:val="24"/>
          <w:lang w:val="ru-RU"/>
        </w:rPr>
        <w:t>/-</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ism</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ist</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ity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ment</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ness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sion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tion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ship</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имён прилагательных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inter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non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super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able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ible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al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ese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ful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ian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an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ic</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ical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ish</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ive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less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ly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ous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y</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наречий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и суффикса -</w:t>
      </w:r>
      <w:r w:rsidRPr="00D01F04">
        <w:rPr>
          <w:rFonts w:ascii="Times New Roman" w:hAnsi="Times New Roman"/>
          <w:color w:val="000000"/>
          <w:sz w:val="24"/>
          <w:szCs w:val="24"/>
        </w:rPr>
        <w:t>ly</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числительных при помощи суффиксов -</w:t>
      </w:r>
      <w:r w:rsidRPr="00D01F04">
        <w:rPr>
          <w:rFonts w:ascii="Times New Roman" w:hAnsi="Times New Roman"/>
          <w:color w:val="000000"/>
          <w:sz w:val="24"/>
          <w:szCs w:val="24"/>
        </w:rPr>
        <w:t>teen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ty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th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словосложение: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01F04">
        <w:rPr>
          <w:rFonts w:ascii="Times New Roman" w:hAnsi="Times New Roman"/>
          <w:color w:val="000000"/>
          <w:sz w:val="24"/>
          <w:szCs w:val="24"/>
        </w:rPr>
        <w:t>football</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D01F04">
        <w:rPr>
          <w:rFonts w:ascii="Times New Roman" w:hAnsi="Times New Roman"/>
          <w:color w:val="000000"/>
          <w:sz w:val="24"/>
          <w:szCs w:val="24"/>
        </w:rPr>
        <w:t>bluebell</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01F04">
        <w:rPr>
          <w:rFonts w:ascii="Times New Roman" w:hAnsi="Times New Roman"/>
          <w:color w:val="000000"/>
          <w:sz w:val="24"/>
          <w:szCs w:val="24"/>
        </w:rPr>
        <w:t>father</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law</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blue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eyed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eight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legged</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образование сложных прилагательных путём соединения наречия с основой причастия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well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behaved</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образование сложных прилагательных путём соединения основы прилагательного с основой причастия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nice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looking</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конверсия: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имён существительных от неопределённых форм глаголов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run</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run</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имён существительных от имён прилагательных (</w:t>
      </w:r>
      <w:r w:rsidRPr="00D01F04">
        <w:rPr>
          <w:rFonts w:ascii="Times New Roman" w:hAnsi="Times New Roman"/>
          <w:color w:val="000000"/>
          <w:sz w:val="24"/>
          <w:szCs w:val="24"/>
        </w:rPr>
        <w:t>rich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people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rich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образование глаголов от имён существительных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hand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hand</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образование глаголов от имён прилагательных (</w:t>
      </w:r>
      <w:r w:rsidRPr="00D01F04">
        <w:rPr>
          <w:rFonts w:ascii="Times New Roman" w:hAnsi="Times New Roman"/>
          <w:color w:val="000000"/>
          <w:spacing w:val="-2"/>
          <w:sz w:val="24"/>
          <w:szCs w:val="24"/>
        </w:rPr>
        <w:t>cool</w:t>
      </w:r>
      <w:r w:rsidRPr="00D01F04">
        <w:rPr>
          <w:rFonts w:ascii="Times New Roman" w:hAnsi="Times New Roman"/>
          <w:color w:val="000000"/>
          <w:spacing w:val="-2"/>
          <w:sz w:val="24"/>
          <w:szCs w:val="24"/>
          <w:lang w:val="ru-RU"/>
        </w:rPr>
        <w:t xml:space="preserve"> – </w:t>
      </w:r>
      <w:r w:rsidRPr="00D01F04">
        <w:rPr>
          <w:rFonts w:ascii="Times New Roman" w:hAnsi="Times New Roman"/>
          <w:color w:val="000000"/>
          <w:spacing w:val="-2"/>
          <w:sz w:val="24"/>
          <w:szCs w:val="24"/>
        </w:rPr>
        <w:t>to</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cool</w:t>
      </w:r>
      <w:r w:rsidRPr="00D01F04">
        <w:rPr>
          <w:rFonts w:ascii="Times New Roman" w:hAnsi="Times New Roman"/>
          <w:color w:val="000000"/>
          <w:spacing w:val="-2"/>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Имена прилагательные на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excited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exciting</w:t>
      </w:r>
      <w:r w:rsidRPr="00D01F04">
        <w:rPr>
          <w:rFonts w:ascii="Times New Roman" w:hAnsi="Times New Roman"/>
          <w:color w:val="000000"/>
          <w:sz w:val="24"/>
          <w:szCs w:val="24"/>
          <w:lang w:val="ru-RU"/>
        </w:rPr>
        <w:t>).</w:t>
      </w:r>
    </w:p>
    <w:p w:rsidR="00C2742E" w:rsidRPr="00C2742E"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Многозначные лексические единицы. Наиболее частотные фразовые глаголы. Синонимы. Антонимы. Омонимы. Интернациональные слова. Сокращения и аббревиатуры. Идиомы. Пословицы. </w:t>
      </w:r>
      <w:r w:rsidRPr="00C2742E">
        <w:rPr>
          <w:rFonts w:ascii="Times New Roman" w:hAnsi="Times New Roman"/>
          <w:color w:val="000000"/>
          <w:sz w:val="24"/>
          <w:szCs w:val="24"/>
          <w:lang w:val="ru-RU"/>
        </w:rPr>
        <w:t>Элементы деловой лексики.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Грамматическая сторона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01F04">
        <w:rPr>
          <w:rFonts w:ascii="Times New Roman" w:hAnsi="Times New Roman"/>
          <w:color w:val="000000"/>
          <w:sz w:val="24"/>
          <w:szCs w:val="24"/>
        </w:rPr>
        <w:t>We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moved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new</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house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year</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It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There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с глагольными конструкциями, содержащими глаголы-связки to be, to look, to seem, to feel (He looks/seems/feels happy.).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cо сложным дополнением – Complex Object (I want you to help me. I saw her cross/crossing the road. I want to have my hair cut.)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Сложносочинённые предложения с сочинительными союзами </w:t>
      </w:r>
      <w:r w:rsidRPr="00D01F04">
        <w:rPr>
          <w:rFonts w:ascii="Times New Roman" w:hAnsi="Times New Roman"/>
          <w:color w:val="000000"/>
          <w:sz w:val="24"/>
          <w:szCs w:val="24"/>
        </w:rPr>
        <w:t>and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but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союзами и союзными словами </w:t>
      </w:r>
      <w:r w:rsidRPr="00D01F04">
        <w:rPr>
          <w:rFonts w:ascii="Times New Roman" w:hAnsi="Times New Roman"/>
          <w:color w:val="000000"/>
          <w:sz w:val="24"/>
          <w:szCs w:val="24"/>
        </w:rPr>
        <w:t>because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if</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01F04">
        <w:rPr>
          <w:rFonts w:ascii="Times New Roman" w:hAnsi="Times New Roman"/>
          <w:color w:val="000000"/>
          <w:sz w:val="24"/>
          <w:szCs w:val="24"/>
        </w:rPr>
        <w:t>who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that</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союзными словами </w:t>
      </w:r>
      <w:r w:rsidRPr="00D01F04">
        <w:rPr>
          <w:rFonts w:ascii="Times New Roman" w:hAnsi="Times New Roman"/>
          <w:color w:val="000000"/>
          <w:sz w:val="24"/>
          <w:szCs w:val="24"/>
        </w:rPr>
        <w:t>whoever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whenever</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Условные предложения с глаголами в изъявительном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0,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и с глаголами в сослагательном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III</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Инверсия с конструкциями hardly (ever) …when, no sooner … that, if only …; в условных предложениях (If) … should do.</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Present/Past/Future Continuous Tense; Present/Past Perfect Tense; Present Perfect Continuous Tense).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с конструкциями as … as, not so … as; both … and …, either … or, neither … nor.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wish</w:t>
      </w:r>
      <w:r w:rsidRPr="00D01F04">
        <w:rPr>
          <w:rFonts w:ascii="Times New Roman" w:hAnsi="Times New Roman"/>
          <w:color w:val="000000"/>
          <w:sz w:val="24"/>
          <w:szCs w:val="24"/>
          <w:lang w:val="ru-RU"/>
        </w:rPr>
        <w:t xml:space="preserve"> …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Конструкции с глаголами на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love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hate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doing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smth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Конструкция It takes me… to do smth.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Конструкция </w:t>
      </w:r>
      <w:r w:rsidRPr="00D01F04">
        <w:rPr>
          <w:rFonts w:ascii="Times New Roman" w:hAnsi="Times New Roman"/>
          <w:color w:val="000000"/>
          <w:sz w:val="24"/>
          <w:szCs w:val="24"/>
        </w:rPr>
        <w:t>used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 инфинитив глагола.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be/get used to smth; be/get used to doing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pacing w:val="-2"/>
          <w:sz w:val="24"/>
          <w:szCs w:val="24"/>
        </w:rPr>
        <w:t xml:space="preserve">Конструкции I prefer, I’d prefer, I’d rather prefer, выражающих предпочтение, а также конструкций I’d rather, You’d better.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Подлежащее, выраженное собирательным существительным (</w:t>
      </w:r>
      <w:r w:rsidRPr="00D01F04">
        <w:rPr>
          <w:rFonts w:ascii="Times New Roman" w:hAnsi="Times New Roman"/>
          <w:color w:val="000000"/>
          <w:sz w:val="24"/>
          <w:szCs w:val="24"/>
        </w:rPr>
        <w:t>family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police</w:t>
      </w:r>
      <w:r w:rsidRPr="00D01F04">
        <w:rPr>
          <w:rFonts w:ascii="Times New Roman" w:hAnsi="Times New Roman"/>
          <w:color w:val="000000"/>
          <w:sz w:val="24"/>
          <w:szCs w:val="24"/>
          <w:lang w:val="ru-RU"/>
        </w:rPr>
        <w:t xml:space="preserve">), и его согласование со сказуемым.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Глаголы (правильных и неправильных) в видо-временных формах действительного залога в изъявительном наклонении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и наиболее употребительных формах страдательного залога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Модальные глаголы и их эквиваленты (can/be able to, could, must/have to, may, might, should, shall, would, will, need, ought to).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Определённый, неопределённый и нулевой артикли.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Притяжательный падеж имён существительных.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Порядок следования нескольких прилагательных (мнение – размер – возраст – форма – цвет – происхождение – материал).</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Слова, выражающие количество (many/much, little/a little; few/a few; a lot of).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01F04">
        <w:rPr>
          <w:rFonts w:ascii="Times New Roman" w:hAnsi="Times New Roman"/>
          <w:color w:val="000000"/>
          <w:spacing w:val="-2"/>
          <w:sz w:val="24"/>
          <w:szCs w:val="24"/>
        </w:rPr>
        <w:t>none</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no</w:t>
      </w:r>
      <w:r w:rsidRPr="00D01F04">
        <w:rPr>
          <w:rFonts w:ascii="Times New Roman" w:hAnsi="Times New Roman"/>
          <w:color w:val="000000"/>
          <w:spacing w:val="-2"/>
          <w:sz w:val="24"/>
          <w:szCs w:val="24"/>
          <w:lang w:val="ru-RU"/>
        </w:rPr>
        <w:t xml:space="preserve"> и производные последнего (</w:t>
      </w:r>
      <w:r w:rsidRPr="00D01F04">
        <w:rPr>
          <w:rFonts w:ascii="Times New Roman" w:hAnsi="Times New Roman"/>
          <w:color w:val="000000"/>
          <w:spacing w:val="-2"/>
          <w:sz w:val="24"/>
          <w:szCs w:val="24"/>
        </w:rPr>
        <w:t>nobody</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nothing</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etc</w:t>
      </w:r>
      <w:r w:rsidRPr="00D01F04">
        <w:rPr>
          <w:rFonts w:ascii="Times New Roman" w:hAnsi="Times New Roman"/>
          <w:color w:val="000000"/>
          <w:spacing w:val="-2"/>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Количественные и порядковые числительные.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Предлоги места, времени, направления; предлоги, употребляемые с глаголами в страдательном залоге.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Социокультурные знания и умения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Компенсаторные умения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1"/>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2742E" w:rsidRPr="00D01F04" w:rsidRDefault="00C2742E" w:rsidP="00C2742E">
      <w:pPr>
        <w:rPr>
          <w:sz w:val="24"/>
          <w:szCs w:val="24"/>
          <w:lang w:val="ru-RU"/>
        </w:rPr>
        <w:sectPr w:rsidR="00C2742E" w:rsidRPr="00D01F04">
          <w:pgSz w:w="11906" w:h="16383"/>
          <w:pgMar w:top="1134" w:right="850" w:bottom="1134" w:left="1701" w:header="720" w:footer="720" w:gutter="0"/>
          <w:cols w:space="720"/>
        </w:sectPr>
      </w:pPr>
    </w:p>
    <w:p w:rsidR="00C2742E" w:rsidRPr="00D01F04" w:rsidRDefault="00C2742E" w:rsidP="00C2742E">
      <w:pPr>
        <w:spacing w:after="0" w:line="264" w:lineRule="auto"/>
        <w:ind w:left="120"/>
        <w:jc w:val="both"/>
        <w:rPr>
          <w:sz w:val="24"/>
          <w:szCs w:val="24"/>
          <w:lang w:val="ru-RU"/>
        </w:rPr>
      </w:pPr>
      <w:bookmarkStart w:id="138" w:name="block-83065948"/>
      <w:bookmarkEnd w:id="137"/>
      <w:r w:rsidRPr="00D01F04">
        <w:rPr>
          <w:rFonts w:ascii="Times New Roman" w:hAnsi="Times New Roman"/>
          <w:color w:val="000000"/>
          <w:sz w:val="24"/>
          <w:szCs w:val="24"/>
          <w:lang w:val="ru-RU"/>
        </w:rPr>
        <w:lastRenderedPageBreak/>
        <w:t>ПЛАНИРУЕМЫЕ РЕЗУЛЬТАТЫ ОСВОЕНИЯ ПРОГРАММЫ ПО АНГЛИЙСКОМУ ЯЗЫКУ НА УРОВНЕ СРЕДНЕГО</w:t>
      </w:r>
      <w:r w:rsidRPr="00D01F04">
        <w:rPr>
          <w:rFonts w:ascii="Times New Roman" w:hAnsi="Times New Roman"/>
          <w:color w:val="FF0000"/>
          <w:sz w:val="24"/>
          <w:szCs w:val="24"/>
          <w:lang w:val="ru-RU"/>
        </w:rPr>
        <w:t xml:space="preserve"> </w:t>
      </w:r>
      <w:r w:rsidRPr="00D01F04">
        <w:rPr>
          <w:rFonts w:ascii="Times New Roman" w:hAnsi="Times New Roman"/>
          <w:color w:val="000000"/>
          <w:sz w:val="24"/>
          <w:szCs w:val="24"/>
          <w:lang w:val="ru-RU"/>
        </w:rPr>
        <w:t>ОБЩЕГО ОБРАЗОВАНИЯ</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pacing w:val="-2"/>
          <w:sz w:val="24"/>
          <w:szCs w:val="24"/>
          <w:lang w:val="ru-RU"/>
        </w:rPr>
        <w:t>ЛИЧНОСТНЫЕ РЕЗУЛЬТАТЫ</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1) гражданского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готовность к гуманитарной и волонтёрской деятельности.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2) патриотического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идейная убеждённость, готовность к служению и защите Отечества, ответственность за его судьбу.</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3) духовно-нравственного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осознание духовных ценностей российского народа;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сформированность нравственного сознания, этического поведения;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3"/>
          <w:sz w:val="24"/>
          <w:szCs w:val="24"/>
          <w:lang w:val="ru-RU"/>
        </w:rPr>
        <w:t>осознание личного вклада в построение устойчивого будущего;</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4) эстетического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 воздействие искусства;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5) физического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6) трудового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готовность к труду, осознание ценности мастерства, трудолюбие;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w:t>
      </w:r>
      <w:r w:rsidRPr="00D01F04">
        <w:rPr>
          <w:rFonts w:ascii="Times New Roman" w:hAnsi="Times New Roman"/>
          <w:color w:val="000000"/>
          <w:spacing w:val="-2"/>
          <w:sz w:val="24"/>
          <w:szCs w:val="24"/>
          <w:lang w:val="ru-RU"/>
        </w:rPr>
        <w:t>и реализовывать собственные жизненные планы, осознание возможностей самореализации средствами иностранного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готовность и способность к образованию и самообразованию на протяжении всей жизни, в том числе с использованием иностранного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7) экологического воспитания: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расширение опыта деятельности экологической направленности.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b/>
          <w:color w:val="000000"/>
          <w:sz w:val="24"/>
          <w:szCs w:val="24"/>
          <w:lang w:val="ru-RU"/>
        </w:rPr>
        <w:t>8) ценности научного познания: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МЕТАПРЕДМЕТНЫЕ РЕЗУЛЬТАТЫ</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 результате изучения программы по иностранному (английскому) на уровне среднего общего образования у обучающихся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Познавательные универсальные учебные действия</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Базовые логические действия:</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определять цели деятельности, задавать параметры и критерии их достижения;</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lastRenderedPageBreak/>
        <w:t xml:space="preserve">выявлять закономерности в языковых явлениях изучаемого иностранного (английского) языка; </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 xml:space="preserve">вносить коррективы в деятельность, оценивать соответствие </w:t>
      </w:r>
      <w:r w:rsidRPr="00D01F04">
        <w:rPr>
          <w:rFonts w:ascii="Times New Roman" w:hAnsi="Times New Roman"/>
          <w:color w:val="000000"/>
          <w:spacing w:val="-2"/>
          <w:sz w:val="24"/>
          <w:szCs w:val="24"/>
          <w:lang w:val="ru-RU"/>
        </w:rPr>
        <w:t xml:space="preserve">результатов целям, оценивать риски последствий деятельности; </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C2742E" w:rsidRPr="00D01F04" w:rsidRDefault="00C2742E" w:rsidP="00C01796">
      <w:pPr>
        <w:numPr>
          <w:ilvl w:val="0"/>
          <w:numId w:val="134"/>
        </w:numPr>
        <w:spacing w:after="0" w:line="264" w:lineRule="auto"/>
        <w:jc w:val="both"/>
        <w:rPr>
          <w:sz w:val="24"/>
          <w:szCs w:val="24"/>
          <w:lang w:val="ru-RU"/>
        </w:rPr>
      </w:pPr>
      <w:r w:rsidRPr="00D01F04">
        <w:rPr>
          <w:rFonts w:ascii="Times New Roman" w:hAnsi="Times New Roman"/>
          <w:color w:val="000000"/>
          <w:sz w:val="24"/>
          <w:szCs w:val="24"/>
          <w:lang w:val="ru-RU"/>
        </w:rPr>
        <w:t>развивать креативное мышление при решении жизненных проблем.</w:t>
      </w:r>
    </w:p>
    <w:p w:rsidR="00C2742E" w:rsidRPr="00D01F04" w:rsidRDefault="00C2742E" w:rsidP="00C2742E">
      <w:pPr>
        <w:spacing w:after="0" w:line="264" w:lineRule="auto"/>
        <w:ind w:left="120"/>
        <w:jc w:val="both"/>
        <w:rPr>
          <w:sz w:val="24"/>
          <w:szCs w:val="24"/>
        </w:rPr>
      </w:pPr>
      <w:r w:rsidRPr="00D01F04">
        <w:rPr>
          <w:rFonts w:ascii="Times New Roman" w:hAnsi="Times New Roman"/>
          <w:b/>
          <w:color w:val="000000"/>
          <w:sz w:val="24"/>
          <w:szCs w:val="24"/>
        </w:rPr>
        <w:t>Базовые исследовательские действия:</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владеть научной лингвистической терминологией, ключевыми понятиями и методами;</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давать оценку новым ситуациям, оценивать приобретённый опыт;</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 xml:space="preserve">уметь интегрировать знания из разных учебных предметов; </w:t>
      </w:r>
    </w:p>
    <w:p w:rsidR="00C2742E" w:rsidRPr="00D01F04" w:rsidRDefault="00C2742E" w:rsidP="00C01796">
      <w:pPr>
        <w:numPr>
          <w:ilvl w:val="0"/>
          <w:numId w:val="135"/>
        </w:numPr>
        <w:spacing w:after="0" w:line="264" w:lineRule="auto"/>
        <w:jc w:val="both"/>
        <w:rPr>
          <w:sz w:val="24"/>
          <w:szCs w:val="24"/>
          <w:lang w:val="ru-RU"/>
        </w:rPr>
      </w:pPr>
      <w:r w:rsidRPr="00D01F04">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C2742E" w:rsidRPr="00D01F04" w:rsidRDefault="00C2742E" w:rsidP="00C2742E">
      <w:pPr>
        <w:spacing w:after="0" w:line="264" w:lineRule="auto"/>
        <w:ind w:left="120"/>
        <w:jc w:val="both"/>
        <w:rPr>
          <w:sz w:val="24"/>
          <w:szCs w:val="24"/>
        </w:rPr>
      </w:pPr>
      <w:r w:rsidRPr="00D01F04">
        <w:rPr>
          <w:rFonts w:ascii="Times New Roman" w:hAnsi="Times New Roman"/>
          <w:b/>
          <w:color w:val="000000"/>
          <w:sz w:val="24"/>
          <w:szCs w:val="24"/>
        </w:rPr>
        <w:t>Работа с информацией:</w:t>
      </w:r>
    </w:p>
    <w:p w:rsidR="00C2742E" w:rsidRPr="00D01F04" w:rsidRDefault="00C2742E" w:rsidP="00C01796">
      <w:pPr>
        <w:numPr>
          <w:ilvl w:val="0"/>
          <w:numId w:val="136"/>
        </w:numPr>
        <w:spacing w:after="0" w:line="264" w:lineRule="auto"/>
        <w:jc w:val="both"/>
        <w:rPr>
          <w:sz w:val="24"/>
          <w:szCs w:val="24"/>
          <w:lang w:val="ru-RU"/>
        </w:rPr>
      </w:pPr>
      <w:r w:rsidRPr="00D01F04">
        <w:rPr>
          <w:rFonts w:ascii="Times New Roman" w:hAnsi="Times New Roman"/>
          <w:color w:val="000000"/>
          <w:sz w:val="24"/>
          <w:szCs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C2742E" w:rsidRPr="00D01F04" w:rsidRDefault="00C2742E" w:rsidP="00C01796">
      <w:pPr>
        <w:numPr>
          <w:ilvl w:val="0"/>
          <w:numId w:val="136"/>
        </w:numPr>
        <w:spacing w:after="0" w:line="264" w:lineRule="auto"/>
        <w:jc w:val="both"/>
        <w:rPr>
          <w:sz w:val="24"/>
          <w:szCs w:val="24"/>
          <w:lang w:val="ru-RU"/>
        </w:rPr>
      </w:pPr>
      <w:r w:rsidRPr="00D01F04">
        <w:rPr>
          <w:rFonts w:ascii="Times New Roman" w:hAnsi="Times New Roman"/>
          <w:color w:val="000000"/>
          <w:sz w:val="24"/>
          <w:szCs w:val="24"/>
          <w:lang w:val="ru-RU"/>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rsidR="00C2742E" w:rsidRPr="00D01F04" w:rsidRDefault="00C2742E" w:rsidP="00C01796">
      <w:pPr>
        <w:numPr>
          <w:ilvl w:val="0"/>
          <w:numId w:val="136"/>
        </w:numPr>
        <w:spacing w:after="0" w:line="264" w:lineRule="auto"/>
        <w:jc w:val="both"/>
        <w:rPr>
          <w:sz w:val="24"/>
          <w:szCs w:val="24"/>
          <w:lang w:val="ru-RU"/>
        </w:rPr>
      </w:pPr>
      <w:r w:rsidRPr="00D01F04">
        <w:rPr>
          <w:rFonts w:ascii="Times New Roman" w:hAnsi="Times New Roman"/>
          <w:color w:val="000000"/>
          <w:sz w:val="24"/>
          <w:szCs w:val="24"/>
          <w:lang w:val="ru-RU"/>
        </w:rPr>
        <w:t xml:space="preserve">оценивать достоверность информации, её соответствие морально-этическим нормам; </w:t>
      </w:r>
    </w:p>
    <w:p w:rsidR="00C2742E" w:rsidRPr="00D01F04" w:rsidRDefault="00C2742E" w:rsidP="00C01796">
      <w:pPr>
        <w:numPr>
          <w:ilvl w:val="0"/>
          <w:numId w:val="136"/>
        </w:numPr>
        <w:spacing w:after="0" w:line="264" w:lineRule="auto"/>
        <w:jc w:val="both"/>
        <w:rPr>
          <w:sz w:val="24"/>
          <w:szCs w:val="24"/>
          <w:lang w:val="ru-RU"/>
        </w:rPr>
      </w:pPr>
      <w:r w:rsidRPr="00D01F04">
        <w:rPr>
          <w:rFonts w:ascii="Times New Roman" w:hAnsi="Times New Roman"/>
          <w:color w:val="000000"/>
          <w:sz w:val="24"/>
          <w:szCs w:val="24"/>
          <w:lang w:val="ru-RU"/>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2742E" w:rsidRPr="00D01F04" w:rsidRDefault="00C2742E" w:rsidP="00C01796">
      <w:pPr>
        <w:numPr>
          <w:ilvl w:val="0"/>
          <w:numId w:val="136"/>
        </w:numPr>
        <w:spacing w:after="0" w:line="264" w:lineRule="auto"/>
        <w:jc w:val="both"/>
        <w:rPr>
          <w:sz w:val="24"/>
          <w:szCs w:val="24"/>
          <w:lang w:val="ru-RU"/>
        </w:rPr>
      </w:pPr>
      <w:r w:rsidRPr="00D01F04">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Коммуникативные универсальные учебные действия</w:t>
      </w: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Общение:</w:t>
      </w:r>
    </w:p>
    <w:p w:rsidR="00C2742E" w:rsidRPr="00D01F04" w:rsidRDefault="00C2742E" w:rsidP="00C01796">
      <w:pPr>
        <w:numPr>
          <w:ilvl w:val="0"/>
          <w:numId w:val="137"/>
        </w:numPr>
        <w:spacing w:after="0" w:line="264" w:lineRule="auto"/>
        <w:jc w:val="both"/>
        <w:rPr>
          <w:sz w:val="24"/>
          <w:szCs w:val="24"/>
          <w:lang w:val="ru-RU"/>
        </w:rPr>
      </w:pPr>
      <w:r w:rsidRPr="00D01F04">
        <w:rPr>
          <w:rFonts w:ascii="Times New Roman" w:hAnsi="Times New Roman"/>
          <w:color w:val="000000"/>
          <w:sz w:val="24"/>
          <w:szCs w:val="24"/>
          <w:lang w:val="ru-RU"/>
        </w:rPr>
        <w:t>осуществлять коммуникации во всех сферах жизни;</w:t>
      </w:r>
    </w:p>
    <w:p w:rsidR="00C2742E" w:rsidRPr="00D01F04" w:rsidRDefault="00C2742E" w:rsidP="00C01796">
      <w:pPr>
        <w:numPr>
          <w:ilvl w:val="0"/>
          <w:numId w:val="137"/>
        </w:numPr>
        <w:spacing w:after="0" w:line="264" w:lineRule="auto"/>
        <w:jc w:val="both"/>
        <w:rPr>
          <w:sz w:val="24"/>
          <w:szCs w:val="24"/>
          <w:lang w:val="ru-RU"/>
        </w:rPr>
      </w:pPr>
      <w:r w:rsidRPr="00D01F04">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2742E" w:rsidRPr="00D01F04" w:rsidRDefault="00C2742E" w:rsidP="00C01796">
      <w:pPr>
        <w:numPr>
          <w:ilvl w:val="0"/>
          <w:numId w:val="137"/>
        </w:numPr>
        <w:spacing w:after="0" w:line="264" w:lineRule="auto"/>
        <w:jc w:val="both"/>
        <w:rPr>
          <w:sz w:val="24"/>
          <w:szCs w:val="24"/>
          <w:lang w:val="ru-RU"/>
        </w:rPr>
      </w:pPr>
      <w:r w:rsidRPr="00D01F04">
        <w:rPr>
          <w:rFonts w:ascii="Times New Roman" w:hAnsi="Times New Roman"/>
          <w:color w:val="000000"/>
          <w:sz w:val="24"/>
          <w:szCs w:val="24"/>
          <w:lang w:val="ru-RU"/>
        </w:rPr>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rsidR="00C2742E" w:rsidRPr="00D01F04" w:rsidRDefault="00C2742E" w:rsidP="00C01796">
      <w:pPr>
        <w:numPr>
          <w:ilvl w:val="0"/>
          <w:numId w:val="137"/>
        </w:numPr>
        <w:spacing w:after="0" w:line="264" w:lineRule="auto"/>
        <w:jc w:val="both"/>
        <w:rPr>
          <w:sz w:val="24"/>
          <w:szCs w:val="24"/>
          <w:lang w:val="ru-RU"/>
        </w:rPr>
      </w:pPr>
      <w:r w:rsidRPr="00D01F04">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rPr>
      </w:pPr>
      <w:r w:rsidRPr="00D01F04">
        <w:rPr>
          <w:rFonts w:ascii="Times New Roman" w:hAnsi="Times New Roman"/>
          <w:b/>
          <w:color w:val="000000"/>
          <w:sz w:val="24"/>
          <w:szCs w:val="24"/>
        </w:rPr>
        <w:t>Регулятивные универсальные учебные действия</w:t>
      </w:r>
    </w:p>
    <w:p w:rsidR="00C2742E" w:rsidRPr="00D01F04" w:rsidRDefault="00C2742E" w:rsidP="00C2742E">
      <w:pPr>
        <w:spacing w:after="0" w:line="264" w:lineRule="auto"/>
        <w:ind w:left="120"/>
        <w:jc w:val="both"/>
        <w:rPr>
          <w:sz w:val="24"/>
          <w:szCs w:val="24"/>
        </w:rPr>
      </w:pPr>
      <w:r w:rsidRPr="00D01F04">
        <w:rPr>
          <w:rFonts w:ascii="Times New Roman" w:hAnsi="Times New Roman"/>
          <w:b/>
          <w:color w:val="000000"/>
          <w:sz w:val="24"/>
          <w:szCs w:val="24"/>
        </w:rPr>
        <w:t>Самоорганизация</w:t>
      </w:r>
    </w:p>
    <w:p w:rsidR="00C2742E" w:rsidRPr="00D01F04" w:rsidRDefault="00C2742E" w:rsidP="00C01796">
      <w:pPr>
        <w:numPr>
          <w:ilvl w:val="0"/>
          <w:numId w:val="138"/>
        </w:numPr>
        <w:spacing w:after="0" w:line="264" w:lineRule="auto"/>
        <w:jc w:val="both"/>
        <w:rPr>
          <w:sz w:val="24"/>
          <w:szCs w:val="24"/>
          <w:lang w:val="ru-RU"/>
        </w:rPr>
      </w:pPr>
      <w:r w:rsidRPr="00D01F04">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2742E" w:rsidRPr="00D01F04" w:rsidRDefault="00C2742E" w:rsidP="00C01796">
      <w:pPr>
        <w:numPr>
          <w:ilvl w:val="0"/>
          <w:numId w:val="138"/>
        </w:numPr>
        <w:spacing w:after="0" w:line="264" w:lineRule="auto"/>
        <w:jc w:val="both"/>
        <w:rPr>
          <w:sz w:val="24"/>
          <w:szCs w:val="24"/>
          <w:lang w:val="ru-RU"/>
        </w:rPr>
      </w:pPr>
      <w:r w:rsidRPr="00D01F04">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C2742E" w:rsidRPr="00D01F04" w:rsidRDefault="00C2742E" w:rsidP="00C01796">
      <w:pPr>
        <w:numPr>
          <w:ilvl w:val="0"/>
          <w:numId w:val="138"/>
        </w:numPr>
        <w:spacing w:after="0" w:line="264" w:lineRule="auto"/>
        <w:jc w:val="both"/>
        <w:rPr>
          <w:sz w:val="24"/>
          <w:szCs w:val="24"/>
        </w:rPr>
      </w:pPr>
      <w:r w:rsidRPr="00D01F04">
        <w:rPr>
          <w:rFonts w:ascii="Times New Roman" w:hAnsi="Times New Roman"/>
          <w:color w:val="000000"/>
          <w:sz w:val="24"/>
          <w:szCs w:val="24"/>
        </w:rPr>
        <w:t>давать оценку новым ситуациям;</w:t>
      </w:r>
    </w:p>
    <w:p w:rsidR="00C2742E" w:rsidRPr="00D01F04" w:rsidRDefault="00C2742E" w:rsidP="00C01796">
      <w:pPr>
        <w:numPr>
          <w:ilvl w:val="0"/>
          <w:numId w:val="138"/>
        </w:numPr>
        <w:spacing w:after="0" w:line="264" w:lineRule="auto"/>
        <w:jc w:val="both"/>
        <w:rPr>
          <w:sz w:val="24"/>
          <w:szCs w:val="24"/>
          <w:lang w:val="ru-RU"/>
        </w:rPr>
      </w:pPr>
      <w:r w:rsidRPr="00D01F04">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C2742E" w:rsidRPr="00D01F04" w:rsidRDefault="00C2742E" w:rsidP="00C01796">
      <w:pPr>
        <w:numPr>
          <w:ilvl w:val="0"/>
          <w:numId w:val="138"/>
        </w:numPr>
        <w:spacing w:after="0" w:line="264" w:lineRule="auto"/>
        <w:jc w:val="both"/>
        <w:rPr>
          <w:sz w:val="24"/>
          <w:szCs w:val="24"/>
        </w:rPr>
      </w:pPr>
      <w:r w:rsidRPr="00D01F04">
        <w:rPr>
          <w:rFonts w:ascii="Times New Roman" w:hAnsi="Times New Roman"/>
          <w:color w:val="000000"/>
          <w:sz w:val="24"/>
          <w:szCs w:val="24"/>
        </w:rPr>
        <w:t>оценивать приобретённый опыт;</w:t>
      </w:r>
    </w:p>
    <w:p w:rsidR="00C2742E" w:rsidRPr="00D01F04" w:rsidRDefault="00C2742E" w:rsidP="00C01796">
      <w:pPr>
        <w:numPr>
          <w:ilvl w:val="0"/>
          <w:numId w:val="138"/>
        </w:numPr>
        <w:spacing w:after="0" w:line="264" w:lineRule="auto"/>
        <w:jc w:val="both"/>
        <w:rPr>
          <w:sz w:val="24"/>
          <w:szCs w:val="24"/>
          <w:lang w:val="ru-RU"/>
        </w:rPr>
      </w:pPr>
      <w:r w:rsidRPr="00D01F04">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2742E" w:rsidRPr="00D01F04" w:rsidRDefault="00C2742E" w:rsidP="00C2742E">
      <w:pPr>
        <w:spacing w:after="0" w:line="264" w:lineRule="auto"/>
        <w:ind w:left="120"/>
        <w:jc w:val="both"/>
        <w:rPr>
          <w:sz w:val="24"/>
          <w:szCs w:val="24"/>
        </w:rPr>
      </w:pPr>
      <w:r w:rsidRPr="00D01F04">
        <w:rPr>
          <w:rFonts w:ascii="Times New Roman" w:hAnsi="Times New Roman"/>
          <w:b/>
          <w:color w:val="000000"/>
          <w:sz w:val="24"/>
          <w:szCs w:val="24"/>
        </w:rPr>
        <w:t>Самоконтроль</w:t>
      </w:r>
    </w:p>
    <w:p w:rsidR="00C2742E" w:rsidRPr="00D01F04" w:rsidRDefault="00C2742E" w:rsidP="00C01796">
      <w:pPr>
        <w:numPr>
          <w:ilvl w:val="0"/>
          <w:numId w:val="139"/>
        </w:numPr>
        <w:spacing w:after="0" w:line="264" w:lineRule="auto"/>
        <w:jc w:val="both"/>
        <w:rPr>
          <w:sz w:val="24"/>
          <w:szCs w:val="24"/>
        </w:rPr>
      </w:pPr>
      <w:r w:rsidRPr="00D01F04">
        <w:rPr>
          <w:rFonts w:ascii="Times New Roman" w:hAnsi="Times New Roman"/>
          <w:color w:val="000000"/>
          <w:sz w:val="24"/>
          <w:szCs w:val="24"/>
        </w:rPr>
        <w:t xml:space="preserve">давать оценку новым ситуациям; </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вносить коррективы в созданный речевой продукт в случае необходимости; </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оценивать риски и своевременно принимать решения по их снижению;</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принимать мотивы и аргументы других при анализе результатов деятельности;</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принимать себя, понимая свои недостатки и достоинства;</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принимать мотивы и аргументы других при анализе результатов деятельности;</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признавать своё право и право других на ошибку;</w:t>
      </w:r>
    </w:p>
    <w:p w:rsidR="00C2742E" w:rsidRPr="00D01F04" w:rsidRDefault="00C2742E" w:rsidP="00C01796">
      <w:pPr>
        <w:numPr>
          <w:ilvl w:val="0"/>
          <w:numId w:val="139"/>
        </w:numPr>
        <w:spacing w:after="0" w:line="264" w:lineRule="auto"/>
        <w:jc w:val="both"/>
        <w:rPr>
          <w:sz w:val="24"/>
          <w:szCs w:val="24"/>
          <w:lang w:val="ru-RU"/>
        </w:rPr>
      </w:pPr>
      <w:r w:rsidRPr="00D01F04">
        <w:rPr>
          <w:rFonts w:ascii="Times New Roman" w:hAnsi="Times New Roman"/>
          <w:color w:val="000000"/>
          <w:sz w:val="24"/>
          <w:szCs w:val="24"/>
          <w:lang w:val="ru-RU"/>
        </w:rPr>
        <w:t>развивать способность понимать мир с позиции другого человека;</w:t>
      </w:r>
    </w:p>
    <w:p w:rsidR="00C2742E" w:rsidRPr="00D01F04" w:rsidRDefault="00C2742E" w:rsidP="00C2742E">
      <w:pPr>
        <w:spacing w:after="0" w:line="264" w:lineRule="auto"/>
        <w:ind w:left="120"/>
        <w:jc w:val="both"/>
        <w:rPr>
          <w:sz w:val="24"/>
          <w:szCs w:val="24"/>
        </w:rPr>
      </w:pPr>
      <w:r w:rsidRPr="00D01F04">
        <w:rPr>
          <w:rFonts w:ascii="Times New Roman" w:hAnsi="Times New Roman"/>
          <w:b/>
          <w:color w:val="000000"/>
          <w:sz w:val="24"/>
          <w:szCs w:val="24"/>
        </w:rPr>
        <w:lastRenderedPageBreak/>
        <w:t>Совместная деятельность</w:t>
      </w:r>
    </w:p>
    <w:p w:rsidR="00C2742E" w:rsidRPr="00D01F04" w:rsidRDefault="00C2742E" w:rsidP="00C01796">
      <w:pPr>
        <w:numPr>
          <w:ilvl w:val="0"/>
          <w:numId w:val="140"/>
        </w:numPr>
        <w:spacing w:after="0" w:line="264" w:lineRule="auto"/>
        <w:jc w:val="both"/>
        <w:rPr>
          <w:sz w:val="24"/>
          <w:szCs w:val="24"/>
          <w:lang w:val="ru-RU"/>
        </w:rPr>
      </w:pPr>
      <w:r w:rsidRPr="00D01F04">
        <w:rPr>
          <w:rFonts w:ascii="Times New Roman" w:hAnsi="Times New Roman"/>
          <w:color w:val="000000"/>
          <w:sz w:val="24"/>
          <w:szCs w:val="24"/>
          <w:lang w:val="ru-RU"/>
        </w:rPr>
        <w:t>понимать и использовать преимущества командной и индивидуальной работы;</w:t>
      </w:r>
    </w:p>
    <w:p w:rsidR="00C2742E" w:rsidRPr="00D01F04" w:rsidRDefault="00C2742E" w:rsidP="00C01796">
      <w:pPr>
        <w:numPr>
          <w:ilvl w:val="0"/>
          <w:numId w:val="140"/>
        </w:numPr>
        <w:spacing w:after="0" w:line="264" w:lineRule="auto"/>
        <w:jc w:val="both"/>
        <w:rPr>
          <w:sz w:val="24"/>
          <w:szCs w:val="24"/>
          <w:lang w:val="ru-RU"/>
        </w:rPr>
      </w:pPr>
      <w:r w:rsidRPr="00D01F04">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C2742E" w:rsidRPr="00D01F04" w:rsidRDefault="00C2742E" w:rsidP="00C01796">
      <w:pPr>
        <w:numPr>
          <w:ilvl w:val="0"/>
          <w:numId w:val="140"/>
        </w:numPr>
        <w:spacing w:after="0" w:line="264" w:lineRule="auto"/>
        <w:jc w:val="both"/>
        <w:rPr>
          <w:sz w:val="24"/>
          <w:szCs w:val="24"/>
          <w:lang w:val="ru-RU"/>
        </w:rPr>
      </w:pPr>
      <w:r w:rsidRPr="00D01F04">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2742E" w:rsidRPr="00D01F04" w:rsidRDefault="00C2742E" w:rsidP="00C01796">
      <w:pPr>
        <w:numPr>
          <w:ilvl w:val="0"/>
          <w:numId w:val="140"/>
        </w:numPr>
        <w:spacing w:after="0" w:line="264" w:lineRule="auto"/>
        <w:jc w:val="both"/>
        <w:rPr>
          <w:sz w:val="24"/>
          <w:szCs w:val="24"/>
          <w:lang w:val="ru-RU"/>
        </w:rPr>
      </w:pPr>
      <w:r w:rsidRPr="00D01F04">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C2742E" w:rsidRPr="00D01F04" w:rsidRDefault="00C2742E" w:rsidP="00C01796">
      <w:pPr>
        <w:numPr>
          <w:ilvl w:val="0"/>
          <w:numId w:val="140"/>
        </w:numPr>
        <w:spacing w:after="0" w:line="264" w:lineRule="auto"/>
        <w:jc w:val="both"/>
        <w:rPr>
          <w:sz w:val="24"/>
          <w:szCs w:val="24"/>
          <w:lang w:val="ru-RU"/>
        </w:rPr>
      </w:pPr>
      <w:r w:rsidRPr="00D01F04">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left="120"/>
        <w:jc w:val="both"/>
        <w:rPr>
          <w:sz w:val="24"/>
          <w:szCs w:val="24"/>
          <w:lang w:val="ru-RU"/>
        </w:rPr>
      </w:pPr>
      <w:r w:rsidRPr="00D01F04">
        <w:rPr>
          <w:rFonts w:ascii="Times New Roman" w:hAnsi="Times New Roman"/>
          <w:b/>
          <w:color w:val="000000"/>
          <w:sz w:val="24"/>
          <w:szCs w:val="24"/>
          <w:lang w:val="ru-RU"/>
        </w:rPr>
        <w:t>ПРЕДМЕТНЫЕ РЕЗУЛЬТАТЫ</w:t>
      </w:r>
    </w:p>
    <w:p w:rsidR="00C2742E" w:rsidRPr="00D01F04" w:rsidRDefault="00C2742E" w:rsidP="00C2742E">
      <w:pPr>
        <w:spacing w:after="0" w:line="264" w:lineRule="auto"/>
        <w:ind w:left="120"/>
        <w:jc w:val="both"/>
        <w:rPr>
          <w:sz w:val="24"/>
          <w:szCs w:val="24"/>
          <w:lang w:val="ru-RU"/>
        </w:rPr>
      </w:pP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Предметные результаты по английскому языку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 концу </w:t>
      </w:r>
      <w:r w:rsidRPr="00D01F04">
        <w:rPr>
          <w:rFonts w:ascii="Times New Roman" w:hAnsi="Times New Roman"/>
          <w:b/>
          <w:i/>
          <w:color w:val="000000"/>
          <w:sz w:val="24"/>
          <w:szCs w:val="24"/>
          <w:lang w:val="ru-RU"/>
        </w:rPr>
        <w:t>10 класса</w:t>
      </w:r>
      <w:r w:rsidRPr="00D01F04">
        <w:rPr>
          <w:rFonts w:ascii="Times New Roman" w:hAnsi="Times New Roman"/>
          <w:color w:val="000000"/>
          <w:sz w:val="24"/>
          <w:szCs w:val="24"/>
          <w:lang w:val="ru-RU"/>
        </w:rPr>
        <w:t xml:space="preserve"> обучающийся научится: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1) владеть основными видами речевой деятельности: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говорение</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до 16 фраз); устно излагать результаты выполненной проектной работы (объём – до 16 фраз);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 xml:space="preserve">аудирование: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w:t>
      </w:r>
      <w:r w:rsidRPr="00D01F04">
        <w:rPr>
          <w:rFonts w:ascii="Times New Roman" w:hAnsi="Times New Roman"/>
          <w:color w:val="000000"/>
          <w:sz w:val="24"/>
          <w:szCs w:val="24"/>
          <w:lang w:val="ru-RU"/>
        </w:rPr>
        <w:lastRenderedPageBreak/>
        <w:t xml:space="preserve">пониманием прочитанного (объём текста/текстов для чтения – 700–800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pacing w:val="1"/>
          <w:sz w:val="24"/>
          <w:szCs w:val="24"/>
          <w:lang w:val="ru-RU"/>
        </w:rPr>
        <w:t xml:space="preserve">письменная речь: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1"/>
          <w:sz w:val="24"/>
          <w:szCs w:val="24"/>
          <w:lang w:val="ru-RU"/>
        </w:rPr>
        <w:t>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D01F04">
        <w:rPr>
          <w:rFonts w:ascii="Times New Roman" w:hAnsi="Times New Roman"/>
          <w:color w:val="000000"/>
          <w:spacing w:val="1"/>
          <w:sz w:val="24"/>
          <w:szCs w:val="24"/>
        </w:rPr>
        <w:t>CV</w:t>
      </w:r>
      <w:r w:rsidRPr="00D01F04">
        <w:rPr>
          <w:rFonts w:ascii="Times New Roman" w:hAnsi="Times New Roman"/>
          <w:color w:val="000000"/>
          <w:spacing w:val="1"/>
          <w:sz w:val="24"/>
          <w:szCs w:val="24"/>
          <w:lang w:val="ru-RU"/>
        </w:rPr>
        <w:t xml:space="preserve">)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140 слов); создавать письменные высказывания 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 xml:space="preserve">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2) владеть фонетическими навыками: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владеть орфографическими навыками: правильно писать изученные слова;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3) распознавать в устной речи и письменном тексте 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1"/>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D01F04">
        <w:rPr>
          <w:rFonts w:ascii="Times New Roman" w:hAnsi="Times New Roman"/>
          <w:color w:val="000000"/>
          <w:spacing w:val="-1"/>
          <w:sz w:val="24"/>
          <w:szCs w:val="24"/>
        </w:rPr>
        <w:t>dis</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mis</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re</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over</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under</w:t>
      </w:r>
      <w:r w:rsidRPr="00D01F04">
        <w:rPr>
          <w:rFonts w:ascii="Times New Roman" w:hAnsi="Times New Roman"/>
          <w:color w:val="000000"/>
          <w:spacing w:val="-1"/>
          <w:sz w:val="24"/>
          <w:szCs w:val="24"/>
          <w:lang w:val="ru-RU"/>
        </w:rPr>
        <w:t>- и суффиксов -</w:t>
      </w:r>
      <w:r w:rsidRPr="00D01F04">
        <w:rPr>
          <w:rFonts w:ascii="Times New Roman" w:hAnsi="Times New Roman"/>
          <w:color w:val="000000"/>
          <w:spacing w:val="-1"/>
          <w:sz w:val="24"/>
          <w:szCs w:val="24"/>
        </w:rPr>
        <w:t>ise</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ize</w:t>
      </w:r>
      <w:r w:rsidRPr="00D01F04">
        <w:rPr>
          <w:rFonts w:ascii="Times New Roman" w:hAnsi="Times New Roman"/>
          <w:color w:val="000000"/>
          <w:spacing w:val="-1"/>
          <w:sz w:val="24"/>
          <w:szCs w:val="24"/>
          <w:lang w:val="ru-RU"/>
        </w:rPr>
        <w:t xml:space="preserve">; имена существительные при помощи префиксов </w:t>
      </w:r>
      <w:r w:rsidRPr="00D01F04">
        <w:rPr>
          <w:rFonts w:ascii="Times New Roman" w:hAnsi="Times New Roman"/>
          <w:color w:val="000000"/>
          <w:spacing w:val="-1"/>
          <w:sz w:val="24"/>
          <w:szCs w:val="24"/>
        </w:rPr>
        <w:t>un</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in</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im</w:t>
      </w:r>
      <w:r w:rsidRPr="00D01F04">
        <w:rPr>
          <w:rFonts w:ascii="Times New Roman" w:hAnsi="Times New Roman"/>
          <w:color w:val="000000"/>
          <w:spacing w:val="-1"/>
          <w:sz w:val="24"/>
          <w:szCs w:val="24"/>
          <w:lang w:val="ru-RU"/>
        </w:rPr>
        <w:t>- и суффиксов -</w:t>
      </w:r>
      <w:r w:rsidRPr="00D01F04">
        <w:rPr>
          <w:rFonts w:ascii="Times New Roman" w:hAnsi="Times New Roman"/>
          <w:color w:val="000000"/>
          <w:spacing w:val="-1"/>
          <w:sz w:val="24"/>
          <w:szCs w:val="24"/>
        </w:rPr>
        <w:t>ance</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ence</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er</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or</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ing</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ist</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ity</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ment</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ness</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sion</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tion</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ship</w:t>
      </w:r>
      <w:r w:rsidRPr="00D01F04">
        <w:rPr>
          <w:rFonts w:ascii="Times New Roman" w:hAnsi="Times New Roman"/>
          <w:color w:val="000000"/>
          <w:spacing w:val="-1"/>
          <w:sz w:val="24"/>
          <w:szCs w:val="24"/>
          <w:lang w:val="ru-RU"/>
        </w:rPr>
        <w:t xml:space="preserve">; имена </w:t>
      </w:r>
      <w:r w:rsidRPr="00D01F04">
        <w:rPr>
          <w:rFonts w:ascii="Times New Roman" w:hAnsi="Times New Roman"/>
          <w:color w:val="000000"/>
          <w:spacing w:val="-1"/>
          <w:sz w:val="24"/>
          <w:szCs w:val="24"/>
          <w:lang w:val="ru-RU"/>
        </w:rPr>
        <w:lastRenderedPageBreak/>
        <w:t xml:space="preserve">прилагательные при помощи префиксов </w:t>
      </w:r>
      <w:r w:rsidRPr="00D01F04">
        <w:rPr>
          <w:rFonts w:ascii="Times New Roman" w:hAnsi="Times New Roman"/>
          <w:color w:val="000000"/>
          <w:spacing w:val="-1"/>
          <w:sz w:val="24"/>
          <w:szCs w:val="24"/>
        </w:rPr>
        <w:t>un</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in</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im</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inter</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non</w:t>
      </w:r>
      <w:r w:rsidRPr="00D01F04">
        <w:rPr>
          <w:rFonts w:ascii="Times New Roman" w:hAnsi="Times New Roman"/>
          <w:color w:val="000000"/>
          <w:spacing w:val="-1"/>
          <w:sz w:val="24"/>
          <w:szCs w:val="24"/>
          <w:lang w:val="ru-RU"/>
        </w:rPr>
        <w:t>- и суффиксов -</w:t>
      </w:r>
      <w:r w:rsidRPr="00D01F04">
        <w:rPr>
          <w:rFonts w:ascii="Times New Roman" w:hAnsi="Times New Roman"/>
          <w:color w:val="000000"/>
          <w:spacing w:val="-1"/>
          <w:sz w:val="24"/>
          <w:szCs w:val="24"/>
        </w:rPr>
        <w:t>able</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ible</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al</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ed</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ese</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ful</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ian</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an</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ing</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ish</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ive</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less</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ly</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ous</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y</w:t>
      </w:r>
      <w:r w:rsidRPr="00D01F04">
        <w:rPr>
          <w:rFonts w:ascii="Times New Roman" w:hAnsi="Times New Roman"/>
          <w:color w:val="000000"/>
          <w:spacing w:val="-1"/>
          <w:sz w:val="24"/>
          <w:szCs w:val="24"/>
          <w:lang w:val="ru-RU"/>
        </w:rPr>
        <w:t xml:space="preserve">; наречия при помощи префиксов </w:t>
      </w:r>
      <w:r w:rsidRPr="00D01F04">
        <w:rPr>
          <w:rFonts w:ascii="Times New Roman" w:hAnsi="Times New Roman"/>
          <w:color w:val="000000"/>
          <w:spacing w:val="-1"/>
          <w:sz w:val="24"/>
          <w:szCs w:val="24"/>
        </w:rPr>
        <w:t>un</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in</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im</w:t>
      </w:r>
      <w:r w:rsidRPr="00D01F04">
        <w:rPr>
          <w:rFonts w:ascii="Times New Roman" w:hAnsi="Times New Roman"/>
          <w:color w:val="000000"/>
          <w:spacing w:val="-1"/>
          <w:sz w:val="24"/>
          <w:szCs w:val="24"/>
          <w:lang w:val="ru-RU"/>
        </w:rPr>
        <w:t>-, и суффикса -</w:t>
      </w:r>
      <w:r w:rsidRPr="00D01F04">
        <w:rPr>
          <w:rFonts w:ascii="Times New Roman" w:hAnsi="Times New Roman"/>
          <w:color w:val="000000"/>
          <w:spacing w:val="-1"/>
          <w:sz w:val="24"/>
          <w:szCs w:val="24"/>
        </w:rPr>
        <w:t>ly</w:t>
      </w:r>
      <w:r w:rsidRPr="00D01F04">
        <w:rPr>
          <w:rFonts w:ascii="Times New Roman" w:hAnsi="Times New Roman"/>
          <w:color w:val="000000"/>
          <w:spacing w:val="-1"/>
          <w:sz w:val="24"/>
          <w:szCs w:val="24"/>
          <w:lang w:val="ru-RU"/>
        </w:rPr>
        <w:t>; числительные при помощи суффиксов -</w:t>
      </w:r>
      <w:r w:rsidRPr="00D01F04">
        <w:rPr>
          <w:rFonts w:ascii="Times New Roman" w:hAnsi="Times New Roman"/>
          <w:color w:val="000000"/>
          <w:spacing w:val="-1"/>
          <w:sz w:val="24"/>
          <w:szCs w:val="24"/>
        </w:rPr>
        <w:t>teen</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ty</w:t>
      </w:r>
      <w:r w:rsidRPr="00D01F04">
        <w:rPr>
          <w:rFonts w:ascii="Times New Roman" w:hAnsi="Times New Roman"/>
          <w:color w:val="000000"/>
          <w:spacing w:val="-1"/>
          <w:sz w:val="24"/>
          <w:szCs w:val="24"/>
          <w:lang w:val="ru-RU"/>
        </w:rPr>
        <w:t>, -</w:t>
      </w:r>
      <w:r w:rsidRPr="00D01F04">
        <w:rPr>
          <w:rFonts w:ascii="Times New Roman" w:hAnsi="Times New Roman"/>
          <w:color w:val="000000"/>
          <w:spacing w:val="-1"/>
          <w:sz w:val="24"/>
          <w:szCs w:val="24"/>
        </w:rPr>
        <w:t>th</w:t>
      </w:r>
      <w:r w:rsidRPr="00D01F04">
        <w:rPr>
          <w:rFonts w:ascii="Times New Roman" w:hAnsi="Times New Roman"/>
          <w:color w:val="000000"/>
          <w:spacing w:val="-1"/>
          <w:sz w:val="24"/>
          <w:szCs w:val="24"/>
          <w:lang w:val="ru-RU"/>
        </w:rPr>
        <w:t>); с использованием словосложения (сложные существительные путём соединения основ существительных (</w:t>
      </w:r>
      <w:r w:rsidRPr="00D01F04">
        <w:rPr>
          <w:rFonts w:ascii="Times New Roman" w:hAnsi="Times New Roman"/>
          <w:color w:val="000000"/>
          <w:spacing w:val="-1"/>
          <w:sz w:val="24"/>
          <w:szCs w:val="24"/>
        </w:rPr>
        <w:t>football</w:t>
      </w:r>
      <w:r w:rsidRPr="00D01F04">
        <w:rPr>
          <w:rFonts w:ascii="Times New Roman" w:hAnsi="Times New Roman"/>
          <w:color w:val="000000"/>
          <w:spacing w:val="-1"/>
          <w:sz w:val="24"/>
          <w:szCs w:val="24"/>
          <w:lang w:val="ru-RU"/>
        </w:rPr>
        <w:t>); сложные существительные путём соединения основы прилагательного с основой существительного (</w:t>
      </w:r>
      <w:r w:rsidRPr="00D01F04">
        <w:rPr>
          <w:rFonts w:ascii="Times New Roman" w:hAnsi="Times New Roman"/>
          <w:color w:val="000000"/>
          <w:spacing w:val="-1"/>
          <w:sz w:val="24"/>
          <w:szCs w:val="24"/>
        </w:rPr>
        <w:t>bluebell</w:t>
      </w:r>
      <w:r w:rsidRPr="00D01F04">
        <w:rPr>
          <w:rFonts w:ascii="Times New Roman" w:hAnsi="Times New Roman"/>
          <w:color w:val="000000"/>
          <w:spacing w:val="-1"/>
          <w:sz w:val="24"/>
          <w:szCs w:val="24"/>
          <w:lang w:val="ru-RU"/>
        </w:rPr>
        <w:t>); сложные существительные путём соединения основ существительных с предлогом (</w:t>
      </w:r>
      <w:r w:rsidRPr="00D01F04">
        <w:rPr>
          <w:rFonts w:ascii="Times New Roman" w:hAnsi="Times New Roman"/>
          <w:color w:val="000000"/>
          <w:spacing w:val="-1"/>
          <w:sz w:val="24"/>
          <w:szCs w:val="24"/>
        </w:rPr>
        <w:t>father</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in</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law</w:t>
      </w:r>
      <w:r w:rsidRPr="00D01F04">
        <w:rPr>
          <w:rFonts w:ascii="Times New Roman" w:hAnsi="Times New Roman"/>
          <w:color w:val="000000"/>
          <w:spacing w:val="-1"/>
          <w:sz w:val="24"/>
          <w:szCs w:val="24"/>
          <w:lang w:val="ru-RU"/>
        </w:rPr>
        <w:t>); сложные прилагательные путём соединения основы прилагательного/числительного с основой существительного с добавлением суффикса -</w:t>
      </w:r>
      <w:r w:rsidRPr="00D01F04">
        <w:rPr>
          <w:rFonts w:ascii="Times New Roman" w:hAnsi="Times New Roman"/>
          <w:color w:val="000000"/>
          <w:spacing w:val="-1"/>
          <w:sz w:val="24"/>
          <w:szCs w:val="24"/>
        </w:rPr>
        <w:t>ed</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blue</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eyed</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eight</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legged</w:t>
      </w:r>
      <w:r w:rsidRPr="00D01F04">
        <w:rPr>
          <w:rFonts w:ascii="Times New Roman" w:hAnsi="Times New Roman"/>
          <w:color w:val="000000"/>
          <w:spacing w:val="-1"/>
          <w:sz w:val="24"/>
          <w:szCs w:val="24"/>
          <w:lang w:val="ru-RU"/>
        </w:rPr>
        <w:t xml:space="preserve">); сложные прилагательные путём соединения наречия с основой причастия </w:t>
      </w:r>
      <w:r w:rsidRPr="00D01F04">
        <w:rPr>
          <w:rFonts w:ascii="Times New Roman" w:hAnsi="Times New Roman"/>
          <w:color w:val="000000"/>
          <w:spacing w:val="-1"/>
          <w:sz w:val="24"/>
          <w:szCs w:val="24"/>
        </w:rPr>
        <w:t>II</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well</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behaved</w:t>
      </w:r>
      <w:r w:rsidRPr="00D01F04">
        <w:rPr>
          <w:rFonts w:ascii="Times New Roman" w:hAnsi="Times New Roman"/>
          <w:color w:val="000000"/>
          <w:spacing w:val="-1"/>
          <w:sz w:val="24"/>
          <w:szCs w:val="24"/>
          <w:lang w:val="ru-RU"/>
        </w:rPr>
        <w:t xml:space="preserve">); сложные прилагательные путём соединения основы прилагательного с основой причастия </w:t>
      </w:r>
      <w:r w:rsidRPr="00D01F04">
        <w:rPr>
          <w:rFonts w:ascii="Times New Roman" w:hAnsi="Times New Roman"/>
          <w:color w:val="000000"/>
          <w:spacing w:val="-1"/>
          <w:sz w:val="24"/>
          <w:szCs w:val="24"/>
        </w:rPr>
        <w:t>I</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nice</w:t>
      </w:r>
      <w:r w:rsidRPr="00D01F04">
        <w:rPr>
          <w:rFonts w:ascii="Times New Roman" w:hAnsi="Times New Roman"/>
          <w:color w:val="000000"/>
          <w:spacing w:val="-1"/>
          <w:sz w:val="24"/>
          <w:szCs w:val="24"/>
          <w:lang w:val="ru-RU"/>
        </w:rPr>
        <w:t>-</w:t>
      </w:r>
      <w:r w:rsidRPr="00D01F04">
        <w:rPr>
          <w:rFonts w:ascii="Times New Roman" w:hAnsi="Times New Roman"/>
          <w:color w:val="000000"/>
          <w:spacing w:val="-1"/>
          <w:sz w:val="24"/>
          <w:szCs w:val="24"/>
        </w:rPr>
        <w:t>looking</w:t>
      </w:r>
      <w:r w:rsidRPr="00D01F04">
        <w:rPr>
          <w:rFonts w:ascii="Times New Roman" w:hAnsi="Times New Roman"/>
          <w:color w:val="000000"/>
          <w:spacing w:val="-1"/>
          <w:sz w:val="24"/>
          <w:szCs w:val="24"/>
          <w:lang w:val="ru-RU"/>
        </w:rPr>
        <w:t>); с использованием конверсии (образование имён существительных от неопределённых форм глаголов (</w:t>
      </w:r>
      <w:r w:rsidRPr="00D01F04">
        <w:rPr>
          <w:rFonts w:ascii="Times New Roman" w:hAnsi="Times New Roman"/>
          <w:color w:val="000000"/>
          <w:spacing w:val="-1"/>
          <w:sz w:val="24"/>
          <w:szCs w:val="24"/>
        </w:rPr>
        <w:t>to</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run</w:t>
      </w:r>
      <w:r w:rsidRPr="00D01F04">
        <w:rPr>
          <w:rFonts w:ascii="Times New Roman" w:hAnsi="Times New Roman"/>
          <w:color w:val="000000"/>
          <w:spacing w:val="-1"/>
          <w:sz w:val="24"/>
          <w:szCs w:val="24"/>
          <w:lang w:val="ru-RU"/>
        </w:rPr>
        <w:t xml:space="preserve"> – </w:t>
      </w:r>
      <w:r w:rsidRPr="00D01F04">
        <w:rPr>
          <w:rFonts w:ascii="Times New Roman" w:hAnsi="Times New Roman"/>
          <w:color w:val="000000"/>
          <w:spacing w:val="-1"/>
          <w:sz w:val="24"/>
          <w:szCs w:val="24"/>
        </w:rPr>
        <w:t>a</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run</w:t>
      </w:r>
      <w:r w:rsidRPr="00D01F04">
        <w:rPr>
          <w:rFonts w:ascii="Times New Roman" w:hAnsi="Times New Roman"/>
          <w:color w:val="000000"/>
          <w:spacing w:val="-1"/>
          <w:sz w:val="24"/>
          <w:szCs w:val="24"/>
          <w:lang w:val="ru-RU"/>
        </w:rPr>
        <w:t>); имён существительных от прилагательных (</w:t>
      </w:r>
      <w:r w:rsidRPr="00D01F04">
        <w:rPr>
          <w:rFonts w:ascii="Times New Roman" w:hAnsi="Times New Roman"/>
          <w:color w:val="000000"/>
          <w:spacing w:val="-1"/>
          <w:sz w:val="24"/>
          <w:szCs w:val="24"/>
        </w:rPr>
        <w:t>rich</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people</w:t>
      </w:r>
      <w:r w:rsidRPr="00D01F04">
        <w:rPr>
          <w:rFonts w:ascii="Times New Roman" w:hAnsi="Times New Roman"/>
          <w:color w:val="000000"/>
          <w:spacing w:val="-1"/>
          <w:sz w:val="24"/>
          <w:szCs w:val="24"/>
          <w:lang w:val="ru-RU"/>
        </w:rPr>
        <w:t xml:space="preserve"> – </w:t>
      </w:r>
      <w:r w:rsidRPr="00D01F04">
        <w:rPr>
          <w:rFonts w:ascii="Times New Roman" w:hAnsi="Times New Roman"/>
          <w:color w:val="000000"/>
          <w:spacing w:val="-1"/>
          <w:sz w:val="24"/>
          <w:szCs w:val="24"/>
        </w:rPr>
        <w:t>the</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rich</w:t>
      </w:r>
      <w:r w:rsidRPr="00D01F04">
        <w:rPr>
          <w:rFonts w:ascii="Times New Roman" w:hAnsi="Times New Roman"/>
          <w:color w:val="000000"/>
          <w:spacing w:val="-1"/>
          <w:sz w:val="24"/>
          <w:szCs w:val="24"/>
          <w:lang w:val="ru-RU"/>
        </w:rPr>
        <w:t>); глаголов от имён существительных (</w:t>
      </w:r>
      <w:r w:rsidRPr="00D01F04">
        <w:rPr>
          <w:rFonts w:ascii="Times New Roman" w:hAnsi="Times New Roman"/>
          <w:color w:val="000000"/>
          <w:spacing w:val="-1"/>
          <w:sz w:val="24"/>
          <w:szCs w:val="24"/>
        </w:rPr>
        <w:t>a</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hand</w:t>
      </w:r>
      <w:r w:rsidRPr="00D01F04">
        <w:rPr>
          <w:rFonts w:ascii="Times New Roman" w:hAnsi="Times New Roman"/>
          <w:color w:val="000000"/>
          <w:spacing w:val="-1"/>
          <w:sz w:val="24"/>
          <w:szCs w:val="24"/>
          <w:lang w:val="ru-RU"/>
        </w:rPr>
        <w:t xml:space="preserve"> – </w:t>
      </w:r>
      <w:r w:rsidRPr="00D01F04">
        <w:rPr>
          <w:rFonts w:ascii="Times New Roman" w:hAnsi="Times New Roman"/>
          <w:color w:val="000000"/>
          <w:spacing w:val="-1"/>
          <w:sz w:val="24"/>
          <w:szCs w:val="24"/>
        </w:rPr>
        <w:t>to</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hand</w:t>
      </w:r>
      <w:r w:rsidRPr="00D01F04">
        <w:rPr>
          <w:rFonts w:ascii="Times New Roman" w:hAnsi="Times New Roman"/>
          <w:color w:val="000000"/>
          <w:spacing w:val="-1"/>
          <w:sz w:val="24"/>
          <w:szCs w:val="24"/>
          <w:lang w:val="ru-RU"/>
        </w:rPr>
        <w:t>); глаголов от имён прилагательных (</w:t>
      </w:r>
      <w:r w:rsidRPr="00D01F04">
        <w:rPr>
          <w:rFonts w:ascii="Times New Roman" w:hAnsi="Times New Roman"/>
          <w:color w:val="000000"/>
          <w:spacing w:val="-1"/>
          <w:sz w:val="24"/>
          <w:szCs w:val="24"/>
        </w:rPr>
        <w:t>cool</w:t>
      </w:r>
      <w:r w:rsidRPr="00D01F04">
        <w:rPr>
          <w:rFonts w:ascii="Times New Roman" w:hAnsi="Times New Roman"/>
          <w:color w:val="000000"/>
          <w:spacing w:val="-1"/>
          <w:sz w:val="24"/>
          <w:szCs w:val="24"/>
          <w:lang w:val="ru-RU"/>
        </w:rPr>
        <w:t xml:space="preserve"> – </w:t>
      </w:r>
      <w:r w:rsidRPr="00D01F04">
        <w:rPr>
          <w:rFonts w:ascii="Times New Roman" w:hAnsi="Times New Roman"/>
          <w:color w:val="000000"/>
          <w:spacing w:val="-1"/>
          <w:sz w:val="24"/>
          <w:szCs w:val="24"/>
        </w:rPr>
        <w:t>to</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cool</w:t>
      </w:r>
      <w:r w:rsidRPr="00D01F04">
        <w:rPr>
          <w:rFonts w:ascii="Times New Roman" w:hAnsi="Times New Roman"/>
          <w:color w:val="000000"/>
          <w:spacing w:val="-1"/>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 имена прилагательные на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excited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exciting</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4) знать и понимать особенности структуры простых и сложных предложений и различных коммуникативных типов предложений английского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It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There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глагольными конструкциями, содержащими глаголы-связки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look</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seem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feel</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w:t>
      </w:r>
      <w:r w:rsidRPr="00D01F04">
        <w:rPr>
          <w:rFonts w:ascii="Times New Roman" w:hAnsi="Times New Roman"/>
          <w:color w:val="000000"/>
          <w:sz w:val="24"/>
          <w:szCs w:val="24"/>
        </w:rPr>
        <w:t>c</w:t>
      </w:r>
      <w:r w:rsidRPr="00D01F04">
        <w:rPr>
          <w:rFonts w:ascii="Times New Roman" w:hAnsi="Times New Roman"/>
          <w:color w:val="000000"/>
          <w:sz w:val="24"/>
          <w:szCs w:val="24"/>
          <w:lang w:val="ru-RU"/>
        </w:rPr>
        <w:t xml:space="preserve">о сложным дополнением – </w:t>
      </w:r>
      <w:r w:rsidRPr="00D01F04">
        <w:rPr>
          <w:rFonts w:ascii="Times New Roman" w:hAnsi="Times New Roman"/>
          <w:color w:val="000000"/>
          <w:sz w:val="24"/>
          <w:szCs w:val="24"/>
        </w:rPr>
        <w:t>Complex</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Object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сложносочинённые предложения с сочинительными союзами </w:t>
      </w:r>
      <w:r w:rsidRPr="00D01F04">
        <w:rPr>
          <w:rFonts w:ascii="Times New Roman" w:hAnsi="Times New Roman"/>
          <w:color w:val="000000"/>
          <w:sz w:val="24"/>
          <w:szCs w:val="24"/>
        </w:rPr>
        <w:t>and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but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союзами и союзными словами </w:t>
      </w:r>
      <w:r w:rsidRPr="00D01F04">
        <w:rPr>
          <w:rFonts w:ascii="Times New Roman" w:hAnsi="Times New Roman"/>
          <w:color w:val="000000"/>
          <w:sz w:val="24"/>
          <w:szCs w:val="24"/>
        </w:rPr>
        <w:t>because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if</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01F04">
        <w:rPr>
          <w:rFonts w:ascii="Times New Roman" w:hAnsi="Times New Roman"/>
          <w:color w:val="000000"/>
          <w:sz w:val="24"/>
          <w:szCs w:val="24"/>
        </w:rPr>
        <w:t>who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that</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союзными словами </w:t>
      </w:r>
      <w:r w:rsidRPr="00D01F04">
        <w:rPr>
          <w:rFonts w:ascii="Times New Roman" w:hAnsi="Times New Roman"/>
          <w:color w:val="000000"/>
          <w:sz w:val="24"/>
          <w:szCs w:val="24"/>
        </w:rPr>
        <w:t>whoever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whenever</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условные предложения с глаголами в изъявительном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0,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и с глаголами в сослагательном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III</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инверсию с конструкциями hardly (ever) …when, no sooner … that, if only …; в условных предложениях (If) … should do;</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с конструкциями as … as, not so … as; both … and …, either … or, neither … nor;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wish</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конструкции с глаголами на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love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hate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doing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smth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конструкция It takes me … to do smth;</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конструкция </w:t>
      </w:r>
      <w:r w:rsidRPr="00D01F04">
        <w:rPr>
          <w:rFonts w:ascii="Times New Roman" w:hAnsi="Times New Roman"/>
          <w:color w:val="000000"/>
          <w:sz w:val="24"/>
          <w:szCs w:val="24"/>
        </w:rPr>
        <w:t>used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 инфинитив глагола;</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be/get used to smth; be/get used to doing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I prefer, I’d prefer, I’d rather prefer, выражающие предпочтение, а также конструкции I’d rather, You’d better;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подлежащее, выраженное собирательным существительным (</w:t>
      </w:r>
      <w:r w:rsidRPr="00D01F04">
        <w:rPr>
          <w:rFonts w:ascii="Times New Roman" w:hAnsi="Times New Roman"/>
          <w:color w:val="000000"/>
          <w:sz w:val="24"/>
          <w:szCs w:val="24"/>
        </w:rPr>
        <w:t>family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police</w:t>
      </w:r>
      <w:r w:rsidRPr="00D01F04">
        <w:rPr>
          <w:rFonts w:ascii="Times New Roman" w:hAnsi="Times New Roman"/>
          <w:color w:val="000000"/>
          <w:sz w:val="24"/>
          <w:szCs w:val="24"/>
          <w:lang w:val="ru-RU"/>
        </w:rPr>
        <w:t xml:space="preserve">), и его согласование со сказуемым;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и наиболее употребительных формах страдательного залога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pacing w:val="-2"/>
          <w:sz w:val="24"/>
          <w:szCs w:val="24"/>
        </w:rPr>
        <w:t xml:space="preserve">конструкция to be going to, формы Future Simple Tense и Present Continuous Tense для выражения будущего действия;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модальные глаголы и их эквиваленты (can/be able to, could, must/have to, may, might, should, shall, would, will, need, ought to);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определённый, неопределённый и нулевой артикли;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притяжательный падеж имён существительных;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слова, выражающие количество (many/much, little/a little; few/a few; a lot of);</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1"/>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01F04">
        <w:rPr>
          <w:rFonts w:ascii="Times New Roman" w:hAnsi="Times New Roman"/>
          <w:color w:val="000000"/>
          <w:spacing w:val="1"/>
          <w:sz w:val="24"/>
          <w:szCs w:val="24"/>
        </w:rPr>
        <w:t>none</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no</w:t>
      </w:r>
      <w:r w:rsidRPr="00D01F04">
        <w:rPr>
          <w:rFonts w:ascii="Times New Roman" w:hAnsi="Times New Roman"/>
          <w:color w:val="000000"/>
          <w:spacing w:val="1"/>
          <w:sz w:val="24"/>
          <w:szCs w:val="24"/>
          <w:lang w:val="ru-RU"/>
        </w:rPr>
        <w:t xml:space="preserve"> и производные последнего (</w:t>
      </w:r>
      <w:r w:rsidRPr="00D01F04">
        <w:rPr>
          <w:rFonts w:ascii="Times New Roman" w:hAnsi="Times New Roman"/>
          <w:color w:val="000000"/>
          <w:spacing w:val="1"/>
          <w:sz w:val="24"/>
          <w:szCs w:val="24"/>
        </w:rPr>
        <w:t>nobody</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nothing</w:t>
      </w:r>
      <w:r w:rsidRPr="00D01F04">
        <w:rPr>
          <w:rFonts w:ascii="Times New Roman" w:hAnsi="Times New Roman"/>
          <w:color w:val="000000"/>
          <w:spacing w:val="1"/>
          <w:sz w:val="24"/>
          <w:szCs w:val="24"/>
          <w:lang w:val="ru-RU"/>
        </w:rPr>
        <w:t xml:space="preserve">, </w:t>
      </w:r>
      <w:r w:rsidRPr="00D01F04">
        <w:rPr>
          <w:rFonts w:ascii="Times New Roman" w:hAnsi="Times New Roman"/>
          <w:color w:val="000000"/>
          <w:spacing w:val="1"/>
          <w:sz w:val="24"/>
          <w:szCs w:val="24"/>
        </w:rPr>
        <w:t>etc</w:t>
      </w:r>
      <w:r w:rsidRPr="00D01F04">
        <w:rPr>
          <w:rFonts w:ascii="Times New Roman" w:hAnsi="Times New Roman"/>
          <w:color w:val="000000"/>
          <w:spacing w:val="1"/>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количественные и порядковые числительные;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предлоги места, времени, направления; предлоги, употребляемые с глаголами в страдательном залоге;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5) владеть социокультурными знаниями и умениями: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проявлять уважение к иной культуре;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соблюдать нормы вежливости в межкультурном общении;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7) владеть метапредметными умениями, позволяющими совершенствовать учебную деятельность по овладению иностранным языком; </w:t>
      </w:r>
      <w:r w:rsidRPr="00D01F04">
        <w:rPr>
          <w:rFonts w:ascii="Times New Roman" w:hAnsi="Times New Roman"/>
          <w:color w:val="000000"/>
          <w:spacing w:val="-2"/>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w:t>
      </w:r>
      <w:r w:rsidRPr="00D01F04">
        <w:rPr>
          <w:rFonts w:ascii="Times New Roman" w:hAnsi="Times New Roman"/>
          <w:color w:val="000000"/>
          <w:sz w:val="24"/>
          <w:szCs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 концу </w:t>
      </w:r>
      <w:r w:rsidRPr="00D01F04">
        <w:rPr>
          <w:rFonts w:ascii="Times New Roman" w:hAnsi="Times New Roman"/>
          <w:b/>
          <w:i/>
          <w:color w:val="000000"/>
          <w:sz w:val="24"/>
          <w:szCs w:val="24"/>
          <w:lang w:val="ru-RU"/>
        </w:rPr>
        <w:t>11 класса</w:t>
      </w:r>
      <w:r w:rsidRPr="00D01F04">
        <w:rPr>
          <w:rFonts w:ascii="Times New Roman" w:hAnsi="Times New Roman"/>
          <w:color w:val="000000"/>
          <w:sz w:val="24"/>
          <w:szCs w:val="24"/>
          <w:lang w:val="ru-RU"/>
        </w:rPr>
        <w:t xml:space="preserve"> обучающийся научится: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1) владеть основными видами речевой деятельности: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говорение</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17–18 фраз); устно излагать результаты выполненной проектной работы (объём – 17–18 фраз);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аудирование</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pacing w:val="-3"/>
          <w:sz w:val="24"/>
          <w:szCs w:val="24"/>
          <w:lang w:val="ru-RU"/>
        </w:rPr>
        <w:t xml:space="preserve">смысловое чтение: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3"/>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i/>
          <w:color w:val="000000"/>
          <w:sz w:val="24"/>
          <w:szCs w:val="24"/>
          <w:lang w:val="ru-RU"/>
        </w:rPr>
        <w:t xml:space="preserve">письменная речь: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D01F04">
        <w:rPr>
          <w:rFonts w:ascii="Times New Roman" w:hAnsi="Times New Roman"/>
          <w:color w:val="000000"/>
          <w:sz w:val="24"/>
          <w:szCs w:val="24"/>
        </w:rPr>
        <w:t>CV</w:t>
      </w:r>
      <w:r w:rsidRPr="00D01F04">
        <w:rPr>
          <w:rFonts w:ascii="Times New Roman" w:hAnsi="Times New Roman"/>
          <w:color w:val="000000"/>
          <w:sz w:val="24"/>
          <w:szCs w:val="24"/>
          <w:lang w:val="ru-RU"/>
        </w:rPr>
        <w:t>), письмо – обращение о приёме на работу (</w:t>
      </w:r>
      <w:r w:rsidRPr="00D01F04">
        <w:rPr>
          <w:rFonts w:ascii="Times New Roman" w:hAnsi="Times New Roman"/>
          <w:color w:val="000000"/>
          <w:sz w:val="24"/>
          <w:szCs w:val="24"/>
        </w:rPr>
        <w:t>application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letter</w:t>
      </w:r>
      <w:r w:rsidRPr="00D01F04">
        <w:rPr>
          <w:rFonts w:ascii="Times New Roman" w:hAnsi="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2) владеть фонетическими навыками: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владеть орфографическими навыками: правильно писать изученные слова;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владеть пунктуационными навыками: использовать запятую при перечислении, обращении и при выделении вводных слов; апостроф, точку, вопросительный и </w:t>
      </w:r>
      <w:r w:rsidRPr="00D01F04">
        <w:rPr>
          <w:rFonts w:ascii="Times New Roman" w:hAnsi="Times New Roman"/>
          <w:color w:val="000000"/>
          <w:sz w:val="24"/>
          <w:szCs w:val="24"/>
          <w:lang w:val="ru-RU"/>
        </w:rPr>
        <w:lastRenderedPageBreak/>
        <w:t xml:space="preserve">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3) распознавать в устной речи и письменном тексте 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D01F04">
        <w:rPr>
          <w:rFonts w:ascii="Times New Roman" w:hAnsi="Times New Roman"/>
          <w:color w:val="000000"/>
          <w:sz w:val="24"/>
          <w:szCs w:val="24"/>
        </w:rPr>
        <w:t>dis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mis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under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ise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ize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en</w:t>
      </w:r>
      <w:r w:rsidRPr="00D01F04">
        <w:rPr>
          <w:rFonts w:ascii="Times New Roman" w:hAnsi="Times New Roman"/>
          <w:color w:val="000000"/>
          <w:sz w:val="24"/>
          <w:szCs w:val="24"/>
          <w:lang w:val="ru-RU"/>
        </w:rPr>
        <w:t xml:space="preserve">; имена существительные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ance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ence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er</w:t>
      </w:r>
      <w:r w:rsidRPr="00D01F04">
        <w:rPr>
          <w:rFonts w:ascii="Times New Roman" w:hAnsi="Times New Roman"/>
          <w:color w:val="000000"/>
          <w:sz w:val="24"/>
          <w:szCs w:val="24"/>
          <w:lang w:val="ru-RU"/>
        </w:rPr>
        <w:t>/-</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ist</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ity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ment</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ness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sion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tion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ship</w:t>
      </w:r>
      <w:r w:rsidRPr="00D01F04">
        <w:rPr>
          <w:rFonts w:ascii="Times New Roman" w:hAnsi="Times New Roman"/>
          <w:color w:val="000000"/>
          <w:sz w:val="24"/>
          <w:szCs w:val="24"/>
          <w:lang w:val="ru-RU"/>
        </w:rPr>
        <w:t xml:space="preserve">; имена прилагательные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inter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non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super</w:t>
      </w:r>
      <w:r w:rsidRPr="00D01F04">
        <w:rPr>
          <w:rFonts w:ascii="Times New Roman" w:hAnsi="Times New Roman"/>
          <w:color w:val="000000"/>
          <w:sz w:val="24"/>
          <w:szCs w:val="24"/>
          <w:lang w:val="ru-RU"/>
        </w:rPr>
        <w:t>- и суффиксов -</w:t>
      </w:r>
      <w:r w:rsidRPr="00D01F04">
        <w:rPr>
          <w:rFonts w:ascii="Times New Roman" w:hAnsi="Times New Roman"/>
          <w:color w:val="000000"/>
          <w:sz w:val="24"/>
          <w:szCs w:val="24"/>
        </w:rPr>
        <w:t>able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ible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al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ese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ful</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ian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an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ish</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ive</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less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ly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ous</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y</w:t>
      </w:r>
      <w:r w:rsidRPr="00D01F04">
        <w:rPr>
          <w:rFonts w:ascii="Times New Roman" w:hAnsi="Times New Roman"/>
          <w:color w:val="000000"/>
          <w:sz w:val="24"/>
          <w:szCs w:val="24"/>
          <w:lang w:val="ru-RU"/>
        </w:rPr>
        <w:t xml:space="preserve">; наречия при помощи префиксов </w:t>
      </w:r>
      <w:r w:rsidRPr="00D01F04">
        <w:rPr>
          <w:rFonts w:ascii="Times New Roman" w:hAnsi="Times New Roman"/>
          <w:color w:val="000000"/>
          <w:sz w:val="24"/>
          <w:szCs w:val="24"/>
        </w:rPr>
        <w:t>un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ir</w:t>
      </w:r>
      <w:r w:rsidRPr="00D01F04">
        <w:rPr>
          <w:rFonts w:ascii="Times New Roman" w:hAnsi="Times New Roman"/>
          <w:color w:val="000000"/>
          <w:sz w:val="24"/>
          <w:szCs w:val="24"/>
          <w:lang w:val="ru-RU"/>
        </w:rPr>
        <w:t>- и суффикса -</w:t>
      </w:r>
      <w:r w:rsidRPr="00D01F04">
        <w:rPr>
          <w:rFonts w:ascii="Times New Roman" w:hAnsi="Times New Roman"/>
          <w:color w:val="000000"/>
          <w:sz w:val="24"/>
          <w:szCs w:val="24"/>
        </w:rPr>
        <w:t>ly</w:t>
      </w:r>
      <w:r w:rsidRPr="00D01F04">
        <w:rPr>
          <w:rFonts w:ascii="Times New Roman" w:hAnsi="Times New Roman"/>
          <w:color w:val="000000"/>
          <w:sz w:val="24"/>
          <w:szCs w:val="24"/>
          <w:lang w:val="ru-RU"/>
        </w:rPr>
        <w:t>; числительные при помощи суффиксов -</w:t>
      </w:r>
      <w:r w:rsidRPr="00D01F04">
        <w:rPr>
          <w:rFonts w:ascii="Times New Roman" w:hAnsi="Times New Roman"/>
          <w:color w:val="000000"/>
          <w:sz w:val="24"/>
          <w:szCs w:val="24"/>
        </w:rPr>
        <w:t>teen</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ty</w:t>
      </w:r>
      <w:r w:rsidRPr="00D01F04">
        <w:rPr>
          <w:rFonts w:ascii="Times New Roman" w:hAnsi="Times New Roman"/>
          <w:color w:val="000000"/>
          <w:sz w:val="24"/>
          <w:szCs w:val="24"/>
          <w:lang w:val="ru-RU"/>
        </w:rPr>
        <w:t>, -</w:t>
      </w:r>
      <w:r w:rsidRPr="00D01F04">
        <w:rPr>
          <w:rFonts w:ascii="Times New Roman" w:hAnsi="Times New Roman"/>
          <w:color w:val="000000"/>
          <w:sz w:val="24"/>
          <w:szCs w:val="24"/>
        </w:rPr>
        <w:t>th</w:t>
      </w:r>
      <w:r w:rsidRPr="00D01F04">
        <w:rPr>
          <w:rFonts w:ascii="Times New Roman" w:hAnsi="Times New Roman"/>
          <w:color w:val="000000"/>
          <w:sz w:val="24"/>
          <w:szCs w:val="24"/>
          <w:lang w:val="ru-RU"/>
        </w:rPr>
        <w:t>); с использованием словосложения (сложные существительные путём соединения основ существительных (</w:t>
      </w:r>
      <w:r w:rsidRPr="00D01F04">
        <w:rPr>
          <w:rFonts w:ascii="Times New Roman" w:hAnsi="Times New Roman"/>
          <w:color w:val="000000"/>
          <w:sz w:val="24"/>
          <w:szCs w:val="24"/>
        </w:rPr>
        <w:t>football</w:t>
      </w:r>
      <w:r w:rsidRPr="00D01F04">
        <w:rPr>
          <w:rFonts w:ascii="Times New Roman" w:hAnsi="Times New Roman"/>
          <w:color w:val="000000"/>
          <w:sz w:val="24"/>
          <w:szCs w:val="24"/>
          <w:lang w:val="ru-RU"/>
        </w:rPr>
        <w:t>); сложные существительные путём соединения основы прилагательного с основой существительного (</w:t>
      </w:r>
      <w:r w:rsidRPr="00D01F04">
        <w:rPr>
          <w:rFonts w:ascii="Times New Roman" w:hAnsi="Times New Roman"/>
          <w:color w:val="000000"/>
          <w:sz w:val="24"/>
          <w:szCs w:val="24"/>
        </w:rPr>
        <w:t>bluebell</w:t>
      </w:r>
      <w:r w:rsidRPr="00D01F04">
        <w:rPr>
          <w:rFonts w:ascii="Times New Roman" w:hAnsi="Times New Roman"/>
          <w:color w:val="000000"/>
          <w:sz w:val="24"/>
          <w:szCs w:val="24"/>
          <w:lang w:val="ru-RU"/>
        </w:rPr>
        <w:t>); сложные существительные путём соединения основ существительных с предлогом (</w:t>
      </w:r>
      <w:r w:rsidRPr="00D01F04">
        <w:rPr>
          <w:rFonts w:ascii="Times New Roman" w:hAnsi="Times New Roman"/>
          <w:color w:val="000000"/>
          <w:sz w:val="24"/>
          <w:szCs w:val="24"/>
        </w:rPr>
        <w:t>father</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law</w:t>
      </w:r>
      <w:r w:rsidRPr="00D01F04">
        <w:rPr>
          <w:rFonts w:ascii="Times New Roman" w:hAnsi="Times New Roman"/>
          <w:color w:val="000000"/>
          <w:sz w:val="24"/>
          <w:szCs w:val="24"/>
          <w:lang w:val="ru-RU"/>
        </w:rPr>
        <w:t>); сложные прилагательные путём соединения основы прилагательного/числительного с основой существительного с добавлением суффикса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blue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eyed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eight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legged</w:t>
      </w:r>
      <w:r w:rsidRPr="00D01F04">
        <w:rPr>
          <w:rFonts w:ascii="Times New Roman" w:hAnsi="Times New Roman"/>
          <w:color w:val="000000"/>
          <w:sz w:val="24"/>
          <w:szCs w:val="24"/>
          <w:lang w:val="ru-RU"/>
        </w:rPr>
        <w:t xml:space="preserve">); сложные прилагательные путём соединения наречия с основой причастия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well</w:t>
      </w:r>
      <w:r w:rsidRPr="00D01F04">
        <w:rPr>
          <w:rFonts w:ascii="Times New Roman" w:hAnsi="Times New Roman"/>
          <w:color w:val="000000"/>
          <w:sz w:val="24"/>
          <w:szCs w:val="24"/>
          <w:lang w:val="ru-RU"/>
        </w:rPr>
        <w:t>-</w:t>
      </w:r>
      <w:r w:rsidRPr="00D01F04">
        <w:rPr>
          <w:rFonts w:ascii="Times New Roman" w:hAnsi="Times New Roman"/>
          <w:color w:val="000000"/>
          <w:sz w:val="24"/>
          <w:szCs w:val="24"/>
        </w:rPr>
        <w:t>behaved</w:t>
      </w:r>
      <w:r w:rsidRPr="00D01F04">
        <w:rPr>
          <w:rFonts w:ascii="Times New Roman" w:hAnsi="Times New Roman"/>
          <w:color w:val="000000"/>
          <w:sz w:val="24"/>
          <w:szCs w:val="24"/>
          <w:lang w:val="ru-RU"/>
        </w:rPr>
        <w:t xml:space="preserve">); сложные прилагательные путём соединения основы прилагательного с основой причастия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nice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looking</w:t>
      </w:r>
      <w:r w:rsidRPr="00D01F04">
        <w:rPr>
          <w:rFonts w:ascii="Times New Roman" w:hAnsi="Times New Roman"/>
          <w:color w:val="000000"/>
          <w:sz w:val="24"/>
          <w:szCs w:val="24"/>
          <w:lang w:val="ru-RU"/>
        </w:rPr>
        <w:t>); с использованием конверсии (образование имён существительных от неопределённых форм глаголов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run</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run</w:t>
      </w:r>
      <w:r w:rsidRPr="00D01F04">
        <w:rPr>
          <w:rFonts w:ascii="Times New Roman" w:hAnsi="Times New Roman"/>
          <w:color w:val="000000"/>
          <w:sz w:val="24"/>
          <w:szCs w:val="24"/>
          <w:lang w:val="ru-RU"/>
        </w:rPr>
        <w:t>); имён существительных от прилагательных (</w:t>
      </w:r>
      <w:r w:rsidRPr="00D01F04">
        <w:rPr>
          <w:rFonts w:ascii="Times New Roman" w:hAnsi="Times New Roman"/>
          <w:color w:val="000000"/>
          <w:sz w:val="24"/>
          <w:szCs w:val="24"/>
        </w:rPr>
        <w:t>rich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people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rich</w:t>
      </w:r>
      <w:r w:rsidRPr="00D01F04">
        <w:rPr>
          <w:rFonts w:ascii="Times New Roman" w:hAnsi="Times New Roman"/>
          <w:color w:val="000000"/>
          <w:sz w:val="24"/>
          <w:szCs w:val="24"/>
          <w:lang w:val="ru-RU"/>
        </w:rPr>
        <w:t>); глаголов от имён существительных (</w:t>
      </w:r>
      <w:r w:rsidRPr="00D01F04">
        <w:rPr>
          <w:rFonts w:ascii="Times New Roman" w:hAnsi="Times New Roman"/>
          <w:color w:val="000000"/>
          <w:sz w:val="24"/>
          <w:szCs w:val="24"/>
        </w:rPr>
        <w:t>a</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hand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hand</w:t>
      </w:r>
      <w:r w:rsidRPr="00D01F04">
        <w:rPr>
          <w:rFonts w:ascii="Times New Roman" w:hAnsi="Times New Roman"/>
          <w:color w:val="000000"/>
          <w:sz w:val="24"/>
          <w:szCs w:val="24"/>
          <w:lang w:val="ru-RU"/>
        </w:rPr>
        <w:t>); глаголов от имён прилагательных (</w:t>
      </w:r>
      <w:r w:rsidRPr="00D01F04">
        <w:rPr>
          <w:rFonts w:ascii="Times New Roman" w:hAnsi="Times New Roman"/>
          <w:color w:val="000000"/>
          <w:sz w:val="24"/>
          <w:szCs w:val="24"/>
        </w:rPr>
        <w:t>cool</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cool</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 имена прилагательные на -</w:t>
      </w:r>
      <w:r w:rsidRPr="00D01F04">
        <w:rPr>
          <w:rFonts w:ascii="Times New Roman" w:hAnsi="Times New Roman"/>
          <w:color w:val="000000"/>
          <w:sz w:val="24"/>
          <w:szCs w:val="24"/>
        </w:rPr>
        <w:t>ed</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excited</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exciting</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4) знать и понимать особенности структуры простых и сложных предложений и различных коммуникативных типов предложений английского языка;</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распознавать и употреблять в устной и письменной речи: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It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color w:val="000000"/>
          <w:sz w:val="24"/>
          <w:szCs w:val="24"/>
        </w:rPr>
        <w:t>There</w:t>
      </w:r>
      <w:r w:rsidRPr="00D01F04">
        <w:rPr>
          <w:rFonts w:ascii="Times New Roman" w:hAnsi="Times New Roman"/>
          <w:color w:val="000000"/>
          <w:sz w:val="24"/>
          <w:szCs w:val="24"/>
          <w:lang w:val="ru-RU"/>
        </w:rPr>
        <w:t xml:space="preserve"> +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глагольными конструкциями, содержащими глаголы-связки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look</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seem</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feel</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w:t>
      </w:r>
      <w:r w:rsidRPr="00D01F04">
        <w:rPr>
          <w:rFonts w:ascii="Times New Roman" w:hAnsi="Times New Roman"/>
          <w:color w:val="000000"/>
          <w:sz w:val="24"/>
          <w:szCs w:val="24"/>
        </w:rPr>
        <w:t>c</w:t>
      </w:r>
      <w:r w:rsidRPr="00D01F04">
        <w:rPr>
          <w:rFonts w:ascii="Times New Roman" w:hAnsi="Times New Roman"/>
          <w:color w:val="000000"/>
          <w:sz w:val="24"/>
          <w:szCs w:val="24"/>
          <w:lang w:val="ru-RU"/>
        </w:rPr>
        <w:t xml:space="preserve">о сложным дополнением – </w:t>
      </w:r>
      <w:r w:rsidRPr="00D01F04">
        <w:rPr>
          <w:rFonts w:ascii="Times New Roman" w:hAnsi="Times New Roman"/>
          <w:color w:val="000000"/>
          <w:sz w:val="24"/>
          <w:szCs w:val="24"/>
        </w:rPr>
        <w:t>Complex</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Object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w:t>
      </w:r>
      <w:r w:rsidRPr="00D01F04">
        <w:rPr>
          <w:rFonts w:ascii="Times New Roman" w:hAnsi="Times New Roman"/>
          <w:color w:val="000000"/>
          <w:sz w:val="24"/>
          <w:szCs w:val="24"/>
        </w:rPr>
        <w:t>c</w:t>
      </w:r>
      <w:r w:rsidRPr="00D01F04">
        <w:rPr>
          <w:rFonts w:ascii="Times New Roman" w:hAnsi="Times New Roman"/>
          <w:color w:val="000000"/>
          <w:sz w:val="24"/>
          <w:szCs w:val="24"/>
          <w:lang w:val="ru-RU"/>
        </w:rPr>
        <w:t xml:space="preserve">о сложным подлежащим – </w:t>
      </w:r>
      <w:r w:rsidRPr="00D01F04">
        <w:rPr>
          <w:rFonts w:ascii="Times New Roman" w:hAnsi="Times New Roman"/>
          <w:color w:val="000000"/>
          <w:sz w:val="24"/>
          <w:szCs w:val="24"/>
        </w:rPr>
        <w:t>Complex</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Subject</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lastRenderedPageBreak/>
        <w:t>инверсию с конструкциями hardly (ever) … when, no sooner … that, if only …; в условных предложениях (If) … should do;</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сложносочинённые предложения с сочинительными союзами </w:t>
      </w:r>
      <w:r w:rsidRPr="00D01F04">
        <w:rPr>
          <w:rFonts w:ascii="Times New Roman" w:hAnsi="Times New Roman"/>
          <w:color w:val="000000"/>
          <w:sz w:val="24"/>
          <w:szCs w:val="24"/>
        </w:rPr>
        <w:t>and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but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or</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союзами и союзными словами </w:t>
      </w:r>
      <w:r w:rsidRPr="00D01F04">
        <w:rPr>
          <w:rFonts w:ascii="Times New Roman" w:hAnsi="Times New Roman"/>
          <w:color w:val="000000"/>
          <w:sz w:val="24"/>
          <w:szCs w:val="24"/>
        </w:rPr>
        <w:t>because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if</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01F04">
        <w:rPr>
          <w:rFonts w:ascii="Times New Roman" w:hAnsi="Times New Roman"/>
          <w:color w:val="000000"/>
          <w:sz w:val="24"/>
          <w:szCs w:val="24"/>
        </w:rPr>
        <w:t>who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which</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that</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союзными словами </w:t>
      </w:r>
      <w:r w:rsidRPr="00D01F04">
        <w:rPr>
          <w:rFonts w:ascii="Times New Roman" w:hAnsi="Times New Roman"/>
          <w:color w:val="000000"/>
          <w:sz w:val="24"/>
          <w:szCs w:val="24"/>
        </w:rPr>
        <w:t>whoever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whatever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however</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whenever</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условные предложения с глаголами в изъявительном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0,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и с глаголами в сослагательном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III</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модальные глаголы в косвенной речи в настоящем и прошедшем времени;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предложения с конструкциями as … as, not so … as; both … and …, either … or, neither … nor;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предложения с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wish</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конструкции с глаголами на -</w:t>
      </w:r>
      <w:r w:rsidRPr="00D01F04">
        <w:rPr>
          <w:rFonts w:ascii="Times New Roman" w:hAnsi="Times New Roman"/>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love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hate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doing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smth</w:t>
      </w:r>
      <w:r w:rsidRPr="00D01F04">
        <w:rPr>
          <w:rFonts w:ascii="Times New Roman" w:hAnsi="Times New Roman"/>
          <w:color w:val="000000"/>
          <w:sz w:val="24"/>
          <w:szCs w:val="24"/>
          <w:lang w:val="ru-RU"/>
        </w:rPr>
        <w:t>;</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c глаголами to stop, to remember, to forget (разница в значении to stop doing smth и to stop to do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конструкция It takes me… to do smth;</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конструкция </w:t>
      </w:r>
      <w:r w:rsidRPr="00D01F04">
        <w:rPr>
          <w:rFonts w:ascii="Times New Roman" w:hAnsi="Times New Roman"/>
          <w:color w:val="000000"/>
          <w:sz w:val="24"/>
          <w:szCs w:val="24"/>
        </w:rPr>
        <w:t>used</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to</w:t>
      </w:r>
      <w:r w:rsidRPr="00D01F04">
        <w:rPr>
          <w:rFonts w:ascii="Times New Roman" w:hAnsi="Times New Roman"/>
          <w:color w:val="000000"/>
          <w:sz w:val="24"/>
          <w:szCs w:val="24"/>
          <w:lang w:val="ru-RU"/>
        </w:rPr>
        <w:t xml:space="preserve"> + инфинитив глагола;</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be/get used to smth; be/get used to doing smth;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конструкции I prefer, I’d prefer, I’d rather prefer, выражающие предпочтение, а также конструкции I’d rather, You’d better;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подлежащее, выраженное собирательным существительным (</w:t>
      </w:r>
      <w:r w:rsidRPr="00D01F04">
        <w:rPr>
          <w:rFonts w:ascii="Times New Roman" w:hAnsi="Times New Roman"/>
          <w:color w:val="000000"/>
          <w:sz w:val="24"/>
          <w:szCs w:val="24"/>
        </w:rPr>
        <w:t>family</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police</w:t>
      </w:r>
      <w:r w:rsidRPr="00D01F04">
        <w:rPr>
          <w:rFonts w:ascii="Times New Roman" w:hAnsi="Times New Roman"/>
          <w:color w:val="000000"/>
          <w:sz w:val="24"/>
          <w:szCs w:val="24"/>
          <w:lang w:val="ru-RU"/>
        </w:rPr>
        <w:t xml:space="preserve">), и его согласование со сказуемым;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Continuous</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Future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in</w:t>
      </w:r>
      <w:r w:rsidRPr="00D01F04">
        <w:rPr>
          <w:rFonts w:ascii="Times New Roman" w:hAnsi="Times New Roman"/>
          <w:color w:val="000000"/>
          <w:sz w:val="24"/>
          <w:szCs w:val="24"/>
          <w:lang w:val="ru-RU"/>
        </w:rPr>
        <w:t>-</w:t>
      </w:r>
      <w:r w:rsidRPr="00D01F04">
        <w:rPr>
          <w:rFonts w:ascii="Times New Roman" w:hAnsi="Times New Roman"/>
          <w:color w:val="000000"/>
          <w:sz w:val="24"/>
          <w:szCs w:val="24"/>
        </w:rPr>
        <w:t>the</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Tense</w:t>
      </w:r>
      <w:r w:rsidRPr="00D01F04">
        <w:rPr>
          <w:rFonts w:ascii="Times New Roman" w:hAnsi="Times New Roman"/>
          <w:color w:val="000000"/>
          <w:sz w:val="24"/>
          <w:szCs w:val="24"/>
          <w:lang w:val="ru-RU"/>
        </w:rPr>
        <w:t>) и наиболее употребительных формах страдательного залога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w:t>
      </w:r>
      <w:r w:rsidRPr="00D01F04">
        <w:rPr>
          <w:rFonts w:ascii="Times New Roman" w:hAnsi="Times New Roman"/>
          <w:color w:val="000000"/>
          <w:sz w:val="24"/>
          <w:szCs w:val="24"/>
        </w:rPr>
        <w:t>Past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Simple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Present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Perfect</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Passive</w:t>
      </w:r>
      <w:r w:rsidRPr="00D01F04">
        <w:rPr>
          <w:rFonts w:ascii="Times New Roman" w:hAnsi="Times New Roman"/>
          <w:color w:val="000000"/>
          <w:sz w:val="24"/>
          <w:szCs w:val="24"/>
          <w:lang w:val="ru-RU"/>
        </w:rPr>
        <w:t xml:space="preserve">);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конструкция to be going to, формы Future Simple Tense и Present Continuous Tense для выражения будущего действия;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 xml:space="preserve">модальные глаголы и их эквиваленты (can/be able to, could, must/have to, may, might, should, shall, would, will, need, ought to);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определённый, неопределённый и нулевой артикли;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lastRenderedPageBreak/>
        <w:t xml:space="preserve">неисчисляемые имена существительные, имеющие форму только множественного числа;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притяжательный падеж имён существительных;</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C2742E" w:rsidRPr="00D01F04" w:rsidRDefault="00C2742E" w:rsidP="00C2742E">
      <w:pPr>
        <w:spacing w:after="0" w:line="264" w:lineRule="auto"/>
        <w:ind w:firstLine="600"/>
        <w:jc w:val="both"/>
        <w:rPr>
          <w:sz w:val="24"/>
          <w:szCs w:val="24"/>
        </w:rPr>
      </w:pPr>
      <w:r w:rsidRPr="00D01F04">
        <w:rPr>
          <w:rFonts w:ascii="Times New Roman" w:hAnsi="Times New Roman"/>
          <w:color w:val="000000"/>
          <w:sz w:val="24"/>
          <w:szCs w:val="24"/>
        </w:rPr>
        <w:t>слова, выражающие количество (many/much, little/a little; few/a few; a lot of);</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pacing w:val="2"/>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01F04">
        <w:rPr>
          <w:rFonts w:ascii="Times New Roman" w:hAnsi="Times New Roman"/>
          <w:color w:val="000000"/>
          <w:spacing w:val="2"/>
          <w:sz w:val="24"/>
          <w:szCs w:val="24"/>
        </w:rPr>
        <w:t>none</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no</w:t>
      </w:r>
      <w:r w:rsidRPr="00D01F04">
        <w:rPr>
          <w:rFonts w:ascii="Times New Roman" w:hAnsi="Times New Roman"/>
          <w:color w:val="000000"/>
          <w:spacing w:val="2"/>
          <w:sz w:val="24"/>
          <w:szCs w:val="24"/>
          <w:lang w:val="ru-RU"/>
        </w:rPr>
        <w:t xml:space="preserve"> и производные последнего (</w:t>
      </w:r>
      <w:r w:rsidRPr="00D01F04">
        <w:rPr>
          <w:rFonts w:ascii="Times New Roman" w:hAnsi="Times New Roman"/>
          <w:color w:val="000000"/>
          <w:spacing w:val="2"/>
          <w:sz w:val="24"/>
          <w:szCs w:val="24"/>
        </w:rPr>
        <w:t>nobody</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nothing</w:t>
      </w:r>
      <w:r w:rsidRPr="00D01F04">
        <w:rPr>
          <w:rFonts w:ascii="Times New Roman" w:hAnsi="Times New Roman"/>
          <w:color w:val="000000"/>
          <w:spacing w:val="2"/>
          <w:sz w:val="24"/>
          <w:szCs w:val="24"/>
          <w:lang w:val="ru-RU"/>
        </w:rPr>
        <w:t xml:space="preserve">, </w:t>
      </w:r>
      <w:r w:rsidRPr="00D01F04">
        <w:rPr>
          <w:rFonts w:ascii="Times New Roman" w:hAnsi="Times New Roman"/>
          <w:color w:val="000000"/>
          <w:spacing w:val="2"/>
          <w:sz w:val="24"/>
          <w:szCs w:val="24"/>
        </w:rPr>
        <w:t>etc</w:t>
      </w:r>
      <w:r w:rsidRPr="00D01F04">
        <w:rPr>
          <w:rFonts w:ascii="Times New Roman" w:hAnsi="Times New Roman"/>
          <w:color w:val="000000"/>
          <w:spacing w:val="2"/>
          <w:sz w:val="24"/>
          <w:szCs w:val="24"/>
          <w:lang w:val="ru-RU"/>
        </w:rPr>
        <w:t>.);</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количественные и порядковые числительные;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5) владеть социокультурными знаниями и умениями:</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C2742E" w:rsidRPr="00D01F04" w:rsidRDefault="00C2742E" w:rsidP="00C2742E">
      <w:pPr>
        <w:spacing w:after="0" w:line="264" w:lineRule="auto"/>
        <w:ind w:firstLine="600"/>
        <w:jc w:val="both"/>
        <w:rPr>
          <w:sz w:val="24"/>
          <w:szCs w:val="24"/>
          <w:lang w:val="ru-RU"/>
        </w:rPr>
      </w:pPr>
      <w:r w:rsidRPr="00D01F04">
        <w:rPr>
          <w:rFonts w:ascii="Times New Roman" w:hAnsi="Times New Roman"/>
          <w:color w:val="000000"/>
          <w:sz w:val="24"/>
          <w:szCs w:val="24"/>
          <w:lang w:val="ru-RU"/>
        </w:rPr>
        <w:t xml:space="preserve">7) владеть метапредметными умениями, позволяющими совершенствовать учебную деятельность по овладению иностранным языком; </w:t>
      </w:r>
      <w:r w:rsidRPr="00D01F04">
        <w:rPr>
          <w:rFonts w:ascii="Times New Roman" w:hAnsi="Times New Roman"/>
          <w:color w:val="000000"/>
          <w:spacing w:val="-2"/>
          <w:sz w:val="24"/>
          <w:szCs w:val="24"/>
          <w:lang w:val="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r w:rsidRPr="00D01F04">
        <w:rPr>
          <w:rFonts w:ascii="Times New Roman" w:hAnsi="Times New Roman"/>
          <w:color w:val="000000"/>
          <w:sz w:val="24"/>
          <w:szCs w:val="24"/>
          <w:lang w:val="ru-RU"/>
        </w:rPr>
        <w:t xml:space="preserve"> </w:t>
      </w:r>
      <w:r w:rsidRPr="00D01F04">
        <w:rPr>
          <w:rFonts w:ascii="Times New Roman" w:hAnsi="Times New Roman"/>
          <w:color w:val="000000"/>
          <w:spacing w:val="-2"/>
          <w:sz w:val="24"/>
          <w:szCs w:val="24"/>
          <w:lang w:val="ru-RU"/>
        </w:rPr>
        <w:t xml:space="preserve">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sidRPr="00D01F04">
        <w:rPr>
          <w:rFonts w:ascii="Times New Roman" w:hAnsi="Times New Roman"/>
          <w:color w:val="000000"/>
          <w:sz w:val="24"/>
          <w:szCs w:val="24"/>
          <w:lang w:val="ru-RU"/>
        </w:rPr>
        <w:t>соблюдать правила информационной безопасности в ситуациях повседневной жизни и при работе в сети Интернет.</w:t>
      </w:r>
    </w:p>
    <w:p w:rsidR="00C2742E" w:rsidRPr="00D01F04" w:rsidRDefault="00C2742E" w:rsidP="00C2742E">
      <w:pPr>
        <w:rPr>
          <w:sz w:val="24"/>
          <w:szCs w:val="24"/>
          <w:lang w:val="ru-RU"/>
        </w:rPr>
        <w:sectPr w:rsidR="00C2742E" w:rsidRPr="00D01F04">
          <w:pgSz w:w="11906" w:h="16383"/>
          <w:pgMar w:top="1134" w:right="850" w:bottom="1134" w:left="1701" w:header="720" w:footer="720" w:gutter="0"/>
          <w:cols w:space="720"/>
        </w:sectPr>
      </w:pPr>
    </w:p>
    <w:p w:rsidR="00C2742E" w:rsidRPr="00D01F04" w:rsidRDefault="00C2742E" w:rsidP="00C2742E">
      <w:pPr>
        <w:spacing w:after="0"/>
        <w:ind w:left="120"/>
        <w:rPr>
          <w:sz w:val="24"/>
          <w:szCs w:val="24"/>
        </w:rPr>
      </w:pPr>
      <w:bookmarkStart w:id="139" w:name="block-83065942"/>
      <w:bookmarkEnd w:id="138"/>
      <w:r w:rsidRPr="00D01F04">
        <w:rPr>
          <w:rFonts w:ascii="Times New Roman" w:hAnsi="Times New Roman"/>
          <w:b/>
          <w:color w:val="000000"/>
          <w:sz w:val="24"/>
          <w:szCs w:val="24"/>
          <w:lang w:val="ru-RU"/>
        </w:rPr>
        <w:lastRenderedPageBreak/>
        <w:t xml:space="preserve"> </w:t>
      </w:r>
      <w:r w:rsidRPr="00D01F04">
        <w:rPr>
          <w:rFonts w:ascii="Times New Roman" w:hAnsi="Times New Roman"/>
          <w:b/>
          <w:color w:val="000000"/>
          <w:sz w:val="24"/>
          <w:szCs w:val="24"/>
        </w:rPr>
        <w:t xml:space="preserve">ТЕМАТИЧЕСКОЕ ПЛАНИРОВАНИЕ </w:t>
      </w:r>
    </w:p>
    <w:p w:rsidR="00C2742E" w:rsidRPr="00D01F04" w:rsidRDefault="00C2742E" w:rsidP="00C2742E">
      <w:pPr>
        <w:spacing w:after="0"/>
        <w:ind w:left="120"/>
        <w:rPr>
          <w:sz w:val="24"/>
          <w:szCs w:val="24"/>
        </w:rPr>
      </w:pPr>
      <w:r w:rsidRPr="00D01F04">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C2742E" w:rsidRPr="00D01F04" w:rsidTr="00C2742E">
        <w:trPr>
          <w:trHeight w:val="144"/>
          <w:tblCellSpacing w:w="20" w:type="nil"/>
        </w:trPr>
        <w:tc>
          <w:tcPr>
            <w:tcW w:w="412" w:type="dxa"/>
            <w:vMerge w:val="restart"/>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 п/п </w:t>
            </w:r>
          </w:p>
          <w:p w:rsidR="00C2742E" w:rsidRPr="00D01F04" w:rsidRDefault="00C2742E" w:rsidP="00C2742E">
            <w:pPr>
              <w:spacing w:after="0"/>
              <w:ind w:left="135"/>
              <w:rPr>
                <w:sz w:val="24"/>
                <w:szCs w:val="24"/>
              </w:rPr>
            </w:pPr>
          </w:p>
        </w:tc>
        <w:tc>
          <w:tcPr>
            <w:tcW w:w="3960" w:type="dxa"/>
            <w:vMerge w:val="restart"/>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Наименование разделов и тем программы </w:t>
            </w:r>
          </w:p>
          <w:p w:rsidR="00C2742E" w:rsidRPr="00D01F04" w:rsidRDefault="00C2742E" w:rsidP="00C2742E">
            <w:pPr>
              <w:spacing w:after="0"/>
              <w:ind w:left="135"/>
              <w:rPr>
                <w:sz w:val="24"/>
                <w:szCs w:val="24"/>
              </w:rPr>
            </w:pPr>
          </w:p>
        </w:tc>
        <w:tc>
          <w:tcPr>
            <w:tcW w:w="0" w:type="auto"/>
            <w:gridSpan w:val="3"/>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Электронные (цифровые) образовательные ресурсы </w:t>
            </w:r>
          </w:p>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0" w:type="auto"/>
            <w:vMerge/>
            <w:tcBorders>
              <w:top w:val="nil"/>
            </w:tcBorders>
            <w:tcMar>
              <w:top w:w="50" w:type="dxa"/>
              <w:left w:w="100" w:type="dxa"/>
            </w:tcMar>
          </w:tcPr>
          <w:p w:rsidR="00C2742E" w:rsidRPr="00D01F04" w:rsidRDefault="00C2742E" w:rsidP="00C2742E">
            <w:pPr>
              <w:rPr>
                <w:sz w:val="24"/>
                <w:szCs w:val="24"/>
              </w:rPr>
            </w:pPr>
          </w:p>
        </w:tc>
        <w:tc>
          <w:tcPr>
            <w:tcW w:w="0" w:type="auto"/>
            <w:vMerge/>
            <w:tcBorders>
              <w:top w:val="nil"/>
            </w:tcBorders>
            <w:tcMar>
              <w:top w:w="50" w:type="dxa"/>
              <w:left w:w="100" w:type="dxa"/>
            </w:tcMar>
          </w:tcPr>
          <w:p w:rsidR="00C2742E" w:rsidRPr="00D01F04" w:rsidRDefault="00C2742E" w:rsidP="00C2742E">
            <w:pPr>
              <w:rPr>
                <w:sz w:val="24"/>
                <w:szCs w:val="24"/>
              </w:rPr>
            </w:pPr>
          </w:p>
        </w:tc>
        <w:tc>
          <w:tcPr>
            <w:tcW w:w="889"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Всего </w:t>
            </w:r>
          </w:p>
          <w:p w:rsidR="00C2742E" w:rsidRPr="00D01F04" w:rsidRDefault="00C2742E" w:rsidP="00C2742E">
            <w:pPr>
              <w:spacing w:after="0"/>
              <w:ind w:left="135"/>
              <w:rPr>
                <w:sz w:val="24"/>
                <w:szCs w:val="24"/>
              </w:rPr>
            </w:pPr>
          </w:p>
        </w:tc>
        <w:tc>
          <w:tcPr>
            <w:tcW w:w="1598"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Контрольные работы </w:t>
            </w:r>
          </w:p>
          <w:p w:rsidR="00C2742E" w:rsidRPr="00D01F04" w:rsidRDefault="00C2742E" w:rsidP="00C2742E">
            <w:pPr>
              <w:spacing w:after="0"/>
              <w:ind w:left="135"/>
              <w:rPr>
                <w:sz w:val="24"/>
                <w:szCs w:val="24"/>
              </w:rPr>
            </w:pPr>
          </w:p>
        </w:tc>
        <w:tc>
          <w:tcPr>
            <w:tcW w:w="1692"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Практические работы </w:t>
            </w:r>
          </w:p>
          <w:p w:rsidR="00C2742E" w:rsidRPr="00D01F04" w:rsidRDefault="00C2742E" w:rsidP="00C2742E">
            <w:pPr>
              <w:spacing w:after="0"/>
              <w:ind w:left="135"/>
              <w:rPr>
                <w:sz w:val="24"/>
                <w:szCs w:val="24"/>
              </w:rPr>
            </w:pPr>
          </w:p>
        </w:tc>
        <w:tc>
          <w:tcPr>
            <w:tcW w:w="0" w:type="auto"/>
            <w:vMerge/>
            <w:tcBorders>
              <w:top w:val="nil"/>
            </w:tcBorders>
            <w:tcMar>
              <w:top w:w="50" w:type="dxa"/>
              <w:left w:w="100" w:type="dxa"/>
            </w:tcMar>
          </w:tcPr>
          <w:p w:rsidR="00C2742E" w:rsidRPr="00D01F04" w:rsidRDefault="00C2742E" w:rsidP="00C2742E">
            <w:pPr>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Повседневная жизнь семьи. Межличностные отношения в семье, с друзьями и знакомыми. </w:t>
            </w:r>
            <w:r w:rsidRPr="00D01F04">
              <w:rPr>
                <w:rFonts w:ascii="Times New Roman" w:hAnsi="Times New Roman"/>
                <w:color w:val="000000"/>
                <w:sz w:val="24"/>
                <w:szCs w:val="24"/>
              </w:rPr>
              <w:t>Конфликтные ситуации, их предупреждение и разрешение</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8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2</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Внешность и характеристика человека, литературного персонажа</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5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3</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D01F04">
              <w:rPr>
                <w:rFonts w:ascii="Times New Roman" w:hAnsi="Times New Roman"/>
                <w:color w:val="000000"/>
                <w:sz w:val="24"/>
                <w:szCs w:val="24"/>
              </w:rPr>
              <w:t>Отказ от вредных привычек</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14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4</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r w:rsidRPr="00D01F04">
              <w:rPr>
                <w:rFonts w:ascii="Times New Roman" w:hAnsi="Times New Roman"/>
                <w:color w:val="000000"/>
                <w:sz w:val="24"/>
                <w:szCs w:val="24"/>
              </w:rPr>
              <w:t>Проблемы и решения. Права и обязанности старшеклассника</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8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5</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w:t>
            </w:r>
            <w:r w:rsidRPr="00D01F04">
              <w:rPr>
                <w:rFonts w:ascii="Times New Roman" w:hAnsi="Times New Roman"/>
                <w:color w:val="000000"/>
                <w:sz w:val="24"/>
                <w:szCs w:val="24"/>
                <w:lang w:val="ru-RU"/>
              </w:rPr>
              <w:lastRenderedPageBreak/>
              <w:t xml:space="preserve">школьника). </w:t>
            </w:r>
            <w:r w:rsidRPr="00D01F04">
              <w:rPr>
                <w:rFonts w:ascii="Times New Roman" w:hAnsi="Times New Roman"/>
                <w:color w:val="000000"/>
                <w:sz w:val="24"/>
                <w:szCs w:val="24"/>
              </w:rPr>
              <w:t>Роль иностранного языка в планах на будущее</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lastRenderedPageBreak/>
              <w:t xml:space="preserve"> 11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lastRenderedPageBreak/>
              <w:t>6</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Молодежь в современном обществе. Досуг молодежи: чтение, кино, театр, музыка, музеи, Интернет, компьютерные игры. </w:t>
            </w:r>
            <w:r w:rsidRPr="00D01F04">
              <w:rPr>
                <w:rFonts w:ascii="Times New Roman" w:hAnsi="Times New Roman"/>
                <w:color w:val="000000"/>
                <w:sz w:val="24"/>
                <w:szCs w:val="24"/>
              </w:rPr>
              <w:t>Любовь и дружба</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14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7</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Покупки: одежда, обувь, продукты питания. </w:t>
            </w:r>
            <w:r w:rsidRPr="00D01F04">
              <w:rPr>
                <w:rFonts w:ascii="Times New Roman" w:hAnsi="Times New Roman"/>
                <w:color w:val="000000"/>
                <w:sz w:val="24"/>
                <w:szCs w:val="24"/>
              </w:rPr>
              <w:t>Карманные деньги. Молодежная мода</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6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8</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Деловое общение: особенности делового общения, деловая этика, деловая переписка, публичное выступление</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18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9</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C2742E">
              <w:rPr>
                <w:rFonts w:ascii="Times New Roman" w:hAnsi="Times New Roman"/>
                <w:color w:val="000000"/>
                <w:sz w:val="24"/>
                <w:szCs w:val="24"/>
                <w:lang w:val="ru-RU"/>
              </w:rPr>
              <w:t xml:space="preserve">Туризм. Виды отдыха. </w:t>
            </w:r>
            <w:r w:rsidRPr="00D01F04">
              <w:rPr>
                <w:rFonts w:ascii="Times New Roman" w:hAnsi="Times New Roman"/>
                <w:color w:val="000000"/>
                <w:sz w:val="24"/>
                <w:szCs w:val="24"/>
                <w:lang w:val="ru-RU"/>
              </w:rPr>
              <w:t>Путешествия по России и зарубежным странам</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13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10</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20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11</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13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12</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rPr>
              <w:t>Проблемы современной цивилизации</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8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13</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w:t>
            </w:r>
            <w:r w:rsidRPr="00D01F04">
              <w:rPr>
                <w:rFonts w:ascii="Times New Roman" w:hAnsi="Times New Roman"/>
                <w:color w:val="000000"/>
                <w:sz w:val="24"/>
                <w:szCs w:val="24"/>
                <w:lang w:val="ru-RU"/>
              </w:rPr>
              <w:lastRenderedPageBreak/>
              <w:t>популярные праздники, знаменательные даты, традиции, обычаи); страницы истории</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lastRenderedPageBreak/>
              <w:t xml:space="preserve"> </w:t>
            </w:r>
            <w:r w:rsidRPr="00D01F04">
              <w:rPr>
                <w:rFonts w:ascii="Times New Roman" w:hAnsi="Times New Roman"/>
                <w:color w:val="000000"/>
                <w:sz w:val="24"/>
                <w:szCs w:val="24"/>
              </w:rPr>
              <w:t xml:space="preserve">20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lastRenderedPageBreak/>
              <w:t>14</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12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0" w:type="auto"/>
            <w:gridSpan w:val="2"/>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170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9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0 </w:t>
            </w:r>
          </w:p>
        </w:tc>
        <w:tc>
          <w:tcPr>
            <w:tcW w:w="2403" w:type="dxa"/>
            <w:tcMar>
              <w:top w:w="50" w:type="dxa"/>
              <w:left w:w="100" w:type="dxa"/>
            </w:tcMar>
            <w:vAlign w:val="center"/>
          </w:tcPr>
          <w:p w:rsidR="00C2742E" w:rsidRPr="00D01F04" w:rsidRDefault="00C2742E" w:rsidP="00C2742E">
            <w:pPr>
              <w:rPr>
                <w:sz w:val="24"/>
                <w:szCs w:val="24"/>
              </w:rPr>
            </w:pPr>
          </w:p>
        </w:tc>
      </w:tr>
    </w:tbl>
    <w:p w:rsidR="00C2742E" w:rsidRPr="00D01F04" w:rsidRDefault="00C2742E" w:rsidP="00C2742E">
      <w:pPr>
        <w:rPr>
          <w:sz w:val="24"/>
          <w:szCs w:val="24"/>
        </w:rPr>
        <w:sectPr w:rsidR="00C2742E" w:rsidRPr="00D01F04">
          <w:pgSz w:w="16383" w:h="11906" w:orient="landscape"/>
          <w:pgMar w:top="1134" w:right="850" w:bottom="1134" w:left="1701" w:header="720" w:footer="720" w:gutter="0"/>
          <w:cols w:space="720"/>
        </w:sectPr>
      </w:pPr>
    </w:p>
    <w:p w:rsidR="00C2742E" w:rsidRPr="00D01F04" w:rsidRDefault="00C2742E" w:rsidP="00C2742E">
      <w:pPr>
        <w:spacing w:after="0"/>
        <w:ind w:left="120"/>
        <w:rPr>
          <w:sz w:val="24"/>
          <w:szCs w:val="24"/>
        </w:rPr>
      </w:pPr>
      <w:r w:rsidRPr="00D01F04">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C2742E" w:rsidRPr="00D01F04" w:rsidTr="00C2742E">
        <w:trPr>
          <w:trHeight w:val="144"/>
          <w:tblCellSpacing w:w="20" w:type="nil"/>
        </w:trPr>
        <w:tc>
          <w:tcPr>
            <w:tcW w:w="412" w:type="dxa"/>
            <w:vMerge w:val="restart"/>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 п/п </w:t>
            </w:r>
          </w:p>
          <w:p w:rsidR="00C2742E" w:rsidRPr="00D01F04" w:rsidRDefault="00C2742E" w:rsidP="00C2742E">
            <w:pPr>
              <w:spacing w:after="0"/>
              <w:ind w:left="135"/>
              <w:rPr>
                <w:sz w:val="24"/>
                <w:szCs w:val="24"/>
              </w:rPr>
            </w:pPr>
          </w:p>
        </w:tc>
        <w:tc>
          <w:tcPr>
            <w:tcW w:w="3960" w:type="dxa"/>
            <w:vMerge w:val="restart"/>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Наименование разделов и тем программы </w:t>
            </w:r>
          </w:p>
          <w:p w:rsidR="00C2742E" w:rsidRPr="00D01F04" w:rsidRDefault="00C2742E" w:rsidP="00C2742E">
            <w:pPr>
              <w:spacing w:after="0"/>
              <w:ind w:left="135"/>
              <w:rPr>
                <w:sz w:val="24"/>
                <w:szCs w:val="24"/>
              </w:rPr>
            </w:pPr>
          </w:p>
        </w:tc>
        <w:tc>
          <w:tcPr>
            <w:tcW w:w="0" w:type="auto"/>
            <w:gridSpan w:val="3"/>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b/>
                <w:color w:val="000000"/>
                <w:sz w:val="24"/>
                <w:szCs w:val="24"/>
              </w:rPr>
              <w:t>Количество часов</w:t>
            </w:r>
          </w:p>
        </w:tc>
        <w:tc>
          <w:tcPr>
            <w:tcW w:w="2403" w:type="dxa"/>
            <w:vMerge w:val="restart"/>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Электронные (цифровые) образовательные ресурсы </w:t>
            </w:r>
          </w:p>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0" w:type="auto"/>
            <w:vMerge/>
            <w:tcBorders>
              <w:top w:val="nil"/>
            </w:tcBorders>
            <w:tcMar>
              <w:top w:w="50" w:type="dxa"/>
              <w:left w:w="100" w:type="dxa"/>
            </w:tcMar>
          </w:tcPr>
          <w:p w:rsidR="00C2742E" w:rsidRPr="00D01F04" w:rsidRDefault="00C2742E" w:rsidP="00C2742E">
            <w:pPr>
              <w:rPr>
                <w:sz w:val="24"/>
                <w:szCs w:val="24"/>
              </w:rPr>
            </w:pPr>
          </w:p>
        </w:tc>
        <w:tc>
          <w:tcPr>
            <w:tcW w:w="0" w:type="auto"/>
            <w:vMerge/>
            <w:tcBorders>
              <w:top w:val="nil"/>
            </w:tcBorders>
            <w:tcMar>
              <w:top w:w="50" w:type="dxa"/>
              <w:left w:w="100" w:type="dxa"/>
            </w:tcMar>
          </w:tcPr>
          <w:p w:rsidR="00C2742E" w:rsidRPr="00D01F04" w:rsidRDefault="00C2742E" w:rsidP="00C2742E">
            <w:pPr>
              <w:rPr>
                <w:sz w:val="24"/>
                <w:szCs w:val="24"/>
              </w:rPr>
            </w:pPr>
          </w:p>
        </w:tc>
        <w:tc>
          <w:tcPr>
            <w:tcW w:w="889"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Всего </w:t>
            </w:r>
          </w:p>
          <w:p w:rsidR="00C2742E" w:rsidRPr="00D01F04" w:rsidRDefault="00C2742E" w:rsidP="00C2742E">
            <w:pPr>
              <w:spacing w:after="0"/>
              <w:ind w:left="135"/>
              <w:rPr>
                <w:sz w:val="24"/>
                <w:szCs w:val="24"/>
              </w:rPr>
            </w:pPr>
          </w:p>
        </w:tc>
        <w:tc>
          <w:tcPr>
            <w:tcW w:w="1598"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Контрольные работы </w:t>
            </w:r>
          </w:p>
          <w:p w:rsidR="00C2742E" w:rsidRPr="00D01F04" w:rsidRDefault="00C2742E" w:rsidP="00C2742E">
            <w:pPr>
              <w:spacing w:after="0"/>
              <w:ind w:left="135"/>
              <w:rPr>
                <w:sz w:val="24"/>
                <w:szCs w:val="24"/>
              </w:rPr>
            </w:pPr>
          </w:p>
        </w:tc>
        <w:tc>
          <w:tcPr>
            <w:tcW w:w="1692"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b/>
                <w:color w:val="000000"/>
                <w:sz w:val="24"/>
                <w:szCs w:val="24"/>
              </w:rPr>
              <w:t xml:space="preserve">Практические работы </w:t>
            </w:r>
          </w:p>
          <w:p w:rsidR="00C2742E" w:rsidRPr="00D01F04" w:rsidRDefault="00C2742E" w:rsidP="00C2742E">
            <w:pPr>
              <w:spacing w:after="0"/>
              <w:ind w:left="135"/>
              <w:rPr>
                <w:sz w:val="24"/>
                <w:szCs w:val="24"/>
              </w:rPr>
            </w:pPr>
          </w:p>
        </w:tc>
        <w:tc>
          <w:tcPr>
            <w:tcW w:w="0" w:type="auto"/>
            <w:vMerge/>
            <w:tcBorders>
              <w:top w:val="nil"/>
            </w:tcBorders>
            <w:tcMar>
              <w:top w:w="50" w:type="dxa"/>
              <w:left w:w="100" w:type="dxa"/>
            </w:tcMar>
          </w:tcPr>
          <w:p w:rsidR="00C2742E" w:rsidRPr="00D01F04" w:rsidRDefault="00C2742E" w:rsidP="00C2742E">
            <w:pPr>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Повседневная жизнь семьи. Межличностные отношения в семье, с друзьями и знакомыми. </w:t>
            </w:r>
            <w:r w:rsidRPr="00D01F04">
              <w:rPr>
                <w:rFonts w:ascii="Times New Roman" w:hAnsi="Times New Roman"/>
                <w:color w:val="000000"/>
                <w:sz w:val="24"/>
                <w:szCs w:val="24"/>
              </w:rPr>
              <w:t>Конфликтные ситуации, их предупреждение и разрешение</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6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2</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Внешность и характеристика человека, литературного персонажа</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7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3</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Здоровый образ жизни и забота и здоровье: режим труда и отдыха, спорт, сбалансированное питание, посещение врача. </w:t>
            </w:r>
            <w:r w:rsidRPr="00D01F04">
              <w:rPr>
                <w:rFonts w:ascii="Times New Roman" w:hAnsi="Times New Roman"/>
                <w:color w:val="000000"/>
                <w:sz w:val="24"/>
                <w:szCs w:val="24"/>
              </w:rPr>
              <w:t>Отказ от вредных привычек</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6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4</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r w:rsidRPr="00D01F04">
              <w:rPr>
                <w:rFonts w:ascii="Times New Roman" w:hAnsi="Times New Roman"/>
                <w:color w:val="000000"/>
                <w:sz w:val="24"/>
                <w:szCs w:val="24"/>
              </w:rPr>
              <w:t>Проблемы и решения. Подготовка к экзаменам</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5</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Современный мир профессий. Проблемы выбора профессии. Альтернативы в продолжении образования. 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9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6</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lang w:val="ru-RU"/>
              </w:rPr>
              <w:t xml:space="preserve">Молодёжь в современном обществе. </w:t>
            </w:r>
            <w:r w:rsidRPr="00D01F04">
              <w:rPr>
                <w:rFonts w:ascii="Times New Roman" w:hAnsi="Times New Roman"/>
                <w:color w:val="000000"/>
                <w:sz w:val="24"/>
                <w:szCs w:val="24"/>
                <w:lang w:val="ru-RU"/>
              </w:rPr>
              <w:lastRenderedPageBreak/>
              <w:t xml:space="preserve">Ценностные ориентиры молодёжи. Участие молодёжи в жизни общества. </w:t>
            </w:r>
            <w:r w:rsidRPr="00D01F04">
              <w:rPr>
                <w:rFonts w:ascii="Times New Roman" w:hAnsi="Times New Roman"/>
                <w:color w:val="000000"/>
                <w:sz w:val="24"/>
                <w:szCs w:val="24"/>
              </w:rPr>
              <w:t>Досуг молодёжи: увлечения и интересы. Любовь и дружба</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lastRenderedPageBreak/>
              <w:t xml:space="preserve"> 20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lastRenderedPageBreak/>
              <w:t>7</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5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8</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Деловое общение: особенности делового общения, деловая этика, деловая переписка, публичное выступление</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15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9</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Туризм. Виды отдыха. Экотуризм. Путешествия по России и зарубежным странам. Виртуальные путешествия</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10</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22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11</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Средства массовой информации: пресса, телевидение, радио, Интернет, социальные сети и т.д.</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7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12</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Технический прогресс: перспективы и последствия. Современные средства коммуникации. Интернет-безопасность</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12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13</w:t>
            </w:r>
          </w:p>
        </w:tc>
        <w:tc>
          <w:tcPr>
            <w:tcW w:w="3960" w:type="dxa"/>
            <w:tcMar>
              <w:top w:w="50" w:type="dxa"/>
              <w:left w:w="100" w:type="dxa"/>
            </w:tcMar>
            <w:vAlign w:val="center"/>
          </w:tcPr>
          <w:p w:rsidR="00C2742E" w:rsidRPr="00D01F04" w:rsidRDefault="00C2742E" w:rsidP="00C2742E">
            <w:pPr>
              <w:spacing w:after="0"/>
              <w:ind w:left="135"/>
              <w:rPr>
                <w:sz w:val="24"/>
                <w:szCs w:val="24"/>
              </w:rPr>
            </w:pPr>
            <w:r w:rsidRPr="00D01F04">
              <w:rPr>
                <w:rFonts w:ascii="Times New Roman" w:hAnsi="Times New Roman"/>
                <w:color w:val="000000"/>
                <w:sz w:val="24"/>
                <w:szCs w:val="24"/>
              </w:rPr>
              <w:t>Проблемы современной цивилизации</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13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t>14</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w:t>
            </w:r>
            <w:r w:rsidRPr="00D01F04">
              <w:rPr>
                <w:rFonts w:ascii="Times New Roman" w:hAnsi="Times New Roman"/>
                <w:color w:val="000000"/>
                <w:sz w:val="24"/>
                <w:szCs w:val="24"/>
                <w:lang w:val="ru-RU"/>
              </w:rPr>
              <w:lastRenderedPageBreak/>
              <w:t>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lastRenderedPageBreak/>
              <w:t xml:space="preserve"> </w:t>
            </w:r>
            <w:r w:rsidRPr="00D01F04">
              <w:rPr>
                <w:rFonts w:ascii="Times New Roman" w:hAnsi="Times New Roman"/>
                <w:color w:val="000000"/>
                <w:sz w:val="24"/>
                <w:szCs w:val="24"/>
              </w:rPr>
              <w:t xml:space="preserve">17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1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412" w:type="dxa"/>
            <w:tcMar>
              <w:top w:w="50" w:type="dxa"/>
              <w:left w:w="100" w:type="dxa"/>
            </w:tcMar>
            <w:vAlign w:val="center"/>
          </w:tcPr>
          <w:p w:rsidR="00C2742E" w:rsidRPr="00D01F04" w:rsidRDefault="00C2742E" w:rsidP="00C2742E">
            <w:pPr>
              <w:spacing w:after="0"/>
              <w:rPr>
                <w:sz w:val="24"/>
                <w:szCs w:val="24"/>
              </w:rPr>
            </w:pPr>
            <w:r w:rsidRPr="00D01F04">
              <w:rPr>
                <w:rFonts w:ascii="Times New Roman" w:hAnsi="Times New Roman"/>
                <w:color w:val="000000"/>
                <w:sz w:val="24"/>
                <w:szCs w:val="24"/>
              </w:rPr>
              <w:lastRenderedPageBreak/>
              <w:t>15</w:t>
            </w:r>
          </w:p>
        </w:tc>
        <w:tc>
          <w:tcPr>
            <w:tcW w:w="3960" w:type="dxa"/>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11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p>
        </w:tc>
        <w:tc>
          <w:tcPr>
            <w:tcW w:w="2403" w:type="dxa"/>
            <w:tcMar>
              <w:top w:w="50" w:type="dxa"/>
              <w:left w:w="100" w:type="dxa"/>
            </w:tcMar>
            <w:vAlign w:val="center"/>
          </w:tcPr>
          <w:p w:rsidR="00C2742E" w:rsidRPr="00D01F04" w:rsidRDefault="00C2742E" w:rsidP="00C2742E">
            <w:pPr>
              <w:spacing w:after="0"/>
              <w:ind w:left="135"/>
              <w:rPr>
                <w:sz w:val="24"/>
                <w:szCs w:val="24"/>
              </w:rPr>
            </w:pPr>
          </w:p>
        </w:tc>
      </w:tr>
      <w:tr w:rsidR="00C2742E" w:rsidRPr="00D01F04" w:rsidTr="00C2742E">
        <w:trPr>
          <w:trHeight w:val="144"/>
          <w:tblCellSpacing w:w="20" w:type="nil"/>
        </w:trPr>
        <w:tc>
          <w:tcPr>
            <w:tcW w:w="0" w:type="auto"/>
            <w:gridSpan w:val="2"/>
            <w:tcMar>
              <w:top w:w="50" w:type="dxa"/>
              <w:left w:w="100" w:type="dxa"/>
            </w:tcMar>
            <w:vAlign w:val="center"/>
          </w:tcPr>
          <w:p w:rsidR="00C2742E" w:rsidRPr="00D01F04" w:rsidRDefault="00C2742E" w:rsidP="00C2742E">
            <w:pPr>
              <w:spacing w:after="0"/>
              <w:ind w:left="135"/>
              <w:rPr>
                <w:sz w:val="24"/>
                <w:szCs w:val="24"/>
                <w:lang w:val="ru-RU"/>
              </w:rPr>
            </w:pPr>
            <w:r w:rsidRPr="00D01F04">
              <w:rPr>
                <w:rFonts w:ascii="Times New Roman" w:hAnsi="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 xml:space="preserve">170 </w:t>
            </w:r>
          </w:p>
        </w:tc>
        <w:tc>
          <w:tcPr>
            <w:tcW w:w="1598"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9 </w:t>
            </w:r>
          </w:p>
        </w:tc>
        <w:tc>
          <w:tcPr>
            <w:tcW w:w="1692" w:type="dxa"/>
            <w:tcMar>
              <w:top w:w="50" w:type="dxa"/>
              <w:left w:w="100" w:type="dxa"/>
            </w:tcMar>
            <w:vAlign w:val="center"/>
          </w:tcPr>
          <w:p w:rsidR="00C2742E" w:rsidRPr="00D01F04" w:rsidRDefault="00C2742E" w:rsidP="00C2742E">
            <w:pPr>
              <w:spacing w:after="0"/>
              <w:ind w:left="135"/>
              <w:jc w:val="center"/>
              <w:rPr>
                <w:sz w:val="24"/>
                <w:szCs w:val="24"/>
              </w:rPr>
            </w:pPr>
            <w:r w:rsidRPr="00D01F04">
              <w:rPr>
                <w:rFonts w:ascii="Times New Roman" w:hAnsi="Times New Roman"/>
                <w:color w:val="000000"/>
                <w:sz w:val="24"/>
                <w:szCs w:val="24"/>
              </w:rPr>
              <w:t xml:space="preserve"> 0 </w:t>
            </w:r>
          </w:p>
        </w:tc>
        <w:tc>
          <w:tcPr>
            <w:tcW w:w="2403" w:type="dxa"/>
            <w:tcMar>
              <w:top w:w="50" w:type="dxa"/>
              <w:left w:w="100" w:type="dxa"/>
            </w:tcMar>
            <w:vAlign w:val="center"/>
          </w:tcPr>
          <w:p w:rsidR="00C2742E" w:rsidRPr="00D01F04" w:rsidRDefault="00C2742E" w:rsidP="00C2742E">
            <w:pPr>
              <w:rPr>
                <w:sz w:val="24"/>
                <w:szCs w:val="24"/>
              </w:rPr>
            </w:pPr>
          </w:p>
        </w:tc>
      </w:tr>
    </w:tbl>
    <w:p w:rsidR="00C2742E" w:rsidRPr="00D01F04" w:rsidRDefault="00C2742E" w:rsidP="00C2742E">
      <w:pPr>
        <w:rPr>
          <w:sz w:val="24"/>
          <w:szCs w:val="24"/>
        </w:rPr>
        <w:sectPr w:rsidR="00C2742E" w:rsidRPr="00D01F04">
          <w:pgSz w:w="16383" w:h="11906" w:orient="landscape"/>
          <w:pgMar w:top="1134" w:right="850" w:bottom="1134" w:left="1701" w:header="720" w:footer="720" w:gutter="0"/>
          <w:cols w:space="720"/>
        </w:sectPr>
      </w:pPr>
    </w:p>
    <w:p w:rsidR="00C2742E" w:rsidRPr="00D01F04" w:rsidRDefault="00C2742E" w:rsidP="00C2742E">
      <w:pPr>
        <w:rPr>
          <w:sz w:val="24"/>
          <w:szCs w:val="24"/>
        </w:rPr>
        <w:sectPr w:rsidR="00C2742E" w:rsidRPr="00D01F04">
          <w:pgSz w:w="16383" w:h="11906" w:orient="landscape"/>
          <w:pgMar w:top="1134" w:right="850" w:bottom="1134" w:left="1701" w:header="720" w:footer="720" w:gutter="0"/>
          <w:cols w:space="720"/>
        </w:sectPr>
      </w:pPr>
    </w:p>
    <w:p w:rsidR="00C2742E" w:rsidRPr="00D01F04" w:rsidRDefault="00C2742E" w:rsidP="00C2742E">
      <w:pPr>
        <w:spacing w:after="0"/>
        <w:ind w:left="120"/>
        <w:rPr>
          <w:sz w:val="24"/>
          <w:szCs w:val="24"/>
        </w:rPr>
        <w:sectPr w:rsidR="00C2742E" w:rsidRPr="00D01F04">
          <w:pgSz w:w="16383" w:h="11906" w:orient="landscape"/>
          <w:pgMar w:top="1134" w:right="850" w:bottom="1134" w:left="1701" w:header="720" w:footer="720" w:gutter="0"/>
          <w:cols w:space="720"/>
        </w:sectPr>
      </w:pPr>
      <w:bookmarkStart w:id="140" w:name="block-83065943"/>
      <w:bookmarkEnd w:id="139"/>
      <w:r w:rsidRPr="00D01F04">
        <w:rPr>
          <w:rFonts w:ascii="Times New Roman" w:hAnsi="Times New Roman"/>
          <w:b/>
          <w:color w:val="000000"/>
          <w:sz w:val="24"/>
          <w:szCs w:val="24"/>
        </w:rPr>
        <w:lastRenderedPageBreak/>
        <w:t xml:space="preserve"> </w:t>
      </w:r>
    </w:p>
    <w:p w:rsidR="00C2742E" w:rsidRPr="00D01F04" w:rsidRDefault="00C2742E" w:rsidP="00C2742E">
      <w:pPr>
        <w:rPr>
          <w:sz w:val="24"/>
          <w:szCs w:val="24"/>
        </w:rPr>
        <w:sectPr w:rsidR="00C2742E" w:rsidRPr="00D01F04">
          <w:pgSz w:w="16383" w:h="11906" w:orient="landscape"/>
          <w:pgMar w:top="1134" w:right="850" w:bottom="1134" w:left="1701" w:header="720" w:footer="720" w:gutter="0"/>
          <w:cols w:space="720"/>
        </w:sectPr>
      </w:pPr>
    </w:p>
    <w:p w:rsidR="00C2742E" w:rsidRPr="00D01F04" w:rsidRDefault="00C2742E" w:rsidP="00C2742E">
      <w:pPr>
        <w:spacing w:before="199" w:after="199"/>
        <w:ind w:left="120"/>
        <w:rPr>
          <w:sz w:val="24"/>
          <w:szCs w:val="24"/>
          <w:lang w:val="ru-RU"/>
        </w:rPr>
      </w:pPr>
      <w:bookmarkStart w:id="141" w:name="block-83065944"/>
      <w:bookmarkEnd w:id="140"/>
      <w:r w:rsidRPr="00D01F04">
        <w:rPr>
          <w:rFonts w:ascii="Times New Roman" w:hAnsi="Times New Roman"/>
          <w:b/>
          <w:color w:val="000000"/>
          <w:sz w:val="24"/>
          <w:szCs w:val="24"/>
          <w:lang w:val="ru-RU"/>
        </w:rPr>
        <w:lastRenderedPageBreak/>
        <w:t>ПРОВЕРЯЕМЫЕ НА ЕГЭ ПО ИНОСТРАННОМУ (АНГЛИЙСКОМУ) ЯЗЫКУ ТРЕБОВАНИЯ К РЕЗУЛЬТАТАМ ОСВОЕНИЯ ОСНОВНОЙ ОБРАЗОВАТЕЛЬНОЙ ПРОГРАММЫ СРЕДНЕГО ОБЩЕГО ОБРАЗОВАНИЯ</w:t>
      </w:r>
    </w:p>
    <w:p w:rsidR="00C2742E" w:rsidRPr="00D01F04" w:rsidRDefault="00C2742E" w:rsidP="00C2742E">
      <w:pPr>
        <w:spacing w:before="199" w:after="199"/>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ind w:left="243"/>
              <w:rPr>
                <w:sz w:val="24"/>
                <w:szCs w:val="24"/>
              </w:rPr>
            </w:pPr>
            <w:r w:rsidRPr="00D01F04">
              <w:rPr>
                <w:rFonts w:ascii="Times New Roman" w:hAnsi="Times New Roman"/>
                <w:b/>
                <w:color w:val="000000"/>
                <w:sz w:val="24"/>
                <w:szCs w:val="24"/>
                <w:lang w:val="ru-RU"/>
              </w:rPr>
              <w:t xml:space="preserve"> </w:t>
            </w:r>
            <w:r w:rsidRPr="00D01F04">
              <w:rPr>
                <w:rFonts w:ascii="Times New Roman" w:hAnsi="Times New Roman"/>
                <w:b/>
                <w:color w:val="000000"/>
                <w:sz w:val="24"/>
                <w:szCs w:val="24"/>
              </w:rPr>
              <w:t xml:space="preserve">Код проверяемого требования </w:t>
            </w:r>
          </w:p>
        </w:tc>
        <w:tc>
          <w:tcPr>
            <w:tcW w:w="12078" w:type="dxa"/>
            <w:tcMar>
              <w:top w:w="50" w:type="dxa"/>
              <w:left w:w="100" w:type="dxa"/>
            </w:tcMar>
            <w:vAlign w:val="center"/>
          </w:tcPr>
          <w:p w:rsidR="00C2742E" w:rsidRPr="00D01F04" w:rsidRDefault="00C2742E" w:rsidP="00C2742E">
            <w:pPr>
              <w:spacing w:after="0"/>
              <w:ind w:left="243"/>
              <w:rPr>
                <w:sz w:val="24"/>
                <w:szCs w:val="24"/>
                <w:lang w:val="ru-RU"/>
              </w:rPr>
            </w:pPr>
            <w:r w:rsidRPr="00D01F04">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ind w:left="336"/>
              <w:rPr>
                <w:sz w:val="24"/>
                <w:szCs w:val="24"/>
                <w:lang w:val="ru-RU"/>
              </w:rPr>
            </w:pP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Молодёжь в современном обществе. Ценностные ориентиры молодёжи в современном обществе. Досуг молодёжи.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Говорение</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4"/>
                <w:sz w:val="24"/>
                <w:szCs w:val="24"/>
                <w:lang w:val="ru-RU"/>
              </w:rPr>
              <w:t xml:space="preserve">Уметь вести разные виды диалога (в том числе комбинированный) в </w:t>
            </w:r>
            <w:r w:rsidRPr="00D01F04">
              <w:rPr>
                <w:rFonts w:ascii="Times New Roman" w:hAnsi="Times New Roman"/>
                <w:color w:val="000000"/>
                <w:spacing w:val="-4"/>
                <w:sz w:val="24"/>
                <w:szCs w:val="24"/>
                <w:lang w:val="ru-RU"/>
              </w:rPr>
              <w:lastRenderedPageBreak/>
              <w:t xml:space="preserve">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 </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1.1.2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объёмом 17-18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объёмом 17-18 фраз; устно представлять в объёме 17-18 фраз результаты выполненной проектной работы</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Аудирование</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1.2.1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1.2.2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1.2.3</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Смысловое чтение</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основного содержания</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объёмом 600-900 слов, содержащие </w:t>
            </w:r>
            <w:r w:rsidRPr="00D01F04">
              <w:rPr>
                <w:rFonts w:ascii="Times New Roman" w:hAnsi="Times New Roman"/>
                <w:color w:val="000000"/>
                <w:sz w:val="24"/>
                <w:szCs w:val="24"/>
                <w:lang w:val="ru-RU"/>
              </w:rPr>
              <w:lastRenderedPageBreak/>
              <w:t>отдельные неизученные языковые явления, с пониманием нужной (интересующей, запрашиваемой) информации</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1.3.3</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полным пониманием прочитанного </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1.3.4</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Читать несплошные тексты (таблицы, диаграммы, графики, инфографику) и понимать представленную в них информацию</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Письменная речь</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Писать электронное сообщение личного характера объёмом до 140 слов, соблюдая принятый речевой этикет</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1.4.3</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Создавать письменные высказывания объёмом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1.4.4</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Представлять результаты выполненной проектной работы объёмом до 180 слов</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1.4.5</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Писать резюме и письмо-обращение о приёме на работу объёмом до 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1.5</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Перевод</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1.5.1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Языковая сторона речи</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Овладение фонетическими навыками: различать на слух и </w:t>
            </w:r>
            <w:r w:rsidRPr="00D01F04">
              <w:rPr>
                <w:rFonts w:ascii="Times New Roman" w:hAnsi="Times New Roman"/>
                <w:color w:val="000000"/>
                <w:sz w:val="24"/>
                <w:szCs w:val="24"/>
                <w:lang w:val="ru-RU"/>
              </w:rPr>
              <w:lastRenderedPageBreak/>
              <w:t>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объёмом до 150 слов, построенные в основном на изученном языковом материале, с соблюдением правил чтения и интонации</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2.2</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Овладение орфографическими навыками </w:t>
            </w:r>
            <w:r w:rsidRPr="00D01F04">
              <w:rPr>
                <w:rFonts w:ascii="Times New Roman" w:hAnsi="Times New Roman"/>
                <w:color w:val="000000"/>
                <w:spacing w:val="-2"/>
                <w:sz w:val="24"/>
                <w:szCs w:val="24"/>
                <w:lang w:val="ru-RU"/>
              </w:rPr>
              <w:t>в отношении изученного лексического материала</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2.5</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2.6</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Социокультурные знания и умения</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3.1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tc>
      </w:tr>
      <w:tr w:rsidR="00C2742E" w:rsidRPr="00D01F04"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4</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Компенсаторные умения</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4.1</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2742E" w:rsidRPr="003829EB" w:rsidTr="00C2742E">
        <w:trPr>
          <w:trHeight w:val="144"/>
        </w:trPr>
        <w:tc>
          <w:tcPr>
            <w:tcW w:w="1988"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5</w:t>
            </w:r>
          </w:p>
        </w:tc>
        <w:tc>
          <w:tcPr>
            <w:tcW w:w="12078"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rsidR="00C2742E" w:rsidRPr="00D01F04" w:rsidRDefault="00C2742E" w:rsidP="00C2742E">
      <w:pPr>
        <w:rPr>
          <w:sz w:val="24"/>
          <w:szCs w:val="24"/>
          <w:lang w:val="ru-RU"/>
        </w:rPr>
        <w:sectPr w:rsidR="00C2742E" w:rsidRPr="00D01F04">
          <w:pgSz w:w="11906" w:h="16383"/>
          <w:pgMar w:top="1134" w:right="850" w:bottom="1134" w:left="1701" w:header="720" w:footer="720" w:gutter="0"/>
          <w:cols w:space="720"/>
        </w:sectPr>
      </w:pPr>
    </w:p>
    <w:bookmarkEnd w:id="141"/>
    <w:p w:rsidR="00C2742E" w:rsidRPr="00D01F04" w:rsidRDefault="00C2742E" w:rsidP="00C2742E">
      <w:pPr>
        <w:spacing w:before="199" w:after="199"/>
        <w:ind w:left="120"/>
        <w:rPr>
          <w:sz w:val="24"/>
          <w:szCs w:val="24"/>
          <w:lang w:val="ru-RU"/>
        </w:rPr>
      </w:pPr>
      <w:r w:rsidRPr="00D01F04">
        <w:rPr>
          <w:rFonts w:ascii="Times New Roman" w:hAnsi="Times New Roman"/>
          <w:b/>
          <w:color w:val="000000"/>
          <w:sz w:val="24"/>
          <w:szCs w:val="24"/>
          <w:lang w:val="ru-RU"/>
        </w:rPr>
        <w:lastRenderedPageBreak/>
        <w:t>ПЕРЕЧЕНЬ ЭЛЕМЕНТОВ СОДЕРЖАНИЯ, ПРОВЕРЯЕМЫХ НА ЕГЭ ПО ИНОСТРАННОМУ (АНГЛИЙСКОМУ) ЯЗЫКУ</w:t>
      </w:r>
    </w:p>
    <w:p w:rsidR="00C2742E" w:rsidRPr="00D01F04" w:rsidRDefault="00C2742E" w:rsidP="00C2742E">
      <w:pPr>
        <w:spacing w:before="199" w:after="199"/>
        <w:ind w:left="120"/>
        <w:rPr>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948"/>
      </w:tblGrid>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ind w:left="243"/>
              <w:rPr>
                <w:sz w:val="24"/>
                <w:szCs w:val="24"/>
              </w:rPr>
            </w:pPr>
            <w:r w:rsidRPr="00D01F04">
              <w:rPr>
                <w:rFonts w:ascii="Times New Roman" w:hAnsi="Times New Roman"/>
                <w:b/>
                <w:color w:val="000000"/>
                <w:sz w:val="24"/>
                <w:szCs w:val="24"/>
                <w:lang w:val="ru-RU"/>
              </w:rPr>
              <w:t xml:space="preserve"> </w:t>
            </w:r>
            <w:r w:rsidRPr="00D01F04">
              <w:rPr>
                <w:rFonts w:ascii="Times New Roman" w:hAnsi="Times New Roman"/>
                <w:b/>
                <w:color w:val="000000"/>
                <w:sz w:val="24"/>
                <w:szCs w:val="24"/>
              </w:rPr>
              <w:t xml:space="preserve">Код </w:t>
            </w:r>
          </w:p>
        </w:tc>
        <w:tc>
          <w:tcPr>
            <w:tcW w:w="12867" w:type="dxa"/>
            <w:tcMar>
              <w:top w:w="50" w:type="dxa"/>
              <w:left w:w="100" w:type="dxa"/>
            </w:tcMar>
            <w:vAlign w:val="center"/>
          </w:tcPr>
          <w:p w:rsidR="00C2742E" w:rsidRPr="00D01F04" w:rsidRDefault="00C2742E" w:rsidP="00C2742E">
            <w:pPr>
              <w:spacing w:after="0"/>
              <w:ind w:left="243"/>
              <w:rPr>
                <w:sz w:val="24"/>
                <w:szCs w:val="24"/>
              </w:rPr>
            </w:pPr>
            <w:r w:rsidRPr="00D01F04">
              <w:rPr>
                <w:rFonts w:ascii="Times New Roman" w:hAnsi="Times New Roman"/>
                <w:b/>
                <w:color w:val="000000"/>
                <w:sz w:val="24"/>
                <w:szCs w:val="24"/>
              </w:rPr>
              <w:t xml:space="preserve"> Проверяемый элемент содержания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Коммуникативные умения</w:t>
            </w:r>
          </w:p>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СОО.</w:t>
            </w:r>
          </w:p>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 Выдающиеся люди родной страны и страны (стран) изучаемого языка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Говорение</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Диалогическая речь</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4"/>
                <w:sz w:val="24"/>
                <w:szCs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w:t>
            </w:r>
            <w:r w:rsidRPr="00D01F04">
              <w:rPr>
                <w:rFonts w:ascii="Times New Roman" w:hAnsi="Times New Roman"/>
                <w:color w:val="000000"/>
                <w:spacing w:val="-4"/>
                <w:sz w:val="24"/>
                <w:szCs w:val="24"/>
                <w:lang w:val="ru-RU"/>
              </w:rPr>
              <w:lastRenderedPageBreak/>
              <w:t>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1.1.1.3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1.1.1.6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w:t>
            </w:r>
            <w:r w:rsidRPr="00D01F04">
              <w:rPr>
                <w:rFonts w:ascii="Times New Roman" w:hAnsi="Times New Roman"/>
                <w:color w:val="000000"/>
                <w:sz w:val="24"/>
                <w:szCs w:val="24"/>
                <w:lang w:val="ru-RU"/>
              </w:rPr>
              <w:lastRenderedPageBreak/>
              <w:t xml:space="preserve">диаграмм, схем и без использования, с соблюдением норм речевого этикета, принятых в стране (странах) изучаемого языка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1.1.2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Монологическая речь</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1.1.2.1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1.1.2.2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1.1.2.3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инфографикиу и без их использования (объём монологического высказывания – до 18 фраз)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1.1.2.4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(объём монологического высказывания – до 18 фраз)</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1.1.2.5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Устное представление (презентация) результатов выполненной проектной работы в рамках тематического содержания речи (объём монологического высказывания – до 18 фраз)</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1.1.2.6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4"/>
                <w:sz w:val="24"/>
                <w:szCs w:val="24"/>
                <w:lang w:val="ru-RU"/>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Аудирование</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1.2.1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w:t>
            </w:r>
            <w:r w:rsidRPr="00D01F04">
              <w:rPr>
                <w:rFonts w:ascii="Times New Roman" w:hAnsi="Times New Roman"/>
                <w:color w:val="000000"/>
                <w:sz w:val="24"/>
                <w:szCs w:val="24"/>
                <w:lang w:val="ru-RU"/>
              </w:rPr>
              <w:lastRenderedPageBreak/>
              <w:t>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1.2.2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1.2.3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1.3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Смысловое чтение</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900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1.3.3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до 900 слов)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1.3.4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1.4</w:t>
            </w:r>
          </w:p>
        </w:tc>
        <w:tc>
          <w:tcPr>
            <w:tcW w:w="12867" w:type="dxa"/>
            <w:tcMar>
              <w:top w:w="50" w:type="dxa"/>
              <w:left w:w="100" w:type="dxa"/>
            </w:tcMar>
            <w:vAlign w:val="center"/>
          </w:tcPr>
          <w:p w:rsidR="00C2742E" w:rsidRPr="00D01F04" w:rsidRDefault="00C2742E" w:rsidP="00C2742E">
            <w:pPr>
              <w:spacing w:after="0" w:line="336" w:lineRule="auto"/>
              <w:ind w:left="336"/>
              <w:rPr>
                <w:sz w:val="24"/>
                <w:szCs w:val="24"/>
              </w:rPr>
            </w:pPr>
            <w:r w:rsidRPr="00D01F04">
              <w:rPr>
                <w:rFonts w:ascii="Times New Roman" w:hAnsi="Times New Roman"/>
                <w:i/>
                <w:color w:val="000000"/>
                <w:sz w:val="24"/>
                <w:szCs w:val="24"/>
              </w:rPr>
              <w:t>Письменная речь</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Заполнение анкет и формуляров в соответствии с нормами, принятыми в стране (странах) изучаемого языка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Написание резюме (</w:t>
            </w:r>
            <w:r w:rsidRPr="00D01F04">
              <w:rPr>
                <w:rFonts w:ascii="Times New Roman" w:hAnsi="Times New Roman"/>
                <w:color w:val="000000"/>
                <w:sz w:val="24"/>
                <w:szCs w:val="24"/>
              </w:rPr>
              <w:t>CV</w:t>
            </w:r>
            <w:r w:rsidRPr="00D01F04">
              <w:rPr>
                <w:rFonts w:ascii="Times New Roman" w:hAnsi="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(объём письменного высказывания – до 250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Письменное представление результатов выполненной проектной работы, в том числе в форме презентации (объём – до 180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1.4.7</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Написание письма-обращения о приёме на работу (</w:t>
            </w:r>
            <w:r w:rsidRPr="00D01F04">
              <w:rPr>
                <w:rFonts w:ascii="Times New Roman" w:hAnsi="Times New Roman"/>
                <w:color w:val="000000"/>
                <w:sz w:val="24"/>
                <w:szCs w:val="24"/>
              </w:rPr>
              <w:t>application</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letter</w:t>
            </w:r>
            <w:r w:rsidRPr="00D01F04">
              <w:rPr>
                <w:rFonts w:ascii="Times New Roman" w:hAnsi="Times New Roman"/>
                <w:color w:val="000000"/>
                <w:sz w:val="24"/>
                <w:szCs w:val="24"/>
                <w:lang w:val="ru-RU"/>
              </w:rPr>
              <w:t>) с сообщением основных сведений о себе в соответствии с нормами речевого этикета, принятыми в стране (странах) изучаемого языка (объём письма – до 140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1.4.8</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(объём официального (делового) письма – до 180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1.4.9</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1.4.10</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Письменное комментирование предложенной информации, высказывания, </w:t>
            </w:r>
            <w:r w:rsidRPr="00D01F04">
              <w:rPr>
                <w:rFonts w:ascii="Times New Roman" w:hAnsi="Times New Roman"/>
                <w:color w:val="000000"/>
                <w:sz w:val="24"/>
                <w:szCs w:val="24"/>
                <w:lang w:val="ru-RU"/>
              </w:rPr>
              <w:lastRenderedPageBreak/>
              <w:t>пословицы, цитаты с выражением и аргументацией своего мнения (объём – до 250 слов)</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Языковые знания и навыки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2.1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Фонетическая сторона речи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2.2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Орфография и пунктуация</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2.2.1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Правильное написание изученных слов</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2.2.2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2.2.3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2.2.4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2.2.5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2.3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Лексическая сторона речи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2.3.2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Многозначные лексические единицы. Синонимы. Антонимы</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Имена прилагательные на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ed</w:t>
            </w:r>
            <w:r w:rsidRPr="00D01F04">
              <w:rPr>
                <w:rFonts w:ascii="Times New Roman" w:hAnsi="Times New Roman"/>
                <w:color w:val="000000"/>
                <w:sz w:val="24"/>
                <w:szCs w:val="24"/>
                <w:lang w:val="ru-RU"/>
              </w:rPr>
              <w:t xml:space="preserve"> и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ing</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excited</w:t>
            </w:r>
            <w:r w:rsidRPr="00D01F04">
              <w:rPr>
                <w:rFonts w:ascii="Times New Roman" w:hAnsi="Times New Roman"/>
                <w:color w:val="000000"/>
                <w:sz w:val="24"/>
                <w:szCs w:val="24"/>
                <w:lang w:val="ru-RU"/>
              </w:rPr>
              <w:t xml:space="preserve"> – </w:t>
            </w:r>
            <w:r w:rsidRPr="00D01F04">
              <w:rPr>
                <w:rFonts w:ascii="Times New Roman" w:hAnsi="Times New Roman"/>
                <w:i/>
                <w:color w:val="000000"/>
                <w:sz w:val="24"/>
                <w:szCs w:val="24"/>
              </w:rPr>
              <w:t>exciting</w:t>
            </w:r>
            <w:r w:rsidRPr="00D01F04">
              <w:rPr>
                <w:rFonts w:ascii="Times New Roman" w:hAnsi="Times New Roman"/>
                <w:color w:val="000000"/>
                <w:sz w:val="24"/>
                <w:szCs w:val="24"/>
                <w:lang w:val="ru-RU"/>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Наиболее частотные фразовые глаголы</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Различные средства связи для обеспечения целостности и логичности устного (письменного) высказывания</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Сокращения и аббревиатуры</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2.3.7</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Интернациональные слова</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2.3.8</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Омонимы</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2.3.9</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Идиомы. Пословицы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2.3.10</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Элементы деловой лексики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Основные способы словообразования – аффиксация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Образование глаголов при помощи префиксов </w:t>
            </w:r>
            <w:r w:rsidRPr="00D01F04">
              <w:rPr>
                <w:rFonts w:ascii="Times New Roman" w:hAnsi="Times New Roman"/>
                <w:i/>
                <w:color w:val="000000"/>
                <w:sz w:val="24"/>
                <w:szCs w:val="24"/>
              </w:rPr>
              <w:t>dis</w:t>
            </w:r>
            <w:r w:rsidRPr="00D01F04">
              <w:rPr>
                <w:rFonts w:ascii="Times New Roman" w:hAnsi="Times New Roman"/>
                <w:i/>
                <w:color w:val="000000"/>
                <w:sz w:val="24"/>
                <w:szCs w:val="24"/>
                <w:lang w:val="ru-RU"/>
              </w:rPr>
              <w:t>-</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mis</w:t>
            </w:r>
            <w:r w:rsidRPr="00D01F04">
              <w:rPr>
                <w:rFonts w:ascii="Times New Roman" w:hAnsi="Times New Roman"/>
                <w:i/>
                <w:color w:val="000000"/>
                <w:sz w:val="24"/>
                <w:szCs w:val="24"/>
                <w:lang w:val="ru-RU"/>
              </w:rPr>
              <w:t>-</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re</w:t>
            </w:r>
            <w:r w:rsidRPr="00D01F04">
              <w:rPr>
                <w:rFonts w:ascii="Times New Roman" w:hAnsi="Times New Roman"/>
                <w:i/>
                <w:color w:val="000000"/>
                <w:sz w:val="24"/>
                <w:szCs w:val="24"/>
                <w:lang w:val="ru-RU"/>
              </w:rPr>
              <w:t>-</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over</w:t>
            </w:r>
            <w:r w:rsidRPr="00D01F04">
              <w:rPr>
                <w:rFonts w:ascii="Times New Roman" w:hAnsi="Times New Roman"/>
                <w:i/>
                <w:color w:val="000000"/>
                <w:sz w:val="24"/>
                <w:szCs w:val="24"/>
                <w:lang w:val="ru-RU"/>
              </w:rPr>
              <w:t>-</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under</w:t>
            </w:r>
            <w:r w:rsidRPr="00D01F04">
              <w:rPr>
                <w:rFonts w:ascii="Times New Roman" w:hAnsi="Times New Roman"/>
                <w:i/>
                <w:color w:val="000000"/>
                <w:sz w:val="24"/>
                <w:szCs w:val="24"/>
                <w:lang w:val="ru-RU"/>
              </w:rPr>
              <w:t xml:space="preserve">- </w:t>
            </w:r>
            <w:r w:rsidRPr="00D01F04">
              <w:rPr>
                <w:rFonts w:ascii="Times New Roman" w:hAnsi="Times New Roman"/>
                <w:color w:val="000000"/>
                <w:sz w:val="24"/>
                <w:szCs w:val="24"/>
                <w:lang w:val="ru-RU"/>
              </w:rPr>
              <w:t xml:space="preserve">и суффиксов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ise</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ize</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en</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pacing w:val="-2"/>
                <w:sz w:val="24"/>
                <w:szCs w:val="24"/>
              </w:rPr>
              <w:t xml:space="preserve">Образование имён существительных при помощи префиксов </w:t>
            </w:r>
            <w:r w:rsidRPr="00D01F04">
              <w:rPr>
                <w:rFonts w:ascii="Times New Roman" w:hAnsi="Times New Roman"/>
                <w:i/>
                <w:color w:val="000000"/>
                <w:spacing w:val="-2"/>
                <w:sz w:val="24"/>
                <w:szCs w:val="24"/>
              </w:rPr>
              <w:t>un-</w:t>
            </w:r>
            <w:r w:rsidRPr="00D01F04">
              <w:rPr>
                <w:rFonts w:ascii="Times New Roman" w:hAnsi="Times New Roman"/>
                <w:color w:val="000000"/>
                <w:spacing w:val="-2"/>
                <w:sz w:val="24"/>
                <w:szCs w:val="24"/>
              </w:rPr>
              <w:t xml:space="preserve">, </w:t>
            </w:r>
            <w:r w:rsidRPr="00D01F04">
              <w:rPr>
                <w:rFonts w:ascii="Times New Roman" w:hAnsi="Times New Roman"/>
                <w:i/>
                <w:color w:val="000000"/>
                <w:spacing w:val="-2"/>
                <w:sz w:val="24"/>
                <w:szCs w:val="24"/>
              </w:rPr>
              <w:t>in-/im-</w:t>
            </w:r>
            <w:r w:rsidRPr="00D01F04">
              <w:rPr>
                <w:rFonts w:ascii="Times New Roman" w:hAnsi="Times New Roman"/>
                <w:color w:val="000000"/>
                <w:spacing w:val="-2"/>
                <w:sz w:val="24"/>
                <w:szCs w:val="24"/>
              </w:rPr>
              <w:t xml:space="preserve">, </w:t>
            </w:r>
            <w:r w:rsidRPr="00D01F04">
              <w:rPr>
                <w:rFonts w:ascii="Times New Roman" w:hAnsi="Times New Roman"/>
                <w:i/>
                <w:color w:val="000000"/>
                <w:spacing w:val="-2"/>
                <w:sz w:val="24"/>
                <w:szCs w:val="24"/>
              </w:rPr>
              <w:t>il-/ir-</w:t>
            </w:r>
            <w:r w:rsidRPr="00D01F04">
              <w:rPr>
                <w:rFonts w:ascii="Times New Roman" w:hAnsi="Times New Roman"/>
                <w:color w:val="000000"/>
                <w:sz w:val="24"/>
                <w:szCs w:val="24"/>
              </w:rPr>
              <w:t xml:space="preserve"> и суффиксов </w:t>
            </w:r>
            <w:r w:rsidRPr="00D01F04">
              <w:rPr>
                <w:rFonts w:ascii="Times New Roman" w:hAnsi="Times New Roman"/>
                <w:i/>
                <w:color w:val="000000"/>
                <w:sz w:val="24"/>
                <w:szCs w:val="24"/>
              </w:rPr>
              <w:t>-ance/-ence</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-er/-or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-ing</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-ist</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-ity</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-ment</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-ness</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-sion/-tion</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-ship</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2.3.11.3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Образование имён прилагательных при помощи префиксов </w:t>
            </w:r>
            <w:r w:rsidRPr="00D01F04">
              <w:rPr>
                <w:rFonts w:ascii="Times New Roman" w:hAnsi="Times New Roman"/>
                <w:i/>
                <w:color w:val="000000"/>
                <w:sz w:val="24"/>
                <w:szCs w:val="24"/>
              </w:rPr>
              <w:t>un-</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in-/im-</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il-/ir-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inter-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non-</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post-</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pre-</w:t>
            </w:r>
            <w:r w:rsidRPr="00D01F04">
              <w:rPr>
                <w:rFonts w:ascii="Times New Roman" w:hAnsi="Times New Roman"/>
                <w:color w:val="000000"/>
                <w:sz w:val="24"/>
                <w:szCs w:val="24"/>
              </w:rPr>
              <w:t xml:space="preserve"> и суффиксов </w:t>
            </w:r>
            <w:r w:rsidRPr="00D01F04">
              <w:rPr>
                <w:rFonts w:ascii="Times New Roman" w:hAnsi="Times New Roman"/>
                <w:i/>
                <w:color w:val="000000"/>
                <w:sz w:val="24"/>
                <w:szCs w:val="24"/>
              </w:rPr>
              <w:t>-able/-ible</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-al</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-ed</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-ese</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-ful</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-ian/-an</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-ical</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-ing</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-ish</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-ive</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-less</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-ly</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-ous</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-y</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2.3.11.4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w:t>
            </w:r>
            <w:r w:rsidRPr="00D01F04">
              <w:rPr>
                <w:rFonts w:ascii="Times New Roman" w:hAnsi="Times New Roman"/>
                <w:color w:val="000000"/>
                <w:spacing w:val="-4"/>
                <w:sz w:val="24"/>
                <w:szCs w:val="24"/>
                <w:lang w:val="ru-RU"/>
              </w:rPr>
              <w:t xml:space="preserve">бразование наречий при помощи префиксов </w:t>
            </w:r>
            <w:r w:rsidRPr="00D01F04">
              <w:rPr>
                <w:rFonts w:ascii="Times New Roman" w:hAnsi="Times New Roman"/>
                <w:i/>
                <w:color w:val="000000"/>
                <w:spacing w:val="-4"/>
                <w:sz w:val="24"/>
                <w:szCs w:val="24"/>
              </w:rPr>
              <w:t>un</w:t>
            </w:r>
            <w:r w:rsidRPr="00D01F04">
              <w:rPr>
                <w:rFonts w:ascii="Times New Roman" w:hAnsi="Times New Roman"/>
                <w:i/>
                <w:color w:val="000000"/>
                <w:spacing w:val="-4"/>
                <w:sz w:val="24"/>
                <w:szCs w:val="24"/>
                <w:lang w:val="ru-RU"/>
              </w:rPr>
              <w:t>-</w:t>
            </w:r>
            <w:r w:rsidRPr="00D01F04">
              <w:rPr>
                <w:rFonts w:ascii="Times New Roman" w:hAnsi="Times New Roman"/>
                <w:color w:val="000000"/>
                <w:spacing w:val="-4"/>
                <w:sz w:val="24"/>
                <w:szCs w:val="24"/>
                <w:lang w:val="ru-RU"/>
              </w:rPr>
              <w:t xml:space="preserve">, </w:t>
            </w:r>
            <w:r w:rsidRPr="00D01F04">
              <w:rPr>
                <w:rFonts w:ascii="Times New Roman" w:hAnsi="Times New Roman"/>
                <w:i/>
                <w:color w:val="000000"/>
                <w:spacing w:val="-4"/>
                <w:sz w:val="24"/>
                <w:szCs w:val="24"/>
              </w:rPr>
              <w:t>in</w:t>
            </w:r>
            <w:r w:rsidRPr="00D01F04">
              <w:rPr>
                <w:rFonts w:ascii="Times New Roman" w:hAnsi="Times New Roman"/>
                <w:i/>
                <w:color w:val="000000"/>
                <w:spacing w:val="-4"/>
                <w:sz w:val="24"/>
                <w:szCs w:val="24"/>
                <w:lang w:val="ru-RU"/>
              </w:rPr>
              <w:t>-/</w:t>
            </w:r>
            <w:r w:rsidRPr="00D01F04">
              <w:rPr>
                <w:rFonts w:ascii="Times New Roman" w:hAnsi="Times New Roman"/>
                <w:i/>
                <w:color w:val="000000"/>
                <w:spacing w:val="-4"/>
                <w:sz w:val="24"/>
                <w:szCs w:val="24"/>
              </w:rPr>
              <w:t>im</w:t>
            </w:r>
            <w:r w:rsidRPr="00D01F04">
              <w:rPr>
                <w:rFonts w:ascii="Times New Roman" w:hAnsi="Times New Roman"/>
                <w:i/>
                <w:color w:val="000000"/>
                <w:spacing w:val="-4"/>
                <w:sz w:val="24"/>
                <w:szCs w:val="24"/>
                <w:lang w:val="ru-RU"/>
              </w:rPr>
              <w:t>-</w:t>
            </w:r>
            <w:r w:rsidRPr="00D01F04">
              <w:rPr>
                <w:rFonts w:ascii="Times New Roman" w:hAnsi="Times New Roman"/>
                <w:color w:val="000000"/>
                <w:spacing w:val="-4"/>
                <w:sz w:val="24"/>
                <w:szCs w:val="24"/>
                <w:lang w:val="ru-RU"/>
              </w:rPr>
              <w:t xml:space="preserve">, </w:t>
            </w:r>
            <w:r w:rsidRPr="00D01F04">
              <w:rPr>
                <w:rFonts w:ascii="Times New Roman" w:hAnsi="Times New Roman"/>
                <w:i/>
                <w:color w:val="000000"/>
                <w:spacing w:val="-4"/>
                <w:sz w:val="24"/>
                <w:szCs w:val="24"/>
              </w:rPr>
              <w:t>il</w:t>
            </w:r>
            <w:r w:rsidRPr="00D01F04">
              <w:rPr>
                <w:rFonts w:ascii="Times New Roman" w:hAnsi="Times New Roman"/>
                <w:i/>
                <w:color w:val="000000"/>
                <w:spacing w:val="-4"/>
                <w:sz w:val="24"/>
                <w:szCs w:val="24"/>
                <w:lang w:val="ru-RU"/>
              </w:rPr>
              <w:t>-/</w:t>
            </w:r>
            <w:r w:rsidRPr="00D01F04">
              <w:rPr>
                <w:rFonts w:ascii="Times New Roman" w:hAnsi="Times New Roman"/>
                <w:i/>
                <w:color w:val="000000"/>
                <w:spacing w:val="-4"/>
                <w:sz w:val="24"/>
                <w:szCs w:val="24"/>
              </w:rPr>
              <w:t>ir</w:t>
            </w:r>
            <w:r w:rsidRPr="00D01F04">
              <w:rPr>
                <w:rFonts w:ascii="Times New Roman" w:hAnsi="Times New Roman"/>
                <w:i/>
                <w:color w:val="000000"/>
                <w:spacing w:val="-4"/>
                <w:sz w:val="24"/>
                <w:szCs w:val="24"/>
                <w:lang w:val="ru-RU"/>
              </w:rPr>
              <w:t>-</w:t>
            </w:r>
            <w:r w:rsidRPr="00D01F04">
              <w:rPr>
                <w:rFonts w:ascii="Times New Roman" w:hAnsi="Times New Roman"/>
                <w:color w:val="000000"/>
                <w:spacing w:val="-4"/>
                <w:sz w:val="24"/>
                <w:szCs w:val="24"/>
                <w:lang w:val="ru-RU"/>
              </w:rPr>
              <w:t xml:space="preserve"> и суффикса </w:t>
            </w:r>
            <w:r w:rsidRPr="00D01F04">
              <w:rPr>
                <w:rFonts w:ascii="Times New Roman" w:hAnsi="Times New Roman"/>
                <w:i/>
                <w:color w:val="000000"/>
                <w:spacing w:val="-4"/>
                <w:sz w:val="24"/>
                <w:szCs w:val="24"/>
                <w:lang w:val="ru-RU"/>
              </w:rPr>
              <w:t>-</w:t>
            </w:r>
            <w:r w:rsidRPr="00D01F04">
              <w:rPr>
                <w:rFonts w:ascii="Times New Roman" w:hAnsi="Times New Roman"/>
                <w:i/>
                <w:color w:val="000000"/>
                <w:spacing w:val="-4"/>
                <w:sz w:val="24"/>
                <w:szCs w:val="24"/>
              </w:rPr>
              <w:t>ly</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2.3.11.5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Образование числительных при помощи суффиксов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teen</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ty</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th</w:t>
            </w:r>
            <w:r w:rsidRPr="00D01F04">
              <w:rPr>
                <w:rFonts w:ascii="Times New Roman" w:hAnsi="Times New Roman"/>
                <w:color w:val="000000"/>
                <w:sz w:val="24"/>
                <w:szCs w:val="24"/>
                <w:lang w:val="ru-RU"/>
              </w:rPr>
              <w:t xml:space="preserve">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Основные способы словообразования – словосложение</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 существительных (</w:t>
            </w:r>
            <w:r w:rsidRPr="00D01F04">
              <w:rPr>
                <w:rFonts w:ascii="Times New Roman" w:hAnsi="Times New Roman"/>
                <w:i/>
                <w:color w:val="000000"/>
                <w:sz w:val="24"/>
                <w:szCs w:val="24"/>
              </w:rPr>
              <w:t>football</w:t>
            </w:r>
            <w:r w:rsidRPr="00D01F04">
              <w:rPr>
                <w:rFonts w:ascii="Times New Roman" w:hAnsi="Times New Roman"/>
                <w:color w:val="000000"/>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D01F04">
              <w:rPr>
                <w:rFonts w:ascii="Times New Roman" w:hAnsi="Times New Roman"/>
                <w:i/>
                <w:color w:val="000000"/>
                <w:sz w:val="24"/>
                <w:szCs w:val="24"/>
              </w:rPr>
              <w:t>blue</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bell</w:t>
            </w:r>
            <w:r w:rsidRPr="00D01F04">
              <w:rPr>
                <w:rFonts w:ascii="Times New Roman" w:hAnsi="Times New Roman"/>
                <w:color w:val="000000"/>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sidRPr="00D01F04">
              <w:rPr>
                <w:rFonts w:ascii="Times New Roman" w:hAnsi="Times New Roman"/>
                <w:i/>
                <w:color w:val="000000"/>
                <w:sz w:val="24"/>
                <w:szCs w:val="24"/>
              </w:rPr>
              <w:t>father</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in</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law</w:t>
            </w:r>
            <w:r w:rsidRPr="00D01F04">
              <w:rPr>
                <w:rFonts w:ascii="Times New Roman" w:hAnsi="Times New Roman"/>
                <w:color w:val="000000"/>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сложных прилагательных путём соединения основы прилагательного (числительного) с основой существительного с добавлением суффикса -</w:t>
            </w:r>
            <w:r w:rsidRPr="00D01F04">
              <w:rPr>
                <w:rFonts w:ascii="Times New Roman" w:hAnsi="Times New Roman"/>
                <w:i/>
                <w:color w:val="000000"/>
                <w:sz w:val="24"/>
                <w:szCs w:val="24"/>
              </w:rPr>
              <w:t>ed</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blue</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eyed</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eight</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legged</w:t>
            </w:r>
            <w:r w:rsidRPr="00D01F04">
              <w:rPr>
                <w:rFonts w:ascii="Times New Roman" w:hAnsi="Times New Roman"/>
                <w:color w:val="000000"/>
                <w:sz w:val="24"/>
                <w:szCs w:val="24"/>
                <w:lang w:val="ru-RU"/>
              </w:rPr>
              <w:t xml:space="preserve">)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Образование сложных прилагательных путём соединения наречия с основой причастия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well</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behaved</w:t>
            </w:r>
            <w:r w:rsidRPr="00D01F04">
              <w:rPr>
                <w:rFonts w:ascii="Times New Roman" w:hAnsi="Times New Roman"/>
                <w:color w:val="000000"/>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2.3.12.6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nice</w:t>
            </w:r>
            <w:r w:rsidRPr="00D01F04">
              <w:rPr>
                <w:rFonts w:ascii="Times New Roman" w:hAnsi="Times New Roman"/>
                <w:i/>
                <w:color w:val="000000"/>
                <w:sz w:val="24"/>
                <w:szCs w:val="24"/>
                <w:lang w:val="ru-RU"/>
              </w:rPr>
              <w:t>-</w:t>
            </w:r>
            <w:r w:rsidRPr="00D01F04">
              <w:rPr>
                <w:rFonts w:ascii="Times New Roman" w:hAnsi="Times New Roman"/>
                <w:i/>
                <w:color w:val="000000"/>
                <w:sz w:val="24"/>
                <w:szCs w:val="24"/>
              </w:rPr>
              <w:t>looking</w:t>
            </w:r>
            <w:r w:rsidRPr="00D01F04">
              <w:rPr>
                <w:rFonts w:ascii="Times New Roman" w:hAnsi="Times New Roman"/>
                <w:color w:val="000000"/>
                <w:sz w:val="24"/>
                <w:szCs w:val="24"/>
                <w:lang w:val="ru-RU"/>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Основные способы словообразования – конверсия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2.3.13.1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имён существительных от неопределённой формы глаголов (</w:t>
            </w:r>
            <w:r w:rsidRPr="00D01F04">
              <w:rPr>
                <w:rFonts w:ascii="Times New Roman" w:hAnsi="Times New Roman"/>
                <w:i/>
                <w:color w:val="000000"/>
                <w:sz w:val="24"/>
                <w:szCs w:val="24"/>
              </w:rPr>
              <w:t>to</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run</w:t>
            </w:r>
            <w:r w:rsidRPr="00D01F04">
              <w:rPr>
                <w:rFonts w:ascii="Times New Roman" w:hAnsi="Times New Roman"/>
                <w:i/>
                <w:color w:val="000000"/>
                <w:sz w:val="24"/>
                <w:szCs w:val="24"/>
                <w:lang w:val="ru-RU"/>
              </w:rPr>
              <w:t xml:space="preserve"> – </w:t>
            </w:r>
            <w:r w:rsidRPr="00D01F04">
              <w:rPr>
                <w:rFonts w:ascii="Times New Roman" w:hAnsi="Times New Roman"/>
                <w:i/>
                <w:color w:val="000000"/>
                <w:sz w:val="24"/>
                <w:szCs w:val="24"/>
              </w:rPr>
              <w:t>a</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run</w:t>
            </w:r>
            <w:r w:rsidRPr="00D01F04">
              <w:rPr>
                <w:rFonts w:ascii="Times New Roman" w:hAnsi="Times New Roman"/>
                <w:color w:val="000000"/>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2.3.13.2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2"/>
                <w:sz w:val="24"/>
                <w:szCs w:val="24"/>
                <w:lang w:val="ru-RU"/>
              </w:rPr>
              <w:t>Образование имён существительных от прилагательных (</w:t>
            </w:r>
            <w:r w:rsidRPr="00D01F04">
              <w:rPr>
                <w:rFonts w:ascii="Times New Roman" w:hAnsi="Times New Roman"/>
                <w:i/>
                <w:color w:val="000000"/>
                <w:spacing w:val="-2"/>
                <w:sz w:val="24"/>
                <w:szCs w:val="24"/>
              </w:rPr>
              <w:t>rich</w:t>
            </w:r>
            <w:r w:rsidRPr="00D01F04">
              <w:rPr>
                <w:rFonts w:ascii="Times New Roman" w:hAnsi="Times New Roman"/>
                <w:i/>
                <w:color w:val="000000"/>
                <w:spacing w:val="-2"/>
                <w:sz w:val="24"/>
                <w:szCs w:val="24"/>
                <w:lang w:val="ru-RU"/>
              </w:rPr>
              <w:t xml:space="preserve"> </w:t>
            </w:r>
            <w:r w:rsidRPr="00D01F04">
              <w:rPr>
                <w:rFonts w:ascii="Times New Roman" w:hAnsi="Times New Roman"/>
                <w:i/>
                <w:color w:val="000000"/>
                <w:spacing w:val="-2"/>
                <w:sz w:val="24"/>
                <w:szCs w:val="24"/>
              </w:rPr>
              <w:t>people</w:t>
            </w:r>
            <w:r w:rsidRPr="00D01F04">
              <w:rPr>
                <w:rFonts w:ascii="Times New Roman" w:hAnsi="Times New Roman"/>
                <w:i/>
                <w:color w:val="000000"/>
                <w:spacing w:val="-2"/>
                <w:sz w:val="24"/>
                <w:szCs w:val="24"/>
                <w:lang w:val="ru-RU"/>
              </w:rPr>
              <w:t xml:space="preserve"> – </w:t>
            </w:r>
            <w:r w:rsidRPr="00D01F04">
              <w:rPr>
                <w:rFonts w:ascii="Times New Roman" w:hAnsi="Times New Roman"/>
                <w:i/>
                <w:color w:val="000000"/>
                <w:spacing w:val="-2"/>
                <w:sz w:val="24"/>
                <w:szCs w:val="24"/>
              </w:rPr>
              <w:t>the</w:t>
            </w:r>
            <w:r w:rsidRPr="00D01F04">
              <w:rPr>
                <w:rFonts w:ascii="Times New Roman" w:hAnsi="Times New Roman"/>
                <w:i/>
                <w:color w:val="000000"/>
                <w:spacing w:val="-2"/>
                <w:sz w:val="24"/>
                <w:szCs w:val="24"/>
                <w:lang w:val="ru-RU"/>
              </w:rPr>
              <w:t xml:space="preserve"> </w:t>
            </w:r>
            <w:r w:rsidRPr="00D01F04">
              <w:rPr>
                <w:rFonts w:ascii="Times New Roman" w:hAnsi="Times New Roman"/>
                <w:i/>
                <w:color w:val="000000"/>
                <w:spacing w:val="-2"/>
                <w:sz w:val="24"/>
                <w:szCs w:val="24"/>
              </w:rPr>
              <w:t>rich</w:t>
            </w:r>
            <w:r w:rsidRPr="00D01F04">
              <w:rPr>
                <w:rFonts w:ascii="Times New Roman" w:hAnsi="Times New Roman"/>
                <w:color w:val="000000"/>
                <w:spacing w:val="-2"/>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2.3.13.3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глаголов от имён существительных (</w:t>
            </w:r>
            <w:r w:rsidRPr="00D01F04">
              <w:rPr>
                <w:rFonts w:ascii="Times New Roman" w:hAnsi="Times New Roman"/>
                <w:i/>
                <w:color w:val="000000"/>
                <w:sz w:val="24"/>
                <w:szCs w:val="24"/>
              </w:rPr>
              <w:t>a</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hand</w:t>
            </w:r>
            <w:r w:rsidRPr="00D01F04">
              <w:rPr>
                <w:rFonts w:ascii="Times New Roman" w:hAnsi="Times New Roman"/>
                <w:i/>
                <w:color w:val="000000"/>
                <w:sz w:val="24"/>
                <w:szCs w:val="24"/>
                <w:lang w:val="ru-RU"/>
              </w:rPr>
              <w:t xml:space="preserve"> – </w:t>
            </w:r>
            <w:r w:rsidRPr="00D01F04">
              <w:rPr>
                <w:rFonts w:ascii="Times New Roman" w:hAnsi="Times New Roman"/>
                <w:i/>
                <w:color w:val="000000"/>
                <w:sz w:val="24"/>
                <w:szCs w:val="24"/>
              </w:rPr>
              <w:t>to</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hand</w:t>
            </w:r>
            <w:r w:rsidRPr="00D01F04">
              <w:rPr>
                <w:rFonts w:ascii="Times New Roman" w:hAnsi="Times New Roman"/>
                <w:color w:val="000000"/>
                <w:sz w:val="24"/>
                <w:szCs w:val="24"/>
                <w:lang w:val="ru-RU"/>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2.3.13.4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Образование глаголов от имён прилагательных (</w:t>
            </w:r>
            <w:r w:rsidRPr="00D01F04">
              <w:rPr>
                <w:rFonts w:ascii="Times New Roman" w:hAnsi="Times New Roman"/>
                <w:i/>
                <w:color w:val="000000"/>
                <w:sz w:val="24"/>
                <w:szCs w:val="24"/>
              </w:rPr>
              <w:t>cool</w:t>
            </w:r>
            <w:r w:rsidRPr="00D01F04">
              <w:rPr>
                <w:rFonts w:ascii="Times New Roman" w:hAnsi="Times New Roman"/>
                <w:i/>
                <w:color w:val="000000"/>
                <w:sz w:val="24"/>
                <w:szCs w:val="24"/>
                <w:lang w:val="ru-RU"/>
              </w:rPr>
              <w:t xml:space="preserve"> – </w:t>
            </w:r>
            <w:r w:rsidRPr="00D01F04">
              <w:rPr>
                <w:rFonts w:ascii="Times New Roman" w:hAnsi="Times New Roman"/>
                <w:i/>
                <w:color w:val="000000"/>
                <w:sz w:val="24"/>
                <w:szCs w:val="24"/>
              </w:rPr>
              <w:t>to</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cool</w:t>
            </w:r>
            <w:r w:rsidRPr="00D01F04">
              <w:rPr>
                <w:rFonts w:ascii="Times New Roman" w:hAnsi="Times New Roman"/>
                <w:color w:val="000000"/>
                <w:sz w:val="24"/>
                <w:szCs w:val="24"/>
                <w:lang w:val="ru-RU"/>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i/>
                <w:color w:val="000000"/>
                <w:sz w:val="24"/>
                <w:szCs w:val="24"/>
              </w:rPr>
              <w:t>2.4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i/>
                <w:color w:val="000000"/>
                <w:sz w:val="24"/>
                <w:szCs w:val="24"/>
              </w:rPr>
              <w:t>Грамматическая сторона речи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2"/>
                <w:sz w:val="24"/>
                <w:szCs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D01F04">
              <w:rPr>
                <w:rFonts w:ascii="Times New Roman" w:hAnsi="Times New Roman"/>
                <w:i/>
                <w:color w:val="000000"/>
                <w:sz w:val="24"/>
                <w:szCs w:val="24"/>
              </w:rPr>
              <w:t>We</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moved</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to</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a</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new</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house</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last</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year</w:t>
            </w:r>
            <w:r w:rsidRPr="00D01F04">
              <w:rPr>
                <w:rFonts w:ascii="Times New Roman" w:hAnsi="Times New Roman"/>
                <w:i/>
                <w:color w:val="000000"/>
                <w:sz w:val="24"/>
                <w:szCs w:val="24"/>
                <w:lang w:val="ru-RU"/>
              </w:rPr>
              <w:t>.</w:t>
            </w:r>
            <w:r w:rsidRPr="00D01F04">
              <w:rPr>
                <w:rFonts w:ascii="Times New Roman" w:hAnsi="Times New Roman"/>
                <w:color w:val="000000"/>
                <w:sz w:val="24"/>
                <w:szCs w:val="24"/>
                <w:lang w:val="ru-RU"/>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Предложения с начальным </w:t>
            </w:r>
            <w:r w:rsidRPr="00D01F04">
              <w:rPr>
                <w:rFonts w:ascii="Times New Roman" w:hAnsi="Times New Roman"/>
                <w:i/>
                <w:color w:val="000000"/>
                <w:sz w:val="24"/>
                <w:szCs w:val="24"/>
              </w:rPr>
              <w:t>It</w:t>
            </w:r>
            <w:r w:rsidRPr="00D01F04">
              <w:rPr>
                <w:rFonts w:ascii="Times New Roman" w:hAnsi="Times New Roman"/>
                <w:color w:val="000000"/>
                <w:sz w:val="24"/>
                <w:szCs w:val="24"/>
              </w:rPr>
              <w:t xml:space="preserve">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Предложения с начальным </w:t>
            </w:r>
            <w:r w:rsidRPr="00D01F04">
              <w:rPr>
                <w:rFonts w:ascii="Times New Roman" w:hAnsi="Times New Roman"/>
                <w:i/>
                <w:color w:val="000000"/>
                <w:sz w:val="24"/>
                <w:szCs w:val="24"/>
              </w:rPr>
              <w:t>There</w:t>
            </w:r>
            <w:r w:rsidRPr="00D01F04">
              <w:rPr>
                <w:rFonts w:ascii="Times New Roman" w:hAnsi="Times New Roman"/>
                <w:color w:val="000000"/>
                <w:sz w:val="24"/>
                <w:szCs w:val="24"/>
                <w:lang w:val="ru-RU"/>
              </w:rPr>
              <w:t xml:space="preserve"> + </w:t>
            </w:r>
            <w:r w:rsidRPr="00D01F04">
              <w:rPr>
                <w:rFonts w:ascii="Times New Roman" w:hAnsi="Times New Roman"/>
                <w:i/>
                <w:color w:val="000000"/>
                <w:sz w:val="24"/>
                <w:szCs w:val="24"/>
              </w:rPr>
              <w:t>to</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be</w:t>
            </w:r>
            <w:r w:rsidRPr="00D01F04">
              <w:rPr>
                <w:rFonts w:ascii="Times New Roman" w:hAnsi="Times New Roman"/>
                <w:color w:val="000000"/>
                <w:sz w:val="24"/>
                <w:szCs w:val="24"/>
                <w:lang w:val="ru-RU"/>
              </w:rPr>
              <w:t xml:space="preserve">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Предложения с глагольными конструкциями, содержащими глаголы-связки </w:t>
            </w:r>
            <w:r w:rsidRPr="00D01F04">
              <w:rPr>
                <w:rFonts w:ascii="Times New Roman" w:hAnsi="Times New Roman"/>
                <w:i/>
                <w:color w:val="000000"/>
                <w:sz w:val="24"/>
                <w:szCs w:val="24"/>
              </w:rPr>
              <w:t>to be</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to look</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to seem</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to feel</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He looks/seems/feels happy.</w:t>
            </w:r>
            <w:r w:rsidRPr="00D01F04">
              <w:rPr>
                <w:rFonts w:ascii="Times New Roman" w:hAnsi="Times New Roman"/>
                <w:color w:val="000000"/>
                <w:sz w:val="24"/>
                <w:szCs w:val="24"/>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Предложения </w:t>
            </w:r>
            <w:r w:rsidRPr="00D01F04">
              <w:rPr>
                <w:rFonts w:ascii="Times New Roman" w:hAnsi="Times New Roman"/>
                <w:color w:val="000000"/>
                <w:sz w:val="24"/>
                <w:szCs w:val="24"/>
              </w:rPr>
              <w:t>c</w:t>
            </w:r>
            <w:r w:rsidRPr="00D01F04">
              <w:rPr>
                <w:rFonts w:ascii="Times New Roman" w:hAnsi="Times New Roman"/>
                <w:color w:val="000000"/>
                <w:sz w:val="24"/>
                <w:szCs w:val="24"/>
                <w:lang w:val="ru-RU"/>
              </w:rPr>
              <w:t xml:space="preserve">о сложным подлежащим – </w:t>
            </w:r>
            <w:r w:rsidRPr="00D01F04">
              <w:rPr>
                <w:rFonts w:ascii="Times New Roman" w:hAnsi="Times New Roman"/>
                <w:color w:val="000000"/>
                <w:sz w:val="24"/>
                <w:szCs w:val="24"/>
              </w:rPr>
              <w:t>Complex</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Subject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2.4.7</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Предложения cо сложным дополнением – Complex Object (</w:t>
            </w:r>
            <w:r w:rsidRPr="00D01F04">
              <w:rPr>
                <w:rFonts w:ascii="Times New Roman" w:hAnsi="Times New Roman"/>
                <w:i/>
                <w:color w:val="000000"/>
                <w:sz w:val="24"/>
                <w:szCs w:val="24"/>
              </w:rPr>
              <w:t>I want you to help me. I saw her cross/crossing the road. I want to have my hair cut.</w:t>
            </w:r>
            <w:r w:rsidRPr="00D01F04">
              <w:rPr>
                <w:rFonts w:ascii="Times New Roman" w:hAnsi="Times New Roman"/>
                <w:color w:val="000000"/>
                <w:sz w:val="24"/>
                <w:szCs w:val="24"/>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2.4.8</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Сложносочинённые предложения с сочинительными союзами </w:t>
            </w:r>
            <w:r w:rsidRPr="00D01F04">
              <w:rPr>
                <w:rFonts w:ascii="Times New Roman" w:hAnsi="Times New Roman"/>
                <w:i/>
                <w:color w:val="000000"/>
                <w:sz w:val="24"/>
                <w:szCs w:val="24"/>
              </w:rPr>
              <w:t>and</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but</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or</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2.4.9</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союзами и союзными словами </w:t>
            </w:r>
            <w:r w:rsidRPr="00D01F04">
              <w:rPr>
                <w:rFonts w:ascii="Times New Roman" w:hAnsi="Times New Roman"/>
                <w:i/>
                <w:color w:val="000000"/>
                <w:sz w:val="24"/>
                <w:szCs w:val="24"/>
              </w:rPr>
              <w:t>because</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if</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when</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where</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what</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why</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how</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2.4.10</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определительными придаточными с союзными словами </w:t>
            </w:r>
            <w:r w:rsidRPr="00D01F04">
              <w:rPr>
                <w:rFonts w:ascii="Times New Roman" w:hAnsi="Times New Roman"/>
                <w:i/>
                <w:color w:val="000000"/>
                <w:sz w:val="24"/>
                <w:szCs w:val="24"/>
              </w:rPr>
              <w:t>who</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which</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that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Сложноподчинённые предложения с союзными словами </w:t>
            </w:r>
            <w:r w:rsidRPr="00D01F04">
              <w:rPr>
                <w:rFonts w:ascii="Times New Roman" w:hAnsi="Times New Roman"/>
                <w:i/>
                <w:color w:val="000000"/>
                <w:sz w:val="24"/>
                <w:szCs w:val="24"/>
              </w:rPr>
              <w:t>whoever</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whatever</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however</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whenever</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4"/>
                <w:sz w:val="24"/>
                <w:szCs w:val="24"/>
                <w:lang w:val="ru-RU"/>
              </w:rPr>
              <w:t>Условные предложения с глаголами в изъявительном наклонении (</w:t>
            </w:r>
            <w:r w:rsidRPr="00D01F04">
              <w:rPr>
                <w:rFonts w:ascii="Times New Roman" w:hAnsi="Times New Roman"/>
                <w:color w:val="000000"/>
                <w:spacing w:val="-4"/>
                <w:sz w:val="24"/>
                <w:szCs w:val="24"/>
              </w:rPr>
              <w:t>Conditional</w:t>
            </w:r>
            <w:r w:rsidRPr="00D01F04">
              <w:rPr>
                <w:rFonts w:ascii="Times New Roman" w:hAnsi="Times New Roman"/>
                <w:color w:val="000000"/>
                <w:spacing w:val="-4"/>
                <w:sz w:val="24"/>
                <w:szCs w:val="24"/>
                <w:lang w:val="ru-RU"/>
              </w:rPr>
              <w:t xml:space="preserve"> 0,</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w:t>
            </w:r>
            <w:r w:rsidRPr="00D01F04">
              <w:rPr>
                <w:rFonts w:ascii="Times New Roman" w:hAnsi="Times New Roman"/>
                <w:color w:val="000000"/>
                <w:sz w:val="24"/>
                <w:szCs w:val="24"/>
                <w:lang w:val="ru-RU"/>
              </w:rPr>
              <w:t>) и с глаголами в сослагательном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w:t>
            </w:r>
            <w:r w:rsidRPr="00D01F04">
              <w:rPr>
                <w:rFonts w:ascii="Times New Roman" w:hAnsi="Times New Roman"/>
                <w:color w:val="000000"/>
                <w:sz w:val="24"/>
                <w:szCs w:val="24"/>
                <w:lang w:val="ru-RU"/>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2.4.15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Модальные глаголы в косвенной речи в настоящем и прошедшем времени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Предложения с конструкциями </w:t>
            </w:r>
            <w:r w:rsidRPr="00D01F04">
              <w:rPr>
                <w:rFonts w:ascii="Times New Roman" w:hAnsi="Times New Roman"/>
                <w:i/>
                <w:color w:val="000000"/>
                <w:sz w:val="24"/>
                <w:szCs w:val="24"/>
              </w:rPr>
              <w:t>as… as</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not so… as</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both… and…</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either… or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neither… nor</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2.4.17</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Предложения с </w:t>
            </w:r>
            <w:r w:rsidRPr="00D01F04">
              <w:rPr>
                <w:rFonts w:ascii="Times New Roman" w:hAnsi="Times New Roman"/>
                <w:i/>
                <w:color w:val="000000"/>
                <w:sz w:val="24"/>
                <w:szCs w:val="24"/>
              </w:rPr>
              <w:t>I wish</w:t>
            </w:r>
            <w:r w:rsidRPr="00D01F04">
              <w:rPr>
                <w:rFonts w:ascii="Times New Roman" w:hAnsi="Times New Roman"/>
                <w:color w:val="000000"/>
                <w:sz w:val="24"/>
                <w:szCs w:val="24"/>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2.4.18</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Конструкции с глаголами на </w:t>
            </w:r>
            <w:r w:rsidRPr="00D01F04">
              <w:rPr>
                <w:rFonts w:ascii="Times New Roman" w:hAnsi="Times New Roman"/>
                <w:i/>
                <w:color w:val="000000"/>
                <w:sz w:val="24"/>
                <w:szCs w:val="24"/>
              </w:rPr>
              <w:t>-ing</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to love/hate doing smth</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2.4.19</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Конструкции c глаголами </w:t>
            </w:r>
            <w:r w:rsidRPr="00D01F04">
              <w:rPr>
                <w:rFonts w:ascii="Times New Roman" w:hAnsi="Times New Roman"/>
                <w:i/>
                <w:color w:val="000000"/>
                <w:sz w:val="24"/>
                <w:szCs w:val="24"/>
              </w:rPr>
              <w:t>to stop</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to remember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to forget</w:t>
            </w:r>
            <w:r w:rsidRPr="00D01F04">
              <w:rPr>
                <w:rFonts w:ascii="Times New Roman" w:hAnsi="Times New Roman"/>
                <w:color w:val="000000"/>
                <w:sz w:val="24"/>
                <w:szCs w:val="24"/>
              </w:rPr>
              <w:t xml:space="preserve"> (разница в значении </w:t>
            </w:r>
            <w:r w:rsidRPr="00D01F04">
              <w:rPr>
                <w:rFonts w:ascii="Times New Roman" w:hAnsi="Times New Roman"/>
                <w:i/>
                <w:color w:val="000000"/>
                <w:sz w:val="24"/>
                <w:szCs w:val="24"/>
              </w:rPr>
              <w:t>to stop doing smth</w:t>
            </w:r>
            <w:r w:rsidRPr="00D01F04">
              <w:rPr>
                <w:rFonts w:ascii="Times New Roman" w:hAnsi="Times New Roman"/>
                <w:color w:val="000000"/>
                <w:sz w:val="24"/>
                <w:szCs w:val="24"/>
              </w:rPr>
              <w:t xml:space="preserve"> и </w:t>
            </w:r>
            <w:r w:rsidRPr="00D01F04">
              <w:rPr>
                <w:rFonts w:ascii="Times New Roman" w:hAnsi="Times New Roman"/>
                <w:i/>
                <w:color w:val="000000"/>
                <w:sz w:val="24"/>
                <w:szCs w:val="24"/>
              </w:rPr>
              <w:t>to stop to do smth</w:t>
            </w:r>
            <w:r w:rsidRPr="00D01F04">
              <w:rPr>
                <w:rFonts w:ascii="Times New Roman" w:hAnsi="Times New Roman"/>
                <w:color w:val="000000"/>
                <w:sz w:val="24"/>
                <w:szCs w:val="24"/>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2.4.20</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Конструкция </w:t>
            </w:r>
            <w:r w:rsidRPr="00D01F04">
              <w:rPr>
                <w:rFonts w:ascii="Times New Roman" w:hAnsi="Times New Roman"/>
                <w:i/>
                <w:color w:val="000000"/>
                <w:sz w:val="24"/>
                <w:szCs w:val="24"/>
              </w:rPr>
              <w:t>It takes me… to do smth</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Конструкция </w:t>
            </w:r>
            <w:r w:rsidRPr="00D01F04">
              <w:rPr>
                <w:rFonts w:ascii="Times New Roman" w:hAnsi="Times New Roman"/>
                <w:i/>
                <w:color w:val="000000"/>
                <w:sz w:val="24"/>
                <w:szCs w:val="24"/>
              </w:rPr>
              <w:t>used</w:t>
            </w:r>
            <w:r w:rsidRPr="00D01F04">
              <w:rPr>
                <w:rFonts w:ascii="Times New Roman" w:hAnsi="Times New Roman"/>
                <w:i/>
                <w:color w:val="000000"/>
                <w:sz w:val="24"/>
                <w:szCs w:val="24"/>
                <w:lang w:val="ru-RU"/>
              </w:rPr>
              <w:t xml:space="preserve"> </w:t>
            </w:r>
            <w:r w:rsidRPr="00D01F04">
              <w:rPr>
                <w:rFonts w:ascii="Times New Roman" w:hAnsi="Times New Roman"/>
                <w:i/>
                <w:color w:val="000000"/>
                <w:sz w:val="24"/>
                <w:szCs w:val="24"/>
              </w:rPr>
              <w:t>to</w:t>
            </w:r>
            <w:r w:rsidRPr="00D01F04">
              <w:rPr>
                <w:rFonts w:ascii="Times New Roman" w:hAnsi="Times New Roman"/>
                <w:color w:val="000000"/>
                <w:sz w:val="24"/>
                <w:szCs w:val="24"/>
                <w:lang w:val="ru-RU"/>
              </w:rPr>
              <w:t xml:space="preserve"> + инфинитив глагола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Конструкции </w:t>
            </w:r>
            <w:r w:rsidRPr="00D01F04">
              <w:rPr>
                <w:rFonts w:ascii="Times New Roman" w:hAnsi="Times New Roman"/>
                <w:i/>
                <w:color w:val="000000"/>
                <w:sz w:val="24"/>
                <w:szCs w:val="24"/>
              </w:rPr>
              <w:t>be/get used to smth</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be/get used to doing smth</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Конструкции </w:t>
            </w:r>
            <w:r w:rsidRPr="00D01F04">
              <w:rPr>
                <w:rFonts w:ascii="Times New Roman" w:hAnsi="Times New Roman"/>
                <w:i/>
                <w:color w:val="000000"/>
                <w:sz w:val="24"/>
                <w:szCs w:val="24"/>
              </w:rPr>
              <w:t>I prefer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I’d prefer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I’d rather prefer</w:t>
            </w:r>
            <w:r w:rsidRPr="00D01F04">
              <w:rPr>
                <w:rFonts w:ascii="Times New Roman" w:hAnsi="Times New Roman"/>
                <w:color w:val="000000"/>
                <w:sz w:val="24"/>
                <w:szCs w:val="24"/>
              </w:rPr>
              <w:t xml:space="preserve">, выражающие предпочтение, а также конструкции </w:t>
            </w:r>
            <w:r w:rsidRPr="00D01F04">
              <w:rPr>
                <w:rFonts w:ascii="Times New Roman" w:hAnsi="Times New Roman"/>
                <w:i/>
                <w:color w:val="000000"/>
                <w:sz w:val="24"/>
                <w:szCs w:val="24"/>
              </w:rPr>
              <w:t>I’d rather</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You’d better</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pacing w:val="-2"/>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Конструкция </w:t>
            </w:r>
            <w:r w:rsidRPr="00D01F04">
              <w:rPr>
                <w:rFonts w:ascii="Times New Roman" w:hAnsi="Times New Roman"/>
                <w:i/>
                <w:color w:val="000000"/>
                <w:sz w:val="24"/>
                <w:szCs w:val="24"/>
              </w:rPr>
              <w:t>to be going to</w:t>
            </w:r>
            <w:r w:rsidRPr="00D01F04">
              <w:rPr>
                <w:rFonts w:ascii="Times New Roman" w:hAnsi="Times New Roman"/>
                <w:color w:val="000000"/>
                <w:sz w:val="24"/>
                <w:szCs w:val="24"/>
              </w:rPr>
              <w:t xml:space="preserve">, формы Future Simple Tense и Present Continuous Tense для выражения будущего действия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Модальные глаголы и их эквиваленты (</w:t>
            </w:r>
            <w:r w:rsidRPr="00D01F04">
              <w:rPr>
                <w:rFonts w:ascii="Times New Roman" w:hAnsi="Times New Roman"/>
                <w:i/>
                <w:color w:val="000000"/>
                <w:sz w:val="24"/>
                <w:szCs w:val="24"/>
              </w:rPr>
              <w:t>can/be able to</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could</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must/have to</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may</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might</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should</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shall</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would</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will</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need</w:t>
            </w:r>
            <w:r w:rsidRPr="00D01F04">
              <w:rPr>
                <w:rFonts w:ascii="Times New Roman" w:hAnsi="Times New Roman"/>
                <w:color w:val="000000"/>
                <w:sz w:val="24"/>
                <w:szCs w:val="24"/>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2.4.27</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Неличные формы глагола – инфинитив, герундий, причастие (Participle I и Participle II), причастия в функции определения (Participle I – </w:t>
            </w:r>
            <w:r w:rsidRPr="00D01F04">
              <w:rPr>
                <w:rFonts w:ascii="Times New Roman" w:hAnsi="Times New Roman"/>
                <w:i/>
                <w:color w:val="000000"/>
                <w:sz w:val="24"/>
                <w:szCs w:val="24"/>
              </w:rPr>
              <w:t>a playing child</w:t>
            </w:r>
            <w:r w:rsidRPr="00D01F04">
              <w:rPr>
                <w:rFonts w:ascii="Times New Roman" w:hAnsi="Times New Roman"/>
                <w:color w:val="000000"/>
                <w:sz w:val="24"/>
                <w:szCs w:val="24"/>
              </w:rPr>
              <w:t xml:space="preserve">, Participle II – </w:t>
            </w:r>
            <w:r w:rsidRPr="00D01F04">
              <w:rPr>
                <w:rFonts w:ascii="Times New Roman" w:hAnsi="Times New Roman"/>
                <w:i/>
                <w:color w:val="000000"/>
                <w:sz w:val="24"/>
                <w:szCs w:val="24"/>
              </w:rPr>
              <w:t>a written text</w:t>
            </w:r>
            <w:r w:rsidRPr="00D01F04">
              <w:rPr>
                <w:rFonts w:ascii="Times New Roman" w:hAnsi="Times New Roman"/>
                <w:color w:val="000000"/>
                <w:sz w:val="24"/>
                <w:szCs w:val="24"/>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2.4.28</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Определённый, неопределённый и нулевой артикли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2.4.29</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Имена существительные во множественном числе, образованные по правилу и исключения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2.4.30</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Неисчисляемые имена существительные, имеющие форму только множественного числа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Подлежащее, выраженное собирательным существительным (</w:t>
            </w:r>
            <w:r w:rsidRPr="00D01F04">
              <w:rPr>
                <w:rFonts w:ascii="Times New Roman" w:hAnsi="Times New Roman"/>
                <w:i/>
                <w:color w:val="000000"/>
                <w:sz w:val="24"/>
                <w:szCs w:val="24"/>
              </w:rPr>
              <w:t>family</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police</w:t>
            </w:r>
            <w:r w:rsidRPr="00D01F04">
              <w:rPr>
                <w:rFonts w:ascii="Times New Roman" w:hAnsi="Times New Roman"/>
                <w:color w:val="000000"/>
                <w:sz w:val="24"/>
                <w:szCs w:val="24"/>
                <w:lang w:val="ru-RU"/>
              </w:rPr>
              <w:t xml:space="preserve">), и его согласование со сказуемым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Притяжательный падеж имён существительных</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Порядок следования нескольких прилагательных (мнение – размер – возраст – </w:t>
            </w:r>
            <w:r w:rsidRPr="00D01F04">
              <w:rPr>
                <w:rFonts w:ascii="Times New Roman" w:hAnsi="Times New Roman"/>
                <w:color w:val="000000"/>
                <w:sz w:val="24"/>
                <w:szCs w:val="24"/>
                <w:lang w:val="ru-RU"/>
              </w:rPr>
              <w:lastRenderedPageBreak/>
              <w:t>цвет – происхождение)</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2.4.35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Слова, выражающие количество (many/much, </w:t>
            </w:r>
            <w:r w:rsidRPr="00D01F04">
              <w:rPr>
                <w:rFonts w:ascii="Times New Roman" w:hAnsi="Times New Roman"/>
                <w:i/>
                <w:color w:val="000000"/>
                <w:sz w:val="24"/>
                <w:szCs w:val="24"/>
              </w:rPr>
              <w:t>little/a little</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few/a few</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a lot of</w:t>
            </w:r>
            <w:r w:rsidRPr="00D01F04">
              <w:rPr>
                <w:rFonts w:ascii="Times New Roman" w:hAnsi="Times New Roman"/>
                <w:color w:val="000000"/>
                <w:sz w:val="24"/>
                <w:szCs w:val="24"/>
              </w:rPr>
              <w:t>)</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2.4.36</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D01F04">
              <w:rPr>
                <w:rFonts w:ascii="Times New Roman" w:hAnsi="Times New Roman"/>
                <w:i/>
                <w:color w:val="000000"/>
                <w:sz w:val="24"/>
                <w:szCs w:val="24"/>
              </w:rPr>
              <w:t>none</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no</w:t>
            </w:r>
            <w:r w:rsidRPr="00D01F04">
              <w:rPr>
                <w:rFonts w:ascii="Times New Roman" w:hAnsi="Times New Roman"/>
                <w:color w:val="000000"/>
                <w:sz w:val="24"/>
                <w:szCs w:val="24"/>
                <w:lang w:val="ru-RU"/>
              </w:rPr>
              <w:t xml:space="preserve"> и производные последнего (</w:t>
            </w:r>
            <w:r w:rsidRPr="00D01F04">
              <w:rPr>
                <w:rFonts w:ascii="Times New Roman" w:hAnsi="Times New Roman"/>
                <w:i/>
                <w:color w:val="000000"/>
                <w:sz w:val="24"/>
                <w:szCs w:val="24"/>
              </w:rPr>
              <w:t>nobody</w:t>
            </w:r>
            <w:r w:rsidRPr="00D01F04">
              <w:rPr>
                <w:rFonts w:ascii="Times New Roman" w:hAnsi="Times New Roman"/>
                <w:color w:val="000000"/>
                <w:sz w:val="24"/>
                <w:szCs w:val="24"/>
                <w:lang w:val="ru-RU"/>
              </w:rPr>
              <w:t xml:space="preserve">, </w:t>
            </w:r>
            <w:r w:rsidRPr="00D01F04">
              <w:rPr>
                <w:rFonts w:ascii="Times New Roman" w:hAnsi="Times New Roman"/>
                <w:i/>
                <w:color w:val="000000"/>
                <w:sz w:val="24"/>
                <w:szCs w:val="24"/>
              </w:rPr>
              <w:t>nothing</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etc</w:t>
            </w:r>
            <w:r w:rsidRPr="00D01F04">
              <w:rPr>
                <w:rFonts w:ascii="Times New Roman" w:hAnsi="Times New Roman"/>
                <w:color w:val="000000"/>
                <w:sz w:val="24"/>
                <w:szCs w:val="24"/>
                <w:lang w:val="ru-RU"/>
              </w:rPr>
              <w:t xml:space="preserve">.)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2.4.37</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Количественные и порядковые числительные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2.4.38</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2.4.39</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Условные предложения с глаголами в сослагательном наклонении (</w:t>
            </w:r>
            <w:r w:rsidRPr="00D01F04">
              <w:rPr>
                <w:rFonts w:ascii="Times New Roman" w:hAnsi="Times New Roman"/>
                <w:color w:val="000000"/>
                <w:sz w:val="24"/>
                <w:szCs w:val="24"/>
              </w:rPr>
              <w:t>Conditional</w:t>
            </w:r>
            <w:r w:rsidRPr="00D01F04">
              <w:rPr>
                <w:rFonts w:ascii="Times New Roman" w:hAnsi="Times New Roman"/>
                <w:color w:val="000000"/>
                <w:sz w:val="24"/>
                <w:szCs w:val="24"/>
                <w:lang w:val="ru-RU"/>
              </w:rPr>
              <w:t xml:space="preserve"> </w:t>
            </w:r>
            <w:r w:rsidRPr="00D01F04">
              <w:rPr>
                <w:rFonts w:ascii="Times New Roman" w:hAnsi="Times New Roman"/>
                <w:color w:val="000000"/>
                <w:sz w:val="24"/>
                <w:szCs w:val="24"/>
              </w:rPr>
              <w:t>III</w:t>
            </w:r>
            <w:r w:rsidRPr="00D01F04">
              <w:rPr>
                <w:rFonts w:ascii="Times New Roman" w:hAnsi="Times New Roman"/>
                <w:color w:val="000000"/>
                <w:sz w:val="24"/>
                <w:szCs w:val="24"/>
                <w:lang w:val="ru-RU"/>
              </w:rPr>
              <w:t>)</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2.4.40</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Инверсия с конструкциями </w:t>
            </w:r>
            <w:r w:rsidRPr="00D01F04">
              <w:rPr>
                <w:rFonts w:ascii="Times New Roman" w:hAnsi="Times New Roman"/>
                <w:i/>
                <w:color w:val="000000"/>
                <w:sz w:val="24"/>
                <w:szCs w:val="24"/>
              </w:rPr>
              <w:t>hardly (ever) …when</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no sooner … than</w:t>
            </w:r>
            <w:r w:rsidRPr="00D01F04">
              <w:rPr>
                <w:rFonts w:ascii="Times New Roman" w:hAnsi="Times New Roman"/>
                <w:color w:val="000000"/>
                <w:sz w:val="24"/>
                <w:szCs w:val="24"/>
              </w:rPr>
              <w:t xml:space="preserve">, </w:t>
            </w:r>
            <w:r w:rsidRPr="00D01F04">
              <w:rPr>
                <w:rFonts w:ascii="Times New Roman" w:hAnsi="Times New Roman"/>
                <w:i/>
                <w:color w:val="000000"/>
                <w:sz w:val="24"/>
                <w:szCs w:val="24"/>
              </w:rPr>
              <w:t>if only</w:t>
            </w:r>
            <w:r w:rsidRPr="00D01F04">
              <w:rPr>
                <w:rFonts w:ascii="Times New Roman" w:hAnsi="Times New Roman"/>
                <w:color w:val="000000"/>
                <w:sz w:val="24"/>
                <w:szCs w:val="24"/>
              </w:rPr>
              <w:t xml:space="preserve"> …. В условных предложениях </w:t>
            </w:r>
            <w:r w:rsidRPr="00D01F04">
              <w:rPr>
                <w:rFonts w:ascii="Times New Roman" w:hAnsi="Times New Roman"/>
                <w:i/>
                <w:color w:val="000000"/>
                <w:sz w:val="24"/>
                <w:szCs w:val="24"/>
              </w:rPr>
              <w:t>(If) … should do</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2.4.41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 xml:space="preserve">Модальный глагол </w:t>
            </w:r>
            <w:r w:rsidRPr="00D01F04">
              <w:rPr>
                <w:rFonts w:ascii="Times New Roman" w:hAnsi="Times New Roman"/>
                <w:i/>
                <w:color w:val="000000"/>
                <w:sz w:val="24"/>
                <w:szCs w:val="24"/>
              </w:rPr>
              <w:t>ought to</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Социокультурные знания и умения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pacing w:val="-3"/>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3.3</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3.5</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4</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Компенсаторные умения</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4.1</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4.2</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ind w:left="336"/>
              <w:rPr>
                <w:sz w:val="24"/>
                <w:szCs w:val="24"/>
                <w:lang w:val="ru-RU"/>
              </w:rPr>
            </w:pP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Детализированное тематическое содержание речи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А</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Повседневная жизнь семьи. Межличностные отношения в семье, с друзьями и знакомыми. </w:t>
            </w:r>
            <w:r w:rsidRPr="00D01F04">
              <w:rPr>
                <w:rFonts w:ascii="Times New Roman" w:hAnsi="Times New Roman"/>
                <w:color w:val="000000"/>
                <w:sz w:val="24"/>
                <w:szCs w:val="24"/>
              </w:rPr>
              <w:t>Конфликтные ситуации, их предупреждение и разрешение</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Б</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Внешность и характеристика человека, литературного персонажа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В</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D01F04">
              <w:rPr>
                <w:rFonts w:ascii="Times New Roman" w:hAnsi="Times New Roman"/>
                <w:color w:val="000000"/>
                <w:sz w:val="24"/>
                <w:szCs w:val="24"/>
              </w:rPr>
              <w:t>Отказ от вредных привычек</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Г</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 xml:space="preserve">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Д</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Современный мир профессий. Проблема выбора профессии. </w:t>
            </w:r>
            <w:r w:rsidRPr="00D01F04">
              <w:rPr>
                <w:rFonts w:ascii="Times New Roman" w:hAnsi="Times New Roman"/>
                <w:color w:val="000000"/>
                <w:sz w:val="24"/>
                <w:szCs w:val="24"/>
              </w:rPr>
              <w:t>Альтернативы в продолжении образования</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Е</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Место иностранного языка в повседневной жизни и профессиональной деятельности в современном мире. </w:t>
            </w:r>
            <w:r w:rsidRPr="00D01F04">
              <w:rPr>
                <w:rFonts w:ascii="Times New Roman" w:hAnsi="Times New Roman"/>
                <w:color w:val="000000"/>
                <w:sz w:val="24"/>
                <w:szCs w:val="24"/>
              </w:rPr>
              <w:t>Роль иностранного языка в планах на будущее</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Ж</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Молодёжь в современном обществе. Ценностные ориентиры. Участие молодёжи в жизни общества. </w:t>
            </w:r>
            <w:r w:rsidRPr="00D01F04">
              <w:rPr>
                <w:rFonts w:ascii="Times New Roman" w:hAnsi="Times New Roman"/>
                <w:color w:val="000000"/>
                <w:sz w:val="24"/>
                <w:szCs w:val="24"/>
              </w:rPr>
              <w:t xml:space="preserve">Досуг молодёжи: увлечения и интересы. Любовь и дружба </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З</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Покупки: одежда, обувь и продукты питания. </w:t>
            </w:r>
            <w:r w:rsidRPr="00D01F04">
              <w:rPr>
                <w:rFonts w:ascii="Times New Roman" w:hAnsi="Times New Roman"/>
                <w:color w:val="000000"/>
                <w:sz w:val="24"/>
                <w:szCs w:val="24"/>
              </w:rPr>
              <w:t>Карманные деньги. Молодёжная мода</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И</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К</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Деловое общение: особенности делового общения, деловая этика, деловая переписка, публичное выступление</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Л</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Туризм. Виды отдыха. Экотуризм. Путешествия по России и зарубежным странам. </w:t>
            </w:r>
            <w:r w:rsidRPr="00D01F04">
              <w:rPr>
                <w:rFonts w:ascii="Times New Roman" w:hAnsi="Times New Roman"/>
                <w:color w:val="000000"/>
                <w:sz w:val="24"/>
                <w:szCs w:val="24"/>
              </w:rPr>
              <w:t>Виртуальные путешествия</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М</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Вселенная и человек. Природа. Проблемы экологии. Защита окружающей среды. Стихийные бедствия. </w:t>
            </w:r>
            <w:r w:rsidRPr="00D01F04">
              <w:rPr>
                <w:rFonts w:ascii="Times New Roman" w:hAnsi="Times New Roman"/>
                <w:color w:val="000000"/>
                <w:sz w:val="24"/>
                <w:szCs w:val="24"/>
              </w:rPr>
              <w:t>Проживание в городской (сельской) местности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lastRenderedPageBreak/>
              <w:t>Н</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Средства массовой информации: пресса, телевидение, радио, сеть Интернет, социальные сети</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О</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lang w:val="ru-RU"/>
              </w:rPr>
              <w:t xml:space="preserve">Технический прогресс: перспективы и последствия. Современные средства коммуникации (пресса, телевидение, сеть Интернет, социальные сети и другие). </w:t>
            </w:r>
            <w:r w:rsidRPr="00D01F04">
              <w:rPr>
                <w:rFonts w:ascii="Times New Roman" w:hAnsi="Times New Roman"/>
                <w:color w:val="000000"/>
                <w:sz w:val="24"/>
                <w:szCs w:val="24"/>
              </w:rPr>
              <w:t>Интернет-безопасность</w:t>
            </w:r>
          </w:p>
        </w:tc>
      </w:tr>
      <w:tr w:rsidR="00C2742E" w:rsidRPr="00D01F04"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П</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rPr>
            </w:pPr>
            <w:r w:rsidRPr="00D01F04">
              <w:rPr>
                <w:rFonts w:ascii="Times New Roman" w:hAnsi="Times New Roman"/>
                <w:color w:val="000000"/>
                <w:sz w:val="24"/>
                <w:szCs w:val="24"/>
              </w:rPr>
              <w:t>Проблемы современной цивилизации</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Р</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C2742E" w:rsidRPr="003829EB" w:rsidTr="00C2742E">
        <w:trPr>
          <w:trHeight w:val="144"/>
        </w:trPr>
        <w:tc>
          <w:tcPr>
            <w:tcW w:w="1079" w:type="dxa"/>
            <w:tcMar>
              <w:top w:w="50" w:type="dxa"/>
              <w:left w:w="100" w:type="dxa"/>
            </w:tcMar>
            <w:vAlign w:val="center"/>
          </w:tcPr>
          <w:p w:rsidR="00C2742E" w:rsidRPr="00D01F04" w:rsidRDefault="00C2742E" w:rsidP="00C2742E">
            <w:pPr>
              <w:spacing w:after="0" w:line="336" w:lineRule="auto"/>
              <w:ind w:left="336"/>
              <w:jc w:val="center"/>
              <w:rPr>
                <w:sz w:val="24"/>
                <w:szCs w:val="24"/>
              </w:rPr>
            </w:pPr>
            <w:r w:rsidRPr="00D01F04">
              <w:rPr>
                <w:rFonts w:ascii="Times New Roman" w:hAnsi="Times New Roman"/>
                <w:color w:val="000000"/>
                <w:sz w:val="24"/>
                <w:szCs w:val="24"/>
              </w:rPr>
              <w:t>С</w:t>
            </w:r>
          </w:p>
        </w:tc>
        <w:tc>
          <w:tcPr>
            <w:tcW w:w="12867" w:type="dxa"/>
            <w:tcMar>
              <w:top w:w="50" w:type="dxa"/>
              <w:left w:w="100" w:type="dxa"/>
            </w:tcMar>
            <w:vAlign w:val="center"/>
          </w:tcPr>
          <w:p w:rsidR="00C2742E" w:rsidRPr="00D01F04" w:rsidRDefault="00C2742E" w:rsidP="00C2742E">
            <w:pPr>
              <w:spacing w:after="0" w:line="336" w:lineRule="auto"/>
              <w:ind w:left="336"/>
              <w:jc w:val="both"/>
              <w:rPr>
                <w:sz w:val="24"/>
                <w:szCs w:val="24"/>
                <w:lang w:val="ru-RU"/>
              </w:rPr>
            </w:pPr>
            <w:r w:rsidRPr="00D01F04">
              <w:rPr>
                <w:rFonts w:ascii="Times New Roman" w:hAnsi="Times New Roman"/>
                <w:color w:val="000000"/>
                <w:sz w:val="24"/>
                <w:szCs w:val="24"/>
                <w:lang w:val="ru-RU"/>
              </w:rPr>
              <w:t>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134"/>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w:t>
      </w:r>
      <w:r w:rsidRPr="004C7E6F">
        <w:rPr>
          <w:rFonts w:ascii="Times New Roman" w:hAnsi="Times New Roman"/>
          <w:b/>
          <w:color w:val="000000"/>
          <w:sz w:val="24"/>
          <w:lang w:val="ru-RU"/>
        </w:rPr>
        <w:t>АЛГЕБРА(У)"</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основе методики обучения алгебре и началам математического анализа лежит деятельностный принцип обучения.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w:t>
      </w:r>
      <w:r w:rsidRPr="00C6604D">
        <w:rPr>
          <w:rFonts w:ascii="Times New Roman" w:hAnsi="Times New Roman"/>
          <w:color w:val="000000"/>
          <w:sz w:val="24"/>
          <w:lang w:val="ru-RU"/>
        </w:rPr>
        <w:lastRenderedPageBreak/>
        <w:t>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BB4276" w:rsidRPr="00C6604D" w:rsidRDefault="009455A9">
      <w:pPr>
        <w:spacing w:after="0" w:line="1" w:lineRule="atLeast"/>
        <w:ind w:firstLine="600"/>
        <w:jc w:val="both"/>
        <w:rPr>
          <w:lang w:val="ru-RU"/>
        </w:rPr>
      </w:pPr>
      <w:bookmarkStart w:id="142" w:name="3d76e050-51fd-4b58-80c8-65c11753c1a9"/>
      <w:r w:rsidRPr="00C6604D">
        <w:rPr>
          <w:rFonts w:ascii="Times New Roman" w:hAnsi="Times New Roman"/>
          <w:color w:val="000000"/>
          <w:sz w:val="24"/>
          <w:lang w:val="ru-RU"/>
        </w:rPr>
        <w:t xml:space="preserve">На изучение учебного курса «Алгебра и начала математического анализа» отводится 272 часа: в 10 классе – 136 часов (4 часа в неделю), в 11 классе – 136 часов (4 часа в неделю). </w:t>
      </w:r>
      <w:bookmarkEnd w:id="142"/>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43" w:name="block-81241731"/>
    </w:p>
    <w:p w:rsidR="00BB4276" w:rsidRPr="00C6604D" w:rsidRDefault="009455A9">
      <w:pPr>
        <w:spacing w:after="0" w:line="1" w:lineRule="atLeast"/>
        <w:ind w:left="120"/>
        <w:jc w:val="both"/>
        <w:rPr>
          <w:lang w:val="ru-RU"/>
        </w:rPr>
      </w:pPr>
      <w:bookmarkStart w:id="144" w:name="block-81241729"/>
      <w:bookmarkEnd w:id="143"/>
      <w:r w:rsidRPr="00C6604D">
        <w:rPr>
          <w:rFonts w:ascii="Times New Roman" w:hAnsi="Times New Roman"/>
          <w:b/>
          <w:color w:val="000000"/>
          <w:sz w:val="24"/>
          <w:lang w:val="ru-RU"/>
        </w:rPr>
        <w:lastRenderedPageBreak/>
        <w:t xml:space="preserve">СОДЕРЖАНИЕ ОБУЧЕНИЯ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Числа и вычисления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Арифметический корень натуральной степени и его свойства.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Степень с рациональным показателем и её свойства, степень с действительным показателем.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Логарифм числа. Свойства логарифма. Десятичные и натуральные логарифмы.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Синус, косинус, тангенс, котангенс числового аргумента. Арксинус, арккосинус и арктангенс числового аргумента.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Уравнения и неравенства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Преобразования числовых выражений, содержащих степени и корни.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Иррациональные уравнения. Основные методы решения иррациональных уравнений.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Показательные уравнения. Основные методы решения показательных уравнений.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Преобразование выражений, содержащих логарифмы.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Логарифмические уравнения. Основные методы решения логарифмических уравнений.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тригонометрические формулы. Преобразование тригонометрических выражений. Решение тригонометрических уравнений.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Функции и графики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Линейная, квадратичная и дробно-линейная функции. Элементарное исследование и построение их графиков.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color w:val="000000"/>
          <w:sz w:val="24"/>
        </w:rPr>
        <w:t>n</w:t>
      </w:r>
      <w:r w:rsidRPr="00C6604D">
        <w:rPr>
          <w:rFonts w:ascii="Times New Roman" w:hAnsi="Times New Roman"/>
          <w:color w:val="000000"/>
          <w:sz w:val="24"/>
          <w:lang w:val="ru-RU"/>
        </w:rPr>
        <w:t xml:space="preserve">-ой степени как функции обратной степени с натуральным показателем.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Показательная и логарифмическая функции, их свойства и графики. Использование графиков функций для решения уравнений.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Тригонометрическая окружность, определение тригонометрических функций числового аргумента.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Функциональные зависимости в реальных процессах и явлениях. Графики реальных зависимостей.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Начала математического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Первая и вторая производные функции. Определение, геометрический и физический смысл производной. Уравнение касательной к графику функции.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Производные элементарных функций. Производная суммы, произведения, частного и композиции функций.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Множества и логика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Определение, теорема, свойство математического объекта, следствие, доказательство, равносильные уравнения.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Числа и вычисления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Натуральные и целые числа. Применение признаков делимости целых чисел, наибольший общий делитель (далее – НОД) и наименьшее общее кратное (далее </w:t>
      </w:r>
      <w:r w:rsidRPr="00C6604D">
        <w:rPr>
          <w:rFonts w:ascii="Times New Roman" w:hAnsi="Times New Roman"/>
          <w:color w:val="333333"/>
          <w:sz w:val="24"/>
          <w:lang w:val="ru-RU"/>
        </w:rPr>
        <w:t xml:space="preserve">– </w:t>
      </w:r>
      <w:r w:rsidRPr="00C6604D">
        <w:rPr>
          <w:rFonts w:ascii="Times New Roman" w:hAnsi="Times New Roman"/>
          <w:color w:val="000000"/>
          <w:sz w:val="24"/>
          <w:lang w:val="ru-RU"/>
        </w:rPr>
        <w:t>НОК), остатков по модулю, алгоритма Евклида для решения задач в целых числах.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Pr>
          <w:rFonts w:ascii="Times New Roman" w:hAnsi="Times New Roman"/>
          <w:color w:val="000000"/>
          <w:sz w:val="24"/>
        </w:rPr>
        <w:t>n</w:t>
      </w:r>
      <w:r w:rsidRPr="00C6604D">
        <w:rPr>
          <w:rFonts w:ascii="Times New Roman" w:hAnsi="Times New Roman"/>
          <w:color w:val="000000"/>
          <w:sz w:val="24"/>
          <w:lang w:val="ru-RU"/>
        </w:rPr>
        <w:t>-ой степени из комплексного числа. Применение комплексных чисел для решения физических и геометрических задач.</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Уравнения и неравенства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Система и совокупность уравнений и неравенств. Равносильные системы и системы-следствия. Равносильные неравенства.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Отбор корней тригонометрических уравнений с помощью тригонометрической окружности. Решение тригонометрических неравенств.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методы решения показательных и логарифмических неравенств.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методы решения иррациональных неравенств.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методы решения систем и совокупностей рациональных, иррациональных, показательных и логарифмических уравнений.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Уравнения, неравенства и системы с параметрами.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Функции и графики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График композиции функций. Геометрические образы уравнений и неравенств на координатной плоскости.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Тригонометрические функции, их свойства и графики.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Графические методы решения уравнений и неравенств. Графические методы решения задач с параметрами.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Начала математического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Первообразная, основное свойство первообразных. Первообразные элементарных функций. Правила нахождения первообразных.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Интеграл. Геометрический смысл интеграла. Вычисление определённого интеграла по формуле Ньютона-Лейбница.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Применение интеграла для нахождения площадей плоских фигур и объёмов геометрических тел.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Примеры решений дифференциальных уравнений. Математическое моделирование реальных процессов с помощью дифференциальных уравнений.</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145" w:name="block-81241730"/>
      <w:bookmarkEnd w:id="144"/>
      <w:r w:rsidRPr="00C6604D">
        <w:rPr>
          <w:rFonts w:ascii="Times New Roman" w:hAnsi="Times New Roman"/>
          <w:color w:val="000000"/>
          <w:sz w:val="24"/>
          <w:lang w:val="ru-RU"/>
        </w:rPr>
        <w:lastRenderedPageBreak/>
        <w:t>ПЛАНИРУЕМЫЕ РЕЗУЛЬТАТЫ ОСВОЕНИЯ УЧЕБНОГО КУРСА «АЛГЕБРА И НАЧАЛА МАТЕМАТИЧЕСКОГО АНАЛИЗА» (УГЛУБЛЕННЫЙ УРОВЕНЬ) НА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физического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8) ценности научного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воспринимать, формулировать и преобразовывать суждения: утвердительные и отрицательные, единичные, частные и общие, условные;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выводы с использованием законов логики, дедуктивных и индуктивных умозаключений, умозаключений по аналогии;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Базовые исследовательские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прогнозировать возможное развитие процесса, а также выдвигать предположения о его развитии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дефициты информации, данных, необходимых для ответа на вопрос и для решения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структурировать информацию, представлять её в различных формах, иллюстрировать графически;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надёжность информации по самостоятельно сформулированным критериям.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Общение: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Самоконтроль, эмоциональный интеллект: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 концу обучения в</w:t>
      </w:r>
      <w:r w:rsidRPr="00C6604D">
        <w:rPr>
          <w:rFonts w:ascii="Times New Roman" w:hAnsi="Times New Roman"/>
          <w:b/>
          <w:color w:val="000000"/>
          <w:sz w:val="24"/>
          <w:lang w:val="ru-RU"/>
        </w:rPr>
        <w:t xml:space="preserve"> 10 классе</w:t>
      </w:r>
      <w:r w:rsidRPr="00C6604D">
        <w:rPr>
          <w:rFonts w:ascii="Times New Roman" w:hAnsi="Times New Roman"/>
          <w:color w:val="000000"/>
          <w:sz w:val="24"/>
          <w:lang w:val="ru-RU"/>
        </w:rPr>
        <w:t xml:space="preserve">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Числа и вычисления: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дроби и проценты для решения прикладных задач из различных отраслей знаний и реальной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приближённые вычисления, правила округления, прикидку и оценку результата вычислений;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арифметический корень натуральной степени;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степень с рациональным показателем;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логарифм числа, десятичные и натуральные логарифмы;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синус, косинус, тангенс, котангенс числового аргумента;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оперировать понятиями: арксинус, арккосинус и арктангенс числового аргумента.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Уравнения и неравенства: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тождество, уравнение, неравенство, равносильные уравнения и уравнения-следствия, равносильные неравенства;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различные методы решения рациональных и дробно-рациональных уравнений, применять метод интервалов для решения неравенств;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w:t>
      </w:r>
      <w:r w:rsidRPr="00C6604D">
        <w:rPr>
          <w:rFonts w:ascii="Times New Roman" w:hAnsi="Times New Roman"/>
          <w:color w:val="000000"/>
          <w:sz w:val="24"/>
          <w:lang w:val="ru-RU"/>
        </w:rPr>
        <w:lastRenderedPageBreak/>
        <w:t>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свойства действий с корнями для преобразования выражений;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преобразования числовых выражений, содержащих степени с рациональным показателем;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свойства логарифмов для преобразования логарифмических выражений;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основные тригонометрические формулы для преобразования тригонометрических выражений;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Функции и графики: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область определения и множество значений функции, нули функции, промежутки знакопостоянства;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w:t>
      </w:r>
      <w:r>
        <w:rPr>
          <w:rFonts w:ascii="Times New Roman" w:hAnsi="Times New Roman"/>
          <w:color w:val="000000"/>
          <w:sz w:val="24"/>
        </w:rPr>
        <w:t>n</w:t>
      </w:r>
      <w:r w:rsidRPr="00C6604D">
        <w:rPr>
          <w:rFonts w:ascii="Times New Roman" w:hAnsi="Times New Roman"/>
          <w:color w:val="000000"/>
          <w:sz w:val="24"/>
          <w:lang w:val="ru-RU"/>
        </w:rPr>
        <w:t>-ой степени как функции обратной степени с натуральным показателем;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оперировать понятиями: линейная, квадратичная и дробно-линейная функции, выполнять элементарное исследование и построение их графиков;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тригонометрическая окружность, определение тригонометрических функций числового аргумента;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Начала математического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прогрессии для решения реальных задач прикладного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непрерывные функции, точки разрыва графика функции, асимптоты графика функции;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функция, непрерывная на отрезке, применять свойства непрерывных функций для решения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первая и вторая производные функции, касательная к графику функции;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вычислять производные суммы, произведения, частного и композиции двух функций, знать производные элементарных функций;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геометрический и физический смысл производной для решения задач.</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Множества и логика: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множество, операции над множествами;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 концу обучения в</w:t>
      </w:r>
      <w:r w:rsidRPr="00C6604D">
        <w:rPr>
          <w:rFonts w:ascii="Times New Roman" w:hAnsi="Times New Roman"/>
          <w:i/>
          <w:color w:val="000000"/>
          <w:sz w:val="24"/>
          <w:lang w:val="ru-RU"/>
        </w:rPr>
        <w:t xml:space="preserve"> </w:t>
      </w:r>
      <w:r w:rsidRPr="00C6604D">
        <w:rPr>
          <w:rFonts w:ascii="Times New Roman" w:hAnsi="Times New Roman"/>
          <w:b/>
          <w:color w:val="000000"/>
          <w:sz w:val="24"/>
          <w:lang w:val="ru-RU"/>
        </w:rPr>
        <w:t>11 классе</w:t>
      </w:r>
      <w:r w:rsidRPr="00C6604D">
        <w:rPr>
          <w:rFonts w:ascii="Times New Roman" w:hAnsi="Times New Roman"/>
          <w:color w:val="000000"/>
          <w:sz w:val="24"/>
          <w:lang w:val="ru-RU"/>
        </w:rPr>
        <w:t xml:space="preserve">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Числа и вычисления: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остатка по модулю, записывать натуральные числа в различных позиционных системах счисления;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Уравнения и неравенства: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отбор корней при решении тригонометрического уравнения;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графические методы для решения уравнений и неравенств, а также задач с параметрами;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Функции и графики: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строить графики композиции функций с помощью элементарного исследования и свойств композиции двух функций;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строить геометрические образы уравнений и неравенств на координатной плоскости;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графики тригонометрических функций;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функции для моделирования и исследования реальных процессов.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Начала математического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производную для исследования функции на монотонность и экстремумы;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находить наибольшее и наименьшее значения функции непрерывной на отрезке;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находить площади плоских фигур и объёмы тел с помощью интеграла;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иметь представление о математическом моделировании на примере составления дифференциальных уравнений;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решать прикладные задачи, в том числе социально-экономического и физического характера, средствами математического анализа.</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146" w:name="block-81241728"/>
      <w:bookmarkEnd w:id="145"/>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78"/>
        <w:gridCol w:w="5213"/>
        <w:gridCol w:w="1641"/>
        <w:gridCol w:w="2031"/>
        <w:gridCol w:w="2107"/>
        <w:gridCol w:w="2827"/>
      </w:tblGrid>
      <w:tr w:rsidR="00BB4276">
        <w:trPr>
          <w:trHeight w:val="144"/>
          <w:tblCellSpacing w:w="0" w:type="dxa"/>
        </w:trPr>
        <w:tc>
          <w:tcPr>
            <w:tcW w:w="44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34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4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6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5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344"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Множество действительных чисел. Многочлены. Рациональные уравнения и неравенства. </w:t>
            </w:r>
            <w:r>
              <w:rPr>
                <w:rFonts w:ascii="Times New Roman" w:hAnsi="Times New Roman"/>
                <w:color w:val="000000"/>
                <w:sz w:val="24"/>
              </w:rPr>
              <w:t>Системы линейных уравнений</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24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Функции и графики. Степенная функция с целым показателем</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344"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Арифметический корень </w:t>
            </w:r>
            <w:r>
              <w:rPr>
                <w:rFonts w:ascii="Times New Roman" w:hAnsi="Times New Roman"/>
                <w:color w:val="000000"/>
                <w:sz w:val="24"/>
              </w:rPr>
              <w:t>n</w:t>
            </w:r>
            <w:r w:rsidRPr="00C6604D">
              <w:rPr>
                <w:rFonts w:ascii="Times New Roman" w:hAnsi="Times New Roman"/>
                <w:color w:val="000000"/>
                <w:sz w:val="24"/>
                <w:lang w:val="ru-RU"/>
              </w:rPr>
              <w:t xml:space="preserve">-ой степени. </w:t>
            </w:r>
            <w:r>
              <w:rPr>
                <w:rFonts w:ascii="Times New Roman" w:hAnsi="Times New Roman"/>
                <w:color w:val="000000"/>
                <w:sz w:val="24"/>
              </w:rPr>
              <w:t>Иррациональные уравнения</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15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Показательная функция. Показательные уравнения</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Логарифмическая функция. Логарифмические уравнения</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18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Тригонометрические выражения и уравнения</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22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Последовательности и прогрессии</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8</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Непрерывные функции. Производная</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20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9</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75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78"/>
        <w:gridCol w:w="5213"/>
        <w:gridCol w:w="1641"/>
        <w:gridCol w:w="2031"/>
        <w:gridCol w:w="2107"/>
        <w:gridCol w:w="2827"/>
      </w:tblGrid>
      <w:tr w:rsidR="00BB4276">
        <w:trPr>
          <w:trHeight w:val="144"/>
          <w:tblCellSpacing w:w="0" w:type="dxa"/>
        </w:trPr>
        <w:tc>
          <w:tcPr>
            <w:tcW w:w="44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34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4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6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5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Исследование функций с помощью производной</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Первообразная и интеграл</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Графики тригонометрических функций. Тригонометрические неравенства</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Иррациональные, показательные и логарифмические неравенства</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Комплексные числа</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Натуральные и целые числа</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Системы рациональных, иррациональных показательных и логарифмических уравнений</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8</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Задачи с параметрами</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9</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75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47" w:name="block-81241727"/>
      <w:bookmarkEnd w:id="146"/>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w:t>
            </w:r>
          </w:p>
        </w:tc>
        <w:tc>
          <w:tcPr>
            <w:tcW w:w="12261"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Числа и вычисления</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рациональное и действительное число, обыкновенная и десятичная дробь, проценты</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арифметические операции с рациональными и действительными числами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приближённые вычисления, используя правила округления, делать прикидку и оценку результата вычислений</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1.5</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w:t>
            </w:r>
          </w:p>
        </w:tc>
        <w:tc>
          <w:tcPr>
            <w:tcW w:w="12261"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Уравнения и неравенства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преобразования тригонометрических выражений и решать тригонометрические уравнения</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уравнения и неравенства для решения математических задач и задач из различных областей науки и реальной жизни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2.5</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w:t>
            </w:r>
          </w:p>
        </w:tc>
        <w:tc>
          <w:tcPr>
            <w:tcW w:w="12261"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Функции и графики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чётность и нечётность функции, нули функции, промежутки знакопостоянства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графики функций для решения уравнений</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3.4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Строить и читать графики линейной функции, квадратичной функции, степенной функции с целым показателем</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3.5</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w:t>
            </w:r>
          </w:p>
        </w:tc>
        <w:tc>
          <w:tcPr>
            <w:tcW w:w="12261" w:type="dxa"/>
            <w:tcMar>
              <w:top w:w="50" w:type="dxa"/>
              <w:left w:w="100" w:type="dxa"/>
            </w:tcMar>
            <w:vAlign w:val="center"/>
          </w:tcPr>
          <w:p w:rsidR="00BB4276" w:rsidRDefault="009455A9">
            <w:pPr>
              <w:spacing w:after="0"/>
              <w:ind w:left="135"/>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последовательность, арифметическая и геометрическая прогрессии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бесконечно убывающая геометрическая прогрессия, сумма бесконечно убывающей геометрической прогрессии</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4.3</w:t>
            </w:r>
          </w:p>
        </w:tc>
        <w:tc>
          <w:tcPr>
            <w:tcW w:w="12261"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Задавать последовательности различными способами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свойства последовательностей и прогрессий для решения реальных задач прикладного характера</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w:t>
            </w:r>
          </w:p>
        </w:tc>
        <w:tc>
          <w:tcPr>
            <w:tcW w:w="12261" w:type="dxa"/>
            <w:tcMar>
              <w:top w:w="50" w:type="dxa"/>
              <w:left w:w="100" w:type="dxa"/>
            </w:tcMar>
            <w:vAlign w:val="center"/>
          </w:tcPr>
          <w:p w:rsidR="00BB4276" w:rsidRDefault="009455A9">
            <w:pPr>
              <w:spacing w:after="0"/>
              <w:ind w:left="135"/>
            </w:pPr>
            <w:r>
              <w:rPr>
                <w:rFonts w:ascii="Times New Roman" w:hAnsi="Times New Roman"/>
                <w:color w:val="000000"/>
                <w:sz w:val="24"/>
              </w:rPr>
              <w:t>Множества и логика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множество, операции над множествами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определение, теорема, следствие, доказательство</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w:t>
            </w:r>
          </w:p>
        </w:tc>
        <w:tc>
          <w:tcPr>
            <w:tcW w:w="12387"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Числа и вычисления</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понятием: степень с рациональным показателем</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логарифм числа, десятичные и натуральные логарифмы</w:t>
            </w:r>
          </w:p>
        </w:tc>
      </w:tr>
      <w:tr w:rsidR="00BB4276">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w:t>
            </w:r>
          </w:p>
        </w:tc>
        <w:tc>
          <w:tcPr>
            <w:tcW w:w="12387"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Уравнения и неравенства</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Находить решения простейших тригонометрических неравенств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2.4</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2.5</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Находить решения простейших систем и совокупностей рациональных уравнений и неравенств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2.6</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BB4276">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w:t>
            </w:r>
          </w:p>
        </w:tc>
        <w:tc>
          <w:tcPr>
            <w:tcW w:w="12387"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Функции и графики</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Изображать на координатной плоскости графики линейных уравнений и использовать их для решения системы линейных уравнений</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3.4</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графики функций для исследования процессов и зависимостей из других учебных дисциплин</w:t>
            </w:r>
          </w:p>
        </w:tc>
      </w:tr>
      <w:tr w:rsidR="00BB4276">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w:t>
            </w:r>
          </w:p>
        </w:tc>
        <w:tc>
          <w:tcPr>
            <w:tcW w:w="12387"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Находить производные элементарных функций, вычислять производные суммы, произведения, частного функций</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4.4</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Использовать производную для нахождения наилучшего решения в прикладных, в том числе социально-экономических, задачах</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4.5</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первообразная и интеграл; понимать геометрический и физический смысл интеграла</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4.6</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Находить первообразные элементарных функций, вычислять интеграл по формуле Ньютона – Лейбница</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4.7</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Решать прикладные задачи, в том числе социально-экономического и физического характера, средствами математического анализа</w:t>
            </w:r>
          </w:p>
        </w:tc>
      </w:tr>
    </w:tbl>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48" w:name="block-81241733"/>
    </w:p>
    <w:p w:rsidR="00BB4276" w:rsidRDefault="009455A9">
      <w:pPr>
        <w:spacing w:before="199" w:after="199" w:line="1" w:lineRule="atLeast"/>
        <w:ind w:left="120"/>
      </w:pPr>
      <w:bookmarkStart w:id="149" w:name="block-81241734"/>
      <w:bookmarkEnd w:id="148"/>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before="199" w:after="199"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11"/>
        <w:gridCol w:w="9645"/>
      </w:tblGrid>
      <w:tr w:rsidR="00BB4276">
        <w:trPr>
          <w:trHeight w:val="144"/>
          <w:tblCellSpacing w:w="0" w:type="dxa"/>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Числа и вычисления</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1.1</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1.2</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Действительные числа. Рациональные и иррациональные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1.3</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1.4</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1.5</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Уравнения и неравенства</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2.1</w:t>
            </w:r>
          </w:p>
        </w:tc>
        <w:tc>
          <w:tcPr>
            <w:tcW w:w="13680"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Тождества и тождественные преобразования</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2.2</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Преобразование тригонометрических выражений. Основные тригонометрические формулы</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2.3</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Уравнение, корень уравнения. Неравенство, решение неравенства. </w:t>
            </w:r>
            <w:r>
              <w:rPr>
                <w:rFonts w:ascii="Times New Roman" w:hAnsi="Times New Roman"/>
                <w:color w:val="000000"/>
                <w:sz w:val="24"/>
              </w:rPr>
              <w:t>Метод интервалов</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2.4</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Решение целых и дробно-рациональных уравнений и неравенств</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2.5</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Решение иррациональных уравнений и неравенств</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2.6</w:t>
            </w:r>
          </w:p>
        </w:tc>
        <w:tc>
          <w:tcPr>
            <w:tcW w:w="13680"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Решение тригонометрических уравнений</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2.7</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Применение уравнений и неравенств к решению математических задач и задач из различных областей науки и реальной жизни</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Функции и графики</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3.1</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Функция, способы задания функции. График функции. </w:t>
            </w:r>
            <w:r>
              <w:rPr>
                <w:rFonts w:ascii="Times New Roman" w:hAnsi="Times New Roman"/>
                <w:color w:val="000000"/>
                <w:sz w:val="24"/>
              </w:rPr>
              <w:t>Взаимно обратные функции</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3.2</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Область определения и множество значений функции. Нули функции. Промежутки знакопостоянства. Чётные и нечётные функции</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3.3</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C6604D">
              <w:rPr>
                <w:rFonts w:ascii="Times New Roman" w:hAnsi="Times New Roman"/>
                <w:color w:val="000000"/>
                <w:sz w:val="24"/>
                <w:lang w:val="ru-RU"/>
              </w:rPr>
              <w:t>-ой степени</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3.4</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Тригонометрическая окружность, определение тригонометрических функций числового аргумента</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4.1</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Последовательности, способы задания последовательностей. Монотонные последовательности</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4.2</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Множества и логика</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5.1</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5.2</w:t>
            </w:r>
          </w:p>
        </w:tc>
        <w:tc>
          <w:tcPr>
            <w:tcW w:w="13680"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Определение, теорема, следствие, доказательство</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19"/>
        <w:gridCol w:w="9437"/>
      </w:tblGrid>
      <w:tr w:rsidR="00BB4276">
        <w:trPr>
          <w:trHeight w:val="144"/>
          <w:tblCellSpacing w:w="0" w:type="dxa"/>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Числа и вычисления</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1.1</w:t>
            </w:r>
          </w:p>
        </w:tc>
        <w:tc>
          <w:tcPr>
            <w:tcW w:w="1317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Натуральные и целые числа. Признаки делимости целых чисел</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1.2</w:t>
            </w:r>
          </w:p>
        </w:tc>
        <w:tc>
          <w:tcPr>
            <w:tcW w:w="1317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Степень с рациональным показателем. Свойства степени</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1.3</w:t>
            </w:r>
          </w:p>
        </w:tc>
        <w:tc>
          <w:tcPr>
            <w:tcW w:w="1317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Логарифм числа. Десятичные и натуральные логарифмы</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Уравнения и неравенства</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2.1</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Преобразование выражений, содержащих логарифмы</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2.2</w:t>
            </w:r>
          </w:p>
        </w:tc>
        <w:tc>
          <w:tcPr>
            <w:tcW w:w="1317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Преобразование выражений, содержащих степени с рациональным показателем</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2.3</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Примеры тригонометрических неравенств</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2.4</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Показательные уравнения и неравенства</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2.5</w:t>
            </w:r>
          </w:p>
        </w:tc>
        <w:tc>
          <w:tcPr>
            <w:tcW w:w="13178"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Логарифмические уравнения и неравенства</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2.6</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Системы линейных уравнений. Решение прикладных задач с помощью системы линейных уравнений</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2.7</w:t>
            </w:r>
          </w:p>
        </w:tc>
        <w:tc>
          <w:tcPr>
            <w:tcW w:w="1317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Системы и совокупности рациональных уравнений и неравенств</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2.8</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Применение уравнений, систем и неравенств к решению математических задач и задач из различных областей науки и реальной жизни</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Функции и графики</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3.1</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3.2</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Тригонометрические функции, их свойства и графики</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3.3</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Показательная и логарифмическая функции, их свойства и графики</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3.4</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Использование графиков функций для решения уравнений и линейных систем</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3.5</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4.1</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Непрерывные функции. Метод интервалов для решения неравенств</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4.2</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Производная функции. Геометрический и физический смысл производной</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4.3</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Производные элементарных функций. Формулы нахождения производной суммы, произведения и частного функций</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4.4</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4.5</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4.6</w:t>
            </w:r>
          </w:p>
        </w:tc>
        <w:tc>
          <w:tcPr>
            <w:tcW w:w="13178"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Первообразная. Таблица первообразных</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4.7</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Интеграл, его геометрический и физический смысл. Вычисление интеграла по формуле Ньютона – Лейбница</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50" w:name="block-81241736"/>
      <w:bookmarkEnd w:id="149"/>
      <w:r w:rsidRPr="00C6604D">
        <w:rPr>
          <w:rFonts w:ascii="Times New Roman" w:hAnsi="Times New Roman"/>
          <w:b/>
          <w:color w:val="000000"/>
          <w:sz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BB4276" w:rsidRPr="00C6604D"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39"/>
        <w:gridCol w:w="8481"/>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130"/>
            </w:pPr>
            <w:r w:rsidRPr="00C6604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BB4276" w:rsidRPr="00C6604D" w:rsidRDefault="009455A9">
            <w:pPr>
              <w:spacing w:after="0"/>
              <w:ind w:left="130"/>
              <w:rPr>
                <w:lang w:val="ru-RU"/>
              </w:rPr>
            </w:pPr>
            <w:r w:rsidRPr="00C6604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w:t>
            </w:r>
            <w:r w:rsidRPr="00C6604D">
              <w:rPr>
                <w:rFonts w:ascii="Times New Roman" w:hAnsi="Times New Roman"/>
                <w:color w:val="000000"/>
                <w:sz w:val="24"/>
                <w:lang w:val="ru-RU"/>
              </w:rPr>
              <w:lastRenderedPageBreak/>
              <w:t>примеры использования комплексных чисел; оперировать понятиями: матрица 2×2 и 3×3, определитель матрицы, геометрический смысл определителя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5</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w:t>
            </w:r>
            <w:r w:rsidRPr="00C6604D">
              <w:rPr>
                <w:rFonts w:ascii="Times New Roman" w:hAnsi="Times New Roman"/>
                <w:color w:val="000000"/>
                <w:sz w:val="24"/>
                <w:lang w:val="ru-RU"/>
              </w:rPr>
              <w:lastRenderedPageBreak/>
              <w:t>уравнений, неравенств и задач с параметрами; изображать на координатной плоскости множества решений уравнений, неравенств и их систем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6</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11</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C6604D">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12</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51" w:name="block-81241737"/>
      <w:bookmarkEnd w:id="150"/>
      <w:r w:rsidRPr="00C6604D">
        <w:rPr>
          <w:rFonts w:ascii="Times New Roman" w:hAnsi="Times New Roman"/>
          <w:b/>
          <w:color w:val="000000"/>
          <w:sz w:val="24"/>
          <w:lang w:val="ru-RU"/>
        </w:rPr>
        <w:lastRenderedPageBreak/>
        <w:t>ПЕРЕЧЕНЬ ЭЛЕМЕНТОВ СОДЕРЖАНИЯ, ПРОВЕРЯЕМЫХ НА ЕГЭ ПО МАТЕМАТИКЕ</w:t>
      </w:r>
    </w:p>
    <w:p w:rsidR="00BB4276" w:rsidRPr="00C6604D"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85"/>
        <w:gridCol w:w="9535"/>
      </w:tblGrid>
      <w:tr w:rsidR="00BB4276">
        <w:trPr>
          <w:trHeight w:val="144"/>
          <w:tblCellSpacing w:w="0" w:type="dxa"/>
        </w:trPr>
        <w:tc>
          <w:tcPr>
            <w:tcW w:w="896" w:type="dxa"/>
            <w:tcMar>
              <w:top w:w="50" w:type="dxa"/>
              <w:left w:w="100" w:type="dxa"/>
            </w:tcMar>
            <w:vAlign w:val="center"/>
          </w:tcPr>
          <w:p w:rsidR="00BB4276" w:rsidRDefault="009455A9">
            <w:pPr>
              <w:spacing w:after="0"/>
              <w:ind w:left="192"/>
            </w:pPr>
            <w:r w:rsidRPr="00C6604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BB4276" w:rsidRDefault="009455A9">
            <w:pPr>
              <w:spacing w:after="0"/>
              <w:ind w:left="192"/>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Числа и вычисления</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Натуральные и целые числа. Признаки делимости целых чисел</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Логарифм числа. Десятичные и натуральные логарифмы</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Преобразование выражений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Комплексные числа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Уравнения и неравенства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Целые и дробно-рациональные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Иррациональные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Тригонометрические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Целые и дробно-рациональные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Иррациональные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Тригонометрические неравенства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Системы и совокупности уравнений и неравенств</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Уравнения, неравенства и системы с параметрами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Матрица системы линейных уравнений. Определитель матрицы</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Функции и графики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3.1</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 xml:space="preserve">Область определения и множество значений функции. Нули функции. Промежутки </w:t>
            </w:r>
            <w:r w:rsidRPr="00C6604D">
              <w:rPr>
                <w:rFonts w:ascii="Times New Roman" w:hAnsi="Times New Roman"/>
                <w:color w:val="000000"/>
                <w:sz w:val="24"/>
                <w:lang w:val="ru-RU"/>
              </w:rPr>
              <w:lastRenderedPageBreak/>
              <w:t>знакопостоянства. Промежутки монотонности функции. Максимумы и минимумы функции. Наибольшее и наименьшее значение функции на промежутке</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lastRenderedPageBreak/>
              <w:t>3.3</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C6604D">
              <w:rPr>
                <w:rFonts w:ascii="Times New Roman" w:hAnsi="Times New Roman"/>
                <w:color w:val="000000"/>
                <w:sz w:val="24"/>
                <w:lang w:val="ru-RU"/>
              </w:rPr>
              <w:t>-ой степени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Тригонометрические функции, их свойства и графики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Показательная и логарифмическая функции, их свойства и графики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Арифметическая и геометрическая прогрессии. Формула сложных процентов</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Производная функции. Производные элементарных функций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Первообразная. Интеграл</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Множества и логика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Множество, операции над множествами. Диаграммы Эйлера – Венна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Логика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Вероятность и статистика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Описательная статистика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Вероятность</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Комбинаторика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Геометрия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Фигуры на плоскости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BB4276" w:rsidRPr="00C6604D" w:rsidRDefault="009455A9">
            <w:pPr>
              <w:spacing w:after="0" w:line="312" w:lineRule="auto"/>
              <w:ind w:left="234"/>
              <w:rPr>
                <w:lang w:val="ru-RU"/>
              </w:rPr>
            </w:pPr>
            <w:r w:rsidRPr="00C6604D">
              <w:rPr>
                <w:rFonts w:ascii="Times New Roman" w:hAnsi="Times New Roman"/>
                <w:color w:val="000000"/>
                <w:sz w:val="24"/>
                <w:lang w:val="ru-RU"/>
              </w:rPr>
              <w:t>Прямые и плоскости в пространстве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Многогранники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Тела и поверхности вращения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Координаты и векторы</w:t>
            </w:r>
          </w:p>
        </w:tc>
      </w:tr>
    </w:tbl>
    <w:p w:rsidR="00BB4276" w:rsidRPr="000C76D2" w:rsidRDefault="00BB4276">
      <w:pPr>
        <w:spacing w:line="1" w:lineRule="atLeast"/>
        <w:jc w:val="both"/>
        <w:rPr>
          <w:lang w:val="ru-RU"/>
        </w:rPr>
        <w:sectPr w:rsidR="00BB4276" w:rsidRPr="000C76D2">
          <w:pgSz w:w="11906" w:h="16383"/>
          <w:pgMar w:top="850" w:right="566" w:bottom="850" w:left="1132" w:header="720" w:footer="720" w:gutter="0"/>
          <w:cols w:space="720"/>
        </w:sectPr>
      </w:pPr>
    </w:p>
    <w:p w:rsidR="004C7E6F" w:rsidRDefault="004C7E6F" w:rsidP="004C7E6F">
      <w:pPr>
        <w:spacing w:after="0" w:line="1" w:lineRule="atLeast"/>
        <w:ind w:left="120"/>
        <w:jc w:val="both"/>
        <w:rPr>
          <w:rFonts w:ascii="Times New Roman" w:hAnsi="Times New Roman"/>
          <w:b/>
          <w:color w:val="000000"/>
          <w:sz w:val="24"/>
          <w:lang w:val="ru-RU"/>
        </w:rPr>
      </w:pPr>
      <w:bookmarkStart w:id="152" w:name="block-81241735"/>
      <w:bookmarkEnd w:id="151"/>
      <w:r w:rsidRPr="00C6604D">
        <w:rPr>
          <w:rFonts w:ascii="Times New Roman" w:hAnsi="Times New Roman"/>
          <w:b/>
          <w:color w:val="000000"/>
          <w:sz w:val="24"/>
          <w:lang w:val="ru-RU"/>
        </w:rPr>
        <w:lastRenderedPageBreak/>
        <w:t>РАБОЧАЯ ПРОГРАММА ПО УЧЕБНОМУ ПРЕДМЕТУ "</w:t>
      </w:r>
      <w:r w:rsidRPr="004C7E6F">
        <w:rPr>
          <w:rFonts w:ascii="Times New Roman" w:hAnsi="Times New Roman"/>
          <w:b/>
          <w:color w:val="000000"/>
          <w:sz w:val="24"/>
          <w:lang w:val="ru-RU"/>
        </w:rPr>
        <w:t>А</w:t>
      </w:r>
      <w:r>
        <w:rPr>
          <w:rFonts w:ascii="Times New Roman" w:hAnsi="Times New Roman"/>
          <w:b/>
          <w:color w:val="000000"/>
          <w:sz w:val="24"/>
          <w:lang w:val="ru-RU"/>
        </w:rPr>
        <w:t>ЛГЕБРА(Б</w:t>
      </w:r>
      <w:r w:rsidRPr="004C7E6F">
        <w:rPr>
          <w:rFonts w:ascii="Times New Roman" w:hAnsi="Times New Roman"/>
          <w:b/>
          <w:color w:val="000000"/>
          <w:sz w:val="24"/>
          <w:lang w:val="ru-RU"/>
        </w:rPr>
        <w:t>)"</w:t>
      </w:r>
      <w:r>
        <w:rPr>
          <w:rFonts w:ascii="Times New Roman" w:hAnsi="Times New Roman"/>
          <w:b/>
          <w:color w:val="000000"/>
          <w:sz w:val="24"/>
          <w:lang w:val="ru-RU"/>
        </w:rPr>
        <w:t xml:space="preserve">  </w:t>
      </w:r>
    </w:p>
    <w:p w:rsidR="004C7E6F" w:rsidRDefault="004C7E6F" w:rsidP="004C7E6F">
      <w:pPr>
        <w:spacing w:after="0" w:line="1" w:lineRule="atLeast"/>
        <w:ind w:left="120"/>
        <w:jc w:val="both"/>
        <w:rPr>
          <w:rFonts w:ascii="Times New Roman" w:hAnsi="Times New Roman"/>
          <w:b/>
          <w:color w:val="000000"/>
          <w:sz w:val="24"/>
          <w:lang w:val="ru-RU"/>
        </w:rPr>
      </w:pPr>
    </w:p>
    <w:p w:rsidR="004C7E6F" w:rsidRPr="00AD07B7" w:rsidRDefault="004C7E6F" w:rsidP="004C7E6F">
      <w:pPr>
        <w:spacing w:after="0" w:line="264" w:lineRule="auto"/>
        <w:ind w:left="120"/>
        <w:jc w:val="both"/>
        <w:rPr>
          <w:sz w:val="24"/>
          <w:szCs w:val="24"/>
          <w:lang w:val="ru-RU"/>
        </w:rPr>
      </w:pPr>
      <w:bookmarkStart w:id="153" w:name="block-83066011"/>
      <w:r w:rsidRPr="00AD07B7">
        <w:rPr>
          <w:rFonts w:ascii="Times New Roman" w:hAnsi="Times New Roman"/>
          <w:b/>
          <w:color w:val="000000"/>
          <w:sz w:val="24"/>
          <w:szCs w:val="24"/>
          <w:lang w:val="ru-RU"/>
        </w:rPr>
        <w:t>ПОЯСНИТЕЛЬНАЯ ЗАПИСКА</w:t>
      </w:r>
    </w:p>
    <w:p w:rsidR="004C7E6F" w:rsidRPr="00AD07B7" w:rsidRDefault="004C7E6F" w:rsidP="004C7E6F">
      <w:pPr>
        <w:spacing w:after="0" w:line="264" w:lineRule="auto"/>
        <w:ind w:firstLine="600"/>
        <w:jc w:val="both"/>
        <w:rPr>
          <w:sz w:val="24"/>
          <w:szCs w:val="24"/>
          <w:lang w:val="ru-RU"/>
        </w:rPr>
      </w:pPr>
      <w:bookmarkStart w:id="154" w:name="_Toc118726574"/>
      <w:bookmarkEnd w:id="154"/>
      <w:r w:rsidRPr="00AD07B7">
        <w:rPr>
          <w:rFonts w:ascii="Times New Roman" w:hAnsi="Times New Roman"/>
          <w:color w:val="000000"/>
          <w:sz w:val="24"/>
          <w:szCs w:val="24"/>
          <w:lang w:val="ru-RU"/>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55" w:name="_Toc118726582"/>
      <w:bookmarkEnd w:id="155"/>
      <w:r w:rsidRPr="00AD07B7">
        <w:rPr>
          <w:rFonts w:ascii="Times New Roman" w:hAnsi="Times New Roman"/>
          <w:b/>
          <w:color w:val="000000"/>
          <w:sz w:val="24"/>
          <w:szCs w:val="24"/>
          <w:lang w:val="ru-RU"/>
        </w:rPr>
        <w:t>ЦЕЛИ ИЗУЧЕНИЯ УЧЕБНОГО КУРСА</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 основе методики обучения алгебре и началам математического анализа лежит деятельностный принцип обучения.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w:t>
      </w:r>
      <w:r w:rsidRPr="00AD07B7">
        <w:rPr>
          <w:rFonts w:ascii="Times New Roman" w:hAnsi="Times New Roman"/>
          <w:color w:val="000000"/>
          <w:sz w:val="24"/>
          <w:szCs w:val="24"/>
          <w:lang w:val="ru-RU"/>
        </w:rPr>
        <w:lastRenderedPageBreak/>
        <w:t xml:space="preserve">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w:t>
      </w:r>
      <w:r w:rsidRPr="00AD07B7">
        <w:rPr>
          <w:rFonts w:ascii="Times New Roman" w:hAnsi="Times New Roman"/>
          <w:color w:val="000000"/>
          <w:sz w:val="24"/>
          <w:szCs w:val="24"/>
          <w:lang w:val="ru-RU"/>
        </w:rPr>
        <w:lastRenderedPageBreak/>
        <w:t>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56" w:name="_Toc118726583"/>
      <w:bookmarkEnd w:id="156"/>
      <w:r w:rsidRPr="00AD07B7">
        <w:rPr>
          <w:rFonts w:ascii="Times New Roman" w:hAnsi="Times New Roman"/>
          <w:b/>
          <w:color w:val="000000"/>
          <w:sz w:val="24"/>
          <w:szCs w:val="24"/>
          <w:lang w:val="ru-RU"/>
        </w:rPr>
        <w:t>МЕСТО УЧЕБНОГО КУРСА В УЧЕБНОМ ПЛАНЕ</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57" w:name="b50f01e9-13d2-4b13-878a-42de73c52cdd"/>
      <w:r w:rsidRPr="00AD07B7">
        <w:rPr>
          <w:rFonts w:ascii="Times New Roman" w:hAnsi="Times New Roman"/>
          <w:color w:val="000000"/>
          <w:sz w:val="24"/>
          <w:szCs w:val="24"/>
          <w:lang w:val="ru-RU"/>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bookmarkEnd w:id="157"/>
    </w:p>
    <w:p w:rsidR="004C7E6F" w:rsidRPr="00AD07B7" w:rsidRDefault="004C7E6F" w:rsidP="004C7E6F">
      <w:pPr>
        <w:rPr>
          <w:sz w:val="24"/>
          <w:szCs w:val="24"/>
          <w:lang w:val="ru-RU"/>
        </w:rPr>
        <w:sectPr w:rsidR="004C7E6F" w:rsidRPr="00AD07B7">
          <w:pgSz w:w="11906" w:h="16383"/>
          <w:pgMar w:top="1134" w:right="850" w:bottom="1134" w:left="1701" w:header="720" w:footer="720" w:gutter="0"/>
          <w:cols w:space="720"/>
        </w:sectPr>
      </w:pPr>
    </w:p>
    <w:p w:rsidR="004C7E6F" w:rsidRPr="00AD07B7" w:rsidRDefault="004C7E6F" w:rsidP="004C7E6F">
      <w:pPr>
        <w:spacing w:after="0" w:line="264" w:lineRule="auto"/>
        <w:ind w:left="120"/>
        <w:jc w:val="both"/>
        <w:rPr>
          <w:sz w:val="24"/>
          <w:szCs w:val="24"/>
          <w:lang w:val="ru-RU"/>
        </w:rPr>
      </w:pPr>
      <w:bookmarkStart w:id="158" w:name="block-83066009"/>
      <w:bookmarkEnd w:id="153"/>
      <w:r w:rsidRPr="00AD07B7">
        <w:rPr>
          <w:rFonts w:ascii="Times New Roman" w:hAnsi="Times New Roman"/>
          <w:b/>
          <w:color w:val="000000"/>
          <w:sz w:val="24"/>
          <w:szCs w:val="24"/>
          <w:lang w:val="ru-RU"/>
        </w:rPr>
        <w:lastRenderedPageBreak/>
        <w:t>СОДЕРЖАНИЕ УЧЕБНОГО КУРСА</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59" w:name="_Toc118726588"/>
      <w:bookmarkEnd w:id="159"/>
      <w:r w:rsidRPr="00AD07B7">
        <w:rPr>
          <w:rFonts w:ascii="Times New Roman" w:hAnsi="Times New Roman"/>
          <w:b/>
          <w:color w:val="000000"/>
          <w:sz w:val="24"/>
          <w:szCs w:val="24"/>
          <w:lang w:val="ru-RU"/>
        </w:rPr>
        <w:t>10 КЛАСС</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Числа и вычисления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Уравнения и неравенства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Тождества и тождественные преобразования.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Преобразование тригонометрических выражений. Основные тригонометрические формулы.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Уравнение, корень уравнения</w:t>
      </w:r>
      <w:r w:rsidRPr="00AD07B7">
        <w:rPr>
          <w:rFonts w:ascii="Times New Roman" w:hAnsi="Times New Roman"/>
          <w:i/>
          <w:color w:val="000000"/>
          <w:sz w:val="24"/>
          <w:szCs w:val="24"/>
          <w:lang w:val="ru-RU"/>
        </w:rPr>
        <w:t xml:space="preserve">. </w:t>
      </w:r>
      <w:r w:rsidRPr="00AD07B7">
        <w:rPr>
          <w:rFonts w:ascii="Times New Roman" w:hAnsi="Times New Roman"/>
          <w:color w:val="000000"/>
          <w:sz w:val="24"/>
          <w:szCs w:val="24"/>
          <w:lang w:val="ru-RU"/>
        </w:rPr>
        <w:t>Неравенство, решение неравенства. Метод интервалов.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Решение целых и дробно-рациональных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Решение иррациональных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Решение тригонометрических уравнений.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Применение уравнений и неравенств к решению математических задач и задач из различных областей науки и реальной жизни.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Функции и графики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Функция, способы задания функции. График функции. Взаимно обратные функции.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Область определения и множество значений функции. Нули функции. Промежутки знакопостоянства. Чётные и нечётные функции.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AD07B7">
        <w:rPr>
          <w:rFonts w:ascii="Times New Roman" w:hAnsi="Times New Roman"/>
          <w:i/>
          <w:color w:val="000000"/>
          <w:sz w:val="24"/>
          <w:szCs w:val="24"/>
        </w:rPr>
        <w:t>n</w:t>
      </w:r>
      <w:r w:rsidRPr="00AD07B7">
        <w:rPr>
          <w:rFonts w:ascii="Times New Roman" w:hAnsi="Times New Roman"/>
          <w:color w:val="000000"/>
          <w:sz w:val="24"/>
          <w:szCs w:val="24"/>
          <w:lang w:val="ru-RU"/>
        </w:rPr>
        <w:t xml:space="preserve">-ой степени.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Тригонометрическая окружность, определение тригонометрических функций числового аргумента.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Начала математического анализа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Последовательности, способы задания последовательностей. Монотонные последовательности.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Множества и логика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lastRenderedPageBreak/>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Определение, теорема, следствие, доказательство.</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r w:rsidRPr="00AD07B7">
        <w:rPr>
          <w:rFonts w:ascii="Times New Roman" w:hAnsi="Times New Roman"/>
          <w:b/>
          <w:color w:val="000000"/>
          <w:sz w:val="24"/>
          <w:szCs w:val="24"/>
          <w:lang w:val="ru-RU"/>
        </w:rPr>
        <w:t>11 КЛАСС</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Числа и вычисления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Натуральные и целые числа. Признаки делимости целых чисел.</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Степень с рациональным показателем. Свойства степени.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Логарифм числа. Десятичные и натуральные логарифмы.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Уравнения и неравенства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Преобразование выражений, содержащих логарифмы.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Преобразование выражений, содержащих степени с рациональным показателем.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Примеры тригонометрических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Показательные уравнения и неравенства.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Логарифмические уравнения и неравенства.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Системы линейных уравнений. Решение прикладных задач с помощью системы линейных уравнений.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Системы и совокупности рациональных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Применение уравнений, систем и неравенств к решению математических задач и задач из различных областей науки и реальной жизни.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Функции и графики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Тригонометрические функции, их свойства и графики.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Показательная и логарифмическая функции, их свойства и графики.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Использование графиков функций для решения уравнений и линейных систем.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Начала математического анализа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Непрерывные функции. Метод интервалов для решения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Производная функции. Геометрический и физический смысл производной.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Производные элементарных функций. Формулы нахождения производной суммы, произведения и частного функций.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4C7E6F" w:rsidRPr="004C7E6F" w:rsidRDefault="004C7E6F" w:rsidP="004C7E6F">
      <w:pPr>
        <w:spacing w:after="0" w:line="264" w:lineRule="auto"/>
        <w:ind w:firstLine="600"/>
        <w:jc w:val="both"/>
        <w:rPr>
          <w:sz w:val="24"/>
          <w:szCs w:val="24"/>
          <w:lang w:val="ru-RU"/>
        </w:rPr>
      </w:pPr>
      <w:r w:rsidRPr="004C7E6F">
        <w:rPr>
          <w:rFonts w:ascii="Times New Roman" w:hAnsi="Times New Roman"/>
          <w:color w:val="000000"/>
          <w:sz w:val="24"/>
          <w:szCs w:val="24"/>
          <w:lang w:val="ru-RU"/>
        </w:rPr>
        <w:t>Первообразная. Таблица первообразных.</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Интеграл, его геометрический и физический смысл. Вычисление интеграла по формуле Ньютона―Лейбница.</w:t>
      </w:r>
    </w:p>
    <w:p w:rsidR="004C7E6F" w:rsidRPr="00AD07B7" w:rsidRDefault="004C7E6F" w:rsidP="004C7E6F">
      <w:pPr>
        <w:rPr>
          <w:sz w:val="24"/>
          <w:szCs w:val="24"/>
          <w:lang w:val="ru-RU"/>
        </w:rPr>
        <w:sectPr w:rsidR="004C7E6F" w:rsidRPr="00AD07B7">
          <w:pgSz w:w="11906" w:h="16383"/>
          <w:pgMar w:top="1134" w:right="850" w:bottom="1134" w:left="1701" w:header="720" w:footer="720" w:gutter="0"/>
          <w:cols w:space="720"/>
        </w:sectPr>
      </w:pPr>
    </w:p>
    <w:p w:rsidR="004C7E6F" w:rsidRPr="00AD07B7" w:rsidRDefault="004C7E6F" w:rsidP="004C7E6F">
      <w:pPr>
        <w:spacing w:after="0" w:line="264" w:lineRule="auto"/>
        <w:ind w:left="120"/>
        <w:jc w:val="both"/>
        <w:rPr>
          <w:sz w:val="24"/>
          <w:szCs w:val="24"/>
          <w:lang w:val="ru-RU"/>
        </w:rPr>
      </w:pPr>
      <w:bookmarkStart w:id="160" w:name="block-83066010"/>
      <w:bookmarkEnd w:id="158"/>
      <w:r w:rsidRPr="00AD07B7">
        <w:rPr>
          <w:rFonts w:ascii="Times New Roman" w:hAnsi="Times New Roman"/>
          <w:b/>
          <w:color w:val="000000"/>
          <w:sz w:val="24"/>
          <w:szCs w:val="24"/>
          <w:lang w:val="ru-RU"/>
        </w:rPr>
        <w:lastRenderedPageBreak/>
        <w:t>ПЛАНИРУЕМЫЕ РЕЗУЛЬТАТЫ</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 </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r w:rsidRPr="00AD07B7">
        <w:rPr>
          <w:rFonts w:ascii="Times New Roman" w:hAnsi="Times New Roman"/>
          <w:b/>
          <w:color w:val="000000"/>
          <w:sz w:val="24"/>
          <w:szCs w:val="24"/>
          <w:lang w:val="ru-RU"/>
        </w:rPr>
        <w:t>ЛИЧНОСТНЫЕ РЕЗУЛЬТАТЫ</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4C7E6F" w:rsidRPr="00AD07B7" w:rsidRDefault="004C7E6F" w:rsidP="004C7E6F">
      <w:pPr>
        <w:spacing w:after="0" w:line="264" w:lineRule="auto"/>
        <w:ind w:firstLine="600"/>
        <w:jc w:val="both"/>
        <w:rPr>
          <w:sz w:val="24"/>
          <w:szCs w:val="24"/>
          <w:lang w:val="ru-RU"/>
        </w:rPr>
      </w:pPr>
      <w:bookmarkStart w:id="161" w:name="_Toc73394992"/>
      <w:bookmarkEnd w:id="161"/>
      <w:r w:rsidRPr="00AD07B7">
        <w:rPr>
          <w:rFonts w:ascii="Times New Roman" w:hAnsi="Times New Roman"/>
          <w:color w:val="000000"/>
          <w:sz w:val="24"/>
          <w:szCs w:val="24"/>
          <w:lang w:val="ru-RU"/>
        </w:rPr>
        <w:t>Гражданское воспитание: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Патриотическое воспитание:</w:t>
      </w:r>
    </w:p>
    <w:p w:rsidR="004C7E6F" w:rsidRPr="00AD07B7" w:rsidRDefault="004C7E6F" w:rsidP="004C7E6F">
      <w:pPr>
        <w:shd w:val="clear" w:color="auto" w:fill="FFFFFF"/>
        <w:spacing w:after="0" w:line="264" w:lineRule="auto"/>
        <w:ind w:firstLine="600"/>
        <w:jc w:val="both"/>
        <w:rPr>
          <w:sz w:val="24"/>
          <w:szCs w:val="24"/>
          <w:lang w:val="ru-RU"/>
        </w:rPr>
      </w:pPr>
      <w:r w:rsidRPr="00AD07B7">
        <w:rPr>
          <w:rFonts w:ascii="Times New Roman" w:hAnsi="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Духовно-нравственного воспитания: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Эстетическое воспитание: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Физическое воспитание: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Трудовое воспитание: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Экологическое воспитание: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сформированностью экологической культуры, пониманием влияния социально-экономических процессов на состояние природной и социальной среды, осознанием </w:t>
      </w:r>
      <w:r w:rsidRPr="00AD07B7">
        <w:rPr>
          <w:rFonts w:ascii="Times New Roman" w:hAnsi="Times New Roman"/>
          <w:color w:val="000000"/>
          <w:sz w:val="24"/>
          <w:szCs w:val="24"/>
          <w:lang w:val="ru-RU"/>
        </w:rPr>
        <w:lastRenderedPageBreak/>
        <w:t>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Ценности научного познания: </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62" w:name="_Toc118726579"/>
      <w:bookmarkEnd w:id="162"/>
      <w:r w:rsidRPr="00AD07B7">
        <w:rPr>
          <w:rFonts w:ascii="Times New Roman" w:hAnsi="Times New Roman"/>
          <w:b/>
          <w:color w:val="000000"/>
          <w:sz w:val="24"/>
          <w:szCs w:val="24"/>
          <w:lang w:val="ru-RU"/>
        </w:rPr>
        <w:t>МЕТАПРЕДМЕТНЫЕ РЕЗУЛЬТАТЫ</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AD07B7">
        <w:rPr>
          <w:rFonts w:ascii="Times New Roman" w:hAnsi="Times New Roman"/>
          <w:b/>
          <w:i/>
          <w:color w:val="000000"/>
          <w:sz w:val="24"/>
          <w:szCs w:val="24"/>
          <w:lang w:val="ru-RU"/>
        </w:rPr>
        <w:t>познавательными</w:t>
      </w:r>
      <w:r w:rsidRPr="00AD07B7">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1) </w:t>
      </w:r>
      <w:r w:rsidRPr="00AD07B7">
        <w:rPr>
          <w:rFonts w:ascii="Times New Roman" w:hAnsi="Times New Roman"/>
          <w:i/>
          <w:color w:val="000000"/>
          <w:sz w:val="24"/>
          <w:szCs w:val="24"/>
          <w:lang w:val="ru-RU"/>
        </w:rPr>
        <w:t xml:space="preserve">Универсальные </w:t>
      </w:r>
      <w:r w:rsidRPr="00AD07B7">
        <w:rPr>
          <w:rFonts w:ascii="Times New Roman" w:hAnsi="Times New Roman"/>
          <w:b/>
          <w:i/>
          <w:color w:val="000000"/>
          <w:sz w:val="24"/>
          <w:szCs w:val="24"/>
          <w:lang w:val="ru-RU"/>
        </w:rPr>
        <w:t>познавательные</w:t>
      </w:r>
      <w:r w:rsidRPr="00AD07B7">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AD07B7">
        <w:rPr>
          <w:rFonts w:ascii="Times New Roman" w:hAnsi="Times New Roman"/>
          <w:color w:val="000000"/>
          <w:sz w:val="24"/>
          <w:szCs w:val="24"/>
          <w:lang w:val="ru-RU"/>
        </w:rPr>
        <w:t>.</w:t>
      </w:r>
    </w:p>
    <w:p w:rsidR="004C7E6F" w:rsidRPr="00AD07B7" w:rsidRDefault="004C7E6F" w:rsidP="004C7E6F">
      <w:pPr>
        <w:spacing w:after="0" w:line="264" w:lineRule="auto"/>
        <w:ind w:firstLine="600"/>
        <w:jc w:val="both"/>
        <w:rPr>
          <w:sz w:val="24"/>
          <w:szCs w:val="24"/>
        </w:rPr>
      </w:pPr>
      <w:r w:rsidRPr="00AD07B7">
        <w:rPr>
          <w:rFonts w:ascii="Times New Roman" w:hAnsi="Times New Roman"/>
          <w:color w:val="000000"/>
          <w:sz w:val="24"/>
          <w:szCs w:val="24"/>
        </w:rPr>
        <w:t>Базовые логические действия:</w:t>
      </w:r>
    </w:p>
    <w:p w:rsidR="004C7E6F" w:rsidRPr="00AD07B7" w:rsidRDefault="004C7E6F" w:rsidP="00C01796">
      <w:pPr>
        <w:numPr>
          <w:ilvl w:val="0"/>
          <w:numId w:val="141"/>
        </w:numPr>
        <w:spacing w:after="0" w:line="264" w:lineRule="auto"/>
        <w:jc w:val="both"/>
        <w:rPr>
          <w:sz w:val="24"/>
          <w:szCs w:val="24"/>
          <w:lang w:val="ru-RU"/>
        </w:rPr>
      </w:pPr>
      <w:r w:rsidRPr="00AD07B7">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C7E6F" w:rsidRPr="00AD07B7" w:rsidRDefault="004C7E6F" w:rsidP="00C01796">
      <w:pPr>
        <w:numPr>
          <w:ilvl w:val="0"/>
          <w:numId w:val="141"/>
        </w:numPr>
        <w:spacing w:after="0" w:line="264" w:lineRule="auto"/>
        <w:jc w:val="both"/>
        <w:rPr>
          <w:sz w:val="24"/>
          <w:szCs w:val="24"/>
          <w:lang w:val="ru-RU"/>
        </w:rPr>
      </w:pPr>
      <w:r w:rsidRPr="00AD07B7">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4C7E6F" w:rsidRPr="00AD07B7" w:rsidRDefault="004C7E6F" w:rsidP="00C01796">
      <w:pPr>
        <w:numPr>
          <w:ilvl w:val="0"/>
          <w:numId w:val="141"/>
        </w:numPr>
        <w:spacing w:after="0" w:line="264" w:lineRule="auto"/>
        <w:jc w:val="both"/>
        <w:rPr>
          <w:sz w:val="24"/>
          <w:szCs w:val="24"/>
          <w:lang w:val="ru-RU"/>
        </w:rPr>
      </w:pPr>
      <w:r w:rsidRPr="00AD07B7">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C7E6F" w:rsidRPr="00AD07B7" w:rsidRDefault="004C7E6F" w:rsidP="00C01796">
      <w:pPr>
        <w:numPr>
          <w:ilvl w:val="0"/>
          <w:numId w:val="141"/>
        </w:numPr>
        <w:spacing w:after="0" w:line="264" w:lineRule="auto"/>
        <w:jc w:val="both"/>
        <w:rPr>
          <w:sz w:val="24"/>
          <w:szCs w:val="24"/>
          <w:lang w:val="ru-RU"/>
        </w:rPr>
      </w:pPr>
      <w:r w:rsidRPr="00AD07B7">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4C7E6F" w:rsidRPr="00AD07B7" w:rsidRDefault="004C7E6F" w:rsidP="00C01796">
      <w:pPr>
        <w:numPr>
          <w:ilvl w:val="0"/>
          <w:numId w:val="141"/>
        </w:numPr>
        <w:spacing w:after="0" w:line="264" w:lineRule="auto"/>
        <w:jc w:val="both"/>
        <w:rPr>
          <w:sz w:val="24"/>
          <w:szCs w:val="24"/>
          <w:lang w:val="ru-RU"/>
        </w:rPr>
      </w:pPr>
      <w:r w:rsidRPr="00AD07B7">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4C7E6F" w:rsidRPr="00AD07B7" w:rsidRDefault="004C7E6F" w:rsidP="00C01796">
      <w:pPr>
        <w:numPr>
          <w:ilvl w:val="0"/>
          <w:numId w:val="141"/>
        </w:numPr>
        <w:spacing w:after="0" w:line="264" w:lineRule="auto"/>
        <w:jc w:val="both"/>
        <w:rPr>
          <w:sz w:val="24"/>
          <w:szCs w:val="24"/>
          <w:lang w:val="ru-RU"/>
        </w:rPr>
      </w:pPr>
      <w:r w:rsidRPr="00AD07B7">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C7E6F" w:rsidRPr="00AD07B7" w:rsidRDefault="004C7E6F" w:rsidP="004C7E6F">
      <w:pPr>
        <w:spacing w:after="0" w:line="264" w:lineRule="auto"/>
        <w:ind w:firstLine="600"/>
        <w:jc w:val="both"/>
        <w:rPr>
          <w:sz w:val="24"/>
          <w:szCs w:val="24"/>
        </w:rPr>
      </w:pPr>
      <w:r w:rsidRPr="00AD07B7">
        <w:rPr>
          <w:rFonts w:ascii="Times New Roman" w:hAnsi="Times New Roman"/>
          <w:color w:val="000000"/>
          <w:sz w:val="24"/>
          <w:szCs w:val="24"/>
        </w:rPr>
        <w:t>Базовые исследовательские действия:</w:t>
      </w:r>
    </w:p>
    <w:p w:rsidR="004C7E6F" w:rsidRPr="00AD07B7" w:rsidRDefault="004C7E6F" w:rsidP="00C01796">
      <w:pPr>
        <w:numPr>
          <w:ilvl w:val="0"/>
          <w:numId w:val="142"/>
        </w:numPr>
        <w:spacing w:after="0" w:line="264" w:lineRule="auto"/>
        <w:jc w:val="both"/>
        <w:rPr>
          <w:sz w:val="24"/>
          <w:szCs w:val="24"/>
          <w:lang w:val="ru-RU"/>
        </w:rPr>
      </w:pPr>
      <w:r w:rsidRPr="00AD07B7">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4C7E6F" w:rsidRPr="00AD07B7" w:rsidRDefault="004C7E6F" w:rsidP="00C01796">
      <w:pPr>
        <w:numPr>
          <w:ilvl w:val="0"/>
          <w:numId w:val="142"/>
        </w:numPr>
        <w:spacing w:after="0" w:line="264" w:lineRule="auto"/>
        <w:jc w:val="both"/>
        <w:rPr>
          <w:sz w:val="24"/>
          <w:szCs w:val="24"/>
          <w:lang w:val="ru-RU"/>
        </w:rPr>
      </w:pPr>
      <w:r w:rsidRPr="00AD07B7">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4C7E6F" w:rsidRPr="00AD07B7" w:rsidRDefault="004C7E6F" w:rsidP="00C01796">
      <w:pPr>
        <w:numPr>
          <w:ilvl w:val="0"/>
          <w:numId w:val="142"/>
        </w:numPr>
        <w:spacing w:after="0" w:line="264" w:lineRule="auto"/>
        <w:jc w:val="both"/>
        <w:rPr>
          <w:sz w:val="24"/>
          <w:szCs w:val="24"/>
          <w:lang w:val="ru-RU"/>
        </w:rPr>
      </w:pPr>
      <w:r w:rsidRPr="00AD07B7">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C7E6F" w:rsidRPr="00AD07B7" w:rsidRDefault="004C7E6F" w:rsidP="00C01796">
      <w:pPr>
        <w:numPr>
          <w:ilvl w:val="0"/>
          <w:numId w:val="142"/>
        </w:numPr>
        <w:spacing w:after="0" w:line="264" w:lineRule="auto"/>
        <w:jc w:val="both"/>
        <w:rPr>
          <w:sz w:val="24"/>
          <w:szCs w:val="24"/>
          <w:lang w:val="ru-RU"/>
        </w:rPr>
      </w:pPr>
      <w:r w:rsidRPr="00AD07B7">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4C7E6F" w:rsidRPr="00AD07B7" w:rsidRDefault="004C7E6F" w:rsidP="004C7E6F">
      <w:pPr>
        <w:spacing w:after="0" w:line="264" w:lineRule="auto"/>
        <w:ind w:firstLine="600"/>
        <w:jc w:val="both"/>
        <w:rPr>
          <w:sz w:val="24"/>
          <w:szCs w:val="24"/>
        </w:rPr>
      </w:pPr>
      <w:r w:rsidRPr="00AD07B7">
        <w:rPr>
          <w:rFonts w:ascii="Times New Roman" w:hAnsi="Times New Roman"/>
          <w:color w:val="000000"/>
          <w:sz w:val="24"/>
          <w:szCs w:val="24"/>
        </w:rPr>
        <w:t>Работа с информацией:</w:t>
      </w:r>
    </w:p>
    <w:p w:rsidR="004C7E6F" w:rsidRPr="00AD07B7" w:rsidRDefault="004C7E6F" w:rsidP="00C01796">
      <w:pPr>
        <w:numPr>
          <w:ilvl w:val="0"/>
          <w:numId w:val="143"/>
        </w:numPr>
        <w:spacing w:after="0" w:line="264" w:lineRule="auto"/>
        <w:jc w:val="both"/>
        <w:rPr>
          <w:sz w:val="24"/>
          <w:szCs w:val="24"/>
          <w:lang w:val="ru-RU"/>
        </w:rPr>
      </w:pPr>
      <w:r w:rsidRPr="00AD07B7">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4C7E6F" w:rsidRPr="00AD07B7" w:rsidRDefault="004C7E6F" w:rsidP="00C01796">
      <w:pPr>
        <w:numPr>
          <w:ilvl w:val="0"/>
          <w:numId w:val="143"/>
        </w:numPr>
        <w:spacing w:after="0" w:line="264" w:lineRule="auto"/>
        <w:jc w:val="both"/>
        <w:rPr>
          <w:sz w:val="24"/>
          <w:szCs w:val="24"/>
          <w:lang w:val="ru-RU"/>
        </w:rPr>
      </w:pPr>
      <w:r w:rsidRPr="00AD07B7">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4C7E6F" w:rsidRPr="00AD07B7" w:rsidRDefault="004C7E6F" w:rsidP="00C01796">
      <w:pPr>
        <w:numPr>
          <w:ilvl w:val="0"/>
          <w:numId w:val="143"/>
        </w:numPr>
        <w:spacing w:after="0" w:line="264" w:lineRule="auto"/>
        <w:jc w:val="both"/>
        <w:rPr>
          <w:sz w:val="24"/>
          <w:szCs w:val="24"/>
          <w:lang w:val="ru-RU"/>
        </w:rPr>
      </w:pPr>
      <w:r w:rsidRPr="00AD07B7">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4C7E6F" w:rsidRPr="00AD07B7" w:rsidRDefault="004C7E6F" w:rsidP="00C01796">
      <w:pPr>
        <w:numPr>
          <w:ilvl w:val="0"/>
          <w:numId w:val="143"/>
        </w:numPr>
        <w:spacing w:after="0" w:line="264" w:lineRule="auto"/>
        <w:jc w:val="both"/>
        <w:rPr>
          <w:sz w:val="24"/>
          <w:szCs w:val="24"/>
          <w:lang w:val="ru-RU"/>
        </w:rPr>
      </w:pPr>
      <w:r w:rsidRPr="00AD07B7">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2) </w:t>
      </w:r>
      <w:r w:rsidRPr="00AD07B7">
        <w:rPr>
          <w:rFonts w:ascii="Times New Roman" w:hAnsi="Times New Roman"/>
          <w:i/>
          <w:color w:val="000000"/>
          <w:sz w:val="24"/>
          <w:szCs w:val="24"/>
          <w:lang w:val="ru-RU"/>
        </w:rPr>
        <w:t xml:space="preserve">Универсальные </w:t>
      </w:r>
      <w:r w:rsidRPr="00AD07B7">
        <w:rPr>
          <w:rFonts w:ascii="Times New Roman" w:hAnsi="Times New Roman"/>
          <w:b/>
          <w:i/>
          <w:color w:val="000000"/>
          <w:sz w:val="24"/>
          <w:szCs w:val="24"/>
          <w:lang w:val="ru-RU"/>
        </w:rPr>
        <w:t xml:space="preserve">коммуникативные </w:t>
      </w:r>
      <w:r w:rsidRPr="00AD07B7">
        <w:rPr>
          <w:rFonts w:ascii="Times New Roman" w:hAnsi="Times New Roman"/>
          <w:i/>
          <w:color w:val="000000"/>
          <w:sz w:val="24"/>
          <w:szCs w:val="24"/>
          <w:lang w:val="ru-RU"/>
        </w:rPr>
        <w:t>действия, обеспечивают сформированность социальных навыков обучающихся.</w:t>
      </w:r>
    </w:p>
    <w:p w:rsidR="004C7E6F" w:rsidRPr="00AD07B7" w:rsidRDefault="004C7E6F" w:rsidP="004C7E6F">
      <w:pPr>
        <w:spacing w:after="0" w:line="264" w:lineRule="auto"/>
        <w:ind w:firstLine="600"/>
        <w:jc w:val="both"/>
        <w:rPr>
          <w:sz w:val="24"/>
          <w:szCs w:val="24"/>
        </w:rPr>
      </w:pPr>
      <w:r w:rsidRPr="00AD07B7">
        <w:rPr>
          <w:rFonts w:ascii="Times New Roman" w:hAnsi="Times New Roman"/>
          <w:color w:val="000000"/>
          <w:sz w:val="24"/>
          <w:szCs w:val="24"/>
        </w:rPr>
        <w:t>Общение:</w:t>
      </w:r>
    </w:p>
    <w:p w:rsidR="004C7E6F" w:rsidRPr="00AD07B7" w:rsidRDefault="004C7E6F" w:rsidP="00C01796">
      <w:pPr>
        <w:numPr>
          <w:ilvl w:val="0"/>
          <w:numId w:val="144"/>
        </w:numPr>
        <w:spacing w:after="0" w:line="264" w:lineRule="auto"/>
        <w:jc w:val="both"/>
        <w:rPr>
          <w:sz w:val="24"/>
          <w:szCs w:val="24"/>
          <w:lang w:val="ru-RU"/>
        </w:rPr>
      </w:pPr>
      <w:r w:rsidRPr="00AD07B7">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C7E6F" w:rsidRPr="00AD07B7" w:rsidRDefault="004C7E6F" w:rsidP="00C01796">
      <w:pPr>
        <w:numPr>
          <w:ilvl w:val="0"/>
          <w:numId w:val="144"/>
        </w:numPr>
        <w:spacing w:after="0" w:line="264" w:lineRule="auto"/>
        <w:jc w:val="both"/>
        <w:rPr>
          <w:sz w:val="24"/>
          <w:szCs w:val="24"/>
          <w:lang w:val="ru-RU"/>
        </w:rPr>
      </w:pPr>
      <w:r w:rsidRPr="00AD07B7">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C7E6F" w:rsidRPr="00AD07B7" w:rsidRDefault="004C7E6F" w:rsidP="00C01796">
      <w:pPr>
        <w:numPr>
          <w:ilvl w:val="0"/>
          <w:numId w:val="144"/>
        </w:numPr>
        <w:spacing w:after="0" w:line="264" w:lineRule="auto"/>
        <w:jc w:val="both"/>
        <w:rPr>
          <w:sz w:val="24"/>
          <w:szCs w:val="24"/>
          <w:lang w:val="ru-RU"/>
        </w:rPr>
      </w:pPr>
      <w:r w:rsidRPr="00AD07B7">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C7E6F" w:rsidRPr="00AD07B7" w:rsidRDefault="004C7E6F" w:rsidP="004C7E6F">
      <w:pPr>
        <w:spacing w:after="0" w:line="264" w:lineRule="auto"/>
        <w:ind w:firstLine="600"/>
        <w:jc w:val="both"/>
        <w:rPr>
          <w:sz w:val="24"/>
          <w:szCs w:val="24"/>
        </w:rPr>
      </w:pPr>
      <w:r w:rsidRPr="00AD07B7">
        <w:rPr>
          <w:rFonts w:ascii="Times New Roman" w:hAnsi="Times New Roman"/>
          <w:color w:val="000000"/>
          <w:sz w:val="24"/>
          <w:szCs w:val="24"/>
        </w:rPr>
        <w:t>Сотрудничество:</w:t>
      </w:r>
    </w:p>
    <w:p w:rsidR="004C7E6F" w:rsidRPr="00AD07B7" w:rsidRDefault="004C7E6F" w:rsidP="00C01796">
      <w:pPr>
        <w:numPr>
          <w:ilvl w:val="0"/>
          <w:numId w:val="145"/>
        </w:numPr>
        <w:spacing w:after="0" w:line="264" w:lineRule="auto"/>
        <w:jc w:val="both"/>
        <w:rPr>
          <w:sz w:val="24"/>
          <w:szCs w:val="24"/>
          <w:lang w:val="ru-RU"/>
        </w:rPr>
      </w:pPr>
      <w:r w:rsidRPr="00AD07B7">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C7E6F" w:rsidRPr="00AD07B7" w:rsidRDefault="004C7E6F" w:rsidP="00C01796">
      <w:pPr>
        <w:numPr>
          <w:ilvl w:val="0"/>
          <w:numId w:val="145"/>
        </w:numPr>
        <w:spacing w:after="0" w:line="264" w:lineRule="auto"/>
        <w:jc w:val="both"/>
        <w:rPr>
          <w:sz w:val="24"/>
          <w:szCs w:val="24"/>
          <w:lang w:val="ru-RU"/>
        </w:rPr>
      </w:pPr>
      <w:r w:rsidRPr="00AD07B7">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3) </w:t>
      </w:r>
      <w:r w:rsidRPr="00AD07B7">
        <w:rPr>
          <w:rFonts w:ascii="Times New Roman" w:hAnsi="Times New Roman"/>
          <w:i/>
          <w:color w:val="000000"/>
          <w:sz w:val="24"/>
          <w:szCs w:val="24"/>
          <w:lang w:val="ru-RU"/>
        </w:rPr>
        <w:t xml:space="preserve">Универсальные </w:t>
      </w:r>
      <w:r w:rsidRPr="00AD07B7">
        <w:rPr>
          <w:rFonts w:ascii="Times New Roman" w:hAnsi="Times New Roman"/>
          <w:b/>
          <w:i/>
          <w:color w:val="000000"/>
          <w:sz w:val="24"/>
          <w:szCs w:val="24"/>
          <w:lang w:val="ru-RU"/>
        </w:rPr>
        <w:t xml:space="preserve">регулятивные </w:t>
      </w:r>
      <w:r w:rsidRPr="00AD07B7">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AD07B7">
        <w:rPr>
          <w:rFonts w:ascii="Times New Roman" w:hAnsi="Times New Roman"/>
          <w:color w:val="000000"/>
          <w:sz w:val="24"/>
          <w:szCs w:val="24"/>
          <w:lang w:val="ru-RU"/>
        </w:rPr>
        <w:t>.</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Самоорганизация: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lastRenderedPageBreak/>
        <w:t xml:space="preserve">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C7E6F" w:rsidRPr="00AD07B7" w:rsidRDefault="004C7E6F" w:rsidP="004C7E6F">
      <w:pPr>
        <w:spacing w:after="0" w:line="264" w:lineRule="auto"/>
        <w:ind w:firstLine="600"/>
        <w:jc w:val="both"/>
        <w:rPr>
          <w:sz w:val="24"/>
          <w:szCs w:val="24"/>
        </w:rPr>
      </w:pPr>
      <w:r w:rsidRPr="00AD07B7">
        <w:rPr>
          <w:rFonts w:ascii="Times New Roman" w:hAnsi="Times New Roman"/>
          <w:color w:val="000000"/>
          <w:sz w:val="24"/>
          <w:szCs w:val="24"/>
        </w:rPr>
        <w:t>Самоконтроль:</w:t>
      </w:r>
    </w:p>
    <w:p w:rsidR="004C7E6F" w:rsidRPr="00AD07B7" w:rsidRDefault="004C7E6F" w:rsidP="00C01796">
      <w:pPr>
        <w:numPr>
          <w:ilvl w:val="0"/>
          <w:numId w:val="146"/>
        </w:numPr>
        <w:spacing w:after="0" w:line="264" w:lineRule="auto"/>
        <w:jc w:val="both"/>
        <w:rPr>
          <w:sz w:val="24"/>
          <w:szCs w:val="24"/>
          <w:lang w:val="ru-RU"/>
        </w:rPr>
      </w:pPr>
      <w:r w:rsidRPr="00AD07B7">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4C7E6F" w:rsidRPr="00AD07B7" w:rsidRDefault="004C7E6F" w:rsidP="00C01796">
      <w:pPr>
        <w:numPr>
          <w:ilvl w:val="0"/>
          <w:numId w:val="146"/>
        </w:numPr>
        <w:spacing w:after="0" w:line="264" w:lineRule="auto"/>
        <w:jc w:val="both"/>
        <w:rPr>
          <w:sz w:val="24"/>
          <w:szCs w:val="24"/>
          <w:lang w:val="ru-RU"/>
        </w:rPr>
      </w:pPr>
      <w:r w:rsidRPr="00AD07B7">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4C7E6F" w:rsidRPr="00AD07B7" w:rsidRDefault="004C7E6F" w:rsidP="00C01796">
      <w:pPr>
        <w:numPr>
          <w:ilvl w:val="0"/>
          <w:numId w:val="146"/>
        </w:numPr>
        <w:spacing w:after="0" w:line="264" w:lineRule="auto"/>
        <w:jc w:val="both"/>
        <w:rPr>
          <w:sz w:val="24"/>
          <w:szCs w:val="24"/>
          <w:lang w:val="ru-RU"/>
        </w:rPr>
      </w:pPr>
      <w:r w:rsidRPr="00AD07B7">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r w:rsidRPr="00AD07B7">
        <w:rPr>
          <w:rFonts w:ascii="Times New Roman" w:hAnsi="Times New Roman"/>
          <w:b/>
          <w:color w:val="000000"/>
          <w:sz w:val="24"/>
          <w:szCs w:val="24"/>
          <w:lang w:val="ru-RU"/>
        </w:rPr>
        <w:t>ПРЕДМЕТНЫЕ РЕЗУЛЬТАТЫ</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63" w:name="_Toc118726585"/>
      <w:bookmarkEnd w:id="163"/>
      <w:r w:rsidRPr="00AD07B7">
        <w:rPr>
          <w:rFonts w:ascii="Times New Roman" w:hAnsi="Times New Roman"/>
          <w:b/>
          <w:color w:val="000000"/>
          <w:sz w:val="24"/>
          <w:szCs w:val="24"/>
          <w:lang w:val="ru-RU"/>
        </w:rPr>
        <w:t>10 КЛАСС</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Числа и вычисления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рациональное и действительное число, обыкновенная и десятичная дробь, проценты.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Выполнять арифметические операции с рациональными и действительными числами.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Выполнять приближённые вычисления, используя правила округления, делать прикидку и оценку результата вычислений.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Уравнения и неравенства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Выполнять преобразования тригонометрических выражений и решать тригонометрические уравнения.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Применять уравнения и неравенства для решения математических задач и задач из различных областей науки и реальной жизни.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lastRenderedPageBreak/>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Функции и графики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чётность и нечётность функции, нули функции, промежутки знакопостоянства.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графики функций для решения уравнений.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Строить и читать графики линейной функции, квадратичной функции, степенной функции с целым показателем.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Начала математического анализа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последовательность, арифметическая и геометрическая прогрессии.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бесконечно убывающая геометрическая прогрессия, сумма бесконечно убывающей геометрической прогрессии.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Задавать последовательности различными способами.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свойства последовательностей и прогрессий для решения реальных задач прикладного характера.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Множества и логика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множество, операции над множествами.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определение, теорема, следствие, доказательство.</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left="120"/>
        <w:jc w:val="both"/>
        <w:rPr>
          <w:sz w:val="24"/>
          <w:szCs w:val="24"/>
          <w:lang w:val="ru-RU"/>
        </w:rPr>
      </w:pPr>
      <w:bookmarkStart w:id="164" w:name="_Toc118726586"/>
      <w:bookmarkEnd w:id="164"/>
      <w:r w:rsidRPr="00AD07B7">
        <w:rPr>
          <w:rFonts w:ascii="Times New Roman" w:hAnsi="Times New Roman"/>
          <w:b/>
          <w:color w:val="000000"/>
          <w:sz w:val="24"/>
          <w:szCs w:val="24"/>
          <w:lang w:val="ru-RU"/>
        </w:rPr>
        <w:t>11 КЛАСС</w:t>
      </w:r>
    </w:p>
    <w:p w:rsidR="004C7E6F" w:rsidRPr="00AD07B7" w:rsidRDefault="004C7E6F" w:rsidP="004C7E6F">
      <w:pPr>
        <w:spacing w:after="0" w:line="264" w:lineRule="auto"/>
        <w:ind w:left="120"/>
        <w:jc w:val="both"/>
        <w:rPr>
          <w:sz w:val="24"/>
          <w:szCs w:val="24"/>
          <w:lang w:val="ru-RU"/>
        </w:rPr>
      </w:pP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Числа и вычисления</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понятием: степень с рациональным показателем.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логарифм числа, десятичные и натуральные логарифмы.</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Уравнения и неравенства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Находить решения простейших тригонометрических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lastRenderedPageBreak/>
        <w:t>Находить решения простейших систем и совокупностей рациональных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r w:rsidRPr="00AD07B7">
        <w:rPr>
          <w:rFonts w:ascii="Times New Roman" w:hAnsi="Times New Roman"/>
          <w:i/>
          <w:color w:val="000000"/>
          <w:sz w:val="24"/>
          <w:szCs w:val="24"/>
          <w:lang w:val="ru-RU"/>
        </w:rPr>
        <w:t>.</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Функции и графики</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 xml:space="preserve"> Изображать на координатной плоскости графики линейных уравнений и использовать их для решения системы линейных уравнений.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графики функций для исследования процессов и зависимостей из других учебных дисциплин.</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b/>
          <w:color w:val="000000"/>
          <w:sz w:val="24"/>
          <w:szCs w:val="24"/>
          <w:lang w:val="ru-RU"/>
        </w:rPr>
        <w:t>Начала математического анализа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Находить производные элементарных функций, вычислять производные суммы, произведения, частного функций.</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Использовать производную для нахождения наилучшего решения в прикладных, в том числе социально-экономических, задачах.</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Оперировать понятиями: первообразная и интеграл; понимать геометрический и физический смысл интеграла.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Находить первообразные элементарных функций; вычислять интеграл по формуле Ньютона–Лейбница.</w:t>
      </w:r>
    </w:p>
    <w:p w:rsidR="004C7E6F" w:rsidRPr="00AD07B7" w:rsidRDefault="004C7E6F" w:rsidP="004C7E6F">
      <w:pPr>
        <w:spacing w:after="0" w:line="264" w:lineRule="auto"/>
        <w:ind w:firstLine="600"/>
        <w:jc w:val="both"/>
        <w:rPr>
          <w:sz w:val="24"/>
          <w:szCs w:val="24"/>
          <w:lang w:val="ru-RU"/>
        </w:rPr>
      </w:pPr>
      <w:r w:rsidRPr="00AD07B7">
        <w:rPr>
          <w:rFonts w:ascii="Times New Roman" w:hAnsi="Times New Roman"/>
          <w:color w:val="000000"/>
          <w:sz w:val="24"/>
          <w:szCs w:val="24"/>
          <w:lang w:val="ru-RU"/>
        </w:rPr>
        <w:t>Решать прикладные задачи, в том числе социально-экономического и физического характера, средствами математического анализа.</w:t>
      </w:r>
    </w:p>
    <w:p w:rsidR="004C7E6F" w:rsidRPr="00AD07B7" w:rsidRDefault="004C7E6F" w:rsidP="004C7E6F">
      <w:pPr>
        <w:rPr>
          <w:sz w:val="24"/>
          <w:szCs w:val="24"/>
          <w:lang w:val="ru-RU"/>
        </w:rPr>
        <w:sectPr w:rsidR="004C7E6F" w:rsidRPr="00AD07B7">
          <w:pgSz w:w="11906" w:h="16383"/>
          <w:pgMar w:top="1134" w:right="850" w:bottom="1134" w:left="1701" w:header="720" w:footer="720" w:gutter="0"/>
          <w:cols w:space="720"/>
        </w:sectPr>
      </w:pPr>
    </w:p>
    <w:p w:rsidR="004C7E6F" w:rsidRPr="00AD07B7" w:rsidRDefault="004C7E6F" w:rsidP="004C7E6F">
      <w:pPr>
        <w:spacing w:after="0"/>
        <w:ind w:left="120"/>
        <w:rPr>
          <w:sz w:val="24"/>
          <w:szCs w:val="24"/>
        </w:rPr>
      </w:pPr>
      <w:bookmarkStart w:id="165" w:name="block-83066006"/>
      <w:bookmarkEnd w:id="160"/>
      <w:r w:rsidRPr="00AD07B7">
        <w:rPr>
          <w:rFonts w:ascii="Times New Roman" w:hAnsi="Times New Roman"/>
          <w:b/>
          <w:color w:val="000000"/>
          <w:sz w:val="24"/>
          <w:szCs w:val="24"/>
          <w:lang w:val="ru-RU"/>
        </w:rPr>
        <w:lastRenderedPageBreak/>
        <w:t xml:space="preserve"> </w:t>
      </w:r>
      <w:r w:rsidRPr="00AD07B7">
        <w:rPr>
          <w:rFonts w:ascii="Times New Roman" w:hAnsi="Times New Roman"/>
          <w:b/>
          <w:color w:val="000000"/>
          <w:sz w:val="24"/>
          <w:szCs w:val="24"/>
        </w:rPr>
        <w:t xml:space="preserve">ТЕМАТИЧЕСКОЕ ПЛАНИРОВАНИЕ </w:t>
      </w:r>
    </w:p>
    <w:p w:rsidR="004C7E6F" w:rsidRPr="00AD07B7" w:rsidRDefault="004C7E6F" w:rsidP="004C7E6F">
      <w:pPr>
        <w:spacing w:after="0"/>
        <w:ind w:left="120"/>
        <w:rPr>
          <w:sz w:val="24"/>
          <w:szCs w:val="24"/>
        </w:rPr>
      </w:pPr>
      <w:r w:rsidRPr="00AD07B7">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9"/>
        <w:gridCol w:w="4616"/>
        <w:gridCol w:w="1294"/>
        <w:gridCol w:w="1841"/>
        <w:gridCol w:w="1910"/>
        <w:gridCol w:w="3610"/>
      </w:tblGrid>
      <w:tr w:rsidR="004C7E6F" w:rsidRPr="00AD07B7" w:rsidTr="004C7E6F">
        <w:trPr>
          <w:trHeight w:val="144"/>
          <w:tblCellSpacing w:w="20" w:type="nil"/>
        </w:trPr>
        <w:tc>
          <w:tcPr>
            <w:tcW w:w="446" w:type="dxa"/>
            <w:vMerge w:val="restart"/>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 п/п </w:t>
            </w:r>
          </w:p>
          <w:p w:rsidR="004C7E6F" w:rsidRPr="00AD07B7" w:rsidRDefault="004C7E6F" w:rsidP="004C7E6F">
            <w:pPr>
              <w:spacing w:after="0"/>
              <w:ind w:left="135"/>
              <w:rPr>
                <w:sz w:val="24"/>
                <w:szCs w:val="24"/>
              </w:rPr>
            </w:pPr>
          </w:p>
        </w:tc>
        <w:tc>
          <w:tcPr>
            <w:tcW w:w="3344" w:type="dxa"/>
            <w:vMerge w:val="restart"/>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Наименование разделов и тем программы </w:t>
            </w:r>
          </w:p>
          <w:p w:rsidR="004C7E6F" w:rsidRPr="00AD07B7" w:rsidRDefault="004C7E6F" w:rsidP="004C7E6F">
            <w:pPr>
              <w:spacing w:after="0"/>
              <w:ind w:left="135"/>
              <w:rPr>
                <w:sz w:val="24"/>
                <w:szCs w:val="24"/>
              </w:rPr>
            </w:pPr>
          </w:p>
        </w:tc>
        <w:tc>
          <w:tcPr>
            <w:tcW w:w="0" w:type="auto"/>
            <w:gridSpan w:val="3"/>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b/>
                <w:color w:val="000000"/>
                <w:sz w:val="24"/>
                <w:szCs w:val="24"/>
              </w:rPr>
              <w:t>Количество часов</w:t>
            </w:r>
          </w:p>
        </w:tc>
        <w:tc>
          <w:tcPr>
            <w:tcW w:w="2568" w:type="dxa"/>
            <w:vMerge w:val="restart"/>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Электронные (цифровые) образовательные ресурсы </w:t>
            </w:r>
          </w:p>
          <w:p w:rsidR="004C7E6F" w:rsidRPr="00AD07B7" w:rsidRDefault="004C7E6F" w:rsidP="004C7E6F">
            <w:pPr>
              <w:spacing w:after="0"/>
              <w:ind w:left="135"/>
              <w:rPr>
                <w:sz w:val="24"/>
                <w:szCs w:val="24"/>
              </w:rPr>
            </w:pPr>
          </w:p>
        </w:tc>
      </w:tr>
      <w:tr w:rsidR="004C7E6F" w:rsidRPr="00AD07B7" w:rsidTr="004C7E6F">
        <w:trPr>
          <w:trHeight w:val="144"/>
          <w:tblCellSpacing w:w="20" w:type="nil"/>
        </w:trPr>
        <w:tc>
          <w:tcPr>
            <w:tcW w:w="0" w:type="auto"/>
            <w:vMerge/>
            <w:tcBorders>
              <w:top w:val="nil"/>
            </w:tcBorders>
            <w:tcMar>
              <w:top w:w="50" w:type="dxa"/>
              <w:left w:w="100" w:type="dxa"/>
            </w:tcMar>
          </w:tcPr>
          <w:p w:rsidR="004C7E6F" w:rsidRPr="00AD07B7" w:rsidRDefault="004C7E6F" w:rsidP="004C7E6F">
            <w:pPr>
              <w:rPr>
                <w:sz w:val="24"/>
                <w:szCs w:val="24"/>
              </w:rPr>
            </w:pPr>
          </w:p>
        </w:tc>
        <w:tc>
          <w:tcPr>
            <w:tcW w:w="0" w:type="auto"/>
            <w:vMerge/>
            <w:tcBorders>
              <w:top w:val="nil"/>
            </w:tcBorders>
            <w:tcMar>
              <w:top w:w="50" w:type="dxa"/>
              <w:left w:w="100" w:type="dxa"/>
            </w:tcMar>
          </w:tcPr>
          <w:p w:rsidR="004C7E6F" w:rsidRPr="00AD07B7" w:rsidRDefault="004C7E6F" w:rsidP="004C7E6F">
            <w:pPr>
              <w:rPr>
                <w:sz w:val="24"/>
                <w:szCs w:val="24"/>
              </w:rPr>
            </w:pPr>
          </w:p>
        </w:tc>
        <w:tc>
          <w:tcPr>
            <w:tcW w:w="949"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Всего </w:t>
            </w:r>
          </w:p>
          <w:p w:rsidR="004C7E6F" w:rsidRPr="00AD07B7" w:rsidRDefault="004C7E6F" w:rsidP="004C7E6F">
            <w:pPr>
              <w:spacing w:after="0"/>
              <w:ind w:left="135"/>
              <w:rPr>
                <w:sz w:val="24"/>
                <w:szCs w:val="24"/>
              </w:rPr>
            </w:pPr>
          </w:p>
        </w:tc>
        <w:tc>
          <w:tcPr>
            <w:tcW w:w="1667"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Контрольные работы </w:t>
            </w:r>
          </w:p>
          <w:p w:rsidR="004C7E6F" w:rsidRPr="00AD07B7" w:rsidRDefault="004C7E6F" w:rsidP="004C7E6F">
            <w:pPr>
              <w:spacing w:after="0"/>
              <w:ind w:left="135"/>
              <w:rPr>
                <w:sz w:val="24"/>
                <w:szCs w:val="24"/>
              </w:rPr>
            </w:pPr>
          </w:p>
        </w:tc>
        <w:tc>
          <w:tcPr>
            <w:tcW w:w="1756"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Практические работы </w:t>
            </w:r>
          </w:p>
          <w:p w:rsidR="004C7E6F" w:rsidRPr="00AD07B7" w:rsidRDefault="004C7E6F" w:rsidP="004C7E6F">
            <w:pPr>
              <w:spacing w:after="0"/>
              <w:ind w:left="135"/>
              <w:rPr>
                <w:sz w:val="24"/>
                <w:szCs w:val="24"/>
              </w:rPr>
            </w:pPr>
          </w:p>
        </w:tc>
        <w:tc>
          <w:tcPr>
            <w:tcW w:w="0" w:type="auto"/>
            <w:vMerge/>
            <w:tcBorders>
              <w:top w:val="nil"/>
            </w:tcBorders>
            <w:tcMar>
              <w:top w:w="50" w:type="dxa"/>
              <w:left w:w="100" w:type="dxa"/>
            </w:tcMar>
          </w:tcPr>
          <w:p w:rsidR="004C7E6F" w:rsidRPr="00AD07B7" w:rsidRDefault="004C7E6F" w:rsidP="004C7E6F">
            <w:pPr>
              <w:rPr>
                <w:sz w:val="24"/>
                <w:szCs w:val="24"/>
              </w:rPr>
            </w:pPr>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1</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lang w:val="ru-RU"/>
              </w:rPr>
              <w:t xml:space="preserve">Множества рациональных и действительных чисел. </w:t>
            </w:r>
            <w:r w:rsidRPr="00AD07B7">
              <w:rPr>
                <w:rFonts w:ascii="Times New Roman" w:hAnsi="Times New Roman"/>
                <w:color w:val="000000"/>
                <w:sz w:val="24"/>
                <w:szCs w:val="24"/>
              </w:rPr>
              <w:t>Рациональные уравнения и неравенства</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14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97">
              <w:r w:rsidR="004C7E6F" w:rsidRPr="00AD07B7">
                <w:rPr>
                  <w:rFonts w:ascii="Times New Roman" w:hAnsi="Times New Roman"/>
                  <w:color w:val="0000FF"/>
                  <w:sz w:val="24"/>
                  <w:szCs w:val="24"/>
                  <w:u w:val="single"/>
                </w:rPr>
                <w:t>https://m.edsoo.ru/KYG7NZURY</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2</w:t>
            </w:r>
          </w:p>
        </w:tc>
        <w:tc>
          <w:tcPr>
            <w:tcW w:w="3344" w:type="dxa"/>
            <w:tcMar>
              <w:top w:w="50" w:type="dxa"/>
              <w:left w:w="100" w:type="dxa"/>
            </w:tcMar>
            <w:vAlign w:val="center"/>
          </w:tcPr>
          <w:p w:rsidR="004C7E6F" w:rsidRPr="00AD07B7" w:rsidRDefault="004C7E6F" w:rsidP="004C7E6F">
            <w:pPr>
              <w:spacing w:after="0"/>
              <w:ind w:left="135"/>
              <w:rPr>
                <w:sz w:val="24"/>
                <w:szCs w:val="24"/>
                <w:lang w:val="ru-RU"/>
              </w:rPr>
            </w:pPr>
            <w:r w:rsidRPr="00AD07B7">
              <w:rPr>
                <w:rFonts w:ascii="Times New Roman" w:hAnsi="Times New Roman"/>
                <w:color w:val="000000"/>
                <w:sz w:val="24"/>
                <w:szCs w:val="24"/>
                <w:lang w:val="ru-RU"/>
              </w:rPr>
              <w:t>Функции и графики. Степень с целым показателем</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lang w:val="ru-RU"/>
              </w:rPr>
              <w:t xml:space="preserve"> </w:t>
            </w:r>
            <w:r w:rsidRPr="00AD07B7">
              <w:rPr>
                <w:rFonts w:ascii="Times New Roman" w:hAnsi="Times New Roman"/>
                <w:color w:val="000000"/>
                <w:sz w:val="24"/>
                <w:szCs w:val="24"/>
              </w:rPr>
              <w:t xml:space="preserve">6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98">
              <w:r w:rsidR="004C7E6F" w:rsidRPr="00AD07B7">
                <w:rPr>
                  <w:rFonts w:ascii="Times New Roman" w:hAnsi="Times New Roman"/>
                  <w:color w:val="0000FF"/>
                  <w:sz w:val="24"/>
                  <w:szCs w:val="24"/>
                  <w:u w:val="single"/>
                </w:rPr>
                <w:t>https://m.edsoo.ru/E8M1F56M3</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3</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lang w:val="ru-RU"/>
              </w:rPr>
              <w:t xml:space="preserve">Арифметический корень </w:t>
            </w:r>
            <w:r w:rsidRPr="00AD07B7">
              <w:rPr>
                <w:rFonts w:ascii="Times New Roman" w:hAnsi="Times New Roman"/>
                <w:color w:val="000000"/>
                <w:sz w:val="24"/>
                <w:szCs w:val="24"/>
              </w:rPr>
              <w:t>n</w:t>
            </w:r>
            <w:r w:rsidRPr="00AD07B7">
              <w:rPr>
                <w:rFonts w:ascii="Times New Roman" w:hAnsi="Times New Roman"/>
                <w:color w:val="000000"/>
                <w:sz w:val="24"/>
                <w:szCs w:val="24"/>
                <w:lang w:val="ru-RU"/>
              </w:rPr>
              <w:t xml:space="preserve">–ой степени. </w:t>
            </w:r>
            <w:r w:rsidRPr="00AD07B7">
              <w:rPr>
                <w:rFonts w:ascii="Times New Roman" w:hAnsi="Times New Roman"/>
                <w:color w:val="000000"/>
                <w:sz w:val="24"/>
                <w:szCs w:val="24"/>
              </w:rPr>
              <w:t>Иррациональные уравнения и неравенства</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18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99">
              <w:r w:rsidR="004C7E6F" w:rsidRPr="00AD07B7">
                <w:rPr>
                  <w:rFonts w:ascii="Times New Roman" w:hAnsi="Times New Roman"/>
                  <w:color w:val="0000FF"/>
                  <w:sz w:val="24"/>
                  <w:szCs w:val="24"/>
                  <w:u w:val="single"/>
                </w:rPr>
                <w:t>https://m.edsoo.ru/W2CV8O37O</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4</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Формулы тригонометрии.Тригонометрические уравнения</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22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0">
              <w:r w:rsidR="004C7E6F" w:rsidRPr="00AD07B7">
                <w:rPr>
                  <w:rFonts w:ascii="Times New Roman" w:hAnsi="Times New Roman"/>
                  <w:color w:val="0000FF"/>
                  <w:sz w:val="24"/>
                  <w:szCs w:val="24"/>
                  <w:u w:val="single"/>
                </w:rPr>
                <w:t>https://m.edsoo.ru/WN9ES6GMP</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5</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Последовательности и прогрессии</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5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1">
              <w:r w:rsidR="004C7E6F" w:rsidRPr="00AD07B7">
                <w:rPr>
                  <w:rFonts w:ascii="Times New Roman" w:hAnsi="Times New Roman"/>
                  <w:color w:val="0000FF"/>
                  <w:sz w:val="24"/>
                  <w:szCs w:val="24"/>
                  <w:u w:val="single"/>
                </w:rPr>
                <w:t>https://m.edsoo.ru/01NY8KYRU</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6</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Повторение, обобщение, систематизация знаний</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3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2">
              <w:r w:rsidR="004C7E6F" w:rsidRPr="00AD07B7">
                <w:rPr>
                  <w:rFonts w:ascii="Times New Roman" w:hAnsi="Times New Roman"/>
                  <w:color w:val="0000FF"/>
                  <w:sz w:val="24"/>
                  <w:szCs w:val="24"/>
                  <w:u w:val="single"/>
                </w:rPr>
                <w:t>https://m.edsoo.ru/SEBER9VK5</w:t>
              </w:r>
            </w:hyperlink>
          </w:p>
        </w:tc>
      </w:tr>
      <w:tr w:rsidR="004C7E6F" w:rsidRPr="00AD07B7" w:rsidTr="004C7E6F">
        <w:trPr>
          <w:trHeight w:val="144"/>
          <w:tblCellSpacing w:w="20" w:type="nil"/>
        </w:trPr>
        <w:tc>
          <w:tcPr>
            <w:tcW w:w="0" w:type="auto"/>
            <w:gridSpan w:val="2"/>
            <w:tcMar>
              <w:top w:w="50" w:type="dxa"/>
              <w:left w:w="100" w:type="dxa"/>
            </w:tcMar>
            <w:vAlign w:val="center"/>
          </w:tcPr>
          <w:p w:rsidR="004C7E6F" w:rsidRPr="00AD07B7" w:rsidRDefault="004C7E6F" w:rsidP="004C7E6F">
            <w:pPr>
              <w:spacing w:after="0"/>
              <w:ind w:left="135"/>
              <w:rPr>
                <w:sz w:val="24"/>
                <w:szCs w:val="24"/>
                <w:lang w:val="ru-RU"/>
              </w:rPr>
            </w:pPr>
            <w:r w:rsidRPr="00AD07B7">
              <w:rPr>
                <w:rFonts w:ascii="Times New Roman" w:hAnsi="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lang w:val="ru-RU"/>
              </w:rPr>
              <w:t xml:space="preserve"> </w:t>
            </w:r>
            <w:r w:rsidRPr="00AD07B7">
              <w:rPr>
                <w:rFonts w:ascii="Times New Roman" w:hAnsi="Times New Roman"/>
                <w:color w:val="000000"/>
                <w:sz w:val="24"/>
                <w:szCs w:val="24"/>
              </w:rPr>
              <w:t xml:space="preserve">68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4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0 </w:t>
            </w:r>
          </w:p>
        </w:tc>
        <w:tc>
          <w:tcPr>
            <w:tcW w:w="2568" w:type="dxa"/>
            <w:tcMar>
              <w:top w:w="50" w:type="dxa"/>
              <w:left w:w="100" w:type="dxa"/>
            </w:tcMar>
            <w:vAlign w:val="center"/>
          </w:tcPr>
          <w:p w:rsidR="004C7E6F" w:rsidRPr="00AD07B7" w:rsidRDefault="004C7E6F" w:rsidP="004C7E6F">
            <w:pPr>
              <w:rPr>
                <w:sz w:val="24"/>
                <w:szCs w:val="24"/>
              </w:rPr>
            </w:pPr>
          </w:p>
        </w:tc>
      </w:tr>
    </w:tbl>
    <w:p w:rsidR="004C7E6F" w:rsidRPr="00AD07B7" w:rsidRDefault="004C7E6F" w:rsidP="004C7E6F">
      <w:pPr>
        <w:rPr>
          <w:sz w:val="24"/>
          <w:szCs w:val="24"/>
        </w:rPr>
        <w:sectPr w:rsidR="004C7E6F" w:rsidRPr="00AD07B7">
          <w:pgSz w:w="16383" w:h="11906" w:orient="landscape"/>
          <w:pgMar w:top="1134" w:right="850" w:bottom="1134" w:left="1701" w:header="720" w:footer="720" w:gutter="0"/>
          <w:cols w:space="720"/>
        </w:sectPr>
      </w:pPr>
    </w:p>
    <w:p w:rsidR="004C7E6F" w:rsidRPr="00AD07B7" w:rsidRDefault="004C7E6F" w:rsidP="004C7E6F">
      <w:pPr>
        <w:spacing w:after="0"/>
        <w:ind w:left="120"/>
        <w:rPr>
          <w:sz w:val="24"/>
          <w:szCs w:val="24"/>
        </w:rPr>
      </w:pPr>
      <w:r w:rsidRPr="00AD07B7">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4298"/>
        <w:gridCol w:w="1384"/>
        <w:gridCol w:w="1841"/>
        <w:gridCol w:w="1910"/>
        <w:gridCol w:w="3690"/>
      </w:tblGrid>
      <w:tr w:rsidR="004C7E6F" w:rsidRPr="00AD07B7" w:rsidTr="004C7E6F">
        <w:trPr>
          <w:trHeight w:val="144"/>
          <w:tblCellSpacing w:w="20" w:type="nil"/>
        </w:trPr>
        <w:tc>
          <w:tcPr>
            <w:tcW w:w="446" w:type="dxa"/>
            <w:vMerge w:val="restart"/>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 п/п </w:t>
            </w:r>
          </w:p>
          <w:p w:rsidR="004C7E6F" w:rsidRPr="00AD07B7" w:rsidRDefault="004C7E6F" w:rsidP="004C7E6F">
            <w:pPr>
              <w:spacing w:after="0"/>
              <w:ind w:left="135"/>
              <w:rPr>
                <w:sz w:val="24"/>
                <w:szCs w:val="24"/>
              </w:rPr>
            </w:pPr>
          </w:p>
        </w:tc>
        <w:tc>
          <w:tcPr>
            <w:tcW w:w="3344" w:type="dxa"/>
            <w:vMerge w:val="restart"/>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Наименование разделов и тем программы </w:t>
            </w:r>
          </w:p>
          <w:p w:rsidR="004C7E6F" w:rsidRPr="00AD07B7" w:rsidRDefault="004C7E6F" w:rsidP="004C7E6F">
            <w:pPr>
              <w:spacing w:after="0"/>
              <w:ind w:left="135"/>
              <w:rPr>
                <w:sz w:val="24"/>
                <w:szCs w:val="24"/>
              </w:rPr>
            </w:pPr>
          </w:p>
        </w:tc>
        <w:tc>
          <w:tcPr>
            <w:tcW w:w="0" w:type="auto"/>
            <w:gridSpan w:val="3"/>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b/>
                <w:color w:val="000000"/>
                <w:sz w:val="24"/>
                <w:szCs w:val="24"/>
              </w:rPr>
              <w:t>Количество часов</w:t>
            </w:r>
          </w:p>
        </w:tc>
        <w:tc>
          <w:tcPr>
            <w:tcW w:w="2568" w:type="dxa"/>
            <w:vMerge w:val="restart"/>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Электронные (цифровые) образовательные ресурсы </w:t>
            </w:r>
          </w:p>
          <w:p w:rsidR="004C7E6F" w:rsidRPr="00AD07B7" w:rsidRDefault="004C7E6F" w:rsidP="004C7E6F">
            <w:pPr>
              <w:spacing w:after="0"/>
              <w:ind w:left="135"/>
              <w:rPr>
                <w:sz w:val="24"/>
                <w:szCs w:val="24"/>
              </w:rPr>
            </w:pPr>
          </w:p>
        </w:tc>
      </w:tr>
      <w:tr w:rsidR="004C7E6F" w:rsidRPr="00AD07B7" w:rsidTr="004C7E6F">
        <w:trPr>
          <w:trHeight w:val="144"/>
          <w:tblCellSpacing w:w="20" w:type="nil"/>
        </w:trPr>
        <w:tc>
          <w:tcPr>
            <w:tcW w:w="0" w:type="auto"/>
            <w:vMerge/>
            <w:tcBorders>
              <w:top w:val="nil"/>
            </w:tcBorders>
            <w:tcMar>
              <w:top w:w="50" w:type="dxa"/>
              <w:left w:w="100" w:type="dxa"/>
            </w:tcMar>
          </w:tcPr>
          <w:p w:rsidR="004C7E6F" w:rsidRPr="00AD07B7" w:rsidRDefault="004C7E6F" w:rsidP="004C7E6F">
            <w:pPr>
              <w:rPr>
                <w:sz w:val="24"/>
                <w:szCs w:val="24"/>
              </w:rPr>
            </w:pPr>
          </w:p>
        </w:tc>
        <w:tc>
          <w:tcPr>
            <w:tcW w:w="0" w:type="auto"/>
            <w:vMerge/>
            <w:tcBorders>
              <w:top w:val="nil"/>
            </w:tcBorders>
            <w:tcMar>
              <w:top w:w="50" w:type="dxa"/>
              <w:left w:w="100" w:type="dxa"/>
            </w:tcMar>
          </w:tcPr>
          <w:p w:rsidR="004C7E6F" w:rsidRPr="00AD07B7" w:rsidRDefault="004C7E6F" w:rsidP="004C7E6F">
            <w:pPr>
              <w:rPr>
                <w:sz w:val="24"/>
                <w:szCs w:val="24"/>
              </w:rPr>
            </w:pPr>
          </w:p>
        </w:tc>
        <w:tc>
          <w:tcPr>
            <w:tcW w:w="949"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Всего </w:t>
            </w:r>
          </w:p>
          <w:p w:rsidR="004C7E6F" w:rsidRPr="00AD07B7" w:rsidRDefault="004C7E6F" w:rsidP="004C7E6F">
            <w:pPr>
              <w:spacing w:after="0"/>
              <w:ind w:left="135"/>
              <w:rPr>
                <w:sz w:val="24"/>
                <w:szCs w:val="24"/>
              </w:rPr>
            </w:pPr>
          </w:p>
        </w:tc>
        <w:tc>
          <w:tcPr>
            <w:tcW w:w="1667"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Контрольные работы </w:t>
            </w:r>
          </w:p>
          <w:p w:rsidR="004C7E6F" w:rsidRPr="00AD07B7" w:rsidRDefault="004C7E6F" w:rsidP="004C7E6F">
            <w:pPr>
              <w:spacing w:after="0"/>
              <w:ind w:left="135"/>
              <w:rPr>
                <w:sz w:val="24"/>
                <w:szCs w:val="24"/>
              </w:rPr>
            </w:pPr>
          </w:p>
        </w:tc>
        <w:tc>
          <w:tcPr>
            <w:tcW w:w="1756"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b/>
                <w:color w:val="000000"/>
                <w:sz w:val="24"/>
                <w:szCs w:val="24"/>
              </w:rPr>
              <w:t xml:space="preserve">Практические работы </w:t>
            </w:r>
          </w:p>
          <w:p w:rsidR="004C7E6F" w:rsidRPr="00AD07B7" w:rsidRDefault="004C7E6F" w:rsidP="004C7E6F">
            <w:pPr>
              <w:spacing w:after="0"/>
              <w:ind w:left="135"/>
              <w:rPr>
                <w:sz w:val="24"/>
                <w:szCs w:val="24"/>
              </w:rPr>
            </w:pPr>
          </w:p>
        </w:tc>
        <w:tc>
          <w:tcPr>
            <w:tcW w:w="0" w:type="auto"/>
            <w:vMerge/>
            <w:tcBorders>
              <w:top w:val="nil"/>
            </w:tcBorders>
            <w:tcMar>
              <w:top w:w="50" w:type="dxa"/>
              <w:left w:w="100" w:type="dxa"/>
            </w:tcMar>
          </w:tcPr>
          <w:p w:rsidR="004C7E6F" w:rsidRPr="00AD07B7" w:rsidRDefault="004C7E6F" w:rsidP="004C7E6F">
            <w:pPr>
              <w:rPr>
                <w:sz w:val="24"/>
                <w:szCs w:val="24"/>
              </w:rPr>
            </w:pPr>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1</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lang w:val="ru-RU"/>
              </w:rPr>
              <w:t xml:space="preserve">Степень с рациональным показателем. Показательная функция. </w:t>
            </w:r>
            <w:r w:rsidRPr="00AD07B7">
              <w:rPr>
                <w:rFonts w:ascii="Times New Roman" w:hAnsi="Times New Roman"/>
                <w:color w:val="000000"/>
                <w:sz w:val="24"/>
                <w:szCs w:val="24"/>
              </w:rPr>
              <w:t>Показательные уравнения и неравенства</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12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3">
              <w:r w:rsidR="004C7E6F" w:rsidRPr="00AD07B7">
                <w:rPr>
                  <w:rFonts w:ascii="Times New Roman" w:hAnsi="Times New Roman"/>
                  <w:color w:val="0000FF"/>
                  <w:sz w:val="24"/>
                  <w:szCs w:val="24"/>
                  <w:u w:val="single"/>
                </w:rPr>
                <w:t>https://m.edsoo.ru/SSEJGAPNA</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2</w:t>
            </w:r>
          </w:p>
        </w:tc>
        <w:tc>
          <w:tcPr>
            <w:tcW w:w="3344" w:type="dxa"/>
            <w:tcMar>
              <w:top w:w="50" w:type="dxa"/>
              <w:left w:w="100" w:type="dxa"/>
            </w:tcMar>
            <w:vAlign w:val="center"/>
          </w:tcPr>
          <w:p w:rsidR="004C7E6F" w:rsidRPr="00AD07B7" w:rsidRDefault="004C7E6F" w:rsidP="004C7E6F">
            <w:pPr>
              <w:spacing w:after="0"/>
              <w:ind w:left="135"/>
              <w:rPr>
                <w:sz w:val="24"/>
                <w:szCs w:val="24"/>
                <w:lang w:val="ru-RU"/>
              </w:rPr>
            </w:pPr>
            <w:r w:rsidRPr="00AD07B7">
              <w:rPr>
                <w:rFonts w:ascii="Times New Roman" w:hAnsi="Times New Roman"/>
                <w:color w:val="000000"/>
                <w:sz w:val="24"/>
                <w:szCs w:val="24"/>
                <w:lang w:val="ru-RU"/>
              </w:rPr>
              <w:t>Логарифмическая функция. Логарифмические уравнения и неравенства</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lang w:val="ru-RU"/>
              </w:rPr>
              <w:t xml:space="preserve"> </w:t>
            </w:r>
            <w:r w:rsidRPr="00AD07B7">
              <w:rPr>
                <w:rFonts w:ascii="Times New Roman" w:hAnsi="Times New Roman"/>
                <w:color w:val="000000"/>
                <w:sz w:val="24"/>
                <w:szCs w:val="24"/>
              </w:rPr>
              <w:t xml:space="preserve">12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4">
              <w:r w:rsidR="004C7E6F" w:rsidRPr="00AD07B7">
                <w:rPr>
                  <w:rFonts w:ascii="Times New Roman" w:hAnsi="Times New Roman"/>
                  <w:color w:val="0000FF"/>
                  <w:sz w:val="24"/>
                  <w:szCs w:val="24"/>
                  <w:u w:val="single"/>
                </w:rPr>
                <w:t>https://m.edsoo.ru/1O7CT1AV8</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3</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lang w:val="ru-RU"/>
              </w:rPr>
              <w:t xml:space="preserve">Тригонометрические функции и их графики. </w:t>
            </w:r>
            <w:r w:rsidRPr="00AD07B7">
              <w:rPr>
                <w:rFonts w:ascii="Times New Roman" w:hAnsi="Times New Roman"/>
                <w:color w:val="000000"/>
                <w:sz w:val="24"/>
                <w:szCs w:val="24"/>
              </w:rPr>
              <w:t>Тригонометрические неравенства</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9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5">
              <w:r w:rsidR="004C7E6F" w:rsidRPr="00AD07B7">
                <w:rPr>
                  <w:rFonts w:ascii="Times New Roman" w:hAnsi="Times New Roman"/>
                  <w:color w:val="0000FF"/>
                  <w:sz w:val="24"/>
                  <w:szCs w:val="24"/>
                  <w:u w:val="single"/>
                </w:rPr>
                <w:t>https://m.edsoo.ru/XRW8YNBTP</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4</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Производная. Применение производной</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24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6">
              <w:r w:rsidR="004C7E6F" w:rsidRPr="00AD07B7">
                <w:rPr>
                  <w:rFonts w:ascii="Times New Roman" w:hAnsi="Times New Roman"/>
                  <w:color w:val="0000FF"/>
                  <w:sz w:val="24"/>
                  <w:szCs w:val="24"/>
                  <w:u w:val="single"/>
                </w:rPr>
                <w:t>https://m.edsoo.ru/DK9VLOTN4</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5</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Интеграл и его применения</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9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7">
              <w:r w:rsidR="004C7E6F" w:rsidRPr="00AD07B7">
                <w:rPr>
                  <w:rFonts w:ascii="Times New Roman" w:hAnsi="Times New Roman"/>
                  <w:color w:val="0000FF"/>
                  <w:sz w:val="24"/>
                  <w:szCs w:val="24"/>
                  <w:u w:val="single"/>
                </w:rPr>
                <w:t>https://m.edsoo.ru/ALMBWA4BH</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6</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Системы уравнений</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12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8">
              <w:r w:rsidR="004C7E6F" w:rsidRPr="00AD07B7">
                <w:rPr>
                  <w:rFonts w:ascii="Times New Roman" w:hAnsi="Times New Roman"/>
                  <w:color w:val="0000FF"/>
                  <w:sz w:val="24"/>
                  <w:szCs w:val="24"/>
                  <w:u w:val="single"/>
                </w:rPr>
                <w:t>https://m.edsoo.ru/GT0833N3F</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7</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Натуральные и целые числа</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6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09">
              <w:r w:rsidR="004C7E6F" w:rsidRPr="00AD07B7">
                <w:rPr>
                  <w:rFonts w:ascii="Times New Roman" w:hAnsi="Times New Roman"/>
                  <w:color w:val="0000FF"/>
                  <w:sz w:val="24"/>
                  <w:szCs w:val="24"/>
                  <w:u w:val="single"/>
                </w:rPr>
                <w:t>https://m.edsoo.ru/RSR05SJFR</w:t>
              </w:r>
            </w:hyperlink>
          </w:p>
        </w:tc>
      </w:tr>
      <w:tr w:rsidR="004C7E6F" w:rsidRPr="00AD07B7" w:rsidTr="004C7E6F">
        <w:trPr>
          <w:trHeight w:val="144"/>
          <w:tblCellSpacing w:w="20" w:type="nil"/>
        </w:trPr>
        <w:tc>
          <w:tcPr>
            <w:tcW w:w="446" w:type="dxa"/>
            <w:tcMar>
              <w:top w:w="50" w:type="dxa"/>
              <w:left w:w="100" w:type="dxa"/>
            </w:tcMar>
            <w:vAlign w:val="center"/>
          </w:tcPr>
          <w:p w:rsidR="004C7E6F" w:rsidRPr="00AD07B7" w:rsidRDefault="004C7E6F" w:rsidP="004C7E6F">
            <w:pPr>
              <w:spacing w:after="0"/>
              <w:rPr>
                <w:sz w:val="24"/>
                <w:szCs w:val="24"/>
              </w:rPr>
            </w:pPr>
            <w:r w:rsidRPr="00AD07B7">
              <w:rPr>
                <w:rFonts w:ascii="Times New Roman" w:hAnsi="Times New Roman"/>
                <w:color w:val="000000"/>
                <w:sz w:val="24"/>
                <w:szCs w:val="24"/>
              </w:rPr>
              <w:t>8</w:t>
            </w:r>
          </w:p>
        </w:tc>
        <w:tc>
          <w:tcPr>
            <w:tcW w:w="3344" w:type="dxa"/>
            <w:tcMar>
              <w:top w:w="50" w:type="dxa"/>
              <w:left w:w="100" w:type="dxa"/>
            </w:tcMar>
            <w:vAlign w:val="center"/>
          </w:tcPr>
          <w:p w:rsidR="004C7E6F" w:rsidRPr="00AD07B7" w:rsidRDefault="004C7E6F" w:rsidP="004C7E6F">
            <w:pPr>
              <w:spacing w:after="0"/>
              <w:ind w:left="135"/>
              <w:rPr>
                <w:sz w:val="24"/>
                <w:szCs w:val="24"/>
              </w:rPr>
            </w:pPr>
            <w:r w:rsidRPr="00AD07B7">
              <w:rPr>
                <w:rFonts w:ascii="Times New Roman" w:hAnsi="Times New Roman"/>
                <w:color w:val="000000"/>
                <w:sz w:val="24"/>
                <w:szCs w:val="24"/>
              </w:rPr>
              <w:t>Повторение, обобщение, систематизация знаний</w:t>
            </w:r>
          </w:p>
        </w:tc>
        <w:tc>
          <w:tcPr>
            <w:tcW w:w="949"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18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2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p>
        </w:tc>
        <w:tc>
          <w:tcPr>
            <w:tcW w:w="2568" w:type="dxa"/>
            <w:tcMar>
              <w:top w:w="50" w:type="dxa"/>
              <w:left w:w="100" w:type="dxa"/>
            </w:tcMar>
            <w:vAlign w:val="center"/>
          </w:tcPr>
          <w:p w:rsidR="004C7E6F" w:rsidRPr="00AD07B7" w:rsidRDefault="003829EB" w:rsidP="004C7E6F">
            <w:pPr>
              <w:spacing w:after="0"/>
              <w:ind w:left="135"/>
              <w:rPr>
                <w:sz w:val="24"/>
                <w:szCs w:val="24"/>
              </w:rPr>
            </w:pPr>
            <w:hyperlink r:id="rId110">
              <w:r w:rsidR="004C7E6F" w:rsidRPr="00AD07B7">
                <w:rPr>
                  <w:rFonts w:ascii="Times New Roman" w:hAnsi="Times New Roman"/>
                  <w:color w:val="0000FF"/>
                  <w:sz w:val="24"/>
                  <w:szCs w:val="24"/>
                  <w:u w:val="single"/>
                </w:rPr>
                <w:t>https://m.edsoo.ru/BFUNE9BGN</w:t>
              </w:r>
            </w:hyperlink>
          </w:p>
        </w:tc>
      </w:tr>
      <w:tr w:rsidR="004C7E6F" w:rsidRPr="00AD07B7" w:rsidTr="004C7E6F">
        <w:trPr>
          <w:trHeight w:val="144"/>
          <w:tblCellSpacing w:w="20" w:type="nil"/>
        </w:trPr>
        <w:tc>
          <w:tcPr>
            <w:tcW w:w="0" w:type="auto"/>
            <w:gridSpan w:val="2"/>
            <w:tcMar>
              <w:top w:w="50" w:type="dxa"/>
              <w:left w:w="100" w:type="dxa"/>
            </w:tcMar>
            <w:vAlign w:val="center"/>
          </w:tcPr>
          <w:p w:rsidR="004C7E6F" w:rsidRPr="00AD07B7" w:rsidRDefault="004C7E6F" w:rsidP="004C7E6F">
            <w:pPr>
              <w:spacing w:after="0"/>
              <w:ind w:left="135"/>
              <w:rPr>
                <w:sz w:val="24"/>
                <w:szCs w:val="24"/>
                <w:lang w:val="ru-RU"/>
              </w:rPr>
            </w:pPr>
            <w:r w:rsidRPr="00AD07B7">
              <w:rPr>
                <w:rFonts w:ascii="Times New Roman" w:hAnsi="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lang w:val="ru-RU"/>
              </w:rPr>
              <w:t xml:space="preserve"> </w:t>
            </w:r>
            <w:r w:rsidRPr="00AD07B7">
              <w:rPr>
                <w:rFonts w:ascii="Times New Roman" w:hAnsi="Times New Roman"/>
                <w:color w:val="000000"/>
                <w:sz w:val="24"/>
                <w:szCs w:val="24"/>
              </w:rPr>
              <w:t xml:space="preserve">102 </w:t>
            </w:r>
          </w:p>
        </w:tc>
        <w:tc>
          <w:tcPr>
            <w:tcW w:w="1667"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6 </w:t>
            </w:r>
          </w:p>
        </w:tc>
        <w:tc>
          <w:tcPr>
            <w:tcW w:w="1756" w:type="dxa"/>
            <w:tcMar>
              <w:top w:w="50" w:type="dxa"/>
              <w:left w:w="100" w:type="dxa"/>
            </w:tcMar>
            <w:vAlign w:val="center"/>
          </w:tcPr>
          <w:p w:rsidR="004C7E6F" w:rsidRPr="00AD07B7" w:rsidRDefault="004C7E6F" w:rsidP="004C7E6F">
            <w:pPr>
              <w:spacing w:after="0"/>
              <w:ind w:left="135"/>
              <w:jc w:val="center"/>
              <w:rPr>
                <w:sz w:val="24"/>
                <w:szCs w:val="24"/>
              </w:rPr>
            </w:pPr>
            <w:r w:rsidRPr="00AD07B7">
              <w:rPr>
                <w:rFonts w:ascii="Times New Roman" w:hAnsi="Times New Roman"/>
                <w:color w:val="000000"/>
                <w:sz w:val="24"/>
                <w:szCs w:val="24"/>
              </w:rPr>
              <w:t xml:space="preserve"> 0 </w:t>
            </w:r>
          </w:p>
        </w:tc>
        <w:tc>
          <w:tcPr>
            <w:tcW w:w="2568" w:type="dxa"/>
            <w:tcMar>
              <w:top w:w="50" w:type="dxa"/>
              <w:left w:w="100" w:type="dxa"/>
            </w:tcMar>
            <w:vAlign w:val="center"/>
          </w:tcPr>
          <w:p w:rsidR="004C7E6F" w:rsidRPr="00AD07B7" w:rsidRDefault="004C7E6F" w:rsidP="004C7E6F">
            <w:pPr>
              <w:rPr>
                <w:sz w:val="24"/>
                <w:szCs w:val="24"/>
              </w:rPr>
            </w:pPr>
          </w:p>
        </w:tc>
      </w:tr>
    </w:tbl>
    <w:p w:rsidR="004C7E6F" w:rsidRPr="00AD07B7" w:rsidRDefault="004C7E6F" w:rsidP="004C7E6F">
      <w:pPr>
        <w:rPr>
          <w:sz w:val="24"/>
          <w:szCs w:val="24"/>
        </w:rPr>
        <w:sectPr w:rsidR="004C7E6F" w:rsidRPr="00AD07B7">
          <w:pgSz w:w="16383" w:h="11906" w:orient="landscape"/>
          <w:pgMar w:top="1134" w:right="850" w:bottom="1134" w:left="1701" w:header="720" w:footer="720" w:gutter="0"/>
          <w:cols w:space="720"/>
        </w:sectPr>
      </w:pPr>
    </w:p>
    <w:p w:rsidR="004C7E6F" w:rsidRPr="00AD07B7" w:rsidRDefault="004C7E6F" w:rsidP="004C7E6F">
      <w:pPr>
        <w:rPr>
          <w:sz w:val="24"/>
          <w:szCs w:val="24"/>
        </w:rPr>
        <w:sectPr w:rsidR="004C7E6F" w:rsidRPr="00AD07B7">
          <w:pgSz w:w="16383" w:h="11906" w:orient="landscape"/>
          <w:pgMar w:top="1134" w:right="850" w:bottom="1134" w:left="1701" w:header="720" w:footer="720" w:gutter="0"/>
          <w:cols w:space="720"/>
        </w:sectPr>
      </w:pPr>
    </w:p>
    <w:p w:rsidR="004C7E6F" w:rsidRPr="00AD07B7" w:rsidRDefault="004C7E6F" w:rsidP="004C7E6F">
      <w:pPr>
        <w:rPr>
          <w:sz w:val="24"/>
          <w:szCs w:val="24"/>
        </w:rPr>
        <w:sectPr w:rsidR="004C7E6F" w:rsidRPr="00AD07B7">
          <w:pgSz w:w="16383" w:h="11906" w:orient="landscape"/>
          <w:pgMar w:top="1134" w:right="850" w:bottom="1134" w:left="1701" w:header="720" w:footer="720" w:gutter="0"/>
          <w:cols w:space="720"/>
        </w:sectPr>
      </w:pPr>
      <w:bookmarkStart w:id="166" w:name="block-83066007"/>
      <w:bookmarkEnd w:id="165"/>
    </w:p>
    <w:p w:rsidR="004C7E6F" w:rsidRPr="00AD07B7" w:rsidRDefault="004C7E6F" w:rsidP="004C7E6F">
      <w:pPr>
        <w:spacing w:before="199" w:after="199" w:line="336" w:lineRule="auto"/>
        <w:ind w:left="120"/>
        <w:rPr>
          <w:sz w:val="24"/>
          <w:szCs w:val="24"/>
          <w:lang w:val="ru-RU"/>
        </w:rPr>
      </w:pPr>
      <w:bookmarkStart w:id="167" w:name="block-83066012"/>
      <w:bookmarkEnd w:id="166"/>
      <w:r w:rsidRPr="00AD07B7">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4C7E6F" w:rsidRPr="00AD07B7" w:rsidRDefault="004C7E6F" w:rsidP="004C7E6F">
      <w:pPr>
        <w:spacing w:before="199" w:after="199" w:line="336" w:lineRule="auto"/>
        <w:ind w:left="120"/>
        <w:rPr>
          <w:sz w:val="24"/>
          <w:szCs w:val="24"/>
          <w:lang w:val="ru-RU"/>
        </w:rPr>
      </w:pPr>
    </w:p>
    <w:p w:rsidR="004C7E6F" w:rsidRPr="00AD07B7" w:rsidRDefault="004C7E6F" w:rsidP="004C7E6F">
      <w:pPr>
        <w:spacing w:before="199" w:after="199" w:line="336" w:lineRule="auto"/>
        <w:ind w:left="120"/>
        <w:rPr>
          <w:sz w:val="24"/>
          <w:szCs w:val="24"/>
        </w:rPr>
      </w:pPr>
      <w:r w:rsidRPr="00AD07B7">
        <w:rPr>
          <w:rFonts w:ascii="Times New Roman" w:hAnsi="Times New Roman"/>
          <w:b/>
          <w:color w:val="000000"/>
          <w:sz w:val="24"/>
          <w:szCs w:val="24"/>
        </w:rPr>
        <w:t>10 КЛАСС</w:t>
      </w:r>
    </w:p>
    <w:p w:rsidR="004C7E6F" w:rsidRPr="00AD07B7" w:rsidRDefault="004C7E6F" w:rsidP="004C7E6F">
      <w:pPr>
        <w:spacing w:after="0" w:line="336" w:lineRule="auto"/>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rPr>
              <w:t xml:space="preserve"> Код проверяемого результата </w:t>
            </w:r>
          </w:p>
        </w:tc>
        <w:tc>
          <w:tcPr>
            <w:tcW w:w="12211" w:type="dxa"/>
            <w:tcMar>
              <w:top w:w="50" w:type="dxa"/>
              <w:left w:w="100" w:type="dxa"/>
            </w:tcMar>
            <w:vAlign w:val="center"/>
          </w:tcPr>
          <w:p w:rsidR="004C7E6F" w:rsidRPr="00AD07B7" w:rsidRDefault="004C7E6F" w:rsidP="004C7E6F">
            <w:pPr>
              <w:spacing w:after="0"/>
              <w:ind w:left="192"/>
              <w:rPr>
                <w:sz w:val="24"/>
                <w:szCs w:val="24"/>
                <w:lang w:val="ru-RU"/>
              </w:rPr>
            </w:pPr>
            <w:r w:rsidRPr="00AD07B7">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C7E6F" w:rsidRPr="00AD07B7"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Числа и вычисления</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1.1</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рациональное и действительное число, обыкновенная и десятичная дробь, проценты</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1.2</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Выполнять арифметические операции с рациональными и действительными числами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1.3</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Выполнять приближённые вычисления, используя правила округления, делать прикидку и оценку результата вычислений</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1.4</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1.5</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4C7E6F" w:rsidRPr="00AD07B7"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Уравнения и неравенства</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2.1</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2.2</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Выполнять преобразования тригонометрических выражений и решать тригонометрические уравнения</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2.3</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2.4</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Применять уравнения и неравенства для решения математических задач и задач из различных областей науки и реальной жизни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2.5</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4C7E6F" w:rsidRPr="00AD07B7"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Функции и графики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3.1</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3.2</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чётность и нечётность функции, нули функции, промежутки знакопостоянства</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3.3</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графики функций для решения уравнений</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3.4</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Строить и читать графики линейной функции, квадратичной функции, степенной функции с целым показателем</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3.5</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4C7E6F" w:rsidRPr="00AD07B7"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w:t>
            </w:r>
          </w:p>
        </w:tc>
        <w:tc>
          <w:tcPr>
            <w:tcW w:w="12211"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Начала математического анализа</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4.1</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последовательность, арифметическая и геометрическая прогрессии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4.2</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бесконечно убывающая геометрическая прогрессия, сумма бесконечно убывающей геометрической прогрессии</w:t>
            </w:r>
          </w:p>
        </w:tc>
      </w:tr>
      <w:tr w:rsidR="004C7E6F" w:rsidRPr="00AD07B7"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4.3</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Задавать последовательности различными способами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4.4</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свойства последовательностей и прогрессий для решения реальных задач прикладного характера</w:t>
            </w:r>
          </w:p>
        </w:tc>
      </w:tr>
      <w:tr w:rsidR="004C7E6F" w:rsidRPr="00AD07B7"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w:t>
            </w:r>
          </w:p>
        </w:tc>
        <w:tc>
          <w:tcPr>
            <w:tcW w:w="12211"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Множества и логика</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5.1</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множество, операции над множествами</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5.2</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4C7E6F" w:rsidRPr="003829EB" w:rsidTr="004C7E6F">
        <w:trPr>
          <w:trHeight w:val="144"/>
        </w:trPr>
        <w:tc>
          <w:tcPr>
            <w:tcW w:w="1807"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5.3</w:t>
            </w:r>
          </w:p>
        </w:tc>
        <w:tc>
          <w:tcPr>
            <w:tcW w:w="12211"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определение, теорема, следствие, доказательство</w:t>
            </w:r>
          </w:p>
        </w:tc>
      </w:tr>
    </w:tbl>
    <w:p w:rsidR="004C7E6F" w:rsidRPr="00AD07B7" w:rsidRDefault="004C7E6F" w:rsidP="004C7E6F">
      <w:pPr>
        <w:spacing w:after="0" w:line="336" w:lineRule="auto"/>
        <w:ind w:left="120"/>
        <w:rPr>
          <w:sz w:val="24"/>
          <w:szCs w:val="24"/>
          <w:lang w:val="ru-RU"/>
        </w:rPr>
      </w:pPr>
    </w:p>
    <w:p w:rsidR="004C7E6F" w:rsidRPr="00AD07B7" w:rsidRDefault="004C7E6F" w:rsidP="004C7E6F">
      <w:pPr>
        <w:spacing w:before="199" w:after="199" w:line="336" w:lineRule="auto"/>
        <w:ind w:left="120"/>
        <w:rPr>
          <w:sz w:val="24"/>
          <w:szCs w:val="24"/>
        </w:rPr>
      </w:pPr>
      <w:r w:rsidRPr="00AD07B7">
        <w:rPr>
          <w:rFonts w:ascii="Times New Roman" w:hAnsi="Times New Roman"/>
          <w:b/>
          <w:color w:val="000000"/>
          <w:sz w:val="24"/>
          <w:szCs w:val="24"/>
        </w:rPr>
        <w:t>11 КЛАСС</w:t>
      </w:r>
    </w:p>
    <w:p w:rsidR="004C7E6F" w:rsidRPr="00AD07B7" w:rsidRDefault="004C7E6F" w:rsidP="004C7E6F">
      <w:pPr>
        <w:spacing w:after="0" w:line="336" w:lineRule="auto"/>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rPr>
              <w:t xml:space="preserve"> Код проверяемого результата </w:t>
            </w:r>
          </w:p>
        </w:tc>
        <w:tc>
          <w:tcPr>
            <w:tcW w:w="11927" w:type="dxa"/>
            <w:tcMar>
              <w:top w:w="50" w:type="dxa"/>
              <w:left w:w="100" w:type="dxa"/>
            </w:tcMar>
            <w:vAlign w:val="center"/>
          </w:tcPr>
          <w:p w:rsidR="004C7E6F" w:rsidRPr="00AD07B7" w:rsidRDefault="004C7E6F" w:rsidP="004C7E6F">
            <w:pPr>
              <w:spacing w:after="0"/>
              <w:ind w:left="192"/>
              <w:rPr>
                <w:sz w:val="24"/>
                <w:szCs w:val="24"/>
                <w:lang w:val="ru-RU"/>
              </w:rPr>
            </w:pPr>
            <w:r w:rsidRPr="00AD07B7">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C7E6F" w:rsidRPr="00AD07B7"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Числа и вычисления</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1.1</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1.2</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понятием: степень с рациональным показателем</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1.3</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логарифм числа, десятичные и натуральные логарифмы</w:t>
            </w:r>
          </w:p>
        </w:tc>
      </w:tr>
      <w:tr w:rsidR="004C7E6F" w:rsidRPr="00AD07B7"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Уравнения и неравенства</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2.1</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2.2</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2.3</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Находить решения простейших тригонометрических неравенств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2.4</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2.5</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Находить решения простейших систем и совокупностей рациональных уравнений и неравенств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2.6</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4C7E6F" w:rsidRPr="00AD07B7"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Функции и графики</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3.1</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pacing w:val="-2"/>
                <w:sz w:val="24"/>
                <w:szCs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3.2</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pacing w:val="-2"/>
                <w:sz w:val="24"/>
                <w:szCs w:val="24"/>
                <w:lang w:val="ru-RU"/>
              </w:rPr>
              <w:t xml:space="preserve">Оперировать понятиями: графики показательной, логарифмической и тригонометрических функций; изображать их на координатной </w:t>
            </w:r>
            <w:r w:rsidRPr="00AD07B7">
              <w:rPr>
                <w:rFonts w:ascii="Times New Roman" w:hAnsi="Times New Roman"/>
                <w:color w:val="000000"/>
                <w:spacing w:val="-2"/>
                <w:sz w:val="24"/>
                <w:szCs w:val="24"/>
                <w:lang w:val="ru-RU"/>
              </w:rPr>
              <w:lastRenderedPageBreak/>
              <w:t>плоскости и использовать для решения уравнений и неравенств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3.3</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Изображать на координатной плоскости графики линейных уравнений и использовать их для решения системы линейных уравнений</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3.4</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графики функций для исследования процессов и зависимостей из других учебных дисциплин</w:t>
            </w:r>
          </w:p>
        </w:tc>
      </w:tr>
      <w:tr w:rsidR="004C7E6F" w:rsidRPr="00AD07B7"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Начала математического анализа</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4.1</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4.2</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Находить производные элементарных функций, вычислять производные суммы, произведения, частного функций</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4.3</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4.4</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Использовать производную для нахождения наилучшего решения в прикладных, в том числе социально-экономических, задачах</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4.5</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Оперировать понятиями: первообразная и интеграл; понимать геометрический и физический смысл интеграла</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4.6</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Находить первообразные элементарных функций, вычислять интеграл по формуле Ньютона – Лейбница</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4.7</w:t>
            </w:r>
          </w:p>
        </w:tc>
        <w:tc>
          <w:tcPr>
            <w:tcW w:w="11927"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Решать прикладные задачи, в том числе социально-экономического и физического характера, средствами математического анализа</w:t>
            </w:r>
          </w:p>
        </w:tc>
      </w:tr>
    </w:tbl>
    <w:p w:rsidR="004C7E6F" w:rsidRPr="00AD07B7" w:rsidRDefault="004C7E6F" w:rsidP="004C7E6F">
      <w:pPr>
        <w:spacing w:after="0" w:line="336" w:lineRule="auto"/>
        <w:ind w:left="120"/>
        <w:rPr>
          <w:sz w:val="24"/>
          <w:szCs w:val="24"/>
          <w:lang w:val="ru-RU"/>
        </w:rPr>
      </w:pPr>
    </w:p>
    <w:p w:rsidR="004C7E6F" w:rsidRPr="00AD07B7" w:rsidRDefault="004C7E6F" w:rsidP="004C7E6F">
      <w:pPr>
        <w:rPr>
          <w:sz w:val="24"/>
          <w:szCs w:val="24"/>
          <w:lang w:val="ru-RU"/>
        </w:rPr>
        <w:sectPr w:rsidR="004C7E6F" w:rsidRPr="00AD07B7">
          <w:pgSz w:w="11906" w:h="16383"/>
          <w:pgMar w:top="1134" w:right="850" w:bottom="1134" w:left="1701" w:header="720" w:footer="720" w:gutter="0"/>
          <w:cols w:space="720"/>
        </w:sectPr>
      </w:pPr>
    </w:p>
    <w:p w:rsidR="004C7E6F" w:rsidRPr="00AD07B7" w:rsidRDefault="004C7E6F" w:rsidP="004C7E6F">
      <w:pPr>
        <w:spacing w:before="199" w:after="199" w:line="336" w:lineRule="auto"/>
        <w:ind w:left="120"/>
        <w:rPr>
          <w:sz w:val="24"/>
          <w:szCs w:val="24"/>
        </w:rPr>
      </w:pPr>
      <w:bookmarkStart w:id="168" w:name="block-83066013"/>
      <w:bookmarkEnd w:id="167"/>
      <w:r w:rsidRPr="00AD07B7">
        <w:rPr>
          <w:rFonts w:ascii="Times New Roman" w:hAnsi="Times New Roman"/>
          <w:b/>
          <w:color w:val="000000"/>
          <w:sz w:val="24"/>
          <w:szCs w:val="24"/>
        </w:rPr>
        <w:lastRenderedPageBreak/>
        <w:t>ПРОВЕРЯЕМЫЕ ЭЛЕМЕНТЫ СОДЕРЖАНИЯ</w:t>
      </w:r>
    </w:p>
    <w:p w:rsidR="004C7E6F" w:rsidRPr="00AD07B7" w:rsidRDefault="004C7E6F" w:rsidP="004C7E6F">
      <w:pPr>
        <w:spacing w:after="0"/>
        <w:ind w:left="120"/>
        <w:rPr>
          <w:sz w:val="24"/>
          <w:szCs w:val="24"/>
        </w:rPr>
      </w:pPr>
    </w:p>
    <w:p w:rsidR="004C7E6F" w:rsidRPr="00AD07B7" w:rsidRDefault="004C7E6F" w:rsidP="004C7E6F">
      <w:pPr>
        <w:spacing w:before="199" w:after="199" w:line="336" w:lineRule="auto"/>
        <w:ind w:left="120"/>
        <w:rPr>
          <w:sz w:val="24"/>
          <w:szCs w:val="24"/>
        </w:rPr>
      </w:pPr>
      <w:r w:rsidRPr="00AD07B7">
        <w:rPr>
          <w:rFonts w:ascii="Times New Roman" w:hAnsi="Times New Roman"/>
          <w:b/>
          <w:color w:val="000000"/>
          <w:sz w:val="24"/>
          <w:szCs w:val="24"/>
        </w:rPr>
        <w:t>10 КЛАСС</w:t>
      </w:r>
    </w:p>
    <w:p w:rsidR="004C7E6F" w:rsidRPr="00AD07B7" w:rsidRDefault="004C7E6F" w:rsidP="004C7E6F">
      <w:pPr>
        <w:spacing w:after="0" w:line="336" w:lineRule="auto"/>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rPr>
              <w:t xml:space="preserve"> Код </w:t>
            </w:r>
          </w:p>
        </w:tc>
        <w:tc>
          <w:tcPr>
            <w:tcW w:w="13576"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rPr>
              <w:t xml:space="preserve"> Проверяемый элемент содержания </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w:t>
            </w:r>
          </w:p>
        </w:tc>
        <w:tc>
          <w:tcPr>
            <w:tcW w:w="13576"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Числа и вычисления</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1.1</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1.2</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Действительные числа. Рациональные и иррациональные числа. Арифметические операции с действительными числами. </w:t>
            </w:r>
            <w:r w:rsidRPr="00AD07B7">
              <w:rPr>
                <w:rFonts w:ascii="Times New Roman" w:hAnsi="Times New Roman"/>
                <w:color w:val="000000"/>
                <w:sz w:val="24"/>
                <w:szCs w:val="24"/>
              </w:rPr>
              <w:t>Приближённые вычисления, правила округления, прикидка и оценка результата вычислений</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1.3</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1.4</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1.5</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w:t>
            </w:r>
          </w:p>
        </w:tc>
        <w:tc>
          <w:tcPr>
            <w:tcW w:w="13576"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Уравнения и неравенства</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2.1</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Тождества и тождественные преобразования</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2.2</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Преобразование тригонометрических выражений. Основные тригонометрические формулы</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2.3</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Уравнение, корень уравнения. Неравенство, решение неравенства. </w:t>
            </w:r>
            <w:r w:rsidRPr="00AD07B7">
              <w:rPr>
                <w:rFonts w:ascii="Times New Roman" w:hAnsi="Times New Roman"/>
                <w:color w:val="000000"/>
                <w:sz w:val="24"/>
                <w:szCs w:val="24"/>
              </w:rPr>
              <w:t>Метод интервалов</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2.4</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Решение целых и дробно-рациональных уравнений и неравенств</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2.5</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Решение иррациональных уравнений и неравенств</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2.6</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Решение тригонометрических уравнений</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2.7</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Применение уравнений и неравенств к решению математических задач и задач из различных областей науки и реальной жизни</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3</w:t>
            </w:r>
          </w:p>
        </w:tc>
        <w:tc>
          <w:tcPr>
            <w:tcW w:w="13576"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Функции и графики</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3.1</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Функция, способы задания функции. График функции. </w:t>
            </w:r>
            <w:r w:rsidRPr="00AD07B7">
              <w:rPr>
                <w:rFonts w:ascii="Times New Roman" w:hAnsi="Times New Roman"/>
                <w:color w:val="000000"/>
                <w:sz w:val="24"/>
                <w:szCs w:val="24"/>
              </w:rPr>
              <w:t>Взаимно обратные функции</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3.2</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Область определения и множество значений функции. Нули функции. Промежутки знакопостоянства. Чётные и нечётные функции</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3.3</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AD07B7">
              <w:rPr>
                <w:rFonts w:ascii="Times New Roman" w:hAnsi="Times New Roman"/>
                <w:i/>
                <w:color w:val="000000"/>
                <w:sz w:val="24"/>
                <w:szCs w:val="24"/>
              </w:rPr>
              <w:t>n</w:t>
            </w:r>
            <w:r w:rsidRPr="00AD07B7">
              <w:rPr>
                <w:rFonts w:ascii="Times New Roman" w:hAnsi="Times New Roman"/>
                <w:color w:val="000000"/>
                <w:sz w:val="24"/>
                <w:szCs w:val="24"/>
                <w:lang w:val="ru-RU"/>
              </w:rPr>
              <w:t>-ой степени</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3.4</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Тригонометрическая окружность, определение тригонометрических функций числового аргумента</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w:t>
            </w:r>
          </w:p>
        </w:tc>
        <w:tc>
          <w:tcPr>
            <w:tcW w:w="13576"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Начала математического анализа</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4.1</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Последовательности, способы задания последовательностей. Монотонные последовательности</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4.2</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w:t>
            </w:r>
          </w:p>
        </w:tc>
        <w:tc>
          <w:tcPr>
            <w:tcW w:w="13576"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Множества и логика</w:t>
            </w:r>
          </w:p>
        </w:tc>
      </w:tr>
      <w:tr w:rsidR="004C7E6F" w:rsidRPr="003829EB"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5.1</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4C7E6F" w:rsidRPr="00AD07B7" w:rsidTr="004C7E6F">
        <w:trPr>
          <w:trHeight w:val="144"/>
        </w:trPr>
        <w:tc>
          <w:tcPr>
            <w:tcW w:w="884"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5.2</w:t>
            </w:r>
          </w:p>
        </w:tc>
        <w:tc>
          <w:tcPr>
            <w:tcW w:w="13576"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Определение, теорема, следствие, доказательство</w:t>
            </w:r>
          </w:p>
        </w:tc>
      </w:tr>
    </w:tbl>
    <w:p w:rsidR="004C7E6F" w:rsidRPr="00AD07B7" w:rsidRDefault="004C7E6F" w:rsidP="004C7E6F">
      <w:pPr>
        <w:spacing w:after="0"/>
        <w:ind w:left="120"/>
        <w:rPr>
          <w:sz w:val="24"/>
          <w:szCs w:val="24"/>
        </w:rPr>
      </w:pPr>
    </w:p>
    <w:p w:rsidR="004C7E6F" w:rsidRPr="00AD07B7" w:rsidRDefault="004C7E6F" w:rsidP="004C7E6F">
      <w:pPr>
        <w:spacing w:before="199" w:after="199"/>
        <w:ind w:left="120"/>
        <w:rPr>
          <w:sz w:val="24"/>
          <w:szCs w:val="24"/>
        </w:rPr>
      </w:pPr>
      <w:r w:rsidRPr="00AD07B7">
        <w:rPr>
          <w:rFonts w:ascii="Times New Roman" w:hAnsi="Times New Roman"/>
          <w:b/>
          <w:color w:val="000000"/>
          <w:sz w:val="24"/>
          <w:szCs w:val="24"/>
        </w:rPr>
        <w:t>11 КЛАСС</w:t>
      </w:r>
    </w:p>
    <w:p w:rsidR="004C7E6F" w:rsidRPr="00AD07B7" w:rsidRDefault="004C7E6F" w:rsidP="004C7E6F">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0"/>
        <w:gridCol w:w="8553"/>
      </w:tblGrid>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ind w:left="130"/>
              <w:rPr>
                <w:sz w:val="24"/>
                <w:szCs w:val="24"/>
              </w:rPr>
            </w:pPr>
            <w:r w:rsidRPr="00AD07B7">
              <w:rPr>
                <w:rFonts w:ascii="Times New Roman" w:hAnsi="Times New Roman"/>
                <w:b/>
                <w:color w:val="000000"/>
                <w:sz w:val="24"/>
                <w:szCs w:val="24"/>
              </w:rPr>
              <w:t xml:space="preserve"> Код </w:t>
            </w:r>
          </w:p>
        </w:tc>
        <w:tc>
          <w:tcPr>
            <w:tcW w:w="13075" w:type="dxa"/>
            <w:tcMar>
              <w:top w:w="50" w:type="dxa"/>
              <w:left w:w="100" w:type="dxa"/>
            </w:tcMar>
            <w:vAlign w:val="center"/>
          </w:tcPr>
          <w:p w:rsidR="004C7E6F" w:rsidRPr="00AD07B7" w:rsidRDefault="004C7E6F" w:rsidP="004C7E6F">
            <w:pPr>
              <w:spacing w:after="0"/>
              <w:ind w:left="130"/>
              <w:rPr>
                <w:sz w:val="24"/>
                <w:szCs w:val="24"/>
              </w:rPr>
            </w:pPr>
            <w:r w:rsidRPr="00AD07B7">
              <w:rPr>
                <w:rFonts w:ascii="Times New Roman" w:hAnsi="Times New Roman"/>
                <w:b/>
                <w:color w:val="000000"/>
                <w:sz w:val="24"/>
                <w:szCs w:val="24"/>
              </w:rPr>
              <w:t xml:space="preserve"> Проверяемый элемент содержания </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1</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Числа и вычисления</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1.1</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lang w:val="ru-RU"/>
              </w:rPr>
            </w:pPr>
            <w:r w:rsidRPr="00AD07B7">
              <w:rPr>
                <w:rFonts w:ascii="Times New Roman" w:hAnsi="Times New Roman"/>
                <w:color w:val="000000"/>
                <w:sz w:val="24"/>
                <w:szCs w:val="24"/>
                <w:lang w:val="ru-RU"/>
              </w:rPr>
              <w:t>Натуральные и целые числа. Признаки делимости целых чисел</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1.2</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lang w:val="ru-RU"/>
              </w:rPr>
            </w:pPr>
            <w:r w:rsidRPr="00AD07B7">
              <w:rPr>
                <w:rFonts w:ascii="Times New Roman" w:hAnsi="Times New Roman"/>
                <w:color w:val="000000"/>
                <w:sz w:val="24"/>
                <w:szCs w:val="24"/>
                <w:lang w:val="ru-RU"/>
              </w:rPr>
              <w:t>Степень с рациональным показателем. Свойства степени</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1.3</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lang w:val="ru-RU"/>
              </w:rPr>
            </w:pPr>
            <w:r w:rsidRPr="00AD07B7">
              <w:rPr>
                <w:rFonts w:ascii="Times New Roman" w:hAnsi="Times New Roman"/>
                <w:color w:val="000000"/>
                <w:sz w:val="24"/>
                <w:szCs w:val="24"/>
                <w:lang w:val="ru-RU"/>
              </w:rPr>
              <w:t>Логарифм числа. Десятичные и натуральные логарифмы</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Уравнения и неравенства</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2.1</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Преобразование выражений, содержащих логарифмы</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2.2</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lang w:val="ru-RU"/>
              </w:rPr>
            </w:pPr>
            <w:r w:rsidRPr="00AD07B7">
              <w:rPr>
                <w:rFonts w:ascii="Times New Roman" w:hAnsi="Times New Roman"/>
                <w:color w:val="000000"/>
                <w:sz w:val="24"/>
                <w:szCs w:val="24"/>
                <w:lang w:val="ru-RU"/>
              </w:rPr>
              <w:t>Преобразование выражений, содержащих степени с рациональным показателем</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lastRenderedPageBreak/>
              <w:t>2.3</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Примеры тригонометрических неравенств</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2.4</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Показательные уравнения и неравенства</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2.5</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rPr>
            </w:pPr>
            <w:r w:rsidRPr="00AD07B7">
              <w:rPr>
                <w:rFonts w:ascii="Times New Roman" w:hAnsi="Times New Roman"/>
                <w:color w:val="000000"/>
                <w:sz w:val="24"/>
                <w:szCs w:val="24"/>
              </w:rPr>
              <w:t>Логарифмические уравнения и неравенства</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2.6</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Системы линейных уравнений. Решение прикладных задач с помощью системы линейных уравнений</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2.7</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lang w:val="ru-RU"/>
              </w:rPr>
            </w:pPr>
            <w:r w:rsidRPr="00AD07B7">
              <w:rPr>
                <w:rFonts w:ascii="Times New Roman" w:hAnsi="Times New Roman"/>
                <w:color w:val="000000"/>
                <w:sz w:val="24"/>
                <w:szCs w:val="24"/>
                <w:lang w:val="ru-RU"/>
              </w:rPr>
              <w:t>Системы и совокупности рациональных уравнений и неравенств</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2.8</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Применение уравнений, систем и неравенств к решению математических задач и задач из различных областей науки и реальной жизни</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3</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Функции и графики</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3.1</w:t>
            </w:r>
          </w:p>
        </w:tc>
        <w:tc>
          <w:tcPr>
            <w:tcW w:w="13075" w:type="dxa"/>
            <w:tcMar>
              <w:top w:w="50" w:type="dxa"/>
              <w:left w:w="100" w:type="dxa"/>
            </w:tcMar>
            <w:vAlign w:val="center"/>
          </w:tcPr>
          <w:p w:rsidR="004C7E6F" w:rsidRPr="004C7E6F" w:rsidRDefault="004C7E6F" w:rsidP="004C7E6F">
            <w:pPr>
              <w:spacing w:after="0" w:line="336" w:lineRule="auto"/>
              <w:ind w:left="172"/>
              <w:jc w:val="both"/>
              <w:rPr>
                <w:sz w:val="24"/>
                <w:szCs w:val="24"/>
                <w:lang w:val="ru-RU"/>
              </w:rPr>
            </w:pPr>
            <w:r w:rsidRPr="004C7E6F">
              <w:rPr>
                <w:rFonts w:ascii="Times New Roman" w:hAnsi="Times New Roman"/>
                <w:color w:val="000000"/>
                <w:sz w:val="24"/>
                <w:szCs w:val="24"/>
                <w:lang w:val="ru-RU"/>
              </w:rPr>
              <w:t xml:space="preserve">Функция. Периодические функции. </w:t>
            </w:r>
            <w:r w:rsidRPr="00AD07B7">
              <w:rPr>
                <w:rFonts w:ascii="Times New Roman" w:hAnsi="Times New Roman"/>
                <w:color w:val="000000"/>
                <w:sz w:val="24"/>
                <w:szCs w:val="24"/>
                <w:lang w:val="ru-RU"/>
              </w:rPr>
              <w:t xml:space="preserve">Промежутки монотонности функции. Максимумы и минимумы функции. </w:t>
            </w:r>
            <w:r w:rsidRPr="004C7E6F">
              <w:rPr>
                <w:rFonts w:ascii="Times New Roman" w:hAnsi="Times New Roman"/>
                <w:color w:val="000000"/>
                <w:sz w:val="24"/>
                <w:szCs w:val="24"/>
                <w:lang w:val="ru-RU"/>
              </w:rPr>
              <w:t>Наибольшее и наименьшее значение функции на промежутке</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3.2</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Тригонометрические функции, их свойства и графики</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3.3</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Показательная и логарифмическая функции, их свойства и графики</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3.4</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Использование графиков функций для решения уравнений и линейных систем</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3.5</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w:t>
            </w:r>
          </w:p>
        </w:tc>
        <w:tc>
          <w:tcPr>
            <w:tcW w:w="13075" w:type="dxa"/>
            <w:tcMar>
              <w:top w:w="50" w:type="dxa"/>
              <w:left w:w="100" w:type="dxa"/>
            </w:tcMar>
            <w:vAlign w:val="center"/>
          </w:tcPr>
          <w:p w:rsidR="004C7E6F" w:rsidRPr="00AD07B7" w:rsidRDefault="004C7E6F" w:rsidP="004C7E6F">
            <w:pPr>
              <w:spacing w:after="0" w:line="336" w:lineRule="auto"/>
              <w:ind w:left="172"/>
              <w:rPr>
                <w:sz w:val="24"/>
                <w:szCs w:val="24"/>
              </w:rPr>
            </w:pPr>
            <w:r w:rsidRPr="00AD07B7">
              <w:rPr>
                <w:rFonts w:ascii="Times New Roman" w:hAnsi="Times New Roman"/>
                <w:color w:val="000000"/>
                <w:sz w:val="24"/>
                <w:szCs w:val="24"/>
              </w:rPr>
              <w:t>Начала математического анализа</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4.1</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Непрерывные функции. Метод интервалов для решения неравенств</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4.2</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Производная функции. Геометрический и физический смысл производной</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4.3</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Производные элементарных функций. Формулы нахождения производной суммы, произведения и частного функций</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4.4</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rPr>
            </w:pPr>
            <w:r w:rsidRPr="00AD07B7">
              <w:rPr>
                <w:rFonts w:ascii="Times New Roman" w:hAnsi="Times New Roman"/>
                <w:color w:val="000000"/>
                <w:sz w:val="24"/>
                <w:szCs w:val="24"/>
                <w:lang w:val="ru-RU"/>
              </w:rPr>
              <w:t xml:space="preserve">Применение производной к исследованию функций на монотонность и экстремумы. </w:t>
            </w:r>
            <w:r w:rsidRPr="00AD07B7">
              <w:rPr>
                <w:rFonts w:ascii="Times New Roman" w:hAnsi="Times New Roman"/>
                <w:color w:val="000000"/>
                <w:sz w:val="24"/>
                <w:szCs w:val="24"/>
              </w:rPr>
              <w:t>Нахождение наибольшего и наименьшего значения функции на отрезке</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4.5</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4C7E6F" w:rsidRPr="00AD07B7"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4.6</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rPr>
            </w:pPr>
            <w:r w:rsidRPr="00AD07B7">
              <w:rPr>
                <w:rFonts w:ascii="Times New Roman" w:hAnsi="Times New Roman"/>
                <w:color w:val="000000"/>
                <w:sz w:val="24"/>
                <w:szCs w:val="24"/>
              </w:rPr>
              <w:t>Первообразная. Таблица первообразных</w:t>
            </w:r>
          </w:p>
        </w:tc>
      </w:tr>
      <w:tr w:rsidR="004C7E6F" w:rsidRPr="003829EB" w:rsidTr="004C7E6F">
        <w:trPr>
          <w:trHeight w:val="144"/>
        </w:trPr>
        <w:tc>
          <w:tcPr>
            <w:tcW w:w="1203" w:type="dxa"/>
            <w:tcMar>
              <w:top w:w="50" w:type="dxa"/>
              <w:left w:w="100" w:type="dxa"/>
            </w:tcMar>
            <w:vAlign w:val="center"/>
          </w:tcPr>
          <w:p w:rsidR="004C7E6F" w:rsidRPr="00AD07B7" w:rsidRDefault="004C7E6F" w:rsidP="004C7E6F">
            <w:pPr>
              <w:spacing w:after="0" w:line="336" w:lineRule="auto"/>
              <w:ind w:left="172"/>
              <w:jc w:val="center"/>
              <w:rPr>
                <w:sz w:val="24"/>
                <w:szCs w:val="24"/>
              </w:rPr>
            </w:pPr>
            <w:r w:rsidRPr="00AD07B7">
              <w:rPr>
                <w:rFonts w:ascii="Times New Roman" w:hAnsi="Times New Roman"/>
                <w:color w:val="000000"/>
                <w:sz w:val="24"/>
                <w:szCs w:val="24"/>
              </w:rPr>
              <w:t>4.7</w:t>
            </w:r>
          </w:p>
        </w:tc>
        <w:tc>
          <w:tcPr>
            <w:tcW w:w="13075" w:type="dxa"/>
            <w:tcMar>
              <w:top w:w="50" w:type="dxa"/>
              <w:left w:w="100" w:type="dxa"/>
            </w:tcMar>
            <w:vAlign w:val="center"/>
          </w:tcPr>
          <w:p w:rsidR="004C7E6F" w:rsidRPr="00AD07B7" w:rsidRDefault="004C7E6F" w:rsidP="004C7E6F">
            <w:pPr>
              <w:spacing w:after="0" w:line="336" w:lineRule="auto"/>
              <w:ind w:left="172"/>
              <w:jc w:val="both"/>
              <w:rPr>
                <w:sz w:val="24"/>
                <w:szCs w:val="24"/>
                <w:lang w:val="ru-RU"/>
              </w:rPr>
            </w:pPr>
            <w:r w:rsidRPr="00AD07B7">
              <w:rPr>
                <w:rFonts w:ascii="Times New Roman" w:hAnsi="Times New Roman"/>
                <w:color w:val="000000"/>
                <w:sz w:val="24"/>
                <w:szCs w:val="24"/>
                <w:lang w:val="ru-RU"/>
              </w:rPr>
              <w:t>Интеграл, его геометрический и физический смысл. Вычисление интеграла по формуле Ньютона – Лейбница</w:t>
            </w:r>
          </w:p>
        </w:tc>
      </w:tr>
    </w:tbl>
    <w:p w:rsidR="004C7E6F" w:rsidRPr="00AD07B7" w:rsidRDefault="004C7E6F" w:rsidP="004C7E6F">
      <w:pPr>
        <w:rPr>
          <w:sz w:val="24"/>
          <w:szCs w:val="24"/>
          <w:lang w:val="ru-RU"/>
        </w:rPr>
        <w:sectPr w:rsidR="004C7E6F" w:rsidRPr="00AD07B7">
          <w:pgSz w:w="11906" w:h="16383"/>
          <w:pgMar w:top="1134" w:right="850" w:bottom="1134" w:left="1701" w:header="720" w:footer="720" w:gutter="0"/>
          <w:cols w:space="720"/>
        </w:sectPr>
      </w:pPr>
    </w:p>
    <w:p w:rsidR="004C7E6F" w:rsidRPr="00AD07B7" w:rsidRDefault="004C7E6F" w:rsidP="004C7E6F">
      <w:pPr>
        <w:spacing w:before="199" w:after="199" w:line="336" w:lineRule="auto"/>
        <w:ind w:left="120"/>
        <w:rPr>
          <w:sz w:val="24"/>
          <w:szCs w:val="24"/>
          <w:lang w:val="ru-RU"/>
        </w:rPr>
      </w:pPr>
      <w:bookmarkStart w:id="169" w:name="block-83066014"/>
      <w:bookmarkEnd w:id="168"/>
      <w:r w:rsidRPr="00AD07B7">
        <w:rPr>
          <w:rFonts w:ascii="Times New Roman" w:hAnsi="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4C7E6F" w:rsidRPr="00AD07B7" w:rsidRDefault="004C7E6F" w:rsidP="004C7E6F">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lang w:val="ru-RU"/>
              </w:rPr>
              <w:t xml:space="preserve"> </w:t>
            </w:r>
            <w:r w:rsidRPr="00AD07B7">
              <w:rPr>
                <w:rFonts w:ascii="Times New Roman" w:hAnsi="Times New Roman"/>
                <w:b/>
                <w:color w:val="000000"/>
                <w:sz w:val="24"/>
                <w:szCs w:val="24"/>
              </w:rPr>
              <w:t xml:space="preserve">Код проверяемого требования </w:t>
            </w:r>
          </w:p>
        </w:tc>
        <w:tc>
          <w:tcPr>
            <w:tcW w:w="11723" w:type="dxa"/>
            <w:tcMar>
              <w:top w:w="50" w:type="dxa"/>
              <w:left w:w="100" w:type="dxa"/>
            </w:tcMar>
            <w:vAlign w:val="center"/>
          </w:tcPr>
          <w:p w:rsidR="004C7E6F" w:rsidRPr="00AD07B7" w:rsidRDefault="004C7E6F" w:rsidP="004C7E6F">
            <w:pPr>
              <w:spacing w:after="0"/>
              <w:ind w:left="192"/>
              <w:rPr>
                <w:sz w:val="24"/>
                <w:szCs w:val="24"/>
                <w:lang w:val="ru-RU"/>
              </w:rPr>
            </w:pPr>
            <w:r w:rsidRPr="00AD07B7">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w:t>
            </w:r>
            <w:r w:rsidRPr="00AD07B7">
              <w:rPr>
                <w:rFonts w:ascii="Times New Roman" w:hAnsi="Times New Roman"/>
                <w:color w:val="000000"/>
                <w:sz w:val="24"/>
                <w:szCs w:val="24"/>
                <w:lang w:val="ru-RU"/>
              </w:rPr>
              <w:lastRenderedPageBreak/>
              <w:t>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3</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AD07B7">
              <w:rPr>
                <w:rFonts w:ascii="Times New Roman" w:hAnsi="Times New Roman"/>
                <w:color w:val="000000"/>
                <w:sz w:val="24"/>
                <w:szCs w:val="24"/>
                <w:lang w:val="ru-RU"/>
              </w:rPr>
              <w:lastRenderedPageBreak/>
              <w:t>интеграла; приводить примеры математического моделирования с помощью дифференциальных уравнений</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5</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6</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8</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9</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10</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AD07B7">
              <w:rPr>
                <w:rFonts w:ascii="Times New Roman" w:hAnsi="Times New Roman"/>
                <w:color w:val="000000"/>
                <w:sz w:val="24"/>
                <w:szCs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11</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AD07B7">
              <w:rPr>
                <w:rFonts w:ascii="Times New Roman" w:hAnsi="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12</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4C7E6F" w:rsidRPr="003829EB" w:rsidTr="004C7E6F">
        <w:trPr>
          <w:trHeight w:val="144"/>
        </w:trPr>
        <w:tc>
          <w:tcPr>
            <w:tcW w:w="1988"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13</w:t>
            </w:r>
          </w:p>
        </w:tc>
        <w:tc>
          <w:tcPr>
            <w:tcW w:w="117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AD07B7">
              <w:rPr>
                <w:rFonts w:ascii="Times New Roman" w:hAnsi="Times New Roman"/>
                <w:color w:val="000000"/>
                <w:sz w:val="24"/>
                <w:szCs w:val="24"/>
                <w:lang w:val="ru-RU"/>
              </w:rPr>
              <w:lastRenderedPageBreak/>
              <w:t>примеры математических открытий российской и мировой математической науки</w:t>
            </w:r>
          </w:p>
        </w:tc>
      </w:tr>
    </w:tbl>
    <w:p w:rsidR="004C7E6F" w:rsidRPr="00AD07B7" w:rsidRDefault="004C7E6F" w:rsidP="004C7E6F">
      <w:pPr>
        <w:rPr>
          <w:sz w:val="24"/>
          <w:szCs w:val="24"/>
          <w:lang w:val="ru-RU"/>
        </w:rPr>
        <w:sectPr w:rsidR="004C7E6F" w:rsidRPr="00AD07B7">
          <w:pgSz w:w="11906" w:h="16383"/>
          <w:pgMar w:top="1134" w:right="850" w:bottom="1134" w:left="1701" w:header="720" w:footer="720" w:gutter="0"/>
          <w:cols w:space="720"/>
        </w:sectPr>
      </w:pPr>
    </w:p>
    <w:bookmarkEnd w:id="169"/>
    <w:p w:rsidR="004C7E6F" w:rsidRPr="00AD07B7" w:rsidRDefault="004C7E6F" w:rsidP="004C7E6F">
      <w:pPr>
        <w:spacing w:before="199" w:after="199" w:line="336" w:lineRule="auto"/>
        <w:ind w:left="120"/>
        <w:rPr>
          <w:sz w:val="24"/>
          <w:szCs w:val="24"/>
          <w:lang w:val="ru-RU"/>
        </w:rPr>
      </w:pPr>
      <w:r w:rsidRPr="00AD07B7">
        <w:rPr>
          <w:rFonts w:ascii="Times New Roman" w:hAnsi="Times New Roman"/>
          <w:b/>
          <w:color w:val="000000"/>
          <w:sz w:val="24"/>
          <w:szCs w:val="24"/>
          <w:lang w:val="ru-RU"/>
        </w:rPr>
        <w:lastRenderedPageBreak/>
        <w:t>ПЕРЕЧЕНЬ ЭЛЕМЕНТОВ СОДЕРЖАНИЯ, ПРОВЕРЯЕМЫХ НА ЕГЭ ПО МАТЕМАТИКЕ</w:t>
      </w:r>
    </w:p>
    <w:p w:rsidR="004C7E6F" w:rsidRPr="00AD07B7" w:rsidRDefault="004C7E6F" w:rsidP="004C7E6F">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9478"/>
      </w:tblGrid>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lang w:val="ru-RU"/>
              </w:rPr>
              <w:t xml:space="preserve"> </w:t>
            </w:r>
            <w:r w:rsidRPr="00AD07B7">
              <w:rPr>
                <w:rFonts w:ascii="Times New Roman" w:hAnsi="Times New Roman"/>
                <w:b/>
                <w:color w:val="000000"/>
                <w:sz w:val="24"/>
                <w:szCs w:val="24"/>
              </w:rPr>
              <w:t xml:space="preserve">Код </w:t>
            </w:r>
          </w:p>
        </w:tc>
        <w:tc>
          <w:tcPr>
            <w:tcW w:w="13523" w:type="dxa"/>
            <w:tcMar>
              <w:top w:w="50" w:type="dxa"/>
              <w:left w:w="100" w:type="dxa"/>
            </w:tcMar>
            <w:vAlign w:val="center"/>
          </w:tcPr>
          <w:p w:rsidR="004C7E6F" w:rsidRPr="00AD07B7" w:rsidRDefault="004C7E6F" w:rsidP="004C7E6F">
            <w:pPr>
              <w:spacing w:after="0"/>
              <w:ind w:left="192"/>
              <w:rPr>
                <w:sz w:val="24"/>
                <w:szCs w:val="24"/>
              </w:rPr>
            </w:pPr>
            <w:r w:rsidRPr="00AD07B7">
              <w:rPr>
                <w:rFonts w:ascii="Times New Roman" w:hAnsi="Times New Roman"/>
                <w:b/>
                <w:color w:val="000000"/>
                <w:sz w:val="24"/>
                <w:szCs w:val="24"/>
              </w:rPr>
              <w:t xml:space="preserve"> Проверяемый элемент содержания </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Числа и вычисления</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1.1</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Натуральные и целые числа. Признаки делимости целых чисел</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1.2</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1.3</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1.4</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Степень с целым показателем. Степень с рациональным показателем. </w:t>
            </w:r>
            <w:r w:rsidRPr="00AD07B7">
              <w:rPr>
                <w:rFonts w:ascii="Times New Roman" w:hAnsi="Times New Roman"/>
                <w:color w:val="000000"/>
                <w:sz w:val="24"/>
                <w:szCs w:val="24"/>
              </w:rPr>
              <w:t>Свойства степени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1.5</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1.6</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Логарифм числа. Десятичные и натуральные логарифмы</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1.7</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Действительные числа. Арифметические операции с действительными числами. </w:t>
            </w:r>
            <w:r w:rsidRPr="00AD07B7">
              <w:rPr>
                <w:rFonts w:ascii="Times New Roman" w:hAnsi="Times New Roman"/>
                <w:color w:val="000000"/>
                <w:sz w:val="24"/>
                <w:szCs w:val="24"/>
              </w:rPr>
              <w:t>Приближённые вычисления, правила округления, прикидка и оценка результата вычислений</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1.8</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Преобразование выражений</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1.9</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Комплексные числа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Уравнения и неравенства</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2.1</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Целые и дробно-рациональные уравнения</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2.2</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Иррациональные уравнения</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2.3</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Тригонометрические уравнения</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2.4</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Показательные и логарифмические уравнения</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2.5</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Целые и дробно-рациональные неравенства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2.6</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Иррациональные неравенства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2.7</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Показательные и логарифмические неравенства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2.8</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Тригонометрические неравенства</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2.9</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Системы и совокупности уравнений и неравенств</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2.10</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Уравнения, неравенства и системы с параметрами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2.11</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Матрица системы линейных уравнений. Определитель матрицы</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Функции и графики</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3.1</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Функция, способы задания функции. График функции. Взаимно обратные функции. </w:t>
            </w:r>
            <w:r w:rsidRPr="00AD07B7">
              <w:rPr>
                <w:rFonts w:ascii="Times New Roman" w:hAnsi="Times New Roman"/>
                <w:color w:val="000000"/>
                <w:sz w:val="24"/>
                <w:szCs w:val="24"/>
                <w:lang w:val="ru-RU"/>
              </w:rPr>
              <w:lastRenderedPageBreak/>
              <w:t xml:space="preserve">Чётные и нечётные функции. </w:t>
            </w:r>
            <w:r w:rsidRPr="00AD07B7">
              <w:rPr>
                <w:rFonts w:ascii="Times New Roman" w:hAnsi="Times New Roman"/>
                <w:color w:val="000000"/>
                <w:sz w:val="24"/>
                <w:szCs w:val="24"/>
              </w:rPr>
              <w:t>Периодические функции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lastRenderedPageBreak/>
              <w:t>3.2</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3.3</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AD07B7">
              <w:rPr>
                <w:rFonts w:ascii="Times New Roman" w:hAnsi="Times New Roman"/>
                <w:i/>
                <w:color w:val="000000"/>
                <w:sz w:val="24"/>
                <w:szCs w:val="24"/>
              </w:rPr>
              <w:t>n</w:t>
            </w:r>
            <w:r w:rsidRPr="00AD07B7">
              <w:rPr>
                <w:rFonts w:ascii="Times New Roman" w:hAnsi="Times New Roman"/>
                <w:color w:val="000000"/>
                <w:sz w:val="24"/>
                <w:szCs w:val="24"/>
                <w:lang w:val="ru-RU"/>
              </w:rPr>
              <w:t>-ой степени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3.4</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Тригонометрические функции, их свойства и графики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3.5</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Показательная и логарифмическая функции, их свойства и графики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3.6</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Точки разрыва. Асимптоты графиков функций. Свойства функций, непрерывных на отрезке</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3.7</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Последовательности, способы задания последовательностей</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3.8</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Начала математического анализа</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4.1</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Производная функции. Производные элементарных функций</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4.2</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lang w:val="ru-RU"/>
              </w:rPr>
              <w:t xml:space="preserve">Применение производной к исследованию функций на монотонность и экстремумы. </w:t>
            </w:r>
            <w:r w:rsidRPr="00AD07B7">
              <w:rPr>
                <w:rFonts w:ascii="Times New Roman" w:hAnsi="Times New Roman"/>
                <w:color w:val="000000"/>
                <w:sz w:val="24"/>
                <w:szCs w:val="24"/>
              </w:rPr>
              <w:t>Нахождение наибольшего и наименьшего значения функции на отрезке</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4.3</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Первообразная. Интеграл</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Множества и логика</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5.1</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lang w:val="ru-RU"/>
              </w:rPr>
            </w:pPr>
            <w:r w:rsidRPr="00AD07B7">
              <w:rPr>
                <w:rFonts w:ascii="Times New Roman" w:hAnsi="Times New Roman"/>
                <w:color w:val="000000"/>
                <w:sz w:val="24"/>
                <w:szCs w:val="24"/>
                <w:lang w:val="ru-RU"/>
              </w:rPr>
              <w:t>Множество, операции над множествами. Диаграммы Эйлера – Венна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5.2</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Логика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6</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Вероятность и статистика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6.1</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Описательная статистика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6.2</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Вероятность</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6.3</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Комбинаторика</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Геометрия</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7.1</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Фигуры на плоскости</w:t>
            </w:r>
          </w:p>
        </w:tc>
      </w:tr>
      <w:tr w:rsidR="004C7E6F" w:rsidRPr="003829EB"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7.2</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lang w:val="ru-RU"/>
              </w:rPr>
            </w:pPr>
            <w:r w:rsidRPr="00AD07B7">
              <w:rPr>
                <w:rFonts w:ascii="Times New Roman" w:hAnsi="Times New Roman"/>
                <w:color w:val="000000"/>
                <w:sz w:val="24"/>
                <w:szCs w:val="24"/>
                <w:lang w:val="ru-RU"/>
              </w:rPr>
              <w:t>Прямые и плоскости в пространстве</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7.3</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Многогранники</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7.4</w:t>
            </w:r>
          </w:p>
        </w:tc>
        <w:tc>
          <w:tcPr>
            <w:tcW w:w="13523" w:type="dxa"/>
            <w:tcMar>
              <w:top w:w="50" w:type="dxa"/>
              <w:left w:w="100" w:type="dxa"/>
            </w:tcMar>
            <w:vAlign w:val="center"/>
          </w:tcPr>
          <w:p w:rsidR="004C7E6F" w:rsidRPr="00AD07B7" w:rsidRDefault="004C7E6F" w:rsidP="004C7E6F">
            <w:pPr>
              <w:spacing w:after="0" w:line="336" w:lineRule="auto"/>
              <w:ind w:left="234"/>
              <w:rPr>
                <w:sz w:val="24"/>
                <w:szCs w:val="24"/>
              </w:rPr>
            </w:pPr>
            <w:r w:rsidRPr="00AD07B7">
              <w:rPr>
                <w:rFonts w:ascii="Times New Roman" w:hAnsi="Times New Roman"/>
                <w:color w:val="000000"/>
                <w:sz w:val="24"/>
                <w:szCs w:val="24"/>
              </w:rPr>
              <w:t>Тела и поверхности вращения</w:t>
            </w:r>
          </w:p>
        </w:tc>
      </w:tr>
      <w:tr w:rsidR="004C7E6F" w:rsidRPr="00AD07B7" w:rsidTr="004C7E6F">
        <w:trPr>
          <w:trHeight w:val="144"/>
        </w:trPr>
        <w:tc>
          <w:tcPr>
            <w:tcW w:w="842" w:type="dxa"/>
            <w:tcMar>
              <w:top w:w="50" w:type="dxa"/>
              <w:left w:w="100" w:type="dxa"/>
            </w:tcMar>
            <w:vAlign w:val="center"/>
          </w:tcPr>
          <w:p w:rsidR="004C7E6F" w:rsidRPr="00AD07B7" w:rsidRDefault="004C7E6F" w:rsidP="004C7E6F">
            <w:pPr>
              <w:spacing w:after="0" w:line="336" w:lineRule="auto"/>
              <w:ind w:left="234"/>
              <w:jc w:val="center"/>
              <w:rPr>
                <w:sz w:val="24"/>
                <w:szCs w:val="24"/>
              </w:rPr>
            </w:pPr>
            <w:r w:rsidRPr="00AD07B7">
              <w:rPr>
                <w:rFonts w:ascii="Times New Roman" w:hAnsi="Times New Roman"/>
                <w:color w:val="000000"/>
                <w:sz w:val="24"/>
                <w:szCs w:val="24"/>
              </w:rPr>
              <w:t>7.5</w:t>
            </w:r>
          </w:p>
        </w:tc>
        <w:tc>
          <w:tcPr>
            <w:tcW w:w="13523" w:type="dxa"/>
            <w:tcMar>
              <w:top w:w="50" w:type="dxa"/>
              <w:left w:w="100" w:type="dxa"/>
            </w:tcMar>
            <w:vAlign w:val="center"/>
          </w:tcPr>
          <w:p w:rsidR="004C7E6F" w:rsidRPr="00AD07B7" w:rsidRDefault="004C7E6F" w:rsidP="004C7E6F">
            <w:pPr>
              <w:spacing w:after="0" w:line="336" w:lineRule="auto"/>
              <w:ind w:left="234"/>
              <w:jc w:val="both"/>
              <w:rPr>
                <w:sz w:val="24"/>
                <w:szCs w:val="24"/>
              </w:rPr>
            </w:pPr>
            <w:r w:rsidRPr="00AD07B7">
              <w:rPr>
                <w:rFonts w:ascii="Times New Roman" w:hAnsi="Times New Roman"/>
                <w:color w:val="000000"/>
                <w:sz w:val="24"/>
                <w:szCs w:val="24"/>
              </w:rPr>
              <w:t>Координаты и векторы</w:t>
            </w:r>
          </w:p>
        </w:tc>
      </w:tr>
    </w:tbl>
    <w:p w:rsidR="004C7E6F" w:rsidRPr="00AD07B7" w:rsidRDefault="004C7E6F" w:rsidP="004C7E6F">
      <w:pPr>
        <w:spacing w:after="0" w:line="336" w:lineRule="auto"/>
        <w:ind w:left="120"/>
        <w:rPr>
          <w:sz w:val="24"/>
          <w:szCs w:val="24"/>
        </w:rPr>
      </w:pPr>
    </w:p>
    <w:p w:rsidR="004C7E6F" w:rsidRPr="00C6604D" w:rsidRDefault="004C7E6F" w:rsidP="004C7E6F">
      <w:pPr>
        <w:spacing w:after="0" w:line="1" w:lineRule="atLeast"/>
        <w:ind w:left="120"/>
        <w:jc w:val="both"/>
        <w:rPr>
          <w:lang w:val="ru-RU"/>
        </w:rPr>
      </w:pPr>
    </w:p>
    <w:p w:rsidR="00BB4276" w:rsidRPr="000C76D2" w:rsidRDefault="00BB4276" w:rsidP="000C76D2">
      <w:pPr>
        <w:spacing w:after="0" w:line="1" w:lineRule="atLeast"/>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152"/>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"ГЕОМЕТРИЯ(У)"</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Приоритетными задачами курса геометрии на углублённом уровне, расширяющими и усиливающими курс базового уровня, являются: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w:t>
      </w:r>
      <w:r w:rsidRPr="00C6604D">
        <w:rPr>
          <w:rFonts w:ascii="Times New Roman" w:hAnsi="Times New Roman"/>
          <w:color w:val="000000"/>
          <w:sz w:val="24"/>
          <w:lang w:val="ru-RU"/>
        </w:rPr>
        <w:lastRenderedPageBreak/>
        <w:t>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Переход к изучению геометрии на углублённом уровне позволяет: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BB4276" w:rsidRPr="00C6604D" w:rsidRDefault="009455A9">
      <w:pPr>
        <w:spacing w:after="0" w:line="1" w:lineRule="atLeast"/>
        <w:ind w:firstLine="600"/>
        <w:jc w:val="both"/>
        <w:rPr>
          <w:lang w:val="ru-RU"/>
        </w:rPr>
      </w:pPr>
      <w:bookmarkStart w:id="170" w:name="04eb6aa7-7a2b-4c78-a285-c233698ad3f6"/>
      <w:r w:rsidRPr="00C6604D">
        <w:rPr>
          <w:rFonts w:ascii="Times New Roman" w:hAnsi="Times New Roman"/>
          <w:color w:val="000000"/>
          <w:sz w:val="24"/>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170"/>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71" w:name="block-81595171"/>
    </w:p>
    <w:p w:rsidR="00BB4276" w:rsidRPr="00C6604D" w:rsidRDefault="009455A9">
      <w:pPr>
        <w:spacing w:after="0" w:line="1" w:lineRule="atLeast"/>
        <w:ind w:left="120"/>
        <w:jc w:val="both"/>
        <w:rPr>
          <w:lang w:val="ru-RU"/>
        </w:rPr>
      </w:pPr>
      <w:bookmarkStart w:id="172" w:name="block-81595164"/>
      <w:bookmarkEnd w:id="171"/>
      <w:r w:rsidRPr="00C6604D">
        <w:rPr>
          <w:rFonts w:ascii="Times New Roman" w:hAnsi="Times New Roman"/>
          <w:b/>
          <w:color w:val="000000"/>
          <w:sz w:val="24"/>
          <w:lang w:val="ru-RU"/>
        </w:rPr>
        <w:lastRenderedPageBreak/>
        <w:t>СОДЕРЖАНИЕ ОБУЧЕНИЯ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Прямые и плоскости в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Многогранники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Виды многогранников, развёртка многогранника. Призма: </w:t>
      </w:r>
      <w:r>
        <w:rPr>
          <w:rFonts w:ascii="Times New Roman" w:hAnsi="Times New Roman"/>
          <w:color w:val="000000"/>
          <w:sz w:val="24"/>
        </w:rPr>
        <w:t>n</w:t>
      </w:r>
      <w:r w:rsidRPr="00C6604D">
        <w:rPr>
          <w:rFonts w:ascii="Times New Roman" w:hAnsi="Times New Roman"/>
          <w:color w:val="000000"/>
          <w:sz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4"/>
        </w:rPr>
        <w:t>n</w:t>
      </w:r>
      <w:r w:rsidRPr="00C6604D">
        <w:rPr>
          <w:rFonts w:ascii="Times New Roman" w:hAnsi="Times New Roman"/>
          <w:color w:val="000000"/>
          <w:sz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Векторы и координаты в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Тела вращения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Векторы и координаты в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Движения в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173" w:name="block-81595165"/>
      <w:bookmarkEnd w:id="172"/>
      <w:r w:rsidRPr="00C6604D">
        <w:rPr>
          <w:rFonts w:ascii="Times New Roman" w:hAnsi="Times New Roman"/>
          <w:b/>
          <w:color w:val="000000"/>
          <w:sz w:val="24"/>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физическое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трудовое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экологическое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8) ценности научного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воспринимать, формулировать и преобразовывать суждения: утвердительные и отрицательные, единичные, частные и общие, условные;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выводы с использованием законов логики, дедуктивных и индуктивных умозаключений, умозаключений по аналогии;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Базовые исследовательские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прогнозировать возможное развитие процесса, а также выдвигать предположения о его развитии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дефициты информации, данных, необходимых для ответа на вопрос и для решения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структурировать информацию, представлять её в различных формах, иллюстрировать графически;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надёжность информации по самостоятельно сформулированным критериям.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Общение: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Самоконтроль, эмоциональный интеллект: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ПРЕДМЕТНЫЕ РЕЗУЛЬТАТЫ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w:t>
      </w:r>
      <w:r w:rsidRPr="00C6604D">
        <w:rPr>
          <w:rFonts w:ascii="Times New Roman" w:hAnsi="Times New Roman"/>
          <w:b/>
          <w:color w:val="000000"/>
          <w:sz w:val="24"/>
          <w:lang w:val="ru-RU"/>
        </w:rPr>
        <w:t>10 класса</w:t>
      </w:r>
      <w:r w:rsidRPr="00C6604D">
        <w:rPr>
          <w:rFonts w:ascii="Times New Roman" w:hAnsi="Times New Roman"/>
          <w:color w:val="000000"/>
          <w:sz w:val="24"/>
          <w:lang w:val="ru-RU"/>
        </w:rPr>
        <w:t xml:space="preserve"> обучающийся научится:</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оперировать основными понятиями стереометрии при решении задач и проведении математических рассуждений;</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применять аксиомы стереометрии и следствия из них при решении геометрических задач;</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классифицировать взаимное расположение прямых в пространстве, плоскостей в пространстве, прямых и плоскостей в пространстве;</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связанными с углами в пространстве: между прямыми в пространстве, между прямой и плоскостью;</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связанными с многогранниками;</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распознавать основные виды многогранников (призма, пирамида, прямоугольный параллелепипед, куб);</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классифицировать многогранники, выбирая основания для классификации;</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связанными с сечением многогранников плоскостью;</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вычислять площади поверхностей многогранников (призма, пирамида), геометрических тел с применением формул;</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симметрия в пространстве, центр, ось и плоскость симметрии, центр, ось и плоскость симметрии фигуры;</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соответствующими векторам и координатам в пространстве;</w:t>
      </w:r>
    </w:p>
    <w:p w:rsidR="00BB4276" w:rsidRDefault="009455A9" w:rsidP="009455A9">
      <w:pPr>
        <w:numPr>
          <w:ilvl w:val="0"/>
          <w:numId w:val="43"/>
        </w:numPr>
        <w:spacing w:after="0" w:line="1" w:lineRule="atLeast"/>
        <w:jc w:val="both"/>
      </w:pPr>
      <w:r>
        <w:rPr>
          <w:rFonts w:ascii="Times New Roman" w:hAnsi="Times New Roman"/>
          <w:color w:val="000000"/>
          <w:sz w:val="24"/>
        </w:rPr>
        <w:t>выполнять действия над векторами;</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lastRenderedPageBreak/>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B4276" w:rsidRPr="00C6604D" w:rsidRDefault="009455A9" w:rsidP="009455A9">
      <w:pPr>
        <w:numPr>
          <w:ilvl w:val="0"/>
          <w:numId w:val="43"/>
        </w:numPr>
        <w:spacing w:after="0" w:line="1" w:lineRule="atLeast"/>
        <w:jc w:val="both"/>
        <w:rPr>
          <w:lang w:val="ru-RU"/>
        </w:rPr>
      </w:pPr>
      <w:r w:rsidRPr="00C6604D">
        <w:rPr>
          <w:rFonts w:ascii="Times New Roman" w:hAnsi="Times New Roman"/>
          <w:color w:val="000000"/>
          <w:sz w:val="24"/>
          <w:lang w:val="ru-RU"/>
        </w:rPr>
        <w:t>иметь представления об основных этапах развития геометрии как составной части фундамента развития 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w:t>
      </w:r>
      <w:r w:rsidRPr="00C6604D">
        <w:rPr>
          <w:rFonts w:ascii="Times New Roman" w:hAnsi="Times New Roman"/>
          <w:b/>
          <w:color w:val="000000"/>
          <w:sz w:val="24"/>
          <w:lang w:val="ru-RU"/>
        </w:rPr>
        <w:t>11 класса</w:t>
      </w:r>
      <w:r w:rsidRPr="00C6604D">
        <w:rPr>
          <w:rFonts w:ascii="Times New Roman" w:hAnsi="Times New Roman"/>
          <w:color w:val="000000"/>
          <w:sz w:val="24"/>
          <w:lang w:val="ru-RU"/>
        </w:rPr>
        <w:t xml:space="preserve"> обучающийся научится: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оперировать понятиями, связанными с телами вращения: цилиндром, конусом, сферой и шаром;</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распознавать тела вращения (цилиндр, конус, сфера и шар) и объяснять способы получения тел вращения;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классифицировать взаимное расположение сферы и плоскости;</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вычислять соотношения между площадями поверхностей и объёмами подобных тел;</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свободно оперировать понятием вектор в пространстве;</w:t>
      </w:r>
    </w:p>
    <w:p w:rsidR="00BB4276" w:rsidRDefault="009455A9" w:rsidP="009455A9">
      <w:pPr>
        <w:numPr>
          <w:ilvl w:val="0"/>
          <w:numId w:val="44"/>
        </w:numPr>
        <w:spacing w:after="0" w:line="1" w:lineRule="atLeast"/>
        <w:jc w:val="both"/>
      </w:pPr>
      <w:r>
        <w:rPr>
          <w:rFonts w:ascii="Times New Roman" w:hAnsi="Times New Roman"/>
          <w:color w:val="000000"/>
          <w:sz w:val="24"/>
        </w:rPr>
        <w:t>выполнять операции над векторами;</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задавать плоскость уравнением в декартовой системе координат;</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свободно оперировать понятиями, связанными с движением в пространстве, знать свойства движений;</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использовать методы построения сечений: метод следов, метод внутреннего проектирования, метод переноса секущей плоскости;</w:t>
      </w:r>
    </w:p>
    <w:p w:rsidR="00BB4276" w:rsidRDefault="009455A9" w:rsidP="009455A9">
      <w:pPr>
        <w:numPr>
          <w:ilvl w:val="0"/>
          <w:numId w:val="44"/>
        </w:numPr>
        <w:spacing w:after="0" w:line="1" w:lineRule="atLeast"/>
        <w:jc w:val="both"/>
      </w:pPr>
      <w:r>
        <w:rPr>
          <w:rFonts w:ascii="Times New Roman" w:hAnsi="Times New Roman"/>
          <w:color w:val="000000"/>
          <w:sz w:val="24"/>
        </w:rPr>
        <w:t>доказывать геометрические утверждения;</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применять программные средства и электронно-коммуникационные системы при решении стереометрических задач;</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lastRenderedPageBreak/>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B4276" w:rsidRPr="00C6604D" w:rsidRDefault="009455A9" w:rsidP="009455A9">
      <w:pPr>
        <w:numPr>
          <w:ilvl w:val="0"/>
          <w:numId w:val="44"/>
        </w:numPr>
        <w:spacing w:after="0" w:line="1" w:lineRule="atLeast"/>
        <w:jc w:val="both"/>
        <w:rPr>
          <w:lang w:val="ru-RU"/>
        </w:rPr>
      </w:pPr>
      <w:r w:rsidRPr="00C6604D">
        <w:rPr>
          <w:rFonts w:ascii="Times New Roman" w:hAnsi="Times New Roman"/>
          <w:color w:val="000000"/>
          <w:sz w:val="24"/>
          <w:lang w:val="ru-RU"/>
        </w:rPr>
        <w:t>иметь представления об основных этапах развития геометрии как составной части фундамента развития технологий.</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174" w:name="block-81595162"/>
      <w:bookmarkEnd w:id="173"/>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78"/>
        <w:gridCol w:w="5213"/>
        <w:gridCol w:w="1641"/>
        <w:gridCol w:w="2031"/>
        <w:gridCol w:w="2107"/>
        <w:gridCol w:w="2827"/>
      </w:tblGrid>
      <w:tr w:rsidR="00BB4276">
        <w:trPr>
          <w:trHeight w:val="144"/>
          <w:tblCellSpacing w:w="0" w:type="dxa"/>
        </w:trPr>
        <w:tc>
          <w:tcPr>
            <w:tcW w:w="44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34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4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6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5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BB4276" w:rsidRDefault="00BB4276">
            <w:pPr>
              <w:spacing w:after="0"/>
              <w:ind w:left="135"/>
              <w:jc w:val="center"/>
            </w:pP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BB4276" w:rsidRDefault="00BB4276">
            <w:pPr>
              <w:spacing w:after="0"/>
              <w:ind w:left="135"/>
              <w:jc w:val="center"/>
            </w:pP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BB4276" w:rsidRDefault="00BB4276">
            <w:pPr>
              <w:spacing w:after="0"/>
              <w:ind w:left="135"/>
              <w:jc w:val="center"/>
            </w:pP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446" w:type="dxa"/>
            <w:tcMar>
              <w:top w:w="50" w:type="dxa"/>
              <w:left w:w="100" w:type="dxa"/>
            </w:tcMar>
            <w:vAlign w:val="center"/>
          </w:tcPr>
          <w:p w:rsidR="00BB4276" w:rsidRDefault="009455A9">
            <w:pPr>
              <w:spacing w:after="0"/>
            </w:pPr>
            <w:r>
              <w:rPr>
                <w:rFonts w:ascii="Times New Roman" w:hAnsi="Times New Roman"/>
                <w:color w:val="000000"/>
                <w:sz w:val="24"/>
              </w:rPr>
              <w:t>8</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BB4276" w:rsidRDefault="00BB4276">
            <w:pPr>
              <w:spacing w:after="0"/>
              <w:ind w:left="135"/>
              <w:jc w:val="center"/>
            </w:pPr>
          </w:p>
        </w:tc>
        <w:tc>
          <w:tcPr>
            <w:tcW w:w="2568"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78"/>
        <w:gridCol w:w="4879"/>
        <w:gridCol w:w="1721"/>
        <w:gridCol w:w="1987"/>
        <w:gridCol w:w="2062"/>
        <w:gridCol w:w="2970"/>
      </w:tblGrid>
      <w:tr w:rsidR="00BB4276">
        <w:trPr>
          <w:trHeight w:val="144"/>
          <w:tblCellSpacing w:w="0" w:type="dxa"/>
        </w:trPr>
        <w:tc>
          <w:tcPr>
            <w:tcW w:w="48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64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1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45"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2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485"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BB4276" w:rsidRDefault="00BB4276">
            <w:pPr>
              <w:spacing w:after="0"/>
              <w:ind w:left="135"/>
              <w:jc w:val="center"/>
            </w:pPr>
          </w:p>
        </w:tc>
        <w:tc>
          <w:tcPr>
            <w:tcW w:w="2757"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75" w:name="block-81595163"/>
      <w:bookmarkEnd w:id="174"/>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Геометрия</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точка, прямая, плоскость</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Классифицировать взаимное расположение прямых и плоскостей в пространстве</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секущая плоскость, сечение многогранников</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Вычислять объёмы и площади поверхностей многогранников (призма, </w:t>
            </w:r>
            <w:r w:rsidRPr="00C6604D">
              <w:rPr>
                <w:rFonts w:ascii="Times New Roman" w:hAnsi="Times New Roman"/>
                <w:color w:val="000000"/>
                <w:sz w:val="24"/>
                <w:lang w:val="ru-RU"/>
              </w:rPr>
              <w:lastRenderedPageBreak/>
              <w:t>пирамида) с применением формул, вычислять соотношения между площадями поверхностей, объёмами подобных многогранников</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7.15</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BB4276" w:rsidRDefault="009455A9">
            <w:pPr>
              <w:spacing w:after="0"/>
              <w:ind w:left="135"/>
              <w:jc w:val="both"/>
            </w:pPr>
            <w:r>
              <w:rPr>
                <w:rFonts w:ascii="Times New Roman" w:hAnsi="Times New Roman"/>
                <w:color w:val="000000"/>
                <w:sz w:val="24"/>
              </w:rPr>
              <w:t>Геометрия</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Распознавать тела вращения (цилиндр, конус, сфера и шар)</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Объяснять способы получения тел вращения</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Классифицировать взаимное расположение сферы и плоскости</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6.7</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Вычислять соотношения между площадями поверхностей и объёмами подобных тел</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lastRenderedPageBreak/>
              <w:t>6.9</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понятием: вектор в пространстве</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правило параллелепипеда при сложении векторов</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Задавать плоскость уравнением в декартовой системе координат</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76" w:name="block-81595166"/>
    </w:p>
    <w:p w:rsidR="00BB4276" w:rsidRDefault="009455A9">
      <w:pPr>
        <w:spacing w:before="199" w:after="199" w:line="1" w:lineRule="atLeast"/>
        <w:ind w:left="120"/>
      </w:pPr>
      <w:bookmarkStart w:id="177" w:name="block-81595167"/>
      <w:bookmarkEnd w:id="176"/>
      <w:r>
        <w:rPr>
          <w:rFonts w:ascii="Times New Roman" w:hAnsi="Times New Roman"/>
          <w:b/>
          <w:color w:val="000000"/>
          <w:sz w:val="24"/>
        </w:rPr>
        <w:lastRenderedPageBreak/>
        <w:t>ПРОВЕРЯЕМЫЕ ЭЛЕМЕНТЫ СОДЕРЖАНИЯ</w:t>
      </w: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11"/>
        <w:gridCol w:w="9645"/>
      </w:tblGrid>
      <w:tr w:rsidR="00BB4276">
        <w:trPr>
          <w:trHeight w:val="144"/>
          <w:tblCellSpacing w:w="0" w:type="dxa"/>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Геометрия</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C6604D">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C6604D">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7.7</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lastRenderedPageBreak/>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23"/>
        <w:gridCol w:w="9433"/>
      </w:tblGrid>
      <w:tr w:rsidR="00BB4276">
        <w:trPr>
          <w:trHeight w:val="144"/>
          <w:tblCellSpacing w:w="0" w:type="dxa"/>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Геометрия</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BB4276" w:rsidRPr="003E00F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BB4276" w:rsidRPr="003E00F6" w:rsidRDefault="009455A9">
            <w:pPr>
              <w:spacing w:after="0"/>
              <w:ind w:left="135"/>
              <w:jc w:val="both"/>
              <w:rPr>
                <w:lang w:val="ru-RU"/>
              </w:rPr>
            </w:pPr>
            <w:r w:rsidRPr="00C6604D">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3E00F6">
              <w:rPr>
                <w:rFonts w:ascii="Times New Roman" w:hAnsi="Times New Roman"/>
                <w:color w:val="000000"/>
                <w:sz w:val="24"/>
                <w:lang w:val="ru-RU"/>
              </w:rPr>
              <w:t>Объём цилиндра, конуса. Объём шара и площадь сферы</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BB4276" w:rsidRPr="003829EB">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BB4276" w:rsidRDefault="00BB4276">
      <w:pPr>
        <w:spacing w:line="1" w:lineRule="atLeast"/>
        <w:jc w:val="both"/>
        <w:sectPr w:rsidR="00BB4276">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78" w:name="block-81595168"/>
      <w:bookmarkEnd w:id="177"/>
      <w:r w:rsidRPr="00C6604D">
        <w:rPr>
          <w:rFonts w:ascii="Times New Roman" w:hAnsi="Times New Roman"/>
          <w:b/>
          <w:color w:val="000000"/>
          <w:sz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BB4276" w:rsidRPr="00C6604D"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39"/>
        <w:gridCol w:w="8481"/>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130"/>
            </w:pPr>
            <w:r w:rsidRPr="00C6604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BB4276" w:rsidRPr="00C6604D" w:rsidRDefault="009455A9">
            <w:pPr>
              <w:spacing w:after="0"/>
              <w:ind w:left="130"/>
              <w:rPr>
                <w:lang w:val="ru-RU"/>
              </w:rPr>
            </w:pPr>
            <w:r w:rsidRPr="00C6604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w:t>
            </w:r>
            <w:r w:rsidRPr="00C6604D">
              <w:rPr>
                <w:rFonts w:ascii="Times New Roman" w:hAnsi="Times New Roman"/>
                <w:color w:val="000000"/>
                <w:sz w:val="24"/>
                <w:lang w:val="ru-RU"/>
              </w:rPr>
              <w:lastRenderedPageBreak/>
              <w:t>примеры использования комплексных чисел; оперировать понятиями: матрица 2×2 и 3×3, определитель матрицы, геометрический смысл определителя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5</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w:t>
            </w:r>
            <w:r w:rsidRPr="00C6604D">
              <w:rPr>
                <w:rFonts w:ascii="Times New Roman" w:hAnsi="Times New Roman"/>
                <w:color w:val="000000"/>
                <w:sz w:val="24"/>
                <w:lang w:val="ru-RU"/>
              </w:rPr>
              <w:lastRenderedPageBreak/>
              <w:t>уравнений, неравенств и задач с параметрами; изображать на координатной плоскости множества решений уравнений, неравенств и их систем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6</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11</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C6604D">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12</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179" w:name="block-81595170"/>
      <w:bookmarkEnd w:id="178"/>
      <w:r w:rsidRPr="00C6604D">
        <w:rPr>
          <w:rFonts w:ascii="Times New Roman" w:hAnsi="Times New Roman"/>
          <w:b/>
          <w:color w:val="000000"/>
          <w:sz w:val="24"/>
          <w:lang w:val="ru-RU"/>
        </w:rPr>
        <w:lastRenderedPageBreak/>
        <w:t>ПЕРЕЧЕНЬ ЭЛЕМЕНТОВ СОДЕРЖАНИЯ, ПРОВЕРЯЕМЫХ НА ЕГЭ ПО МАТЕМАТИКЕ</w:t>
      </w:r>
    </w:p>
    <w:p w:rsidR="00BB4276" w:rsidRPr="00C6604D"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85"/>
        <w:gridCol w:w="9535"/>
      </w:tblGrid>
      <w:tr w:rsidR="00BB4276">
        <w:trPr>
          <w:trHeight w:val="144"/>
          <w:tblCellSpacing w:w="0" w:type="dxa"/>
        </w:trPr>
        <w:tc>
          <w:tcPr>
            <w:tcW w:w="896" w:type="dxa"/>
            <w:tcMar>
              <w:top w:w="50" w:type="dxa"/>
              <w:left w:w="100" w:type="dxa"/>
            </w:tcMar>
            <w:vAlign w:val="center"/>
          </w:tcPr>
          <w:p w:rsidR="00BB4276" w:rsidRDefault="009455A9">
            <w:pPr>
              <w:spacing w:after="0"/>
              <w:ind w:left="192"/>
            </w:pPr>
            <w:r w:rsidRPr="00C6604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BB4276" w:rsidRDefault="009455A9">
            <w:pPr>
              <w:spacing w:after="0"/>
              <w:ind w:left="192"/>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Числа и вычисления</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Натуральные и целые числа. Признаки делимости целых чисел</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Логарифм числа. Десятичные и натуральные логарифмы</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Преобразование выражений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Комплексные числа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Уравнения и неравенства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Целые и дробно-рациональные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Иррациональные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Тригонометрические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Целые и дробно-рациональные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Иррациональные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Тригонометрические неравенства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Системы и совокупности уравнений и неравенств</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Уравнения, неравенства и системы с параметрами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Матрица системы линейных уравнений. Определитель матрицы</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Функции и графики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3.1</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 xml:space="preserve">Область определения и множество значений функции. Нули функции. Промежутки </w:t>
            </w:r>
            <w:r w:rsidRPr="00C6604D">
              <w:rPr>
                <w:rFonts w:ascii="Times New Roman" w:hAnsi="Times New Roman"/>
                <w:color w:val="000000"/>
                <w:sz w:val="24"/>
                <w:lang w:val="ru-RU"/>
              </w:rPr>
              <w:lastRenderedPageBreak/>
              <w:t>знакопостоянства. Промежутки монотонности функции. Максимумы и минимумы функции. Наибольшее и наименьшее значение функции на промежутке</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lastRenderedPageBreak/>
              <w:t>3.3</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C6604D">
              <w:rPr>
                <w:rFonts w:ascii="Times New Roman" w:hAnsi="Times New Roman"/>
                <w:color w:val="000000"/>
                <w:sz w:val="24"/>
                <w:lang w:val="ru-RU"/>
              </w:rPr>
              <w:t>-ой степени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Тригонометрические функции, их свойства и графики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Показательная и логарифмическая функции, их свойства и графики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Арифметическая и геометрическая прогрессии. Формула сложных процентов</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Производная функции. Производные элементарных функций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Первообразная. Интеграл</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Множества и логика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Множество, операции над множествами. Диаграммы Эйлера – Венна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Логика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Вероятность и статистика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Описательная статистика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Вероятность</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Комбинаторика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Геометрия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Фигуры на плоскости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BB4276" w:rsidRPr="00C6604D" w:rsidRDefault="009455A9">
            <w:pPr>
              <w:spacing w:after="0" w:line="312" w:lineRule="auto"/>
              <w:ind w:left="234"/>
              <w:rPr>
                <w:lang w:val="ru-RU"/>
              </w:rPr>
            </w:pPr>
            <w:r w:rsidRPr="00C6604D">
              <w:rPr>
                <w:rFonts w:ascii="Times New Roman" w:hAnsi="Times New Roman"/>
                <w:color w:val="000000"/>
                <w:sz w:val="24"/>
                <w:lang w:val="ru-RU"/>
              </w:rPr>
              <w:t>Прямые и плоскости в пространстве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Многогранники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Тела и поверхности вращения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Координаты и векторы</w:t>
            </w:r>
          </w:p>
        </w:tc>
      </w:tr>
    </w:tbl>
    <w:p w:rsidR="00BB4276" w:rsidRDefault="00BB4276">
      <w:pPr>
        <w:spacing w:line="1" w:lineRule="atLeast"/>
        <w:jc w:val="both"/>
        <w:sectPr w:rsidR="00BB4276">
          <w:pgSz w:w="11906" w:h="16383"/>
          <w:pgMar w:top="850" w:right="566" w:bottom="850" w:left="1132" w:header="720" w:footer="720" w:gutter="0"/>
          <w:cols w:space="720"/>
        </w:sectPr>
      </w:pPr>
    </w:p>
    <w:p w:rsidR="00BB4276" w:rsidRPr="00C6604D" w:rsidRDefault="00391DA9">
      <w:pPr>
        <w:spacing w:after="0" w:line="1" w:lineRule="atLeast"/>
        <w:ind w:left="120"/>
        <w:rPr>
          <w:lang w:val="ru-RU"/>
        </w:rPr>
      </w:pPr>
      <w:bookmarkStart w:id="180" w:name="block-81595169"/>
      <w:bookmarkEnd w:id="179"/>
      <w:r w:rsidRPr="00C6604D">
        <w:rPr>
          <w:rFonts w:ascii="Times New Roman" w:hAnsi="Times New Roman"/>
          <w:b/>
          <w:color w:val="000000"/>
          <w:sz w:val="24"/>
          <w:lang w:val="ru-RU"/>
        </w:rPr>
        <w:lastRenderedPageBreak/>
        <w:t>РАБОЧАЯ ПРОГРАММА ПО УЧЕБНОМУ ПРЕДМЕТУ</w:t>
      </w:r>
      <w:r>
        <w:rPr>
          <w:rFonts w:ascii="Times New Roman" w:hAnsi="Times New Roman"/>
          <w:b/>
          <w:color w:val="000000"/>
          <w:sz w:val="24"/>
          <w:lang w:val="ru-RU"/>
        </w:rPr>
        <w:t xml:space="preserve"> «Геометрия»(Б)</w:t>
      </w:r>
    </w:p>
    <w:p w:rsidR="00391DA9" w:rsidRPr="00391DA9" w:rsidRDefault="00391DA9" w:rsidP="00391DA9">
      <w:pPr>
        <w:spacing w:after="0" w:line="264" w:lineRule="auto"/>
        <w:ind w:left="120"/>
        <w:jc w:val="both"/>
        <w:rPr>
          <w:sz w:val="24"/>
          <w:szCs w:val="24"/>
          <w:lang w:val="ru-RU"/>
        </w:rPr>
      </w:pPr>
      <w:bookmarkStart w:id="181" w:name="block-83066020"/>
      <w:r w:rsidRPr="00391DA9">
        <w:rPr>
          <w:rFonts w:ascii="Times New Roman" w:hAnsi="Times New Roman"/>
          <w:b/>
          <w:color w:val="000000"/>
          <w:sz w:val="24"/>
          <w:szCs w:val="24"/>
          <w:lang w:val="ru-RU"/>
        </w:rPr>
        <w:t>ПОЯСНИТЕЛЬНАЯ ЗАПИСКА</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r w:rsidRPr="00391DA9">
        <w:rPr>
          <w:rFonts w:ascii="Times New Roman" w:hAnsi="Times New Roman"/>
          <w:b/>
          <w:color w:val="000000"/>
          <w:sz w:val="24"/>
          <w:szCs w:val="24"/>
          <w:lang w:val="ru-RU"/>
        </w:rPr>
        <w:t>ЦЕЛИ ИЗУЧЕНИЯ УЧЕБНОГО КУРСА</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lastRenderedPageBreak/>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 xml:space="preserve">овладение методами решения задач на построения на изображениях пространственных фигур; </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391DA9" w:rsidRPr="00391DA9" w:rsidRDefault="00391DA9" w:rsidP="00C01796">
      <w:pPr>
        <w:numPr>
          <w:ilvl w:val="0"/>
          <w:numId w:val="147"/>
        </w:numPr>
        <w:spacing w:after="0" w:line="264" w:lineRule="auto"/>
        <w:jc w:val="both"/>
        <w:rPr>
          <w:sz w:val="24"/>
          <w:szCs w:val="24"/>
          <w:lang w:val="ru-RU"/>
        </w:rPr>
      </w:pPr>
      <w:r w:rsidRPr="00391DA9">
        <w:rPr>
          <w:rFonts w:ascii="Times New Roman" w:hAnsi="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lastRenderedPageBreak/>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bookmarkStart w:id="182" w:name="_Toc118726595"/>
      <w:bookmarkEnd w:id="182"/>
      <w:r w:rsidRPr="00391DA9">
        <w:rPr>
          <w:rFonts w:ascii="Times New Roman" w:hAnsi="Times New Roman"/>
          <w:b/>
          <w:color w:val="000000"/>
          <w:sz w:val="24"/>
          <w:szCs w:val="24"/>
          <w:lang w:val="ru-RU"/>
        </w:rPr>
        <w:t>МЕСТО УЧЕБНОГО КУРСА В УЧЕБНОМ ПЛАНЕ</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391DA9" w:rsidRPr="00391DA9" w:rsidRDefault="00391DA9" w:rsidP="00391DA9">
      <w:pPr>
        <w:rPr>
          <w:sz w:val="24"/>
          <w:szCs w:val="24"/>
          <w:lang w:val="ru-RU"/>
        </w:rPr>
        <w:sectPr w:rsidR="00391DA9" w:rsidRPr="00391DA9">
          <w:pgSz w:w="11906" w:h="16383"/>
          <w:pgMar w:top="1134" w:right="850" w:bottom="1134" w:left="1701" w:header="720" w:footer="720" w:gutter="0"/>
          <w:cols w:space="720"/>
        </w:sectPr>
      </w:pPr>
    </w:p>
    <w:p w:rsidR="00391DA9" w:rsidRPr="00391DA9" w:rsidRDefault="00391DA9" w:rsidP="00391DA9">
      <w:pPr>
        <w:spacing w:after="0" w:line="264" w:lineRule="auto"/>
        <w:ind w:left="120"/>
        <w:jc w:val="both"/>
        <w:rPr>
          <w:sz w:val="24"/>
          <w:szCs w:val="24"/>
          <w:lang w:val="ru-RU"/>
        </w:rPr>
      </w:pPr>
      <w:bookmarkStart w:id="183" w:name="_Toc118726599"/>
      <w:bookmarkStart w:id="184" w:name="block-83066017"/>
      <w:bookmarkEnd w:id="181"/>
      <w:bookmarkEnd w:id="183"/>
      <w:r w:rsidRPr="00391DA9">
        <w:rPr>
          <w:rFonts w:ascii="Times New Roman" w:hAnsi="Times New Roman"/>
          <w:b/>
          <w:color w:val="000000"/>
          <w:sz w:val="24"/>
          <w:szCs w:val="24"/>
          <w:lang w:val="ru-RU"/>
        </w:rPr>
        <w:lastRenderedPageBreak/>
        <w:t>СОДЕРЖАНИЕ УЧЕБНОГО КУРСА</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bookmarkStart w:id="185" w:name="_Toc118726600"/>
      <w:bookmarkEnd w:id="185"/>
      <w:r w:rsidRPr="00391DA9">
        <w:rPr>
          <w:rFonts w:ascii="Times New Roman" w:hAnsi="Times New Roman"/>
          <w:b/>
          <w:color w:val="000000"/>
          <w:sz w:val="24"/>
          <w:szCs w:val="24"/>
          <w:lang w:val="ru-RU"/>
        </w:rPr>
        <w:t>10 КЛАСС</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Прямые и плоскости в пространстве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Многогранники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391DA9">
        <w:rPr>
          <w:rFonts w:ascii="Times New Roman" w:hAnsi="Times New Roman"/>
          <w:i/>
          <w:color w:val="000000"/>
          <w:sz w:val="24"/>
          <w:szCs w:val="24"/>
        </w:rPr>
        <w:t>n</w:t>
      </w:r>
      <w:r w:rsidRPr="00391DA9">
        <w:rPr>
          <w:rFonts w:ascii="Times New Roman" w:hAnsi="Times New Roman"/>
          <w:i/>
          <w:color w:val="000000"/>
          <w:sz w:val="24"/>
          <w:szCs w:val="24"/>
          <w:lang w:val="ru-RU"/>
        </w:rPr>
        <w:t>-</w:t>
      </w:r>
      <w:r w:rsidRPr="00391DA9">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391DA9">
        <w:rPr>
          <w:rFonts w:ascii="Times New Roman" w:hAnsi="Times New Roman"/>
          <w:i/>
          <w:color w:val="000000"/>
          <w:sz w:val="24"/>
          <w:szCs w:val="24"/>
        </w:rPr>
        <w:t>n</w:t>
      </w:r>
      <w:r w:rsidRPr="00391DA9">
        <w:rPr>
          <w:rFonts w:ascii="Times New Roman" w:hAnsi="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bookmarkStart w:id="186" w:name="_Toc118726601"/>
      <w:bookmarkEnd w:id="186"/>
      <w:r w:rsidRPr="00391DA9">
        <w:rPr>
          <w:rFonts w:ascii="Times New Roman" w:hAnsi="Times New Roman"/>
          <w:b/>
          <w:color w:val="000000"/>
          <w:sz w:val="24"/>
          <w:szCs w:val="24"/>
          <w:lang w:val="ru-RU"/>
        </w:rPr>
        <w:t>11 КЛАСС</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Тела вращения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Изображение тел вращения на плоскости. Развёртка цилиндра и конуса.</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Векторы и координаты в пространстве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391DA9" w:rsidRPr="00391DA9" w:rsidRDefault="00391DA9" w:rsidP="00391DA9">
      <w:pPr>
        <w:rPr>
          <w:sz w:val="24"/>
          <w:szCs w:val="24"/>
          <w:lang w:val="ru-RU"/>
        </w:rPr>
        <w:sectPr w:rsidR="00391DA9" w:rsidRPr="00391DA9">
          <w:pgSz w:w="11906" w:h="16383"/>
          <w:pgMar w:top="1134" w:right="850" w:bottom="1134" w:left="1701" w:header="720" w:footer="720" w:gutter="0"/>
          <w:cols w:space="720"/>
        </w:sectPr>
      </w:pPr>
    </w:p>
    <w:p w:rsidR="00391DA9" w:rsidRPr="00391DA9" w:rsidRDefault="00391DA9" w:rsidP="00391DA9">
      <w:pPr>
        <w:spacing w:after="0" w:line="264" w:lineRule="auto"/>
        <w:ind w:left="120"/>
        <w:jc w:val="both"/>
        <w:rPr>
          <w:sz w:val="24"/>
          <w:szCs w:val="24"/>
          <w:lang w:val="ru-RU"/>
        </w:rPr>
      </w:pPr>
      <w:bookmarkStart w:id="187" w:name="_Toc118726577"/>
      <w:bookmarkStart w:id="188" w:name="block-83066016"/>
      <w:bookmarkEnd w:id="184"/>
      <w:bookmarkEnd w:id="187"/>
      <w:r w:rsidRPr="00391DA9">
        <w:rPr>
          <w:rFonts w:ascii="Times New Roman" w:hAnsi="Times New Roman"/>
          <w:b/>
          <w:color w:val="000000"/>
          <w:sz w:val="24"/>
          <w:szCs w:val="24"/>
          <w:lang w:val="ru-RU"/>
        </w:rPr>
        <w:lastRenderedPageBreak/>
        <w:t>ПЛАНИРУЕМЫЕ РЕЗУЛЬТАТЫ</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bookmarkStart w:id="189" w:name="_Toc118726578"/>
      <w:bookmarkEnd w:id="189"/>
      <w:r w:rsidRPr="00391DA9">
        <w:rPr>
          <w:rFonts w:ascii="Times New Roman" w:hAnsi="Times New Roman"/>
          <w:b/>
          <w:color w:val="000000"/>
          <w:sz w:val="24"/>
          <w:szCs w:val="24"/>
          <w:lang w:val="ru-RU"/>
        </w:rPr>
        <w:t>ЛИЧНОСТНЫЕ РЕЗУЛЬТАТЫ</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Гражданское воспитание: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Патриотическое воспитание:</w:t>
      </w:r>
    </w:p>
    <w:p w:rsidR="00391DA9" w:rsidRPr="00391DA9" w:rsidRDefault="00391DA9" w:rsidP="00391DA9">
      <w:pPr>
        <w:shd w:val="clear" w:color="auto" w:fill="FFFFFF"/>
        <w:spacing w:after="0" w:line="264" w:lineRule="auto"/>
        <w:ind w:firstLine="600"/>
        <w:jc w:val="both"/>
        <w:rPr>
          <w:sz w:val="24"/>
          <w:szCs w:val="24"/>
          <w:lang w:val="ru-RU"/>
        </w:rPr>
      </w:pPr>
      <w:r w:rsidRPr="00391DA9">
        <w:rPr>
          <w:rFonts w:ascii="Times New Roman" w:hAnsi="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Духовно-нравственного воспитания: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Эстетическое воспитание: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Физическое воспитание: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Трудовое воспитание: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Экологическое воспитание: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b/>
          <w:color w:val="000000"/>
          <w:sz w:val="24"/>
          <w:szCs w:val="24"/>
          <w:lang w:val="ru-RU"/>
        </w:rPr>
        <w:t>Ценности научного познания:</w:t>
      </w:r>
      <w:r w:rsidRPr="00391DA9">
        <w:rPr>
          <w:rFonts w:ascii="Times New Roman" w:hAnsi="Times New Roman"/>
          <w:color w:val="000000"/>
          <w:sz w:val="24"/>
          <w:szCs w:val="24"/>
          <w:u w:val="single"/>
          <w:lang w:val="ru-RU"/>
        </w:rPr>
        <w:t xml:space="preserve"> </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r w:rsidRPr="00391DA9">
        <w:rPr>
          <w:rFonts w:ascii="Times New Roman" w:hAnsi="Times New Roman"/>
          <w:b/>
          <w:color w:val="000000"/>
          <w:sz w:val="24"/>
          <w:szCs w:val="24"/>
          <w:lang w:val="ru-RU"/>
        </w:rPr>
        <w:t>МЕТАПРЕДМЕТНЫЕ РЕЗУЛЬТАТЫ</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391DA9">
        <w:rPr>
          <w:rFonts w:ascii="Times New Roman" w:hAnsi="Times New Roman"/>
          <w:b/>
          <w:i/>
          <w:color w:val="000000"/>
          <w:sz w:val="24"/>
          <w:szCs w:val="24"/>
          <w:lang w:val="ru-RU"/>
        </w:rPr>
        <w:t>познавательными</w:t>
      </w:r>
      <w:r w:rsidRPr="00391DA9">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1) </w:t>
      </w:r>
      <w:r w:rsidRPr="00391DA9">
        <w:rPr>
          <w:rFonts w:ascii="Times New Roman" w:hAnsi="Times New Roman"/>
          <w:i/>
          <w:color w:val="000000"/>
          <w:sz w:val="24"/>
          <w:szCs w:val="24"/>
          <w:lang w:val="ru-RU"/>
        </w:rPr>
        <w:t xml:space="preserve">Универсальные </w:t>
      </w:r>
      <w:r w:rsidRPr="00391DA9">
        <w:rPr>
          <w:rFonts w:ascii="Times New Roman" w:hAnsi="Times New Roman"/>
          <w:b/>
          <w:i/>
          <w:color w:val="000000"/>
          <w:sz w:val="24"/>
          <w:szCs w:val="24"/>
          <w:lang w:val="ru-RU"/>
        </w:rPr>
        <w:t>познавательные</w:t>
      </w:r>
      <w:r w:rsidRPr="00391DA9">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91DA9">
        <w:rPr>
          <w:rFonts w:ascii="Times New Roman" w:hAnsi="Times New Roman"/>
          <w:color w:val="000000"/>
          <w:sz w:val="24"/>
          <w:szCs w:val="24"/>
          <w:lang w:val="ru-RU"/>
        </w:rPr>
        <w:t>.</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Базовые логические действия:</w:t>
      </w:r>
    </w:p>
    <w:p w:rsidR="00391DA9" w:rsidRPr="00391DA9" w:rsidRDefault="00391DA9" w:rsidP="00C01796">
      <w:pPr>
        <w:numPr>
          <w:ilvl w:val="0"/>
          <w:numId w:val="148"/>
        </w:numPr>
        <w:spacing w:after="0" w:line="264" w:lineRule="auto"/>
        <w:jc w:val="both"/>
        <w:rPr>
          <w:sz w:val="24"/>
          <w:szCs w:val="24"/>
          <w:lang w:val="ru-RU"/>
        </w:rPr>
      </w:pPr>
      <w:r w:rsidRPr="00391DA9">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91DA9" w:rsidRPr="00391DA9" w:rsidRDefault="00391DA9" w:rsidP="00C01796">
      <w:pPr>
        <w:numPr>
          <w:ilvl w:val="0"/>
          <w:numId w:val="148"/>
        </w:numPr>
        <w:spacing w:after="0" w:line="264" w:lineRule="auto"/>
        <w:jc w:val="both"/>
        <w:rPr>
          <w:sz w:val="24"/>
          <w:szCs w:val="24"/>
          <w:lang w:val="ru-RU"/>
        </w:rPr>
      </w:pPr>
      <w:r w:rsidRPr="00391DA9">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391DA9" w:rsidRPr="00391DA9" w:rsidRDefault="00391DA9" w:rsidP="00C01796">
      <w:pPr>
        <w:numPr>
          <w:ilvl w:val="0"/>
          <w:numId w:val="148"/>
        </w:numPr>
        <w:spacing w:after="0" w:line="264" w:lineRule="auto"/>
        <w:jc w:val="both"/>
        <w:rPr>
          <w:sz w:val="24"/>
          <w:szCs w:val="24"/>
          <w:lang w:val="ru-RU"/>
        </w:rPr>
      </w:pPr>
      <w:r w:rsidRPr="00391DA9">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391DA9" w:rsidRPr="00391DA9" w:rsidRDefault="00391DA9" w:rsidP="00C01796">
      <w:pPr>
        <w:numPr>
          <w:ilvl w:val="0"/>
          <w:numId w:val="148"/>
        </w:numPr>
        <w:spacing w:after="0" w:line="264" w:lineRule="auto"/>
        <w:jc w:val="both"/>
        <w:rPr>
          <w:sz w:val="24"/>
          <w:szCs w:val="24"/>
          <w:lang w:val="ru-RU"/>
        </w:rPr>
      </w:pPr>
      <w:r w:rsidRPr="00391DA9">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391DA9" w:rsidRPr="00391DA9" w:rsidRDefault="00391DA9" w:rsidP="00C01796">
      <w:pPr>
        <w:numPr>
          <w:ilvl w:val="0"/>
          <w:numId w:val="148"/>
        </w:numPr>
        <w:spacing w:after="0" w:line="264" w:lineRule="auto"/>
        <w:jc w:val="both"/>
        <w:rPr>
          <w:sz w:val="24"/>
          <w:szCs w:val="24"/>
          <w:lang w:val="ru-RU"/>
        </w:rPr>
      </w:pPr>
      <w:r w:rsidRPr="00391DA9">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391DA9" w:rsidRPr="00391DA9" w:rsidRDefault="00391DA9" w:rsidP="00C01796">
      <w:pPr>
        <w:numPr>
          <w:ilvl w:val="0"/>
          <w:numId w:val="148"/>
        </w:numPr>
        <w:spacing w:after="0" w:line="264" w:lineRule="auto"/>
        <w:jc w:val="both"/>
        <w:rPr>
          <w:sz w:val="24"/>
          <w:szCs w:val="24"/>
          <w:lang w:val="ru-RU"/>
        </w:rPr>
      </w:pPr>
      <w:r w:rsidRPr="00391DA9">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Базовые исследовательские действия:</w:t>
      </w:r>
    </w:p>
    <w:p w:rsidR="00391DA9" w:rsidRPr="00391DA9" w:rsidRDefault="00391DA9" w:rsidP="00C01796">
      <w:pPr>
        <w:numPr>
          <w:ilvl w:val="0"/>
          <w:numId w:val="149"/>
        </w:numPr>
        <w:spacing w:after="0" w:line="264" w:lineRule="auto"/>
        <w:jc w:val="both"/>
        <w:rPr>
          <w:sz w:val="24"/>
          <w:szCs w:val="24"/>
          <w:lang w:val="ru-RU"/>
        </w:rPr>
      </w:pPr>
      <w:r w:rsidRPr="00391DA9">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91DA9" w:rsidRPr="00391DA9" w:rsidRDefault="00391DA9" w:rsidP="00C01796">
      <w:pPr>
        <w:numPr>
          <w:ilvl w:val="0"/>
          <w:numId w:val="149"/>
        </w:numPr>
        <w:spacing w:after="0" w:line="264" w:lineRule="auto"/>
        <w:jc w:val="both"/>
        <w:rPr>
          <w:sz w:val="24"/>
          <w:szCs w:val="24"/>
          <w:lang w:val="ru-RU"/>
        </w:rPr>
      </w:pPr>
      <w:r w:rsidRPr="00391DA9">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391DA9" w:rsidRPr="00391DA9" w:rsidRDefault="00391DA9" w:rsidP="00C01796">
      <w:pPr>
        <w:numPr>
          <w:ilvl w:val="0"/>
          <w:numId w:val="149"/>
        </w:numPr>
        <w:spacing w:after="0" w:line="264" w:lineRule="auto"/>
        <w:jc w:val="both"/>
        <w:rPr>
          <w:sz w:val="24"/>
          <w:szCs w:val="24"/>
          <w:lang w:val="ru-RU"/>
        </w:rPr>
      </w:pPr>
      <w:r w:rsidRPr="00391DA9">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91DA9" w:rsidRPr="00391DA9" w:rsidRDefault="00391DA9" w:rsidP="00C01796">
      <w:pPr>
        <w:numPr>
          <w:ilvl w:val="0"/>
          <w:numId w:val="149"/>
        </w:numPr>
        <w:spacing w:after="0" w:line="264" w:lineRule="auto"/>
        <w:jc w:val="both"/>
        <w:rPr>
          <w:sz w:val="24"/>
          <w:szCs w:val="24"/>
          <w:lang w:val="ru-RU"/>
        </w:rPr>
      </w:pPr>
      <w:r w:rsidRPr="00391DA9">
        <w:rPr>
          <w:rFonts w:ascii="Times New Roman" w:hAnsi="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Работа с информацией:</w:t>
      </w:r>
    </w:p>
    <w:p w:rsidR="00391DA9" w:rsidRPr="00391DA9" w:rsidRDefault="00391DA9" w:rsidP="00C01796">
      <w:pPr>
        <w:numPr>
          <w:ilvl w:val="0"/>
          <w:numId w:val="150"/>
        </w:numPr>
        <w:spacing w:after="0" w:line="264" w:lineRule="auto"/>
        <w:jc w:val="both"/>
        <w:rPr>
          <w:sz w:val="24"/>
          <w:szCs w:val="24"/>
          <w:lang w:val="ru-RU"/>
        </w:rPr>
      </w:pPr>
      <w:r w:rsidRPr="00391DA9">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391DA9" w:rsidRPr="00391DA9" w:rsidRDefault="00391DA9" w:rsidP="00C01796">
      <w:pPr>
        <w:numPr>
          <w:ilvl w:val="0"/>
          <w:numId w:val="150"/>
        </w:numPr>
        <w:spacing w:after="0" w:line="264" w:lineRule="auto"/>
        <w:jc w:val="both"/>
        <w:rPr>
          <w:sz w:val="24"/>
          <w:szCs w:val="24"/>
          <w:lang w:val="ru-RU"/>
        </w:rPr>
      </w:pPr>
      <w:r w:rsidRPr="00391DA9">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391DA9" w:rsidRPr="00391DA9" w:rsidRDefault="00391DA9" w:rsidP="00C01796">
      <w:pPr>
        <w:numPr>
          <w:ilvl w:val="0"/>
          <w:numId w:val="150"/>
        </w:numPr>
        <w:spacing w:after="0" w:line="264" w:lineRule="auto"/>
        <w:jc w:val="both"/>
        <w:rPr>
          <w:sz w:val="24"/>
          <w:szCs w:val="24"/>
          <w:lang w:val="ru-RU"/>
        </w:rPr>
      </w:pPr>
      <w:r w:rsidRPr="00391DA9">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391DA9" w:rsidRPr="00391DA9" w:rsidRDefault="00391DA9" w:rsidP="00C01796">
      <w:pPr>
        <w:numPr>
          <w:ilvl w:val="0"/>
          <w:numId w:val="150"/>
        </w:numPr>
        <w:spacing w:after="0" w:line="264" w:lineRule="auto"/>
        <w:jc w:val="both"/>
        <w:rPr>
          <w:sz w:val="24"/>
          <w:szCs w:val="24"/>
          <w:lang w:val="ru-RU"/>
        </w:rPr>
      </w:pPr>
      <w:r w:rsidRPr="00391DA9">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2) </w:t>
      </w:r>
      <w:r w:rsidRPr="00391DA9">
        <w:rPr>
          <w:rFonts w:ascii="Times New Roman" w:hAnsi="Times New Roman"/>
          <w:i/>
          <w:color w:val="000000"/>
          <w:sz w:val="24"/>
          <w:szCs w:val="24"/>
          <w:lang w:val="ru-RU"/>
        </w:rPr>
        <w:t xml:space="preserve">Универсальные </w:t>
      </w:r>
      <w:r w:rsidRPr="00391DA9">
        <w:rPr>
          <w:rFonts w:ascii="Times New Roman" w:hAnsi="Times New Roman"/>
          <w:b/>
          <w:i/>
          <w:color w:val="000000"/>
          <w:sz w:val="24"/>
          <w:szCs w:val="24"/>
          <w:lang w:val="ru-RU"/>
        </w:rPr>
        <w:t xml:space="preserve">коммуникативные </w:t>
      </w:r>
      <w:r w:rsidRPr="00391DA9">
        <w:rPr>
          <w:rFonts w:ascii="Times New Roman" w:hAnsi="Times New Roman"/>
          <w:i/>
          <w:color w:val="000000"/>
          <w:sz w:val="24"/>
          <w:szCs w:val="24"/>
          <w:lang w:val="ru-RU"/>
        </w:rPr>
        <w:t>действия, обеспечивают сформированность социальных навыков обучающихся.</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Общение:</w:t>
      </w:r>
    </w:p>
    <w:p w:rsidR="00391DA9" w:rsidRPr="00391DA9" w:rsidRDefault="00391DA9" w:rsidP="00C01796">
      <w:pPr>
        <w:numPr>
          <w:ilvl w:val="0"/>
          <w:numId w:val="151"/>
        </w:numPr>
        <w:spacing w:after="0" w:line="264" w:lineRule="auto"/>
        <w:jc w:val="both"/>
        <w:rPr>
          <w:sz w:val="24"/>
          <w:szCs w:val="24"/>
          <w:lang w:val="ru-RU"/>
        </w:rPr>
      </w:pPr>
      <w:r w:rsidRPr="00391DA9">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391DA9" w:rsidRPr="00391DA9" w:rsidRDefault="00391DA9" w:rsidP="00C01796">
      <w:pPr>
        <w:numPr>
          <w:ilvl w:val="0"/>
          <w:numId w:val="151"/>
        </w:numPr>
        <w:spacing w:after="0" w:line="264" w:lineRule="auto"/>
        <w:jc w:val="both"/>
        <w:rPr>
          <w:sz w:val="24"/>
          <w:szCs w:val="24"/>
          <w:lang w:val="ru-RU"/>
        </w:rPr>
      </w:pPr>
      <w:r w:rsidRPr="00391DA9">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91DA9" w:rsidRPr="00391DA9" w:rsidRDefault="00391DA9" w:rsidP="00C01796">
      <w:pPr>
        <w:numPr>
          <w:ilvl w:val="0"/>
          <w:numId w:val="151"/>
        </w:numPr>
        <w:spacing w:after="0" w:line="264" w:lineRule="auto"/>
        <w:jc w:val="both"/>
        <w:rPr>
          <w:sz w:val="24"/>
          <w:szCs w:val="24"/>
          <w:lang w:val="ru-RU"/>
        </w:rPr>
      </w:pPr>
      <w:r w:rsidRPr="00391DA9">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Сотрудничество:</w:t>
      </w:r>
    </w:p>
    <w:p w:rsidR="00391DA9" w:rsidRPr="00391DA9" w:rsidRDefault="00391DA9" w:rsidP="00C01796">
      <w:pPr>
        <w:numPr>
          <w:ilvl w:val="0"/>
          <w:numId w:val="152"/>
        </w:numPr>
        <w:spacing w:after="0" w:line="264" w:lineRule="auto"/>
        <w:jc w:val="both"/>
        <w:rPr>
          <w:sz w:val="24"/>
          <w:szCs w:val="24"/>
          <w:lang w:val="ru-RU"/>
        </w:rPr>
      </w:pPr>
      <w:r w:rsidRPr="00391DA9">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91DA9" w:rsidRPr="00391DA9" w:rsidRDefault="00391DA9" w:rsidP="00C01796">
      <w:pPr>
        <w:numPr>
          <w:ilvl w:val="0"/>
          <w:numId w:val="152"/>
        </w:numPr>
        <w:spacing w:after="0" w:line="264" w:lineRule="auto"/>
        <w:jc w:val="both"/>
        <w:rPr>
          <w:sz w:val="24"/>
          <w:szCs w:val="24"/>
          <w:lang w:val="ru-RU"/>
        </w:rPr>
      </w:pPr>
      <w:r w:rsidRPr="00391DA9">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 xml:space="preserve">3) </w:t>
      </w:r>
      <w:r w:rsidRPr="00391DA9">
        <w:rPr>
          <w:rFonts w:ascii="Times New Roman" w:hAnsi="Times New Roman"/>
          <w:i/>
          <w:color w:val="000000"/>
          <w:sz w:val="24"/>
          <w:szCs w:val="24"/>
          <w:lang w:val="ru-RU"/>
        </w:rPr>
        <w:t xml:space="preserve">Универсальные </w:t>
      </w:r>
      <w:r w:rsidRPr="00391DA9">
        <w:rPr>
          <w:rFonts w:ascii="Times New Roman" w:hAnsi="Times New Roman"/>
          <w:b/>
          <w:i/>
          <w:color w:val="000000"/>
          <w:sz w:val="24"/>
          <w:szCs w:val="24"/>
          <w:lang w:val="ru-RU"/>
        </w:rPr>
        <w:t xml:space="preserve">регулятивные </w:t>
      </w:r>
      <w:r w:rsidRPr="00391DA9">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391DA9">
        <w:rPr>
          <w:rFonts w:ascii="Times New Roman" w:hAnsi="Times New Roman"/>
          <w:color w:val="000000"/>
          <w:sz w:val="24"/>
          <w:szCs w:val="24"/>
          <w:lang w:val="ru-RU"/>
        </w:rPr>
        <w:t>.</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Самоорганизация:</w:t>
      </w:r>
    </w:p>
    <w:p w:rsidR="00391DA9" w:rsidRPr="00391DA9" w:rsidRDefault="00391DA9" w:rsidP="00C01796">
      <w:pPr>
        <w:numPr>
          <w:ilvl w:val="0"/>
          <w:numId w:val="153"/>
        </w:numPr>
        <w:spacing w:after="0"/>
        <w:rPr>
          <w:sz w:val="24"/>
          <w:szCs w:val="24"/>
          <w:lang w:val="ru-RU"/>
        </w:rPr>
      </w:pPr>
      <w:r w:rsidRPr="00391DA9">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91DA9" w:rsidRPr="00391DA9" w:rsidRDefault="00391DA9" w:rsidP="00391DA9">
      <w:pPr>
        <w:spacing w:after="0" w:line="264" w:lineRule="auto"/>
        <w:ind w:firstLine="600"/>
        <w:jc w:val="both"/>
        <w:rPr>
          <w:sz w:val="24"/>
          <w:szCs w:val="24"/>
        </w:rPr>
      </w:pPr>
      <w:r w:rsidRPr="00391DA9">
        <w:rPr>
          <w:rFonts w:ascii="Times New Roman" w:hAnsi="Times New Roman"/>
          <w:b/>
          <w:color w:val="000000"/>
          <w:sz w:val="24"/>
          <w:szCs w:val="24"/>
        </w:rPr>
        <w:t>Самоконтроль:</w:t>
      </w:r>
    </w:p>
    <w:p w:rsidR="00391DA9" w:rsidRPr="00391DA9" w:rsidRDefault="00391DA9" w:rsidP="00C01796">
      <w:pPr>
        <w:numPr>
          <w:ilvl w:val="0"/>
          <w:numId w:val="154"/>
        </w:numPr>
        <w:spacing w:after="0" w:line="264" w:lineRule="auto"/>
        <w:jc w:val="both"/>
        <w:rPr>
          <w:sz w:val="24"/>
          <w:szCs w:val="24"/>
          <w:lang w:val="ru-RU"/>
        </w:rPr>
      </w:pPr>
      <w:r w:rsidRPr="00391DA9">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391DA9" w:rsidRPr="00391DA9" w:rsidRDefault="00391DA9" w:rsidP="00C01796">
      <w:pPr>
        <w:numPr>
          <w:ilvl w:val="0"/>
          <w:numId w:val="154"/>
        </w:numPr>
        <w:spacing w:after="0" w:line="264" w:lineRule="auto"/>
        <w:jc w:val="both"/>
        <w:rPr>
          <w:sz w:val="24"/>
          <w:szCs w:val="24"/>
          <w:lang w:val="ru-RU"/>
        </w:rPr>
      </w:pPr>
      <w:r w:rsidRPr="00391DA9">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391DA9" w:rsidRPr="00391DA9" w:rsidRDefault="00391DA9" w:rsidP="00C01796">
      <w:pPr>
        <w:numPr>
          <w:ilvl w:val="0"/>
          <w:numId w:val="154"/>
        </w:numPr>
        <w:spacing w:after="0" w:line="264" w:lineRule="auto"/>
        <w:jc w:val="both"/>
        <w:rPr>
          <w:sz w:val="24"/>
          <w:szCs w:val="24"/>
          <w:lang w:val="ru-RU"/>
        </w:rPr>
      </w:pPr>
      <w:r w:rsidRPr="00391DA9">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r w:rsidRPr="00391DA9">
        <w:rPr>
          <w:rFonts w:ascii="Times New Roman" w:hAnsi="Times New Roman"/>
          <w:b/>
          <w:color w:val="000000"/>
          <w:sz w:val="24"/>
          <w:szCs w:val="24"/>
          <w:lang w:val="ru-RU"/>
        </w:rPr>
        <w:t>ПРЕДМЕТНЫЕ РЕЗУЛЬТАТЫ</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bookmarkStart w:id="190" w:name="_Toc118726597"/>
      <w:bookmarkEnd w:id="190"/>
      <w:r w:rsidRPr="00391DA9">
        <w:rPr>
          <w:rFonts w:ascii="Times New Roman" w:hAnsi="Times New Roman"/>
          <w:b/>
          <w:color w:val="000000"/>
          <w:sz w:val="24"/>
          <w:szCs w:val="24"/>
          <w:lang w:val="ru-RU"/>
        </w:rPr>
        <w:t>10 КЛАСС</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точка, прямая, плоскость.</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параллельность и перпендикулярность прямых и плоскостей.</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Классифицировать взаимное расположение прямых и плоскостей в пространстве.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секущая плоскость, сечение многогранников.</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Объяснять принципы построения сечений, используя метод следов.</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left="120"/>
        <w:jc w:val="both"/>
        <w:rPr>
          <w:sz w:val="24"/>
          <w:szCs w:val="24"/>
          <w:lang w:val="ru-RU"/>
        </w:rPr>
      </w:pPr>
      <w:r w:rsidRPr="00391DA9">
        <w:rPr>
          <w:rFonts w:ascii="Times New Roman" w:hAnsi="Times New Roman"/>
          <w:b/>
          <w:color w:val="000000"/>
          <w:sz w:val="24"/>
          <w:szCs w:val="24"/>
          <w:lang w:val="ru-RU"/>
        </w:rPr>
        <w:t>11 КЛАСС</w:t>
      </w:r>
    </w:p>
    <w:p w:rsidR="00391DA9" w:rsidRPr="00391DA9" w:rsidRDefault="00391DA9" w:rsidP="00391DA9">
      <w:pPr>
        <w:spacing w:after="0" w:line="264" w:lineRule="auto"/>
        <w:ind w:left="120"/>
        <w:jc w:val="both"/>
        <w:rPr>
          <w:sz w:val="24"/>
          <w:szCs w:val="24"/>
          <w:lang w:val="ru-RU"/>
        </w:rPr>
      </w:pP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Распознавать тела вращения (цилиндр, конус, сфера и шар).</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Объяснять способы получения тел вращения.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Классифицировать взаимное расположение сферы и плоскости.</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Оперировать понятием вектор в пространстве.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правило параллелепипеда.</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lastRenderedPageBreak/>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Задавать плоскость уравнением в декартовой системе координат.</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391DA9" w:rsidRPr="00391DA9" w:rsidRDefault="00391DA9" w:rsidP="00391DA9">
      <w:pPr>
        <w:spacing w:after="0" w:line="264" w:lineRule="auto"/>
        <w:ind w:firstLine="600"/>
        <w:jc w:val="both"/>
        <w:rPr>
          <w:sz w:val="24"/>
          <w:szCs w:val="24"/>
          <w:lang w:val="ru-RU"/>
        </w:rPr>
      </w:pPr>
      <w:r w:rsidRPr="00391DA9">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391DA9" w:rsidRPr="00391DA9" w:rsidRDefault="00391DA9" w:rsidP="00391DA9">
      <w:pPr>
        <w:rPr>
          <w:sz w:val="24"/>
          <w:szCs w:val="24"/>
          <w:lang w:val="ru-RU"/>
        </w:rPr>
        <w:sectPr w:rsidR="00391DA9" w:rsidRPr="00391DA9">
          <w:pgSz w:w="11906" w:h="16383"/>
          <w:pgMar w:top="1134" w:right="850" w:bottom="1134" w:left="1701" w:header="720" w:footer="720" w:gutter="0"/>
          <w:cols w:space="720"/>
        </w:sectPr>
      </w:pPr>
    </w:p>
    <w:p w:rsidR="00391DA9" w:rsidRPr="00391DA9" w:rsidRDefault="00391DA9" w:rsidP="00391DA9">
      <w:pPr>
        <w:spacing w:after="0"/>
        <w:ind w:left="120"/>
        <w:rPr>
          <w:sz w:val="24"/>
          <w:szCs w:val="24"/>
        </w:rPr>
      </w:pPr>
      <w:bookmarkStart w:id="191" w:name="block-83066018"/>
      <w:bookmarkEnd w:id="188"/>
      <w:r w:rsidRPr="00391DA9">
        <w:rPr>
          <w:rFonts w:ascii="Times New Roman" w:hAnsi="Times New Roman"/>
          <w:b/>
          <w:color w:val="000000"/>
          <w:sz w:val="24"/>
          <w:szCs w:val="24"/>
          <w:lang w:val="ru-RU"/>
        </w:rPr>
        <w:lastRenderedPageBreak/>
        <w:t xml:space="preserve"> </w:t>
      </w:r>
      <w:r w:rsidRPr="00391DA9">
        <w:rPr>
          <w:rFonts w:ascii="Times New Roman" w:hAnsi="Times New Roman"/>
          <w:b/>
          <w:color w:val="000000"/>
          <w:sz w:val="24"/>
          <w:szCs w:val="24"/>
        </w:rPr>
        <w:t xml:space="preserve">ТЕМАТИЧЕСКОЕ ПЛАНИРОВАНИЕ </w:t>
      </w:r>
    </w:p>
    <w:p w:rsidR="00391DA9" w:rsidRPr="00391DA9" w:rsidRDefault="00391DA9" w:rsidP="00391DA9">
      <w:pPr>
        <w:spacing w:after="0"/>
        <w:ind w:left="120"/>
        <w:rPr>
          <w:sz w:val="24"/>
          <w:szCs w:val="24"/>
        </w:rPr>
      </w:pPr>
      <w:r w:rsidRPr="00391DA9">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357"/>
        <w:gridCol w:w="1398"/>
        <w:gridCol w:w="1841"/>
        <w:gridCol w:w="1910"/>
        <w:gridCol w:w="3610"/>
      </w:tblGrid>
      <w:tr w:rsidR="00391DA9" w:rsidRPr="00391DA9" w:rsidTr="00391DA9">
        <w:trPr>
          <w:trHeight w:val="144"/>
          <w:tblCellSpacing w:w="20" w:type="nil"/>
        </w:trPr>
        <w:tc>
          <w:tcPr>
            <w:tcW w:w="446" w:type="dxa"/>
            <w:vMerge w:val="restart"/>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 п/п </w:t>
            </w:r>
          </w:p>
          <w:p w:rsidR="00391DA9" w:rsidRPr="00391DA9" w:rsidRDefault="00391DA9" w:rsidP="00391DA9">
            <w:pPr>
              <w:spacing w:after="0"/>
              <w:ind w:left="135"/>
              <w:rPr>
                <w:sz w:val="24"/>
                <w:szCs w:val="24"/>
              </w:rPr>
            </w:pPr>
          </w:p>
        </w:tc>
        <w:tc>
          <w:tcPr>
            <w:tcW w:w="3344" w:type="dxa"/>
            <w:vMerge w:val="restart"/>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Наименование разделов и тем программы </w:t>
            </w:r>
          </w:p>
          <w:p w:rsidR="00391DA9" w:rsidRPr="00391DA9" w:rsidRDefault="00391DA9" w:rsidP="00391DA9">
            <w:pPr>
              <w:spacing w:after="0"/>
              <w:ind w:left="135"/>
              <w:rPr>
                <w:sz w:val="24"/>
                <w:szCs w:val="24"/>
              </w:rPr>
            </w:pPr>
          </w:p>
        </w:tc>
        <w:tc>
          <w:tcPr>
            <w:tcW w:w="0" w:type="auto"/>
            <w:gridSpan w:val="3"/>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b/>
                <w:color w:val="000000"/>
                <w:sz w:val="24"/>
                <w:szCs w:val="24"/>
              </w:rPr>
              <w:t>Количество часов</w:t>
            </w:r>
          </w:p>
        </w:tc>
        <w:tc>
          <w:tcPr>
            <w:tcW w:w="2568" w:type="dxa"/>
            <w:vMerge w:val="restart"/>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Электронные (цифровые) образовательные ресурсы </w:t>
            </w:r>
          </w:p>
          <w:p w:rsidR="00391DA9" w:rsidRPr="00391DA9" w:rsidRDefault="00391DA9" w:rsidP="00391DA9">
            <w:pPr>
              <w:spacing w:after="0"/>
              <w:ind w:left="135"/>
              <w:rPr>
                <w:sz w:val="24"/>
                <w:szCs w:val="24"/>
              </w:rPr>
            </w:pPr>
          </w:p>
        </w:tc>
      </w:tr>
      <w:tr w:rsidR="00391DA9" w:rsidRPr="00391DA9" w:rsidTr="00391DA9">
        <w:trPr>
          <w:trHeight w:val="144"/>
          <w:tblCellSpacing w:w="20" w:type="nil"/>
        </w:trPr>
        <w:tc>
          <w:tcPr>
            <w:tcW w:w="0" w:type="auto"/>
            <w:vMerge/>
            <w:tcBorders>
              <w:top w:val="nil"/>
            </w:tcBorders>
            <w:tcMar>
              <w:top w:w="50" w:type="dxa"/>
              <w:left w:w="100" w:type="dxa"/>
            </w:tcMar>
          </w:tcPr>
          <w:p w:rsidR="00391DA9" w:rsidRPr="00391DA9" w:rsidRDefault="00391DA9" w:rsidP="00391DA9">
            <w:pPr>
              <w:rPr>
                <w:sz w:val="24"/>
                <w:szCs w:val="24"/>
              </w:rPr>
            </w:pPr>
          </w:p>
        </w:tc>
        <w:tc>
          <w:tcPr>
            <w:tcW w:w="0" w:type="auto"/>
            <w:vMerge/>
            <w:tcBorders>
              <w:top w:val="nil"/>
            </w:tcBorders>
            <w:tcMar>
              <w:top w:w="50" w:type="dxa"/>
              <w:left w:w="100" w:type="dxa"/>
            </w:tcMar>
          </w:tcPr>
          <w:p w:rsidR="00391DA9" w:rsidRPr="00391DA9" w:rsidRDefault="00391DA9" w:rsidP="00391DA9">
            <w:pPr>
              <w:rPr>
                <w:sz w:val="24"/>
                <w:szCs w:val="24"/>
              </w:rPr>
            </w:pPr>
          </w:p>
        </w:tc>
        <w:tc>
          <w:tcPr>
            <w:tcW w:w="949"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Всего </w:t>
            </w:r>
          </w:p>
          <w:p w:rsidR="00391DA9" w:rsidRPr="00391DA9" w:rsidRDefault="00391DA9" w:rsidP="00391DA9">
            <w:pPr>
              <w:spacing w:after="0"/>
              <w:ind w:left="135"/>
              <w:rPr>
                <w:sz w:val="24"/>
                <w:szCs w:val="24"/>
              </w:rPr>
            </w:pPr>
          </w:p>
        </w:tc>
        <w:tc>
          <w:tcPr>
            <w:tcW w:w="1667"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Контрольные работы </w:t>
            </w:r>
          </w:p>
          <w:p w:rsidR="00391DA9" w:rsidRPr="00391DA9" w:rsidRDefault="00391DA9" w:rsidP="00391DA9">
            <w:pPr>
              <w:spacing w:after="0"/>
              <w:ind w:left="135"/>
              <w:rPr>
                <w:sz w:val="24"/>
                <w:szCs w:val="24"/>
              </w:rPr>
            </w:pPr>
          </w:p>
        </w:tc>
        <w:tc>
          <w:tcPr>
            <w:tcW w:w="1756"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Практические работы </w:t>
            </w:r>
          </w:p>
          <w:p w:rsidR="00391DA9" w:rsidRPr="00391DA9" w:rsidRDefault="00391DA9" w:rsidP="00391DA9">
            <w:pPr>
              <w:spacing w:after="0"/>
              <w:ind w:left="135"/>
              <w:rPr>
                <w:sz w:val="24"/>
                <w:szCs w:val="24"/>
              </w:rPr>
            </w:pPr>
          </w:p>
        </w:tc>
        <w:tc>
          <w:tcPr>
            <w:tcW w:w="0" w:type="auto"/>
            <w:vMerge/>
            <w:tcBorders>
              <w:top w:val="nil"/>
            </w:tcBorders>
            <w:tcMar>
              <w:top w:w="50" w:type="dxa"/>
              <w:left w:w="100" w:type="dxa"/>
            </w:tcMar>
          </w:tcPr>
          <w:p w:rsidR="00391DA9" w:rsidRPr="00391DA9" w:rsidRDefault="00391DA9" w:rsidP="00391DA9">
            <w:pPr>
              <w:rPr>
                <w:sz w:val="24"/>
                <w:szCs w:val="24"/>
              </w:rPr>
            </w:pPr>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1</w:t>
            </w:r>
          </w:p>
        </w:tc>
        <w:tc>
          <w:tcPr>
            <w:tcW w:w="3344"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Введение в стереометрию</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10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1">
              <w:r w:rsidR="00391DA9" w:rsidRPr="00391DA9">
                <w:rPr>
                  <w:rFonts w:ascii="Times New Roman" w:hAnsi="Times New Roman"/>
                  <w:color w:val="0000FF"/>
                  <w:sz w:val="24"/>
                  <w:szCs w:val="24"/>
                  <w:u w:val="single"/>
                </w:rPr>
                <w:t>https://m.edsoo.ru/C5O3R7VIP</w:t>
              </w:r>
            </w:hyperlink>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2</w:t>
            </w:r>
          </w:p>
        </w:tc>
        <w:tc>
          <w:tcPr>
            <w:tcW w:w="3344"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lang w:val="ru-RU"/>
              </w:rPr>
              <w:t xml:space="preserve">Прямые и плоскости в пространстве. </w:t>
            </w:r>
            <w:r w:rsidRPr="00391DA9">
              <w:rPr>
                <w:rFonts w:ascii="Times New Roman" w:hAnsi="Times New Roman"/>
                <w:color w:val="000000"/>
                <w:sz w:val="24"/>
                <w:szCs w:val="24"/>
              </w:rPr>
              <w:t>Параллельность прямых и плоскостей</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12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2">
              <w:r w:rsidR="00391DA9" w:rsidRPr="00391DA9">
                <w:rPr>
                  <w:rFonts w:ascii="Times New Roman" w:hAnsi="Times New Roman"/>
                  <w:color w:val="0000FF"/>
                  <w:sz w:val="24"/>
                  <w:szCs w:val="24"/>
                  <w:u w:val="single"/>
                </w:rPr>
                <w:t>https://m.edsoo.ru/WT7NSO14T</w:t>
              </w:r>
            </w:hyperlink>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3</w:t>
            </w:r>
          </w:p>
        </w:tc>
        <w:tc>
          <w:tcPr>
            <w:tcW w:w="3344"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Перпендикулярность прямых и плоскостей</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12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3">
              <w:r w:rsidR="00391DA9" w:rsidRPr="00391DA9">
                <w:rPr>
                  <w:rFonts w:ascii="Times New Roman" w:hAnsi="Times New Roman"/>
                  <w:color w:val="0000FF"/>
                  <w:sz w:val="24"/>
                  <w:szCs w:val="24"/>
                  <w:u w:val="single"/>
                </w:rPr>
                <w:t>https://m.edsoo.ru/V6I1APUCD</w:t>
              </w:r>
            </w:hyperlink>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4</w:t>
            </w:r>
          </w:p>
        </w:tc>
        <w:tc>
          <w:tcPr>
            <w:tcW w:w="3344" w:type="dxa"/>
            <w:tcMar>
              <w:top w:w="50" w:type="dxa"/>
              <w:left w:w="100" w:type="dxa"/>
            </w:tcMar>
            <w:vAlign w:val="center"/>
          </w:tcPr>
          <w:p w:rsidR="00391DA9" w:rsidRPr="00391DA9" w:rsidRDefault="00391DA9" w:rsidP="00391DA9">
            <w:pPr>
              <w:spacing w:after="0"/>
              <w:ind w:left="135"/>
              <w:rPr>
                <w:sz w:val="24"/>
                <w:szCs w:val="24"/>
                <w:lang w:val="ru-RU"/>
              </w:rPr>
            </w:pPr>
            <w:r w:rsidRPr="00391DA9">
              <w:rPr>
                <w:rFonts w:ascii="Times New Roman" w:hAnsi="Times New Roman"/>
                <w:color w:val="000000"/>
                <w:sz w:val="24"/>
                <w:szCs w:val="24"/>
                <w:lang w:val="ru-RU"/>
              </w:rPr>
              <w:t>Углы между прямыми и плоскостями</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lang w:val="ru-RU"/>
              </w:rPr>
              <w:t xml:space="preserve"> </w:t>
            </w:r>
            <w:r w:rsidRPr="00391DA9">
              <w:rPr>
                <w:rFonts w:ascii="Times New Roman" w:hAnsi="Times New Roman"/>
                <w:color w:val="000000"/>
                <w:sz w:val="24"/>
                <w:szCs w:val="24"/>
              </w:rPr>
              <w:t xml:space="preserve">10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4">
              <w:r w:rsidR="00391DA9" w:rsidRPr="00391DA9">
                <w:rPr>
                  <w:rFonts w:ascii="Times New Roman" w:hAnsi="Times New Roman"/>
                  <w:color w:val="0000FF"/>
                  <w:sz w:val="24"/>
                  <w:szCs w:val="24"/>
                  <w:u w:val="single"/>
                </w:rPr>
                <w:t>https://m.edsoo.ru/R38METBTQ</w:t>
              </w:r>
            </w:hyperlink>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5</w:t>
            </w:r>
          </w:p>
        </w:tc>
        <w:tc>
          <w:tcPr>
            <w:tcW w:w="3344"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Многогранники</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11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5">
              <w:r w:rsidR="00391DA9" w:rsidRPr="00391DA9">
                <w:rPr>
                  <w:rFonts w:ascii="Times New Roman" w:hAnsi="Times New Roman"/>
                  <w:color w:val="0000FF"/>
                  <w:sz w:val="24"/>
                  <w:szCs w:val="24"/>
                  <w:u w:val="single"/>
                </w:rPr>
                <w:t>https://m.edsoo.ru/XPW9U5FB2</w:t>
              </w:r>
            </w:hyperlink>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6</w:t>
            </w:r>
          </w:p>
        </w:tc>
        <w:tc>
          <w:tcPr>
            <w:tcW w:w="3344"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Объёмы многогранников</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9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6">
              <w:r w:rsidR="00391DA9" w:rsidRPr="00391DA9">
                <w:rPr>
                  <w:rFonts w:ascii="Times New Roman" w:hAnsi="Times New Roman"/>
                  <w:color w:val="0000FF"/>
                  <w:sz w:val="24"/>
                  <w:szCs w:val="24"/>
                  <w:u w:val="single"/>
                </w:rPr>
                <w:t>https://m.edsoo.ru/010FX2SJB</w:t>
              </w:r>
            </w:hyperlink>
          </w:p>
        </w:tc>
      </w:tr>
      <w:tr w:rsidR="00391DA9" w:rsidRPr="00391DA9" w:rsidTr="00391DA9">
        <w:trPr>
          <w:trHeight w:val="144"/>
          <w:tblCellSpacing w:w="20" w:type="nil"/>
        </w:trPr>
        <w:tc>
          <w:tcPr>
            <w:tcW w:w="446"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7</w:t>
            </w:r>
          </w:p>
        </w:tc>
        <w:tc>
          <w:tcPr>
            <w:tcW w:w="3344" w:type="dxa"/>
            <w:tcMar>
              <w:top w:w="50" w:type="dxa"/>
              <w:left w:w="100" w:type="dxa"/>
            </w:tcMar>
            <w:vAlign w:val="center"/>
          </w:tcPr>
          <w:p w:rsidR="00391DA9" w:rsidRPr="00391DA9" w:rsidRDefault="00391DA9" w:rsidP="00391DA9">
            <w:pPr>
              <w:spacing w:after="0"/>
              <w:ind w:left="135"/>
              <w:rPr>
                <w:sz w:val="24"/>
                <w:szCs w:val="24"/>
                <w:lang w:val="ru-RU"/>
              </w:rPr>
            </w:pPr>
            <w:r w:rsidRPr="00391DA9">
              <w:rPr>
                <w:rFonts w:ascii="Times New Roman" w:hAnsi="Times New Roman"/>
                <w:color w:val="000000"/>
                <w:sz w:val="24"/>
                <w:szCs w:val="24"/>
                <w:lang w:val="ru-RU"/>
              </w:rPr>
              <w:t>Повторение: сечения, расстояния и углы</w:t>
            </w:r>
          </w:p>
        </w:tc>
        <w:tc>
          <w:tcPr>
            <w:tcW w:w="94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lang w:val="ru-RU"/>
              </w:rPr>
              <w:t xml:space="preserve"> </w:t>
            </w:r>
            <w:r w:rsidRPr="00391DA9">
              <w:rPr>
                <w:rFonts w:ascii="Times New Roman" w:hAnsi="Times New Roman"/>
                <w:color w:val="000000"/>
                <w:sz w:val="24"/>
                <w:szCs w:val="24"/>
              </w:rPr>
              <w:t xml:space="preserve">4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p>
        </w:tc>
        <w:tc>
          <w:tcPr>
            <w:tcW w:w="2568" w:type="dxa"/>
            <w:tcMar>
              <w:top w:w="50" w:type="dxa"/>
              <w:left w:w="100" w:type="dxa"/>
            </w:tcMar>
            <w:vAlign w:val="center"/>
          </w:tcPr>
          <w:p w:rsidR="00391DA9" w:rsidRPr="00391DA9" w:rsidRDefault="003829EB" w:rsidP="00391DA9">
            <w:pPr>
              <w:spacing w:after="0"/>
              <w:ind w:left="135"/>
              <w:rPr>
                <w:sz w:val="24"/>
                <w:szCs w:val="24"/>
              </w:rPr>
            </w:pPr>
            <w:hyperlink r:id="rId117">
              <w:r w:rsidR="00391DA9" w:rsidRPr="00391DA9">
                <w:rPr>
                  <w:rFonts w:ascii="Times New Roman" w:hAnsi="Times New Roman"/>
                  <w:color w:val="0000FF"/>
                  <w:sz w:val="24"/>
                  <w:szCs w:val="24"/>
                  <w:u w:val="single"/>
                </w:rPr>
                <w:t>https://m.edsoo.ru/L1AAMHO3D</w:t>
              </w:r>
            </w:hyperlink>
          </w:p>
        </w:tc>
      </w:tr>
      <w:tr w:rsidR="00391DA9" w:rsidRPr="00391DA9" w:rsidTr="00391DA9">
        <w:trPr>
          <w:trHeight w:val="144"/>
          <w:tblCellSpacing w:w="20" w:type="nil"/>
        </w:trPr>
        <w:tc>
          <w:tcPr>
            <w:tcW w:w="0" w:type="auto"/>
            <w:gridSpan w:val="2"/>
            <w:tcMar>
              <w:top w:w="50" w:type="dxa"/>
              <w:left w:w="100" w:type="dxa"/>
            </w:tcMar>
            <w:vAlign w:val="center"/>
          </w:tcPr>
          <w:p w:rsidR="00391DA9" w:rsidRPr="00391DA9" w:rsidRDefault="00391DA9" w:rsidP="00391DA9">
            <w:pPr>
              <w:spacing w:after="0"/>
              <w:ind w:left="135"/>
              <w:rPr>
                <w:sz w:val="24"/>
                <w:szCs w:val="24"/>
                <w:lang w:val="ru-RU"/>
              </w:rPr>
            </w:pPr>
            <w:r w:rsidRPr="00391DA9">
              <w:rPr>
                <w:rFonts w:ascii="Times New Roman" w:hAnsi="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lang w:val="ru-RU"/>
              </w:rPr>
              <w:t xml:space="preserve"> </w:t>
            </w:r>
            <w:r w:rsidRPr="00391DA9">
              <w:rPr>
                <w:rFonts w:ascii="Times New Roman" w:hAnsi="Times New Roman"/>
                <w:color w:val="000000"/>
                <w:sz w:val="24"/>
                <w:szCs w:val="24"/>
              </w:rPr>
              <w:t xml:space="preserve">68 </w:t>
            </w:r>
          </w:p>
        </w:tc>
        <w:tc>
          <w:tcPr>
            <w:tcW w:w="166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5 </w:t>
            </w:r>
          </w:p>
        </w:tc>
        <w:tc>
          <w:tcPr>
            <w:tcW w:w="1756"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0 </w:t>
            </w:r>
          </w:p>
        </w:tc>
        <w:tc>
          <w:tcPr>
            <w:tcW w:w="2568" w:type="dxa"/>
            <w:tcMar>
              <w:top w:w="50" w:type="dxa"/>
              <w:left w:w="100" w:type="dxa"/>
            </w:tcMar>
            <w:vAlign w:val="center"/>
          </w:tcPr>
          <w:p w:rsidR="00391DA9" w:rsidRPr="00391DA9" w:rsidRDefault="00391DA9" w:rsidP="00391DA9">
            <w:pPr>
              <w:rPr>
                <w:sz w:val="24"/>
                <w:szCs w:val="24"/>
              </w:rPr>
            </w:pPr>
          </w:p>
        </w:tc>
      </w:tr>
    </w:tbl>
    <w:p w:rsidR="00391DA9" w:rsidRPr="00391DA9" w:rsidRDefault="00391DA9" w:rsidP="00391DA9">
      <w:pPr>
        <w:rPr>
          <w:sz w:val="24"/>
          <w:szCs w:val="24"/>
        </w:rPr>
        <w:sectPr w:rsidR="00391DA9" w:rsidRPr="00391DA9">
          <w:pgSz w:w="16383" w:h="11906" w:orient="landscape"/>
          <w:pgMar w:top="1134" w:right="850" w:bottom="1134" w:left="1701" w:header="720" w:footer="720" w:gutter="0"/>
          <w:cols w:space="720"/>
        </w:sectPr>
      </w:pPr>
    </w:p>
    <w:p w:rsidR="00391DA9" w:rsidRPr="00391DA9" w:rsidRDefault="00391DA9" w:rsidP="00391DA9">
      <w:pPr>
        <w:spacing w:after="0"/>
        <w:ind w:left="120"/>
        <w:rPr>
          <w:sz w:val="24"/>
          <w:szCs w:val="24"/>
        </w:rPr>
      </w:pPr>
      <w:r w:rsidRPr="00391DA9">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087"/>
        <w:gridCol w:w="1485"/>
        <w:gridCol w:w="1841"/>
        <w:gridCol w:w="1910"/>
        <w:gridCol w:w="3623"/>
      </w:tblGrid>
      <w:tr w:rsidR="00391DA9" w:rsidRPr="00391DA9" w:rsidTr="00391DA9">
        <w:trPr>
          <w:trHeight w:val="144"/>
          <w:tblCellSpacing w:w="20" w:type="nil"/>
        </w:trPr>
        <w:tc>
          <w:tcPr>
            <w:tcW w:w="485" w:type="dxa"/>
            <w:vMerge w:val="restart"/>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 п/п </w:t>
            </w:r>
          </w:p>
          <w:p w:rsidR="00391DA9" w:rsidRPr="00391DA9" w:rsidRDefault="00391DA9" w:rsidP="00391DA9">
            <w:pPr>
              <w:spacing w:after="0"/>
              <w:ind w:left="135"/>
              <w:rPr>
                <w:sz w:val="24"/>
                <w:szCs w:val="24"/>
              </w:rPr>
            </w:pPr>
          </w:p>
        </w:tc>
        <w:tc>
          <w:tcPr>
            <w:tcW w:w="2640" w:type="dxa"/>
            <w:vMerge w:val="restart"/>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Наименование разделов и тем программы </w:t>
            </w:r>
          </w:p>
          <w:p w:rsidR="00391DA9" w:rsidRPr="00391DA9" w:rsidRDefault="00391DA9" w:rsidP="00391DA9">
            <w:pPr>
              <w:spacing w:after="0"/>
              <w:ind w:left="135"/>
              <w:rPr>
                <w:sz w:val="24"/>
                <w:szCs w:val="24"/>
              </w:rPr>
            </w:pPr>
          </w:p>
        </w:tc>
        <w:tc>
          <w:tcPr>
            <w:tcW w:w="0" w:type="auto"/>
            <w:gridSpan w:val="3"/>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b/>
                <w:color w:val="000000"/>
                <w:sz w:val="24"/>
                <w:szCs w:val="24"/>
              </w:rPr>
              <w:t>Количество часов</w:t>
            </w:r>
          </w:p>
        </w:tc>
        <w:tc>
          <w:tcPr>
            <w:tcW w:w="2757" w:type="dxa"/>
            <w:vMerge w:val="restart"/>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Электронные (цифровые) образовательные ресурсы </w:t>
            </w:r>
          </w:p>
          <w:p w:rsidR="00391DA9" w:rsidRPr="00391DA9" w:rsidRDefault="00391DA9" w:rsidP="00391DA9">
            <w:pPr>
              <w:spacing w:after="0"/>
              <w:ind w:left="135"/>
              <w:rPr>
                <w:sz w:val="24"/>
                <w:szCs w:val="24"/>
              </w:rPr>
            </w:pPr>
          </w:p>
        </w:tc>
      </w:tr>
      <w:tr w:rsidR="00391DA9" w:rsidRPr="00391DA9" w:rsidTr="00391DA9">
        <w:trPr>
          <w:trHeight w:val="144"/>
          <w:tblCellSpacing w:w="20" w:type="nil"/>
        </w:trPr>
        <w:tc>
          <w:tcPr>
            <w:tcW w:w="0" w:type="auto"/>
            <w:vMerge/>
            <w:tcBorders>
              <w:top w:val="nil"/>
            </w:tcBorders>
            <w:tcMar>
              <w:top w:w="50" w:type="dxa"/>
              <w:left w:w="100" w:type="dxa"/>
            </w:tcMar>
          </w:tcPr>
          <w:p w:rsidR="00391DA9" w:rsidRPr="00391DA9" w:rsidRDefault="00391DA9" w:rsidP="00391DA9">
            <w:pPr>
              <w:rPr>
                <w:sz w:val="24"/>
                <w:szCs w:val="24"/>
              </w:rPr>
            </w:pPr>
          </w:p>
        </w:tc>
        <w:tc>
          <w:tcPr>
            <w:tcW w:w="0" w:type="auto"/>
            <w:vMerge/>
            <w:tcBorders>
              <w:top w:val="nil"/>
            </w:tcBorders>
            <w:tcMar>
              <w:top w:w="50" w:type="dxa"/>
              <w:left w:w="100" w:type="dxa"/>
            </w:tcMar>
          </w:tcPr>
          <w:p w:rsidR="00391DA9" w:rsidRPr="00391DA9" w:rsidRDefault="00391DA9" w:rsidP="00391DA9">
            <w:pPr>
              <w:rPr>
                <w:sz w:val="24"/>
                <w:szCs w:val="24"/>
              </w:rPr>
            </w:pPr>
          </w:p>
        </w:tc>
        <w:tc>
          <w:tcPr>
            <w:tcW w:w="1017"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Всего </w:t>
            </w:r>
          </w:p>
          <w:p w:rsidR="00391DA9" w:rsidRPr="00391DA9" w:rsidRDefault="00391DA9" w:rsidP="00391DA9">
            <w:pPr>
              <w:spacing w:after="0"/>
              <w:ind w:left="135"/>
              <w:rPr>
                <w:sz w:val="24"/>
                <w:szCs w:val="24"/>
              </w:rPr>
            </w:pPr>
          </w:p>
        </w:tc>
        <w:tc>
          <w:tcPr>
            <w:tcW w:w="1745"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Контрольные работы </w:t>
            </w:r>
          </w:p>
          <w:p w:rsidR="00391DA9" w:rsidRPr="00391DA9" w:rsidRDefault="00391DA9" w:rsidP="00391DA9">
            <w:pPr>
              <w:spacing w:after="0"/>
              <w:ind w:left="135"/>
              <w:rPr>
                <w:sz w:val="24"/>
                <w:szCs w:val="24"/>
              </w:rPr>
            </w:pPr>
          </w:p>
        </w:tc>
        <w:tc>
          <w:tcPr>
            <w:tcW w:w="1829"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b/>
                <w:color w:val="000000"/>
                <w:sz w:val="24"/>
                <w:szCs w:val="24"/>
              </w:rPr>
              <w:t xml:space="preserve">Практические работы </w:t>
            </w:r>
          </w:p>
          <w:p w:rsidR="00391DA9" w:rsidRPr="00391DA9" w:rsidRDefault="00391DA9" w:rsidP="00391DA9">
            <w:pPr>
              <w:spacing w:after="0"/>
              <w:ind w:left="135"/>
              <w:rPr>
                <w:sz w:val="24"/>
                <w:szCs w:val="24"/>
              </w:rPr>
            </w:pPr>
          </w:p>
        </w:tc>
        <w:tc>
          <w:tcPr>
            <w:tcW w:w="0" w:type="auto"/>
            <w:vMerge/>
            <w:tcBorders>
              <w:top w:val="nil"/>
            </w:tcBorders>
            <w:tcMar>
              <w:top w:w="50" w:type="dxa"/>
              <w:left w:w="100" w:type="dxa"/>
            </w:tcMar>
          </w:tcPr>
          <w:p w:rsidR="00391DA9" w:rsidRPr="00391DA9" w:rsidRDefault="00391DA9" w:rsidP="00391DA9">
            <w:pPr>
              <w:rPr>
                <w:sz w:val="24"/>
                <w:szCs w:val="24"/>
              </w:rPr>
            </w:pPr>
          </w:p>
        </w:tc>
      </w:tr>
      <w:tr w:rsidR="00391DA9" w:rsidRPr="00391DA9" w:rsidTr="00391DA9">
        <w:trPr>
          <w:trHeight w:val="144"/>
          <w:tblCellSpacing w:w="20" w:type="nil"/>
        </w:trPr>
        <w:tc>
          <w:tcPr>
            <w:tcW w:w="485"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1</w:t>
            </w:r>
          </w:p>
        </w:tc>
        <w:tc>
          <w:tcPr>
            <w:tcW w:w="2640"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Тела вращения</w:t>
            </w:r>
          </w:p>
        </w:tc>
        <w:tc>
          <w:tcPr>
            <w:tcW w:w="101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12 </w:t>
            </w:r>
          </w:p>
        </w:tc>
        <w:tc>
          <w:tcPr>
            <w:tcW w:w="1745" w:type="dxa"/>
            <w:tcMar>
              <w:top w:w="50" w:type="dxa"/>
              <w:left w:w="100" w:type="dxa"/>
            </w:tcMar>
            <w:vAlign w:val="center"/>
          </w:tcPr>
          <w:p w:rsidR="00391DA9" w:rsidRPr="00391DA9" w:rsidRDefault="00391DA9" w:rsidP="00391DA9">
            <w:pPr>
              <w:spacing w:after="0"/>
              <w:ind w:left="135"/>
              <w:jc w:val="center"/>
              <w:rPr>
                <w:sz w:val="24"/>
                <w:szCs w:val="24"/>
              </w:rPr>
            </w:pPr>
          </w:p>
        </w:tc>
        <w:tc>
          <w:tcPr>
            <w:tcW w:w="1829" w:type="dxa"/>
            <w:tcMar>
              <w:top w:w="50" w:type="dxa"/>
              <w:left w:w="100" w:type="dxa"/>
            </w:tcMar>
            <w:vAlign w:val="center"/>
          </w:tcPr>
          <w:p w:rsidR="00391DA9" w:rsidRPr="00391DA9" w:rsidRDefault="00391DA9" w:rsidP="00391DA9">
            <w:pPr>
              <w:spacing w:after="0"/>
              <w:ind w:left="135"/>
              <w:jc w:val="center"/>
              <w:rPr>
                <w:sz w:val="24"/>
                <w:szCs w:val="24"/>
              </w:rPr>
            </w:pPr>
          </w:p>
        </w:tc>
        <w:tc>
          <w:tcPr>
            <w:tcW w:w="2757" w:type="dxa"/>
            <w:tcMar>
              <w:top w:w="50" w:type="dxa"/>
              <w:left w:w="100" w:type="dxa"/>
            </w:tcMar>
            <w:vAlign w:val="center"/>
          </w:tcPr>
          <w:p w:rsidR="00391DA9" w:rsidRPr="00391DA9" w:rsidRDefault="003829EB" w:rsidP="00391DA9">
            <w:pPr>
              <w:spacing w:after="0"/>
              <w:ind w:left="135"/>
              <w:rPr>
                <w:sz w:val="24"/>
                <w:szCs w:val="24"/>
              </w:rPr>
            </w:pPr>
            <w:hyperlink r:id="rId118">
              <w:r w:rsidR="00391DA9" w:rsidRPr="00391DA9">
                <w:rPr>
                  <w:rFonts w:ascii="Times New Roman" w:hAnsi="Times New Roman"/>
                  <w:color w:val="0000FF"/>
                  <w:sz w:val="24"/>
                  <w:szCs w:val="24"/>
                  <w:u w:val="single"/>
                </w:rPr>
                <w:t>https://m.edsoo.ru/HY0WQL5KQ</w:t>
              </w:r>
            </w:hyperlink>
          </w:p>
        </w:tc>
      </w:tr>
      <w:tr w:rsidR="00391DA9" w:rsidRPr="00391DA9" w:rsidTr="00391DA9">
        <w:trPr>
          <w:trHeight w:val="144"/>
          <w:tblCellSpacing w:w="20" w:type="nil"/>
        </w:trPr>
        <w:tc>
          <w:tcPr>
            <w:tcW w:w="485"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2</w:t>
            </w:r>
          </w:p>
        </w:tc>
        <w:tc>
          <w:tcPr>
            <w:tcW w:w="2640"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Объёмы тел</w:t>
            </w:r>
          </w:p>
        </w:tc>
        <w:tc>
          <w:tcPr>
            <w:tcW w:w="101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5 </w:t>
            </w:r>
          </w:p>
        </w:tc>
        <w:tc>
          <w:tcPr>
            <w:tcW w:w="1745"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829" w:type="dxa"/>
            <w:tcMar>
              <w:top w:w="50" w:type="dxa"/>
              <w:left w:w="100" w:type="dxa"/>
            </w:tcMar>
            <w:vAlign w:val="center"/>
          </w:tcPr>
          <w:p w:rsidR="00391DA9" w:rsidRPr="00391DA9" w:rsidRDefault="00391DA9" w:rsidP="00391DA9">
            <w:pPr>
              <w:spacing w:after="0"/>
              <w:ind w:left="135"/>
              <w:jc w:val="center"/>
              <w:rPr>
                <w:sz w:val="24"/>
                <w:szCs w:val="24"/>
              </w:rPr>
            </w:pPr>
          </w:p>
        </w:tc>
        <w:tc>
          <w:tcPr>
            <w:tcW w:w="2757" w:type="dxa"/>
            <w:tcMar>
              <w:top w:w="50" w:type="dxa"/>
              <w:left w:w="100" w:type="dxa"/>
            </w:tcMar>
            <w:vAlign w:val="center"/>
          </w:tcPr>
          <w:p w:rsidR="00391DA9" w:rsidRPr="00391DA9" w:rsidRDefault="003829EB" w:rsidP="00391DA9">
            <w:pPr>
              <w:spacing w:after="0"/>
              <w:ind w:left="135"/>
              <w:rPr>
                <w:sz w:val="24"/>
                <w:szCs w:val="24"/>
              </w:rPr>
            </w:pPr>
            <w:hyperlink r:id="rId119">
              <w:r w:rsidR="00391DA9" w:rsidRPr="00391DA9">
                <w:rPr>
                  <w:rFonts w:ascii="Times New Roman" w:hAnsi="Times New Roman"/>
                  <w:color w:val="0000FF"/>
                  <w:sz w:val="24"/>
                  <w:szCs w:val="24"/>
                  <w:u w:val="single"/>
                </w:rPr>
                <w:t>https://m.edsoo.ru/B9ORV9YC9</w:t>
              </w:r>
            </w:hyperlink>
          </w:p>
        </w:tc>
      </w:tr>
      <w:tr w:rsidR="00391DA9" w:rsidRPr="00391DA9" w:rsidTr="00391DA9">
        <w:trPr>
          <w:trHeight w:val="144"/>
          <w:tblCellSpacing w:w="20" w:type="nil"/>
        </w:trPr>
        <w:tc>
          <w:tcPr>
            <w:tcW w:w="485"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3</w:t>
            </w:r>
          </w:p>
        </w:tc>
        <w:tc>
          <w:tcPr>
            <w:tcW w:w="2640" w:type="dxa"/>
            <w:tcMar>
              <w:top w:w="50" w:type="dxa"/>
              <w:left w:w="100" w:type="dxa"/>
            </w:tcMar>
            <w:vAlign w:val="center"/>
          </w:tcPr>
          <w:p w:rsidR="00391DA9" w:rsidRPr="00391DA9" w:rsidRDefault="00391DA9" w:rsidP="00391DA9">
            <w:pPr>
              <w:spacing w:after="0"/>
              <w:ind w:left="135"/>
              <w:rPr>
                <w:sz w:val="24"/>
                <w:szCs w:val="24"/>
                <w:lang w:val="ru-RU"/>
              </w:rPr>
            </w:pPr>
            <w:r w:rsidRPr="00391DA9">
              <w:rPr>
                <w:rFonts w:ascii="Times New Roman" w:hAnsi="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lang w:val="ru-RU"/>
              </w:rPr>
              <w:t xml:space="preserve"> </w:t>
            </w:r>
            <w:r w:rsidRPr="00391DA9">
              <w:rPr>
                <w:rFonts w:ascii="Times New Roman" w:hAnsi="Times New Roman"/>
                <w:color w:val="000000"/>
                <w:sz w:val="24"/>
                <w:szCs w:val="24"/>
              </w:rPr>
              <w:t xml:space="preserve">10 </w:t>
            </w:r>
          </w:p>
        </w:tc>
        <w:tc>
          <w:tcPr>
            <w:tcW w:w="1745"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829" w:type="dxa"/>
            <w:tcMar>
              <w:top w:w="50" w:type="dxa"/>
              <w:left w:w="100" w:type="dxa"/>
            </w:tcMar>
            <w:vAlign w:val="center"/>
          </w:tcPr>
          <w:p w:rsidR="00391DA9" w:rsidRPr="00391DA9" w:rsidRDefault="00391DA9" w:rsidP="00391DA9">
            <w:pPr>
              <w:spacing w:after="0"/>
              <w:ind w:left="135"/>
              <w:jc w:val="center"/>
              <w:rPr>
                <w:sz w:val="24"/>
                <w:szCs w:val="24"/>
              </w:rPr>
            </w:pPr>
          </w:p>
        </w:tc>
        <w:tc>
          <w:tcPr>
            <w:tcW w:w="2757" w:type="dxa"/>
            <w:tcMar>
              <w:top w:w="50" w:type="dxa"/>
              <w:left w:w="100" w:type="dxa"/>
            </w:tcMar>
            <w:vAlign w:val="center"/>
          </w:tcPr>
          <w:p w:rsidR="00391DA9" w:rsidRPr="00391DA9" w:rsidRDefault="003829EB" w:rsidP="00391DA9">
            <w:pPr>
              <w:spacing w:after="0"/>
              <w:ind w:left="135"/>
              <w:rPr>
                <w:sz w:val="24"/>
                <w:szCs w:val="24"/>
              </w:rPr>
            </w:pPr>
            <w:hyperlink r:id="rId120">
              <w:r w:rsidR="00391DA9" w:rsidRPr="00391DA9">
                <w:rPr>
                  <w:rFonts w:ascii="Times New Roman" w:hAnsi="Times New Roman"/>
                  <w:color w:val="0000FF"/>
                  <w:sz w:val="24"/>
                  <w:szCs w:val="24"/>
                  <w:u w:val="single"/>
                </w:rPr>
                <w:t>https://m.edsoo.ru/4NCL4GOMF</w:t>
              </w:r>
            </w:hyperlink>
          </w:p>
        </w:tc>
      </w:tr>
      <w:tr w:rsidR="00391DA9" w:rsidRPr="00391DA9" w:rsidTr="00391DA9">
        <w:trPr>
          <w:trHeight w:val="144"/>
          <w:tblCellSpacing w:w="20" w:type="nil"/>
        </w:trPr>
        <w:tc>
          <w:tcPr>
            <w:tcW w:w="485" w:type="dxa"/>
            <w:tcMar>
              <w:top w:w="50" w:type="dxa"/>
              <w:left w:w="100" w:type="dxa"/>
            </w:tcMar>
            <w:vAlign w:val="center"/>
          </w:tcPr>
          <w:p w:rsidR="00391DA9" w:rsidRPr="00391DA9" w:rsidRDefault="00391DA9" w:rsidP="00391DA9">
            <w:pPr>
              <w:spacing w:after="0"/>
              <w:rPr>
                <w:sz w:val="24"/>
                <w:szCs w:val="24"/>
              </w:rPr>
            </w:pPr>
            <w:r w:rsidRPr="00391DA9">
              <w:rPr>
                <w:rFonts w:ascii="Times New Roman" w:hAnsi="Times New Roman"/>
                <w:color w:val="000000"/>
                <w:sz w:val="24"/>
                <w:szCs w:val="24"/>
              </w:rPr>
              <w:t>4</w:t>
            </w:r>
          </w:p>
        </w:tc>
        <w:tc>
          <w:tcPr>
            <w:tcW w:w="2640" w:type="dxa"/>
            <w:tcMar>
              <w:top w:w="50" w:type="dxa"/>
              <w:left w:w="100" w:type="dxa"/>
            </w:tcMar>
            <w:vAlign w:val="center"/>
          </w:tcPr>
          <w:p w:rsidR="00391DA9" w:rsidRPr="00391DA9" w:rsidRDefault="00391DA9" w:rsidP="00391DA9">
            <w:pPr>
              <w:spacing w:after="0"/>
              <w:ind w:left="135"/>
              <w:rPr>
                <w:sz w:val="24"/>
                <w:szCs w:val="24"/>
              </w:rPr>
            </w:pPr>
            <w:r w:rsidRPr="00391DA9">
              <w:rPr>
                <w:rFonts w:ascii="Times New Roman" w:hAnsi="Times New Roman"/>
                <w:color w:val="000000"/>
                <w:sz w:val="24"/>
                <w:szCs w:val="24"/>
              </w:rPr>
              <w:t>Повторение, обобщение, систематизация знаний</w:t>
            </w:r>
          </w:p>
        </w:tc>
        <w:tc>
          <w:tcPr>
            <w:tcW w:w="1017"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7 </w:t>
            </w:r>
          </w:p>
        </w:tc>
        <w:tc>
          <w:tcPr>
            <w:tcW w:w="1745"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1 </w:t>
            </w:r>
          </w:p>
        </w:tc>
        <w:tc>
          <w:tcPr>
            <w:tcW w:w="1829" w:type="dxa"/>
            <w:tcMar>
              <w:top w:w="50" w:type="dxa"/>
              <w:left w:w="100" w:type="dxa"/>
            </w:tcMar>
            <w:vAlign w:val="center"/>
          </w:tcPr>
          <w:p w:rsidR="00391DA9" w:rsidRPr="00391DA9" w:rsidRDefault="00391DA9" w:rsidP="00391DA9">
            <w:pPr>
              <w:spacing w:after="0"/>
              <w:ind w:left="135"/>
              <w:jc w:val="center"/>
              <w:rPr>
                <w:sz w:val="24"/>
                <w:szCs w:val="24"/>
              </w:rPr>
            </w:pPr>
          </w:p>
        </w:tc>
        <w:tc>
          <w:tcPr>
            <w:tcW w:w="2757" w:type="dxa"/>
            <w:tcMar>
              <w:top w:w="50" w:type="dxa"/>
              <w:left w:w="100" w:type="dxa"/>
            </w:tcMar>
            <w:vAlign w:val="center"/>
          </w:tcPr>
          <w:p w:rsidR="00391DA9" w:rsidRPr="00391DA9" w:rsidRDefault="003829EB" w:rsidP="00391DA9">
            <w:pPr>
              <w:spacing w:after="0"/>
              <w:ind w:left="135"/>
              <w:rPr>
                <w:sz w:val="24"/>
                <w:szCs w:val="24"/>
              </w:rPr>
            </w:pPr>
            <w:hyperlink r:id="rId121">
              <w:r w:rsidR="00391DA9" w:rsidRPr="00391DA9">
                <w:rPr>
                  <w:rFonts w:ascii="Times New Roman" w:hAnsi="Times New Roman"/>
                  <w:color w:val="0000FF"/>
                  <w:sz w:val="24"/>
                  <w:szCs w:val="24"/>
                  <w:u w:val="single"/>
                </w:rPr>
                <w:t>https://m.edsoo.ru/DORV3P725</w:t>
              </w:r>
            </w:hyperlink>
          </w:p>
        </w:tc>
      </w:tr>
      <w:tr w:rsidR="00391DA9" w:rsidRPr="00391DA9" w:rsidTr="00391DA9">
        <w:trPr>
          <w:trHeight w:val="144"/>
          <w:tblCellSpacing w:w="20" w:type="nil"/>
        </w:trPr>
        <w:tc>
          <w:tcPr>
            <w:tcW w:w="0" w:type="auto"/>
            <w:gridSpan w:val="2"/>
            <w:tcMar>
              <w:top w:w="50" w:type="dxa"/>
              <w:left w:w="100" w:type="dxa"/>
            </w:tcMar>
            <w:vAlign w:val="center"/>
          </w:tcPr>
          <w:p w:rsidR="00391DA9" w:rsidRPr="00391DA9" w:rsidRDefault="00391DA9" w:rsidP="00391DA9">
            <w:pPr>
              <w:spacing w:after="0"/>
              <w:ind w:left="135"/>
              <w:rPr>
                <w:sz w:val="24"/>
                <w:szCs w:val="24"/>
                <w:lang w:val="ru-RU"/>
              </w:rPr>
            </w:pPr>
            <w:r w:rsidRPr="00391DA9">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lang w:val="ru-RU"/>
              </w:rPr>
              <w:t xml:space="preserve"> </w:t>
            </w:r>
            <w:r w:rsidRPr="00391DA9">
              <w:rPr>
                <w:rFonts w:ascii="Times New Roman" w:hAnsi="Times New Roman"/>
                <w:color w:val="000000"/>
                <w:sz w:val="24"/>
                <w:szCs w:val="24"/>
              </w:rPr>
              <w:t xml:space="preserve">34 </w:t>
            </w:r>
          </w:p>
        </w:tc>
        <w:tc>
          <w:tcPr>
            <w:tcW w:w="1745"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3 </w:t>
            </w:r>
          </w:p>
        </w:tc>
        <w:tc>
          <w:tcPr>
            <w:tcW w:w="1829" w:type="dxa"/>
            <w:tcMar>
              <w:top w:w="50" w:type="dxa"/>
              <w:left w:w="100" w:type="dxa"/>
            </w:tcMar>
            <w:vAlign w:val="center"/>
          </w:tcPr>
          <w:p w:rsidR="00391DA9" w:rsidRPr="00391DA9" w:rsidRDefault="00391DA9" w:rsidP="00391DA9">
            <w:pPr>
              <w:spacing w:after="0"/>
              <w:ind w:left="135"/>
              <w:jc w:val="center"/>
              <w:rPr>
                <w:sz w:val="24"/>
                <w:szCs w:val="24"/>
              </w:rPr>
            </w:pPr>
            <w:r w:rsidRPr="00391DA9">
              <w:rPr>
                <w:rFonts w:ascii="Times New Roman" w:hAnsi="Times New Roman"/>
                <w:color w:val="000000"/>
                <w:sz w:val="24"/>
                <w:szCs w:val="24"/>
              </w:rPr>
              <w:t xml:space="preserve"> 0 </w:t>
            </w:r>
          </w:p>
        </w:tc>
        <w:tc>
          <w:tcPr>
            <w:tcW w:w="2757" w:type="dxa"/>
            <w:tcMar>
              <w:top w:w="50" w:type="dxa"/>
              <w:left w:w="100" w:type="dxa"/>
            </w:tcMar>
            <w:vAlign w:val="center"/>
          </w:tcPr>
          <w:p w:rsidR="00391DA9" w:rsidRPr="00391DA9" w:rsidRDefault="00391DA9" w:rsidP="00391DA9">
            <w:pPr>
              <w:rPr>
                <w:sz w:val="24"/>
                <w:szCs w:val="24"/>
              </w:rPr>
            </w:pPr>
          </w:p>
        </w:tc>
      </w:tr>
    </w:tbl>
    <w:p w:rsidR="00391DA9" w:rsidRPr="00391DA9" w:rsidRDefault="00391DA9" w:rsidP="00391DA9">
      <w:pPr>
        <w:rPr>
          <w:sz w:val="24"/>
          <w:szCs w:val="24"/>
        </w:rPr>
        <w:sectPr w:rsidR="00391DA9" w:rsidRPr="00391DA9">
          <w:pgSz w:w="16383" w:h="11906" w:orient="landscape"/>
          <w:pgMar w:top="1134" w:right="850" w:bottom="1134" w:left="1701" w:header="720" w:footer="720" w:gutter="0"/>
          <w:cols w:space="720"/>
        </w:sectPr>
      </w:pPr>
    </w:p>
    <w:p w:rsidR="00391DA9" w:rsidRPr="00391DA9" w:rsidRDefault="00391DA9" w:rsidP="00391DA9">
      <w:pPr>
        <w:rPr>
          <w:sz w:val="24"/>
          <w:szCs w:val="24"/>
        </w:rPr>
        <w:sectPr w:rsidR="00391DA9" w:rsidRPr="00391DA9">
          <w:pgSz w:w="16383" w:h="11906" w:orient="landscape"/>
          <w:pgMar w:top="1134" w:right="850" w:bottom="1134" w:left="1701" w:header="720" w:footer="720" w:gutter="0"/>
          <w:cols w:space="720"/>
        </w:sectPr>
      </w:pPr>
    </w:p>
    <w:p w:rsidR="00391DA9" w:rsidRPr="00391DA9" w:rsidRDefault="00391DA9" w:rsidP="00391DA9">
      <w:pPr>
        <w:spacing w:before="199" w:after="199" w:line="336" w:lineRule="auto"/>
        <w:ind w:left="120"/>
        <w:rPr>
          <w:sz w:val="24"/>
          <w:szCs w:val="24"/>
          <w:lang w:val="ru-RU"/>
        </w:rPr>
      </w:pPr>
      <w:bookmarkStart w:id="192" w:name="block-83066022"/>
      <w:bookmarkEnd w:id="191"/>
      <w:r w:rsidRPr="00391DA9">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391DA9" w:rsidRPr="00391DA9" w:rsidRDefault="00391DA9" w:rsidP="00391DA9">
      <w:pPr>
        <w:spacing w:before="199" w:after="199" w:line="336" w:lineRule="auto"/>
        <w:ind w:left="120"/>
        <w:rPr>
          <w:sz w:val="24"/>
          <w:szCs w:val="24"/>
          <w:lang w:val="ru-RU"/>
        </w:rPr>
      </w:pPr>
    </w:p>
    <w:p w:rsidR="00391DA9" w:rsidRPr="00391DA9" w:rsidRDefault="00391DA9" w:rsidP="00391DA9">
      <w:pPr>
        <w:spacing w:before="199" w:after="199" w:line="336" w:lineRule="auto"/>
        <w:ind w:left="120"/>
        <w:rPr>
          <w:sz w:val="24"/>
          <w:szCs w:val="24"/>
        </w:rPr>
      </w:pPr>
      <w:r w:rsidRPr="00391DA9">
        <w:rPr>
          <w:rFonts w:ascii="Times New Roman" w:hAnsi="Times New Roman"/>
          <w:b/>
          <w:color w:val="000000"/>
          <w:sz w:val="24"/>
          <w:szCs w:val="24"/>
        </w:rPr>
        <w:t>10 КЛАСС</w:t>
      </w:r>
    </w:p>
    <w:p w:rsidR="00391DA9" w:rsidRPr="00391DA9" w:rsidRDefault="00391DA9" w:rsidP="00391DA9">
      <w:pPr>
        <w:spacing w:after="0"/>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rPr>
              <w:t xml:space="preserve"> Код проверяемого результата </w:t>
            </w:r>
          </w:p>
        </w:tc>
        <w:tc>
          <w:tcPr>
            <w:tcW w:w="12211" w:type="dxa"/>
            <w:tcMar>
              <w:top w:w="50" w:type="dxa"/>
              <w:left w:w="100" w:type="dxa"/>
            </w:tcMar>
            <w:vAlign w:val="center"/>
          </w:tcPr>
          <w:p w:rsidR="00391DA9" w:rsidRPr="00391DA9" w:rsidRDefault="00391DA9" w:rsidP="00391DA9">
            <w:pPr>
              <w:spacing w:after="0"/>
              <w:ind w:left="192"/>
              <w:rPr>
                <w:sz w:val="24"/>
                <w:szCs w:val="24"/>
                <w:lang w:val="ru-RU"/>
              </w:rPr>
            </w:pPr>
            <w:r w:rsidRPr="00391DA9">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1DA9" w:rsidRPr="00391DA9"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Геометрия</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точка, прямая, плоскость</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7.2</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7.3</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параллельность и перпендикулярность прямых и плоскостей</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7.4</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Классифицировать взаимное расположение прямых и плоскостей в пространстве</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7.5</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7.6</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7.7</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7.8</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7.9</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секущая плоскость, сечение многогранников</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7.10</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Объяснять принципы построения сечений многогранников, используя метод следов</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7.11</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391DA9">
              <w:rPr>
                <w:rFonts w:ascii="Times New Roman" w:hAnsi="Times New Roman"/>
                <w:color w:val="000000"/>
                <w:sz w:val="24"/>
                <w:szCs w:val="24"/>
                <w:lang w:val="ru-RU"/>
              </w:rPr>
              <w:lastRenderedPageBreak/>
              <w:t>вид сверху, сбоку, снизу</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7.12</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7.13</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7.14</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7.15</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7.16</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7.17</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7.18</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7.19</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391DA9" w:rsidRPr="003829EB" w:rsidTr="00391DA9">
        <w:trPr>
          <w:trHeight w:val="144"/>
        </w:trPr>
        <w:tc>
          <w:tcPr>
            <w:tcW w:w="1807"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7.20</w:t>
            </w:r>
          </w:p>
        </w:tc>
        <w:tc>
          <w:tcPr>
            <w:tcW w:w="12211"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391DA9" w:rsidRPr="00391DA9" w:rsidRDefault="00391DA9" w:rsidP="00391DA9">
      <w:pPr>
        <w:spacing w:after="0"/>
        <w:ind w:left="120"/>
        <w:rPr>
          <w:sz w:val="24"/>
          <w:szCs w:val="24"/>
          <w:lang w:val="ru-RU"/>
        </w:rPr>
      </w:pPr>
    </w:p>
    <w:p w:rsidR="00391DA9" w:rsidRPr="00391DA9" w:rsidRDefault="00391DA9" w:rsidP="00391DA9">
      <w:pPr>
        <w:spacing w:before="199" w:after="199"/>
        <w:ind w:left="120"/>
        <w:rPr>
          <w:sz w:val="24"/>
          <w:szCs w:val="24"/>
        </w:rPr>
      </w:pPr>
      <w:r w:rsidRPr="00391DA9">
        <w:rPr>
          <w:rFonts w:ascii="Times New Roman" w:hAnsi="Times New Roman"/>
          <w:b/>
          <w:color w:val="000000"/>
          <w:sz w:val="24"/>
          <w:szCs w:val="24"/>
        </w:rPr>
        <w:lastRenderedPageBreak/>
        <w:t>11 КЛАСС</w:t>
      </w:r>
    </w:p>
    <w:p w:rsidR="00391DA9" w:rsidRPr="00391DA9" w:rsidRDefault="00391DA9" w:rsidP="00391DA9">
      <w:pPr>
        <w:spacing w:after="0"/>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rPr>
              <w:t xml:space="preserve"> Код проверяемого результата </w:t>
            </w:r>
          </w:p>
        </w:tc>
        <w:tc>
          <w:tcPr>
            <w:tcW w:w="11927" w:type="dxa"/>
            <w:tcMar>
              <w:top w:w="50" w:type="dxa"/>
              <w:left w:w="100" w:type="dxa"/>
            </w:tcMar>
            <w:vAlign w:val="center"/>
          </w:tcPr>
          <w:p w:rsidR="00391DA9" w:rsidRPr="00391DA9" w:rsidRDefault="00391DA9" w:rsidP="00391DA9">
            <w:pPr>
              <w:spacing w:after="0"/>
              <w:ind w:left="192"/>
              <w:rPr>
                <w:sz w:val="24"/>
                <w:szCs w:val="24"/>
                <w:lang w:val="ru-RU"/>
              </w:rPr>
            </w:pPr>
            <w:r w:rsidRPr="00391DA9">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1DA9" w:rsidRPr="00391DA9"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Геометрия</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6.2</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Распознавать тела вращения (цилиндр, конус, сфера и шар)</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6.3</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Объяснять способы получения тел вращения</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6.4</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Классифицировать взаимное расположение сферы и плоскости</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6.5</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6.6</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6.7</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6.8</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Вычислять соотношения между площадями поверхностей и объёмами подобных тел</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6.9</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6.10</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6.11</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6.12</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6.13</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Оперировать понятием: вектор в пространстве</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6.14</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6.15</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 xml:space="preserve">Применять правило параллелепипеда при сложении векторов </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6.16</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6.17</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6.18</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Задавать плоскость уравнением в декартовой системе координат</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6.19</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6.20</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6.21</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6.22</w:t>
            </w:r>
          </w:p>
        </w:tc>
        <w:tc>
          <w:tcPr>
            <w:tcW w:w="11927" w:type="dxa"/>
            <w:tcMar>
              <w:top w:w="50" w:type="dxa"/>
              <w:left w:w="100" w:type="dxa"/>
            </w:tcMar>
            <w:vAlign w:val="center"/>
          </w:tcPr>
          <w:p w:rsidR="00391DA9" w:rsidRPr="00391DA9" w:rsidRDefault="00391DA9" w:rsidP="00391DA9">
            <w:pPr>
              <w:spacing w:after="0" w:line="312" w:lineRule="auto"/>
              <w:ind w:left="234"/>
              <w:jc w:val="both"/>
              <w:rPr>
                <w:sz w:val="24"/>
                <w:szCs w:val="24"/>
                <w:lang w:val="ru-RU"/>
              </w:rPr>
            </w:pPr>
            <w:r w:rsidRPr="00391DA9">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6.23</w:t>
            </w:r>
          </w:p>
        </w:tc>
        <w:tc>
          <w:tcPr>
            <w:tcW w:w="11927"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391DA9" w:rsidRPr="00391DA9" w:rsidRDefault="00391DA9" w:rsidP="00391DA9">
      <w:pPr>
        <w:rPr>
          <w:sz w:val="24"/>
          <w:szCs w:val="24"/>
          <w:lang w:val="ru-RU"/>
        </w:rPr>
        <w:sectPr w:rsidR="00391DA9" w:rsidRPr="00391DA9">
          <w:pgSz w:w="11906" w:h="16383"/>
          <w:pgMar w:top="1134" w:right="850" w:bottom="1134" w:left="1701" w:header="720" w:footer="720" w:gutter="0"/>
          <w:cols w:space="720"/>
        </w:sectPr>
      </w:pPr>
    </w:p>
    <w:p w:rsidR="00391DA9" w:rsidRPr="00391DA9" w:rsidRDefault="00391DA9" w:rsidP="00391DA9">
      <w:pPr>
        <w:spacing w:before="199" w:after="199" w:line="336" w:lineRule="auto"/>
        <w:ind w:left="120"/>
        <w:rPr>
          <w:sz w:val="24"/>
          <w:szCs w:val="24"/>
        </w:rPr>
      </w:pPr>
      <w:bookmarkStart w:id="193" w:name="block-83066024"/>
      <w:bookmarkEnd w:id="192"/>
      <w:r w:rsidRPr="00391DA9">
        <w:rPr>
          <w:rFonts w:ascii="Times New Roman" w:hAnsi="Times New Roman"/>
          <w:b/>
          <w:color w:val="000000"/>
          <w:sz w:val="24"/>
          <w:szCs w:val="24"/>
        </w:rPr>
        <w:lastRenderedPageBreak/>
        <w:t>ПРОВЕРЯЕМЫЕ ЭЛЕМЕНТЫ СОДЕРЖАНИЯ</w:t>
      </w:r>
    </w:p>
    <w:p w:rsidR="00391DA9" w:rsidRPr="00391DA9" w:rsidRDefault="00391DA9" w:rsidP="00391DA9">
      <w:pPr>
        <w:spacing w:before="199" w:after="199" w:line="336" w:lineRule="auto"/>
        <w:ind w:left="120"/>
        <w:rPr>
          <w:sz w:val="24"/>
          <w:szCs w:val="24"/>
        </w:rPr>
      </w:pPr>
    </w:p>
    <w:p w:rsidR="00391DA9" w:rsidRPr="00391DA9" w:rsidRDefault="00391DA9" w:rsidP="00391DA9">
      <w:pPr>
        <w:spacing w:before="199" w:after="199" w:line="336" w:lineRule="auto"/>
        <w:ind w:left="120"/>
        <w:rPr>
          <w:sz w:val="24"/>
          <w:szCs w:val="24"/>
        </w:rPr>
      </w:pPr>
      <w:r w:rsidRPr="00391DA9">
        <w:rPr>
          <w:rFonts w:ascii="Times New Roman" w:hAnsi="Times New Roman"/>
          <w:b/>
          <w:color w:val="000000"/>
          <w:sz w:val="24"/>
          <w:szCs w:val="24"/>
        </w:rPr>
        <w:t>10 КЛАСС</w:t>
      </w:r>
    </w:p>
    <w:p w:rsidR="00391DA9" w:rsidRPr="00391DA9" w:rsidRDefault="00391DA9" w:rsidP="00391DA9">
      <w:pPr>
        <w:spacing w:after="0" w:line="336" w:lineRule="auto"/>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391DA9" w:rsidRPr="00391DA9" w:rsidTr="00391DA9">
        <w:trPr>
          <w:trHeight w:val="144"/>
        </w:trPr>
        <w:tc>
          <w:tcPr>
            <w:tcW w:w="884"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rPr>
              <w:t xml:space="preserve"> Код </w:t>
            </w:r>
          </w:p>
        </w:tc>
        <w:tc>
          <w:tcPr>
            <w:tcW w:w="13576"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rPr>
              <w:t xml:space="preserve"> Проверяемый элемент содержания </w:t>
            </w:r>
          </w:p>
        </w:tc>
      </w:tr>
      <w:tr w:rsidR="00391DA9" w:rsidRPr="00391DA9"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w:t>
            </w:r>
          </w:p>
        </w:tc>
        <w:tc>
          <w:tcPr>
            <w:tcW w:w="13576"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Геометрия</w:t>
            </w:r>
          </w:p>
        </w:tc>
      </w:tr>
      <w:tr w:rsidR="00391DA9" w:rsidRPr="003829EB"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391DA9" w:rsidRPr="003829EB"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7.2</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391DA9" w:rsidRPr="003829EB"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7.3</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391DA9" w:rsidRPr="003829EB"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7.4</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391DA9">
              <w:rPr>
                <w:rFonts w:ascii="Times New Roman" w:hAnsi="Times New Roman"/>
                <w:i/>
                <w:color w:val="000000"/>
                <w:sz w:val="24"/>
                <w:szCs w:val="24"/>
              </w:rPr>
              <w:t>n</w:t>
            </w:r>
            <w:r w:rsidRPr="00391DA9">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391DA9">
              <w:rPr>
                <w:rFonts w:ascii="Times New Roman" w:hAnsi="Times New Roman"/>
                <w:i/>
                <w:color w:val="000000"/>
                <w:sz w:val="24"/>
                <w:szCs w:val="24"/>
              </w:rPr>
              <w:t>n</w:t>
            </w:r>
            <w:r w:rsidRPr="00391DA9">
              <w:rPr>
                <w:rFonts w:ascii="Times New Roman" w:hAnsi="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391DA9">
              <w:rPr>
                <w:rFonts w:ascii="Times New Roman" w:hAnsi="Times New Roman"/>
                <w:color w:val="000000"/>
                <w:sz w:val="24"/>
                <w:szCs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391DA9" w:rsidRPr="00391DA9"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7.5</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lang w:val="ru-RU"/>
              </w:rPr>
              <w:t xml:space="preserve">Симметрия в пространстве: симметрия относительно точки, прямой, плоскости. </w:t>
            </w:r>
            <w:r w:rsidRPr="00391DA9">
              <w:rPr>
                <w:rFonts w:ascii="Times New Roman" w:hAnsi="Times New Roman"/>
                <w:color w:val="000000"/>
                <w:sz w:val="24"/>
                <w:szCs w:val="24"/>
              </w:rPr>
              <w:t>Элементы симметрии в пирамидах, параллелепипедах, правильных многогранниках</w:t>
            </w:r>
          </w:p>
        </w:tc>
      </w:tr>
      <w:tr w:rsidR="00391DA9" w:rsidRPr="00391DA9"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7.6</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sidRPr="00391DA9">
              <w:rPr>
                <w:rFonts w:ascii="Times New Roman" w:hAnsi="Times New Roman"/>
                <w:color w:val="000000"/>
                <w:sz w:val="24"/>
                <w:szCs w:val="24"/>
              </w:rPr>
              <w:t>Понятие об объёме. Объём пирамиды, призмы</w:t>
            </w:r>
          </w:p>
        </w:tc>
      </w:tr>
      <w:tr w:rsidR="00391DA9" w:rsidRPr="003829EB" w:rsidTr="00391DA9">
        <w:trPr>
          <w:trHeight w:val="144"/>
        </w:trPr>
        <w:tc>
          <w:tcPr>
            <w:tcW w:w="884"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7.7</w:t>
            </w:r>
          </w:p>
        </w:tc>
        <w:tc>
          <w:tcPr>
            <w:tcW w:w="13576"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391DA9" w:rsidRPr="00391DA9" w:rsidRDefault="00391DA9" w:rsidP="00391DA9">
      <w:pPr>
        <w:spacing w:after="0"/>
        <w:ind w:left="120"/>
        <w:rPr>
          <w:sz w:val="24"/>
          <w:szCs w:val="24"/>
          <w:lang w:val="ru-RU"/>
        </w:rPr>
      </w:pPr>
    </w:p>
    <w:p w:rsidR="00391DA9" w:rsidRPr="00391DA9" w:rsidRDefault="00391DA9" w:rsidP="00391DA9">
      <w:pPr>
        <w:spacing w:before="199" w:after="199"/>
        <w:ind w:left="120"/>
        <w:rPr>
          <w:sz w:val="24"/>
          <w:szCs w:val="24"/>
        </w:rPr>
      </w:pPr>
      <w:r w:rsidRPr="00391DA9">
        <w:rPr>
          <w:rFonts w:ascii="Times New Roman" w:hAnsi="Times New Roman"/>
          <w:b/>
          <w:color w:val="000000"/>
          <w:sz w:val="24"/>
          <w:szCs w:val="24"/>
        </w:rPr>
        <w:t>11 КЛАСС</w:t>
      </w:r>
    </w:p>
    <w:p w:rsidR="00391DA9" w:rsidRPr="00391DA9" w:rsidRDefault="00391DA9" w:rsidP="00391DA9">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391DA9" w:rsidRPr="00391DA9" w:rsidTr="00391DA9">
        <w:trPr>
          <w:trHeight w:val="144"/>
        </w:trPr>
        <w:tc>
          <w:tcPr>
            <w:tcW w:w="1204" w:type="dxa"/>
            <w:tcMar>
              <w:top w:w="50" w:type="dxa"/>
              <w:left w:w="100" w:type="dxa"/>
            </w:tcMar>
            <w:vAlign w:val="center"/>
          </w:tcPr>
          <w:p w:rsidR="00391DA9" w:rsidRPr="00391DA9" w:rsidRDefault="00391DA9" w:rsidP="00391DA9">
            <w:pPr>
              <w:spacing w:after="0"/>
              <w:ind w:left="130"/>
              <w:rPr>
                <w:sz w:val="24"/>
                <w:szCs w:val="24"/>
              </w:rPr>
            </w:pPr>
            <w:r w:rsidRPr="00391DA9">
              <w:rPr>
                <w:rFonts w:ascii="Times New Roman" w:hAnsi="Times New Roman"/>
                <w:b/>
                <w:color w:val="000000"/>
                <w:sz w:val="24"/>
                <w:szCs w:val="24"/>
              </w:rPr>
              <w:t xml:space="preserve"> Код </w:t>
            </w:r>
          </w:p>
        </w:tc>
        <w:tc>
          <w:tcPr>
            <w:tcW w:w="13074" w:type="dxa"/>
            <w:tcMar>
              <w:top w:w="50" w:type="dxa"/>
              <w:left w:w="100" w:type="dxa"/>
            </w:tcMar>
            <w:vAlign w:val="center"/>
          </w:tcPr>
          <w:p w:rsidR="00391DA9" w:rsidRPr="00391DA9" w:rsidRDefault="00391DA9" w:rsidP="00391DA9">
            <w:pPr>
              <w:spacing w:after="0"/>
              <w:ind w:left="130"/>
              <w:rPr>
                <w:sz w:val="24"/>
                <w:szCs w:val="24"/>
              </w:rPr>
            </w:pPr>
            <w:r w:rsidRPr="00391DA9">
              <w:rPr>
                <w:rFonts w:ascii="Times New Roman" w:hAnsi="Times New Roman"/>
                <w:b/>
                <w:color w:val="000000"/>
                <w:sz w:val="24"/>
                <w:szCs w:val="24"/>
              </w:rPr>
              <w:t xml:space="preserve"> Проверяемый элемент содержания </w:t>
            </w:r>
          </w:p>
        </w:tc>
      </w:tr>
      <w:tr w:rsidR="00391DA9" w:rsidRPr="00391DA9"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w:t>
            </w:r>
          </w:p>
        </w:tc>
        <w:tc>
          <w:tcPr>
            <w:tcW w:w="13074" w:type="dxa"/>
            <w:tcMar>
              <w:top w:w="50" w:type="dxa"/>
              <w:left w:w="100" w:type="dxa"/>
            </w:tcMar>
            <w:vAlign w:val="center"/>
          </w:tcPr>
          <w:p w:rsidR="00391DA9" w:rsidRPr="00391DA9" w:rsidRDefault="00391DA9" w:rsidP="00391DA9">
            <w:pPr>
              <w:spacing w:after="0" w:line="336" w:lineRule="auto"/>
              <w:ind w:left="172"/>
              <w:rPr>
                <w:sz w:val="24"/>
                <w:szCs w:val="24"/>
              </w:rPr>
            </w:pPr>
            <w:r w:rsidRPr="00391DA9">
              <w:rPr>
                <w:rFonts w:ascii="Times New Roman" w:hAnsi="Times New Roman"/>
                <w:color w:val="000000"/>
                <w:sz w:val="24"/>
                <w:szCs w:val="24"/>
              </w:rPr>
              <w:t>Геометрия</w:t>
            </w:r>
          </w:p>
        </w:tc>
      </w:tr>
      <w:tr w:rsidR="00391DA9" w:rsidRPr="003829EB"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6.1</w:t>
            </w:r>
          </w:p>
        </w:tc>
        <w:tc>
          <w:tcPr>
            <w:tcW w:w="13074" w:type="dxa"/>
            <w:tcMar>
              <w:top w:w="50" w:type="dxa"/>
              <w:left w:w="100" w:type="dxa"/>
            </w:tcMar>
            <w:vAlign w:val="center"/>
          </w:tcPr>
          <w:p w:rsidR="00391DA9" w:rsidRPr="00391DA9" w:rsidRDefault="00391DA9" w:rsidP="00391DA9">
            <w:pPr>
              <w:spacing w:after="0" w:line="336" w:lineRule="auto"/>
              <w:ind w:left="172"/>
              <w:jc w:val="both"/>
              <w:rPr>
                <w:sz w:val="24"/>
                <w:szCs w:val="24"/>
                <w:lang w:val="ru-RU"/>
              </w:rPr>
            </w:pPr>
            <w:r w:rsidRPr="00391DA9">
              <w:rPr>
                <w:rFonts w:ascii="Times New Roman" w:hAnsi="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391DA9" w:rsidRPr="00391DA9"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6.2</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rPr>
            </w:pPr>
            <w:r w:rsidRPr="00391DA9">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sidRPr="00391DA9">
              <w:rPr>
                <w:rFonts w:ascii="Times New Roman" w:hAnsi="Times New Roman"/>
                <w:color w:val="000000"/>
                <w:sz w:val="24"/>
                <w:szCs w:val="24"/>
              </w:rPr>
              <w:t>Усечённый конус: образующие и высота, основания и боковая поверхность</w:t>
            </w:r>
          </w:p>
        </w:tc>
      </w:tr>
      <w:tr w:rsidR="00391DA9" w:rsidRPr="003829EB"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6.3</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lang w:val="ru-RU"/>
              </w:rPr>
            </w:pPr>
            <w:r w:rsidRPr="00391DA9">
              <w:rPr>
                <w:rFonts w:ascii="Times New Roman" w:hAnsi="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391DA9" w:rsidRPr="00391DA9"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6.4</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rPr>
            </w:pPr>
            <w:r w:rsidRPr="00391DA9">
              <w:rPr>
                <w:rFonts w:ascii="Times New Roman" w:hAnsi="Times New Roman"/>
                <w:color w:val="000000"/>
                <w:sz w:val="24"/>
                <w:szCs w:val="24"/>
                <w:lang w:val="ru-RU"/>
              </w:rPr>
              <w:t xml:space="preserve">Изображение тел вращения на плоскости. </w:t>
            </w:r>
            <w:r w:rsidRPr="00391DA9">
              <w:rPr>
                <w:rFonts w:ascii="Times New Roman" w:hAnsi="Times New Roman"/>
                <w:color w:val="000000"/>
                <w:sz w:val="24"/>
                <w:szCs w:val="24"/>
              </w:rPr>
              <w:t>Развёртка цилиндра и конуса</w:t>
            </w:r>
          </w:p>
        </w:tc>
      </w:tr>
      <w:tr w:rsidR="00391DA9" w:rsidRPr="003829EB"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6.5</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lang w:val="ru-RU"/>
              </w:rPr>
            </w:pPr>
            <w:r w:rsidRPr="00391DA9">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391DA9" w:rsidRPr="00391DA9"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6.6</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rPr>
            </w:pPr>
            <w:r w:rsidRPr="00391DA9">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391DA9">
              <w:rPr>
                <w:rFonts w:ascii="Times New Roman" w:hAnsi="Times New Roman"/>
                <w:color w:val="000000"/>
                <w:sz w:val="24"/>
                <w:szCs w:val="24"/>
              </w:rPr>
              <w:t>Объём цилиндра, конуса. Объём шара и площадь сферы</w:t>
            </w:r>
          </w:p>
        </w:tc>
      </w:tr>
      <w:tr w:rsidR="00391DA9" w:rsidRPr="003829EB"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lastRenderedPageBreak/>
              <w:t>6.7</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lang w:val="ru-RU"/>
              </w:rPr>
            </w:pPr>
            <w:r w:rsidRPr="00391DA9">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391DA9" w:rsidRPr="003829EB"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6.8</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lang w:val="ru-RU"/>
              </w:rPr>
            </w:pPr>
            <w:r w:rsidRPr="00391DA9">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391DA9" w:rsidRPr="003829EB"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6.9</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lang w:val="ru-RU"/>
              </w:rPr>
            </w:pPr>
            <w:r w:rsidRPr="00391DA9">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391DA9" w:rsidRPr="00391DA9" w:rsidTr="00391DA9">
        <w:trPr>
          <w:trHeight w:val="144"/>
        </w:trPr>
        <w:tc>
          <w:tcPr>
            <w:tcW w:w="1204" w:type="dxa"/>
            <w:tcMar>
              <w:top w:w="50" w:type="dxa"/>
              <w:left w:w="100" w:type="dxa"/>
            </w:tcMar>
            <w:vAlign w:val="center"/>
          </w:tcPr>
          <w:p w:rsidR="00391DA9" w:rsidRPr="00391DA9" w:rsidRDefault="00391DA9" w:rsidP="00391DA9">
            <w:pPr>
              <w:spacing w:after="0" w:line="336" w:lineRule="auto"/>
              <w:ind w:left="172"/>
              <w:jc w:val="center"/>
              <w:rPr>
                <w:sz w:val="24"/>
                <w:szCs w:val="24"/>
              </w:rPr>
            </w:pPr>
            <w:r w:rsidRPr="00391DA9">
              <w:rPr>
                <w:rFonts w:ascii="Times New Roman" w:hAnsi="Times New Roman"/>
                <w:color w:val="000000"/>
                <w:sz w:val="24"/>
                <w:szCs w:val="24"/>
              </w:rPr>
              <w:t>6.10</w:t>
            </w:r>
          </w:p>
        </w:tc>
        <w:tc>
          <w:tcPr>
            <w:tcW w:w="13074" w:type="dxa"/>
            <w:tcMar>
              <w:top w:w="50" w:type="dxa"/>
              <w:left w:w="100" w:type="dxa"/>
            </w:tcMar>
            <w:vAlign w:val="center"/>
          </w:tcPr>
          <w:p w:rsidR="00391DA9" w:rsidRPr="00391DA9" w:rsidRDefault="00391DA9" w:rsidP="00391DA9">
            <w:pPr>
              <w:spacing w:after="0" w:line="312" w:lineRule="auto"/>
              <w:ind w:left="172"/>
              <w:jc w:val="both"/>
              <w:rPr>
                <w:sz w:val="24"/>
                <w:szCs w:val="24"/>
              </w:rPr>
            </w:pPr>
            <w:r w:rsidRPr="00391DA9">
              <w:rPr>
                <w:rFonts w:ascii="Times New Roman" w:hAnsi="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sidRPr="00391DA9">
              <w:rPr>
                <w:rFonts w:ascii="Times New Roman" w:hAnsi="Times New Roman"/>
                <w:color w:val="000000"/>
                <w:sz w:val="24"/>
                <w:szCs w:val="24"/>
              </w:rPr>
              <w:t>Координатно-векторный метод при решении геометрических задач</w:t>
            </w:r>
          </w:p>
        </w:tc>
      </w:tr>
    </w:tbl>
    <w:p w:rsidR="00391DA9" w:rsidRPr="00391DA9" w:rsidRDefault="00391DA9" w:rsidP="00391DA9">
      <w:pPr>
        <w:rPr>
          <w:sz w:val="24"/>
          <w:szCs w:val="24"/>
        </w:rPr>
        <w:sectPr w:rsidR="00391DA9" w:rsidRPr="00391DA9">
          <w:pgSz w:w="11906" w:h="16383"/>
          <w:pgMar w:top="1134" w:right="850" w:bottom="1134" w:left="1701" w:header="720" w:footer="720" w:gutter="0"/>
          <w:cols w:space="720"/>
        </w:sectPr>
      </w:pPr>
    </w:p>
    <w:p w:rsidR="00391DA9" w:rsidRPr="00391DA9" w:rsidRDefault="00391DA9" w:rsidP="00391DA9">
      <w:pPr>
        <w:spacing w:before="199" w:after="199" w:line="336" w:lineRule="auto"/>
        <w:ind w:left="120"/>
        <w:rPr>
          <w:sz w:val="24"/>
          <w:szCs w:val="24"/>
          <w:lang w:val="ru-RU"/>
        </w:rPr>
      </w:pPr>
      <w:bookmarkStart w:id="194" w:name="block-83066025"/>
      <w:bookmarkEnd w:id="193"/>
      <w:r w:rsidRPr="00391DA9">
        <w:rPr>
          <w:rFonts w:ascii="Times New Roman" w:hAnsi="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391DA9" w:rsidRPr="00391DA9" w:rsidRDefault="00391DA9" w:rsidP="00391DA9">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lang w:val="ru-RU"/>
              </w:rPr>
              <w:t xml:space="preserve"> </w:t>
            </w:r>
            <w:r w:rsidRPr="00391DA9">
              <w:rPr>
                <w:rFonts w:ascii="Times New Roman" w:hAnsi="Times New Roman"/>
                <w:b/>
                <w:color w:val="000000"/>
                <w:sz w:val="24"/>
                <w:szCs w:val="24"/>
              </w:rPr>
              <w:t xml:space="preserve">Код проверяемого требования </w:t>
            </w:r>
          </w:p>
        </w:tc>
        <w:tc>
          <w:tcPr>
            <w:tcW w:w="11723" w:type="dxa"/>
            <w:tcMar>
              <w:top w:w="50" w:type="dxa"/>
              <w:left w:w="100" w:type="dxa"/>
            </w:tcMar>
            <w:vAlign w:val="center"/>
          </w:tcPr>
          <w:p w:rsidR="00391DA9" w:rsidRPr="00391DA9" w:rsidRDefault="00391DA9" w:rsidP="00391DA9">
            <w:pPr>
              <w:spacing w:after="0"/>
              <w:ind w:left="192"/>
              <w:rPr>
                <w:sz w:val="24"/>
                <w:szCs w:val="24"/>
                <w:lang w:val="ru-RU"/>
              </w:rPr>
            </w:pPr>
            <w:r w:rsidRPr="00391DA9">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w:t>
            </w:r>
            <w:r w:rsidRPr="00391DA9">
              <w:rPr>
                <w:rFonts w:ascii="Times New Roman" w:hAnsi="Times New Roman"/>
                <w:color w:val="000000"/>
                <w:sz w:val="24"/>
                <w:szCs w:val="24"/>
                <w:lang w:val="ru-RU"/>
              </w:rPr>
              <w:lastRenderedPageBreak/>
              <w:t>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3</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4</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w:t>
            </w:r>
            <w:r w:rsidRPr="00391DA9">
              <w:rPr>
                <w:rFonts w:ascii="Times New Roman" w:hAnsi="Times New Roman"/>
                <w:color w:val="000000"/>
                <w:sz w:val="24"/>
                <w:szCs w:val="24"/>
                <w:lang w:val="ru-RU"/>
              </w:rPr>
              <w:lastRenderedPageBreak/>
              <w:t>интеграла; приводить примеры математического моделирования с помощью дифференциальных уравнений</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5</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8</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9</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10</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391DA9">
              <w:rPr>
                <w:rFonts w:ascii="Times New Roman" w:hAnsi="Times New Roman"/>
                <w:color w:val="000000"/>
                <w:sz w:val="24"/>
                <w:szCs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11</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391DA9">
              <w:rPr>
                <w:rFonts w:ascii="Times New Roman" w:hAnsi="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12</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391DA9" w:rsidRPr="003829EB" w:rsidTr="00391DA9">
        <w:trPr>
          <w:trHeight w:val="144"/>
        </w:trPr>
        <w:tc>
          <w:tcPr>
            <w:tcW w:w="1988"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13</w:t>
            </w:r>
          </w:p>
        </w:tc>
        <w:tc>
          <w:tcPr>
            <w:tcW w:w="117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391DA9">
              <w:rPr>
                <w:rFonts w:ascii="Times New Roman" w:hAnsi="Times New Roman"/>
                <w:color w:val="000000"/>
                <w:sz w:val="24"/>
                <w:szCs w:val="24"/>
                <w:lang w:val="ru-RU"/>
              </w:rPr>
              <w:lastRenderedPageBreak/>
              <w:t>примеры математических открытий российской и мировой математической науки</w:t>
            </w:r>
          </w:p>
        </w:tc>
      </w:tr>
    </w:tbl>
    <w:p w:rsidR="00391DA9" w:rsidRPr="00391DA9" w:rsidRDefault="00391DA9" w:rsidP="00391DA9">
      <w:pPr>
        <w:spacing w:after="0" w:line="336" w:lineRule="auto"/>
        <w:ind w:left="120"/>
        <w:rPr>
          <w:sz w:val="24"/>
          <w:szCs w:val="24"/>
          <w:lang w:val="ru-RU"/>
        </w:rPr>
      </w:pPr>
    </w:p>
    <w:p w:rsidR="00391DA9" w:rsidRPr="00391DA9" w:rsidRDefault="00391DA9" w:rsidP="00391DA9">
      <w:pPr>
        <w:rPr>
          <w:sz w:val="24"/>
          <w:szCs w:val="24"/>
          <w:lang w:val="ru-RU"/>
        </w:rPr>
        <w:sectPr w:rsidR="00391DA9" w:rsidRPr="00391DA9">
          <w:pgSz w:w="11906" w:h="16383"/>
          <w:pgMar w:top="1134" w:right="850" w:bottom="1134" w:left="1701" w:header="720" w:footer="720" w:gutter="0"/>
          <w:cols w:space="720"/>
        </w:sectPr>
      </w:pPr>
    </w:p>
    <w:bookmarkEnd w:id="194"/>
    <w:p w:rsidR="00391DA9" w:rsidRPr="00391DA9" w:rsidRDefault="00391DA9" w:rsidP="00391DA9">
      <w:pPr>
        <w:spacing w:before="199" w:after="199" w:line="336" w:lineRule="auto"/>
        <w:ind w:left="120"/>
        <w:rPr>
          <w:sz w:val="24"/>
          <w:szCs w:val="24"/>
          <w:lang w:val="ru-RU"/>
        </w:rPr>
      </w:pPr>
      <w:r w:rsidRPr="00391DA9">
        <w:rPr>
          <w:rFonts w:ascii="Times New Roman" w:hAnsi="Times New Roman"/>
          <w:b/>
          <w:color w:val="000000"/>
          <w:sz w:val="24"/>
          <w:szCs w:val="24"/>
          <w:lang w:val="ru-RU"/>
        </w:rPr>
        <w:lastRenderedPageBreak/>
        <w:t>ПЕРЕЧЕНЬ ЭЛЕМЕНТОВ СОДЕРЖАНИЯ, ПРОВЕРЯЕМЫХ НА ЕГЭ ПО МАТЕМАТИКЕ</w:t>
      </w:r>
    </w:p>
    <w:p w:rsidR="00391DA9" w:rsidRPr="00391DA9" w:rsidRDefault="00391DA9" w:rsidP="00391DA9">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9478"/>
      </w:tblGrid>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lang w:val="ru-RU"/>
              </w:rPr>
              <w:t xml:space="preserve"> </w:t>
            </w:r>
            <w:r w:rsidRPr="00391DA9">
              <w:rPr>
                <w:rFonts w:ascii="Times New Roman" w:hAnsi="Times New Roman"/>
                <w:b/>
                <w:color w:val="000000"/>
                <w:sz w:val="24"/>
                <w:szCs w:val="24"/>
              </w:rPr>
              <w:t xml:space="preserve">Код </w:t>
            </w:r>
          </w:p>
        </w:tc>
        <w:tc>
          <w:tcPr>
            <w:tcW w:w="13523" w:type="dxa"/>
            <w:tcMar>
              <w:top w:w="50" w:type="dxa"/>
              <w:left w:w="100" w:type="dxa"/>
            </w:tcMar>
            <w:vAlign w:val="center"/>
          </w:tcPr>
          <w:p w:rsidR="00391DA9" w:rsidRPr="00391DA9" w:rsidRDefault="00391DA9" w:rsidP="00391DA9">
            <w:pPr>
              <w:spacing w:after="0"/>
              <w:ind w:left="192"/>
              <w:rPr>
                <w:sz w:val="24"/>
                <w:szCs w:val="24"/>
              </w:rPr>
            </w:pPr>
            <w:r w:rsidRPr="00391DA9">
              <w:rPr>
                <w:rFonts w:ascii="Times New Roman" w:hAnsi="Times New Roman"/>
                <w:b/>
                <w:color w:val="000000"/>
                <w:sz w:val="24"/>
                <w:szCs w:val="24"/>
              </w:rPr>
              <w:t xml:space="preserve"> Проверяемый элемент содержания </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Числа и вычисления</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1.1</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Натуральные и целые числа. Признаки делимости целых чисел</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1.2</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1.3</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1.4</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lang w:val="ru-RU"/>
              </w:rPr>
              <w:t xml:space="preserve">Степень с целым показателем. Степень с рациональным показателем. </w:t>
            </w:r>
            <w:r w:rsidRPr="00391DA9">
              <w:rPr>
                <w:rFonts w:ascii="Times New Roman" w:hAnsi="Times New Roman"/>
                <w:color w:val="000000"/>
                <w:sz w:val="24"/>
                <w:szCs w:val="24"/>
              </w:rPr>
              <w:t>Свойства степени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1.5</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1.6</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Логарифм числа. Десятичные и натуральные логарифмы</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1.7</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lang w:val="ru-RU"/>
              </w:rPr>
              <w:t xml:space="preserve">Действительные числа. Арифметические операции с действительными числами. </w:t>
            </w:r>
            <w:r w:rsidRPr="00391DA9">
              <w:rPr>
                <w:rFonts w:ascii="Times New Roman" w:hAnsi="Times New Roman"/>
                <w:color w:val="000000"/>
                <w:sz w:val="24"/>
                <w:szCs w:val="24"/>
              </w:rPr>
              <w:t>Приближённые вычисления, правила округления, прикидка и оценка результата вычислений</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1.8</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Преобразование выражений</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1.9</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Комплексные числа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Уравнения и неравенства</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2.1</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Целые и дробно-рациональные уравнения</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2.2</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Иррациональные уравнения</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2.3</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Тригонометрические уравнения</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2.4</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Показательные и логарифмические уравнения</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2.5</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Целые и дробно-рациональные неравенства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2.6</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Иррациональные неравенства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2.7</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Показательные и логарифмические неравенства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2.8</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Тригонометрические неравенства</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2.9</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Системы и совокупности уравнений и неравенств</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2.10</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Уравнения, неравенства и системы с параметрами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2.11</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Матрица системы линейных уравнений. Определитель матрицы</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Функции и графики</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3.1</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lang w:val="ru-RU"/>
              </w:rPr>
              <w:t xml:space="preserve">Функция, способы задания функции. График функции. Взаимно обратные функции. </w:t>
            </w:r>
            <w:r w:rsidRPr="00391DA9">
              <w:rPr>
                <w:rFonts w:ascii="Times New Roman" w:hAnsi="Times New Roman"/>
                <w:color w:val="000000"/>
                <w:sz w:val="24"/>
                <w:szCs w:val="24"/>
                <w:lang w:val="ru-RU"/>
              </w:rPr>
              <w:lastRenderedPageBreak/>
              <w:t xml:space="preserve">Чётные и нечётные функции. </w:t>
            </w:r>
            <w:r w:rsidRPr="00391DA9">
              <w:rPr>
                <w:rFonts w:ascii="Times New Roman" w:hAnsi="Times New Roman"/>
                <w:color w:val="000000"/>
                <w:sz w:val="24"/>
                <w:szCs w:val="24"/>
              </w:rPr>
              <w:t>Периодические функции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lastRenderedPageBreak/>
              <w:t>3.2</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3.3</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391DA9">
              <w:rPr>
                <w:rFonts w:ascii="Times New Roman" w:hAnsi="Times New Roman"/>
                <w:i/>
                <w:color w:val="000000"/>
                <w:sz w:val="24"/>
                <w:szCs w:val="24"/>
              </w:rPr>
              <w:t>n</w:t>
            </w:r>
            <w:r w:rsidRPr="00391DA9">
              <w:rPr>
                <w:rFonts w:ascii="Times New Roman" w:hAnsi="Times New Roman"/>
                <w:color w:val="000000"/>
                <w:sz w:val="24"/>
                <w:szCs w:val="24"/>
                <w:lang w:val="ru-RU"/>
              </w:rPr>
              <w:t>-ой степени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3.4</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Тригонометрические функции, их свойства и графики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3.5</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Показательная и логарифмическая функции, их свойства и графики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3.6</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Точки разрыва. Асимптоты графиков функций. Свойства функций, непрерывных на отрезке</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3.7</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Последовательности, способы задания последовательностей</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3.8</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4</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Начала математического анализа</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4.1</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Производная функции. Производные элементарных функций</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4.2</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lang w:val="ru-RU"/>
              </w:rPr>
              <w:t xml:space="preserve">Применение производной к исследованию функций на монотонность и экстремумы. </w:t>
            </w:r>
            <w:r w:rsidRPr="00391DA9">
              <w:rPr>
                <w:rFonts w:ascii="Times New Roman" w:hAnsi="Times New Roman"/>
                <w:color w:val="000000"/>
                <w:sz w:val="24"/>
                <w:szCs w:val="24"/>
              </w:rPr>
              <w:t>Нахождение наибольшего и наименьшего значения функции на отрезке</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4.3</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Первообразная. Интеграл</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5</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Множества и логика</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5.1</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lang w:val="ru-RU"/>
              </w:rPr>
            </w:pPr>
            <w:r w:rsidRPr="00391DA9">
              <w:rPr>
                <w:rFonts w:ascii="Times New Roman" w:hAnsi="Times New Roman"/>
                <w:color w:val="000000"/>
                <w:sz w:val="24"/>
                <w:szCs w:val="24"/>
                <w:lang w:val="ru-RU"/>
              </w:rPr>
              <w:t>Множество, операции над множествами. Диаграммы Эйлера – Венна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5.2</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Логика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Вероятность и статистика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6.1</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Описательная статистика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6.2</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Вероятность</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6.3</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Комбинаторика</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Геометрия</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7.1</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Фигуры на плоскости</w:t>
            </w:r>
          </w:p>
        </w:tc>
      </w:tr>
      <w:tr w:rsidR="00391DA9" w:rsidRPr="003829EB"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7.2</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lang w:val="ru-RU"/>
              </w:rPr>
            </w:pPr>
            <w:r w:rsidRPr="00391DA9">
              <w:rPr>
                <w:rFonts w:ascii="Times New Roman" w:hAnsi="Times New Roman"/>
                <w:color w:val="000000"/>
                <w:sz w:val="24"/>
                <w:szCs w:val="24"/>
                <w:lang w:val="ru-RU"/>
              </w:rPr>
              <w:t>Прямые и плоскости в пространстве</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7.3</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Многогранники</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7.4</w:t>
            </w:r>
          </w:p>
        </w:tc>
        <w:tc>
          <w:tcPr>
            <w:tcW w:w="13523" w:type="dxa"/>
            <w:tcMar>
              <w:top w:w="50" w:type="dxa"/>
              <w:left w:w="100" w:type="dxa"/>
            </w:tcMar>
            <w:vAlign w:val="center"/>
          </w:tcPr>
          <w:p w:rsidR="00391DA9" w:rsidRPr="00391DA9" w:rsidRDefault="00391DA9" w:rsidP="00391DA9">
            <w:pPr>
              <w:spacing w:after="0" w:line="336" w:lineRule="auto"/>
              <w:ind w:left="234"/>
              <w:rPr>
                <w:sz w:val="24"/>
                <w:szCs w:val="24"/>
              </w:rPr>
            </w:pPr>
            <w:r w:rsidRPr="00391DA9">
              <w:rPr>
                <w:rFonts w:ascii="Times New Roman" w:hAnsi="Times New Roman"/>
                <w:color w:val="000000"/>
                <w:sz w:val="24"/>
                <w:szCs w:val="24"/>
              </w:rPr>
              <w:t>Тела и поверхности вращения</w:t>
            </w:r>
          </w:p>
        </w:tc>
      </w:tr>
      <w:tr w:rsidR="00391DA9" w:rsidRPr="00391DA9" w:rsidTr="00391DA9">
        <w:trPr>
          <w:trHeight w:val="144"/>
        </w:trPr>
        <w:tc>
          <w:tcPr>
            <w:tcW w:w="842" w:type="dxa"/>
            <w:tcMar>
              <w:top w:w="50" w:type="dxa"/>
              <w:left w:w="100" w:type="dxa"/>
            </w:tcMar>
            <w:vAlign w:val="center"/>
          </w:tcPr>
          <w:p w:rsidR="00391DA9" w:rsidRPr="00391DA9" w:rsidRDefault="00391DA9" w:rsidP="00391DA9">
            <w:pPr>
              <w:spacing w:after="0" w:line="336" w:lineRule="auto"/>
              <w:ind w:left="234"/>
              <w:jc w:val="center"/>
              <w:rPr>
                <w:sz w:val="24"/>
                <w:szCs w:val="24"/>
              </w:rPr>
            </w:pPr>
            <w:r w:rsidRPr="00391DA9">
              <w:rPr>
                <w:rFonts w:ascii="Times New Roman" w:hAnsi="Times New Roman"/>
                <w:color w:val="000000"/>
                <w:sz w:val="24"/>
                <w:szCs w:val="24"/>
              </w:rPr>
              <w:t>7.5</w:t>
            </w:r>
          </w:p>
        </w:tc>
        <w:tc>
          <w:tcPr>
            <w:tcW w:w="13523" w:type="dxa"/>
            <w:tcMar>
              <w:top w:w="50" w:type="dxa"/>
              <w:left w:w="100" w:type="dxa"/>
            </w:tcMar>
            <w:vAlign w:val="center"/>
          </w:tcPr>
          <w:p w:rsidR="00391DA9" w:rsidRPr="00391DA9" w:rsidRDefault="00391DA9" w:rsidP="00391DA9">
            <w:pPr>
              <w:spacing w:after="0" w:line="336" w:lineRule="auto"/>
              <w:ind w:left="234"/>
              <w:jc w:val="both"/>
              <w:rPr>
                <w:sz w:val="24"/>
                <w:szCs w:val="24"/>
              </w:rPr>
            </w:pPr>
            <w:r w:rsidRPr="00391DA9">
              <w:rPr>
                <w:rFonts w:ascii="Times New Roman" w:hAnsi="Times New Roman"/>
                <w:color w:val="000000"/>
                <w:sz w:val="24"/>
                <w:szCs w:val="24"/>
              </w:rPr>
              <w:t>Координаты и векторы</w:t>
            </w:r>
          </w:p>
        </w:tc>
      </w:tr>
    </w:tbl>
    <w:p w:rsidR="00BB4276" w:rsidRPr="00391DA9" w:rsidRDefault="00BB4276">
      <w:pPr>
        <w:spacing w:line="1" w:lineRule="atLeast"/>
        <w:jc w:val="both"/>
        <w:rPr>
          <w:sz w:val="24"/>
          <w:szCs w:val="24"/>
          <w:lang w:val="ru-RU"/>
        </w:rPr>
        <w:sectPr w:rsidR="00BB4276" w:rsidRPr="00391DA9">
          <w:pgSz w:w="11906" w:h="16383"/>
          <w:pgMar w:top="850" w:right="566" w:bottom="850" w:left="1132" w:header="720" w:footer="720" w:gutter="0"/>
          <w:cols w:space="720"/>
        </w:sectPr>
      </w:pPr>
    </w:p>
    <w:bookmarkEnd w:id="180"/>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"ВЕРОЯТНОСТЬ И СТАТИСТИКА(У)"</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BB4276" w:rsidRPr="00C6604D" w:rsidRDefault="009455A9">
      <w:pPr>
        <w:spacing w:after="0" w:line="1" w:lineRule="atLeast"/>
        <w:ind w:firstLine="600"/>
        <w:jc w:val="both"/>
        <w:rPr>
          <w:lang w:val="ru-RU"/>
        </w:rPr>
      </w:pPr>
      <w:bookmarkStart w:id="195" w:name="b36699e0-a848-4276-9295-9131bc7b4ab1"/>
      <w:r w:rsidRPr="00C6604D">
        <w:rPr>
          <w:rFonts w:ascii="Times New Roman" w:hAnsi="Times New Roman"/>
          <w:color w:val="000000"/>
          <w:sz w:val="24"/>
          <w:lang w:val="ru-RU"/>
        </w:rP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bookmarkEnd w:id="195"/>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196" w:name="block-81595690"/>
    </w:p>
    <w:p w:rsidR="00BB4276" w:rsidRPr="00C6604D" w:rsidRDefault="009455A9">
      <w:pPr>
        <w:spacing w:after="0" w:line="1" w:lineRule="atLeast"/>
        <w:ind w:left="120"/>
        <w:jc w:val="both"/>
        <w:rPr>
          <w:lang w:val="ru-RU"/>
        </w:rPr>
      </w:pPr>
      <w:bookmarkStart w:id="197" w:name="block-81595698"/>
      <w:bookmarkEnd w:id="196"/>
      <w:r w:rsidRPr="00C6604D">
        <w:rPr>
          <w:rFonts w:ascii="Times New Roman" w:hAnsi="Times New Roman"/>
          <w:b/>
          <w:color w:val="000000"/>
          <w:sz w:val="24"/>
          <w:lang w:val="ru-RU"/>
        </w:rPr>
        <w:lastRenderedPageBreak/>
        <w:t>СОДЕРЖАНИЕ ОБУЧЕНИЯ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Граф, связный граф, пути в графе: циклы и цепи. Степень (валентность) вершины. Графы на плоскости. Деревья.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Операции над событиями: пересечение, объединение, противоположные события. Диаграммы Эйлера. Формула сложения вероятностей.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Серия независимых испытаний Бернулли. Случайный выбор из конечной совокупности.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Совместное распределение двух случайных величин. Независимые случайные величины.Математическое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Последовательность одиночных независимых событий. Задачи, приводящие к распределению Пуассона.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198" w:name="block-81595699"/>
      <w:bookmarkEnd w:id="197"/>
      <w:r w:rsidRPr="00C6604D">
        <w:rPr>
          <w:rFonts w:ascii="Times New Roman" w:hAnsi="Times New Roman"/>
          <w:b/>
          <w:color w:val="000000"/>
          <w:sz w:val="24"/>
          <w:lang w:val="ru-RU"/>
        </w:rPr>
        <w:lastRenderedPageBreak/>
        <w:t>ПЛАНИРУЕМЫЕ РЕЗУЛЬТАТЫ ОСВОЕНИЯ УЧЕБНОГО КУРСА «ВЕРОЯТНОСТЬ И СТАТИСТИКА» (УГЛУБЛЕННЫЙ УРОВЕНЬ) НА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физического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8) ценности научного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воспринимать, формулировать и преобразовывать суждения: утвердительные и отрицательные, единичные, частные и общие, условные;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выводы с использованием законов логики, дедуктивных и индуктивных умозаключений, умозаключений по аналогии;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Базовые исследовательские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прогнозировать возможное развитие процесса, а также выдвигать предположения о его развитии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дефициты информации, данных, необходимых для ответа на вопрос и для решения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структурировать информацию, представлять её в различных формах, иллюстрировать графически;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надёжность информации по самостоятельно сформулированным критериям.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Общение: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Самоконтроль, эмоциональный интеллект: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ПРЕДМЕТНЫЕ РЕЗУЛЬТАТЫ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w:t>
      </w:r>
      <w:r w:rsidRPr="00C6604D">
        <w:rPr>
          <w:rFonts w:ascii="Times New Roman" w:hAnsi="Times New Roman"/>
          <w:b/>
          <w:color w:val="000000"/>
          <w:sz w:val="24"/>
          <w:lang w:val="ru-RU"/>
        </w:rPr>
        <w:t xml:space="preserve">10 класса </w:t>
      </w:r>
      <w:r w:rsidRPr="00C6604D">
        <w:rPr>
          <w:rFonts w:ascii="Times New Roman" w:hAnsi="Times New Roman"/>
          <w:color w:val="000000"/>
          <w:sz w:val="24"/>
          <w:lang w:val="ru-RU"/>
        </w:rPr>
        <w:t>обучающийся научится: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w:t>
      </w:r>
      <w:r w:rsidRPr="00C6604D">
        <w:rPr>
          <w:rFonts w:ascii="Times New Roman" w:hAnsi="Times New Roman"/>
          <w:b/>
          <w:color w:val="000000"/>
          <w:sz w:val="24"/>
          <w:lang w:val="ru-RU"/>
        </w:rPr>
        <w:t>11 класса</w:t>
      </w:r>
      <w:r w:rsidRPr="00C6604D">
        <w:rPr>
          <w:rFonts w:ascii="Times New Roman" w:hAnsi="Times New Roman"/>
          <w:color w:val="000000"/>
          <w:sz w:val="24"/>
          <w:lang w:val="ru-RU"/>
        </w:rPr>
        <w:t xml:space="preserve"> обучающийся научится: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коэффициент линейной корреляции, выборочный коэффициент корреляции.</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199" w:name="block-81595692"/>
      <w:bookmarkEnd w:id="198"/>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68"/>
        <w:gridCol w:w="5056"/>
        <w:gridCol w:w="1681"/>
        <w:gridCol w:w="2009"/>
        <w:gridCol w:w="2084"/>
        <w:gridCol w:w="2899"/>
      </w:tblGrid>
      <w:tr w:rsidR="00BB4276">
        <w:trPr>
          <w:trHeight w:val="144"/>
          <w:tblCellSpacing w:w="0" w:type="dxa"/>
        </w:trPr>
        <w:tc>
          <w:tcPr>
            <w:tcW w:w="46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99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82"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0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9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46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Элементы теории графов</w:t>
            </w:r>
          </w:p>
        </w:tc>
        <w:tc>
          <w:tcPr>
            <w:tcW w:w="9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B4276" w:rsidRDefault="00BB4276">
            <w:pPr>
              <w:spacing w:after="0"/>
              <w:ind w:left="135"/>
              <w:jc w:val="center"/>
            </w:pPr>
          </w:p>
        </w:tc>
        <w:tc>
          <w:tcPr>
            <w:tcW w:w="1793" w:type="dxa"/>
            <w:tcMar>
              <w:top w:w="50" w:type="dxa"/>
              <w:left w:w="100" w:type="dxa"/>
            </w:tcMar>
            <w:vAlign w:val="center"/>
          </w:tcPr>
          <w:p w:rsidR="00BB4276" w:rsidRDefault="00BB4276">
            <w:pPr>
              <w:spacing w:after="0"/>
              <w:ind w:left="135"/>
              <w:jc w:val="center"/>
            </w:pPr>
          </w:p>
        </w:tc>
        <w:tc>
          <w:tcPr>
            <w:tcW w:w="2662" w:type="dxa"/>
            <w:tcMar>
              <w:top w:w="50" w:type="dxa"/>
              <w:left w:w="100" w:type="dxa"/>
            </w:tcMar>
            <w:vAlign w:val="center"/>
          </w:tcPr>
          <w:p w:rsidR="00BB4276" w:rsidRDefault="00BB4276">
            <w:pPr>
              <w:spacing w:after="0"/>
              <w:ind w:left="135"/>
            </w:pPr>
          </w:p>
        </w:tc>
      </w:tr>
      <w:tr w:rsidR="00BB4276">
        <w:trPr>
          <w:trHeight w:val="144"/>
          <w:tblCellSpacing w:w="0" w:type="dxa"/>
        </w:trPr>
        <w:tc>
          <w:tcPr>
            <w:tcW w:w="46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2992"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Случайные опыты, случайные события и вероятности событий</w:t>
            </w:r>
          </w:p>
        </w:tc>
        <w:tc>
          <w:tcPr>
            <w:tcW w:w="982"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BB4276" w:rsidRDefault="00BB4276">
            <w:pPr>
              <w:spacing w:after="0"/>
              <w:ind w:left="135"/>
              <w:jc w:val="center"/>
            </w:pPr>
          </w:p>
        </w:tc>
        <w:tc>
          <w:tcPr>
            <w:tcW w:w="1793" w:type="dxa"/>
            <w:tcMar>
              <w:top w:w="50" w:type="dxa"/>
              <w:left w:w="100" w:type="dxa"/>
            </w:tcMar>
            <w:vAlign w:val="center"/>
          </w:tcPr>
          <w:p w:rsidR="00BB4276" w:rsidRDefault="00BB4276">
            <w:pPr>
              <w:spacing w:after="0"/>
              <w:ind w:left="135"/>
              <w:jc w:val="center"/>
            </w:pPr>
          </w:p>
        </w:tc>
        <w:tc>
          <w:tcPr>
            <w:tcW w:w="2662" w:type="dxa"/>
            <w:tcMar>
              <w:top w:w="50" w:type="dxa"/>
              <w:left w:w="100" w:type="dxa"/>
            </w:tcMar>
            <w:vAlign w:val="center"/>
          </w:tcPr>
          <w:p w:rsidR="00BB4276" w:rsidRDefault="00BB4276">
            <w:pPr>
              <w:spacing w:after="0"/>
              <w:ind w:left="135"/>
            </w:pPr>
          </w:p>
        </w:tc>
      </w:tr>
      <w:tr w:rsidR="00BB4276">
        <w:trPr>
          <w:trHeight w:val="144"/>
          <w:tblCellSpacing w:w="0" w:type="dxa"/>
        </w:trPr>
        <w:tc>
          <w:tcPr>
            <w:tcW w:w="46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2992"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Операции над множествами и событиями. Сложение и умножение вероятностей. Условная вероятность. </w:t>
            </w:r>
            <w:r>
              <w:rPr>
                <w:rFonts w:ascii="Times New Roman" w:hAnsi="Times New Roman"/>
                <w:color w:val="000000"/>
                <w:sz w:val="24"/>
              </w:rPr>
              <w:t>Независимые события</w:t>
            </w:r>
          </w:p>
        </w:tc>
        <w:tc>
          <w:tcPr>
            <w:tcW w:w="9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B4276" w:rsidRDefault="00BB4276">
            <w:pPr>
              <w:spacing w:after="0"/>
              <w:ind w:left="135"/>
              <w:jc w:val="center"/>
            </w:pPr>
          </w:p>
        </w:tc>
        <w:tc>
          <w:tcPr>
            <w:tcW w:w="1793" w:type="dxa"/>
            <w:tcMar>
              <w:top w:w="50" w:type="dxa"/>
              <w:left w:w="100" w:type="dxa"/>
            </w:tcMar>
            <w:vAlign w:val="center"/>
          </w:tcPr>
          <w:p w:rsidR="00BB4276" w:rsidRDefault="00BB4276">
            <w:pPr>
              <w:spacing w:after="0"/>
              <w:ind w:left="135"/>
              <w:jc w:val="center"/>
            </w:pPr>
          </w:p>
        </w:tc>
        <w:tc>
          <w:tcPr>
            <w:tcW w:w="2662" w:type="dxa"/>
            <w:tcMar>
              <w:top w:w="50" w:type="dxa"/>
              <w:left w:w="100" w:type="dxa"/>
            </w:tcMar>
            <w:vAlign w:val="center"/>
          </w:tcPr>
          <w:p w:rsidR="00BB4276" w:rsidRDefault="00BB4276">
            <w:pPr>
              <w:spacing w:after="0"/>
              <w:ind w:left="135"/>
            </w:pPr>
          </w:p>
        </w:tc>
      </w:tr>
      <w:tr w:rsidR="00BB4276">
        <w:trPr>
          <w:trHeight w:val="144"/>
          <w:tblCellSpacing w:w="0" w:type="dxa"/>
        </w:trPr>
        <w:tc>
          <w:tcPr>
            <w:tcW w:w="46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Элементы комбинаторики</w:t>
            </w:r>
          </w:p>
        </w:tc>
        <w:tc>
          <w:tcPr>
            <w:tcW w:w="9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B4276" w:rsidRDefault="00BB4276">
            <w:pPr>
              <w:spacing w:after="0"/>
              <w:ind w:left="135"/>
              <w:jc w:val="center"/>
            </w:pPr>
          </w:p>
        </w:tc>
        <w:tc>
          <w:tcPr>
            <w:tcW w:w="2662" w:type="dxa"/>
            <w:tcMar>
              <w:top w:w="50" w:type="dxa"/>
              <w:left w:w="100" w:type="dxa"/>
            </w:tcMar>
            <w:vAlign w:val="center"/>
          </w:tcPr>
          <w:p w:rsidR="00BB4276" w:rsidRDefault="00BB4276">
            <w:pPr>
              <w:spacing w:after="0"/>
              <w:ind w:left="135"/>
            </w:pPr>
          </w:p>
        </w:tc>
      </w:tr>
      <w:tr w:rsidR="00BB4276">
        <w:trPr>
          <w:trHeight w:val="144"/>
          <w:tblCellSpacing w:w="0" w:type="dxa"/>
        </w:trPr>
        <w:tc>
          <w:tcPr>
            <w:tcW w:w="46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2992"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Серии последовательных испытаний. Испытания Бернулли. Случайный выбор из конечной совокупности</w:t>
            </w:r>
          </w:p>
        </w:tc>
        <w:tc>
          <w:tcPr>
            <w:tcW w:w="982"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B4276" w:rsidRDefault="00BB4276">
            <w:pPr>
              <w:spacing w:after="0"/>
              <w:ind w:left="135"/>
              <w:jc w:val="center"/>
            </w:pPr>
          </w:p>
        </w:tc>
        <w:tc>
          <w:tcPr>
            <w:tcW w:w="1793" w:type="dxa"/>
            <w:tcMar>
              <w:top w:w="50" w:type="dxa"/>
              <w:left w:w="100" w:type="dxa"/>
            </w:tcMar>
            <w:vAlign w:val="center"/>
          </w:tcPr>
          <w:p w:rsidR="00BB4276" w:rsidRDefault="00BB4276">
            <w:pPr>
              <w:spacing w:after="0"/>
              <w:ind w:left="135"/>
              <w:jc w:val="center"/>
            </w:pPr>
          </w:p>
        </w:tc>
        <w:tc>
          <w:tcPr>
            <w:tcW w:w="2662" w:type="dxa"/>
            <w:tcMar>
              <w:top w:w="50" w:type="dxa"/>
              <w:left w:w="100" w:type="dxa"/>
            </w:tcMar>
            <w:vAlign w:val="center"/>
          </w:tcPr>
          <w:p w:rsidR="00BB4276" w:rsidRDefault="00BB4276">
            <w:pPr>
              <w:spacing w:after="0"/>
              <w:ind w:left="135"/>
            </w:pPr>
          </w:p>
        </w:tc>
      </w:tr>
      <w:tr w:rsidR="00BB4276">
        <w:trPr>
          <w:trHeight w:val="144"/>
          <w:tblCellSpacing w:w="0" w:type="dxa"/>
        </w:trPr>
        <w:tc>
          <w:tcPr>
            <w:tcW w:w="466"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Случайные величины и распределения</w:t>
            </w:r>
          </w:p>
        </w:tc>
        <w:tc>
          <w:tcPr>
            <w:tcW w:w="9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B4276" w:rsidRDefault="00BB4276">
            <w:pPr>
              <w:spacing w:after="0"/>
              <w:ind w:left="135"/>
              <w:jc w:val="center"/>
            </w:pPr>
          </w:p>
        </w:tc>
        <w:tc>
          <w:tcPr>
            <w:tcW w:w="2662"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8"/>
        <w:gridCol w:w="4956"/>
        <w:gridCol w:w="1705"/>
        <w:gridCol w:w="1996"/>
        <w:gridCol w:w="2071"/>
        <w:gridCol w:w="2941"/>
      </w:tblGrid>
      <w:tr w:rsidR="00BB4276">
        <w:trPr>
          <w:trHeight w:val="144"/>
          <w:tblCellSpacing w:w="0" w:type="dxa"/>
        </w:trPr>
        <w:tc>
          <w:tcPr>
            <w:tcW w:w="477"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787"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1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0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2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1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477"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2787" w:type="dxa"/>
            <w:tcMar>
              <w:top w:w="50" w:type="dxa"/>
              <w:left w:w="100" w:type="dxa"/>
            </w:tcMar>
            <w:vAlign w:val="center"/>
          </w:tcPr>
          <w:p w:rsidR="00BB4276" w:rsidRDefault="009455A9">
            <w:pPr>
              <w:spacing w:after="0"/>
              <w:ind w:left="135"/>
            </w:pPr>
            <w:r>
              <w:rPr>
                <w:rFonts w:ascii="Times New Roman" w:hAnsi="Times New Roman"/>
                <w:color w:val="000000"/>
                <w:sz w:val="24"/>
              </w:rPr>
              <w:t>Закон больших чисел</w:t>
            </w:r>
          </w:p>
        </w:tc>
        <w:tc>
          <w:tcPr>
            <w:tcW w:w="100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29" w:type="dxa"/>
            <w:tcMar>
              <w:top w:w="50" w:type="dxa"/>
              <w:left w:w="100" w:type="dxa"/>
            </w:tcMar>
            <w:vAlign w:val="center"/>
          </w:tcPr>
          <w:p w:rsidR="00BB4276" w:rsidRDefault="00BB4276">
            <w:pPr>
              <w:spacing w:after="0"/>
              <w:ind w:left="135"/>
              <w:jc w:val="center"/>
            </w:pPr>
          </w:p>
        </w:tc>
        <w:tc>
          <w:tcPr>
            <w:tcW w:w="1814" w:type="dxa"/>
            <w:tcMar>
              <w:top w:w="50" w:type="dxa"/>
              <w:left w:w="100" w:type="dxa"/>
            </w:tcMar>
            <w:vAlign w:val="center"/>
          </w:tcPr>
          <w:p w:rsidR="00BB4276" w:rsidRDefault="00BB4276">
            <w:pPr>
              <w:spacing w:after="0"/>
              <w:ind w:left="135"/>
              <w:jc w:val="center"/>
            </w:pPr>
          </w:p>
        </w:tc>
        <w:tc>
          <w:tcPr>
            <w:tcW w:w="2718" w:type="dxa"/>
            <w:tcMar>
              <w:top w:w="50" w:type="dxa"/>
              <w:left w:w="100" w:type="dxa"/>
            </w:tcMar>
            <w:vAlign w:val="center"/>
          </w:tcPr>
          <w:p w:rsidR="00BB4276" w:rsidRDefault="00BB4276">
            <w:pPr>
              <w:spacing w:after="0"/>
              <w:ind w:left="135"/>
            </w:pPr>
          </w:p>
        </w:tc>
      </w:tr>
      <w:tr w:rsidR="00BB4276">
        <w:trPr>
          <w:trHeight w:val="144"/>
          <w:tblCellSpacing w:w="0" w:type="dxa"/>
        </w:trPr>
        <w:tc>
          <w:tcPr>
            <w:tcW w:w="477"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2787" w:type="dxa"/>
            <w:tcMar>
              <w:top w:w="50" w:type="dxa"/>
              <w:left w:w="100" w:type="dxa"/>
            </w:tcMar>
            <w:vAlign w:val="center"/>
          </w:tcPr>
          <w:p w:rsidR="00BB4276" w:rsidRDefault="009455A9">
            <w:pPr>
              <w:spacing w:after="0"/>
              <w:ind w:left="135"/>
            </w:pPr>
            <w:r>
              <w:rPr>
                <w:rFonts w:ascii="Times New Roman" w:hAnsi="Times New Roman"/>
                <w:color w:val="000000"/>
                <w:sz w:val="24"/>
              </w:rPr>
              <w:t>Элементы математической статистики</w:t>
            </w:r>
          </w:p>
        </w:tc>
        <w:tc>
          <w:tcPr>
            <w:tcW w:w="100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BB4276" w:rsidRDefault="00BB4276">
            <w:pPr>
              <w:spacing w:after="0"/>
              <w:ind w:left="135"/>
              <w:jc w:val="center"/>
            </w:pPr>
          </w:p>
        </w:tc>
        <w:tc>
          <w:tcPr>
            <w:tcW w:w="1814" w:type="dxa"/>
            <w:tcMar>
              <w:top w:w="50" w:type="dxa"/>
              <w:left w:w="100" w:type="dxa"/>
            </w:tcMar>
            <w:vAlign w:val="center"/>
          </w:tcPr>
          <w:p w:rsidR="00BB4276" w:rsidRDefault="00BB4276">
            <w:pPr>
              <w:spacing w:after="0"/>
              <w:ind w:left="135"/>
              <w:jc w:val="center"/>
            </w:pPr>
          </w:p>
        </w:tc>
        <w:tc>
          <w:tcPr>
            <w:tcW w:w="2718" w:type="dxa"/>
            <w:tcMar>
              <w:top w:w="50" w:type="dxa"/>
              <w:left w:w="100" w:type="dxa"/>
            </w:tcMar>
            <w:vAlign w:val="center"/>
          </w:tcPr>
          <w:p w:rsidR="00BB4276" w:rsidRDefault="00BB4276">
            <w:pPr>
              <w:spacing w:after="0"/>
              <w:ind w:left="135"/>
            </w:pPr>
          </w:p>
        </w:tc>
      </w:tr>
      <w:tr w:rsidR="00BB4276">
        <w:trPr>
          <w:trHeight w:val="144"/>
          <w:tblCellSpacing w:w="0" w:type="dxa"/>
        </w:trPr>
        <w:tc>
          <w:tcPr>
            <w:tcW w:w="477"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2787"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Непрерывные случайные величины (распределения), показательное и нормальное распределения</w:t>
            </w:r>
          </w:p>
        </w:tc>
        <w:tc>
          <w:tcPr>
            <w:tcW w:w="100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9" w:type="dxa"/>
            <w:tcMar>
              <w:top w:w="50" w:type="dxa"/>
              <w:left w:w="100" w:type="dxa"/>
            </w:tcMar>
            <w:vAlign w:val="center"/>
          </w:tcPr>
          <w:p w:rsidR="00BB4276" w:rsidRDefault="00BB4276">
            <w:pPr>
              <w:spacing w:after="0"/>
              <w:ind w:left="135"/>
              <w:jc w:val="center"/>
            </w:pPr>
          </w:p>
        </w:tc>
        <w:tc>
          <w:tcPr>
            <w:tcW w:w="1814" w:type="dxa"/>
            <w:tcMar>
              <w:top w:w="50" w:type="dxa"/>
              <w:left w:w="100" w:type="dxa"/>
            </w:tcMar>
            <w:vAlign w:val="center"/>
          </w:tcPr>
          <w:p w:rsidR="00BB4276" w:rsidRDefault="00BB4276">
            <w:pPr>
              <w:spacing w:after="0"/>
              <w:ind w:left="135"/>
              <w:jc w:val="center"/>
            </w:pPr>
          </w:p>
        </w:tc>
        <w:tc>
          <w:tcPr>
            <w:tcW w:w="2718" w:type="dxa"/>
            <w:tcMar>
              <w:top w:w="50" w:type="dxa"/>
              <w:left w:w="100" w:type="dxa"/>
            </w:tcMar>
            <w:vAlign w:val="center"/>
          </w:tcPr>
          <w:p w:rsidR="00BB4276" w:rsidRDefault="00BB4276">
            <w:pPr>
              <w:spacing w:after="0"/>
              <w:ind w:left="135"/>
            </w:pPr>
          </w:p>
        </w:tc>
      </w:tr>
      <w:tr w:rsidR="00BB4276">
        <w:trPr>
          <w:trHeight w:val="144"/>
          <w:tblCellSpacing w:w="0" w:type="dxa"/>
        </w:trPr>
        <w:tc>
          <w:tcPr>
            <w:tcW w:w="477"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2787" w:type="dxa"/>
            <w:tcMar>
              <w:top w:w="50" w:type="dxa"/>
              <w:left w:w="100" w:type="dxa"/>
            </w:tcMar>
            <w:vAlign w:val="center"/>
          </w:tcPr>
          <w:p w:rsidR="00BB4276" w:rsidRDefault="009455A9">
            <w:pPr>
              <w:spacing w:after="0"/>
              <w:ind w:left="135"/>
            </w:pPr>
            <w:r>
              <w:rPr>
                <w:rFonts w:ascii="Times New Roman" w:hAnsi="Times New Roman"/>
                <w:color w:val="000000"/>
                <w:sz w:val="24"/>
              </w:rPr>
              <w:t>Распределение Пуассона</w:t>
            </w:r>
          </w:p>
        </w:tc>
        <w:tc>
          <w:tcPr>
            <w:tcW w:w="100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29" w:type="dxa"/>
            <w:tcMar>
              <w:top w:w="50" w:type="dxa"/>
              <w:left w:w="100" w:type="dxa"/>
            </w:tcMar>
            <w:vAlign w:val="center"/>
          </w:tcPr>
          <w:p w:rsidR="00BB4276" w:rsidRDefault="00BB4276">
            <w:pPr>
              <w:spacing w:after="0"/>
              <w:ind w:left="135"/>
              <w:jc w:val="center"/>
            </w:pPr>
          </w:p>
        </w:tc>
        <w:tc>
          <w:tcPr>
            <w:tcW w:w="1814" w:type="dxa"/>
            <w:tcMar>
              <w:top w:w="50" w:type="dxa"/>
              <w:left w:w="100" w:type="dxa"/>
            </w:tcMar>
            <w:vAlign w:val="center"/>
          </w:tcPr>
          <w:p w:rsidR="00BB4276" w:rsidRDefault="00BB4276">
            <w:pPr>
              <w:spacing w:after="0"/>
              <w:ind w:left="135"/>
              <w:jc w:val="center"/>
            </w:pPr>
          </w:p>
        </w:tc>
        <w:tc>
          <w:tcPr>
            <w:tcW w:w="2718" w:type="dxa"/>
            <w:tcMar>
              <w:top w:w="50" w:type="dxa"/>
              <w:left w:w="100" w:type="dxa"/>
            </w:tcMar>
            <w:vAlign w:val="center"/>
          </w:tcPr>
          <w:p w:rsidR="00BB4276" w:rsidRDefault="00BB4276">
            <w:pPr>
              <w:spacing w:after="0"/>
              <w:ind w:left="135"/>
            </w:pPr>
          </w:p>
        </w:tc>
      </w:tr>
      <w:tr w:rsidR="00BB4276">
        <w:trPr>
          <w:trHeight w:val="144"/>
          <w:tblCellSpacing w:w="0" w:type="dxa"/>
        </w:trPr>
        <w:tc>
          <w:tcPr>
            <w:tcW w:w="477"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2787" w:type="dxa"/>
            <w:tcMar>
              <w:top w:w="50" w:type="dxa"/>
              <w:left w:w="100" w:type="dxa"/>
            </w:tcMar>
            <w:vAlign w:val="center"/>
          </w:tcPr>
          <w:p w:rsidR="00BB4276" w:rsidRDefault="009455A9">
            <w:pPr>
              <w:spacing w:after="0"/>
              <w:ind w:left="135"/>
            </w:pPr>
            <w:r>
              <w:rPr>
                <w:rFonts w:ascii="Times New Roman" w:hAnsi="Times New Roman"/>
                <w:color w:val="000000"/>
                <w:sz w:val="24"/>
              </w:rPr>
              <w:t>Связь между случайными величинами</w:t>
            </w:r>
          </w:p>
        </w:tc>
        <w:tc>
          <w:tcPr>
            <w:tcW w:w="100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BB4276" w:rsidRDefault="00BB4276">
            <w:pPr>
              <w:spacing w:after="0"/>
              <w:ind w:left="135"/>
              <w:jc w:val="center"/>
            </w:pPr>
          </w:p>
        </w:tc>
        <w:tc>
          <w:tcPr>
            <w:tcW w:w="1814" w:type="dxa"/>
            <w:tcMar>
              <w:top w:w="50" w:type="dxa"/>
              <w:left w:w="100" w:type="dxa"/>
            </w:tcMar>
            <w:vAlign w:val="center"/>
          </w:tcPr>
          <w:p w:rsidR="00BB4276" w:rsidRDefault="00BB4276">
            <w:pPr>
              <w:spacing w:after="0"/>
              <w:ind w:left="135"/>
              <w:jc w:val="center"/>
            </w:pPr>
          </w:p>
        </w:tc>
        <w:tc>
          <w:tcPr>
            <w:tcW w:w="2718" w:type="dxa"/>
            <w:tcMar>
              <w:top w:w="50" w:type="dxa"/>
              <w:left w:w="100" w:type="dxa"/>
            </w:tcMar>
            <w:vAlign w:val="center"/>
          </w:tcPr>
          <w:p w:rsidR="00BB4276" w:rsidRDefault="00BB4276">
            <w:pPr>
              <w:spacing w:after="0"/>
              <w:ind w:left="135"/>
            </w:pPr>
          </w:p>
        </w:tc>
      </w:tr>
      <w:tr w:rsidR="00BB4276">
        <w:trPr>
          <w:trHeight w:val="144"/>
          <w:tblCellSpacing w:w="0" w:type="dxa"/>
        </w:trPr>
        <w:tc>
          <w:tcPr>
            <w:tcW w:w="477"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2787" w:type="dxa"/>
            <w:tcMar>
              <w:top w:w="50" w:type="dxa"/>
              <w:left w:w="100" w:type="dxa"/>
            </w:tcMar>
            <w:vAlign w:val="center"/>
          </w:tcPr>
          <w:p w:rsidR="00BB4276" w:rsidRDefault="009455A9">
            <w:pPr>
              <w:spacing w:after="0"/>
              <w:ind w:left="135"/>
            </w:pPr>
            <w:r>
              <w:rPr>
                <w:rFonts w:ascii="Times New Roman" w:hAnsi="Times New Roman"/>
                <w:color w:val="000000"/>
                <w:sz w:val="24"/>
              </w:rPr>
              <w:t>Обобщение и систематизация знаний</w:t>
            </w:r>
          </w:p>
        </w:tc>
        <w:tc>
          <w:tcPr>
            <w:tcW w:w="100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 </w:t>
            </w:r>
          </w:p>
        </w:tc>
        <w:tc>
          <w:tcPr>
            <w:tcW w:w="17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BB4276" w:rsidRDefault="00BB4276">
            <w:pPr>
              <w:spacing w:after="0"/>
              <w:ind w:left="135"/>
              <w:jc w:val="center"/>
            </w:pPr>
          </w:p>
        </w:tc>
        <w:tc>
          <w:tcPr>
            <w:tcW w:w="2718"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18"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00" w:name="block-81595691"/>
      <w:bookmarkEnd w:id="199"/>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000000"/>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w:t>
            </w:r>
          </w:p>
        </w:tc>
        <w:tc>
          <w:tcPr>
            <w:tcW w:w="12261" w:type="dxa"/>
            <w:tcMar>
              <w:top w:w="50" w:type="dxa"/>
              <w:left w:w="100" w:type="dxa"/>
            </w:tcMar>
            <w:vAlign w:val="center"/>
          </w:tcPr>
          <w:p w:rsidR="00BB4276" w:rsidRDefault="009455A9">
            <w:pPr>
              <w:spacing w:after="0"/>
              <w:ind w:left="135"/>
            </w:pPr>
            <w:r>
              <w:rPr>
                <w:rFonts w:ascii="Times New Roman" w:hAnsi="Times New Roman"/>
                <w:color w:val="000000"/>
                <w:sz w:val="24"/>
              </w:rPr>
              <w:t>Теория вероятностей и статистика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Читать и строить таблицы и диаграммы</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среднее арифметическое, медиана, наибольшее, наименьшее значение, размах массива числовых данных</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6.3</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6.4</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6.5</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6.6</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Применять комбинаторное правило умножения при решении задач</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6.7</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BB4276" w:rsidRPr="003829EB">
        <w:trPr>
          <w:trHeight w:val="144"/>
          <w:tblCellSpacing w:w="0" w:type="dxa"/>
        </w:trPr>
        <w:tc>
          <w:tcPr>
            <w:tcW w:w="174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6.8</w:t>
            </w:r>
          </w:p>
        </w:tc>
        <w:tc>
          <w:tcPr>
            <w:tcW w:w="12261"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понятиями: случайная величина, распределение вероятностей, диаграмма распределения</w:t>
            </w:r>
          </w:p>
        </w:tc>
      </w:tr>
    </w:tbl>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BB4276" w:rsidRPr="003829EB">
        <w:trPr>
          <w:trHeight w:val="144"/>
          <w:tblCellSpacing w:w="0" w:type="dxa"/>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000000"/>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w:t>
            </w:r>
          </w:p>
        </w:tc>
        <w:tc>
          <w:tcPr>
            <w:tcW w:w="12387" w:type="dxa"/>
            <w:tcMar>
              <w:top w:w="50" w:type="dxa"/>
              <w:left w:w="100" w:type="dxa"/>
            </w:tcMar>
            <w:vAlign w:val="center"/>
          </w:tcPr>
          <w:p w:rsidR="00BB4276" w:rsidRDefault="009455A9">
            <w:pPr>
              <w:spacing w:after="0"/>
              <w:ind w:left="135"/>
              <w:jc w:val="both"/>
            </w:pPr>
            <w:r>
              <w:rPr>
                <w:rFonts w:ascii="Times New Roman" w:hAnsi="Times New Roman"/>
                <w:color w:val="000000"/>
                <w:sz w:val="24"/>
              </w:rPr>
              <w:t>Теория вероятностей и статистика</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5.1</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Сравнивать вероятности значений случайной величиныпо распределению или с помощью диаграмм</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5.2</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5.3</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Иметь представление о законе больших чисел</w:t>
            </w:r>
          </w:p>
        </w:tc>
      </w:tr>
      <w:tr w:rsidR="00BB4276" w:rsidRPr="003829EB">
        <w:trPr>
          <w:trHeight w:val="144"/>
          <w:tblCellSpacing w:w="0" w:type="dxa"/>
        </w:trPr>
        <w:tc>
          <w:tcPr>
            <w:tcW w:w="166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5.4</w:t>
            </w:r>
          </w:p>
        </w:tc>
        <w:tc>
          <w:tcPr>
            <w:tcW w:w="12387"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Иметь представление о нормальном распределении</w:t>
            </w:r>
          </w:p>
        </w:tc>
      </w:tr>
    </w:tbl>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01" w:name="block-81595693"/>
    </w:p>
    <w:p w:rsidR="00BB4276" w:rsidRDefault="009455A9">
      <w:pPr>
        <w:spacing w:before="199" w:after="199" w:line="1" w:lineRule="atLeast"/>
        <w:ind w:left="120"/>
      </w:pPr>
      <w:bookmarkStart w:id="202" w:name="block-81595694"/>
      <w:bookmarkEnd w:id="201"/>
      <w:r>
        <w:rPr>
          <w:rFonts w:ascii="Times New Roman" w:hAnsi="Times New Roman"/>
          <w:b/>
          <w:color w:val="000000"/>
          <w:sz w:val="24"/>
        </w:rPr>
        <w:lastRenderedPageBreak/>
        <w:t>ПРОВЕРЯЕМЫЕ ЭЛЕМЕНТЫ СОДЕРЖАНИЯ</w:t>
      </w: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before="199" w:after="199"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11"/>
        <w:gridCol w:w="9645"/>
      </w:tblGrid>
      <w:tr w:rsidR="00BB4276">
        <w:trPr>
          <w:trHeight w:val="144"/>
          <w:tblCellSpacing w:w="0" w:type="dxa"/>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w:t>
            </w:r>
          </w:p>
        </w:tc>
        <w:tc>
          <w:tcPr>
            <w:tcW w:w="13680" w:type="dxa"/>
            <w:tcMar>
              <w:top w:w="50" w:type="dxa"/>
              <w:left w:w="100" w:type="dxa"/>
            </w:tcMar>
            <w:vAlign w:val="center"/>
          </w:tcPr>
          <w:p w:rsidR="00BB4276" w:rsidRDefault="009455A9">
            <w:pPr>
              <w:spacing w:after="0"/>
              <w:ind w:left="135"/>
            </w:pPr>
            <w:r>
              <w:rPr>
                <w:rFonts w:ascii="Times New Roman" w:hAnsi="Times New Roman"/>
                <w:color w:val="000000"/>
                <w:sz w:val="24"/>
              </w:rPr>
              <w:t>Теория вероятностей и статистика</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6.1</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6.2</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w:t>
            </w:r>
            <w:r>
              <w:rPr>
                <w:rFonts w:ascii="Times New Roman" w:hAnsi="Times New Roman"/>
                <w:color w:val="000000"/>
                <w:sz w:val="24"/>
              </w:rPr>
              <w:t>Вероятности событий в опытахс равновозможными элементарными событиями</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6.3</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Операции над событиями: пересечение, объединение, противоположные события. </w:t>
            </w:r>
            <w:r>
              <w:rPr>
                <w:rFonts w:ascii="Times New Roman" w:hAnsi="Times New Roman"/>
                <w:color w:val="000000"/>
                <w:sz w:val="24"/>
              </w:rPr>
              <w:t>Диаграммы Эйлера. Формула сложения вероятностей</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6.4</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Условная вероятность. Умножение вероятностей. Дерево случайного эксперимента. </w:t>
            </w:r>
            <w:r>
              <w:rPr>
                <w:rFonts w:ascii="Times New Roman" w:hAnsi="Times New Roman"/>
                <w:color w:val="000000"/>
                <w:sz w:val="24"/>
              </w:rPr>
              <w:t>Формула полной вероятности. Независимые события</w:t>
            </w:r>
          </w:p>
        </w:tc>
      </w:tr>
      <w:tr w:rsidR="00BB4276" w:rsidRPr="003829EB">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6.5</w:t>
            </w:r>
          </w:p>
        </w:tc>
        <w:tc>
          <w:tcPr>
            <w:tcW w:w="13680" w:type="dxa"/>
            <w:tcMar>
              <w:top w:w="50" w:type="dxa"/>
              <w:left w:w="100" w:type="dxa"/>
            </w:tcMar>
            <w:vAlign w:val="center"/>
          </w:tcPr>
          <w:p w:rsidR="00BB4276" w:rsidRPr="00C6604D" w:rsidRDefault="009455A9">
            <w:pPr>
              <w:spacing w:after="0"/>
              <w:ind w:left="135"/>
              <w:jc w:val="both"/>
              <w:rPr>
                <w:lang w:val="ru-RU"/>
              </w:rPr>
            </w:pPr>
            <w:r w:rsidRPr="00C6604D">
              <w:rPr>
                <w:rFonts w:ascii="Times New Roman" w:hAnsi="Times New Roman"/>
                <w:color w:val="000000"/>
                <w:sz w:val="24"/>
                <w:lang w:val="ru-RU"/>
              </w:rPr>
              <w:t>Комбинаторное правило умножения. Перестановки и факториал. Число сочетаний. Треугольник Паскаля. Формула бинома Ньютона</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6.6</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Бинарный случайный опыт (испытание), успех и неудача. Независимые испытания. Серия независимых испытаний до первого успеха. </w:t>
            </w:r>
            <w:r>
              <w:rPr>
                <w:rFonts w:ascii="Times New Roman" w:hAnsi="Times New Roman"/>
                <w:color w:val="000000"/>
                <w:sz w:val="24"/>
              </w:rPr>
              <w:t>Серия независимых испытаний Бернулли</w:t>
            </w:r>
          </w:p>
        </w:tc>
      </w:tr>
      <w:tr w:rsidR="00BB4276">
        <w:trPr>
          <w:trHeight w:val="144"/>
          <w:tblCellSpacing w:w="0" w:type="dxa"/>
        </w:trPr>
        <w:tc>
          <w:tcPr>
            <w:tcW w:w="81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6.7</w:t>
            </w:r>
          </w:p>
        </w:tc>
        <w:tc>
          <w:tcPr>
            <w:tcW w:w="13680"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Случайная величина. Распределение вероятностей. Диаграмма распределения. </w:t>
            </w:r>
            <w:r>
              <w:rPr>
                <w:rFonts w:ascii="Times New Roman" w:hAnsi="Times New Roman"/>
                <w:color w:val="000000"/>
                <w:sz w:val="24"/>
              </w:rPr>
              <w:t>Примеры распределений, в том числе геометрическоеи биномиальное</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23"/>
        <w:gridCol w:w="9433"/>
      </w:tblGrid>
      <w:tr w:rsidR="00BB4276">
        <w:trPr>
          <w:trHeight w:val="144"/>
          <w:tblCellSpacing w:w="0" w:type="dxa"/>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BB4276" w:rsidRDefault="009455A9">
            <w:pPr>
              <w:spacing w:after="0"/>
              <w:ind w:left="135"/>
            </w:pPr>
            <w:r>
              <w:rPr>
                <w:rFonts w:ascii="Times New Roman" w:hAnsi="Times New Roman"/>
                <w:b/>
                <w:color w:val="333333"/>
                <w:sz w:val="24"/>
              </w:rPr>
              <w:t xml:space="preserve"> Проверяемый элемент содержания </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w:t>
            </w:r>
          </w:p>
        </w:tc>
        <w:tc>
          <w:tcPr>
            <w:tcW w:w="13178" w:type="dxa"/>
            <w:tcMar>
              <w:top w:w="50" w:type="dxa"/>
              <w:left w:w="100" w:type="dxa"/>
            </w:tcMar>
            <w:vAlign w:val="center"/>
          </w:tcPr>
          <w:p w:rsidR="00BB4276" w:rsidRDefault="009455A9">
            <w:pPr>
              <w:spacing w:after="0"/>
              <w:ind w:left="135"/>
            </w:pPr>
            <w:r>
              <w:rPr>
                <w:rFonts w:ascii="Times New Roman" w:hAnsi="Times New Roman"/>
                <w:color w:val="000000"/>
                <w:sz w:val="24"/>
              </w:rPr>
              <w:t>Теория вероятностей и статистика</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5.1</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Pr>
                <w:rFonts w:ascii="Times New Roman" w:hAnsi="Times New Roman"/>
                <w:color w:val="000000"/>
                <w:sz w:val="24"/>
              </w:rPr>
              <w:t>Математическое ожидание и дисперсия геометрического и биномиального распределений</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5.2</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Закон больших чисел и его роль в науке, природе и обществе. </w:t>
            </w:r>
            <w:r>
              <w:rPr>
                <w:rFonts w:ascii="Times New Roman" w:hAnsi="Times New Roman"/>
                <w:color w:val="000000"/>
                <w:sz w:val="24"/>
              </w:rPr>
              <w:t>Выборочный метод исследований</w:t>
            </w:r>
          </w:p>
        </w:tc>
      </w:tr>
      <w:tr w:rsidR="00BB4276">
        <w:trPr>
          <w:trHeight w:val="144"/>
          <w:tblCellSpacing w:w="0" w:type="dxa"/>
        </w:trPr>
        <w:tc>
          <w:tcPr>
            <w:tcW w:w="11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5.3</w:t>
            </w:r>
          </w:p>
        </w:tc>
        <w:tc>
          <w:tcPr>
            <w:tcW w:w="13178" w:type="dxa"/>
            <w:tcMar>
              <w:top w:w="50" w:type="dxa"/>
              <w:left w:w="100" w:type="dxa"/>
            </w:tcMar>
            <w:vAlign w:val="center"/>
          </w:tcPr>
          <w:p w:rsidR="00BB4276" w:rsidRDefault="009455A9">
            <w:pPr>
              <w:spacing w:after="0"/>
              <w:ind w:left="135"/>
              <w:jc w:val="both"/>
            </w:pPr>
            <w:r w:rsidRPr="00C6604D">
              <w:rPr>
                <w:rFonts w:ascii="Times New Roman" w:hAnsi="Times New Roman"/>
                <w:color w:val="000000"/>
                <w:sz w:val="24"/>
                <w:lang w:val="ru-RU"/>
              </w:rPr>
              <w:t xml:space="preserve">Примеры непрерывных случайных величин. Понятие о плотности распределения. </w:t>
            </w:r>
            <w:r>
              <w:rPr>
                <w:rFonts w:ascii="Times New Roman" w:hAnsi="Times New Roman"/>
                <w:color w:val="000000"/>
                <w:sz w:val="24"/>
              </w:rPr>
              <w:t>Задачи, приводящие к нормальному распределению. Понятие о нормальном распределении</w:t>
            </w:r>
          </w:p>
        </w:tc>
      </w:tr>
    </w:tbl>
    <w:p w:rsidR="00BB4276" w:rsidRDefault="00BB4276">
      <w:pPr>
        <w:spacing w:after="0" w:line="1" w:lineRule="atLeast"/>
        <w:ind w:left="120"/>
      </w:pPr>
    </w:p>
    <w:p w:rsidR="00BB4276" w:rsidRDefault="00BB4276">
      <w:pPr>
        <w:spacing w:line="1" w:lineRule="atLeast"/>
        <w:jc w:val="both"/>
        <w:sectPr w:rsidR="00BB4276">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03" w:name="block-81595696"/>
      <w:bookmarkEnd w:id="202"/>
      <w:r w:rsidRPr="00C6604D">
        <w:rPr>
          <w:rFonts w:ascii="Times New Roman" w:hAnsi="Times New Roman"/>
          <w:b/>
          <w:color w:val="000000"/>
          <w:sz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BB4276" w:rsidRPr="00C6604D"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39"/>
        <w:gridCol w:w="8481"/>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130"/>
            </w:pPr>
            <w:r w:rsidRPr="00C6604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BB4276" w:rsidRPr="00C6604D" w:rsidRDefault="009455A9">
            <w:pPr>
              <w:spacing w:after="0"/>
              <w:ind w:left="130"/>
              <w:rPr>
                <w:lang w:val="ru-RU"/>
              </w:rPr>
            </w:pPr>
            <w:r w:rsidRPr="00C6604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w:t>
            </w:r>
            <w:r w:rsidRPr="00C6604D">
              <w:rPr>
                <w:rFonts w:ascii="Times New Roman" w:hAnsi="Times New Roman"/>
                <w:color w:val="000000"/>
                <w:sz w:val="24"/>
                <w:lang w:val="ru-RU"/>
              </w:rPr>
              <w:lastRenderedPageBreak/>
              <w:t>примеры использования комплексных чисел; оперировать понятиями: матрица 2×2 и 3×3, определитель матрицы, геометрический смысл определителя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5</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w:t>
            </w:r>
            <w:r w:rsidRPr="00C6604D">
              <w:rPr>
                <w:rFonts w:ascii="Times New Roman" w:hAnsi="Times New Roman"/>
                <w:color w:val="000000"/>
                <w:sz w:val="24"/>
                <w:lang w:val="ru-RU"/>
              </w:rPr>
              <w:lastRenderedPageBreak/>
              <w:t>уравнений, неравенств и задач с параметрами; изображать на координатной плоскости множества решений уравнений, неравенств и их систем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6</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11</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C6604D">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lastRenderedPageBreak/>
              <w:t>12</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BB4276" w:rsidRPr="00C6604D" w:rsidRDefault="009455A9">
            <w:pPr>
              <w:spacing w:after="0" w:line="336" w:lineRule="auto"/>
              <w:ind w:left="172"/>
              <w:jc w:val="both"/>
              <w:rPr>
                <w:lang w:val="ru-RU"/>
              </w:rPr>
            </w:pPr>
            <w:r w:rsidRPr="00C6604D">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04" w:name="block-81595697"/>
      <w:bookmarkEnd w:id="203"/>
      <w:r w:rsidRPr="00C6604D">
        <w:rPr>
          <w:rFonts w:ascii="Times New Roman" w:hAnsi="Times New Roman"/>
          <w:b/>
          <w:color w:val="000000"/>
          <w:sz w:val="24"/>
          <w:lang w:val="ru-RU"/>
        </w:rPr>
        <w:lastRenderedPageBreak/>
        <w:t>ПЕРЕЧЕНЬ ЭЛЕМЕНТОВ СОДЕРЖАНИЯ, ПРОВЕРЯЕМЫХ НА ЕГЭ ПО МАТЕМАТИКЕ</w:t>
      </w:r>
    </w:p>
    <w:p w:rsidR="00BB4276" w:rsidRPr="00C6604D" w:rsidRDefault="00BB4276">
      <w:pPr>
        <w:spacing w:after="0" w:line="1" w:lineRule="atLeast"/>
        <w:ind w:left="120"/>
        <w:rPr>
          <w:lang w:val="ru-RU"/>
        </w:rPr>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85"/>
        <w:gridCol w:w="9535"/>
      </w:tblGrid>
      <w:tr w:rsidR="00BB4276">
        <w:trPr>
          <w:trHeight w:val="144"/>
          <w:tblCellSpacing w:w="0" w:type="dxa"/>
        </w:trPr>
        <w:tc>
          <w:tcPr>
            <w:tcW w:w="896" w:type="dxa"/>
            <w:tcMar>
              <w:top w:w="50" w:type="dxa"/>
              <w:left w:w="100" w:type="dxa"/>
            </w:tcMar>
            <w:vAlign w:val="center"/>
          </w:tcPr>
          <w:p w:rsidR="00BB4276" w:rsidRDefault="009455A9">
            <w:pPr>
              <w:spacing w:after="0"/>
              <w:ind w:left="192"/>
            </w:pPr>
            <w:r w:rsidRPr="00C6604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BB4276" w:rsidRDefault="009455A9">
            <w:pPr>
              <w:spacing w:after="0"/>
              <w:ind w:left="192"/>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Числа и вычисления</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Натуральные и целые числа. Признаки делимости целых чисел</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Логарифм числа. Десятичные и натуральные логарифмы</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Преобразование выражений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Комплексные числа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Уравнения и неравенства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Целые и дробно-рациональные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Иррациональные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Тригонометрические уравнения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Целые и дробно-рациональные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Иррациональные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Тригонометрические неравенства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Системы и совокупности уравнений и неравенств</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Уравнения, неравенства и системы с параметрами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Матрица системы линейных уравнений. Определитель матрицы</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Функции и графики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3.1</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 xml:space="preserve">Область определения и множество значений функции. Нули функции. Промежутки </w:t>
            </w:r>
            <w:r w:rsidRPr="00C6604D">
              <w:rPr>
                <w:rFonts w:ascii="Times New Roman" w:hAnsi="Times New Roman"/>
                <w:color w:val="000000"/>
                <w:sz w:val="24"/>
                <w:lang w:val="ru-RU"/>
              </w:rPr>
              <w:lastRenderedPageBreak/>
              <w:t>знакопостоянства. Промежутки монотонности функции. Максимумы и минимумы функции. Наибольшее и наименьшее значение функции на промежутке</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lastRenderedPageBreak/>
              <w:t>3.3</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C6604D">
              <w:rPr>
                <w:rFonts w:ascii="Times New Roman" w:hAnsi="Times New Roman"/>
                <w:color w:val="000000"/>
                <w:sz w:val="24"/>
                <w:lang w:val="ru-RU"/>
              </w:rPr>
              <w:t>-ой степени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Тригонометрические функции, их свойства и графики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Показательная и логарифмическая функции, их свойства и графики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Арифметическая и геометрическая прогрессии. Формула сложных процентов</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Начала математического анализа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Производная функции. Производные элементарных функций</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BB4276" w:rsidRDefault="009455A9">
            <w:pPr>
              <w:spacing w:after="0" w:line="312" w:lineRule="auto"/>
              <w:ind w:left="234"/>
              <w:jc w:val="both"/>
            </w:pPr>
            <w:r w:rsidRPr="00C6604D">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Первообразная. Интеграл</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Множества и логика</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BB4276" w:rsidRPr="00C6604D" w:rsidRDefault="009455A9">
            <w:pPr>
              <w:spacing w:after="0" w:line="312" w:lineRule="auto"/>
              <w:ind w:left="234"/>
              <w:jc w:val="both"/>
              <w:rPr>
                <w:lang w:val="ru-RU"/>
              </w:rPr>
            </w:pPr>
            <w:r w:rsidRPr="00C6604D">
              <w:rPr>
                <w:rFonts w:ascii="Times New Roman" w:hAnsi="Times New Roman"/>
                <w:color w:val="000000"/>
                <w:sz w:val="24"/>
                <w:lang w:val="ru-RU"/>
              </w:rPr>
              <w:t>Множество, операции над множествами. Диаграммы Эйлера – Венна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Логика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Вероятность и статистика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Описательная статистика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Вероятность</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Комбинаторика</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Геометрия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Фигуры на плоскости</w:t>
            </w:r>
          </w:p>
        </w:tc>
      </w:tr>
      <w:tr w:rsidR="00BB4276" w:rsidRPr="003829EB">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BB4276" w:rsidRPr="00C6604D" w:rsidRDefault="009455A9">
            <w:pPr>
              <w:spacing w:after="0" w:line="312" w:lineRule="auto"/>
              <w:ind w:left="234"/>
              <w:rPr>
                <w:lang w:val="ru-RU"/>
              </w:rPr>
            </w:pPr>
            <w:r w:rsidRPr="00C6604D">
              <w:rPr>
                <w:rFonts w:ascii="Times New Roman" w:hAnsi="Times New Roman"/>
                <w:color w:val="000000"/>
                <w:sz w:val="24"/>
                <w:lang w:val="ru-RU"/>
              </w:rPr>
              <w:t>Прямые и плоскости в пространстве</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Многогранники</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BB4276" w:rsidRDefault="009455A9">
            <w:pPr>
              <w:spacing w:after="0" w:line="312" w:lineRule="auto"/>
              <w:ind w:left="234"/>
            </w:pPr>
            <w:r>
              <w:rPr>
                <w:rFonts w:ascii="Times New Roman" w:hAnsi="Times New Roman"/>
                <w:color w:val="000000"/>
                <w:sz w:val="24"/>
              </w:rPr>
              <w:t>Тела и поверхности вращения</w:t>
            </w:r>
          </w:p>
        </w:tc>
      </w:tr>
      <w:tr w:rsidR="00BB4276">
        <w:trPr>
          <w:trHeight w:val="144"/>
          <w:tblCellSpacing w:w="0" w:type="dxa"/>
        </w:trPr>
        <w:tc>
          <w:tcPr>
            <w:tcW w:w="896" w:type="dxa"/>
            <w:tcMar>
              <w:top w:w="50" w:type="dxa"/>
              <w:left w:w="100" w:type="dxa"/>
            </w:tcMar>
            <w:vAlign w:val="center"/>
          </w:tcPr>
          <w:p w:rsidR="00BB4276" w:rsidRDefault="009455A9">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BB4276" w:rsidRDefault="009455A9">
            <w:pPr>
              <w:spacing w:after="0" w:line="312" w:lineRule="auto"/>
              <w:ind w:left="234"/>
              <w:jc w:val="both"/>
            </w:pPr>
            <w:r>
              <w:rPr>
                <w:rFonts w:ascii="Times New Roman" w:hAnsi="Times New Roman"/>
                <w:color w:val="000000"/>
                <w:sz w:val="24"/>
              </w:rPr>
              <w:t>Координаты и векторы</w:t>
            </w:r>
          </w:p>
        </w:tc>
      </w:tr>
    </w:tbl>
    <w:p w:rsidR="00BB4276" w:rsidRDefault="00BB4276">
      <w:pPr>
        <w:spacing w:line="1" w:lineRule="atLeast"/>
        <w:jc w:val="both"/>
        <w:sectPr w:rsidR="00BB4276">
          <w:pgSz w:w="11906" w:h="16383"/>
          <w:pgMar w:top="850" w:right="566" w:bottom="850" w:left="1132" w:header="720" w:footer="720" w:gutter="0"/>
          <w:cols w:space="720"/>
        </w:sectPr>
      </w:pPr>
    </w:p>
    <w:p w:rsidR="00BB4276" w:rsidRPr="00C6604D" w:rsidRDefault="00676D85">
      <w:pPr>
        <w:spacing w:after="0" w:line="1" w:lineRule="atLeast"/>
        <w:ind w:left="120"/>
        <w:rPr>
          <w:lang w:val="ru-RU"/>
        </w:rPr>
      </w:pPr>
      <w:bookmarkStart w:id="205" w:name="block-81595695"/>
      <w:bookmarkEnd w:id="204"/>
      <w:r w:rsidRPr="00C6604D">
        <w:rPr>
          <w:rFonts w:ascii="Times New Roman" w:hAnsi="Times New Roman"/>
          <w:b/>
          <w:color w:val="000000"/>
          <w:sz w:val="24"/>
          <w:lang w:val="ru-RU"/>
        </w:rPr>
        <w:lastRenderedPageBreak/>
        <w:t>РАБОЧАЯ ПРОГРАММА ПО УЧЕБНОМУ ПРЕДМЕТУ</w:t>
      </w:r>
      <w:r>
        <w:rPr>
          <w:rFonts w:ascii="Times New Roman" w:hAnsi="Times New Roman"/>
          <w:b/>
          <w:color w:val="000000"/>
          <w:sz w:val="24"/>
          <w:lang w:val="ru-RU"/>
        </w:rPr>
        <w:t xml:space="preserve"> «ВЕРОЯТНОСТЬ И СТАТИСТИКА»(Б)</w:t>
      </w:r>
    </w:p>
    <w:p w:rsidR="00676D85" w:rsidRPr="00272C73" w:rsidRDefault="00676D85" w:rsidP="00676D85">
      <w:pPr>
        <w:spacing w:after="0" w:line="264" w:lineRule="auto"/>
        <w:ind w:left="120"/>
        <w:jc w:val="both"/>
        <w:rPr>
          <w:sz w:val="24"/>
          <w:szCs w:val="24"/>
          <w:lang w:val="ru-RU"/>
        </w:rPr>
      </w:pPr>
      <w:bookmarkStart w:id="206" w:name="block-83066049"/>
      <w:r w:rsidRPr="00272C73">
        <w:rPr>
          <w:rFonts w:ascii="Times New Roman" w:hAnsi="Times New Roman"/>
          <w:b/>
          <w:color w:val="000000"/>
          <w:sz w:val="24"/>
          <w:szCs w:val="24"/>
          <w:lang w:val="ru-RU"/>
        </w:rPr>
        <w:t>ПОЯСНИТЕЛЬНАЯ ЗАПИСКА</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bookmarkStart w:id="207" w:name="_Toc118726606"/>
      <w:bookmarkEnd w:id="207"/>
      <w:r w:rsidRPr="00272C73">
        <w:rPr>
          <w:rFonts w:ascii="Times New Roman" w:hAnsi="Times New Roman"/>
          <w:b/>
          <w:color w:val="000000"/>
          <w:sz w:val="24"/>
          <w:szCs w:val="24"/>
          <w:lang w:val="ru-RU"/>
        </w:rPr>
        <w:t>ЦЕЛИ ИЗУЧЕНИЯ УЧЕБНОГО КУРСА</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bookmarkStart w:id="208" w:name="_Toc118726607"/>
      <w:bookmarkEnd w:id="208"/>
      <w:r w:rsidRPr="00272C73">
        <w:rPr>
          <w:rFonts w:ascii="Times New Roman" w:hAnsi="Times New Roman"/>
          <w:b/>
          <w:color w:val="000000"/>
          <w:sz w:val="24"/>
          <w:szCs w:val="24"/>
          <w:lang w:val="ru-RU"/>
        </w:rPr>
        <w:lastRenderedPageBreak/>
        <w:t>МЕСТО КУРСА В УЧЕБНОМ ПЛАНЕ</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r w:rsidRPr="00272C73">
        <w:rPr>
          <w:rFonts w:ascii="Times New Roman" w:hAnsi="Times New Roman"/>
          <w:color w:val="000000"/>
          <w:sz w:val="24"/>
          <w:szCs w:val="24"/>
          <w:lang w:val="ru-RU"/>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p>
    <w:p w:rsidR="00676D85" w:rsidRPr="00272C73" w:rsidRDefault="00676D85" w:rsidP="00676D85">
      <w:pPr>
        <w:rPr>
          <w:sz w:val="24"/>
          <w:szCs w:val="24"/>
          <w:lang w:val="ru-RU"/>
        </w:rPr>
        <w:sectPr w:rsidR="00676D85" w:rsidRPr="00272C73">
          <w:pgSz w:w="11906" w:h="16383"/>
          <w:pgMar w:top="1134" w:right="850" w:bottom="1134" w:left="1701" w:header="720" w:footer="720" w:gutter="0"/>
          <w:cols w:space="720"/>
        </w:sectPr>
      </w:pPr>
    </w:p>
    <w:p w:rsidR="00676D85" w:rsidRPr="00272C73" w:rsidRDefault="00676D85" w:rsidP="00676D85">
      <w:pPr>
        <w:spacing w:after="0"/>
        <w:ind w:left="120"/>
        <w:rPr>
          <w:sz w:val="24"/>
          <w:szCs w:val="24"/>
          <w:lang w:val="ru-RU"/>
        </w:rPr>
      </w:pPr>
      <w:bookmarkStart w:id="209" w:name="_Toc118726611"/>
      <w:bookmarkStart w:id="210" w:name="block-83066053"/>
      <w:bookmarkEnd w:id="206"/>
      <w:bookmarkEnd w:id="209"/>
      <w:r w:rsidRPr="00272C73">
        <w:rPr>
          <w:rFonts w:ascii="Times New Roman" w:hAnsi="Times New Roman"/>
          <w:b/>
          <w:color w:val="000000"/>
          <w:sz w:val="24"/>
          <w:szCs w:val="24"/>
          <w:lang w:val="ru-RU"/>
        </w:rPr>
        <w:lastRenderedPageBreak/>
        <w:t>СОДЕРЖАНИЕ УЧЕБНОГО КУРСА</w:t>
      </w:r>
    </w:p>
    <w:p w:rsidR="00676D85" w:rsidRPr="00272C73" w:rsidRDefault="00676D85" w:rsidP="00676D85">
      <w:pPr>
        <w:spacing w:after="0"/>
        <w:ind w:left="120"/>
        <w:rPr>
          <w:sz w:val="24"/>
          <w:szCs w:val="24"/>
          <w:lang w:val="ru-RU"/>
        </w:rPr>
      </w:pPr>
    </w:p>
    <w:p w:rsidR="00676D85" w:rsidRPr="00272C73" w:rsidRDefault="00676D85" w:rsidP="00676D85">
      <w:pPr>
        <w:spacing w:after="0"/>
        <w:ind w:left="120"/>
        <w:jc w:val="both"/>
        <w:rPr>
          <w:sz w:val="24"/>
          <w:szCs w:val="24"/>
          <w:lang w:val="ru-RU"/>
        </w:rPr>
      </w:pPr>
      <w:r w:rsidRPr="00272C73">
        <w:rPr>
          <w:rFonts w:ascii="Times New Roman" w:hAnsi="Times New Roman"/>
          <w:b/>
          <w:color w:val="000000"/>
          <w:sz w:val="24"/>
          <w:szCs w:val="24"/>
          <w:lang w:val="ru-RU"/>
        </w:rPr>
        <w:t>10 КЛАСС</w:t>
      </w:r>
    </w:p>
    <w:p w:rsidR="00676D85" w:rsidRPr="00272C73" w:rsidRDefault="00676D85" w:rsidP="00676D85">
      <w:pPr>
        <w:spacing w:after="0"/>
        <w:ind w:left="120"/>
        <w:jc w:val="both"/>
        <w:rPr>
          <w:sz w:val="24"/>
          <w:szCs w:val="24"/>
          <w:lang w:val="ru-RU"/>
        </w:rPr>
      </w:pP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676D85" w:rsidRPr="00676D85"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 xml:space="preserve">Операции над событиями: пересечение, объединение, противоположные события. </w:t>
      </w:r>
      <w:r w:rsidRPr="00676D85">
        <w:rPr>
          <w:rFonts w:ascii="Times New Roman" w:hAnsi="Times New Roman"/>
          <w:color w:val="000000"/>
          <w:sz w:val="24"/>
          <w:szCs w:val="24"/>
          <w:lang w:val="ru-RU"/>
        </w:rPr>
        <w:t xml:space="preserve">Диаграммы Эйлера. Формула сложения вероятностей. </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Условная вероятность. Умножение вероятностей. Дерево случайного эксперимента. Формула полной вероятности. Независимые события.</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Комбинаторное правило умножения. Перестановки и факториал. Число сочетаний. Треугольник Паскаля. Формула бинома Ньютона.</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676D85" w:rsidRPr="00272C73" w:rsidRDefault="00676D85" w:rsidP="00676D85">
      <w:pPr>
        <w:spacing w:after="0"/>
        <w:ind w:left="120"/>
        <w:jc w:val="both"/>
        <w:rPr>
          <w:sz w:val="24"/>
          <w:szCs w:val="24"/>
          <w:lang w:val="ru-RU"/>
        </w:rPr>
      </w:pPr>
    </w:p>
    <w:p w:rsidR="00676D85" w:rsidRPr="00272C73" w:rsidRDefault="00676D85" w:rsidP="00676D85">
      <w:pPr>
        <w:spacing w:after="0"/>
        <w:ind w:left="120"/>
        <w:jc w:val="both"/>
        <w:rPr>
          <w:sz w:val="24"/>
          <w:szCs w:val="24"/>
          <w:lang w:val="ru-RU"/>
        </w:rPr>
      </w:pPr>
      <w:bookmarkStart w:id="211" w:name="_Toc118726613"/>
      <w:bookmarkEnd w:id="211"/>
      <w:r w:rsidRPr="00272C73">
        <w:rPr>
          <w:rFonts w:ascii="Times New Roman" w:hAnsi="Times New Roman"/>
          <w:b/>
          <w:color w:val="000000"/>
          <w:sz w:val="24"/>
          <w:szCs w:val="24"/>
          <w:lang w:val="ru-RU"/>
        </w:rPr>
        <w:t>11 КЛАСС</w:t>
      </w:r>
    </w:p>
    <w:p w:rsidR="00676D85" w:rsidRPr="00272C73" w:rsidRDefault="00676D85" w:rsidP="00676D85">
      <w:pPr>
        <w:spacing w:after="0"/>
        <w:ind w:left="120"/>
        <w:jc w:val="both"/>
        <w:rPr>
          <w:sz w:val="24"/>
          <w:szCs w:val="24"/>
          <w:lang w:val="ru-RU"/>
        </w:rPr>
      </w:pPr>
    </w:p>
    <w:p w:rsidR="00676D85" w:rsidRPr="00272C73" w:rsidRDefault="00676D85" w:rsidP="00676D85">
      <w:pPr>
        <w:spacing w:after="0"/>
        <w:ind w:firstLine="600"/>
        <w:jc w:val="both"/>
        <w:rPr>
          <w:sz w:val="24"/>
          <w:szCs w:val="24"/>
          <w:lang w:val="ru-RU"/>
        </w:rPr>
      </w:pPr>
      <w:bookmarkStart w:id="212" w:name="_Toc73394999"/>
      <w:bookmarkEnd w:id="212"/>
      <w:r w:rsidRPr="00272C73">
        <w:rPr>
          <w:rFonts w:ascii="Times New Roman" w:hAnsi="Times New Roman"/>
          <w:color w:val="000000"/>
          <w:sz w:val="24"/>
          <w:szCs w:val="24"/>
          <w:lang w:val="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Закон больших чисел и его роль в науке, природе и обществе. Выборочный метод исследований.</w:t>
      </w:r>
    </w:p>
    <w:p w:rsidR="00676D85" w:rsidRPr="00272C73" w:rsidRDefault="00676D85" w:rsidP="00676D85">
      <w:pPr>
        <w:spacing w:after="0"/>
        <w:ind w:firstLine="600"/>
        <w:jc w:val="both"/>
        <w:rPr>
          <w:sz w:val="24"/>
          <w:szCs w:val="24"/>
          <w:lang w:val="ru-RU"/>
        </w:rPr>
      </w:pPr>
      <w:r w:rsidRPr="00272C73">
        <w:rPr>
          <w:rFonts w:ascii="Times New Roman" w:hAnsi="Times New Roman"/>
          <w:color w:val="000000"/>
          <w:sz w:val="24"/>
          <w:szCs w:val="24"/>
          <w:lang w:val="ru-RU"/>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676D85" w:rsidRPr="00272C73" w:rsidRDefault="00676D85" w:rsidP="00676D85">
      <w:pPr>
        <w:rPr>
          <w:sz w:val="24"/>
          <w:szCs w:val="24"/>
          <w:lang w:val="ru-RU"/>
        </w:rPr>
        <w:sectPr w:rsidR="00676D85" w:rsidRPr="00272C73">
          <w:pgSz w:w="11906" w:h="16383"/>
          <w:pgMar w:top="1134" w:right="850" w:bottom="1134" w:left="1701" w:header="720" w:footer="720" w:gutter="0"/>
          <w:cols w:space="720"/>
        </w:sectPr>
      </w:pPr>
    </w:p>
    <w:p w:rsidR="00676D85" w:rsidRPr="00272C73" w:rsidRDefault="00676D85" w:rsidP="00676D85">
      <w:pPr>
        <w:spacing w:after="0" w:line="264" w:lineRule="auto"/>
        <w:ind w:left="120"/>
        <w:jc w:val="both"/>
        <w:rPr>
          <w:sz w:val="24"/>
          <w:szCs w:val="24"/>
          <w:lang w:val="ru-RU"/>
        </w:rPr>
      </w:pPr>
      <w:bookmarkStart w:id="213" w:name="block-83066052"/>
      <w:bookmarkEnd w:id="210"/>
      <w:r w:rsidRPr="00272C73">
        <w:rPr>
          <w:rFonts w:ascii="Times New Roman" w:hAnsi="Times New Roman"/>
          <w:b/>
          <w:color w:val="000000"/>
          <w:sz w:val="24"/>
          <w:szCs w:val="24"/>
          <w:lang w:val="ru-RU"/>
        </w:rPr>
        <w:lastRenderedPageBreak/>
        <w:t xml:space="preserve">ПЛАНИРУЕМЫЕ РЕЗУЛЬТАТЫ </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r w:rsidRPr="00272C73">
        <w:rPr>
          <w:rFonts w:ascii="Times New Roman" w:hAnsi="Times New Roman"/>
          <w:b/>
          <w:color w:val="000000"/>
          <w:sz w:val="24"/>
          <w:szCs w:val="24"/>
          <w:lang w:val="ru-RU"/>
        </w:rPr>
        <w:t>ЛИЧНОСТНЫЕ РЕЗУЛЬТАТЫ</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Гражданское воспитание:</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Патриотическое воспитание:</w:t>
      </w:r>
    </w:p>
    <w:p w:rsidR="00676D85" w:rsidRPr="00272C73" w:rsidRDefault="00676D85" w:rsidP="00676D85">
      <w:pPr>
        <w:shd w:val="clear" w:color="auto" w:fill="FFFFFF"/>
        <w:spacing w:after="0" w:line="264" w:lineRule="auto"/>
        <w:ind w:firstLine="600"/>
        <w:jc w:val="both"/>
        <w:rPr>
          <w:sz w:val="24"/>
          <w:szCs w:val="24"/>
          <w:lang w:val="ru-RU"/>
        </w:rPr>
      </w:pPr>
      <w:r w:rsidRPr="00272C73">
        <w:rPr>
          <w:rFonts w:ascii="Times New Roman" w:hAnsi="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Духовно-нравственного воспитания:</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Эстетическое воспитание:</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Физическое воспитание:</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Трудовое воспитание:</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Экологическое воспитание:</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Ценности научного познания:</w:t>
      </w:r>
      <w:r w:rsidRPr="00272C73">
        <w:rPr>
          <w:rFonts w:ascii="Times New Roman" w:hAnsi="Times New Roman"/>
          <w:color w:val="000000"/>
          <w:sz w:val="24"/>
          <w:szCs w:val="24"/>
          <w:u w:val="single"/>
          <w:lang w:val="ru-RU"/>
        </w:rPr>
        <w:t xml:space="preserve">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r w:rsidRPr="00272C73">
        <w:rPr>
          <w:rFonts w:ascii="Times New Roman" w:hAnsi="Times New Roman"/>
          <w:b/>
          <w:color w:val="000000"/>
          <w:sz w:val="24"/>
          <w:szCs w:val="24"/>
          <w:lang w:val="ru-RU"/>
        </w:rPr>
        <w:t>МЕТАПРЕДМЕТНЫЕ РЕЗУЛЬТАТЫ</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272C73">
        <w:rPr>
          <w:rFonts w:ascii="Times New Roman" w:hAnsi="Times New Roman"/>
          <w:b/>
          <w:i/>
          <w:color w:val="000000"/>
          <w:sz w:val="24"/>
          <w:szCs w:val="24"/>
          <w:lang w:val="ru-RU"/>
        </w:rPr>
        <w:t>познавательными</w:t>
      </w:r>
      <w:r w:rsidRPr="00272C73">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1) </w:t>
      </w:r>
      <w:r w:rsidRPr="00272C73">
        <w:rPr>
          <w:rFonts w:ascii="Times New Roman" w:hAnsi="Times New Roman"/>
          <w:i/>
          <w:color w:val="000000"/>
          <w:sz w:val="24"/>
          <w:szCs w:val="24"/>
          <w:lang w:val="ru-RU"/>
        </w:rPr>
        <w:t xml:space="preserve">Универсальные </w:t>
      </w:r>
      <w:r w:rsidRPr="00272C73">
        <w:rPr>
          <w:rFonts w:ascii="Times New Roman" w:hAnsi="Times New Roman"/>
          <w:b/>
          <w:i/>
          <w:color w:val="000000"/>
          <w:sz w:val="24"/>
          <w:szCs w:val="24"/>
          <w:lang w:val="ru-RU"/>
        </w:rPr>
        <w:t>познавательные</w:t>
      </w:r>
      <w:r w:rsidRPr="00272C73">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272C73">
        <w:rPr>
          <w:rFonts w:ascii="Times New Roman" w:hAnsi="Times New Roman"/>
          <w:color w:val="000000"/>
          <w:sz w:val="24"/>
          <w:szCs w:val="24"/>
          <w:lang w:val="ru-RU"/>
        </w:rPr>
        <w:t>.</w:t>
      </w:r>
    </w:p>
    <w:p w:rsidR="00676D85" w:rsidRPr="00272C73" w:rsidRDefault="00676D85" w:rsidP="00676D85">
      <w:pPr>
        <w:spacing w:after="0" w:line="264" w:lineRule="auto"/>
        <w:ind w:firstLine="600"/>
        <w:jc w:val="both"/>
        <w:rPr>
          <w:sz w:val="24"/>
          <w:szCs w:val="24"/>
        </w:rPr>
      </w:pPr>
      <w:r w:rsidRPr="00272C73">
        <w:rPr>
          <w:rFonts w:ascii="Times New Roman" w:hAnsi="Times New Roman"/>
          <w:b/>
          <w:color w:val="000000"/>
          <w:sz w:val="24"/>
          <w:szCs w:val="24"/>
        </w:rPr>
        <w:t>Базовые логические действия:</w:t>
      </w:r>
    </w:p>
    <w:p w:rsidR="00676D85" w:rsidRPr="00272C73" w:rsidRDefault="00676D85" w:rsidP="00C01796">
      <w:pPr>
        <w:numPr>
          <w:ilvl w:val="0"/>
          <w:numId w:val="155"/>
        </w:numPr>
        <w:spacing w:after="0" w:line="264" w:lineRule="auto"/>
        <w:jc w:val="both"/>
        <w:rPr>
          <w:sz w:val="24"/>
          <w:szCs w:val="24"/>
          <w:lang w:val="ru-RU"/>
        </w:rPr>
      </w:pPr>
      <w:r w:rsidRPr="00272C73">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76D85" w:rsidRPr="00272C73" w:rsidRDefault="00676D85" w:rsidP="00C01796">
      <w:pPr>
        <w:numPr>
          <w:ilvl w:val="0"/>
          <w:numId w:val="155"/>
        </w:numPr>
        <w:spacing w:after="0" w:line="264" w:lineRule="auto"/>
        <w:jc w:val="both"/>
        <w:rPr>
          <w:sz w:val="24"/>
          <w:szCs w:val="24"/>
          <w:lang w:val="ru-RU"/>
        </w:rPr>
      </w:pPr>
      <w:r w:rsidRPr="00272C73">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676D85" w:rsidRPr="00272C73" w:rsidRDefault="00676D85" w:rsidP="00C01796">
      <w:pPr>
        <w:numPr>
          <w:ilvl w:val="0"/>
          <w:numId w:val="155"/>
        </w:numPr>
        <w:spacing w:after="0" w:line="264" w:lineRule="auto"/>
        <w:jc w:val="both"/>
        <w:rPr>
          <w:sz w:val="24"/>
          <w:szCs w:val="24"/>
          <w:lang w:val="ru-RU"/>
        </w:rPr>
      </w:pPr>
      <w:r w:rsidRPr="00272C73">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76D85" w:rsidRPr="00272C73" w:rsidRDefault="00676D85" w:rsidP="00C01796">
      <w:pPr>
        <w:numPr>
          <w:ilvl w:val="0"/>
          <w:numId w:val="155"/>
        </w:numPr>
        <w:spacing w:after="0" w:line="264" w:lineRule="auto"/>
        <w:jc w:val="both"/>
        <w:rPr>
          <w:sz w:val="24"/>
          <w:szCs w:val="24"/>
          <w:lang w:val="ru-RU"/>
        </w:rPr>
      </w:pPr>
      <w:r w:rsidRPr="00272C73">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676D85" w:rsidRPr="00272C73" w:rsidRDefault="00676D85" w:rsidP="00C01796">
      <w:pPr>
        <w:numPr>
          <w:ilvl w:val="0"/>
          <w:numId w:val="155"/>
        </w:numPr>
        <w:spacing w:after="0" w:line="264" w:lineRule="auto"/>
        <w:jc w:val="both"/>
        <w:rPr>
          <w:sz w:val="24"/>
          <w:szCs w:val="24"/>
          <w:lang w:val="ru-RU"/>
        </w:rPr>
      </w:pPr>
      <w:r w:rsidRPr="00272C73">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76D85" w:rsidRPr="00272C73" w:rsidRDefault="00676D85" w:rsidP="00C01796">
      <w:pPr>
        <w:numPr>
          <w:ilvl w:val="0"/>
          <w:numId w:val="155"/>
        </w:numPr>
        <w:spacing w:after="0" w:line="264" w:lineRule="auto"/>
        <w:jc w:val="both"/>
        <w:rPr>
          <w:sz w:val="24"/>
          <w:szCs w:val="24"/>
          <w:lang w:val="ru-RU"/>
        </w:rPr>
      </w:pPr>
      <w:r w:rsidRPr="00272C73">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76D85" w:rsidRPr="00272C73" w:rsidRDefault="00676D85" w:rsidP="00676D85">
      <w:pPr>
        <w:spacing w:after="0" w:line="264" w:lineRule="auto"/>
        <w:ind w:firstLine="600"/>
        <w:jc w:val="both"/>
        <w:rPr>
          <w:sz w:val="24"/>
          <w:szCs w:val="24"/>
        </w:rPr>
      </w:pPr>
      <w:r w:rsidRPr="00272C73">
        <w:rPr>
          <w:rFonts w:ascii="Times New Roman" w:hAnsi="Times New Roman"/>
          <w:b/>
          <w:color w:val="000000"/>
          <w:sz w:val="24"/>
          <w:szCs w:val="24"/>
        </w:rPr>
        <w:t>Базовые исследовательские действия:</w:t>
      </w:r>
    </w:p>
    <w:p w:rsidR="00676D85" w:rsidRPr="00272C73" w:rsidRDefault="00676D85" w:rsidP="00C01796">
      <w:pPr>
        <w:numPr>
          <w:ilvl w:val="0"/>
          <w:numId w:val="156"/>
        </w:numPr>
        <w:spacing w:after="0" w:line="264" w:lineRule="auto"/>
        <w:jc w:val="both"/>
        <w:rPr>
          <w:sz w:val="24"/>
          <w:szCs w:val="24"/>
          <w:lang w:val="ru-RU"/>
        </w:rPr>
      </w:pPr>
      <w:r w:rsidRPr="00272C73">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76D85" w:rsidRPr="00272C73" w:rsidRDefault="00676D85" w:rsidP="00C01796">
      <w:pPr>
        <w:numPr>
          <w:ilvl w:val="0"/>
          <w:numId w:val="156"/>
        </w:numPr>
        <w:spacing w:after="0" w:line="264" w:lineRule="auto"/>
        <w:jc w:val="both"/>
        <w:rPr>
          <w:sz w:val="24"/>
          <w:szCs w:val="24"/>
          <w:lang w:val="ru-RU"/>
        </w:rPr>
      </w:pPr>
      <w:r w:rsidRPr="00272C73">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76D85" w:rsidRPr="00272C73" w:rsidRDefault="00676D85" w:rsidP="00C01796">
      <w:pPr>
        <w:numPr>
          <w:ilvl w:val="0"/>
          <w:numId w:val="156"/>
        </w:numPr>
        <w:spacing w:after="0" w:line="264" w:lineRule="auto"/>
        <w:jc w:val="both"/>
        <w:rPr>
          <w:sz w:val="24"/>
          <w:szCs w:val="24"/>
          <w:lang w:val="ru-RU"/>
        </w:rPr>
      </w:pPr>
      <w:r w:rsidRPr="00272C7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76D85" w:rsidRPr="00272C73" w:rsidRDefault="00676D85" w:rsidP="00C01796">
      <w:pPr>
        <w:numPr>
          <w:ilvl w:val="0"/>
          <w:numId w:val="156"/>
        </w:numPr>
        <w:spacing w:after="0" w:line="264" w:lineRule="auto"/>
        <w:jc w:val="both"/>
        <w:rPr>
          <w:sz w:val="24"/>
          <w:szCs w:val="24"/>
          <w:lang w:val="ru-RU"/>
        </w:rPr>
      </w:pPr>
      <w:r w:rsidRPr="00272C73">
        <w:rPr>
          <w:rFonts w:ascii="Times New Roman" w:hAnsi="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676D85" w:rsidRPr="00272C73" w:rsidRDefault="00676D85" w:rsidP="00676D85">
      <w:pPr>
        <w:spacing w:after="0" w:line="264" w:lineRule="auto"/>
        <w:ind w:firstLine="600"/>
        <w:jc w:val="both"/>
        <w:rPr>
          <w:sz w:val="24"/>
          <w:szCs w:val="24"/>
        </w:rPr>
      </w:pPr>
      <w:r w:rsidRPr="00272C73">
        <w:rPr>
          <w:rFonts w:ascii="Times New Roman" w:hAnsi="Times New Roman"/>
          <w:b/>
          <w:color w:val="000000"/>
          <w:sz w:val="24"/>
          <w:szCs w:val="24"/>
        </w:rPr>
        <w:t>Работа с информацией:</w:t>
      </w:r>
    </w:p>
    <w:p w:rsidR="00676D85" w:rsidRPr="00272C73" w:rsidRDefault="00676D85" w:rsidP="00C01796">
      <w:pPr>
        <w:numPr>
          <w:ilvl w:val="0"/>
          <w:numId w:val="157"/>
        </w:numPr>
        <w:spacing w:after="0" w:line="264" w:lineRule="auto"/>
        <w:jc w:val="both"/>
        <w:rPr>
          <w:sz w:val="24"/>
          <w:szCs w:val="24"/>
          <w:lang w:val="ru-RU"/>
        </w:rPr>
      </w:pPr>
      <w:r w:rsidRPr="00272C73">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676D85" w:rsidRPr="00272C73" w:rsidRDefault="00676D85" w:rsidP="00C01796">
      <w:pPr>
        <w:numPr>
          <w:ilvl w:val="0"/>
          <w:numId w:val="157"/>
        </w:numPr>
        <w:spacing w:after="0" w:line="264" w:lineRule="auto"/>
        <w:jc w:val="both"/>
        <w:rPr>
          <w:sz w:val="24"/>
          <w:szCs w:val="24"/>
          <w:lang w:val="ru-RU"/>
        </w:rPr>
      </w:pPr>
      <w:r w:rsidRPr="00272C73">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76D85" w:rsidRPr="00272C73" w:rsidRDefault="00676D85" w:rsidP="00C01796">
      <w:pPr>
        <w:numPr>
          <w:ilvl w:val="0"/>
          <w:numId w:val="157"/>
        </w:numPr>
        <w:spacing w:after="0" w:line="264" w:lineRule="auto"/>
        <w:jc w:val="both"/>
        <w:rPr>
          <w:sz w:val="24"/>
          <w:szCs w:val="24"/>
          <w:lang w:val="ru-RU"/>
        </w:rPr>
      </w:pPr>
      <w:r w:rsidRPr="00272C73">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676D85" w:rsidRPr="00272C73" w:rsidRDefault="00676D85" w:rsidP="00C01796">
      <w:pPr>
        <w:numPr>
          <w:ilvl w:val="0"/>
          <w:numId w:val="157"/>
        </w:numPr>
        <w:spacing w:after="0" w:line="264" w:lineRule="auto"/>
        <w:jc w:val="both"/>
        <w:rPr>
          <w:sz w:val="24"/>
          <w:szCs w:val="24"/>
          <w:lang w:val="ru-RU"/>
        </w:rPr>
      </w:pPr>
      <w:r w:rsidRPr="00272C73">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2) </w:t>
      </w:r>
      <w:r w:rsidRPr="00272C73">
        <w:rPr>
          <w:rFonts w:ascii="Times New Roman" w:hAnsi="Times New Roman"/>
          <w:i/>
          <w:color w:val="000000"/>
          <w:sz w:val="24"/>
          <w:szCs w:val="24"/>
          <w:lang w:val="ru-RU"/>
        </w:rPr>
        <w:t xml:space="preserve">Универсальные </w:t>
      </w:r>
      <w:r w:rsidRPr="00272C73">
        <w:rPr>
          <w:rFonts w:ascii="Times New Roman" w:hAnsi="Times New Roman"/>
          <w:b/>
          <w:i/>
          <w:color w:val="000000"/>
          <w:sz w:val="24"/>
          <w:szCs w:val="24"/>
          <w:lang w:val="ru-RU"/>
        </w:rPr>
        <w:t xml:space="preserve">коммуникативные </w:t>
      </w:r>
      <w:r w:rsidRPr="00272C73">
        <w:rPr>
          <w:rFonts w:ascii="Times New Roman" w:hAnsi="Times New Roman"/>
          <w:i/>
          <w:color w:val="000000"/>
          <w:sz w:val="24"/>
          <w:szCs w:val="24"/>
          <w:lang w:val="ru-RU"/>
        </w:rPr>
        <w:t>действия, обеспечивают сформированность социальных навыков обучающихся.</w:t>
      </w:r>
    </w:p>
    <w:p w:rsidR="00676D85" w:rsidRPr="00272C73" w:rsidRDefault="00676D85" w:rsidP="00676D85">
      <w:pPr>
        <w:spacing w:after="0" w:line="264" w:lineRule="auto"/>
        <w:ind w:firstLine="600"/>
        <w:jc w:val="both"/>
        <w:rPr>
          <w:sz w:val="24"/>
          <w:szCs w:val="24"/>
        </w:rPr>
      </w:pPr>
      <w:r w:rsidRPr="00272C73">
        <w:rPr>
          <w:rFonts w:ascii="Times New Roman" w:hAnsi="Times New Roman"/>
          <w:b/>
          <w:color w:val="000000"/>
          <w:sz w:val="24"/>
          <w:szCs w:val="24"/>
        </w:rPr>
        <w:t>Общение:</w:t>
      </w:r>
    </w:p>
    <w:p w:rsidR="00676D85" w:rsidRPr="00272C73" w:rsidRDefault="00676D85" w:rsidP="00C01796">
      <w:pPr>
        <w:numPr>
          <w:ilvl w:val="0"/>
          <w:numId w:val="158"/>
        </w:numPr>
        <w:spacing w:after="0" w:line="264" w:lineRule="auto"/>
        <w:jc w:val="both"/>
        <w:rPr>
          <w:sz w:val="24"/>
          <w:szCs w:val="24"/>
          <w:lang w:val="ru-RU"/>
        </w:rPr>
      </w:pPr>
      <w:r w:rsidRPr="00272C73">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76D85" w:rsidRPr="00272C73" w:rsidRDefault="00676D85" w:rsidP="00C01796">
      <w:pPr>
        <w:numPr>
          <w:ilvl w:val="0"/>
          <w:numId w:val="158"/>
        </w:numPr>
        <w:spacing w:after="0" w:line="264" w:lineRule="auto"/>
        <w:jc w:val="both"/>
        <w:rPr>
          <w:sz w:val="24"/>
          <w:szCs w:val="24"/>
          <w:lang w:val="ru-RU"/>
        </w:rPr>
      </w:pPr>
      <w:r w:rsidRPr="00272C73">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76D85" w:rsidRPr="00272C73" w:rsidRDefault="00676D85" w:rsidP="00C01796">
      <w:pPr>
        <w:numPr>
          <w:ilvl w:val="0"/>
          <w:numId w:val="158"/>
        </w:numPr>
        <w:spacing w:after="0" w:line="264" w:lineRule="auto"/>
        <w:jc w:val="both"/>
        <w:rPr>
          <w:sz w:val="24"/>
          <w:szCs w:val="24"/>
          <w:lang w:val="ru-RU"/>
        </w:rPr>
      </w:pPr>
      <w:r w:rsidRPr="00272C73">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76D85" w:rsidRPr="00272C73" w:rsidRDefault="00676D85" w:rsidP="00676D85">
      <w:pPr>
        <w:spacing w:after="0" w:line="264" w:lineRule="auto"/>
        <w:ind w:firstLine="600"/>
        <w:jc w:val="both"/>
        <w:rPr>
          <w:sz w:val="24"/>
          <w:szCs w:val="24"/>
        </w:rPr>
      </w:pPr>
      <w:r w:rsidRPr="00272C73">
        <w:rPr>
          <w:rFonts w:ascii="Times New Roman" w:hAnsi="Times New Roman"/>
          <w:b/>
          <w:color w:val="000000"/>
          <w:sz w:val="24"/>
          <w:szCs w:val="24"/>
        </w:rPr>
        <w:t>Сотрудничество:</w:t>
      </w:r>
    </w:p>
    <w:p w:rsidR="00676D85" w:rsidRPr="00272C73" w:rsidRDefault="00676D85" w:rsidP="00C01796">
      <w:pPr>
        <w:numPr>
          <w:ilvl w:val="0"/>
          <w:numId w:val="159"/>
        </w:numPr>
        <w:spacing w:after="0" w:line="264" w:lineRule="auto"/>
        <w:jc w:val="both"/>
        <w:rPr>
          <w:sz w:val="24"/>
          <w:szCs w:val="24"/>
          <w:lang w:val="ru-RU"/>
        </w:rPr>
      </w:pPr>
      <w:r w:rsidRPr="00272C73">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76D85" w:rsidRPr="00272C73" w:rsidRDefault="00676D85" w:rsidP="00C01796">
      <w:pPr>
        <w:numPr>
          <w:ilvl w:val="0"/>
          <w:numId w:val="159"/>
        </w:numPr>
        <w:spacing w:after="0" w:line="264" w:lineRule="auto"/>
        <w:jc w:val="both"/>
        <w:rPr>
          <w:sz w:val="24"/>
          <w:szCs w:val="24"/>
          <w:lang w:val="ru-RU"/>
        </w:rPr>
      </w:pPr>
      <w:r w:rsidRPr="00272C73">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3) </w:t>
      </w:r>
      <w:r w:rsidRPr="00272C73">
        <w:rPr>
          <w:rFonts w:ascii="Times New Roman" w:hAnsi="Times New Roman"/>
          <w:i/>
          <w:color w:val="000000"/>
          <w:sz w:val="24"/>
          <w:szCs w:val="24"/>
          <w:lang w:val="ru-RU"/>
        </w:rPr>
        <w:t xml:space="preserve">Универсальные </w:t>
      </w:r>
      <w:r w:rsidRPr="00272C73">
        <w:rPr>
          <w:rFonts w:ascii="Times New Roman" w:hAnsi="Times New Roman"/>
          <w:b/>
          <w:i/>
          <w:color w:val="000000"/>
          <w:sz w:val="24"/>
          <w:szCs w:val="24"/>
          <w:lang w:val="ru-RU"/>
        </w:rPr>
        <w:t xml:space="preserve">регулятивные </w:t>
      </w:r>
      <w:r w:rsidRPr="00272C73">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272C73">
        <w:rPr>
          <w:rFonts w:ascii="Times New Roman" w:hAnsi="Times New Roman"/>
          <w:color w:val="000000"/>
          <w:sz w:val="24"/>
          <w:szCs w:val="24"/>
          <w:lang w:val="ru-RU"/>
        </w:rPr>
        <w:t>.</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b/>
          <w:color w:val="000000"/>
          <w:sz w:val="24"/>
          <w:szCs w:val="24"/>
          <w:lang w:val="ru-RU"/>
        </w:rPr>
        <w:t>Самоорганизация:</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76D85" w:rsidRPr="00272C73" w:rsidRDefault="00676D85" w:rsidP="00676D85">
      <w:pPr>
        <w:spacing w:after="0" w:line="264" w:lineRule="auto"/>
        <w:ind w:firstLine="600"/>
        <w:jc w:val="both"/>
        <w:rPr>
          <w:sz w:val="24"/>
          <w:szCs w:val="24"/>
        </w:rPr>
      </w:pPr>
      <w:r w:rsidRPr="00272C73">
        <w:rPr>
          <w:rFonts w:ascii="Times New Roman" w:hAnsi="Times New Roman"/>
          <w:b/>
          <w:color w:val="000000"/>
          <w:sz w:val="24"/>
          <w:szCs w:val="24"/>
        </w:rPr>
        <w:t>Самоконтроль:</w:t>
      </w:r>
    </w:p>
    <w:p w:rsidR="00676D85" w:rsidRPr="00272C73" w:rsidRDefault="00676D85" w:rsidP="00C01796">
      <w:pPr>
        <w:numPr>
          <w:ilvl w:val="0"/>
          <w:numId w:val="160"/>
        </w:numPr>
        <w:spacing w:after="0" w:line="264" w:lineRule="auto"/>
        <w:jc w:val="both"/>
        <w:rPr>
          <w:sz w:val="24"/>
          <w:szCs w:val="24"/>
          <w:lang w:val="ru-RU"/>
        </w:rPr>
      </w:pPr>
      <w:r w:rsidRPr="00272C73">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76D85" w:rsidRPr="00272C73" w:rsidRDefault="00676D85" w:rsidP="00C01796">
      <w:pPr>
        <w:numPr>
          <w:ilvl w:val="0"/>
          <w:numId w:val="160"/>
        </w:numPr>
        <w:spacing w:after="0" w:line="264" w:lineRule="auto"/>
        <w:jc w:val="both"/>
        <w:rPr>
          <w:sz w:val="24"/>
          <w:szCs w:val="24"/>
          <w:lang w:val="ru-RU"/>
        </w:rPr>
      </w:pPr>
      <w:r w:rsidRPr="00272C73">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76D85" w:rsidRPr="00272C73" w:rsidRDefault="00676D85" w:rsidP="00C01796">
      <w:pPr>
        <w:numPr>
          <w:ilvl w:val="0"/>
          <w:numId w:val="160"/>
        </w:numPr>
        <w:spacing w:after="0" w:line="264" w:lineRule="auto"/>
        <w:jc w:val="both"/>
        <w:rPr>
          <w:sz w:val="24"/>
          <w:szCs w:val="24"/>
          <w:lang w:val="ru-RU"/>
        </w:rPr>
      </w:pPr>
      <w:r w:rsidRPr="00272C73">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bookmarkStart w:id="214" w:name="_Toc118726608"/>
      <w:bookmarkEnd w:id="214"/>
      <w:r w:rsidRPr="00272C73">
        <w:rPr>
          <w:rFonts w:ascii="Times New Roman" w:hAnsi="Times New Roman"/>
          <w:b/>
          <w:color w:val="000000"/>
          <w:sz w:val="24"/>
          <w:szCs w:val="24"/>
          <w:lang w:val="ru-RU"/>
        </w:rPr>
        <w:t xml:space="preserve">ПРЕДМЕТНЫЕ РЕЗУЛЬТАТЫ </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bookmarkStart w:id="215" w:name="_Toc118726609"/>
      <w:bookmarkEnd w:id="215"/>
      <w:r w:rsidRPr="00272C73">
        <w:rPr>
          <w:rFonts w:ascii="Times New Roman" w:hAnsi="Times New Roman"/>
          <w:b/>
          <w:color w:val="000000"/>
          <w:sz w:val="24"/>
          <w:szCs w:val="24"/>
          <w:lang w:val="ru-RU"/>
        </w:rPr>
        <w:t>10 КЛАСС</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Читать и строить таблицы и диаграммы.</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Оперировать понятиями: среднее арифметическое, медиана, наибольшее, наименьшее значение, размах массива числовых данных.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Применять комбинаторное правило умножения при решении задач.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Оперировать понятиями: случайная величина, распределение вероятностей, диаграмма распределения. </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left="120"/>
        <w:jc w:val="both"/>
        <w:rPr>
          <w:sz w:val="24"/>
          <w:szCs w:val="24"/>
          <w:lang w:val="ru-RU"/>
        </w:rPr>
      </w:pPr>
      <w:r w:rsidRPr="00272C73">
        <w:rPr>
          <w:rFonts w:ascii="Times New Roman" w:hAnsi="Times New Roman"/>
          <w:b/>
          <w:color w:val="000000"/>
          <w:sz w:val="24"/>
          <w:szCs w:val="24"/>
          <w:lang w:val="ru-RU"/>
        </w:rPr>
        <w:t>11 КЛАСС</w:t>
      </w:r>
    </w:p>
    <w:p w:rsidR="00676D85" w:rsidRPr="00272C73" w:rsidRDefault="00676D85" w:rsidP="00676D85">
      <w:pPr>
        <w:spacing w:after="0" w:line="264" w:lineRule="auto"/>
        <w:ind w:left="120"/>
        <w:jc w:val="both"/>
        <w:rPr>
          <w:sz w:val="24"/>
          <w:szCs w:val="24"/>
          <w:lang w:val="ru-RU"/>
        </w:rPr>
      </w:pP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Сравнивать вероятности значений случайной величины по распределению или с помощью диаграмм.</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Иметь представление о законе больших чисел.</w:t>
      </w:r>
    </w:p>
    <w:p w:rsidR="00676D85" w:rsidRPr="00272C73" w:rsidRDefault="00676D85" w:rsidP="00676D85">
      <w:pPr>
        <w:spacing w:after="0" w:line="264" w:lineRule="auto"/>
        <w:ind w:firstLine="600"/>
        <w:jc w:val="both"/>
        <w:rPr>
          <w:sz w:val="24"/>
          <w:szCs w:val="24"/>
          <w:lang w:val="ru-RU"/>
        </w:rPr>
      </w:pPr>
      <w:r w:rsidRPr="00272C73">
        <w:rPr>
          <w:rFonts w:ascii="Times New Roman" w:hAnsi="Times New Roman"/>
          <w:color w:val="000000"/>
          <w:sz w:val="24"/>
          <w:szCs w:val="24"/>
          <w:lang w:val="ru-RU"/>
        </w:rPr>
        <w:t>Иметь представление о нормальном распределении.</w:t>
      </w:r>
    </w:p>
    <w:p w:rsidR="00676D85" w:rsidRPr="00272C73" w:rsidRDefault="00676D85" w:rsidP="00676D85">
      <w:pPr>
        <w:rPr>
          <w:sz w:val="24"/>
          <w:szCs w:val="24"/>
          <w:lang w:val="ru-RU"/>
        </w:rPr>
        <w:sectPr w:rsidR="00676D85" w:rsidRPr="00272C73">
          <w:pgSz w:w="11906" w:h="16383"/>
          <w:pgMar w:top="1134" w:right="850" w:bottom="1134" w:left="1701" w:header="720" w:footer="720" w:gutter="0"/>
          <w:cols w:space="720"/>
        </w:sectPr>
      </w:pPr>
    </w:p>
    <w:p w:rsidR="00676D85" w:rsidRPr="00272C73" w:rsidRDefault="00676D85" w:rsidP="00676D85">
      <w:pPr>
        <w:spacing w:after="0"/>
        <w:ind w:left="120"/>
        <w:rPr>
          <w:sz w:val="24"/>
          <w:szCs w:val="24"/>
        </w:rPr>
      </w:pPr>
      <w:bookmarkStart w:id="216" w:name="block-83066050"/>
      <w:bookmarkEnd w:id="213"/>
      <w:r w:rsidRPr="00272C73">
        <w:rPr>
          <w:rFonts w:ascii="Times New Roman" w:hAnsi="Times New Roman"/>
          <w:b/>
          <w:color w:val="000000"/>
          <w:sz w:val="24"/>
          <w:szCs w:val="24"/>
          <w:lang w:val="ru-RU"/>
        </w:rPr>
        <w:lastRenderedPageBreak/>
        <w:t xml:space="preserve"> </w:t>
      </w:r>
      <w:r w:rsidRPr="00272C73">
        <w:rPr>
          <w:rFonts w:ascii="Times New Roman" w:hAnsi="Times New Roman"/>
          <w:b/>
          <w:color w:val="000000"/>
          <w:sz w:val="24"/>
          <w:szCs w:val="24"/>
        </w:rPr>
        <w:t xml:space="preserve">ТЕМАТИЧЕСКОЕ ПЛАНИРОВАНИЕ </w:t>
      </w:r>
    </w:p>
    <w:p w:rsidR="00676D85" w:rsidRPr="00272C73" w:rsidRDefault="00676D85" w:rsidP="00676D85">
      <w:pPr>
        <w:spacing w:after="0"/>
        <w:ind w:left="120"/>
        <w:rPr>
          <w:sz w:val="24"/>
          <w:szCs w:val="24"/>
        </w:rPr>
      </w:pPr>
      <w:r w:rsidRPr="00272C73">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4274"/>
        <w:gridCol w:w="1451"/>
        <w:gridCol w:w="1841"/>
        <w:gridCol w:w="1910"/>
        <w:gridCol w:w="3557"/>
      </w:tblGrid>
      <w:tr w:rsidR="00676D85" w:rsidRPr="00272C73" w:rsidTr="00676D85">
        <w:trPr>
          <w:trHeight w:val="144"/>
          <w:tblCellSpacing w:w="20" w:type="nil"/>
        </w:trPr>
        <w:tc>
          <w:tcPr>
            <w:tcW w:w="466" w:type="dxa"/>
            <w:vMerge w:val="restart"/>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 п/п </w:t>
            </w:r>
          </w:p>
          <w:p w:rsidR="00676D85" w:rsidRPr="00272C73" w:rsidRDefault="00676D85" w:rsidP="00676D85">
            <w:pPr>
              <w:spacing w:after="0"/>
              <w:ind w:left="135"/>
              <w:rPr>
                <w:sz w:val="24"/>
                <w:szCs w:val="24"/>
              </w:rPr>
            </w:pPr>
          </w:p>
        </w:tc>
        <w:tc>
          <w:tcPr>
            <w:tcW w:w="2992" w:type="dxa"/>
            <w:vMerge w:val="restart"/>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Наименование разделов и тем программы </w:t>
            </w:r>
          </w:p>
          <w:p w:rsidR="00676D85" w:rsidRPr="00272C73" w:rsidRDefault="00676D85" w:rsidP="00676D85">
            <w:pPr>
              <w:spacing w:after="0"/>
              <w:ind w:left="135"/>
              <w:rPr>
                <w:sz w:val="24"/>
                <w:szCs w:val="24"/>
              </w:rPr>
            </w:pPr>
          </w:p>
        </w:tc>
        <w:tc>
          <w:tcPr>
            <w:tcW w:w="0" w:type="auto"/>
            <w:gridSpan w:val="3"/>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b/>
                <w:color w:val="000000"/>
                <w:sz w:val="24"/>
                <w:szCs w:val="24"/>
              </w:rPr>
              <w:t>Количество часов</w:t>
            </w:r>
          </w:p>
        </w:tc>
        <w:tc>
          <w:tcPr>
            <w:tcW w:w="2662" w:type="dxa"/>
            <w:vMerge w:val="restart"/>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Электронные (цифровые) образовательные ресурсы </w:t>
            </w:r>
          </w:p>
          <w:p w:rsidR="00676D85" w:rsidRPr="00272C73" w:rsidRDefault="00676D85" w:rsidP="00676D85">
            <w:pPr>
              <w:spacing w:after="0"/>
              <w:ind w:left="135"/>
              <w:rPr>
                <w:sz w:val="24"/>
                <w:szCs w:val="24"/>
              </w:rPr>
            </w:pPr>
          </w:p>
        </w:tc>
      </w:tr>
      <w:tr w:rsidR="00676D85" w:rsidRPr="00272C73" w:rsidTr="00676D85">
        <w:trPr>
          <w:trHeight w:val="144"/>
          <w:tblCellSpacing w:w="20" w:type="nil"/>
        </w:trPr>
        <w:tc>
          <w:tcPr>
            <w:tcW w:w="0" w:type="auto"/>
            <w:vMerge/>
            <w:tcBorders>
              <w:top w:val="nil"/>
            </w:tcBorders>
            <w:tcMar>
              <w:top w:w="50" w:type="dxa"/>
              <w:left w:w="100" w:type="dxa"/>
            </w:tcMar>
          </w:tcPr>
          <w:p w:rsidR="00676D85" w:rsidRPr="00272C73" w:rsidRDefault="00676D85" w:rsidP="00676D85">
            <w:pPr>
              <w:rPr>
                <w:sz w:val="24"/>
                <w:szCs w:val="24"/>
              </w:rPr>
            </w:pPr>
          </w:p>
        </w:tc>
        <w:tc>
          <w:tcPr>
            <w:tcW w:w="0" w:type="auto"/>
            <w:vMerge/>
            <w:tcBorders>
              <w:top w:val="nil"/>
            </w:tcBorders>
            <w:tcMar>
              <w:top w:w="50" w:type="dxa"/>
              <w:left w:w="100" w:type="dxa"/>
            </w:tcMar>
          </w:tcPr>
          <w:p w:rsidR="00676D85" w:rsidRPr="00272C73" w:rsidRDefault="00676D85" w:rsidP="00676D85">
            <w:pPr>
              <w:rPr>
                <w:sz w:val="24"/>
                <w:szCs w:val="24"/>
              </w:rPr>
            </w:pPr>
          </w:p>
        </w:tc>
        <w:tc>
          <w:tcPr>
            <w:tcW w:w="982"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Всего </w:t>
            </w:r>
          </w:p>
          <w:p w:rsidR="00676D85" w:rsidRPr="00272C73" w:rsidRDefault="00676D85" w:rsidP="00676D85">
            <w:pPr>
              <w:spacing w:after="0"/>
              <w:ind w:left="135"/>
              <w:rPr>
                <w:sz w:val="24"/>
                <w:szCs w:val="24"/>
              </w:rPr>
            </w:pPr>
          </w:p>
        </w:tc>
        <w:tc>
          <w:tcPr>
            <w:tcW w:w="1706"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Контрольные работы </w:t>
            </w:r>
          </w:p>
          <w:p w:rsidR="00676D85" w:rsidRPr="00272C73" w:rsidRDefault="00676D85" w:rsidP="00676D85">
            <w:pPr>
              <w:spacing w:after="0"/>
              <w:ind w:left="135"/>
              <w:rPr>
                <w:sz w:val="24"/>
                <w:szCs w:val="24"/>
              </w:rPr>
            </w:pPr>
          </w:p>
        </w:tc>
        <w:tc>
          <w:tcPr>
            <w:tcW w:w="1793"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Практические работы </w:t>
            </w:r>
          </w:p>
          <w:p w:rsidR="00676D85" w:rsidRPr="00272C73" w:rsidRDefault="00676D85" w:rsidP="00676D85">
            <w:pPr>
              <w:spacing w:after="0"/>
              <w:ind w:left="135"/>
              <w:rPr>
                <w:sz w:val="24"/>
                <w:szCs w:val="24"/>
              </w:rPr>
            </w:pPr>
          </w:p>
        </w:tc>
        <w:tc>
          <w:tcPr>
            <w:tcW w:w="0" w:type="auto"/>
            <w:vMerge/>
            <w:tcBorders>
              <w:top w:val="nil"/>
            </w:tcBorders>
            <w:tcMar>
              <w:top w:w="50" w:type="dxa"/>
              <w:left w:w="100" w:type="dxa"/>
            </w:tcMar>
          </w:tcPr>
          <w:p w:rsidR="00676D85" w:rsidRPr="00272C73" w:rsidRDefault="00676D85" w:rsidP="00676D85">
            <w:pPr>
              <w:rPr>
                <w:sz w:val="24"/>
                <w:szCs w:val="24"/>
              </w:rPr>
            </w:pPr>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1</w:t>
            </w:r>
          </w:p>
        </w:tc>
        <w:tc>
          <w:tcPr>
            <w:tcW w:w="2992"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Представление данных и описательная статистика</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4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2">
              <w:r w:rsidR="00676D85" w:rsidRPr="00272C73">
                <w:rPr>
                  <w:rFonts w:ascii="Times New Roman" w:hAnsi="Times New Roman"/>
                  <w:color w:val="0000FF"/>
                  <w:sz w:val="24"/>
                  <w:szCs w:val="24"/>
                  <w:u w:val="single"/>
                </w:rPr>
                <w:t>https://m.edsoo.ru/FO3BBNGHE</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2</w:t>
            </w:r>
          </w:p>
        </w:tc>
        <w:tc>
          <w:tcPr>
            <w:tcW w:w="2992"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Случайные опыты и случайные события, опыты с равновозможными элементарными исходами</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3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1 </w:t>
            </w: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3">
              <w:r w:rsidR="00676D85" w:rsidRPr="00272C73">
                <w:rPr>
                  <w:rFonts w:ascii="Times New Roman" w:hAnsi="Times New Roman"/>
                  <w:color w:val="0000FF"/>
                  <w:sz w:val="24"/>
                  <w:szCs w:val="24"/>
                  <w:u w:val="single"/>
                </w:rPr>
                <w:t>https://m.edsoo.ru/036ZK3GO8</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3</w:t>
            </w:r>
          </w:p>
        </w:tc>
        <w:tc>
          <w:tcPr>
            <w:tcW w:w="2992"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Операции над событиями, сложение вероятностей</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3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4">
              <w:r w:rsidR="00676D85" w:rsidRPr="00272C73">
                <w:rPr>
                  <w:rFonts w:ascii="Times New Roman" w:hAnsi="Times New Roman"/>
                  <w:color w:val="0000FF"/>
                  <w:sz w:val="24"/>
                  <w:szCs w:val="24"/>
                  <w:u w:val="single"/>
                </w:rPr>
                <w:t>https://m.edsoo.ru/1X5YQJKCT</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4</w:t>
            </w:r>
          </w:p>
        </w:tc>
        <w:tc>
          <w:tcPr>
            <w:tcW w:w="2992"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Условная вероятность, дерево случайного опыта, формула полной вероятности и независимость событий</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6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5">
              <w:r w:rsidR="00676D85" w:rsidRPr="00272C73">
                <w:rPr>
                  <w:rFonts w:ascii="Times New Roman" w:hAnsi="Times New Roman"/>
                  <w:color w:val="0000FF"/>
                  <w:sz w:val="24"/>
                  <w:szCs w:val="24"/>
                  <w:u w:val="single"/>
                </w:rPr>
                <w:t>https://m.edsoo.ru/MG7XWY9I5</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5</w:t>
            </w:r>
          </w:p>
        </w:tc>
        <w:tc>
          <w:tcPr>
            <w:tcW w:w="2992"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Элементы комбинаторики</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4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6">
              <w:r w:rsidR="00676D85" w:rsidRPr="00272C73">
                <w:rPr>
                  <w:rFonts w:ascii="Times New Roman" w:hAnsi="Times New Roman"/>
                  <w:color w:val="0000FF"/>
                  <w:sz w:val="24"/>
                  <w:szCs w:val="24"/>
                  <w:u w:val="single"/>
                </w:rPr>
                <w:t>https://m.edsoo.ru/93E1MT4GW</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6</w:t>
            </w:r>
          </w:p>
        </w:tc>
        <w:tc>
          <w:tcPr>
            <w:tcW w:w="2992"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Серии последовательных испытаний</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3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1 </w:t>
            </w: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7">
              <w:r w:rsidR="00676D85" w:rsidRPr="00272C73">
                <w:rPr>
                  <w:rFonts w:ascii="Times New Roman" w:hAnsi="Times New Roman"/>
                  <w:color w:val="0000FF"/>
                  <w:sz w:val="24"/>
                  <w:szCs w:val="24"/>
                  <w:u w:val="single"/>
                </w:rPr>
                <w:t>https://m.edsoo.ru/B17GH8VYR</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7</w:t>
            </w:r>
          </w:p>
        </w:tc>
        <w:tc>
          <w:tcPr>
            <w:tcW w:w="2992"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Случайные величины и распределения</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6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8">
              <w:r w:rsidR="00676D85" w:rsidRPr="00272C73">
                <w:rPr>
                  <w:rFonts w:ascii="Times New Roman" w:hAnsi="Times New Roman"/>
                  <w:color w:val="0000FF"/>
                  <w:sz w:val="24"/>
                  <w:szCs w:val="24"/>
                  <w:u w:val="single"/>
                </w:rPr>
                <w:t>https://m.edsoo.ru/W3I256YUQ</w:t>
              </w:r>
            </w:hyperlink>
          </w:p>
        </w:tc>
      </w:tr>
      <w:tr w:rsidR="00676D85" w:rsidRPr="00272C73" w:rsidTr="00676D85">
        <w:trPr>
          <w:trHeight w:val="144"/>
          <w:tblCellSpacing w:w="20" w:type="nil"/>
        </w:trPr>
        <w:tc>
          <w:tcPr>
            <w:tcW w:w="466"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8</w:t>
            </w:r>
          </w:p>
        </w:tc>
        <w:tc>
          <w:tcPr>
            <w:tcW w:w="2992"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Обобщение и систематизация знаний</w:t>
            </w:r>
          </w:p>
        </w:tc>
        <w:tc>
          <w:tcPr>
            <w:tcW w:w="982"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5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p>
        </w:tc>
        <w:tc>
          <w:tcPr>
            <w:tcW w:w="2662" w:type="dxa"/>
            <w:tcMar>
              <w:top w:w="50" w:type="dxa"/>
              <w:left w:w="100" w:type="dxa"/>
            </w:tcMar>
            <w:vAlign w:val="center"/>
          </w:tcPr>
          <w:p w:rsidR="00676D85" w:rsidRPr="00272C73" w:rsidRDefault="003829EB" w:rsidP="00676D85">
            <w:pPr>
              <w:spacing w:after="0"/>
              <w:ind w:left="135"/>
              <w:rPr>
                <w:sz w:val="24"/>
                <w:szCs w:val="24"/>
              </w:rPr>
            </w:pPr>
            <w:hyperlink r:id="rId129">
              <w:r w:rsidR="00676D85" w:rsidRPr="00272C73">
                <w:rPr>
                  <w:rFonts w:ascii="Times New Roman" w:hAnsi="Times New Roman"/>
                  <w:color w:val="0000FF"/>
                  <w:sz w:val="24"/>
                  <w:szCs w:val="24"/>
                  <w:u w:val="single"/>
                </w:rPr>
                <w:t>https://m.edsoo.ru/F2NRENL5Z</w:t>
              </w:r>
            </w:hyperlink>
          </w:p>
        </w:tc>
      </w:tr>
      <w:tr w:rsidR="00676D85" w:rsidRPr="00272C73" w:rsidTr="00676D85">
        <w:trPr>
          <w:trHeight w:val="144"/>
          <w:tblCellSpacing w:w="20" w:type="nil"/>
        </w:trPr>
        <w:tc>
          <w:tcPr>
            <w:tcW w:w="0" w:type="auto"/>
            <w:gridSpan w:val="2"/>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34 </w:t>
            </w:r>
          </w:p>
        </w:tc>
        <w:tc>
          <w:tcPr>
            <w:tcW w:w="1706"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1793"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2662" w:type="dxa"/>
            <w:tcMar>
              <w:top w:w="50" w:type="dxa"/>
              <w:left w:w="100" w:type="dxa"/>
            </w:tcMar>
            <w:vAlign w:val="center"/>
          </w:tcPr>
          <w:p w:rsidR="00676D85" w:rsidRPr="00272C73" w:rsidRDefault="00676D85" w:rsidP="00676D85">
            <w:pPr>
              <w:rPr>
                <w:sz w:val="24"/>
                <w:szCs w:val="24"/>
              </w:rPr>
            </w:pPr>
          </w:p>
        </w:tc>
      </w:tr>
    </w:tbl>
    <w:p w:rsidR="00676D85" w:rsidRPr="00272C73" w:rsidRDefault="00676D85" w:rsidP="00676D85">
      <w:pPr>
        <w:rPr>
          <w:sz w:val="24"/>
          <w:szCs w:val="24"/>
        </w:rPr>
        <w:sectPr w:rsidR="00676D85" w:rsidRPr="00272C73">
          <w:pgSz w:w="16383" w:h="11906" w:orient="landscape"/>
          <w:pgMar w:top="1134" w:right="850" w:bottom="1134" w:left="1701" w:header="720" w:footer="720" w:gutter="0"/>
          <w:cols w:space="720"/>
        </w:sectPr>
      </w:pPr>
    </w:p>
    <w:p w:rsidR="00676D85" w:rsidRPr="00272C73" w:rsidRDefault="00676D85" w:rsidP="00676D85">
      <w:pPr>
        <w:spacing w:after="0"/>
        <w:ind w:left="120"/>
        <w:rPr>
          <w:sz w:val="24"/>
          <w:szCs w:val="24"/>
        </w:rPr>
      </w:pPr>
      <w:r w:rsidRPr="00272C73">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4164"/>
        <w:gridCol w:w="1502"/>
        <w:gridCol w:w="1841"/>
        <w:gridCol w:w="1910"/>
        <w:gridCol w:w="3517"/>
      </w:tblGrid>
      <w:tr w:rsidR="00676D85" w:rsidRPr="00272C73" w:rsidTr="00676D85">
        <w:trPr>
          <w:trHeight w:val="144"/>
          <w:tblCellSpacing w:w="20" w:type="nil"/>
        </w:trPr>
        <w:tc>
          <w:tcPr>
            <w:tcW w:w="485" w:type="dxa"/>
            <w:vMerge w:val="restart"/>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 п/п </w:t>
            </w:r>
          </w:p>
          <w:p w:rsidR="00676D85" w:rsidRPr="00272C73" w:rsidRDefault="00676D85" w:rsidP="00676D85">
            <w:pPr>
              <w:spacing w:after="0"/>
              <w:ind w:left="135"/>
              <w:rPr>
                <w:sz w:val="24"/>
                <w:szCs w:val="24"/>
              </w:rPr>
            </w:pPr>
          </w:p>
        </w:tc>
        <w:tc>
          <w:tcPr>
            <w:tcW w:w="2640" w:type="dxa"/>
            <w:vMerge w:val="restart"/>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Наименование разделов и тем программы </w:t>
            </w:r>
          </w:p>
          <w:p w:rsidR="00676D85" w:rsidRPr="00272C73" w:rsidRDefault="00676D85" w:rsidP="00676D85">
            <w:pPr>
              <w:spacing w:after="0"/>
              <w:ind w:left="135"/>
              <w:rPr>
                <w:sz w:val="24"/>
                <w:szCs w:val="24"/>
              </w:rPr>
            </w:pPr>
          </w:p>
        </w:tc>
        <w:tc>
          <w:tcPr>
            <w:tcW w:w="0" w:type="auto"/>
            <w:gridSpan w:val="3"/>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b/>
                <w:color w:val="000000"/>
                <w:sz w:val="24"/>
                <w:szCs w:val="24"/>
              </w:rPr>
              <w:t>Количество часов</w:t>
            </w:r>
          </w:p>
        </w:tc>
        <w:tc>
          <w:tcPr>
            <w:tcW w:w="2757" w:type="dxa"/>
            <w:vMerge w:val="restart"/>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Электронные (цифровые) образовательные ресурсы </w:t>
            </w:r>
          </w:p>
          <w:p w:rsidR="00676D85" w:rsidRPr="00272C73" w:rsidRDefault="00676D85" w:rsidP="00676D85">
            <w:pPr>
              <w:spacing w:after="0"/>
              <w:ind w:left="135"/>
              <w:rPr>
                <w:sz w:val="24"/>
                <w:szCs w:val="24"/>
              </w:rPr>
            </w:pPr>
          </w:p>
        </w:tc>
      </w:tr>
      <w:tr w:rsidR="00676D85" w:rsidRPr="00272C73" w:rsidTr="00676D85">
        <w:trPr>
          <w:trHeight w:val="144"/>
          <w:tblCellSpacing w:w="20" w:type="nil"/>
        </w:trPr>
        <w:tc>
          <w:tcPr>
            <w:tcW w:w="0" w:type="auto"/>
            <w:vMerge/>
            <w:tcBorders>
              <w:top w:val="nil"/>
            </w:tcBorders>
            <w:tcMar>
              <w:top w:w="50" w:type="dxa"/>
              <w:left w:w="100" w:type="dxa"/>
            </w:tcMar>
          </w:tcPr>
          <w:p w:rsidR="00676D85" w:rsidRPr="00272C73" w:rsidRDefault="00676D85" w:rsidP="00676D85">
            <w:pPr>
              <w:rPr>
                <w:sz w:val="24"/>
                <w:szCs w:val="24"/>
              </w:rPr>
            </w:pPr>
          </w:p>
        </w:tc>
        <w:tc>
          <w:tcPr>
            <w:tcW w:w="0" w:type="auto"/>
            <w:vMerge/>
            <w:tcBorders>
              <w:top w:val="nil"/>
            </w:tcBorders>
            <w:tcMar>
              <w:top w:w="50" w:type="dxa"/>
              <w:left w:w="100" w:type="dxa"/>
            </w:tcMar>
          </w:tcPr>
          <w:p w:rsidR="00676D85" w:rsidRPr="00272C73" w:rsidRDefault="00676D85" w:rsidP="00676D85">
            <w:pPr>
              <w:rPr>
                <w:sz w:val="24"/>
                <w:szCs w:val="24"/>
              </w:rPr>
            </w:pPr>
          </w:p>
        </w:tc>
        <w:tc>
          <w:tcPr>
            <w:tcW w:w="1017"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Всего </w:t>
            </w:r>
          </w:p>
          <w:p w:rsidR="00676D85" w:rsidRPr="00272C73" w:rsidRDefault="00676D85" w:rsidP="00676D85">
            <w:pPr>
              <w:spacing w:after="0"/>
              <w:ind w:left="135"/>
              <w:rPr>
                <w:sz w:val="24"/>
                <w:szCs w:val="24"/>
              </w:rPr>
            </w:pPr>
          </w:p>
        </w:tc>
        <w:tc>
          <w:tcPr>
            <w:tcW w:w="1745"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Контрольные работы </w:t>
            </w:r>
          </w:p>
          <w:p w:rsidR="00676D85" w:rsidRPr="00272C73" w:rsidRDefault="00676D85" w:rsidP="00676D85">
            <w:pPr>
              <w:spacing w:after="0"/>
              <w:ind w:left="135"/>
              <w:rPr>
                <w:sz w:val="24"/>
                <w:szCs w:val="24"/>
              </w:rPr>
            </w:pPr>
          </w:p>
        </w:tc>
        <w:tc>
          <w:tcPr>
            <w:tcW w:w="1829"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000000"/>
                <w:sz w:val="24"/>
                <w:szCs w:val="24"/>
              </w:rPr>
              <w:t xml:space="preserve">Практические работы </w:t>
            </w:r>
          </w:p>
          <w:p w:rsidR="00676D85" w:rsidRPr="00272C73" w:rsidRDefault="00676D85" w:rsidP="00676D85">
            <w:pPr>
              <w:spacing w:after="0"/>
              <w:ind w:left="135"/>
              <w:rPr>
                <w:sz w:val="24"/>
                <w:szCs w:val="24"/>
              </w:rPr>
            </w:pPr>
          </w:p>
        </w:tc>
        <w:tc>
          <w:tcPr>
            <w:tcW w:w="0" w:type="auto"/>
            <w:vMerge/>
            <w:tcBorders>
              <w:top w:val="nil"/>
            </w:tcBorders>
            <w:tcMar>
              <w:top w:w="50" w:type="dxa"/>
              <w:left w:w="100" w:type="dxa"/>
            </w:tcMar>
          </w:tcPr>
          <w:p w:rsidR="00676D85" w:rsidRPr="00272C73" w:rsidRDefault="00676D85" w:rsidP="00676D85">
            <w:pPr>
              <w:rPr>
                <w:sz w:val="24"/>
                <w:szCs w:val="24"/>
              </w:rPr>
            </w:pPr>
          </w:p>
        </w:tc>
      </w:tr>
      <w:tr w:rsidR="00676D85" w:rsidRPr="00272C73" w:rsidTr="00676D85">
        <w:trPr>
          <w:trHeight w:val="144"/>
          <w:tblCellSpacing w:w="20" w:type="nil"/>
        </w:trPr>
        <w:tc>
          <w:tcPr>
            <w:tcW w:w="485"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1</w:t>
            </w:r>
          </w:p>
        </w:tc>
        <w:tc>
          <w:tcPr>
            <w:tcW w:w="264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Математическое ожидание случайной величины</w:t>
            </w:r>
          </w:p>
        </w:tc>
        <w:tc>
          <w:tcPr>
            <w:tcW w:w="101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4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p>
        </w:tc>
        <w:tc>
          <w:tcPr>
            <w:tcW w:w="2757" w:type="dxa"/>
            <w:tcMar>
              <w:top w:w="50" w:type="dxa"/>
              <w:left w:w="100" w:type="dxa"/>
            </w:tcMar>
            <w:vAlign w:val="center"/>
          </w:tcPr>
          <w:p w:rsidR="00676D85" w:rsidRPr="00272C73" w:rsidRDefault="003829EB" w:rsidP="00676D85">
            <w:pPr>
              <w:spacing w:after="0"/>
              <w:ind w:left="135"/>
              <w:rPr>
                <w:sz w:val="24"/>
                <w:szCs w:val="24"/>
              </w:rPr>
            </w:pPr>
            <w:hyperlink r:id="rId130">
              <w:r w:rsidR="00676D85" w:rsidRPr="00272C73">
                <w:rPr>
                  <w:rFonts w:ascii="Times New Roman" w:hAnsi="Times New Roman"/>
                  <w:color w:val="0000FF"/>
                  <w:sz w:val="24"/>
                  <w:szCs w:val="24"/>
                  <w:u w:val="single"/>
                </w:rPr>
                <w:t>https://m.edsoo.ru/NLUR2F4P4</w:t>
              </w:r>
            </w:hyperlink>
          </w:p>
        </w:tc>
      </w:tr>
      <w:tr w:rsidR="00676D85" w:rsidRPr="00272C73" w:rsidTr="00676D85">
        <w:trPr>
          <w:trHeight w:val="144"/>
          <w:tblCellSpacing w:w="20" w:type="nil"/>
        </w:trPr>
        <w:tc>
          <w:tcPr>
            <w:tcW w:w="485"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2</w:t>
            </w:r>
          </w:p>
        </w:tc>
        <w:tc>
          <w:tcPr>
            <w:tcW w:w="2640"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Дисперсия и стандартное отклонение случайной величины</w:t>
            </w:r>
          </w:p>
        </w:tc>
        <w:tc>
          <w:tcPr>
            <w:tcW w:w="101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4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1 </w:t>
            </w:r>
          </w:p>
        </w:tc>
        <w:tc>
          <w:tcPr>
            <w:tcW w:w="2757" w:type="dxa"/>
            <w:tcMar>
              <w:top w:w="50" w:type="dxa"/>
              <w:left w:w="100" w:type="dxa"/>
            </w:tcMar>
            <w:vAlign w:val="center"/>
          </w:tcPr>
          <w:p w:rsidR="00676D85" w:rsidRPr="00272C73" w:rsidRDefault="003829EB" w:rsidP="00676D85">
            <w:pPr>
              <w:spacing w:after="0"/>
              <w:ind w:left="135"/>
              <w:rPr>
                <w:sz w:val="24"/>
                <w:szCs w:val="24"/>
              </w:rPr>
            </w:pPr>
            <w:hyperlink r:id="rId131">
              <w:r w:rsidR="00676D85" w:rsidRPr="00272C73">
                <w:rPr>
                  <w:rFonts w:ascii="Times New Roman" w:hAnsi="Times New Roman"/>
                  <w:color w:val="0000FF"/>
                  <w:sz w:val="24"/>
                  <w:szCs w:val="24"/>
                  <w:u w:val="single"/>
                </w:rPr>
                <w:t>https://m.edsoo.ru/9GOF3UXPG</w:t>
              </w:r>
            </w:hyperlink>
          </w:p>
        </w:tc>
      </w:tr>
      <w:tr w:rsidR="00676D85" w:rsidRPr="00272C73" w:rsidTr="00676D85">
        <w:trPr>
          <w:trHeight w:val="144"/>
          <w:tblCellSpacing w:w="20" w:type="nil"/>
        </w:trPr>
        <w:tc>
          <w:tcPr>
            <w:tcW w:w="485"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3</w:t>
            </w:r>
          </w:p>
        </w:tc>
        <w:tc>
          <w:tcPr>
            <w:tcW w:w="264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Закон больших чисел</w:t>
            </w:r>
          </w:p>
        </w:tc>
        <w:tc>
          <w:tcPr>
            <w:tcW w:w="101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3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1 </w:t>
            </w:r>
          </w:p>
        </w:tc>
        <w:tc>
          <w:tcPr>
            <w:tcW w:w="2757" w:type="dxa"/>
            <w:tcMar>
              <w:top w:w="50" w:type="dxa"/>
              <w:left w:w="100" w:type="dxa"/>
            </w:tcMar>
            <w:vAlign w:val="center"/>
          </w:tcPr>
          <w:p w:rsidR="00676D85" w:rsidRPr="00272C73" w:rsidRDefault="003829EB" w:rsidP="00676D85">
            <w:pPr>
              <w:spacing w:after="0"/>
              <w:ind w:left="135"/>
              <w:rPr>
                <w:sz w:val="24"/>
                <w:szCs w:val="24"/>
              </w:rPr>
            </w:pPr>
            <w:hyperlink r:id="rId132">
              <w:r w:rsidR="00676D85" w:rsidRPr="00272C73">
                <w:rPr>
                  <w:rFonts w:ascii="Times New Roman" w:hAnsi="Times New Roman"/>
                  <w:color w:val="0000FF"/>
                  <w:sz w:val="24"/>
                  <w:szCs w:val="24"/>
                  <w:u w:val="single"/>
                </w:rPr>
                <w:t>https://m.edsoo.ru/3S0TJ0XPH</w:t>
              </w:r>
            </w:hyperlink>
          </w:p>
        </w:tc>
      </w:tr>
      <w:tr w:rsidR="00676D85" w:rsidRPr="00272C73" w:rsidTr="00676D85">
        <w:trPr>
          <w:trHeight w:val="144"/>
          <w:tblCellSpacing w:w="20" w:type="nil"/>
        </w:trPr>
        <w:tc>
          <w:tcPr>
            <w:tcW w:w="485"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4</w:t>
            </w:r>
          </w:p>
        </w:tc>
        <w:tc>
          <w:tcPr>
            <w:tcW w:w="264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Непрерывные случайные величины (распределения)</w:t>
            </w:r>
          </w:p>
        </w:tc>
        <w:tc>
          <w:tcPr>
            <w:tcW w:w="101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p>
        </w:tc>
        <w:tc>
          <w:tcPr>
            <w:tcW w:w="2757" w:type="dxa"/>
            <w:tcMar>
              <w:top w:w="50" w:type="dxa"/>
              <w:left w:w="100" w:type="dxa"/>
            </w:tcMar>
            <w:vAlign w:val="center"/>
          </w:tcPr>
          <w:p w:rsidR="00676D85" w:rsidRPr="00272C73" w:rsidRDefault="003829EB" w:rsidP="00676D85">
            <w:pPr>
              <w:spacing w:after="0"/>
              <w:ind w:left="135"/>
              <w:rPr>
                <w:sz w:val="24"/>
                <w:szCs w:val="24"/>
              </w:rPr>
            </w:pPr>
            <w:hyperlink r:id="rId133">
              <w:r w:rsidR="00676D85" w:rsidRPr="00272C73">
                <w:rPr>
                  <w:rFonts w:ascii="Times New Roman" w:hAnsi="Times New Roman"/>
                  <w:color w:val="0000FF"/>
                  <w:sz w:val="24"/>
                  <w:szCs w:val="24"/>
                  <w:u w:val="single"/>
                </w:rPr>
                <w:t>https://m.edsoo.ru/UE5KK8SEX</w:t>
              </w:r>
            </w:hyperlink>
          </w:p>
        </w:tc>
      </w:tr>
      <w:tr w:rsidR="00676D85" w:rsidRPr="00272C73" w:rsidTr="00676D85">
        <w:trPr>
          <w:trHeight w:val="144"/>
          <w:tblCellSpacing w:w="20" w:type="nil"/>
        </w:trPr>
        <w:tc>
          <w:tcPr>
            <w:tcW w:w="485"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5</w:t>
            </w:r>
          </w:p>
        </w:tc>
        <w:tc>
          <w:tcPr>
            <w:tcW w:w="264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Нормальное распределения</w:t>
            </w:r>
          </w:p>
        </w:tc>
        <w:tc>
          <w:tcPr>
            <w:tcW w:w="101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1 </w:t>
            </w:r>
          </w:p>
        </w:tc>
        <w:tc>
          <w:tcPr>
            <w:tcW w:w="2757" w:type="dxa"/>
            <w:tcMar>
              <w:top w:w="50" w:type="dxa"/>
              <w:left w:w="100" w:type="dxa"/>
            </w:tcMar>
            <w:vAlign w:val="center"/>
          </w:tcPr>
          <w:p w:rsidR="00676D85" w:rsidRPr="00272C73" w:rsidRDefault="003829EB" w:rsidP="00676D85">
            <w:pPr>
              <w:spacing w:after="0"/>
              <w:ind w:left="135"/>
              <w:rPr>
                <w:sz w:val="24"/>
                <w:szCs w:val="24"/>
              </w:rPr>
            </w:pPr>
            <w:hyperlink r:id="rId134">
              <w:r w:rsidR="00676D85" w:rsidRPr="00272C73">
                <w:rPr>
                  <w:rFonts w:ascii="Times New Roman" w:hAnsi="Times New Roman"/>
                  <w:color w:val="0000FF"/>
                  <w:sz w:val="24"/>
                  <w:szCs w:val="24"/>
                  <w:u w:val="single"/>
                </w:rPr>
                <w:t>https://m.edsoo.ru/V2IPEP5DW</w:t>
              </w:r>
            </w:hyperlink>
          </w:p>
        </w:tc>
      </w:tr>
      <w:tr w:rsidR="00676D85" w:rsidRPr="00272C73" w:rsidTr="00676D85">
        <w:trPr>
          <w:trHeight w:val="144"/>
          <w:tblCellSpacing w:w="20" w:type="nil"/>
        </w:trPr>
        <w:tc>
          <w:tcPr>
            <w:tcW w:w="485" w:type="dxa"/>
            <w:tcMar>
              <w:top w:w="50" w:type="dxa"/>
              <w:left w:w="100" w:type="dxa"/>
            </w:tcMar>
            <w:vAlign w:val="center"/>
          </w:tcPr>
          <w:p w:rsidR="00676D85" w:rsidRPr="00272C73" w:rsidRDefault="00676D85" w:rsidP="00676D85">
            <w:pPr>
              <w:spacing w:after="0"/>
              <w:rPr>
                <w:sz w:val="24"/>
                <w:szCs w:val="24"/>
              </w:rPr>
            </w:pPr>
            <w:r w:rsidRPr="00272C73">
              <w:rPr>
                <w:rFonts w:ascii="Times New Roman" w:hAnsi="Times New Roman"/>
                <w:color w:val="000000"/>
                <w:sz w:val="24"/>
                <w:szCs w:val="24"/>
              </w:rPr>
              <w:t>6</w:t>
            </w:r>
          </w:p>
        </w:tc>
        <w:tc>
          <w:tcPr>
            <w:tcW w:w="2640"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Повторение, обобщение и систематизация знаний</w:t>
            </w:r>
          </w:p>
        </w:tc>
        <w:tc>
          <w:tcPr>
            <w:tcW w:w="101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19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p>
        </w:tc>
        <w:tc>
          <w:tcPr>
            <w:tcW w:w="2757" w:type="dxa"/>
            <w:tcMar>
              <w:top w:w="50" w:type="dxa"/>
              <w:left w:w="100" w:type="dxa"/>
            </w:tcMar>
            <w:vAlign w:val="center"/>
          </w:tcPr>
          <w:p w:rsidR="00676D85" w:rsidRPr="00272C73" w:rsidRDefault="003829EB" w:rsidP="00676D85">
            <w:pPr>
              <w:spacing w:after="0"/>
              <w:ind w:left="135"/>
              <w:rPr>
                <w:sz w:val="24"/>
                <w:szCs w:val="24"/>
              </w:rPr>
            </w:pPr>
            <w:hyperlink r:id="rId135">
              <w:r w:rsidR="00676D85" w:rsidRPr="00272C73">
                <w:rPr>
                  <w:rFonts w:ascii="Times New Roman" w:hAnsi="Times New Roman"/>
                  <w:color w:val="0000FF"/>
                  <w:sz w:val="24"/>
                  <w:szCs w:val="24"/>
                  <w:u w:val="single"/>
                </w:rPr>
                <w:t>https://m.edsoo.ru/957SUT5BH</w:t>
              </w:r>
            </w:hyperlink>
          </w:p>
        </w:tc>
      </w:tr>
      <w:tr w:rsidR="00676D85" w:rsidRPr="00272C73" w:rsidTr="00676D85">
        <w:trPr>
          <w:trHeight w:val="144"/>
          <w:tblCellSpacing w:w="20" w:type="nil"/>
        </w:trPr>
        <w:tc>
          <w:tcPr>
            <w:tcW w:w="0" w:type="auto"/>
            <w:gridSpan w:val="2"/>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lang w:val="ru-RU"/>
              </w:rPr>
              <w:t xml:space="preserve"> </w:t>
            </w:r>
            <w:r w:rsidRPr="00272C73">
              <w:rPr>
                <w:rFonts w:ascii="Times New Roman" w:hAnsi="Times New Roman"/>
                <w:color w:val="000000"/>
                <w:sz w:val="24"/>
                <w:szCs w:val="24"/>
              </w:rPr>
              <w:t xml:space="preserve">34 </w:t>
            </w:r>
          </w:p>
        </w:tc>
        <w:tc>
          <w:tcPr>
            <w:tcW w:w="1745"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2 </w:t>
            </w:r>
          </w:p>
        </w:tc>
        <w:tc>
          <w:tcPr>
            <w:tcW w:w="182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 xml:space="preserve"> 3 </w:t>
            </w:r>
          </w:p>
        </w:tc>
        <w:tc>
          <w:tcPr>
            <w:tcW w:w="2757" w:type="dxa"/>
            <w:tcMar>
              <w:top w:w="50" w:type="dxa"/>
              <w:left w:w="100" w:type="dxa"/>
            </w:tcMar>
            <w:vAlign w:val="center"/>
          </w:tcPr>
          <w:p w:rsidR="00676D85" w:rsidRPr="00272C73" w:rsidRDefault="00676D85" w:rsidP="00676D85">
            <w:pPr>
              <w:rPr>
                <w:sz w:val="24"/>
                <w:szCs w:val="24"/>
              </w:rPr>
            </w:pPr>
          </w:p>
        </w:tc>
      </w:tr>
    </w:tbl>
    <w:p w:rsidR="00676D85" w:rsidRPr="00272C73" w:rsidRDefault="00676D85" w:rsidP="00676D85">
      <w:pPr>
        <w:rPr>
          <w:sz w:val="24"/>
          <w:szCs w:val="24"/>
        </w:rPr>
        <w:sectPr w:rsidR="00676D85" w:rsidRPr="00272C73">
          <w:pgSz w:w="16383" w:h="11906" w:orient="landscape"/>
          <w:pgMar w:top="1134" w:right="850" w:bottom="1134" w:left="1701" w:header="720" w:footer="720" w:gutter="0"/>
          <w:cols w:space="720"/>
        </w:sectPr>
      </w:pPr>
    </w:p>
    <w:p w:rsidR="00676D85" w:rsidRPr="00272C73" w:rsidRDefault="00676D85" w:rsidP="00676D85">
      <w:pPr>
        <w:rPr>
          <w:sz w:val="24"/>
          <w:szCs w:val="24"/>
        </w:rPr>
        <w:sectPr w:rsidR="00676D85" w:rsidRPr="00272C73">
          <w:pgSz w:w="16383" w:h="11906" w:orient="landscape"/>
          <w:pgMar w:top="1134" w:right="850" w:bottom="1134" w:left="1701" w:header="720" w:footer="720" w:gutter="0"/>
          <w:cols w:space="720"/>
        </w:sectPr>
      </w:pPr>
    </w:p>
    <w:p w:rsidR="00676D85" w:rsidRPr="00272C73" w:rsidRDefault="00676D85" w:rsidP="00676D85">
      <w:pPr>
        <w:rPr>
          <w:sz w:val="24"/>
          <w:szCs w:val="24"/>
        </w:rPr>
        <w:sectPr w:rsidR="00676D85" w:rsidRPr="00272C73">
          <w:pgSz w:w="16383" w:h="11906" w:orient="landscape"/>
          <w:pgMar w:top="1134" w:right="850" w:bottom="1134" w:left="1701" w:header="720" w:footer="720" w:gutter="0"/>
          <w:cols w:space="720"/>
        </w:sectPr>
      </w:pPr>
      <w:bookmarkStart w:id="217" w:name="block-83066051"/>
      <w:bookmarkEnd w:id="216"/>
    </w:p>
    <w:p w:rsidR="00676D85" w:rsidRPr="00272C73" w:rsidRDefault="00676D85" w:rsidP="00676D85">
      <w:pPr>
        <w:spacing w:before="199" w:after="199"/>
        <w:ind w:left="120"/>
        <w:rPr>
          <w:sz w:val="24"/>
          <w:szCs w:val="24"/>
          <w:lang w:val="ru-RU"/>
        </w:rPr>
      </w:pPr>
      <w:bookmarkStart w:id="218" w:name="block-83066055"/>
      <w:bookmarkEnd w:id="217"/>
      <w:r w:rsidRPr="00272C73">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676D85" w:rsidRPr="00272C73" w:rsidRDefault="00676D85" w:rsidP="00676D85">
      <w:pPr>
        <w:spacing w:before="199" w:after="199"/>
        <w:ind w:left="120"/>
        <w:rPr>
          <w:sz w:val="24"/>
          <w:szCs w:val="24"/>
          <w:lang w:val="ru-RU"/>
        </w:rPr>
      </w:pPr>
    </w:p>
    <w:p w:rsidR="00676D85" w:rsidRPr="00272C73" w:rsidRDefault="00676D85" w:rsidP="00676D85">
      <w:pPr>
        <w:spacing w:before="199" w:after="199"/>
        <w:ind w:left="120"/>
        <w:rPr>
          <w:sz w:val="24"/>
          <w:szCs w:val="24"/>
        </w:rPr>
      </w:pPr>
      <w:r w:rsidRPr="00272C73">
        <w:rPr>
          <w:rFonts w:ascii="Times New Roman" w:hAnsi="Times New Roman"/>
          <w:b/>
          <w:color w:val="000000"/>
          <w:sz w:val="24"/>
          <w:szCs w:val="24"/>
        </w:rPr>
        <w:t>10 КЛАСС</w:t>
      </w:r>
    </w:p>
    <w:p w:rsidR="00676D85" w:rsidRPr="00272C73" w:rsidRDefault="00676D85" w:rsidP="00676D85">
      <w:pPr>
        <w:spacing w:after="0"/>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ind w:left="192"/>
              <w:rPr>
                <w:sz w:val="24"/>
                <w:szCs w:val="24"/>
              </w:rPr>
            </w:pPr>
            <w:r w:rsidRPr="00272C73">
              <w:rPr>
                <w:rFonts w:ascii="Times New Roman" w:hAnsi="Times New Roman"/>
                <w:b/>
                <w:color w:val="000000"/>
                <w:sz w:val="24"/>
                <w:szCs w:val="24"/>
              </w:rPr>
              <w:t xml:space="preserve"> Код проверяемого результата </w:t>
            </w:r>
          </w:p>
        </w:tc>
        <w:tc>
          <w:tcPr>
            <w:tcW w:w="12210" w:type="dxa"/>
            <w:tcMar>
              <w:top w:w="50" w:type="dxa"/>
              <w:left w:w="100" w:type="dxa"/>
            </w:tcMar>
            <w:vAlign w:val="center"/>
          </w:tcPr>
          <w:p w:rsidR="00676D85" w:rsidRPr="00272C73" w:rsidRDefault="00676D85" w:rsidP="00676D85">
            <w:pPr>
              <w:spacing w:after="0"/>
              <w:ind w:left="192"/>
              <w:rPr>
                <w:sz w:val="24"/>
                <w:szCs w:val="24"/>
                <w:lang w:val="ru-RU"/>
              </w:rPr>
            </w:pPr>
            <w:r w:rsidRPr="00272C73">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76D85" w:rsidRPr="00272C73"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w:t>
            </w:r>
          </w:p>
        </w:tc>
        <w:tc>
          <w:tcPr>
            <w:tcW w:w="12210" w:type="dxa"/>
            <w:tcMar>
              <w:top w:w="50" w:type="dxa"/>
              <w:left w:w="100" w:type="dxa"/>
            </w:tcMar>
            <w:vAlign w:val="center"/>
          </w:tcPr>
          <w:p w:rsidR="00676D85" w:rsidRPr="00272C73" w:rsidRDefault="00676D85" w:rsidP="00676D85">
            <w:pPr>
              <w:spacing w:after="0" w:line="336" w:lineRule="auto"/>
              <w:ind w:left="234"/>
              <w:rPr>
                <w:sz w:val="24"/>
                <w:szCs w:val="24"/>
              </w:rPr>
            </w:pPr>
            <w:r w:rsidRPr="00272C73">
              <w:rPr>
                <w:rFonts w:ascii="Times New Roman" w:hAnsi="Times New Roman"/>
                <w:color w:val="000000"/>
                <w:sz w:val="24"/>
                <w:szCs w:val="24"/>
              </w:rPr>
              <w:t>Теория вероятностей и статистика</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6.1</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Читать и строить таблицы и диаграммы</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6.2</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Оперировать понятиями: среднее арифметическое, медиана, наибольшее, наименьшее значение, размах массива числовых данных</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6.3</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6.4</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6.5</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6.6</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Применять комбинаторное правило умножения при решении задач</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6.7</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676D85" w:rsidRPr="003829EB" w:rsidTr="00676D85">
        <w:trPr>
          <w:trHeight w:val="144"/>
        </w:trPr>
        <w:tc>
          <w:tcPr>
            <w:tcW w:w="1808"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6.8</w:t>
            </w:r>
          </w:p>
        </w:tc>
        <w:tc>
          <w:tcPr>
            <w:tcW w:w="12210"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Оперировать понятиями: случайная величина, распределение вероятностей, диаграмма распределения</w:t>
            </w:r>
          </w:p>
        </w:tc>
      </w:tr>
    </w:tbl>
    <w:p w:rsidR="00676D85" w:rsidRPr="00272C73" w:rsidRDefault="00676D85" w:rsidP="00676D85">
      <w:pPr>
        <w:spacing w:after="0"/>
        <w:ind w:left="120"/>
        <w:rPr>
          <w:sz w:val="24"/>
          <w:szCs w:val="24"/>
          <w:lang w:val="ru-RU"/>
        </w:rPr>
      </w:pPr>
    </w:p>
    <w:p w:rsidR="00676D85" w:rsidRPr="00272C73" w:rsidRDefault="00676D85" w:rsidP="00676D85">
      <w:pPr>
        <w:spacing w:before="199" w:after="199"/>
        <w:ind w:left="120"/>
        <w:rPr>
          <w:sz w:val="24"/>
          <w:szCs w:val="24"/>
        </w:rPr>
      </w:pPr>
      <w:r w:rsidRPr="00272C73">
        <w:rPr>
          <w:rFonts w:ascii="Times New Roman" w:hAnsi="Times New Roman"/>
          <w:b/>
          <w:color w:val="000000"/>
          <w:sz w:val="24"/>
          <w:szCs w:val="24"/>
        </w:rPr>
        <w:t>11 КЛАСС</w:t>
      </w:r>
    </w:p>
    <w:p w:rsidR="00676D85" w:rsidRPr="00272C73" w:rsidRDefault="00676D85" w:rsidP="00676D85">
      <w:pPr>
        <w:spacing w:after="0"/>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676D85" w:rsidRPr="003829EB" w:rsidTr="00676D85">
        <w:trPr>
          <w:trHeight w:val="144"/>
        </w:trPr>
        <w:tc>
          <w:tcPr>
            <w:tcW w:w="1729" w:type="dxa"/>
            <w:tcMar>
              <w:top w:w="50" w:type="dxa"/>
              <w:left w:w="100" w:type="dxa"/>
            </w:tcMar>
            <w:vAlign w:val="center"/>
          </w:tcPr>
          <w:p w:rsidR="00676D85" w:rsidRPr="00272C73" w:rsidRDefault="00676D85" w:rsidP="00676D85">
            <w:pPr>
              <w:spacing w:after="0"/>
              <w:ind w:left="192"/>
              <w:rPr>
                <w:sz w:val="24"/>
                <w:szCs w:val="24"/>
              </w:rPr>
            </w:pPr>
            <w:r w:rsidRPr="00272C73">
              <w:rPr>
                <w:rFonts w:ascii="Times New Roman" w:hAnsi="Times New Roman"/>
                <w:b/>
                <w:color w:val="000000"/>
                <w:sz w:val="24"/>
                <w:szCs w:val="24"/>
              </w:rPr>
              <w:t xml:space="preserve"> Код проверяемого результата </w:t>
            </w:r>
          </w:p>
        </w:tc>
        <w:tc>
          <w:tcPr>
            <w:tcW w:w="12333" w:type="dxa"/>
            <w:tcMar>
              <w:top w:w="50" w:type="dxa"/>
              <w:left w:w="100" w:type="dxa"/>
            </w:tcMar>
            <w:vAlign w:val="center"/>
          </w:tcPr>
          <w:p w:rsidR="00676D85" w:rsidRPr="00272C73" w:rsidRDefault="00676D85" w:rsidP="00676D85">
            <w:pPr>
              <w:spacing w:after="0"/>
              <w:ind w:left="192"/>
              <w:rPr>
                <w:sz w:val="24"/>
                <w:szCs w:val="24"/>
                <w:lang w:val="ru-RU"/>
              </w:rPr>
            </w:pPr>
            <w:r w:rsidRPr="00272C73">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76D85" w:rsidRPr="00272C73" w:rsidTr="00676D85">
        <w:trPr>
          <w:trHeight w:val="144"/>
        </w:trPr>
        <w:tc>
          <w:tcPr>
            <w:tcW w:w="1729"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5</w:t>
            </w:r>
          </w:p>
        </w:tc>
        <w:tc>
          <w:tcPr>
            <w:tcW w:w="12333" w:type="dxa"/>
            <w:tcMar>
              <w:top w:w="50" w:type="dxa"/>
              <w:left w:w="100" w:type="dxa"/>
            </w:tcMar>
            <w:vAlign w:val="center"/>
          </w:tcPr>
          <w:p w:rsidR="00676D85" w:rsidRPr="00272C73" w:rsidRDefault="00676D85" w:rsidP="00676D85">
            <w:pPr>
              <w:spacing w:after="0" w:line="336" w:lineRule="auto"/>
              <w:ind w:left="234"/>
              <w:jc w:val="both"/>
              <w:rPr>
                <w:sz w:val="24"/>
                <w:szCs w:val="24"/>
              </w:rPr>
            </w:pPr>
            <w:r w:rsidRPr="00272C73">
              <w:rPr>
                <w:rFonts w:ascii="Times New Roman" w:hAnsi="Times New Roman"/>
                <w:color w:val="000000"/>
                <w:sz w:val="24"/>
                <w:szCs w:val="24"/>
              </w:rPr>
              <w:t>Теория вероятностей и статистика</w:t>
            </w:r>
          </w:p>
        </w:tc>
      </w:tr>
      <w:tr w:rsidR="00676D85" w:rsidRPr="003829EB" w:rsidTr="00676D85">
        <w:trPr>
          <w:trHeight w:val="144"/>
        </w:trPr>
        <w:tc>
          <w:tcPr>
            <w:tcW w:w="1729"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5.1</w:t>
            </w:r>
          </w:p>
        </w:tc>
        <w:tc>
          <w:tcPr>
            <w:tcW w:w="12333"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Сравнивать вероятности значений случайной величины по распределению или с помощью диаграмм</w:t>
            </w:r>
          </w:p>
        </w:tc>
      </w:tr>
      <w:tr w:rsidR="00676D85" w:rsidRPr="003829EB" w:rsidTr="00676D85">
        <w:trPr>
          <w:trHeight w:val="144"/>
        </w:trPr>
        <w:tc>
          <w:tcPr>
            <w:tcW w:w="1729"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5.2</w:t>
            </w:r>
          </w:p>
        </w:tc>
        <w:tc>
          <w:tcPr>
            <w:tcW w:w="12333"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676D85" w:rsidRPr="003829EB" w:rsidTr="00676D85">
        <w:trPr>
          <w:trHeight w:val="144"/>
        </w:trPr>
        <w:tc>
          <w:tcPr>
            <w:tcW w:w="1729"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5.3</w:t>
            </w:r>
          </w:p>
        </w:tc>
        <w:tc>
          <w:tcPr>
            <w:tcW w:w="12333"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Иметь представление о законе больших чисел</w:t>
            </w:r>
          </w:p>
        </w:tc>
      </w:tr>
      <w:tr w:rsidR="00676D85" w:rsidRPr="003829EB" w:rsidTr="00676D85">
        <w:trPr>
          <w:trHeight w:val="144"/>
        </w:trPr>
        <w:tc>
          <w:tcPr>
            <w:tcW w:w="1729"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5.4</w:t>
            </w:r>
          </w:p>
        </w:tc>
        <w:tc>
          <w:tcPr>
            <w:tcW w:w="12333"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Иметь представление о нормальном распределении</w:t>
            </w:r>
          </w:p>
        </w:tc>
      </w:tr>
    </w:tbl>
    <w:p w:rsidR="00676D85" w:rsidRPr="00272C73" w:rsidRDefault="00676D85" w:rsidP="00676D85">
      <w:pPr>
        <w:spacing w:after="0"/>
        <w:ind w:left="120"/>
        <w:rPr>
          <w:sz w:val="24"/>
          <w:szCs w:val="24"/>
          <w:lang w:val="ru-RU"/>
        </w:rPr>
      </w:pPr>
    </w:p>
    <w:p w:rsidR="00676D85" w:rsidRPr="00272C73" w:rsidRDefault="00676D85" w:rsidP="00676D85">
      <w:pPr>
        <w:spacing w:after="0"/>
        <w:ind w:left="120"/>
        <w:rPr>
          <w:sz w:val="24"/>
          <w:szCs w:val="24"/>
          <w:lang w:val="ru-RU"/>
        </w:rPr>
      </w:pPr>
    </w:p>
    <w:p w:rsidR="00676D85" w:rsidRPr="00272C73" w:rsidRDefault="00676D85" w:rsidP="00676D85">
      <w:pPr>
        <w:spacing w:after="0"/>
        <w:ind w:left="120"/>
        <w:rPr>
          <w:sz w:val="24"/>
          <w:szCs w:val="24"/>
          <w:lang w:val="ru-RU"/>
        </w:rPr>
      </w:pPr>
    </w:p>
    <w:p w:rsidR="00676D85" w:rsidRPr="00272C73" w:rsidRDefault="00676D85" w:rsidP="00676D85">
      <w:pPr>
        <w:rPr>
          <w:sz w:val="24"/>
          <w:szCs w:val="24"/>
          <w:lang w:val="ru-RU"/>
        </w:rPr>
        <w:sectPr w:rsidR="00676D85" w:rsidRPr="00272C73">
          <w:pgSz w:w="11906" w:h="16383"/>
          <w:pgMar w:top="1134" w:right="850" w:bottom="1134" w:left="1701" w:header="720" w:footer="720" w:gutter="0"/>
          <w:cols w:space="720"/>
        </w:sectPr>
      </w:pPr>
    </w:p>
    <w:p w:rsidR="00676D85" w:rsidRPr="00272C73" w:rsidRDefault="00676D85" w:rsidP="00676D85">
      <w:pPr>
        <w:spacing w:before="199" w:after="199" w:line="336" w:lineRule="auto"/>
        <w:ind w:left="120"/>
        <w:rPr>
          <w:sz w:val="24"/>
          <w:szCs w:val="24"/>
        </w:rPr>
      </w:pPr>
      <w:bookmarkStart w:id="219" w:name="block-83066056"/>
      <w:bookmarkEnd w:id="218"/>
      <w:r w:rsidRPr="00272C73">
        <w:rPr>
          <w:rFonts w:ascii="Times New Roman" w:hAnsi="Times New Roman"/>
          <w:b/>
          <w:color w:val="000000"/>
          <w:sz w:val="24"/>
          <w:szCs w:val="24"/>
        </w:rPr>
        <w:lastRenderedPageBreak/>
        <w:t>ПРОВЕРЯЕМЫЕ ЭЛЕМЕНТЫ СОДЕРЖАНИЯ</w:t>
      </w:r>
    </w:p>
    <w:p w:rsidR="00676D85" w:rsidRPr="00272C73" w:rsidRDefault="00676D85" w:rsidP="00676D85">
      <w:pPr>
        <w:spacing w:before="199" w:after="199" w:line="336" w:lineRule="auto"/>
        <w:ind w:left="120"/>
        <w:rPr>
          <w:sz w:val="24"/>
          <w:szCs w:val="24"/>
        </w:rPr>
      </w:pPr>
    </w:p>
    <w:p w:rsidR="00676D85" w:rsidRPr="00272C73" w:rsidRDefault="00676D85" w:rsidP="00676D85">
      <w:pPr>
        <w:spacing w:before="199" w:after="199" w:line="336" w:lineRule="auto"/>
        <w:ind w:left="120"/>
        <w:rPr>
          <w:sz w:val="24"/>
          <w:szCs w:val="24"/>
        </w:rPr>
      </w:pPr>
      <w:r w:rsidRPr="00272C73">
        <w:rPr>
          <w:rFonts w:ascii="Times New Roman" w:hAnsi="Times New Roman"/>
          <w:b/>
          <w:color w:val="000000"/>
          <w:sz w:val="24"/>
          <w:szCs w:val="24"/>
        </w:rPr>
        <w:t>10 КЛАСС</w:t>
      </w:r>
    </w:p>
    <w:p w:rsidR="00676D85" w:rsidRPr="00272C73" w:rsidRDefault="00676D85" w:rsidP="00676D85">
      <w:pPr>
        <w:spacing w:after="0" w:line="336" w:lineRule="auto"/>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8632"/>
      </w:tblGrid>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ind w:left="192"/>
              <w:rPr>
                <w:sz w:val="24"/>
                <w:szCs w:val="24"/>
              </w:rPr>
            </w:pPr>
            <w:r w:rsidRPr="00272C73">
              <w:rPr>
                <w:rFonts w:ascii="Times New Roman" w:hAnsi="Times New Roman"/>
                <w:b/>
                <w:color w:val="000000"/>
                <w:sz w:val="24"/>
                <w:szCs w:val="24"/>
              </w:rPr>
              <w:t xml:space="preserve"> Код </w:t>
            </w:r>
          </w:p>
        </w:tc>
        <w:tc>
          <w:tcPr>
            <w:tcW w:w="13575" w:type="dxa"/>
            <w:tcMar>
              <w:top w:w="50" w:type="dxa"/>
              <w:left w:w="100" w:type="dxa"/>
            </w:tcMar>
            <w:vAlign w:val="center"/>
          </w:tcPr>
          <w:p w:rsidR="00676D85" w:rsidRPr="00272C73" w:rsidRDefault="00676D85" w:rsidP="00676D85">
            <w:pPr>
              <w:spacing w:after="0"/>
              <w:ind w:left="192"/>
              <w:rPr>
                <w:sz w:val="24"/>
                <w:szCs w:val="24"/>
              </w:rPr>
            </w:pPr>
            <w:r w:rsidRPr="00272C73">
              <w:rPr>
                <w:rFonts w:ascii="Times New Roman" w:hAnsi="Times New Roman"/>
                <w:b/>
                <w:color w:val="000000"/>
                <w:sz w:val="24"/>
                <w:szCs w:val="24"/>
              </w:rPr>
              <w:t xml:space="preserve"> Проверяемый элемент содержания </w:t>
            </w:r>
          </w:p>
        </w:tc>
      </w:tr>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w:t>
            </w:r>
          </w:p>
        </w:tc>
        <w:tc>
          <w:tcPr>
            <w:tcW w:w="13575" w:type="dxa"/>
            <w:tcMar>
              <w:top w:w="50" w:type="dxa"/>
              <w:left w:w="100" w:type="dxa"/>
            </w:tcMar>
            <w:vAlign w:val="center"/>
          </w:tcPr>
          <w:p w:rsidR="00676D85" w:rsidRPr="00272C73" w:rsidRDefault="00676D85" w:rsidP="00676D85">
            <w:pPr>
              <w:spacing w:after="0" w:line="336" w:lineRule="auto"/>
              <w:ind w:left="234"/>
              <w:rPr>
                <w:sz w:val="24"/>
                <w:szCs w:val="24"/>
              </w:rPr>
            </w:pPr>
            <w:r w:rsidRPr="00272C73">
              <w:rPr>
                <w:rFonts w:ascii="Times New Roman" w:hAnsi="Times New Roman"/>
                <w:color w:val="000000"/>
                <w:sz w:val="24"/>
                <w:szCs w:val="24"/>
              </w:rPr>
              <w:t>Теория вероятностей и статистика</w:t>
            </w:r>
          </w:p>
        </w:tc>
      </w:tr>
      <w:tr w:rsidR="00676D85" w:rsidRPr="003829EB"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6.1</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6.2</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rPr>
            </w:pPr>
            <w:r w:rsidRPr="00272C73">
              <w:rPr>
                <w:rFonts w:ascii="Times New Roman" w:hAnsi="Times New Roman"/>
                <w:color w:val="000000"/>
                <w:sz w:val="24"/>
                <w:szCs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r w:rsidRPr="00272C73">
              <w:rPr>
                <w:rFonts w:ascii="Times New Roman" w:hAnsi="Times New Roman"/>
                <w:color w:val="000000"/>
                <w:sz w:val="24"/>
                <w:szCs w:val="24"/>
              </w:rPr>
              <w:t>Вероятности событий в опытах с равновозможными элементарными событиями</w:t>
            </w:r>
          </w:p>
        </w:tc>
      </w:tr>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6.3</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rPr>
            </w:pPr>
            <w:r w:rsidRPr="00272C73">
              <w:rPr>
                <w:rFonts w:ascii="Times New Roman" w:hAnsi="Times New Roman"/>
                <w:color w:val="000000"/>
                <w:sz w:val="24"/>
                <w:szCs w:val="24"/>
                <w:lang w:val="ru-RU"/>
              </w:rPr>
              <w:t xml:space="preserve">Операции над событиями: пересечение, объединение, противоположные события. </w:t>
            </w:r>
            <w:r w:rsidRPr="00272C73">
              <w:rPr>
                <w:rFonts w:ascii="Times New Roman" w:hAnsi="Times New Roman"/>
                <w:color w:val="000000"/>
                <w:sz w:val="24"/>
                <w:szCs w:val="24"/>
              </w:rPr>
              <w:t>Диаграммы Эйлера. Формула сложения вероятностей</w:t>
            </w:r>
          </w:p>
        </w:tc>
      </w:tr>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6.4</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rPr>
            </w:pPr>
            <w:r w:rsidRPr="00272C73">
              <w:rPr>
                <w:rFonts w:ascii="Times New Roman" w:hAnsi="Times New Roman"/>
                <w:color w:val="000000"/>
                <w:sz w:val="24"/>
                <w:szCs w:val="24"/>
                <w:lang w:val="ru-RU"/>
              </w:rPr>
              <w:t xml:space="preserve">Условная вероятность. Умножение вероятностей. Дерево случайного эксперимента. </w:t>
            </w:r>
            <w:r w:rsidRPr="00272C73">
              <w:rPr>
                <w:rFonts w:ascii="Times New Roman" w:hAnsi="Times New Roman"/>
                <w:color w:val="000000"/>
                <w:sz w:val="24"/>
                <w:szCs w:val="24"/>
              </w:rPr>
              <w:t>Формула полной вероятности. Независимые события</w:t>
            </w:r>
          </w:p>
        </w:tc>
      </w:tr>
      <w:tr w:rsidR="00676D85" w:rsidRPr="003829EB"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6.5</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lang w:val="ru-RU"/>
              </w:rPr>
            </w:pPr>
            <w:r w:rsidRPr="00272C73">
              <w:rPr>
                <w:rFonts w:ascii="Times New Roman" w:hAnsi="Times New Roman"/>
                <w:color w:val="000000"/>
                <w:sz w:val="24"/>
                <w:szCs w:val="24"/>
                <w:lang w:val="ru-RU"/>
              </w:rPr>
              <w:t>Комбинаторное правило умножения. Перестановки и факториал. Число сочетаний. Треугольник Паскаля. Формула бинома Ньютона</w:t>
            </w:r>
          </w:p>
        </w:tc>
      </w:tr>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6.6</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rPr>
            </w:pPr>
            <w:r w:rsidRPr="00272C73">
              <w:rPr>
                <w:rFonts w:ascii="Times New Roman" w:hAnsi="Times New Roman"/>
                <w:color w:val="000000"/>
                <w:sz w:val="24"/>
                <w:szCs w:val="24"/>
                <w:lang w:val="ru-RU"/>
              </w:rPr>
              <w:t xml:space="preserve">Бинарный случайный опыт (испытание), успех и неудача. Независимые испытания. Серия независимых испытаний до первого успеха. </w:t>
            </w:r>
            <w:r w:rsidRPr="00272C73">
              <w:rPr>
                <w:rFonts w:ascii="Times New Roman" w:hAnsi="Times New Roman"/>
                <w:color w:val="000000"/>
                <w:sz w:val="24"/>
                <w:szCs w:val="24"/>
              </w:rPr>
              <w:t>Серия независимых испытаний Бернулли</w:t>
            </w:r>
          </w:p>
        </w:tc>
      </w:tr>
      <w:tr w:rsidR="00676D85" w:rsidRPr="00272C73" w:rsidTr="00676D85">
        <w:trPr>
          <w:trHeight w:val="144"/>
        </w:trPr>
        <w:tc>
          <w:tcPr>
            <w:tcW w:w="885" w:type="dxa"/>
            <w:tcMar>
              <w:top w:w="50" w:type="dxa"/>
              <w:left w:w="100" w:type="dxa"/>
            </w:tcMar>
            <w:vAlign w:val="center"/>
          </w:tcPr>
          <w:p w:rsidR="00676D85" w:rsidRPr="00272C73" w:rsidRDefault="00676D85" w:rsidP="00676D85">
            <w:pPr>
              <w:spacing w:after="0" w:line="336" w:lineRule="auto"/>
              <w:ind w:left="234"/>
              <w:jc w:val="center"/>
              <w:rPr>
                <w:sz w:val="24"/>
                <w:szCs w:val="24"/>
              </w:rPr>
            </w:pPr>
            <w:r w:rsidRPr="00272C73">
              <w:rPr>
                <w:rFonts w:ascii="Times New Roman" w:hAnsi="Times New Roman"/>
                <w:color w:val="000000"/>
                <w:sz w:val="24"/>
                <w:szCs w:val="24"/>
              </w:rPr>
              <w:t>6.7</w:t>
            </w:r>
          </w:p>
        </w:tc>
        <w:tc>
          <w:tcPr>
            <w:tcW w:w="13575" w:type="dxa"/>
            <w:tcMar>
              <w:top w:w="50" w:type="dxa"/>
              <w:left w:w="100" w:type="dxa"/>
            </w:tcMar>
            <w:vAlign w:val="center"/>
          </w:tcPr>
          <w:p w:rsidR="00676D85" w:rsidRPr="00272C73" w:rsidRDefault="00676D85" w:rsidP="00676D85">
            <w:pPr>
              <w:spacing w:after="0" w:line="336" w:lineRule="auto"/>
              <w:ind w:left="234"/>
              <w:jc w:val="both"/>
              <w:rPr>
                <w:sz w:val="24"/>
                <w:szCs w:val="24"/>
              </w:rPr>
            </w:pPr>
            <w:r w:rsidRPr="00272C73">
              <w:rPr>
                <w:rFonts w:ascii="Times New Roman" w:hAnsi="Times New Roman"/>
                <w:color w:val="000000"/>
                <w:sz w:val="24"/>
                <w:szCs w:val="24"/>
                <w:lang w:val="ru-RU"/>
              </w:rPr>
              <w:t xml:space="preserve">Случайная величина. Распределение вероятностей. Диаграмма распределения. </w:t>
            </w:r>
            <w:r w:rsidRPr="00272C73">
              <w:rPr>
                <w:rFonts w:ascii="Times New Roman" w:hAnsi="Times New Roman"/>
                <w:color w:val="000000"/>
                <w:sz w:val="24"/>
                <w:szCs w:val="24"/>
              </w:rPr>
              <w:t>Примеры распределений, в том числе геометрическое и биномиальное</w:t>
            </w:r>
          </w:p>
        </w:tc>
      </w:tr>
    </w:tbl>
    <w:p w:rsidR="00676D85" w:rsidRPr="00272C73" w:rsidRDefault="00676D85" w:rsidP="00676D85">
      <w:pPr>
        <w:spacing w:after="0" w:line="336" w:lineRule="auto"/>
        <w:ind w:left="120"/>
        <w:rPr>
          <w:sz w:val="24"/>
          <w:szCs w:val="24"/>
        </w:rPr>
      </w:pPr>
    </w:p>
    <w:p w:rsidR="00676D85" w:rsidRPr="00272C73" w:rsidRDefault="00676D85" w:rsidP="00676D85">
      <w:pPr>
        <w:spacing w:before="199" w:after="199" w:line="336" w:lineRule="auto"/>
        <w:ind w:left="120"/>
        <w:rPr>
          <w:sz w:val="24"/>
          <w:szCs w:val="24"/>
        </w:rPr>
      </w:pPr>
      <w:r w:rsidRPr="00272C73">
        <w:rPr>
          <w:rFonts w:ascii="Times New Roman" w:hAnsi="Times New Roman"/>
          <w:b/>
          <w:color w:val="000000"/>
          <w:sz w:val="24"/>
          <w:szCs w:val="24"/>
        </w:rPr>
        <w:t>11 КЛАСС</w:t>
      </w:r>
    </w:p>
    <w:p w:rsidR="00676D85" w:rsidRPr="00272C73" w:rsidRDefault="00676D85" w:rsidP="00676D85">
      <w:pPr>
        <w:spacing w:after="0" w:line="336"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545"/>
      </w:tblGrid>
      <w:tr w:rsidR="00676D85" w:rsidRPr="00272C73" w:rsidTr="00676D85">
        <w:trPr>
          <w:trHeight w:val="144"/>
        </w:trPr>
        <w:tc>
          <w:tcPr>
            <w:tcW w:w="1204" w:type="dxa"/>
            <w:tcMar>
              <w:top w:w="50" w:type="dxa"/>
              <w:left w:w="100" w:type="dxa"/>
            </w:tcMar>
            <w:vAlign w:val="center"/>
          </w:tcPr>
          <w:p w:rsidR="00676D85" w:rsidRPr="00272C73" w:rsidRDefault="00676D85" w:rsidP="00676D85">
            <w:pPr>
              <w:spacing w:after="0"/>
              <w:ind w:left="130"/>
              <w:rPr>
                <w:sz w:val="24"/>
                <w:szCs w:val="24"/>
              </w:rPr>
            </w:pPr>
            <w:r w:rsidRPr="00272C73">
              <w:rPr>
                <w:rFonts w:ascii="Times New Roman" w:hAnsi="Times New Roman"/>
                <w:b/>
                <w:color w:val="000000"/>
                <w:sz w:val="24"/>
                <w:szCs w:val="24"/>
              </w:rPr>
              <w:t xml:space="preserve"> Код </w:t>
            </w:r>
          </w:p>
        </w:tc>
        <w:tc>
          <w:tcPr>
            <w:tcW w:w="13074" w:type="dxa"/>
            <w:tcMar>
              <w:top w:w="50" w:type="dxa"/>
              <w:left w:w="100" w:type="dxa"/>
            </w:tcMar>
            <w:vAlign w:val="center"/>
          </w:tcPr>
          <w:p w:rsidR="00676D85" w:rsidRPr="00272C73" w:rsidRDefault="00676D85" w:rsidP="00676D85">
            <w:pPr>
              <w:spacing w:after="0"/>
              <w:ind w:left="130"/>
              <w:rPr>
                <w:sz w:val="24"/>
                <w:szCs w:val="24"/>
              </w:rPr>
            </w:pPr>
            <w:r w:rsidRPr="00272C73">
              <w:rPr>
                <w:rFonts w:ascii="Times New Roman" w:hAnsi="Times New Roman"/>
                <w:b/>
                <w:color w:val="000000"/>
                <w:sz w:val="24"/>
                <w:szCs w:val="24"/>
              </w:rPr>
              <w:t xml:space="preserve"> Проверяемый элемент содержания </w:t>
            </w:r>
          </w:p>
        </w:tc>
      </w:tr>
      <w:tr w:rsidR="00676D85" w:rsidRPr="00272C73" w:rsidTr="00676D85">
        <w:trPr>
          <w:trHeight w:val="144"/>
        </w:trPr>
        <w:tc>
          <w:tcPr>
            <w:tcW w:w="1204" w:type="dxa"/>
            <w:tcMar>
              <w:top w:w="50" w:type="dxa"/>
              <w:left w:w="100" w:type="dxa"/>
            </w:tcMar>
            <w:vAlign w:val="center"/>
          </w:tcPr>
          <w:p w:rsidR="00676D85" w:rsidRPr="00272C73" w:rsidRDefault="00676D85" w:rsidP="00676D85">
            <w:pPr>
              <w:spacing w:after="0" w:line="336" w:lineRule="auto"/>
              <w:ind w:left="172"/>
              <w:jc w:val="center"/>
              <w:rPr>
                <w:sz w:val="24"/>
                <w:szCs w:val="24"/>
              </w:rPr>
            </w:pPr>
            <w:r w:rsidRPr="00272C73">
              <w:rPr>
                <w:rFonts w:ascii="Times New Roman" w:hAnsi="Times New Roman"/>
                <w:color w:val="000000"/>
                <w:sz w:val="24"/>
                <w:szCs w:val="24"/>
              </w:rPr>
              <w:t>5</w:t>
            </w:r>
          </w:p>
        </w:tc>
        <w:tc>
          <w:tcPr>
            <w:tcW w:w="13074" w:type="dxa"/>
            <w:tcMar>
              <w:top w:w="50" w:type="dxa"/>
              <w:left w:w="100" w:type="dxa"/>
            </w:tcMar>
            <w:vAlign w:val="center"/>
          </w:tcPr>
          <w:p w:rsidR="00676D85" w:rsidRPr="00272C73" w:rsidRDefault="00676D85" w:rsidP="00676D85">
            <w:pPr>
              <w:spacing w:after="0" w:line="336" w:lineRule="auto"/>
              <w:ind w:left="172"/>
              <w:rPr>
                <w:sz w:val="24"/>
                <w:szCs w:val="24"/>
              </w:rPr>
            </w:pPr>
            <w:r w:rsidRPr="00272C73">
              <w:rPr>
                <w:rFonts w:ascii="Times New Roman" w:hAnsi="Times New Roman"/>
                <w:color w:val="000000"/>
                <w:sz w:val="24"/>
                <w:szCs w:val="24"/>
              </w:rPr>
              <w:t>Теория вероятностей и статистика</w:t>
            </w:r>
          </w:p>
        </w:tc>
      </w:tr>
      <w:tr w:rsidR="00676D85" w:rsidRPr="00272C73" w:rsidTr="00676D85">
        <w:trPr>
          <w:trHeight w:val="144"/>
        </w:trPr>
        <w:tc>
          <w:tcPr>
            <w:tcW w:w="1204" w:type="dxa"/>
            <w:tcMar>
              <w:top w:w="50" w:type="dxa"/>
              <w:left w:w="100" w:type="dxa"/>
            </w:tcMar>
            <w:vAlign w:val="center"/>
          </w:tcPr>
          <w:p w:rsidR="00676D85" w:rsidRPr="00272C73" w:rsidRDefault="00676D85" w:rsidP="00676D85">
            <w:pPr>
              <w:spacing w:after="0" w:line="336" w:lineRule="auto"/>
              <w:ind w:left="172"/>
              <w:jc w:val="center"/>
              <w:rPr>
                <w:sz w:val="24"/>
                <w:szCs w:val="24"/>
              </w:rPr>
            </w:pPr>
            <w:r w:rsidRPr="00272C73">
              <w:rPr>
                <w:rFonts w:ascii="Times New Roman" w:hAnsi="Times New Roman"/>
                <w:color w:val="000000"/>
                <w:sz w:val="24"/>
                <w:szCs w:val="24"/>
              </w:rPr>
              <w:t>5.1</w:t>
            </w:r>
          </w:p>
        </w:tc>
        <w:tc>
          <w:tcPr>
            <w:tcW w:w="13074" w:type="dxa"/>
            <w:tcMar>
              <w:top w:w="50" w:type="dxa"/>
              <w:left w:w="100" w:type="dxa"/>
            </w:tcMar>
            <w:vAlign w:val="center"/>
          </w:tcPr>
          <w:p w:rsidR="00676D85" w:rsidRPr="00272C73" w:rsidRDefault="00676D85" w:rsidP="00676D85">
            <w:pPr>
              <w:spacing w:after="0" w:line="336" w:lineRule="auto"/>
              <w:ind w:left="172"/>
              <w:jc w:val="both"/>
              <w:rPr>
                <w:sz w:val="24"/>
                <w:szCs w:val="24"/>
              </w:rPr>
            </w:pPr>
            <w:r w:rsidRPr="00272C73">
              <w:rPr>
                <w:rFonts w:ascii="Times New Roman" w:hAnsi="Times New Roman"/>
                <w:color w:val="000000"/>
                <w:sz w:val="24"/>
                <w:szCs w:val="24"/>
                <w:lang w:val="ru-RU"/>
              </w:rPr>
              <w:t xml:space="preserve">Числовые характеристики случайных величин: математическое ожидание, </w:t>
            </w:r>
            <w:r w:rsidRPr="00272C73">
              <w:rPr>
                <w:rFonts w:ascii="Times New Roman" w:hAnsi="Times New Roman"/>
                <w:color w:val="000000"/>
                <w:sz w:val="24"/>
                <w:szCs w:val="24"/>
                <w:lang w:val="ru-RU"/>
              </w:rPr>
              <w:lastRenderedPageBreak/>
              <w:t xml:space="preserve">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sidRPr="00272C73">
              <w:rPr>
                <w:rFonts w:ascii="Times New Roman" w:hAnsi="Times New Roman"/>
                <w:color w:val="000000"/>
                <w:sz w:val="24"/>
                <w:szCs w:val="24"/>
              </w:rPr>
              <w:t>Математическое ожидание и дисперсия геометрического и биномиального распределений</w:t>
            </w:r>
          </w:p>
        </w:tc>
      </w:tr>
      <w:tr w:rsidR="00676D85" w:rsidRPr="00272C73" w:rsidTr="00676D85">
        <w:trPr>
          <w:trHeight w:val="144"/>
        </w:trPr>
        <w:tc>
          <w:tcPr>
            <w:tcW w:w="1204" w:type="dxa"/>
            <w:tcMar>
              <w:top w:w="50" w:type="dxa"/>
              <w:left w:w="100" w:type="dxa"/>
            </w:tcMar>
            <w:vAlign w:val="center"/>
          </w:tcPr>
          <w:p w:rsidR="00676D85" w:rsidRPr="00272C73" w:rsidRDefault="00676D85" w:rsidP="00676D85">
            <w:pPr>
              <w:spacing w:after="0" w:line="336" w:lineRule="auto"/>
              <w:ind w:left="172"/>
              <w:jc w:val="center"/>
              <w:rPr>
                <w:sz w:val="24"/>
                <w:szCs w:val="24"/>
              </w:rPr>
            </w:pPr>
            <w:r w:rsidRPr="00272C73">
              <w:rPr>
                <w:rFonts w:ascii="Times New Roman" w:hAnsi="Times New Roman"/>
                <w:color w:val="000000"/>
                <w:sz w:val="24"/>
                <w:szCs w:val="24"/>
              </w:rPr>
              <w:lastRenderedPageBreak/>
              <w:t>5.2</w:t>
            </w:r>
          </w:p>
        </w:tc>
        <w:tc>
          <w:tcPr>
            <w:tcW w:w="13074" w:type="dxa"/>
            <w:tcMar>
              <w:top w:w="50" w:type="dxa"/>
              <w:left w:w="100" w:type="dxa"/>
            </w:tcMar>
            <w:vAlign w:val="center"/>
          </w:tcPr>
          <w:p w:rsidR="00676D85" w:rsidRPr="00272C73" w:rsidRDefault="00676D85" w:rsidP="00676D85">
            <w:pPr>
              <w:spacing w:after="0" w:line="336" w:lineRule="auto"/>
              <w:ind w:left="172"/>
              <w:jc w:val="both"/>
              <w:rPr>
                <w:sz w:val="24"/>
                <w:szCs w:val="24"/>
              </w:rPr>
            </w:pPr>
            <w:r w:rsidRPr="00272C73">
              <w:rPr>
                <w:rFonts w:ascii="Times New Roman" w:hAnsi="Times New Roman"/>
                <w:color w:val="000000"/>
                <w:sz w:val="24"/>
                <w:szCs w:val="24"/>
                <w:lang w:val="ru-RU"/>
              </w:rPr>
              <w:t xml:space="preserve">Закон больших чисел и его роль в науке, природе и обществе. </w:t>
            </w:r>
            <w:r w:rsidRPr="00272C73">
              <w:rPr>
                <w:rFonts w:ascii="Times New Roman" w:hAnsi="Times New Roman"/>
                <w:color w:val="000000"/>
                <w:sz w:val="24"/>
                <w:szCs w:val="24"/>
              </w:rPr>
              <w:t>Выборочный метод исследований</w:t>
            </w:r>
          </w:p>
        </w:tc>
      </w:tr>
      <w:tr w:rsidR="00676D85" w:rsidRPr="00272C73" w:rsidTr="00676D85">
        <w:trPr>
          <w:trHeight w:val="144"/>
        </w:trPr>
        <w:tc>
          <w:tcPr>
            <w:tcW w:w="1204" w:type="dxa"/>
            <w:tcMar>
              <w:top w:w="50" w:type="dxa"/>
              <w:left w:w="100" w:type="dxa"/>
            </w:tcMar>
            <w:vAlign w:val="center"/>
          </w:tcPr>
          <w:p w:rsidR="00676D85" w:rsidRPr="00272C73" w:rsidRDefault="00676D85" w:rsidP="00676D85">
            <w:pPr>
              <w:spacing w:after="0" w:line="336" w:lineRule="auto"/>
              <w:ind w:left="172"/>
              <w:jc w:val="center"/>
              <w:rPr>
                <w:sz w:val="24"/>
                <w:szCs w:val="24"/>
              </w:rPr>
            </w:pPr>
            <w:r w:rsidRPr="00272C73">
              <w:rPr>
                <w:rFonts w:ascii="Times New Roman" w:hAnsi="Times New Roman"/>
                <w:color w:val="000000"/>
                <w:sz w:val="24"/>
                <w:szCs w:val="24"/>
              </w:rPr>
              <w:t>5.3</w:t>
            </w:r>
          </w:p>
        </w:tc>
        <w:tc>
          <w:tcPr>
            <w:tcW w:w="13074" w:type="dxa"/>
            <w:tcMar>
              <w:top w:w="50" w:type="dxa"/>
              <w:left w:w="100" w:type="dxa"/>
            </w:tcMar>
            <w:vAlign w:val="center"/>
          </w:tcPr>
          <w:p w:rsidR="00676D85" w:rsidRPr="00272C73" w:rsidRDefault="00676D85" w:rsidP="00676D85">
            <w:pPr>
              <w:spacing w:after="0" w:line="336" w:lineRule="auto"/>
              <w:ind w:left="172"/>
              <w:jc w:val="both"/>
              <w:rPr>
                <w:sz w:val="24"/>
                <w:szCs w:val="24"/>
              </w:rPr>
            </w:pPr>
            <w:r w:rsidRPr="00272C73">
              <w:rPr>
                <w:rFonts w:ascii="Times New Roman" w:hAnsi="Times New Roman"/>
                <w:color w:val="000000"/>
                <w:sz w:val="24"/>
                <w:szCs w:val="24"/>
                <w:lang w:val="ru-RU"/>
              </w:rPr>
              <w:t xml:space="preserve">Примеры непрерывных случайных величин. Понятие о плотности распределения. </w:t>
            </w:r>
            <w:r w:rsidRPr="00272C73">
              <w:rPr>
                <w:rFonts w:ascii="Times New Roman" w:hAnsi="Times New Roman"/>
                <w:color w:val="000000"/>
                <w:sz w:val="24"/>
                <w:szCs w:val="24"/>
              </w:rPr>
              <w:t>Задачи, приводящие к нормальному распределению. Понятие о нормальном распределении</w:t>
            </w:r>
          </w:p>
        </w:tc>
      </w:tr>
    </w:tbl>
    <w:p w:rsidR="00676D85" w:rsidRPr="00272C73" w:rsidRDefault="00676D85" w:rsidP="00676D85">
      <w:pPr>
        <w:spacing w:after="0" w:line="336" w:lineRule="auto"/>
        <w:ind w:left="120"/>
        <w:rPr>
          <w:sz w:val="24"/>
          <w:szCs w:val="24"/>
        </w:rPr>
      </w:pPr>
    </w:p>
    <w:p w:rsidR="00676D85" w:rsidRPr="00272C73" w:rsidRDefault="00676D85" w:rsidP="00676D85">
      <w:pPr>
        <w:rPr>
          <w:sz w:val="24"/>
          <w:szCs w:val="24"/>
        </w:rPr>
        <w:sectPr w:rsidR="00676D85" w:rsidRPr="00272C73">
          <w:pgSz w:w="11906" w:h="16383"/>
          <w:pgMar w:top="1134" w:right="850" w:bottom="1134" w:left="1701" w:header="720" w:footer="720" w:gutter="0"/>
          <w:cols w:space="720"/>
        </w:sectPr>
      </w:pPr>
    </w:p>
    <w:p w:rsidR="00676D85" w:rsidRPr="00272C73" w:rsidRDefault="00676D85" w:rsidP="00676D85">
      <w:pPr>
        <w:spacing w:before="199" w:after="199"/>
        <w:ind w:left="120"/>
        <w:rPr>
          <w:sz w:val="24"/>
          <w:szCs w:val="24"/>
          <w:lang w:val="ru-RU"/>
        </w:rPr>
      </w:pPr>
      <w:bookmarkStart w:id="220" w:name="block-83066057"/>
      <w:bookmarkEnd w:id="219"/>
      <w:r w:rsidRPr="00272C73">
        <w:rPr>
          <w:rFonts w:ascii="Times New Roman" w:hAnsi="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676D85" w:rsidRPr="00272C73" w:rsidRDefault="00676D85" w:rsidP="00676D85">
      <w:pPr>
        <w:spacing w:after="0"/>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676D85" w:rsidRPr="003829EB" w:rsidTr="00676D85">
        <w:trPr>
          <w:trHeight w:val="144"/>
        </w:trPr>
        <w:tc>
          <w:tcPr>
            <w:tcW w:w="171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333333"/>
                <w:sz w:val="24"/>
                <w:szCs w:val="24"/>
                <w:lang w:val="ru-RU"/>
              </w:rPr>
              <w:t xml:space="preserve"> </w:t>
            </w:r>
            <w:r w:rsidRPr="00272C73">
              <w:rPr>
                <w:rFonts w:ascii="Times New Roman" w:hAnsi="Times New Roman"/>
                <w:b/>
                <w:color w:val="333333"/>
                <w:sz w:val="24"/>
                <w:szCs w:val="24"/>
              </w:rPr>
              <w:t xml:space="preserve">Код проверяемого требования </w:t>
            </w:r>
          </w:p>
        </w:tc>
        <w:tc>
          <w:tcPr>
            <w:tcW w:w="1184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b/>
                <w:color w:val="333333"/>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w:t>
            </w:r>
            <w:r w:rsidRPr="00272C73">
              <w:rPr>
                <w:rFonts w:ascii="Times New Roman" w:hAnsi="Times New Roman"/>
                <w:color w:val="000000"/>
                <w:sz w:val="24"/>
                <w:szCs w:val="24"/>
                <w:lang w:val="ru-RU"/>
              </w:rPr>
              <w:lastRenderedPageBreak/>
              <w:t>понятиями: матрица 2×2 и 3×3, определитель матрицы, геометрический смысл определителя</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lastRenderedPageBreak/>
              <w:t>3</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4</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5</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6</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 xml:space="preserve">Умение решать текстовые задачи разных типов (в том числе на </w:t>
            </w:r>
            <w:r w:rsidRPr="00272C73">
              <w:rPr>
                <w:rFonts w:ascii="Times New Roman" w:hAnsi="Times New Roman"/>
                <w:color w:val="000000"/>
                <w:sz w:val="24"/>
                <w:szCs w:val="24"/>
                <w:lang w:val="ru-RU"/>
              </w:rPr>
              <w:lastRenderedPageBreak/>
              <w:t>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lastRenderedPageBreak/>
              <w:t>7</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8</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9</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 xml:space="preserve">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w:t>
            </w:r>
            <w:r w:rsidRPr="00272C73">
              <w:rPr>
                <w:rFonts w:ascii="Times New Roman" w:hAnsi="Times New Roman"/>
                <w:color w:val="000000"/>
                <w:sz w:val="24"/>
                <w:szCs w:val="24"/>
                <w:lang w:val="ru-RU"/>
              </w:rPr>
              <w:lastRenderedPageBreak/>
              <w:t>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lastRenderedPageBreak/>
              <w:t>10</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обосновыватьили опровергать их; умение проводить классификацию фигур по различным признакам, выполнять необходимые дополнительные построения</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11</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12</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76D85" w:rsidRPr="003829EB" w:rsidTr="00676D85">
        <w:trPr>
          <w:trHeight w:val="144"/>
        </w:trPr>
        <w:tc>
          <w:tcPr>
            <w:tcW w:w="1719"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13</w:t>
            </w:r>
          </w:p>
        </w:tc>
        <w:tc>
          <w:tcPr>
            <w:tcW w:w="11848"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w:t>
            </w:r>
            <w:r w:rsidRPr="00272C73">
              <w:rPr>
                <w:rFonts w:ascii="Times New Roman" w:hAnsi="Times New Roman"/>
                <w:color w:val="000000"/>
                <w:sz w:val="24"/>
                <w:szCs w:val="24"/>
                <w:lang w:val="ru-RU"/>
              </w:rPr>
              <w:lastRenderedPageBreak/>
              <w:t>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676D85" w:rsidRPr="00272C73" w:rsidRDefault="00676D85" w:rsidP="00676D85">
      <w:pPr>
        <w:rPr>
          <w:sz w:val="24"/>
          <w:szCs w:val="24"/>
          <w:lang w:val="ru-RU"/>
        </w:rPr>
        <w:sectPr w:rsidR="00676D85" w:rsidRPr="00272C73">
          <w:pgSz w:w="11906" w:h="16383"/>
          <w:pgMar w:top="1134" w:right="850" w:bottom="1134" w:left="1701" w:header="720" w:footer="720" w:gutter="0"/>
          <w:cols w:space="720"/>
        </w:sectPr>
      </w:pPr>
    </w:p>
    <w:bookmarkEnd w:id="220"/>
    <w:p w:rsidR="00676D85" w:rsidRPr="00272C73" w:rsidRDefault="00676D85" w:rsidP="00676D85">
      <w:pPr>
        <w:spacing w:before="199" w:after="199"/>
        <w:ind w:left="120"/>
        <w:rPr>
          <w:sz w:val="24"/>
          <w:szCs w:val="24"/>
          <w:lang w:val="ru-RU"/>
        </w:rPr>
      </w:pPr>
      <w:r w:rsidRPr="00272C73">
        <w:rPr>
          <w:rFonts w:ascii="Times New Roman" w:hAnsi="Times New Roman"/>
          <w:b/>
          <w:color w:val="000000"/>
          <w:sz w:val="24"/>
          <w:szCs w:val="24"/>
          <w:lang w:val="ru-RU"/>
        </w:rPr>
        <w:lastRenderedPageBreak/>
        <w:t>ПЕРЕЧЕНЬ ЭЛЕМЕНТОВ СОДЕРЖАНИЯ, ПРОВЕРЯЕМЫХ НА ЕГЭ ПО МАТЕМАТИКЕ</w:t>
      </w:r>
    </w:p>
    <w:p w:rsidR="00676D85" w:rsidRPr="00272C73" w:rsidRDefault="00676D85" w:rsidP="00676D85">
      <w:pPr>
        <w:spacing w:after="0"/>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9653"/>
      </w:tblGrid>
      <w:tr w:rsidR="00676D85" w:rsidRPr="00272C73" w:rsidTr="00676D85">
        <w:trPr>
          <w:trHeight w:val="144"/>
        </w:trPr>
        <w:tc>
          <w:tcPr>
            <w:tcW w:w="75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333333"/>
                <w:sz w:val="24"/>
                <w:szCs w:val="24"/>
                <w:lang w:val="ru-RU"/>
              </w:rPr>
              <w:t xml:space="preserve"> </w:t>
            </w:r>
            <w:r w:rsidRPr="00272C73">
              <w:rPr>
                <w:rFonts w:ascii="Times New Roman" w:hAnsi="Times New Roman"/>
                <w:b/>
                <w:color w:val="333333"/>
                <w:sz w:val="24"/>
                <w:szCs w:val="24"/>
              </w:rPr>
              <w:t xml:space="preserve">Код </w:t>
            </w:r>
          </w:p>
        </w:tc>
        <w:tc>
          <w:tcPr>
            <w:tcW w:w="1336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b/>
                <w:color w:val="333333"/>
                <w:sz w:val="24"/>
                <w:szCs w:val="24"/>
              </w:rPr>
              <w:t xml:space="preserve"> Проверяемый элемент содержания </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Числа и вычисления</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1.1</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Натуральные и целые числа. Признаки делимости целых чисел</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1.2</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1.3</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1.4</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lang w:val="ru-RU"/>
              </w:rPr>
              <w:t xml:space="preserve">Степень с целым показателем. Степень с рациональным показателем. </w:t>
            </w:r>
            <w:r w:rsidRPr="00272C73">
              <w:rPr>
                <w:rFonts w:ascii="Times New Roman" w:hAnsi="Times New Roman"/>
                <w:color w:val="000000"/>
                <w:sz w:val="24"/>
                <w:szCs w:val="24"/>
              </w:rPr>
              <w:t>Свойства степени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1.5</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1.6</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Логарифм числа. Десятичные и натуральные логарифмы</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1.7</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lang w:val="ru-RU"/>
              </w:rPr>
              <w:t xml:space="preserve">Действительные числа. Арифметические операции с действительными числами. </w:t>
            </w:r>
            <w:r w:rsidRPr="00272C73">
              <w:rPr>
                <w:rFonts w:ascii="Times New Roman" w:hAnsi="Times New Roman"/>
                <w:color w:val="000000"/>
                <w:sz w:val="24"/>
                <w:szCs w:val="24"/>
              </w:rPr>
              <w:t>Приближённые вычисления, правила округления, прикидка и оценка результата вычислений</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1.8</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Преобразование выражений</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1.9</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Комплексные числа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Уравнения и неравенства</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2.1</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Целые и дробно-рациональные уравнения</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2.2</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Иррациональные уравнения</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2.3</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Тригонометрические уравнения</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2.4</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Показательные и логарифмические уравнения</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2.5</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Целые и дробно-рациональные неравенства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2.6</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Иррациональные неравенства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2.7</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Показательные и логарифмические неравенства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2.8</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Тригонометрические неравенства</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2.9</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Системы и совокупности уравнений и неравенств</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2.10</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Уравнения, неравенства и системы с параметрами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2.11</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Матрица системы линейных уравнений. Определитель матрицы</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Функции и графики</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3.1</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lang w:val="ru-RU"/>
              </w:rPr>
              <w:t xml:space="preserve">Функция, способы задания функции. График функции. Взаимно обратные функции. Чётные и нечётные функции. </w:t>
            </w:r>
            <w:r w:rsidRPr="00272C73">
              <w:rPr>
                <w:rFonts w:ascii="Times New Roman" w:hAnsi="Times New Roman"/>
                <w:color w:val="000000"/>
                <w:sz w:val="24"/>
                <w:szCs w:val="24"/>
              </w:rPr>
              <w:t>Периодические функции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3.2</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3.3</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 xml:space="preserve">Степенная функция с натуральным и целым показателем. Её свойстваи график. Свойства и график корня </w:t>
            </w:r>
            <w:r w:rsidRPr="00272C73">
              <w:rPr>
                <w:rFonts w:ascii="Times New Roman" w:hAnsi="Times New Roman"/>
                <w:i/>
                <w:color w:val="000000"/>
                <w:sz w:val="24"/>
                <w:szCs w:val="24"/>
              </w:rPr>
              <w:t>n</w:t>
            </w:r>
            <w:r w:rsidRPr="00272C73">
              <w:rPr>
                <w:rFonts w:ascii="Times New Roman" w:hAnsi="Times New Roman"/>
                <w:color w:val="000000"/>
                <w:sz w:val="24"/>
                <w:szCs w:val="24"/>
                <w:lang w:val="ru-RU"/>
              </w:rPr>
              <w:t>-ой степени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3.4</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Тригонометрические функции, их свойства и графики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lastRenderedPageBreak/>
              <w:t>3.5</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Показательная и логарифмическая функции, их свойства и графики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3.6</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Точки разрыва. Асимптоты графиков функций. Свойства функций, непрерывных на отрезке</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3.7</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Последовательности, способы задания последовательностей</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3.8</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4</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Начала математического анализа</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4.1</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Производная функции. Производные элементарных функций</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4.2</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lang w:val="ru-RU"/>
              </w:rPr>
              <w:t xml:space="preserve">Применение производной к исследованию функций на монотонность и экстремумы. </w:t>
            </w:r>
            <w:r w:rsidRPr="00272C73">
              <w:rPr>
                <w:rFonts w:ascii="Times New Roman" w:hAnsi="Times New Roman"/>
                <w:color w:val="000000"/>
                <w:sz w:val="24"/>
                <w:szCs w:val="24"/>
              </w:rPr>
              <w:t>Нахождение наибольшего и наименьшего значения функции на отрезке</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4.3</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Первообразная. Интеграл</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5</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Множества и логика</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5.1</w:t>
            </w:r>
          </w:p>
        </w:tc>
        <w:tc>
          <w:tcPr>
            <w:tcW w:w="13360" w:type="dxa"/>
            <w:tcMar>
              <w:top w:w="50" w:type="dxa"/>
              <w:left w:w="100" w:type="dxa"/>
            </w:tcMar>
            <w:vAlign w:val="center"/>
          </w:tcPr>
          <w:p w:rsidR="00676D85" w:rsidRPr="00272C73" w:rsidRDefault="00676D85" w:rsidP="00676D85">
            <w:pPr>
              <w:spacing w:after="0"/>
              <w:ind w:left="135"/>
              <w:jc w:val="both"/>
              <w:rPr>
                <w:sz w:val="24"/>
                <w:szCs w:val="24"/>
                <w:lang w:val="ru-RU"/>
              </w:rPr>
            </w:pPr>
            <w:r w:rsidRPr="00272C73">
              <w:rPr>
                <w:rFonts w:ascii="Times New Roman" w:hAnsi="Times New Roman"/>
                <w:color w:val="000000"/>
                <w:sz w:val="24"/>
                <w:szCs w:val="24"/>
                <w:lang w:val="ru-RU"/>
              </w:rPr>
              <w:t>Множество, операции над множествами. Диаграммы Эйлера – Венна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5.2</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Логика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6</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Вероятность и статистика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6.1</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Описательная статистика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6.2</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Вероятность</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6.3</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Комбинаторика</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7</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Геометрия</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7.1</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Фигуры на плоскости</w:t>
            </w:r>
          </w:p>
        </w:tc>
      </w:tr>
      <w:tr w:rsidR="00676D85" w:rsidRPr="003829EB"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7.2</w:t>
            </w:r>
          </w:p>
        </w:tc>
        <w:tc>
          <w:tcPr>
            <w:tcW w:w="13360" w:type="dxa"/>
            <w:tcMar>
              <w:top w:w="50" w:type="dxa"/>
              <w:left w:w="100" w:type="dxa"/>
            </w:tcMar>
            <w:vAlign w:val="center"/>
          </w:tcPr>
          <w:p w:rsidR="00676D85" w:rsidRPr="00272C73" w:rsidRDefault="00676D85" w:rsidP="00676D85">
            <w:pPr>
              <w:spacing w:after="0"/>
              <w:ind w:left="135"/>
              <w:rPr>
                <w:sz w:val="24"/>
                <w:szCs w:val="24"/>
                <w:lang w:val="ru-RU"/>
              </w:rPr>
            </w:pPr>
            <w:r w:rsidRPr="00272C73">
              <w:rPr>
                <w:rFonts w:ascii="Times New Roman" w:hAnsi="Times New Roman"/>
                <w:color w:val="000000"/>
                <w:sz w:val="24"/>
                <w:szCs w:val="24"/>
                <w:lang w:val="ru-RU"/>
              </w:rPr>
              <w:t>Прямые и плоскости в пространстве</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7.3</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Многогранники</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7.4</w:t>
            </w:r>
          </w:p>
        </w:tc>
        <w:tc>
          <w:tcPr>
            <w:tcW w:w="13360" w:type="dxa"/>
            <w:tcMar>
              <w:top w:w="50" w:type="dxa"/>
              <w:left w:w="100" w:type="dxa"/>
            </w:tcMar>
            <w:vAlign w:val="center"/>
          </w:tcPr>
          <w:p w:rsidR="00676D85" w:rsidRPr="00272C73" w:rsidRDefault="00676D85" w:rsidP="00676D85">
            <w:pPr>
              <w:spacing w:after="0"/>
              <w:ind w:left="135"/>
              <w:rPr>
                <w:sz w:val="24"/>
                <w:szCs w:val="24"/>
              </w:rPr>
            </w:pPr>
            <w:r w:rsidRPr="00272C73">
              <w:rPr>
                <w:rFonts w:ascii="Times New Roman" w:hAnsi="Times New Roman"/>
                <w:color w:val="000000"/>
                <w:sz w:val="24"/>
                <w:szCs w:val="24"/>
              </w:rPr>
              <w:t>Тела и поверхности вращения</w:t>
            </w:r>
          </w:p>
        </w:tc>
      </w:tr>
      <w:tr w:rsidR="00676D85" w:rsidRPr="00272C73" w:rsidTr="00676D85">
        <w:trPr>
          <w:trHeight w:val="144"/>
        </w:trPr>
        <w:tc>
          <w:tcPr>
            <w:tcW w:w="757" w:type="dxa"/>
            <w:tcMar>
              <w:top w:w="50" w:type="dxa"/>
              <w:left w:w="100" w:type="dxa"/>
            </w:tcMar>
            <w:vAlign w:val="center"/>
          </w:tcPr>
          <w:p w:rsidR="00676D85" w:rsidRPr="00272C73" w:rsidRDefault="00676D85" w:rsidP="00676D85">
            <w:pPr>
              <w:spacing w:after="0"/>
              <w:ind w:left="135"/>
              <w:jc w:val="center"/>
              <w:rPr>
                <w:sz w:val="24"/>
                <w:szCs w:val="24"/>
              </w:rPr>
            </w:pPr>
            <w:r w:rsidRPr="00272C73">
              <w:rPr>
                <w:rFonts w:ascii="Times New Roman" w:hAnsi="Times New Roman"/>
                <w:color w:val="000000"/>
                <w:sz w:val="24"/>
                <w:szCs w:val="24"/>
              </w:rPr>
              <w:t>7.5</w:t>
            </w:r>
          </w:p>
        </w:tc>
        <w:tc>
          <w:tcPr>
            <w:tcW w:w="13360" w:type="dxa"/>
            <w:tcMar>
              <w:top w:w="50" w:type="dxa"/>
              <w:left w:w="100" w:type="dxa"/>
            </w:tcMar>
            <w:vAlign w:val="center"/>
          </w:tcPr>
          <w:p w:rsidR="00676D85" w:rsidRPr="00272C73" w:rsidRDefault="00676D85" w:rsidP="00676D85">
            <w:pPr>
              <w:spacing w:after="0"/>
              <w:ind w:left="135"/>
              <w:jc w:val="both"/>
              <w:rPr>
                <w:sz w:val="24"/>
                <w:szCs w:val="24"/>
              </w:rPr>
            </w:pPr>
            <w:r w:rsidRPr="00272C73">
              <w:rPr>
                <w:rFonts w:ascii="Times New Roman" w:hAnsi="Times New Roman"/>
                <w:color w:val="000000"/>
                <w:sz w:val="24"/>
                <w:szCs w:val="24"/>
              </w:rPr>
              <w:t>Координаты и векторы</w:t>
            </w:r>
          </w:p>
        </w:tc>
      </w:tr>
    </w:tbl>
    <w:p w:rsidR="00676D85" w:rsidRPr="00272C73" w:rsidRDefault="00676D85" w:rsidP="00676D85">
      <w:pPr>
        <w:spacing w:after="0"/>
        <w:ind w:left="120"/>
        <w:rPr>
          <w:sz w:val="24"/>
          <w:szCs w:val="24"/>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05"/>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"ИНФОРМАТИКА"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Информатика на уровне среднего общего образования отражает: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области применения информатики, прежде всего информационные технологии, управление и социальную сферу;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междисциплинарный характер информатики и информационной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содержании учебного предмета «Информатика» выделяются четыре тематических раздела.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предмета и его ключевых вопросов;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решать типовые практические задачи, характерные для использования методов и инструментария данного учебного предмета;</w:t>
      </w:r>
    </w:p>
    <w:p w:rsidR="00BB4276" w:rsidRPr="00C6604D" w:rsidRDefault="009455A9">
      <w:pPr>
        <w:spacing w:after="0" w:line="1" w:lineRule="atLeast"/>
        <w:ind w:left="120"/>
        <w:rPr>
          <w:lang w:val="ru-RU"/>
        </w:rPr>
      </w:pPr>
      <w:r w:rsidRPr="00C6604D">
        <w:rPr>
          <w:rFonts w:ascii="Times New Roman" w:hAnsi="Times New Roman"/>
          <w:color w:val="000000"/>
          <w:sz w:val="24"/>
          <w:lang w:val="ru-RU"/>
        </w:rPr>
        <w:t xml:space="preserve"> осознание рамок изучаемого учебного предмета, ограниченности методов и инструментов, типичных связей с другими областями 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w:t>
      </w:r>
      <w:r w:rsidRPr="00C6604D">
        <w:rPr>
          <w:rFonts w:ascii="Times New Roman" w:hAnsi="Times New Roman"/>
          <w:color w:val="000000"/>
          <w:sz w:val="24"/>
          <w:lang w:val="ru-RU"/>
        </w:rPr>
        <w:lastRenderedPageBreak/>
        <w:t>общества и возрастающей конкуренции на рынке труда. В связи с этим изучение информатики в 10 – 11 классах должно обеспечить: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представлений о роли информатики, информационных и коммуникационных технологий в современном обществе;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основ логического и алгоритмического мышления;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BB4276" w:rsidRPr="00C6604D" w:rsidRDefault="009455A9">
      <w:pPr>
        <w:spacing w:after="0" w:line="1" w:lineRule="atLeast"/>
        <w:ind w:firstLine="600"/>
        <w:jc w:val="both"/>
        <w:rPr>
          <w:lang w:val="ru-RU"/>
        </w:rPr>
      </w:pPr>
      <w:bookmarkStart w:id="221" w:name="6d191c0f-7a0e-48a8-b80d-063d85de251e"/>
      <w:r w:rsidRPr="00C6604D">
        <w:rPr>
          <w:rFonts w:ascii="Times New Roman" w:hAnsi="Times New Roman"/>
          <w:color w:val="000000"/>
          <w:sz w:val="24"/>
          <w:lang w:val="ru-RU"/>
        </w:rPr>
        <w:t>На изучение информатики (базовый уровень) отводится 68 часов: в 10 классе – 34 часа (1 час в неделю), в 11 классе – 34 часа (1 час в неделю).</w:t>
      </w:r>
      <w:bookmarkEnd w:id="221"/>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22" w:name="block-82010526"/>
    </w:p>
    <w:p w:rsidR="00BB4276" w:rsidRPr="00C6604D" w:rsidRDefault="009455A9">
      <w:pPr>
        <w:spacing w:after="0" w:line="1" w:lineRule="atLeast"/>
        <w:ind w:left="120"/>
        <w:jc w:val="both"/>
        <w:rPr>
          <w:lang w:val="ru-RU"/>
        </w:rPr>
      </w:pPr>
      <w:bookmarkStart w:id="223" w:name="block-82010524"/>
      <w:bookmarkEnd w:id="222"/>
      <w:r w:rsidRPr="00C6604D">
        <w:rPr>
          <w:rFonts w:ascii="Times New Roman" w:hAnsi="Times New Roman"/>
          <w:b/>
          <w:color w:val="000000"/>
          <w:sz w:val="24"/>
          <w:lang w:val="ru-RU"/>
        </w:rPr>
        <w:lastRenderedPageBreak/>
        <w:t>СОДЕРЖАНИЕ ОБУЧЕНИЯ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Цифровая грамотность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Требования техники безопасности и гигиены при работе с компьютерами и другими компонентами цифрового окружения.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Принципы работы компьютера. Персональный компьютер. Выбор конфигурации компьютера в зависимости от решаемых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Теоретические основы информатики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Системы. Компоненты системы и их взаимодействие. Системы управления. Управление как информационный процесс. Обратная связь.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Fonts w:ascii="Times New Roman" w:hAnsi="Times New Roman"/>
          <w:color w:val="000000"/>
          <w:sz w:val="24"/>
        </w:rPr>
        <w:t>P</w:t>
      </w:r>
      <w:r w:rsidRPr="00C6604D">
        <w:rPr>
          <w:rFonts w:ascii="Times New Roman" w:hAnsi="Times New Roman"/>
          <w:color w:val="000000"/>
          <w:sz w:val="24"/>
          <w:lang w:val="ru-RU"/>
        </w:rPr>
        <w:t xml:space="preserve">-ичной системы счисления в десятичную. Алгоритм перевода конечной </w:t>
      </w:r>
      <w:r>
        <w:rPr>
          <w:rFonts w:ascii="Times New Roman" w:hAnsi="Times New Roman"/>
          <w:color w:val="000000"/>
          <w:sz w:val="24"/>
        </w:rPr>
        <w:t>P</w:t>
      </w:r>
      <w:r w:rsidRPr="00C6604D">
        <w:rPr>
          <w:rFonts w:ascii="Times New Roman" w:hAnsi="Times New Roman"/>
          <w:color w:val="000000"/>
          <w:sz w:val="24"/>
          <w:lang w:val="ru-RU"/>
        </w:rPr>
        <w:t xml:space="preserve">-ичной дроби в десятичную. Алгоритм перевода целого числа из десятичной системы счисления в </w:t>
      </w:r>
      <w:r>
        <w:rPr>
          <w:rFonts w:ascii="Times New Roman" w:hAnsi="Times New Roman"/>
          <w:color w:val="000000"/>
          <w:sz w:val="24"/>
        </w:rPr>
        <w:t>P</w:t>
      </w:r>
      <w:r w:rsidRPr="00C6604D">
        <w:rPr>
          <w:rFonts w:ascii="Times New Roman" w:hAnsi="Times New Roman"/>
          <w:color w:val="000000"/>
          <w:sz w:val="24"/>
          <w:lang w:val="ru-RU"/>
        </w:rPr>
        <w:t>-ичную.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Представление целых и вещественных чисел в памяти компьютера.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Кодирование текстов. Кодировка </w:t>
      </w:r>
      <w:r>
        <w:rPr>
          <w:rFonts w:ascii="Times New Roman" w:hAnsi="Times New Roman"/>
          <w:color w:val="000000"/>
          <w:sz w:val="24"/>
        </w:rPr>
        <w:t>ASCII</w:t>
      </w:r>
      <w:r w:rsidRPr="00C6604D">
        <w:rPr>
          <w:rFonts w:ascii="Times New Roman" w:hAnsi="Times New Roman"/>
          <w:color w:val="000000"/>
          <w:sz w:val="24"/>
          <w:lang w:val="ru-RU"/>
        </w:rPr>
        <w:t xml:space="preserve">. Однобайтные кодировки. Стандарт </w:t>
      </w:r>
      <w:r>
        <w:rPr>
          <w:rFonts w:ascii="Times New Roman" w:hAnsi="Times New Roman"/>
          <w:color w:val="000000"/>
          <w:sz w:val="24"/>
        </w:rPr>
        <w:t>UNICODE</w:t>
      </w:r>
      <w:r w:rsidRPr="00C6604D">
        <w:rPr>
          <w:rFonts w:ascii="Times New Roman" w:hAnsi="Times New Roman"/>
          <w:color w:val="000000"/>
          <w:sz w:val="24"/>
          <w:lang w:val="ru-RU"/>
        </w:rPr>
        <w:t xml:space="preserve">. Кодировка </w:t>
      </w:r>
      <w:r>
        <w:rPr>
          <w:rFonts w:ascii="Times New Roman" w:hAnsi="Times New Roman"/>
          <w:color w:val="000000"/>
          <w:sz w:val="24"/>
        </w:rPr>
        <w:t>UTF</w:t>
      </w:r>
      <w:r w:rsidRPr="00C6604D">
        <w:rPr>
          <w:rFonts w:ascii="Times New Roman" w:hAnsi="Times New Roman"/>
          <w:color w:val="000000"/>
          <w:sz w:val="24"/>
          <w:lang w:val="ru-RU"/>
        </w:rPr>
        <w:t>-8. Определение информационного объёма текстовых сообщений.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Кодирование звука. Оценка информационного объёма звуковых данных при заданных частоте дискретизации и разрядности кодирования.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Информационные технологии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Обработка изображения и звука с использованием интернет-приложений.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Принципы построения и ред</w:t>
      </w:r>
      <w:bookmarkStart w:id="224" w:name="_Toc118725584"/>
      <w:bookmarkEnd w:id="224"/>
      <w:r w:rsidRPr="00C6604D">
        <w:rPr>
          <w:rFonts w:ascii="Times New Roman" w:hAnsi="Times New Roman"/>
          <w:color w:val="000000"/>
          <w:sz w:val="24"/>
          <w:lang w:val="ru-RU"/>
        </w:rPr>
        <w:t>актирования трёхмерных моделей.</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Цифровая грамотность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Информационные технологии и профессиональная деятельность. Информационные ресурсы. Цифровая экономика. Информационная культура.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Теоретические основы информатики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Представление результатов моделирования в виде, удобном для восприятия человеком. Графическое представление данных (схемы, таблицы, графики).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Использование графов и деревьев при описании объектов и процессов окружающего мира.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Алгоритмы и программирование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Этапы решения задач на компьютере. Язык программирования (Паскаль, </w:t>
      </w:r>
      <w:r>
        <w:rPr>
          <w:rFonts w:ascii="Times New Roman" w:hAnsi="Times New Roman"/>
          <w:color w:val="000000"/>
          <w:sz w:val="24"/>
        </w:rPr>
        <w:t>Python</w:t>
      </w:r>
      <w:r w:rsidRPr="00C6604D">
        <w:rPr>
          <w:rFonts w:ascii="Times New Roman" w:hAnsi="Times New Roman"/>
          <w:color w:val="000000"/>
          <w:sz w:val="24"/>
          <w:lang w:val="ru-RU"/>
        </w:rPr>
        <w:t xml:space="preserve">, </w:t>
      </w:r>
      <w:r>
        <w:rPr>
          <w:rFonts w:ascii="Times New Roman" w:hAnsi="Times New Roman"/>
          <w:color w:val="000000"/>
          <w:sz w:val="24"/>
        </w:rPr>
        <w:t>Java</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Обработка символьных данных. Встроенные функции языка программирования для обработки символьных строк.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Информационные технологии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Численное решение уравнений с помощью подбора параметра.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Многотабличные базы данных. Типы связей между таблицами. Запросы к многотабличным базам данных.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225" w:name="block-82010530"/>
      <w:bookmarkEnd w:id="223"/>
      <w:r w:rsidRPr="00C6604D">
        <w:rPr>
          <w:rFonts w:ascii="Times New Roman" w:hAnsi="Times New Roman"/>
          <w:b/>
          <w:color w:val="000000"/>
          <w:sz w:val="24"/>
          <w:lang w:val="ru-RU"/>
        </w:rPr>
        <w:lastRenderedPageBreak/>
        <w:t>ПЛАНИРУЕМЫЕ РЕЗУЛЬТАТЫ ОСВОЕНИЯ ПРОГРАММЫ ПО ИНФОРМАТИКЕ НА УРОВНЕ СРЕДНЕГО ОБЩЕГО ОБРАЗОВАНИЯ (БАЗОВЫЙ УРОВЕНЬ)</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нравственного сознания, этического поведения;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научного и технического творчества;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воспринимать различные виды искусства, в том числе основанные на использовании информационных технологий;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физического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на протяжении всей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8) 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самостоятельно формулировать и актуализировать проблему, рассматривать её всесторонне;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существенный признак или основания для сравнения, классификации и обобщения;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закономерности и противоречия в рассматриваемых явлениях;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креативное мышление при решении жизненных проблем.</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базовые исследовательские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научного типа мышления, владение научной терминологией, ключевыми понятиями и методами;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переносить знания в познавательную и практическую области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интегрировать знания из разных учебных предметов;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оценивать достоверность, легитимность информации, её соответствие правовым и морально-этическим нормам;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распознавания и защиты информации, информационной безопасности личности.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общение: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коммуникации во всех сферах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различными способами общения и взаимодействия, аргументированно вести диалог;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развёрнуто и логично излагать свою точку зрения.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тематику и методы совместных действий с учётом общих интересов и возможностей каждого члена коллектива;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цели совместной деятельности, организовывать и координировать действия по её достижению: составлять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план действий, распределять роли с учётом мнений участников, обсуждать результаты совместной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расширять рамки учебного предмета на основе личных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осознанный выбор, аргументировать его, брать ответственность за 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самоконтроль: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давать оценку новым ситуациям, вносить коррективы в деятельность, оценивать соответствие результатов целям;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и своевременно принимать решения по их снижению;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принятия себя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себя, понимая свои недостатки и достоинства;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признавать своё право и право других на ошибку;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способность понимать мир с позиции другого человека.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процессе изучения курса информатики базового уровня </w:t>
      </w:r>
      <w:r w:rsidRPr="00C6604D">
        <w:rPr>
          <w:rFonts w:ascii="Times New Roman" w:hAnsi="Times New Roman"/>
          <w:b/>
          <w:i/>
          <w:color w:val="000000"/>
          <w:sz w:val="24"/>
          <w:lang w:val="ru-RU"/>
        </w:rPr>
        <w:t>в 10 классе</w:t>
      </w:r>
      <w:r w:rsidRPr="00C6604D">
        <w:rPr>
          <w:rFonts w:ascii="Times New Roman" w:hAnsi="Times New Roman"/>
          <w:color w:val="000000"/>
          <w:sz w:val="24"/>
          <w:lang w:val="ru-RU"/>
        </w:rPr>
        <w:t xml:space="preserve"> обучающимися будут достигнуты следующие 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владение методами поиска информации в сети Интернет, умение критически оценивать информацию, полученную из сети Интернет;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характеризовать большие данные, приводить примеры источников их получения и направления использования;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умение строить неравномерные коды, допускающие однозначное декодирование сообщений (префиксные коды);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процессе изучения курса информатики базового уровня </w:t>
      </w:r>
      <w:r w:rsidRPr="00C6604D">
        <w:rPr>
          <w:rFonts w:ascii="Times New Roman" w:hAnsi="Times New Roman"/>
          <w:b/>
          <w:i/>
          <w:color w:val="000000"/>
          <w:sz w:val="24"/>
          <w:lang w:val="ru-RU"/>
        </w:rPr>
        <w:t>в 11 классе</w:t>
      </w:r>
      <w:r w:rsidRPr="00C6604D">
        <w:rPr>
          <w:rFonts w:ascii="Times New Roman" w:hAnsi="Times New Roman"/>
          <w:color w:val="000000"/>
          <w:sz w:val="24"/>
          <w:lang w:val="ru-RU"/>
        </w:rPr>
        <w:t xml:space="preserve"> обучающимися будут достигнуты следующие 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Pr>
          <w:rFonts w:ascii="Times New Roman" w:hAnsi="Times New Roman"/>
          <w:color w:val="000000"/>
          <w:sz w:val="24"/>
        </w:rPr>
        <w:t>Python</w:t>
      </w:r>
      <w:r w:rsidRPr="00C6604D">
        <w:rPr>
          <w:rFonts w:ascii="Times New Roman" w:hAnsi="Times New Roman"/>
          <w:color w:val="000000"/>
          <w:sz w:val="24"/>
          <w:lang w:val="ru-RU"/>
        </w:rPr>
        <w:t xml:space="preserve">, </w:t>
      </w:r>
      <w:r>
        <w:rPr>
          <w:rFonts w:ascii="Times New Roman" w:hAnsi="Times New Roman"/>
          <w:color w:val="000000"/>
          <w:sz w:val="24"/>
        </w:rPr>
        <w:t>Java</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умение реализовывать на выбранном для изучения языке программирования высокого уровня (Паскаль, </w:t>
      </w:r>
      <w:r>
        <w:rPr>
          <w:rFonts w:ascii="Times New Roman" w:hAnsi="Times New Roman"/>
          <w:color w:val="000000"/>
          <w:sz w:val="24"/>
        </w:rPr>
        <w:t>Python</w:t>
      </w:r>
      <w:r w:rsidRPr="00C6604D">
        <w:rPr>
          <w:rFonts w:ascii="Times New Roman" w:hAnsi="Times New Roman"/>
          <w:color w:val="000000"/>
          <w:sz w:val="24"/>
          <w:lang w:val="ru-RU"/>
        </w:rPr>
        <w:t xml:space="preserve">, </w:t>
      </w:r>
      <w:r>
        <w:rPr>
          <w:rFonts w:ascii="Times New Roman" w:hAnsi="Times New Roman"/>
          <w:color w:val="000000"/>
          <w:sz w:val="24"/>
        </w:rPr>
        <w:t>Java</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25"/>
    <w:p w:rsidR="00BB4276" w:rsidRDefault="009455A9">
      <w:pPr>
        <w:spacing w:after="0" w:line="1" w:lineRule="atLeast"/>
        <w:ind w:left="120"/>
      </w:pPr>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74"/>
        <w:gridCol w:w="4870"/>
        <w:gridCol w:w="1709"/>
        <w:gridCol w:w="1984"/>
        <w:gridCol w:w="2058"/>
        <w:gridCol w:w="3002"/>
      </w:tblGrid>
      <w:tr w:rsidR="00BB4276">
        <w:trPr>
          <w:trHeight w:val="144"/>
          <w:tblCellSpacing w:w="0" w:type="dxa"/>
        </w:trPr>
        <w:tc>
          <w:tcPr>
            <w:tcW w:w="52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64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11"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3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2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Цифровая грамотность</w:t>
            </w:r>
          </w:p>
        </w:tc>
      </w:tr>
      <w:tr w:rsidR="00BB4276" w:rsidRPr="003829EB">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Компьютер: аппаратное и программное обеспечение, файловая система</w:t>
            </w:r>
          </w:p>
        </w:tc>
        <w:tc>
          <w:tcPr>
            <w:tcW w:w="101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af</w:t>
              </w:r>
              <w:r w:rsidRPr="00C6604D">
                <w:rPr>
                  <w:rFonts w:ascii="Times New Roman" w:hAnsi="Times New Roman"/>
                  <w:color w:val="0000FF"/>
                  <w:u w:val="single"/>
                  <w:lang w:val="ru-RU"/>
                </w:rPr>
                <w:t>8</w:t>
              </w:r>
              <w:r>
                <w:rPr>
                  <w:rFonts w:ascii="Times New Roman" w:hAnsi="Times New Roman"/>
                  <w:color w:val="0000FF"/>
                  <w:u w:val="single"/>
                </w:rPr>
                <w:t>b</w:t>
              </w:r>
              <w:r w:rsidRPr="00C6604D">
                <w:rPr>
                  <w:rFonts w:ascii="Times New Roman" w:hAnsi="Times New Roman"/>
                  <w:color w:val="0000FF"/>
                  <w:u w:val="single"/>
                  <w:lang w:val="ru-RU"/>
                </w:rPr>
                <w:t>25</w:t>
              </w:r>
              <w:r>
                <w:rPr>
                  <w:rFonts w:ascii="Times New Roman" w:hAnsi="Times New Roman"/>
                  <w:color w:val="0000FF"/>
                  <w:u w:val="single"/>
                </w:rPr>
                <w:t>f</w:t>
              </w:r>
              <w:r w:rsidRPr="00C6604D">
                <w:rPr>
                  <w:rFonts w:ascii="Times New Roman" w:hAnsi="Times New Roman"/>
                  <w:color w:val="0000FF"/>
                  <w:u w:val="single"/>
                  <w:lang w:val="ru-RU"/>
                </w:rPr>
                <w:t>4</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Теоретические основы информатики</w:t>
            </w:r>
          </w:p>
        </w:tc>
      </w:tr>
      <w:tr w:rsidR="00BB4276" w:rsidRPr="003829EB">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Информация и информационные процессы</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af</w:t>
              </w:r>
              <w:r w:rsidRPr="00C6604D">
                <w:rPr>
                  <w:rFonts w:ascii="Times New Roman" w:hAnsi="Times New Roman"/>
                  <w:color w:val="0000FF"/>
                  <w:u w:val="single"/>
                  <w:lang w:val="ru-RU"/>
                </w:rPr>
                <w:t>8</w:t>
              </w:r>
              <w:r>
                <w:rPr>
                  <w:rFonts w:ascii="Times New Roman" w:hAnsi="Times New Roman"/>
                  <w:color w:val="0000FF"/>
                  <w:u w:val="single"/>
                </w:rPr>
                <w:t>b</w:t>
              </w:r>
              <w:r w:rsidRPr="00C6604D">
                <w:rPr>
                  <w:rFonts w:ascii="Times New Roman" w:hAnsi="Times New Roman"/>
                  <w:color w:val="0000FF"/>
                  <w:u w:val="single"/>
                  <w:lang w:val="ru-RU"/>
                </w:rPr>
                <w:t>25</w:t>
              </w:r>
              <w:r>
                <w:rPr>
                  <w:rFonts w:ascii="Times New Roman" w:hAnsi="Times New Roman"/>
                  <w:color w:val="0000FF"/>
                  <w:u w:val="single"/>
                </w:rPr>
                <w:t>f</w:t>
              </w:r>
              <w:r w:rsidRPr="00C6604D">
                <w:rPr>
                  <w:rFonts w:ascii="Times New Roman" w:hAnsi="Times New Roman"/>
                  <w:color w:val="0000FF"/>
                  <w:u w:val="single"/>
                  <w:lang w:val="ru-RU"/>
                </w:rPr>
                <w:t>4</w:t>
              </w:r>
            </w:hyperlink>
          </w:p>
        </w:tc>
      </w:tr>
      <w:tr w:rsidR="00BB4276" w:rsidRPr="003829EB">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Представление информации в компьютере</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af</w:t>
              </w:r>
              <w:r w:rsidRPr="00C6604D">
                <w:rPr>
                  <w:rFonts w:ascii="Times New Roman" w:hAnsi="Times New Roman"/>
                  <w:color w:val="0000FF"/>
                  <w:u w:val="single"/>
                  <w:lang w:val="ru-RU"/>
                </w:rPr>
                <w:t>8</w:t>
              </w:r>
              <w:r>
                <w:rPr>
                  <w:rFonts w:ascii="Times New Roman" w:hAnsi="Times New Roman"/>
                  <w:color w:val="0000FF"/>
                  <w:u w:val="single"/>
                </w:rPr>
                <w:t>b</w:t>
              </w:r>
              <w:r w:rsidRPr="00C6604D">
                <w:rPr>
                  <w:rFonts w:ascii="Times New Roman" w:hAnsi="Times New Roman"/>
                  <w:color w:val="0000FF"/>
                  <w:u w:val="single"/>
                  <w:lang w:val="ru-RU"/>
                </w:rPr>
                <w:t>25</w:t>
              </w:r>
              <w:r>
                <w:rPr>
                  <w:rFonts w:ascii="Times New Roman" w:hAnsi="Times New Roman"/>
                  <w:color w:val="0000FF"/>
                  <w:u w:val="single"/>
                </w:rPr>
                <w:t>f</w:t>
              </w:r>
              <w:r w:rsidRPr="00C6604D">
                <w:rPr>
                  <w:rFonts w:ascii="Times New Roman" w:hAnsi="Times New Roman"/>
                  <w:color w:val="0000FF"/>
                  <w:u w:val="single"/>
                  <w:lang w:val="ru-RU"/>
                </w:rPr>
                <w:t>4</w:t>
              </w:r>
            </w:hyperlink>
          </w:p>
        </w:tc>
      </w:tr>
      <w:tr w:rsidR="00BB4276" w:rsidRPr="003829EB">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Элементы алгебры логики</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af</w:t>
              </w:r>
              <w:r w:rsidRPr="00C6604D">
                <w:rPr>
                  <w:rFonts w:ascii="Times New Roman" w:hAnsi="Times New Roman"/>
                  <w:color w:val="0000FF"/>
                  <w:u w:val="single"/>
                  <w:lang w:val="ru-RU"/>
                </w:rPr>
                <w:t>8</w:t>
              </w:r>
              <w:r>
                <w:rPr>
                  <w:rFonts w:ascii="Times New Roman" w:hAnsi="Times New Roman"/>
                  <w:color w:val="0000FF"/>
                  <w:u w:val="single"/>
                </w:rPr>
                <w:t>b</w:t>
              </w:r>
              <w:r w:rsidRPr="00C6604D">
                <w:rPr>
                  <w:rFonts w:ascii="Times New Roman" w:hAnsi="Times New Roman"/>
                  <w:color w:val="0000FF"/>
                  <w:u w:val="single"/>
                  <w:lang w:val="ru-RU"/>
                </w:rPr>
                <w:t>25</w:t>
              </w:r>
              <w:r>
                <w:rPr>
                  <w:rFonts w:ascii="Times New Roman" w:hAnsi="Times New Roman"/>
                  <w:color w:val="0000FF"/>
                  <w:u w:val="single"/>
                </w:rPr>
                <w:t>f</w:t>
              </w:r>
              <w:r w:rsidRPr="00C6604D">
                <w:rPr>
                  <w:rFonts w:ascii="Times New Roman" w:hAnsi="Times New Roman"/>
                  <w:color w:val="0000FF"/>
                  <w:u w:val="single"/>
                  <w:lang w:val="ru-RU"/>
                </w:rPr>
                <w:t>4</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Информационные технологии</w:t>
            </w:r>
          </w:p>
        </w:tc>
      </w:tr>
      <w:tr w:rsidR="00BB4276" w:rsidRPr="003829EB">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Технологии обработки текстовой, графической и мультимедийной информации</w:t>
            </w:r>
          </w:p>
        </w:tc>
        <w:tc>
          <w:tcPr>
            <w:tcW w:w="101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af</w:t>
              </w:r>
              <w:r w:rsidRPr="00C6604D">
                <w:rPr>
                  <w:rFonts w:ascii="Times New Roman" w:hAnsi="Times New Roman"/>
                  <w:color w:val="0000FF"/>
                  <w:u w:val="single"/>
                  <w:lang w:val="ru-RU"/>
                </w:rPr>
                <w:t>8</w:t>
              </w:r>
              <w:r>
                <w:rPr>
                  <w:rFonts w:ascii="Times New Roman" w:hAnsi="Times New Roman"/>
                  <w:color w:val="0000FF"/>
                  <w:u w:val="single"/>
                </w:rPr>
                <w:t>b</w:t>
              </w:r>
              <w:r w:rsidRPr="00C6604D">
                <w:rPr>
                  <w:rFonts w:ascii="Times New Roman" w:hAnsi="Times New Roman"/>
                  <w:color w:val="0000FF"/>
                  <w:u w:val="single"/>
                  <w:lang w:val="ru-RU"/>
                </w:rPr>
                <w:t>25</w:t>
              </w:r>
              <w:r>
                <w:rPr>
                  <w:rFonts w:ascii="Times New Roman" w:hAnsi="Times New Roman"/>
                  <w:color w:val="0000FF"/>
                  <w:u w:val="single"/>
                </w:rPr>
                <w:t>f</w:t>
              </w:r>
              <w:r w:rsidRPr="00C6604D">
                <w:rPr>
                  <w:rFonts w:ascii="Times New Roman" w:hAnsi="Times New Roman"/>
                  <w:color w:val="0000FF"/>
                  <w:u w:val="single"/>
                  <w:lang w:val="ru-RU"/>
                </w:rPr>
                <w:t>4</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81"/>
        <w:gridCol w:w="4966"/>
        <w:gridCol w:w="1665"/>
        <w:gridCol w:w="1984"/>
        <w:gridCol w:w="2059"/>
        <w:gridCol w:w="3042"/>
      </w:tblGrid>
      <w:tr w:rsidR="00BB4276">
        <w:trPr>
          <w:trHeight w:val="144"/>
          <w:tblCellSpacing w:w="0" w:type="dxa"/>
        </w:trPr>
        <w:tc>
          <w:tcPr>
            <w:tcW w:w="50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90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85"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0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9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Цифровая грамотность</w:t>
            </w:r>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Сетевые информационные технологии</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B4276" w:rsidRDefault="00BB4276">
            <w:pPr>
              <w:spacing w:after="0"/>
              <w:ind w:left="135"/>
              <w:jc w:val="center"/>
            </w:pP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Основы социальной информатики</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B4276" w:rsidRDefault="00BB4276">
            <w:pPr>
              <w:spacing w:after="0"/>
              <w:ind w:left="135"/>
              <w:jc w:val="center"/>
            </w:pP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Теоретические основы информатики</w:t>
            </w:r>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Информационное моделирование</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Алгоритмы и программирование</w:t>
            </w:r>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Алгоритмы и элементы программирования</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 </w:t>
            </w:r>
          </w:p>
        </w:tc>
        <w:tc>
          <w:tcPr>
            <w:tcW w:w="17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Информационные технологии</w:t>
            </w:r>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Электронные таблицы</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BB4276" w:rsidRDefault="00BB4276">
            <w:pPr>
              <w:spacing w:after="0"/>
              <w:ind w:left="135"/>
              <w:jc w:val="center"/>
            </w:pP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Базы данных</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4276" w:rsidRDefault="00BB4276">
            <w:pPr>
              <w:spacing w:after="0"/>
              <w:ind w:left="135"/>
              <w:jc w:val="center"/>
            </w:pP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rsidRPr="003829EB">
        <w:trPr>
          <w:trHeight w:val="144"/>
          <w:tblCellSpacing w:w="0" w:type="dxa"/>
        </w:trPr>
        <w:tc>
          <w:tcPr>
            <w:tcW w:w="506" w:type="dxa"/>
            <w:tcMar>
              <w:top w:w="50" w:type="dxa"/>
              <w:left w:w="100" w:type="dxa"/>
            </w:tcMar>
            <w:vAlign w:val="center"/>
          </w:tcPr>
          <w:p w:rsidR="00BB4276" w:rsidRDefault="009455A9">
            <w:pPr>
              <w:spacing w:after="0"/>
            </w:pPr>
            <w:r>
              <w:rPr>
                <w:rFonts w:ascii="Times New Roman" w:hAnsi="Times New Roman"/>
                <w:color w:val="000000"/>
                <w:sz w:val="24"/>
              </w:rPr>
              <w:t>4.3</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Средства искусственного интеллекта</w:t>
            </w:r>
          </w:p>
        </w:tc>
        <w:tc>
          <w:tcPr>
            <w:tcW w:w="98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B4276" w:rsidRDefault="00BB4276">
            <w:pPr>
              <w:spacing w:after="0"/>
              <w:ind w:left="135"/>
              <w:jc w:val="center"/>
            </w:pPr>
          </w:p>
        </w:tc>
        <w:tc>
          <w:tcPr>
            <w:tcW w:w="1796" w:type="dxa"/>
            <w:tcMar>
              <w:top w:w="50" w:type="dxa"/>
              <w:left w:w="100" w:type="dxa"/>
            </w:tcMar>
            <w:vAlign w:val="center"/>
          </w:tcPr>
          <w:p w:rsidR="00BB4276" w:rsidRDefault="00BB4276">
            <w:pPr>
              <w:spacing w:after="0"/>
              <w:ind w:left="135"/>
              <w:jc w:val="center"/>
            </w:pPr>
          </w:p>
        </w:tc>
        <w:tc>
          <w:tcPr>
            <w:tcW w:w="267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w:t>
              </w:r>
              <w:r>
                <w:rPr>
                  <w:rFonts w:ascii="Times New Roman" w:hAnsi="Times New Roman"/>
                  <w:color w:val="0000FF"/>
                  <w:u w:val="single"/>
                </w:rPr>
                <w:t>f</w:t>
              </w:r>
              <w:r w:rsidRPr="00C6604D">
                <w:rPr>
                  <w:rFonts w:ascii="Times New Roman" w:hAnsi="Times New Roman"/>
                  <w:color w:val="0000FF"/>
                  <w:u w:val="single"/>
                  <w:lang w:val="ru-RU"/>
                </w:rPr>
                <w:t>47857</w:t>
              </w:r>
              <w:r>
                <w:rPr>
                  <w:rFonts w:ascii="Times New Roman" w:hAnsi="Times New Roman"/>
                  <w:color w:val="0000FF"/>
                  <w:u w:val="single"/>
                </w:rPr>
                <w:t>e</w:t>
              </w:r>
              <w:r w:rsidRPr="00C6604D">
                <w:rPr>
                  <w:rFonts w:ascii="Times New Roman" w:hAnsi="Times New Roman"/>
                  <w:color w:val="0000FF"/>
                  <w:u w:val="single"/>
                  <w:lang w:val="ru-RU"/>
                </w:rPr>
                <w:t>0</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bookmarkStart w:id="226" w:name="block-82010525"/>
    </w:p>
    <w:p w:rsidR="00BB4276" w:rsidRPr="00C6604D" w:rsidRDefault="009455A9">
      <w:pPr>
        <w:spacing w:before="199" w:after="199" w:line="1" w:lineRule="atLeast"/>
        <w:ind w:left="120"/>
        <w:rPr>
          <w:lang w:val="ru-RU"/>
        </w:rPr>
      </w:pPr>
      <w:bookmarkStart w:id="227" w:name="block-82010523"/>
      <w:bookmarkEnd w:id="131"/>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 xml:space="preserve">10 КЛАСС </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43"/>
        <w:gridCol w:w="8477"/>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BB4276" w:rsidRDefault="009455A9">
            <w:pPr>
              <w:spacing w:after="0" w:line="336" w:lineRule="auto"/>
              <w:ind w:firstLine="600"/>
            </w:pPr>
            <w:r>
              <w:rPr>
                <w:rFonts w:ascii="Times New Roman" w:hAnsi="Times New Roman"/>
                <w:color w:val="000000"/>
                <w:sz w:val="24"/>
              </w:rPr>
              <w:t>По теме «Цифровая грамотность»</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1.2</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характеризовать большие данные, приводить примеры источников их получения и направления использования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1.3</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BB4276" w:rsidRPr="00C6604D" w:rsidRDefault="009455A9">
            <w:pPr>
              <w:spacing w:after="0" w:line="312" w:lineRule="auto"/>
              <w:ind w:firstLine="600"/>
              <w:rPr>
                <w:lang w:val="ru-RU"/>
              </w:rPr>
            </w:pPr>
            <w:r w:rsidRPr="00C6604D">
              <w:rPr>
                <w:rFonts w:ascii="Times New Roman" w:hAnsi="Times New Roman"/>
                <w:color w:val="000000"/>
                <w:sz w:val="24"/>
                <w:lang w:val="ru-RU"/>
              </w:rPr>
              <w:t>По теме «Теоретические основы информатики»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2.3</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2.4</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Владение теоретическим аппаратом, позволяющим выполнять преобразования логических выражений, используя законы алгебры логики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По теме «Информационные технологии»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 xml:space="preserve">Умение использовать табличные (реляционные) базы данных, в частности, составлять запросы в базах данных (в том числе вычисляемые </w:t>
            </w:r>
            <w:r w:rsidRPr="00C6604D">
              <w:rPr>
                <w:rFonts w:ascii="Times New Roman" w:hAnsi="Times New Roman"/>
                <w:color w:val="000000"/>
                <w:sz w:val="24"/>
                <w:lang w:val="ru-RU"/>
              </w:rPr>
              <w:lastRenderedPageBreak/>
              <w:t>запросы), выполнять сортировку и поиск записей в базе данных; наполнять разработанную базу данных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3.3</w:t>
            </w:r>
          </w:p>
        </w:tc>
        <w:tc>
          <w:tcPr>
            <w:tcW w:w="11837"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333333"/>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По теме «Цифровая грамотность»</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B4276" w:rsidRPr="00C6604D" w:rsidRDefault="009455A9">
            <w:pPr>
              <w:shd w:val="clear" w:color="auto" w:fill="FFFFFF"/>
              <w:spacing w:after="0" w:line="312" w:lineRule="auto"/>
              <w:ind w:firstLine="600"/>
              <w:jc w:val="both"/>
              <w:rPr>
                <w:lang w:val="ru-RU"/>
              </w:rPr>
            </w:pPr>
            <w:r w:rsidRPr="00C6604D">
              <w:rPr>
                <w:rFonts w:ascii="Times New Roman" w:hAnsi="Times New Roman"/>
                <w:color w:val="000000"/>
                <w:sz w:val="24"/>
                <w:lang w:val="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B4276" w:rsidRPr="00C6604D" w:rsidRDefault="009455A9">
            <w:pPr>
              <w:spacing w:after="0" w:line="312" w:lineRule="auto"/>
              <w:ind w:firstLine="600"/>
              <w:rPr>
                <w:lang w:val="ru-RU"/>
              </w:rPr>
            </w:pPr>
            <w:r w:rsidRPr="00C6604D">
              <w:rPr>
                <w:rFonts w:ascii="Times New Roman" w:hAnsi="Times New Roman"/>
                <w:color w:val="000000"/>
                <w:sz w:val="24"/>
                <w:lang w:val="ru-RU"/>
              </w:rPr>
              <w:t>По теме «Теоретические основы информатики»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По теме «Алгоритмы и программирование»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Pr>
                <w:rFonts w:ascii="Times New Roman" w:hAnsi="Times New Roman"/>
                <w:color w:val="000000"/>
                <w:sz w:val="24"/>
              </w:rPr>
              <w:t>Python</w:t>
            </w:r>
            <w:r w:rsidRPr="00C6604D">
              <w:rPr>
                <w:rFonts w:ascii="Times New Roman" w:hAnsi="Times New Roman"/>
                <w:color w:val="000000"/>
                <w:sz w:val="24"/>
                <w:lang w:val="ru-RU"/>
              </w:rPr>
              <w:t xml:space="preserve">, </w:t>
            </w:r>
            <w:r>
              <w:rPr>
                <w:rFonts w:ascii="Times New Roman" w:hAnsi="Times New Roman"/>
                <w:color w:val="000000"/>
                <w:sz w:val="24"/>
              </w:rPr>
              <w:t>Java</w:t>
            </w:r>
            <w:r w:rsidRPr="00C6604D">
              <w:rPr>
                <w:rFonts w:ascii="Times New Roman" w:hAnsi="Times New Roman"/>
                <w:color w:val="000000"/>
                <w:sz w:val="24"/>
                <w:lang w:val="ru-RU"/>
              </w:rPr>
              <w:t>, С++, С#);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 xml:space="preserve">Умение реализовать этапы решения задач на компьютере; умение </w:t>
            </w:r>
            <w:r w:rsidRPr="00C6604D">
              <w:rPr>
                <w:rFonts w:ascii="Times New Roman" w:hAnsi="Times New Roman"/>
                <w:color w:val="000000"/>
                <w:sz w:val="24"/>
                <w:lang w:val="ru-RU"/>
              </w:rPr>
              <w:lastRenderedPageBreak/>
              <w:t xml:space="preserve">реализовывать на выбранном для изучения языке программирования высокого уровня (Паскаль, </w:t>
            </w:r>
            <w:r>
              <w:rPr>
                <w:rFonts w:ascii="Times New Roman" w:hAnsi="Times New Roman"/>
                <w:color w:val="000000"/>
                <w:sz w:val="24"/>
              </w:rPr>
              <w:t>Python</w:t>
            </w:r>
            <w:r w:rsidRPr="00C6604D">
              <w:rPr>
                <w:rFonts w:ascii="Times New Roman" w:hAnsi="Times New Roman"/>
                <w:color w:val="000000"/>
                <w:sz w:val="24"/>
                <w:lang w:val="ru-RU"/>
              </w:rPr>
              <w:t xml:space="preserve">, </w:t>
            </w:r>
            <w:r>
              <w:rPr>
                <w:rFonts w:ascii="Times New Roman" w:hAnsi="Times New Roman"/>
                <w:color w:val="000000"/>
                <w:sz w:val="24"/>
              </w:rPr>
              <w:t>Java</w:t>
            </w:r>
            <w:r w:rsidRPr="00C6604D">
              <w:rPr>
                <w:rFonts w:ascii="Times New Roman" w:hAnsi="Times New Roman"/>
                <w:color w:val="000000"/>
                <w:sz w:val="24"/>
                <w:lang w:val="ru-RU"/>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BB4276">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lastRenderedPageBreak/>
              <w:t>4</w:t>
            </w:r>
          </w:p>
        </w:tc>
        <w:tc>
          <w:tcPr>
            <w:tcW w:w="11842"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По теме «Информационные технологии»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28" w:name="block-82010527"/>
    </w:p>
    <w:p w:rsidR="00BB4276" w:rsidRDefault="009455A9">
      <w:pPr>
        <w:spacing w:before="199" w:after="199" w:line="1" w:lineRule="atLeast"/>
        <w:ind w:left="120"/>
      </w:pPr>
      <w:bookmarkStart w:id="229" w:name="block-82010528"/>
      <w:bookmarkEnd w:id="228"/>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30"/>
        <w:gridCol w:w="9390"/>
      </w:tblGrid>
      <w:tr w:rsidR="00BB4276">
        <w:trPr>
          <w:trHeight w:val="144"/>
          <w:tblCellSpacing w:w="0" w:type="dxa"/>
        </w:trPr>
        <w:tc>
          <w:tcPr>
            <w:tcW w:w="106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Цифровая грамотность</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Принципы работы компьютера. Персональный компьютер. Выбор конфигурации компьютера в зависимости от решаемых задач</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Основные тенденции развития компьютерных технологий. Параллельные вычисления. Многопроцессорные системы. Суперкомпьютеры. Микроконтроллеры. </w:t>
            </w:r>
            <w:r>
              <w:rPr>
                <w:rFonts w:ascii="Times New Roman" w:hAnsi="Times New Roman"/>
                <w:color w:val="000000"/>
                <w:sz w:val="24"/>
              </w:rPr>
              <w:t>Роботизированные производства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1.3</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Теоретические основы информатики</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Информация, данные и знания. Универсальность дискретного представления информации. </w:t>
            </w:r>
            <w:r>
              <w:rPr>
                <w:rFonts w:ascii="Times New Roman" w:hAnsi="Times New Roman"/>
                <w:color w:val="000000"/>
                <w:sz w:val="24"/>
              </w:rPr>
              <w:t>Двоичное кодирование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Равномерные и неравномерные коды. Условие Фано</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2.3</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2.4</w:t>
            </w:r>
          </w:p>
        </w:tc>
        <w:tc>
          <w:tcPr>
            <w:tcW w:w="13450"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w:t>
            </w:r>
            <w:r>
              <w:rPr>
                <w:rFonts w:ascii="Times New Roman" w:hAnsi="Times New Roman"/>
                <w:color w:val="000000"/>
                <w:sz w:val="24"/>
              </w:rPr>
              <w:t>Хранение информации, объём памяти</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2.5</w:t>
            </w:r>
          </w:p>
        </w:tc>
        <w:tc>
          <w:tcPr>
            <w:tcW w:w="13450"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Системы. Компоненты системы и их взаимодействие. Системы управления. Управление как информационный процесс. </w:t>
            </w:r>
            <w:r>
              <w:rPr>
                <w:rFonts w:ascii="Times New Roman" w:hAnsi="Times New Roman"/>
                <w:color w:val="000000"/>
                <w:sz w:val="24"/>
              </w:rPr>
              <w:t>Обратная связь</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2.6</w:t>
            </w:r>
          </w:p>
        </w:tc>
        <w:tc>
          <w:tcPr>
            <w:tcW w:w="13450"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Fonts w:ascii="Times New Roman" w:hAnsi="Times New Roman"/>
                <w:color w:val="000000"/>
                <w:sz w:val="24"/>
              </w:rPr>
              <w:t>P</w:t>
            </w:r>
            <w:r w:rsidRPr="00C6604D">
              <w:rPr>
                <w:rFonts w:ascii="Times New Roman" w:hAnsi="Times New Roman"/>
                <w:color w:val="000000"/>
                <w:sz w:val="24"/>
                <w:lang w:val="ru-RU"/>
              </w:rPr>
              <w:t xml:space="preserve">-ичной системы счисления в десятичную. Алгоритм перевода конечной </w:t>
            </w:r>
            <w:r>
              <w:rPr>
                <w:rFonts w:ascii="Times New Roman" w:hAnsi="Times New Roman"/>
                <w:color w:val="000000"/>
                <w:sz w:val="24"/>
              </w:rPr>
              <w:t>P</w:t>
            </w:r>
            <w:r w:rsidRPr="00C6604D">
              <w:rPr>
                <w:rFonts w:ascii="Times New Roman" w:hAnsi="Times New Roman"/>
                <w:color w:val="000000"/>
                <w:sz w:val="24"/>
                <w:lang w:val="ru-RU"/>
              </w:rPr>
              <w:t xml:space="preserve">-ичной дроби в десятичную. Алгоритм перевода целого числа из десятичной системы счисления в </w:t>
            </w:r>
            <w:r>
              <w:rPr>
                <w:rFonts w:ascii="Times New Roman" w:hAnsi="Times New Roman"/>
                <w:color w:val="000000"/>
                <w:sz w:val="24"/>
              </w:rPr>
              <w:t>P</w:t>
            </w:r>
            <w:r w:rsidRPr="00C6604D">
              <w:rPr>
                <w:rFonts w:ascii="Times New Roman" w:hAnsi="Times New Roman"/>
                <w:color w:val="000000"/>
                <w:sz w:val="24"/>
                <w:lang w:val="ru-RU"/>
              </w:rPr>
              <w:t xml:space="preserve">-ичную. Двоичная, восьмеричная и шестнадцатеричная системы счисления, перевод чисел между этими системами. </w:t>
            </w:r>
            <w:r>
              <w:rPr>
                <w:rFonts w:ascii="Times New Roman" w:hAnsi="Times New Roman"/>
                <w:color w:val="000000"/>
                <w:sz w:val="24"/>
              </w:rPr>
              <w:t>Арифметические операции в позиционных системах счисления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lastRenderedPageBreak/>
              <w:t>2.7</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Представление целых и вещественных чисел в памяти компьютера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2.8</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 xml:space="preserve">Кодирование текстов. Кодировка </w:t>
            </w:r>
            <w:r>
              <w:rPr>
                <w:rFonts w:ascii="Times New Roman" w:hAnsi="Times New Roman"/>
                <w:color w:val="000000"/>
                <w:sz w:val="24"/>
              </w:rPr>
              <w:t>ASCII</w:t>
            </w:r>
            <w:r w:rsidRPr="00C6604D">
              <w:rPr>
                <w:rFonts w:ascii="Times New Roman" w:hAnsi="Times New Roman"/>
                <w:color w:val="000000"/>
                <w:sz w:val="24"/>
                <w:lang w:val="ru-RU"/>
              </w:rPr>
              <w:t xml:space="preserve">. Однобайтные кодировки. Стандарт </w:t>
            </w:r>
            <w:r>
              <w:rPr>
                <w:rFonts w:ascii="Times New Roman" w:hAnsi="Times New Roman"/>
                <w:color w:val="000000"/>
                <w:sz w:val="24"/>
              </w:rPr>
              <w:t>UNICODE</w:t>
            </w:r>
            <w:r w:rsidRPr="00C6604D">
              <w:rPr>
                <w:rFonts w:ascii="Times New Roman" w:hAnsi="Times New Roman"/>
                <w:color w:val="000000"/>
                <w:sz w:val="24"/>
                <w:lang w:val="ru-RU"/>
              </w:rPr>
              <w:t xml:space="preserve">. Кодировка </w:t>
            </w:r>
            <w:r>
              <w:rPr>
                <w:rFonts w:ascii="Times New Roman" w:hAnsi="Times New Roman"/>
                <w:color w:val="000000"/>
                <w:sz w:val="24"/>
              </w:rPr>
              <w:t>UTF</w:t>
            </w:r>
            <w:r w:rsidRPr="00C6604D">
              <w:rPr>
                <w:rFonts w:ascii="Times New Roman" w:hAnsi="Times New Roman"/>
                <w:color w:val="000000"/>
                <w:sz w:val="24"/>
                <w:lang w:val="ru-RU"/>
              </w:rPr>
              <w:t>-8. Определение информационного объёма текстовых сообщений</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2.9</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2.10</w:t>
            </w:r>
          </w:p>
        </w:tc>
        <w:tc>
          <w:tcPr>
            <w:tcW w:w="13450"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Информационные технологии</w:t>
            </w:r>
          </w:p>
        </w:tc>
      </w:tr>
      <w:tr w:rsidR="00BB4276">
        <w:trPr>
          <w:trHeight w:val="144"/>
          <w:tblCellSpacing w:w="0" w:type="dxa"/>
        </w:trPr>
        <w:tc>
          <w:tcPr>
            <w:tcW w:w="1066"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w:t>
            </w:r>
            <w:r>
              <w:rPr>
                <w:rFonts w:ascii="Times New Roman" w:hAnsi="Times New Roman"/>
                <w:color w:val="000000"/>
                <w:sz w:val="24"/>
              </w:rPr>
              <w:t>Оформление списка литературы</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59"/>
        <w:gridCol w:w="9461"/>
      </w:tblGrid>
      <w:tr w:rsidR="00BB4276">
        <w:trPr>
          <w:trHeight w:val="144"/>
          <w:tblCellSpacing w:w="0" w:type="dxa"/>
        </w:trPr>
        <w:tc>
          <w:tcPr>
            <w:tcW w:w="106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Цифровая грамотность</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pacing w:val="-2"/>
                <w:sz w:val="24"/>
                <w:lang w:val="ru-RU"/>
              </w:rPr>
              <w:t xml:space="preserve">Принципы построения и аппаратные компоненты компьютерных сетей. Сетевые протоколы. Сеть Интернет. Адресация в сети Интернет. </w:t>
            </w:r>
            <w:r>
              <w:rPr>
                <w:rFonts w:ascii="Times New Roman" w:hAnsi="Times New Roman"/>
                <w:color w:val="000000"/>
                <w:spacing w:val="-2"/>
                <w:sz w:val="24"/>
              </w:rPr>
              <w:t>Система доменных имён</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Теоретические основы информатики</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w:t>
            </w:r>
            <w:r>
              <w:rPr>
                <w:rFonts w:ascii="Times New Roman" w:hAnsi="Times New Roman"/>
                <w:color w:val="000000"/>
                <w:sz w:val="24"/>
              </w:rPr>
              <w:t>Графическое представление данных (схемы, таблицы, графики)</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 xml:space="preserve">Графы. Основные понятия. Виды графов. Решение алгоритмических задач, </w:t>
            </w:r>
            <w:r w:rsidRPr="00C6604D">
              <w:rPr>
                <w:rFonts w:ascii="Times New Roman" w:hAnsi="Times New Roman"/>
                <w:color w:val="000000"/>
                <w:sz w:val="24"/>
                <w:lang w:val="ru-RU"/>
              </w:rPr>
              <w:lastRenderedPageBreak/>
              <w:t>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2.3</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Алгоритмы и программирование</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 xml:space="preserve">Этапы решения задач на компьютере. Язык программирования (Паскаль, </w:t>
            </w:r>
            <w:r>
              <w:rPr>
                <w:rFonts w:ascii="Times New Roman" w:hAnsi="Times New Roman"/>
                <w:color w:val="000000"/>
                <w:sz w:val="24"/>
              </w:rPr>
              <w:t>Python</w:t>
            </w:r>
            <w:r w:rsidRPr="00C6604D">
              <w:rPr>
                <w:rFonts w:ascii="Times New Roman" w:hAnsi="Times New Roman"/>
                <w:color w:val="000000"/>
                <w:sz w:val="24"/>
                <w:lang w:val="ru-RU"/>
              </w:rPr>
              <w:t xml:space="preserve">, </w:t>
            </w:r>
            <w:r>
              <w:rPr>
                <w:rFonts w:ascii="Times New Roman" w:hAnsi="Times New Roman"/>
                <w:color w:val="000000"/>
                <w:sz w:val="24"/>
              </w:rPr>
              <w:t>Java</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xml:space="preserve">++, </w:t>
            </w:r>
            <w:r>
              <w:rPr>
                <w:rFonts w:ascii="Times New Roman" w:hAnsi="Times New Roman"/>
                <w:color w:val="000000"/>
                <w:sz w:val="24"/>
              </w:rPr>
              <w:t>C</w:t>
            </w:r>
            <w:r w:rsidRPr="00C6604D">
              <w:rPr>
                <w:rFonts w:ascii="Times New Roman" w:hAnsi="Times New Roman"/>
                <w:color w:val="000000"/>
                <w:sz w:val="24"/>
                <w:lang w:val="ru-RU"/>
              </w:rPr>
              <w:t>#).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3.4</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Обработка символьных данных. Встроенные функции языка программирования для обработки символьных строк</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3.5</w:t>
            </w:r>
          </w:p>
        </w:tc>
        <w:tc>
          <w:tcPr>
            <w:tcW w:w="13448"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w:t>
            </w:r>
            <w:r>
              <w:rPr>
                <w:rFonts w:ascii="Times New Roman" w:hAnsi="Times New Roman"/>
                <w:color w:val="000000"/>
                <w:sz w:val="24"/>
              </w:rPr>
              <w:t>Подпрограммы</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BB4276" w:rsidRDefault="009455A9">
            <w:pPr>
              <w:spacing w:after="0" w:line="312" w:lineRule="auto"/>
              <w:ind w:firstLine="600"/>
            </w:pPr>
            <w:r>
              <w:rPr>
                <w:rFonts w:ascii="Times New Roman" w:hAnsi="Times New Roman"/>
                <w:color w:val="000000"/>
                <w:sz w:val="24"/>
              </w:rPr>
              <w:t>Информационные технологии</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4.1</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4.2</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lastRenderedPageBreak/>
              <w:t>4.3</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BB4276" w:rsidRPr="003829EB">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4.4</w:t>
            </w:r>
          </w:p>
        </w:tc>
        <w:tc>
          <w:tcPr>
            <w:tcW w:w="13448" w:type="dxa"/>
            <w:tcMar>
              <w:top w:w="50" w:type="dxa"/>
              <w:left w:w="100" w:type="dxa"/>
            </w:tcMar>
            <w:vAlign w:val="center"/>
          </w:tcPr>
          <w:p w:rsidR="00BB4276" w:rsidRPr="00C6604D" w:rsidRDefault="009455A9">
            <w:pPr>
              <w:spacing w:after="0" w:line="312" w:lineRule="auto"/>
              <w:ind w:firstLine="600"/>
              <w:jc w:val="both"/>
              <w:rPr>
                <w:lang w:val="ru-RU"/>
              </w:rPr>
            </w:pPr>
            <w:r w:rsidRPr="00C6604D">
              <w:rPr>
                <w:rFonts w:ascii="Times New Roman" w:hAnsi="Times New Roman"/>
                <w:color w:val="000000"/>
                <w:sz w:val="24"/>
                <w:lang w:val="ru-RU"/>
              </w:rPr>
              <w:t>Численное решение уравнений с помощью подбора параметра</w:t>
            </w:r>
          </w:p>
        </w:tc>
      </w:tr>
      <w:tr w:rsidR="00BB4276">
        <w:trPr>
          <w:trHeight w:val="144"/>
          <w:tblCellSpacing w:w="0" w:type="dxa"/>
        </w:trPr>
        <w:tc>
          <w:tcPr>
            <w:tcW w:w="1068" w:type="dxa"/>
            <w:tcMar>
              <w:top w:w="50" w:type="dxa"/>
              <w:left w:w="100" w:type="dxa"/>
            </w:tcMar>
            <w:vAlign w:val="center"/>
          </w:tcPr>
          <w:p w:rsidR="00BB4276" w:rsidRDefault="009455A9">
            <w:pPr>
              <w:spacing w:after="0" w:line="336" w:lineRule="auto"/>
              <w:ind w:left="228"/>
              <w:jc w:val="center"/>
            </w:pPr>
            <w:r>
              <w:rPr>
                <w:rFonts w:ascii="Times New Roman" w:hAnsi="Times New Roman"/>
                <w:color w:val="000000"/>
                <w:sz w:val="24"/>
              </w:rPr>
              <w:t>4.5</w:t>
            </w:r>
          </w:p>
        </w:tc>
        <w:tc>
          <w:tcPr>
            <w:tcW w:w="13448" w:type="dxa"/>
            <w:tcMar>
              <w:top w:w="50" w:type="dxa"/>
              <w:left w:w="100" w:type="dxa"/>
            </w:tcMar>
            <w:vAlign w:val="center"/>
          </w:tcPr>
          <w:p w:rsidR="00BB4276" w:rsidRDefault="009455A9">
            <w:pPr>
              <w:spacing w:after="0" w:line="312" w:lineRule="auto"/>
              <w:ind w:firstLine="600"/>
              <w:jc w:val="both"/>
            </w:pPr>
            <w:r w:rsidRPr="00C6604D">
              <w:rPr>
                <w:rFonts w:ascii="Times New Roman" w:hAnsi="Times New Roman"/>
                <w:color w:val="000000"/>
                <w:sz w:val="24"/>
                <w:lang w:val="ru-RU"/>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w:t>
            </w:r>
            <w:r>
              <w:rPr>
                <w:rFonts w:ascii="Times New Roman" w:hAnsi="Times New Roman"/>
                <w:color w:val="000000"/>
                <w:sz w:val="24"/>
              </w:rPr>
              <w:t>Запросы к многотабличным базам данных</w:t>
            </w:r>
          </w:p>
        </w:tc>
      </w:tr>
    </w:tbl>
    <w:p w:rsidR="00BB4276" w:rsidRDefault="00BB4276">
      <w:pPr>
        <w:spacing w:line="1" w:lineRule="atLeast"/>
        <w:jc w:val="both"/>
        <w:sectPr w:rsidR="00BB4276">
          <w:pgSz w:w="11906" w:h="16383"/>
          <w:pgMar w:top="850" w:right="566" w:bottom="850" w:left="1132" w:header="720" w:footer="720" w:gutter="0"/>
          <w:cols w:space="720"/>
        </w:sectPr>
      </w:pPr>
    </w:p>
    <w:p w:rsidR="00BB4276" w:rsidRDefault="00BB4276">
      <w:pPr>
        <w:spacing w:after="0" w:line="1" w:lineRule="atLeast"/>
        <w:ind w:left="120"/>
      </w:pPr>
      <w:bookmarkStart w:id="230" w:name="block-82010529"/>
      <w:bookmarkEnd w:id="229"/>
    </w:p>
    <w:p w:rsidR="00BB4276" w:rsidRPr="00C6604D" w:rsidRDefault="00BB4276">
      <w:pPr>
        <w:spacing w:after="0" w:line="1" w:lineRule="atLeast"/>
        <w:ind w:left="120"/>
        <w:rPr>
          <w:lang w:val="ru-RU"/>
        </w:rPr>
      </w:pPr>
    </w:p>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30"/>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РАБОЧАЯ ПРОГРАММА ПО УЧЕБНОМУ ПРЕДМЕТУ "ИСТОРИЯ"</w:t>
      </w:r>
    </w:p>
    <w:p w:rsidR="00BB4276" w:rsidRPr="00C6604D" w:rsidRDefault="00BB4276">
      <w:pPr>
        <w:spacing w:after="0" w:line="1" w:lineRule="atLeast"/>
        <w:ind w:firstLine="60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ПОЯСНИТЕЛЬНАЯ ЗАПИСКА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Целью </w:t>
      </w:r>
      <w:r w:rsidRPr="00C6604D">
        <w:rPr>
          <w:rFonts w:ascii="Times New Roman" w:hAnsi="Times New Roman"/>
          <w:color w:val="000000"/>
          <w:sz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Задачами </w:t>
      </w:r>
      <w:r w:rsidRPr="00C6604D">
        <w:rPr>
          <w:rFonts w:ascii="Times New Roman" w:hAnsi="Times New Roman"/>
          <w:color w:val="000000"/>
          <w:sz w:val="24"/>
          <w:lang w:val="ru-RU"/>
        </w:rPr>
        <w:t>изучения истории являются: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освоение систематических знаний об истории России и всеобщей истории </w:t>
      </w:r>
      <w:r>
        <w:rPr>
          <w:rFonts w:ascii="Times New Roman" w:hAnsi="Times New Roman"/>
          <w:color w:val="000000"/>
          <w:sz w:val="24"/>
        </w:rPr>
        <w:t>XX</w:t>
      </w:r>
      <w:r w:rsidRPr="00C6604D">
        <w:rPr>
          <w:rFonts w:ascii="Times New Roman" w:hAnsi="Times New Roman"/>
          <w:color w:val="000000"/>
          <w:sz w:val="24"/>
          <w:lang w:val="ru-RU"/>
        </w:rPr>
        <w:t xml:space="preserve"> – начала </w:t>
      </w:r>
      <w:r>
        <w:rPr>
          <w:rFonts w:ascii="Times New Roman" w:hAnsi="Times New Roman"/>
          <w:color w:val="000000"/>
          <w:sz w:val="24"/>
        </w:rPr>
        <w:t>XXI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работа с комплексами источников исторической и социальной информации, развитие учебно-проектной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практики применения знаний и умений в социальной среде, общественной деятельности, межкультурном общении.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Общее число часов, рекомендованных для изучения истории, – 136, в 10–11 классах по 2 часа в неделю при 34 учебных неделях.</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31" w:name="block-81588848"/>
    </w:p>
    <w:p w:rsidR="00BB4276" w:rsidRPr="00C6604D" w:rsidRDefault="009455A9">
      <w:pPr>
        <w:spacing w:after="0" w:line="1" w:lineRule="atLeast"/>
        <w:ind w:left="120"/>
        <w:jc w:val="both"/>
        <w:rPr>
          <w:lang w:val="ru-RU"/>
        </w:rPr>
      </w:pPr>
      <w:bookmarkStart w:id="232" w:name="block-81588852"/>
      <w:bookmarkEnd w:id="231"/>
      <w:r w:rsidRPr="00C6604D">
        <w:rPr>
          <w:rFonts w:ascii="Times New Roman" w:hAnsi="Times New Roman"/>
          <w:b/>
          <w:color w:val="000000"/>
          <w:sz w:val="24"/>
          <w:lang w:val="ru-RU"/>
        </w:rPr>
        <w:lastRenderedPageBreak/>
        <w:t>СОДЕРЖАНИЕ ОБУЧЕНИЯ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ВСЕОБЩАЯ ИСТОРИЯ. 1914–1945 ГОДЫ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Понятие «Новейшее время». Хронологические рамки и периодизация Новейшей истории.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4"/>
        </w:rPr>
        <w:t>XX</w:t>
      </w:r>
      <w:r w:rsidRPr="00C6604D">
        <w:rPr>
          <w:rFonts w:ascii="Times New Roman" w:hAnsi="Times New Roman"/>
          <w:color w:val="000000"/>
          <w:sz w:val="24"/>
          <w:lang w:val="ru-RU"/>
        </w:rPr>
        <w:t xml:space="preserve"> веке.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Мир накануне и в годы Первой мировой войны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Мир накануне Первой мировой войны.</w:t>
      </w:r>
      <w:r w:rsidRPr="00C6604D">
        <w:rPr>
          <w:rFonts w:ascii="Times New Roman" w:hAnsi="Times New Roman"/>
          <w:color w:val="000000"/>
          <w:sz w:val="24"/>
          <w:lang w:val="ru-RU"/>
        </w:rPr>
        <w:t xml:space="preserve"> Мир в начале ХХ в</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Развитие индустриального общества. Индустриальная цивилизация в начале </w:t>
      </w:r>
      <w:r>
        <w:rPr>
          <w:rFonts w:ascii="Times New Roman" w:hAnsi="Times New Roman"/>
          <w:color w:val="000000"/>
          <w:sz w:val="24"/>
        </w:rPr>
        <w:t>XX</w:t>
      </w:r>
      <w:r w:rsidRPr="00C6604D">
        <w:rPr>
          <w:rFonts w:ascii="Times New Roman" w:hAnsi="Times New Roman"/>
          <w:color w:val="000000"/>
          <w:sz w:val="24"/>
          <w:lang w:val="ru-RU"/>
        </w:rPr>
        <w:t xml:space="preserve"> века. «Пробуждение Азии». Технический прогресс. Изменение социальной структуры общества. Рабочее движение и социализм.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Первая мировая война. 1914–1918 гг.</w:t>
      </w:r>
      <w:r w:rsidRPr="00C6604D">
        <w:rPr>
          <w:rFonts w:ascii="Times New Roman" w:hAnsi="Times New Roman"/>
          <w:color w:val="000000"/>
          <w:sz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Мир в 1918–1938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Распад империй и образование новых национальных государств в Европе. </w:t>
      </w:r>
      <w:r w:rsidRPr="00C6604D">
        <w:rPr>
          <w:rFonts w:ascii="Times New Roman" w:hAnsi="Times New Roman"/>
          <w:color w:val="000000"/>
          <w:sz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Версальско-Вашингтонская система международных отношений. </w:t>
      </w:r>
      <w:r w:rsidRPr="00C6604D">
        <w:rPr>
          <w:rFonts w:ascii="Times New Roman" w:hAnsi="Times New Roman"/>
          <w:color w:val="000000"/>
          <w:sz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Страны Европы и Северной Америки в 1920-е гг. </w:t>
      </w:r>
      <w:r w:rsidRPr="00C6604D">
        <w:rPr>
          <w:rFonts w:ascii="Times New Roman" w:hAnsi="Times New Roman"/>
          <w:color w:val="000000"/>
          <w:sz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Страны Азии, Африки и Латинской Америки в 1918–1930 гг. </w:t>
      </w:r>
      <w:r w:rsidRPr="00C6604D">
        <w:rPr>
          <w:rFonts w:ascii="Times New Roman" w:hAnsi="Times New Roman"/>
          <w:color w:val="000000"/>
          <w:sz w:val="24"/>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lastRenderedPageBreak/>
        <w:t xml:space="preserve">Международные отношения в 1930-е гг. </w:t>
      </w:r>
      <w:r w:rsidRPr="00C6604D">
        <w:rPr>
          <w:rFonts w:ascii="Times New Roman" w:hAnsi="Times New Roman"/>
          <w:color w:val="000000"/>
          <w:sz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Развитие науки и культуры в 1914–1930-х гг. </w:t>
      </w:r>
      <w:r w:rsidRPr="00C6604D">
        <w:rPr>
          <w:rFonts w:ascii="Times New Roman" w:hAnsi="Times New Roman"/>
          <w:color w:val="000000"/>
          <w:sz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Вторая мировая война. 1939–1945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Начало Второй мировой войны. </w:t>
      </w:r>
      <w:r w:rsidRPr="00C6604D">
        <w:rPr>
          <w:rFonts w:ascii="Times New Roman" w:hAnsi="Times New Roman"/>
          <w:color w:val="000000"/>
          <w:sz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Коренной перелом, окончание и важнейшие итоги Второй мировой войны.</w:t>
      </w:r>
      <w:r w:rsidRPr="00C6604D">
        <w:rPr>
          <w:rFonts w:ascii="Times New Roman" w:hAnsi="Times New Roman"/>
          <w:color w:val="000000"/>
          <w:sz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B4276" w:rsidRPr="00C6604D" w:rsidRDefault="00BB4276">
      <w:pPr>
        <w:spacing w:after="0" w:line="1" w:lineRule="atLeast"/>
        <w:ind w:left="120"/>
        <w:rPr>
          <w:lang w:val="ru-RU"/>
        </w:rPr>
      </w:pPr>
      <w:bookmarkStart w:id="233" w:name="_Toc143611212"/>
      <w:bookmarkEnd w:id="233"/>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ИСТОРИЯ РОССИИ. 1914–1945 ГОДЫ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Россия в 1914–1922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Россия и мир накануне Первой мировой войны.</w:t>
      </w:r>
      <w:r w:rsidRPr="00C6604D">
        <w:rPr>
          <w:rFonts w:ascii="Times New Roman" w:hAnsi="Times New Roman"/>
          <w:color w:val="000000"/>
          <w:sz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Россия в Первой мировой войне.</w:t>
      </w:r>
      <w:r w:rsidRPr="00C6604D">
        <w:rPr>
          <w:rFonts w:ascii="Times New Roman" w:hAnsi="Times New Roman"/>
          <w:color w:val="000000"/>
          <w:sz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Российская революция. Февраль 1917 г.</w:t>
      </w:r>
      <w:r w:rsidRPr="00C6604D">
        <w:rPr>
          <w:rFonts w:ascii="Times New Roman" w:hAnsi="Times New Roman"/>
          <w:color w:val="000000"/>
          <w:sz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lastRenderedPageBreak/>
        <w:t>Российская революция. Октябрь 1917 г.</w:t>
      </w:r>
      <w:r w:rsidRPr="00C6604D">
        <w:rPr>
          <w:rFonts w:ascii="Times New Roman" w:hAnsi="Times New Roman"/>
          <w:color w:val="000000"/>
          <w:sz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Первые революционные преобразования большевиков.</w:t>
      </w:r>
      <w:r w:rsidRPr="00C6604D">
        <w:rPr>
          <w:rFonts w:ascii="Times New Roman" w:hAnsi="Times New Roman"/>
          <w:color w:val="000000"/>
          <w:sz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Экономическая политика советской власти. Национализация промышленности. «Военный коммунизм» в городе и деревне. План ГОЭРЛО</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Гражданская война.</w:t>
      </w:r>
      <w:r w:rsidRPr="00C6604D">
        <w:rPr>
          <w:rFonts w:ascii="Times New Roman" w:hAnsi="Times New Roman"/>
          <w:color w:val="000000"/>
          <w:sz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Революция и Гражданская война на национальных окраинах. </w:t>
      </w:r>
      <w:r w:rsidRPr="00C6604D">
        <w:rPr>
          <w:rFonts w:ascii="Times New Roman" w:hAnsi="Times New Roman"/>
          <w:color w:val="000000"/>
          <w:sz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Идеология и культура в годы Гражданской войны. </w:t>
      </w:r>
      <w:r w:rsidRPr="00C6604D">
        <w:rPr>
          <w:rFonts w:ascii="Times New Roman" w:hAnsi="Times New Roman"/>
          <w:color w:val="000000"/>
          <w:sz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Наш край в 1914–1922 гг.</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Советский Союз в 1920–1930-е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СССР в 20-е годы.</w:t>
      </w:r>
      <w:r w:rsidRPr="00C6604D">
        <w:rPr>
          <w:rFonts w:ascii="Times New Roman" w:hAnsi="Times New Roman"/>
          <w:color w:val="000000"/>
          <w:sz w:val="24"/>
          <w:lang w:val="ru-RU"/>
        </w:rPr>
        <w:t xml:space="preserve"> Последствия Первой мировой войны и Российской революции для демографии и экономики. Власть и церковь.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Крестьянские восстания. Кронштадтское восстание. Переход от «военного коммунизма» к новой экономической политике.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6604D">
        <w:rPr>
          <w:rFonts w:ascii="Times New Roman" w:hAnsi="Times New Roman"/>
          <w:i/>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«Великий перелом». Индустриализация. </w:t>
      </w:r>
      <w:r w:rsidRPr="00C6604D">
        <w:rPr>
          <w:rFonts w:ascii="Times New Roman" w:hAnsi="Times New Roman"/>
          <w:color w:val="000000"/>
          <w:sz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lastRenderedPageBreak/>
        <w:t xml:space="preserve">Коллективизация сельского хозяйства. </w:t>
      </w:r>
      <w:r w:rsidRPr="00C6604D">
        <w:rPr>
          <w:rFonts w:ascii="Times New Roman" w:hAnsi="Times New Roman"/>
          <w:color w:val="000000"/>
          <w:sz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СССР в 30-е годы. </w:t>
      </w:r>
      <w:r w:rsidRPr="00C6604D">
        <w:rPr>
          <w:rFonts w:ascii="Times New Roman" w:hAnsi="Times New Roman"/>
          <w:color w:val="000000"/>
          <w:sz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Достижения отечественной науки в 1930-е гг. Развитие здравоохранения и образования.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Повторение и обобщение по разделу «Советский Союз в 1920–1930-е гг.».</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Великая Отечественная война. 1941–1945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Первый период войны. </w:t>
      </w:r>
      <w:r w:rsidRPr="00C6604D">
        <w:rPr>
          <w:rFonts w:ascii="Times New Roman" w:hAnsi="Times New Roman"/>
          <w:color w:val="000000"/>
          <w:sz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Коренной перелом в ходе войны. </w:t>
      </w:r>
      <w:r w:rsidRPr="00C6604D">
        <w:rPr>
          <w:rFonts w:ascii="Times New Roman" w:hAnsi="Times New Roman"/>
          <w:color w:val="000000"/>
          <w:sz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«Десять сталинских ударов» и изгнание врага с территории СССР. </w:t>
      </w:r>
      <w:r w:rsidRPr="00C6604D">
        <w:rPr>
          <w:rFonts w:ascii="Times New Roman" w:hAnsi="Times New Roman"/>
          <w:color w:val="000000"/>
          <w:sz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Наука и культура в годы войны. </w:t>
      </w:r>
      <w:r w:rsidRPr="00C6604D">
        <w:rPr>
          <w:rFonts w:ascii="Times New Roman" w:hAnsi="Times New Roman"/>
          <w:color w:val="000000"/>
          <w:sz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Окончание Второй мировой войны. </w:t>
      </w:r>
      <w:r w:rsidRPr="00C6604D">
        <w:rPr>
          <w:rFonts w:ascii="Times New Roman" w:hAnsi="Times New Roman"/>
          <w:color w:val="000000"/>
          <w:sz w:val="24"/>
          <w:lang w:val="ru-RU"/>
        </w:rPr>
        <w:t xml:space="preserve">Освободительная миссия Красной Армии в Европе. Освобождение Румынии, Болгарии и Югославии. Освобождение Польши. Освобождение </w:t>
      </w:r>
      <w:r w:rsidRPr="00C6604D">
        <w:rPr>
          <w:rFonts w:ascii="Times New Roman" w:hAnsi="Times New Roman"/>
          <w:color w:val="000000"/>
          <w:sz w:val="24"/>
          <w:lang w:val="ru-RU"/>
        </w:rPr>
        <w:lastRenderedPageBreak/>
        <w:t xml:space="preserve">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Наш край в 1941–1945 гг.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Повторение и обобщение по теме «Великая Отечественная война 1941–1945 гг.».</w:t>
      </w:r>
    </w:p>
    <w:p w:rsidR="00BB4276" w:rsidRPr="00C6604D" w:rsidRDefault="00BB4276">
      <w:pPr>
        <w:spacing w:after="0" w:line="1" w:lineRule="atLeast"/>
        <w:ind w:left="120"/>
        <w:rPr>
          <w:lang w:val="ru-RU"/>
        </w:rPr>
      </w:pPr>
      <w:bookmarkStart w:id="234" w:name="_Toc143611213"/>
      <w:bookmarkEnd w:id="234"/>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rPr>
          <w:lang w:val="ru-RU"/>
        </w:rPr>
      </w:pPr>
      <w:bookmarkStart w:id="235" w:name="_Toc143611214"/>
      <w:bookmarkEnd w:id="235"/>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ВСЕОБЩАЯ ИСТОРИЯ. 1945 ГОД – НАЧАЛО ХХ</w:t>
      </w:r>
      <w:r>
        <w:rPr>
          <w:rFonts w:ascii="Times New Roman" w:hAnsi="Times New Roman"/>
          <w:b/>
          <w:color w:val="000000"/>
          <w:sz w:val="24"/>
        </w:rPr>
        <w:t>I</w:t>
      </w:r>
      <w:r w:rsidRPr="00C6604D">
        <w:rPr>
          <w:rFonts w:ascii="Times New Roman" w:hAnsi="Times New Roman"/>
          <w:b/>
          <w:color w:val="000000"/>
          <w:sz w:val="24"/>
          <w:lang w:val="ru-RU"/>
        </w:rPr>
        <w:t xml:space="preserve"> 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Мир во второй половине </w:t>
      </w:r>
      <w:r>
        <w:rPr>
          <w:rFonts w:ascii="Times New Roman" w:hAnsi="Times New Roman"/>
          <w:color w:val="000000"/>
          <w:sz w:val="24"/>
        </w:rPr>
        <w:t>XX</w:t>
      </w:r>
      <w:r w:rsidRPr="00C6604D">
        <w:rPr>
          <w:rFonts w:ascii="Times New Roman" w:hAnsi="Times New Roman"/>
          <w:color w:val="000000"/>
          <w:sz w:val="24"/>
          <w:lang w:val="ru-RU"/>
        </w:rPr>
        <w:t xml:space="preserve"> – начале </w:t>
      </w:r>
      <w:r>
        <w:rPr>
          <w:rFonts w:ascii="Times New Roman" w:hAnsi="Times New Roman"/>
          <w:color w:val="000000"/>
          <w:sz w:val="24"/>
        </w:rPr>
        <w:t>XXI</w:t>
      </w:r>
      <w:r w:rsidRPr="00C6604D">
        <w:rPr>
          <w:rFonts w:ascii="Times New Roman" w:hAnsi="Times New Roman"/>
          <w:color w:val="000000"/>
          <w:sz w:val="24"/>
          <w:lang w:val="ru-RU"/>
        </w:rPr>
        <w:t xml:space="preserve"> в. Интересы СССР, США, Великобритании и Франции в Европе и мире после войны.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C6604D">
        <w:rPr>
          <w:rFonts w:ascii="Times New Roman" w:hAnsi="Times New Roman"/>
          <w:b/>
          <w:color w:val="000000"/>
          <w:sz w:val="24"/>
          <w:lang w:val="ru-RU"/>
        </w:rPr>
        <w:t xml:space="preserve"> – начале </w:t>
      </w:r>
      <w:r>
        <w:rPr>
          <w:rFonts w:ascii="Times New Roman" w:hAnsi="Times New Roman"/>
          <w:b/>
          <w:color w:val="000000"/>
          <w:sz w:val="24"/>
        </w:rPr>
        <w:t>XXI</w:t>
      </w:r>
      <w:r w:rsidRPr="00C6604D">
        <w:rPr>
          <w:rFonts w:ascii="Times New Roman" w:hAnsi="Times New Roman"/>
          <w:b/>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США и страны Западной Европы во второй половине ХХ – начале </w:t>
      </w:r>
      <w:r>
        <w:rPr>
          <w:rFonts w:ascii="Times New Roman" w:hAnsi="Times New Roman"/>
          <w:i/>
          <w:color w:val="000000"/>
          <w:sz w:val="24"/>
        </w:rPr>
        <w:t>XXI</w:t>
      </w:r>
      <w:r w:rsidRPr="00C6604D">
        <w:rPr>
          <w:rFonts w:ascii="Times New Roman" w:hAnsi="Times New Roman"/>
          <w:i/>
          <w:color w:val="000000"/>
          <w:sz w:val="24"/>
          <w:lang w:val="ru-RU"/>
        </w:rPr>
        <w:t xml:space="preserve"> в.</w:t>
      </w:r>
      <w:r w:rsidRPr="00C6604D">
        <w:rPr>
          <w:rFonts w:ascii="Times New Roman" w:hAnsi="Times New Roman"/>
          <w:color w:val="000000"/>
          <w:sz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4"/>
        </w:rPr>
        <w:t>I</w:t>
      </w:r>
      <w:r w:rsidRPr="00C6604D">
        <w:rPr>
          <w:rFonts w:ascii="Times New Roman" w:hAnsi="Times New Roman"/>
          <w:color w:val="000000"/>
          <w:sz w:val="24"/>
          <w:lang w:val="ru-RU"/>
        </w:rPr>
        <w:t xml:space="preserve"> века. Создание Европейского союза.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Страны Центральной и Восточной Европы во второй половине ХХ – начале ХХ</w:t>
      </w:r>
      <w:r>
        <w:rPr>
          <w:rFonts w:ascii="Times New Roman" w:hAnsi="Times New Roman"/>
          <w:i/>
          <w:color w:val="000000"/>
          <w:sz w:val="24"/>
        </w:rPr>
        <w:t>I</w:t>
      </w:r>
      <w:r w:rsidRPr="00C6604D">
        <w:rPr>
          <w:rFonts w:ascii="Times New Roman" w:hAnsi="Times New Roman"/>
          <w:i/>
          <w:color w:val="000000"/>
          <w:sz w:val="24"/>
          <w:lang w:val="ru-RU"/>
        </w:rPr>
        <w:t xml:space="preserve"> в.</w:t>
      </w:r>
      <w:r w:rsidRPr="00C6604D">
        <w:rPr>
          <w:rFonts w:ascii="Times New Roman" w:hAnsi="Times New Roman"/>
          <w:color w:val="000000"/>
          <w:sz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Страны Азии, Африки и Латинской Америки во второй половине ХХ – начале </w:t>
      </w:r>
      <w:r>
        <w:rPr>
          <w:rFonts w:ascii="Times New Roman" w:hAnsi="Times New Roman"/>
          <w:b/>
          <w:color w:val="000000"/>
          <w:sz w:val="24"/>
        </w:rPr>
        <w:t>XXI</w:t>
      </w:r>
      <w:r w:rsidRPr="00C6604D">
        <w:rPr>
          <w:rFonts w:ascii="Times New Roman" w:hAnsi="Times New Roman"/>
          <w:b/>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Страны Азии во второй половине ХХ – начале ХХ</w:t>
      </w:r>
      <w:r>
        <w:rPr>
          <w:rFonts w:ascii="Times New Roman" w:hAnsi="Times New Roman"/>
          <w:i/>
          <w:color w:val="000000"/>
          <w:sz w:val="24"/>
        </w:rPr>
        <w:t>I</w:t>
      </w:r>
      <w:r w:rsidRPr="00C6604D">
        <w:rPr>
          <w:rFonts w:ascii="Times New Roman" w:hAnsi="Times New Roman"/>
          <w:i/>
          <w:color w:val="000000"/>
          <w:sz w:val="24"/>
          <w:lang w:val="ru-RU"/>
        </w:rPr>
        <w:t xml:space="preserve"> в.</w:t>
      </w:r>
      <w:r w:rsidRPr="00C6604D">
        <w:rPr>
          <w:rFonts w:ascii="Times New Roman" w:hAnsi="Times New Roman"/>
          <w:color w:val="000000"/>
          <w:sz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4"/>
        </w:rPr>
        <w:t>I</w:t>
      </w:r>
      <w:r w:rsidRPr="00C6604D">
        <w:rPr>
          <w:rFonts w:ascii="Times New Roman" w:hAnsi="Times New Roman"/>
          <w:color w:val="000000"/>
          <w:sz w:val="24"/>
          <w:lang w:val="ru-RU"/>
        </w:rPr>
        <w:t xml:space="preserve"> 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Страны Ближнего и Среднего Востока во второй половине ХХ – начале ХХ</w:t>
      </w:r>
      <w:r>
        <w:rPr>
          <w:rFonts w:ascii="Times New Roman" w:hAnsi="Times New Roman"/>
          <w:i/>
          <w:color w:val="000000"/>
          <w:sz w:val="24"/>
        </w:rPr>
        <w:t>I</w:t>
      </w:r>
      <w:r w:rsidRPr="00C6604D">
        <w:rPr>
          <w:rFonts w:ascii="Times New Roman" w:hAnsi="Times New Roman"/>
          <w:i/>
          <w:color w:val="000000"/>
          <w:sz w:val="24"/>
          <w:lang w:val="ru-RU"/>
        </w:rPr>
        <w:t xml:space="preserve"> в. </w:t>
      </w:r>
      <w:r w:rsidRPr="00C6604D">
        <w:rPr>
          <w:rFonts w:ascii="Times New Roman" w:hAnsi="Times New Roman"/>
          <w:color w:val="000000"/>
          <w:sz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Страны Тропической и Южной Африки. Освобождение от колониальной зависимости. </w:t>
      </w:r>
      <w:r w:rsidRPr="00C6604D">
        <w:rPr>
          <w:rFonts w:ascii="Times New Roman" w:hAnsi="Times New Roman"/>
          <w:color w:val="000000"/>
          <w:sz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Страны Латинской Америки во второй половине ХХ – начале ХХ</w:t>
      </w:r>
      <w:r>
        <w:rPr>
          <w:rFonts w:ascii="Times New Roman" w:hAnsi="Times New Roman"/>
          <w:i/>
          <w:color w:val="000000"/>
          <w:sz w:val="24"/>
        </w:rPr>
        <w:t>I</w:t>
      </w:r>
      <w:r w:rsidRPr="00C6604D">
        <w:rPr>
          <w:rFonts w:ascii="Times New Roman" w:hAnsi="Times New Roman"/>
          <w:i/>
          <w:color w:val="000000"/>
          <w:sz w:val="24"/>
          <w:lang w:val="ru-RU"/>
        </w:rPr>
        <w:t xml:space="preserve"> в.</w:t>
      </w:r>
      <w:r w:rsidRPr="00C6604D">
        <w:rPr>
          <w:rFonts w:ascii="Times New Roman" w:hAnsi="Times New Roman"/>
          <w:color w:val="000000"/>
          <w:sz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C6604D">
        <w:rPr>
          <w:rFonts w:ascii="Times New Roman" w:hAnsi="Times New Roman"/>
          <w:b/>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Международные отношения в конце 1940-х – конце 1980-х гг.</w:t>
      </w:r>
      <w:r w:rsidRPr="00C6604D">
        <w:rPr>
          <w:rFonts w:ascii="Times New Roman" w:hAnsi="Times New Roman"/>
          <w:color w:val="000000"/>
          <w:sz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Международные отношения в 1990-е – 2023 г. </w:t>
      </w:r>
      <w:r w:rsidRPr="00C6604D">
        <w:rPr>
          <w:rFonts w:ascii="Times New Roman" w:hAnsi="Times New Roman"/>
          <w:color w:val="000000"/>
          <w:sz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Наука и культура во второй половине ХХ – начале ХХ</w:t>
      </w:r>
      <w:r>
        <w:rPr>
          <w:rFonts w:ascii="Times New Roman" w:hAnsi="Times New Roman"/>
          <w:b/>
          <w:color w:val="000000"/>
          <w:sz w:val="24"/>
        </w:rPr>
        <w:t>I</w:t>
      </w:r>
      <w:r w:rsidRPr="00C6604D">
        <w:rPr>
          <w:rFonts w:ascii="Times New Roman" w:hAnsi="Times New Roman"/>
          <w:b/>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Наука и культура во второй половине ХХ в. – начале ХХ</w:t>
      </w:r>
      <w:r>
        <w:rPr>
          <w:rFonts w:ascii="Times New Roman" w:hAnsi="Times New Roman"/>
          <w:i/>
          <w:color w:val="000000"/>
          <w:sz w:val="24"/>
        </w:rPr>
        <w:t>I</w:t>
      </w:r>
      <w:r w:rsidRPr="00C6604D">
        <w:rPr>
          <w:rFonts w:ascii="Times New Roman" w:hAnsi="Times New Roman"/>
          <w:i/>
          <w:color w:val="000000"/>
          <w:sz w:val="24"/>
          <w:lang w:val="ru-RU"/>
        </w:rPr>
        <w:t xml:space="preserve"> в. </w:t>
      </w:r>
      <w:r w:rsidRPr="00C6604D">
        <w:rPr>
          <w:rFonts w:ascii="Times New Roman" w:hAnsi="Times New Roman"/>
          <w:color w:val="000000"/>
          <w:sz w:val="24"/>
          <w:lang w:val="ru-RU"/>
        </w:rPr>
        <w:t>Важнейшие направления развития науки во второй половине ХХ – начале ХХ</w:t>
      </w:r>
      <w:r>
        <w:rPr>
          <w:rFonts w:ascii="Times New Roman" w:hAnsi="Times New Roman"/>
          <w:color w:val="000000"/>
          <w:sz w:val="24"/>
        </w:rPr>
        <w:t>I</w:t>
      </w:r>
      <w:r w:rsidRPr="00C6604D">
        <w:rPr>
          <w:rFonts w:ascii="Times New Roman" w:hAnsi="Times New Roman"/>
          <w:color w:val="000000"/>
          <w:sz w:val="24"/>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4"/>
        </w:rPr>
        <w:t>I</w:t>
      </w:r>
      <w:r w:rsidRPr="00C6604D">
        <w:rPr>
          <w:rFonts w:ascii="Times New Roman" w:hAnsi="Times New Roman"/>
          <w:color w:val="000000"/>
          <w:sz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BB4276" w:rsidRPr="00C6604D" w:rsidRDefault="00BB4276">
      <w:pPr>
        <w:spacing w:after="0" w:line="1" w:lineRule="atLeast"/>
        <w:ind w:left="120"/>
        <w:rPr>
          <w:lang w:val="ru-RU"/>
        </w:rPr>
      </w:pPr>
      <w:bookmarkStart w:id="236" w:name="_Toc143611215"/>
      <w:bookmarkEnd w:id="236"/>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C6604D">
        <w:rPr>
          <w:rFonts w:ascii="Times New Roman" w:hAnsi="Times New Roman"/>
          <w:b/>
          <w:color w:val="000000"/>
          <w:sz w:val="24"/>
          <w:lang w:val="ru-RU"/>
        </w:rPr>
        <w:t xml:space="preserve"> ВЕКА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СССР в 1945–1991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СССР в послевоенные годы. </w:t>
      </w:r>
      <w:r w:rsidRPr="00C6604D">
        <w:rPr>
          <w:rFonts w:ascii="Times New Roman" w:hAnsi="Times New Roman"/>
          <w:color w:val="000000"/>
          <w:sz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СССР в 1953–1964 гг. </w:t>
      </w:r>
      <w:r w:rsidRPr="00C6604D">
        <w:rPr>
          <w:rFonts w:ascii="Times New Roman" w:hAnsi="Times New Roman"/>
          <w:color w:val="000000"/>
          <w:sz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СССР в 1964–1985 гг. </w:t>
      </w:r>
      <w:r w:rsidRPr="00C6604D">
        <w:rPr>
          <w:rFonts w:ascii="Times New Roman" w:hAnsi="Times New Roman"/>
          <w:color w:val="000000"/>
          <w:sz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Повседневная жизнь советского общества в 1964–1985 гг. Общественные настроения.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СССР в 1985–1991 гг. </w:t>
      </w:r>
      <w:r w:rsidRPr="00C6604D">
        <w:rPr>
          <w:rFonts w:ascii="Times New Roman" w:hAnsi="Times New Roman"/>
          <w:color w:val="000000"/>
          <w:sz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w:t>
      </w:r>
      <w:r w:rsidRPr="00C6604D">
        <w:rPr>
          <w:rFonts w:ascii="Times New Roman" w:hAnsi="Times New Roman"/>
          <w:color w:val="000000"/>
          <w:sz w:val="24"/>
          <w:lang w:val="ru-RU"/>
        </w:rPr>
        <w:lastRenderedPageBreak/>
        <w:t xml:space="preserve">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4"/>
        </w:rPr>
        <w:t>I</w:t>
      </w:r>
      <w:r w:rsidRPr="00C6604D">
        <w:rPr>
          <w:rFonts w:ascii="Times New Roman" w:hAnsi="Times New Roman"/>
          <w:color w:val="000000"/>
          <w:sz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Российская Федерация в 1992 – начале 2020-х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Российская Федерация в 1990-е гг. </w:t>
      </w:r>
      <w:r w:rsidRPr="00C6604D">
        <w:rPr>
          <w:rFonts w:ascii="Times New Roman" w:hAnsi="Times New Roman"/>
          <w:color w:val="000000"/>
          <w:sz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Россия в ХХ</w:t>
      </w:r>
      <w:r>
        <w:rPr>
          <w:rFonts w:ascii="Times New Roman" w:hAnsi="Times New Roman"/>
          <w:i/>
          <w:color w:val="000000"/>
          <w:sz w:val="24"/>
        </w:rPr>
        <w:t>I</w:t>
      </w:r>
      <w:r w:rsidRPr="00C6604D">
        <w:rPr>
          <w:rFonts w:ascii="Times New Roman" w:hAnsi="Times New Roman"/>
          <w:i/>
          <w:color w:val="000000"/>
          <w:sz w:val="24"/>
          <w:lang w:val="ru-RU"/>
        </w:rPr>
        <w:t xml:space="preserve"> веке.</w:t>
      </w:r>
      <w:r w:rsidRPr="00C6604D">
        <w:rPr>
          <w:rFonts w:ascii="Times New Roman" w:hAnsi="Times New Roman"/>
          <w:color w:val="000000"/>
          <w:sz w:val="24"/>
          <w:lang w:val="ru-RU"/>
        </w:rPr>
        <w:t xml:space="preserve"> Политические вызовы и новые приоритеты внутренней политики России в начале ХХ</w:t>
      </w:r>
      <w:r>
        <w:rPr>
          <w:rFonts w:ascii="Times New Roman" w:hAnsi="Times New Roman"/>
          <w:color w:val="000000"/>
          <w:sz w:val="24"/>
        </w:rPr>
        <w:t>I</w:t>
      </w:r>
      <w:r w:rsidRPr="00C6604D">
        <w:rPr>
          <w:rFonts w:ascii="Times New Roman" w:hAnsi="Times New Roman"/>
          <w:color w:val="000000"/>
          <w:sz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C6604D">
        <w:rPr>
          <w:rFonts w:ascii="Times New Roman" w:hAnsi="Times New Roman"/>
          <w:color w:val="000000"/>
          <w:sz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w:t>
      </w:r>
      <w:r w:rsidRPr="00C6604D">
        <w:rPr>
          <w:rFonts w:ascii="Times New Roman" w:hAnsi="Times New Roman"/>
          <w:color w:val="000000"/>
          <w:sz w:val="24"/>
          <w:lang w:val="ru-RU"/>
        </w:rPr>
        <w:lastRenderedPageBreak/>
        <w:t>Изобразительное и монументальное искусство. Развитие российской культуры в ХХ</w:t>
      </w:r>
      <w:r>
        <w:rPr>
          <w:rFonts w:ascii="Times New Roman" w:hAnsi="Times New Roman"/>
          <w:color w:val="000000"/>
          <w:sz w:val="24"/>
        </w:rPr>
        <w:t>I</w:t>
      </w:r>
      <w:r w:rsidRPr="00C6604D">
        <w:rPr>
          <w:rFonts w:ascii="Times New Roman" w:hAnsi="Times New Roman"/>
          <w:color w:val="000000"/>
          <w:sz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C6604D">
        <w:rPr>
          <w:rFonts w:ascii="Times New Roman" w:hAnsi="Times New Roman"/>
          <w:color w:val="000000"/>
          <w:sz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4"/>
        </w:rPr>
        <w:t>VIII</w:t>
      </w:r>
      <w:r w:rsidRPr="00C6604D">
        <w:rPr>
          <w:rFonts w:ascii="Times New Roman" w:hAnsi="Times New Roman"/>
          <w:color w:val="000000"/>
          <w:sz w:val="24"/>
          <w:lang w:val="ru-RU"/>
        </w:rPr>
        <w:t xml:space="preserve"> созыва.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Россия сегодня. Специальная военная операция (СВО). Отношения с Западом в начале </w:t>
      </w:r>
      <w:r>
        <w:rPr>
          <w:rFonts w:ascii="Times New Roman" w:hAnsi="Times New Roman"/>
          <w:color w:val="000000"/>
          <w:sz w:val="24"/>
        </w:rPr>
        <w:t>XXI</w:t>
      </w:r>
      <w:r w:rsidRPr="00C6604D">
        <w:rPr>
          <w:rFonts w:ascii="Times New Roman" w:hAnsi="Times New Roman"/>
          <w:color w:val="000000"/>
          <w:sz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Наш край в 1992–2022 гг.</w:t>
      </w:r>
    </w:p>
    <w:p w:rsidR="00BB4276" w:rsidRPr="00C6604D" w:rsidRDefault="009455A9">
      <w:pPr>
        <w:spacing w:after="0" w:line="1" w:lineRule="atLeast"/>
        <w:ind w:left="120"/>
        <w:jc w:val="both"/>
        <w:rPr>
          <w:lang w:val="ru-RU"/>
        </w:rPr>
      </w:pPr>
      <w:r w:rsidRPr="00C6604D">
        <w:rPr>
          <w:rFonts w:ascii="Times New Roman" w:hAnsi="Times New Roman"/>
          <w:color w:val="000000"/>
          <w:sz w:val="24"/>
          <w:lang w:val="ru-RU"/>
        </w:rPr>
        <w:t>Итоговое обобщение по курсу «История России. 1945 год – начало ХХ</w:t>
      </w:r>
      <w:r>
        <w:rPr>
          <w:rFonts w:ascii="Times New Roman" w:hAnsi="Times New Roman"/>
          <w:color w:val="000000"/>
          <w:sz w:val="24"/>
        </w:rPr>
        <w:t>I</w:t>
      </w:r>
      <w:r w:rsidRPr="00C6604D">
        <w:rPr>
          <w:rFonts w:ascii="Times New Roman" w:hAnsi="Times New Roman"/>
          <w:color w:val="000000"/>
          <w:sz w:val="24"/>
          <w:lang w:val="ru-RU"/>
        </w:rPr>
        <w:t xml:space="preserve"> века».</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237" w:name="block-81588851"/>
      <w:bookmarkEnd w:id="232"/>
      <w:r w:rsidRPr="00C6604D">
        <w:rPr>
          <w:rFonts w:ascii="Times New Roman" w:hAnsi="Times New Roman"/>
          <w:b/>
          <w:color w:val="000000"/>
          <w:sz w:val="24"/>
          <w:lang w:val="ru-RU"/>
        </w:rPr>
        <w:lastRenderedPageBreak/>
        <w:t>ПЛАНИРУЕМЫЕ РЕЗУЛЬТАТЫ ОСВОЕНИЯ ПРОГРАММЫ ПО ИСТОРИИ НА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 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осмысление сложившихся в российской истории традиций гражданского служения Отечеству;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гражданской позиции обучающегося как активного и ответственного члена российского общества;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принятие традиционных национальных, общечеловеческих гуманистических и демократических ценностей;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умение взаимодействовать с социальными институтами в соответствии с их функциями и назначением;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гуманитарной и волонтерской деятельности;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2) 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4) 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представление об исторически сложившемся культурном многообразии своей страны и мира;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5) физического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осознание ценности жизни и необходимости ее сохранения (в том числе на основе примеров из истории);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6)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мотивация и способность к образованию и самообразованию на протяжении всей жизни;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7)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активное неприятие действий, приносящих вред окружающей природной и социальной среде;</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8) 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9) эмоциональный интеллект: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B4276" w:rsidRPr="00C6604D" w:rsidRDefault="00BB4276">
      <w:pPr>
        <w:spacing w:after="0" w:line="1" w:lineRule="atLeast"/>
        <w:ind w:left="120"/>
        <w:jc w:val="both"/>
        <w:rPr>
          <w:lang w:val="ru-RU"/>
        </w:rPr>
      </w:pPr>
      <w:bookmarkStart w:id="238" w:name="_Toc142487931"/>
      <w:bookmarkEnd w:id="238"/>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формулировать проблему, вопрос, требующий решения;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устанавливать существенный признак или основания для сравнения, классификации и обобщения;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выявлять закономерные черты и противоречия в рассматриваемых явлениях;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разрабатывать план решения проблемы с учетом анализа имеющихся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вносить коррективы в деятельность, оценивать соответствие результатов целям.</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Базовые исследовательские действия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определять познавательную задачу; намечать путь ее решения и осуществлять подбор исторического материала, объекта;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учебно-исследовательской и проектной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осуществлять анализ объекта в соответствии с принципом историзма, основными процедурами исторического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систематизировать и обобщать исторические факты (в том числе в форме таблиц, схем);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характерные признаки исторических явлений;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раскрывать причинно-следственные связи событий прошлого и настоящего;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сравнивать события, ситуации, определяя основания для сравнения, выявляя общие черты и различия;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формулировать и обосновывать выводы;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соотносить полученный результат с имеющимся историческим знанием;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определять новизну и обоснованность полученного результата;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объяснять сферу применения и значение проведенного учебного исследования в современном общественном контексте. </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рассматривать комплексы источников, выявляя совпадения и различия их свидетельств;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представлять особенности взаимодействия людей в исторических обществах и современном мире;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излагать и аргументировать свою точку зрения в устном высказывании, письменном тексте;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аргументированно вести диалог, уметь смягчать конфликтные ситуации.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w:t>
      </w:r>
      <w:r w:rsidRPr="00C6604D">
        <w:rPr>
          <w:rFonts w:ascii="Times New Roman" w:hAnsi="Times New Roman"/>
          <w:color w:val="000000"/>
          <w:sz w:val="24"/>
          <w:lang w:val="ru-RU"/>
        </w:rPr>
        <w:lastRenderedPageBreak/>
        <w:t>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определять свое участие в общей работе и координировать свои действия с другими членами команды;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проявлять творчество и инициативу в индивидуальной и командной работе;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полученные результаты и свой вклад в общую работу.</w:t>
      </w:r>
    </w:p>
    <w:p w:rsidR="00BB4276" w:rsidRPr="00C6604D" w:rsidRDefault="00BB4276">
      <w:pPr>
        <w:spacing w:after="0" w:line="1" w:lineRule="atLeast"/>
        <w:ind w:left="120"/>
        <w:jc w:val="both"/>
        <w:rPr>
          <w:lang w:val="ru-RU"/>
        </w:rPr>
      </w:pPr>
      <w:bookmarkStart w:id="239" w:name="_Toc142487932"/>
      <w:bookmarkEnd w:id="239"/>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ПРЕДМЕТНЫЕ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освоения программы по истории на уровне среднего общего образования должны обеспечивать: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особенности развития культуры народов СССР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4"/>
        </w:rPr>
        <w:t>XXI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4"/>
        </w:rPr>
        <w:t>XXI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w:t>
      </w:r>
      <w:r w:rsidRPr="00C6604D">
        <w:rPr>
          <w:rFonts w:ascii="Times New Roman" w:hAnsi="Times New Roman"/>
          <w:color w:val="000000"/>
          <w:sz w:val="24"/>
          <w:lang w:val="ru-RU"/>
        </w:rPr>
        <w:lastRenderedPageBreak/>
        <w:t>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выдающихся деятелей отечественной и всемирной истории; важнейших достижений культуры, ценностных ориентиров.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4"/>
        </w:rPr>
        <w:t>XX</w:t>
      </w:r>
      <w:r w:rsidRPr="00C6604D">
        <w:rPr>
          <w:rFonts w:ascii="Times New Roman" w:hAnsi="Times New Roman"/>
          <w:color w:val="000000"/>
          <w:sz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color w:val="000000"/>
          <w:sz w:val="24"/>
          <w:lang w:val="ru-RU"/>
        </w:rPr>
        <w:t xml:space="preserve">К концу обучения </w:t>
      </w:r>
      <w:r w:rsidRPr="00C6604D">
        <w:rPr>
          <w:rFonts w:ascii="Times New Roman" w:hAnsi="Times New Roman"/>
          <w:b/>
          <w:color w:val="000000"/>
          <w:sz w:val="24"/>
          <w:lang w:val="ru-RU"/>
        </w:rPr>
        <w:t>в 10 классе</w:t>
      </w:r>
      <w:r w:rsidRPr="00C6604D">
        <w:rPr>
          <w:rFonts w:ascii="Times New Roman" w:hAnsi="Times New Roman"/>
          <w:color w:val="000000"/>
          <w:sz w:val="24"/>
          <w:lang w:val="ru-RU"/>
        </w:rPr>
        <w:t xml:space="preserve"> обучающийся получит следующие 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называть наиболее значимые события истории России 1914–1945 гг., объяснять их особую значимость для истории нашей страны;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России и всемирной истории 1914–1945 гг., выявлять попытки фальсификации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называть имена наиболее выдающихся деятелей истории России 1914–1945 гг., события, процессы, в которых они участвовали;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объяснять (аргументировать) свое отношение и оценку деятельности исторических личностей.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обобщать историческую информацию по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изучения исторического материала устанавливать исторические аналогии.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соотносить события истории родного края,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различать виды письменных исторических источников по истории России и всемирной истории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историческую информацию в виде таблиц, графиков, схем, диаграмм;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p w:rsidR="00BB4276" w:rsidRPr="00C6604D" w:rsidRDefault="009455A9">
      <w:pPr>
        <w:spacing w:after="0" w:line="1" w:lineRule="atLeast"/>
        <w:ind w:left="120"/>
        <w:jc w:val="both"/>
        <w:rPr>
          <w:lang w:val="ru-RU"/>
        </w:rPr>
      </w:pPr>
      <w:r w:rsidRPr="00C6604D">
        <w:rPr>
          <w:rFonts w:ascii="Times New Roman" w:hAnsi="Times New Roman"/>
          <w:color w:val="000000"/>
          <w:sz w:val="24"/>
          <w:lang w:val="ru-RU"/>
        </w:rPr>
        <w:t xml:space="preserve">К концу обучения </w:t>
      </w:r>
      <w:r w:rsidRPr="00C6604D">
        <w:rPr>
          <w:rFonts w:ascii="Times New Roman" w:hAnsi="Times New Roman"/>
          <w:b/>
          <w:color w:val="000000"/>
          <w:sz w:val="24"/>
          <w:lang w:val="ru-RU"/>
        </w:rPr>
        <w:t>в 11 классе</w:t>
      </w:r>
      <w:r w:rsidRPr="00C6604D">
        <w:rPr>
          <w:rFonts w:ascii="Times New Roman" w:hAnsi="Times New Roman"/>
          <w:color w:val="000000"/>
          <w:sz w:val="24"/>
          <w:lang w:val="ru-RU"/>
        </w:rPr>
        <w:t xml:space="preserve"> обучающийся получит следующие 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называть наиболее значимые события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объяснять их особую значимость для истории нашей страны;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их значение для истории России и человечества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выявлять попытки фальсификации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называть имена наиболее выдающихся деятелей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события, процессы, в которых они участвовали;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оценивать значение их деятельности для истории нашей станы и человечества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объяснять (аргументировать) свое отношение и оценку деятельности исторических личностей.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в форме сложного плана, конспекта, реферата;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сравнивать предложенную аргументацию, выбирать наиболее аргументированную позицию.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события, явления, процессы; факты и мнения, описания и объяснения, гипотезы и теории;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обобщать историческую информацию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изучения исторического материала устанавливать исторические аналогии.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определять современников исторических событий истории России и человечества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основе изученного материала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 учебным текстом, другими источниками исторической информации (в том числе исторической картой/схемой);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4"/>
        </w:rPr>
        <w:t>I</w:t>
      </w:r>
      <w:r w:rsidRPr="00C6604D">
        <w:rPr>
          <w:rFonts w:ascii="Times New Roman" w:hAnsi="Times New Roman"/>
          <w:color w:val="000000"/>
          <w:sz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и составлять на его основе план, таблицу, схему;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оформлять результаты анализа исторической карты/схемы в виде таблицы, схемы;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 информацией аутентичных исторических источников и источников исторической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проводить сравнение исторических событий, явлений, процессов истории России и зарубежных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 информацией из других исторических источников, делать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историческую информацию в виде таблиц, графиков, схем, диаграмм;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в том числе на региональном материале, с использованием ресурсов библиотек, музеев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w:t>
      </w:r>
      <w:r w:rsidRPr="00C6604D">
        <w:rPr>
          <w:rFonts w:ascii="Times New Roman" w:hAnsi="Times New Roman"/>
          <w:color w:val="000000"/>
          <w:sz w:val="24"/>
          <w:lang w:val="ru-RU"/>
        </w:rPr>
        <w:lastRenderedPageBreak/>
        <w:t>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Структура предметного результата включает следующий перечень знаний и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осознавать и понимать ценность сопричастности своей семьи к событиям, явлениям, процессам истории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используя знания по истории России и зарубежных стран (1945 г. – начало ХХ</w:t>
      </w:r>
      <w:r>
        <w:rPr>
          <w:rFonts w:ascii="Times New Roman" w:hAnsi="Times New Roman"/>
          <w:color w:val="000000"/>
          <w:sz w:val="24"/>
        </w:rPr>
        <w:t>I</w:t>
      </w:r>
      <w:r w:rsidRPr="00C6604D">
        <w:rPr>
          <w:rFonts w:ascii="Times New Roman" w:hAnsi="Times New Roman"/>
          <w:color w:val="000000"/>
          <w:sz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240" w:name="block-81588847"/>
      <w:bookmarkEnd w:id="237"/>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86"/>
        <w:gridCol w:w="4986"/>
        <w:gridCol w:w="1651"/>
        <w:gridCol w:w="1992"/>
        <w:gridCol w:w="2067"/>
        <w:gridCol w:w="3015"/>
      </w:tblGrid>
      <w:tr w:rsidR="00BB4276">
        <w:trPr>
          <w:trHeight w:val="144"/>
          <w:tblCellSpacing w:w="0" w:type="dxa"/>
        </w:trPr>
        <w:tc>
          <w:tcPr>
            <w:tcW w:w="58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90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7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9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81"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Всеобщая история. 1914—1945 гг.</w:t>
            </w:r>
          </w:p>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Мир накануне и годы Первой мировой войны</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3.4</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3.5</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3.7</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4.</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Вторая мировая война. 1939 – 1945 гг.</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C6604D">
              <w:rPr>
                <w:rFonts w:ascii="Times New Roman" w:hAnsi="Times New Roman"/>
                <w:b/>
                <w:color w:val="000000"/>
                <w:sz w:val="24"/>
                <w:lang w:val="ru-RU"/>
              </w:rPr>
              <w:t>Раздел 5.</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2904"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История России. 1914—1945 годы</w:t>
            </w:r>
          </w:p>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1.3</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1.4</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1.5</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lastRenderedPageBreak/>
              <w:t>1.6</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1.7</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1.8</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1.9</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1.10</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Советский Союз в 1920—1930-е гг.</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Наш край в 1920 – 1930-е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2.6</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Великая Отечественная война. 1941—1945 гг.</w:t>
            </w:r>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lastRenderedPageBreak/>
              <w:t>3.2</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3.4</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3.5</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3.6</w:t>
            </w:r>
          </w:p>
        </w:tc>
        <w:tc>
          <w:tcPr>
            <w:tcW w:w="2904" w:type="dxa"/>
            <w:tcMar>
              <w:top w:w="50" w:type="dxa"/>
              <w:left w:w="100" w:type="dxa"/>
            </w:tcMar>
            <w:vAlign w:val="center"/>
          </w:tcPr>
          <w:p w:rsidR="00BB4276" w:rsidRDefault="009455A9">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rsidRPr="003829EB">
        <w:trPr>
          <w:trHeight w:val="144"/>
          <w:tblCellSpacing w:w="0" w:type="dxa"/>
        </w:trPr>
        <w:tc>
          <w:tcPr>
            <w:tcW w:w="585" w:type="dxa"/>
            <w:tcMar>
              <w:top w:w="50" w:type="dxa"/>
              <w:left w:w="100" w:type="dxa"/>
            </w:tcMar>
            <w:vAlign w:val="center"/>
          </w:tcPr>
          <w:p w:rsidR="00BB4276" w:rsidRDefault="009455A9">
            <w:pPr>
              <w:spacing w:after="0"/>
            </w:pPr>
            <w:r>
              <w:rPr>
                <w:rFonts w:ascii="Times New Roman" w:hAnsi="Times New Roman"/>
                <w:color w:val="000000"/>
                <w:sz w:val="24"/>
              </w:rPr>
              <w:t>3.7</w:t>
            </w:r>
          </w:p>
        </w:tc>
        <w:tc>
          <w:tcPr>
            <w:tcW w:w="29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276" w:rsidRDefault="00BB4276">
            <w:pPr>
              <w:spacing w:after="0"/>
              <w:ind w:left="135"/>
              <w:jc w:val="center"/>
            </w:pPr>
          </w:p>
        </w:tc>
        <w:tc>
          <w:tcPr>
            <w:tcW w:w="1781" w:type="dxa"/>
            <w:tcMar>
              <w:top w:w="50" w:type="dxa"/>
              <w:left w:w="100" w:type="dxa"/>
            </w:tcMar>
            <w:vAlign w:val="center"/>
          </w:tcPr>
          <w:p w:rsidR="00BB4276" w:rsidRDefault="00BB4276">
            <w:pPr>
              <w:spacing w:after="0"/>
              <w:ind w:left="135"/>
              <w:jc w:val="center"/>
            </w:pPr>
          </w:p>
        </w:tc>
        <w:tc>
          <w:tcPr>
            <w:tcW w:w="2633"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f</w:t>
              </w:r>
              <w:r w:rsidRPr="00C6604D">
                <w:rPr>
                  <w:rFonts w:ascii="Times New Roman" w:hAnsi="Times New Roman"/>
                  <w:color w:val="0000FF"/>
                  <w:u w:val="single"/>
                  <w:lang w:val="ru-RU"/>
                </w:rPr>
                <w:t>6</w:t>
              </w:r>
              <w:r>
                <w:rPr>
                  <w:rFonts w:ascii="Times New Roman" w:hAnsi="Times New Roman"/>
                  <w:color w:val="0000FF"/>
                  <w:u w:val="single"/>
                </w:rPr>
                <w:t>e</w:t>
              </w:r>
              <w:r w:rsidRPr="00C6604D">
                <w:rPr>
                  <w:rFonts w:ascii="Times New Roman" w:hAnsi="Times New Roman"/>
                  <w:color w:val="0000FF"/>
                  <w:u w:val="single"/>
                  <w:lang w:val="ru-RU"/>
                </w:rPr>
                <w:t>16</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36"/>
        <w:gridCol w:w="4765"/>
        <w:gridCol w:w="1724"/>
        <w:gridCol w:w="1970"/>
        <w:gridCol w:w="2043"/>
        <w:gridCol w:w="3059"/>
      </w:tblGrid>
      <w:tr w:rsidR="00BB4276">
        <w:trPr>
          <w:trHeight w:val="144"/>
          <w:tblCellSpacing w:w="0" w:type="dxa"/>
        </w:trPr>
        <w:tc>
          <w:tcPr>
            <w:tcW w:w="529"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46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2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5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41"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C6604D">
              <w:rPr>
                <w:rFonts w:ascii="Times New Roman" w:hAnsi="Times New Roman"/>
                <w:b/>
                <w:color w:val="000000"/>
                <w:sz w:val="24"/>
                <w:lang w:val="ru-RU"/>
              </w:rPr>
              <w:t xml:space="preserve"> века</w:t>
            </w:r>
          </w:p>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C6604D">
              <w:rPr>
                <w:rFonts w:ascii="Times New Roman" w:hAnsi="Times New Roman"/>
                <w:b/>
                <w:color w:val="000000"/>
                <w:sz w:val="24"/>
                <w:lang w:val="ru-RU"/>
              </w:rPr>
              <w:t xml:space="preserve"> в. – начале </w:t>
            </w:r>
            <w:r>
              <w:rPr>
                <w:rFonts w:ascii="Times New Roman" w:hAnsi="Times New Roman"/>
                <w:b/>
                <w:color w:val="000000"/>
                <w:sz w:val="24"/>
              </w:rPr>
              <w:t>XXI</w:t>
            </w:r>
            <w:r w:rsidRPr="00C6604D">
              <w:rPr>
                <w:rFonts w:ascii="Times New Roman" w:hAnsi="Times New Roman"/>
                <w:b/>
                <w:color w:val="000000"/>
                <w:sz w:val="24"/>
                <w:lang w:val="ru-RU"/>
              </w:rPr>
              <w:t xml:space="preserve"> в.</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C6604D">
              <w:rPr>
                <w:rFonts w:ascii="Times New Roman" w:hAnsi="Times New Roman"/>
                <w:color w:val="000000"/>
                <w:sz w:val="24"/>
                <w:lang w:val="ru-RU"/>
              </w:rPr>
              <w:t xml:space="preserve"> в. – начале </w:t>
            </w:r>
            <w:r>
              <w:rPr>
                <w:rFonts w:ascii="Times New Roman" w:hAnsi="Times New Roman"/>
                <w:color w:val="000000"/>
                <w:sz w:val="24"/>
              </w:rPr>
              <w:t>XXI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C6604D">
              <w:rPr>
                <w:rFonts w:ascii="Times New Roman" w:hAnsi="Times New Roman"/>
                <w:b/>
                <w:color w:val="000000"/>
                <w:sz w:val="24"/>
                <w:lang w:val="ru-RU"/>
              </w:rPr>
              <w:t xml:space="preserve"> в. – начале </w:t>
            </w:r>
            <w:r>
              <w:rPr>
                <w:rFonts w:ascii="Times New Roman" w:hAnsi="Times New Roman"/>
                <w:b/>
                <w:color w:val="000000"/>
                <w:sz w:val="24"/>
              </w:rPr>
              <w:t>XXI</w:t>
            </w:r>
            <w:r w:rsidRPr="00C6604D">
              <w:rPr>
                <w:rFonts w:ascii="Times New Roman" w:hAnsi="Times New Roman"/>
                <w:b/>
                <w:color w:val="000000"/>
                <w:sz w:val="24"/>
                <w:lang w:val="ru-RU"/>
              </w:rPr>
              <w:t xml:space="preserve"> в.</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6604D">
              <w:rPr>
                <w:rFonts w:ascii="Times New Roman" w:hAnsi="Times New Roman"/>
                <w:b/>
                <w:color w:val="000000"/>
                <w:sz w:val="24"/>
                <w:lang w:val="ru-RU"/>
              </w:rPr>
              <w:t xml:space="preserve"> в.</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2464"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3.4</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3.5</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Повторение и обобщение по разделу </w:t>
            </w:r>
            <w:r w:rsidRPr="00C6604D">
              <w:rPr>
                <w:rFonts w:ascii="Times New Roman" w:hAnsi="Times New Roman"/>
                <w:color w:val="000000"/>
                <w:sz w:val="24"/>
                <w:lang w:val="ru-RU"/>
              </w:rPr>
              <w:lastRenderedPageBreak/>
              <w:t xml:space="preserve">«Страны Азии, Африки и Латинской Америки во второй половине ХХ в. - начале </w:t>
            </w:r>
            <w:r>
              <w:rPr>
                <w:rFonts w:ascii="Times New Roman" w:hAnsi="Times New Roman"/>
                <w:color w:val="000000"/>
                <w:sz w:val="24"/>
              </w:rPr>
              <w:t>XXI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4.</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C6604D">
              <w:rPr>
                <w:rFonts w:ascii="Times New Roman" w:hAnsi="Times New Roman"/>
                <w:b/>
                <w:color w:val="000000"/>
                <w:sz w:val="24"/>
                <w:lang w:val="ru-RU"/>
              </w:rPr>
              <w:t xml:space="preserve"> в.</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5.</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C6604D">
              <w:rPr>
                <w:rFonts w:ascii="Times New Roman" w:hAnsi="Times New Roman"/>
                <w:b/>
                <w:color w:val="000000"/>
                <w:sz w:val="24"/>
                <w:lang w:val="ru-RU"/>
              </w:rPr>
              <w:t xml:space="preserve"> в.</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C6604D">
              <w:rPr>
                <w:rFonts w:ascii="Times New Roman" w:hAnsi="Times New Roman"/>
                <w:color w:val="000000"/>
                <w:sz w:val="24"/>
                <w:lang w:val="ru-RU"/>
              </w:rPr>
              <w:t xml:space="preserve"> в.</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5.2</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sidRPr="00C6604D">
              <w:rPr>
                <w:rFonts w:ascii="Times New Roman" w:hAnsi="Times New Roman"/>
                <w:b/>
                <w:color w:val="000000"/>
                <w:sz w:val="24"/>
                <w:lang w:val="ru-RU"/>
              </w:rPr>
              <w:t>Раздел 6.</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6.1</w:t>
            </w:r>
          </w:p>
        </w:tc>
        <w:tc>
          <w:tcPr>
            <w:tcW w:w="2464"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C6604D">
              <w:rPr>
                <w:rFonts w:ascii="Times New Roman" w:hAnsi="Times New Roman"/>
                <w:b/>
                <w:color w:val="000000"/>
                <w:sz w:val="24"/>
                <w:lang w:val="ru-RU"/>
              </w:rPr>
              <w:t xml:space="preserve"> века</w:t>
            </w:r>
          </w:p>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2.6</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Российская Федерация в 1992 – начале 2020-х гг.</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3.4</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BB4276" w:rsidRPr="003829EB">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/38</w:t>
              </w:r>
              <w:r>
                <w:rPr>
                  <w:rFonts w:ascii="Times New Roman" w:hAnsi="Times New Roman"/>
                  <w:color w:val="0000FF"/>
                  <w:u w:val="single"/>
                </w:rPr>
                <w:t>e</w:t>
              </w:r>
              <w:r w:rsidRPr="00C6604D">
                <w:rPr>
                  <w:rFonts w:ascii="Times New Roman" w:hAnsi="Times New Roman"/>
                  <w:color w:val="0000FF"/>
                  <w:u w:val="single"/>
                  <w:lang w:val="ru-RU"/>
                </w:rPr>
                <w:t>9087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41" w:name="block-81588853"/>
      <w:bookmarkEnd w:id="227"/>
      <w:bookmarkEnd w:id="147"/>
      <w:r w:rsidRPr="00C6604D">
        <w:rPr>
          <w:rFonts w:ascii="Times New Roman" w:hAnsi="Times New Roman"/>
          <w:b/>
          <w:color w:val="000000"/>
          <w:sz w:val="24"/>
          <w:lang w:val="ru-RU"/>
        </w:rPr>
        <w:lastRenderedPageBreak/>
        <w:t xml:space="preserve">ПРОВЕРЯЕМЫЕ ТРЕБОВАНИЯ К РЕЗУЛЬТАТАМ ОСВОЕНИЯ ОСНОВНОЙ </w:t>
      </w:r>
    </w:p>
    <w:p w:rsidR="00BB4276" w:rsidRDefault="009455A9">
      <w:pPr>
        <w:spacing w:before="199" w:after="199" w:line="1" w:lineRule="atLeast"/>
        <w:ind w:left="120"/>
      </w:pPr>
      <w:r>
        <w:rPr>
          <w:rFonts w:ascii="Times New Roman" w:hAnsi="Times New Roman"/>
          <w:b/>
          <w:color w:val="000000"/>
          <w:sz w:val="24"/>
        </w:rPr>
        <w:t>ОБРАЗОВАТЕЛЬНОЙ ПРОГРАММЫ</w:t>
      </w:r>
    </w:p>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BB4276" w:rsidRPr="003829EB">
        <w:trPr>
          <w:trHeight w:val="144"/>
          <w:tblCellSpacing w:w="0" w:type="dxa"/>
        </w:trPr>
        <w:tc>
          <w:tcPr>
            <w:tcW w:w="1894"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Умение составлять описание (реконструкцию) в устной и письменной </w:t>
            </w:r>
            <w:r w:rsidRPr="00C6604D">
              <w:rPr>
                <w:rFonts w:ascii="Times New Roman" w:hAnsi="Times New Roman"/>
                <w:color w:val="000000"/>
                <w:sz w:val="24"/>
                <w:lang w:val="ru-RU"/>
              </w:rPr>
              <w:lastRenderedPageBreak/>
              <w:t>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w:t>
            </w:r>
            <w:r w:rsidRPr="00C6604D">
              <w:rPr>
                <w:rFonts w:ascii="Times New Roman" w:hAnsi="Times New Roman"/>
                <w:color w:val="000000"/>
                <w:sz w:val="24"/>
                <w:lang w:val="ru-RU"/>
              </w:rPr>
              <w:lastRenderedPageBreak/>
              <w:t>позицию</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Проводить атрибуцию вещественного исторического источника (определять </w:t>
            </w:r>
            <w:r w:rsidRPr="00C6604D">
              <w:rPr>
                <w:rFonts w:ascii="Times New Roman" w:hAnsi="Times New Roman"/>
                <w:color w:val="000000"/>
                <w:sz w:val="24"/>
                <w:lang w:val="ru-RU"/>
              </w:rPr>
              <w:lastRenderedPageBreak/>
              <w:t>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6.9</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Определять на основе информации, представленной в текстовом источнике </w:t>
            </w:r>
            <w:r w:rsidRPr="00C6604D">
              <w:rPr>
                <w:rFonts w:ascii="Times New Roman" w:hAnsi="Times New Roman"/>
                <w:color w:val="000000"/>
                <w:sz w:val="24"/>
                <w:lang w:val="ru-RU"/>
              </w:rPr>
              <w:lastRenderedPageBreak/>
              <w:t>исторической информации, характерные признаки описываемых событий (явлений, процессов)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8.2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Представлять историческую информацию в виде таблиц, графиков, схем, диаграмм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Использовать умения, приобретённые в процессе изучения истории, для участия в подготовке учебных проектов по истории России 1914 – 1945 гг., </w:t>
            </w:r>
            <w:r w:rsidRPr="00C6604D">
              <w:rPr>
                <w:rFonts w:ascii="Times New Roman" w:hAnsi="Times New Roman"/>
                <w:color w:val="000000"/>
                <w:sz w:val="24"/>
                <w:lang w:val="ru-RU"/>
              </w:rPr>
              <w:lastRenderedPageBreak/>
              <w:t>в том числе на региональном материале, с использованием ресурсов библиотек, музеев и других</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9</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BB4276" w:rsidRPr="003829EB">
        <w:trPr>
          <w:trHeight w:val="144"/>
          <w:tblCellSpacing w:w="0" w:type="dxa"/>
        </w:trPr>
        <w:tc>
          <w:tcPr>
            <w:tcW w:w="1894"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Используя знания по истории России, аргументированно противостоять попыткам фальсификации исторических фактов, связанных с важнейшими </w:t>
            </w:r>
            <w:r w:rsidRPr="00C6604D">
              <w:rPr>
                <w:rFonts w:ascii="Times New Roman" w:hAnsi="Times New Roman"/>
                <w:color w:val="000000"/>
                <w:sz w:val="24"/>
                <w:lang w:val="ru-RU"/>
              </w:rPr>
              <w:lastRenderedPageBreak/>
              <w:t>событиями, явлениями, процессами истории России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w:t>
            </w:r>
            <w:r w:rsidRPr="00C6604D">
              <w:rPr>
                <w:rFonts w:ascii="Times New Roman" w:hAnsi="Times New Roman"/>
                <w:color w:val="000000"/>
                <w:sz w:val="24"/>
                <w:lang w:val="ru-RU"/>
              </w:rPr>
              <w:lastRenderedPageBreak/>
              <w:t>культуры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3.5</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w:t>
            </w:r>
            <w:r w:rsidRPr="00C6604D">
              <w:rPr>
                <w:rFonts w:ascii="Times New Roman" w:hAnsi="Times New Roman"/>
                <w:color w:val="000000"/>
                <w:sz w:val="24"/>
                <w:lang w:val="ru-RU"/>
              </w:rPr>
              <w:lastRenderedPageBreak/>
              <w:t>самостоятельно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w:t>
            </w:r>
            <w:r w:rsidRPr="00C6604D">
              <w:rPr>
                <w:rFonts w:ascii="Times New Roman" w:hAnsi="Times New Roman"/>
                <w:color w:val="000000"/>
                <w:sz w:val="24"/>
                <w:lang w:val="ru-RU"/>
              </w:rPr>
              <w:lastRenderedPageBreak/>
              <w:t>информацию письменного источника с историческим контекстом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6.3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w:t>
            </w:r>
            <w:r w:rsidRPr="00C6604D">
              <w:rPr>
                <w:rFonts w:ascii="Times New Roman" w:hAnsi="Times New Roman"/>
                <w:color w:val="000000"/>
                <w:sz w:val="24"/>
                <w:lang w:val="ru-RU"/>
              </w:rPr>
              <w:lastRenderedPageBreak/>
              <w:t>социально-экономических и геополитических условий существования государств, народов;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8.7</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Представлять историческую информацию в виде таблиц, графиков, схем, диаграмм</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Участвовать в диалогическом и полилогическом общении, посвящённом </w:t>
            </w:r>
            <w:r w:rsidRPr="00C6604D">
              <w:rPr>
                <w:rFonts w:ascii="Times New Roman" w:hAnsi="Times New Roman"/>
                <w:color w:val="000000"/>
                <w:sz w:val="24"/>
                <w:lang w:val="ru-RU"/>
              </w:rPr>
              <w:lastRenderedPageBreak/>
              <w:t>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BB4276" w:rsidRPr="003829EB">
        <w:trPr>
          <w:trHeight w:val="144"/>
          <w:tblCellSpacing w:w="0" w:type="dxa"/>
        </w:trPr>
        <w:tc>
          <w:tcPr>
            <w:tcW w:w="189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before="199" w:after="199" w:line="1" w:lineRule="atLeast"/>
        <w:ind w:left="120"/>
      </w:pPr>
      <w:bookmarkStart w:id="242" w:name="block-81588855"/>
      <w:bookmarkEnd w:id="241"/>
      <w:r>
        <w:rPr>
          <w:rFonts w:ascii="Times New Roman" w:hAnsi="Times New Roman"/>
          <w:b/>
          <w:color w:val="000000"/>
          <w:sz w:val="24"/>
        </w:rPr>
        <w:lastRenderedPageBreak/>
        <w:t xml:space="preserve">ПРОВЕРЯЕМЫЕ ЭЛЕМЕНТЫ СОДЕРЖАНИЯ </w:t>
      </w:r>
    </w:p>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69"/>
        <w:gridCol w:w="9451"/>
      </w:tblGrid>
      <w:tr w:rsidR="00BB4276">
        <w:trPr>
          <w:trHeight w:val="144"/>
          <w:tblCellSpacing w:w="0" w:type="dxa"/>
        </w:trPr>
        <w:tc>
          <w:tcPr>
            <w:tcW w:w="970"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ВСЕОБЩАЯ ИСТОРИЯ</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Мир накануне и в годы Первой мировой войны</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C6604D">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C6604D">
              <w:rPr>
                <w:rFonts w:ascii="Times New Roman" w:hAnsi="Times New Roman"/>
                <w:color w:val="000000"/>
                <w:sz w:val="24"/>
                <w:lang w:val="ru-RU"/>
              </w:rPr>
              <w:t xml:space="preserve"> – начале ХХ в.</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 xml:space="preserve">Мир в 1918 – 1939 гг. </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w:t>
            </w:r>
            <w:r w:rsidRPr="00C6604D">
              <w:rPr>
                <w:rFonts w:ascii="Times New Roman" w:hAnsi="Times New Roman"/>
                <w:color w:val="000000"/>
                <w:sz w:val="24"/>
                <w:lang w:val="ru-RU"/>
              </w:rPr>
              <w:lastRenderedPageBreak/>
              <w:t xml:space="preserve">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 xml:space="preserve">Развитие культуры в 1914 – 1930-х гг. Научные открытия первых десятилетий ХХ в. (физика, химия, биология, медицина и другие). Технический прогресс в 1920 – 1930-х </w:t>
            </w:r>
            <w:r w:rsidRPr="00C6604D">
              <w:rPr>
                <w:rFonts w:ascii="Times New Roman" w:hAnsi="Times New Roman"/>
                <w:color w:val="000000"/>
                <w:spacing w:val="-2"/>
                <w:sz w:val="24"/>
                <w:lang w:val="ru-RU"/>
              </w:rPr>
              <w:lastRenderedPageBreak/>
              <w:t>гг. Изменение облика городов.</w:t>
            </w:r>
          </w:p>
          <w:p w:rsidR="00BB4276" w:rsidRDefault="009455A9">
            <w:pPr>
              <w:spacing w:after="0" w:line="336" w:lineRule="auto"/>
              <w:ind w:left="336"/>
              <w:jc w:val="both"/>
            </w:pPr>
            <w:r w:rsidRPr="00C6604D">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Вторая мировая война</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lastRenderedPageBreak/>
              <w:t>ИСТОРИЯ РОССИИ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Россия в Первой мировой войне (1914 – 1918)</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Великая российская революция (1917 – 1922)</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Выступление Л.Г. Корнилова против Временного правительства. Провозглашение России республикой. Свержение Временного правительства и взятие власти </w:t>
            </w:r>
            <w:r w:rsidRPr="00C6604D">
              <w:rPr>
                <w:rFonts w:ascii="Times New Roman" w:hAnsi="Times New Roman"/>
                <w:color w:val="000000"/>
                <w:sz w:val="24"/>
                <w:lang w:val="ru-RU"/>
              </w:rPr>
              <w:lastRenderedPageBreak/>
              <w:t>большевиками 25 октября (7 ноября) 1917 г. В.И. Ленин как политический деятель</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6</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Гражданская война и её последствия</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Идеология и культура Советской России периода Гражданской войны</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w:t>
            </w:r>
            <w:r w:rsidRPr="00C6604D">
              <w:rPr>
                <w:rFonts w:ascii="Times New Roman" w:hAnsi="Times New Roman"/>
                <w:color w:val="000000"/>
                <w:sz w:val="24"/>
                <w:lang w:val="ru-RU"/>
              </w:rPr>
              <w:lastRenderedPageBreak/>
              <w:t xml:space="preserve">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8.2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Наш край в 1914 – 1922 гг.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СССР в годы новой экономической политики (нэпа) (1921 – 1928)</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Советский Союз в 1929 – 1941 гг.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«Великий перелом». Перестройка экономики на основе командного </w:t>
            </w:r>
            <w:r w:rsidRPr="00C6604D">
              <w:rPr>
                <w:rFonts w:ascii="Times New Roman" w:hAnsi="Times New Roman"/>
                <w:color w:val="000000"/>
                <w:sz w:val="24"/>
                <w:lang w:val="ru-RU"/>
              </w:rPr>
              <w:lastRenderedPageBreak/>
              <w:t>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Культурное пространство советского общества в 1920 – 1930-е гг.</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w:t>
            </w:r>
            <w:r w:rsidRPr="00C6604D">
              <w:rPr>
                <w:rFonts w:ascii="Times New Roman" w:hAnsi="Times New Roman"/>
                <w:color w:val="000000"/>
                <w:sz w:val="24"/>
                <w:lang w:val="ru-RU"/>
              </w:rPr>
              <w:lastRenderedPageBreak/>
              <w:t xml:space="preserve">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Внешняя политика СССР в 1920 – 1930-е гг.</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Наш край в 1920 – 1930-е гг.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Первый период войны (июнь 1941 – осень 1942 г.)</w:t>
            </w:r>
          </w:p>
        </w:tc>
      </w:tr>
      <w:tr w:rsidR="00BB4276" w:rsidRPr="003E00F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rsidR="00BB4276" w:rsidRPr="003E00F6" w:rsidRDefault="009455A9">
            <w:pPr>
              <w:spacing w:after="0" w:line="336" w:lineRule="auto"/>
              <w:ind w:left="336"/>
              <w:jc w:val="both"/>
              <w:rPr>
                <w:lang w:val="ru-RU"/>
              </w:rPr>
            </w:pPr>
            <w:r w:rsidRPr="00C6604D">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sidRPr="003E00F6">
              <w:rPr>
                <w:rFonts w:ascii="Times New Roman" w:hAnsi="Times New Roman"/>
                <w:color w:val="000000"/>
                <w:sz w:val="24"/>
                <w:lang w:val="ru-RU"/>
              </w:rPr>
              <w:t>Оборона Одессы и Севастополя. Срыв гитлеровских планов молниеносной войны</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13.2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Коренной перелом в ходе войны (осень 1942 – 1943 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w:t>
            </w:r>
            <w:r w:rsidRPr="00C6604D">
              <w:rPr>
                <w:rFonts w:ascii="Times New Roman" w:hAnsi="Times New Roman"/>
                <w:color w:val="000000"/>
                <w:sz w:val="24"/>
                <w:lang w:val="ru-RU"/>
              </w:rPr>
              <w:lastRenderedPageBreak/>
              <w:t>преступниками и пособниками оккупантов в 1943 – 1946 гг.</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15</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Человек и война: единство фронта и тыла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B4276" w:rsidRPr="003829EB">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BB4276">
        <w:trPr>
          <w:trHeight w:val="144"/>
          <w:tblCellSpacing w:w="0" w:type="dxa"/>
        </w:trPr>
        <w:tc>
          <w:tcPr>
            <w:tcW w:w="970"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Наш край в 1941 – 1945 гг.</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lastRenderedPageBreak/>
        <w:t>11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88"/>
        <w:gridCol w:w="9332"/>
      </w:tblGrid>
      <w:tr w:rsidR="00BB4276">
        <w:trPr>
          <w:trHeight w:val="144"/>
          <w:tblCellSpacing w:w="0" w:type="dxa"/>
        </w:trPr>
        <w:tc>
          <w:tcPr>
            <w:tcW w:w="975"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ВСЕОБЩАЯ ИСТОРИЯ</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C6604D">
              <w:rPr>
                <w:rFonts w:ascii="Times New Roman" w:hAnsi="Times New Roman"/>
                <w:color w:val="000000"/>
                <w:spacing w:val="-4"/>
                <w:sz w:val="24"/>
                <w:lang w:val="ru-RU"/>
              </w:rPr>
              <w:t xml:space="preserve"> в.</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Развитие отношений с СССР, Российской Федерацией</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C6604D">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C6604D">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Страны Восточной, Юго-Восточной и Южной Азии. Освободительная борьба и </w:t>
            </w:r>
            <w:r w:rsidRPr="00C6604D">
              <w:rPr>
                <w:rFonts w:ascii="Times New Roman" w:hAnsi="Times New Roman"/>
                <w:color w:val="000000"/>
                <w:sz w:val="24"/>
                <w:lang w:val="ru-RU"/>
              </w:rPr>
              <w:lastRenderedPageBreak/>
              <w:t>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C6604D">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w:t>
            </w:r>
            <w:r w:rsidRPr="00C6604D">
              <w:rPr>
                <w:rFonts w:ascii="Times New Roman" w:hAnsi="Times New Roman"/>
                <w:color w:val="000000"/>
                <w:sz w:val="24"/>
                <w:lang w:val="ru-RU"/>
              </w:rPr>
              <w:lastRenderedPageBreak/>
              <w:t>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C6604D">
              <w:rPr>
                <w:rFonts w:ascii="Times New Roman" w:hAnsi="Times New Roman"/>
                <w:color w:val="000000"/>
                <w:sz w:val="24"/>
                <w:lang w:val="ru-RU"/>
              </w:rPr>
              <w:t xml:space="preserve"> в.</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C6604D">
              <w:rPr>
                <w:rFonts w:ascii="Times New Roman" w:hAnsi="Times New Roman"/>
                <w:color w:val="000000"/>
                <w:sz w:val="24"/>
                <w:lang w:val="ru-RU"/>
              </w:rPr>
              <w:t xml:space="preserve"> в. Современный мир</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C6604D">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C6604D">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BB4276">
        <w:trPr>
          <w:trHeight w:val="144"/>
          <w:tblCellSpacing w:w="0" w:type="dxa"/>
        </w:trPr>
        <w:tc>
          <w:tcPr>
            <w:tcW w:w="0" w:type="auto"/>
            <w:gridSpan w:val="2"/>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ИСТОРИЯ РОССИИ</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СССР в 1945 – 1953 гг.</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w:t>
            </w:r>
            <w:r w:rsidRPr="00C6604D">
              <w:rPr>
                <w:rFonts w:ascii="Times New Roman" w:hAnsi="Times New Roman"/>
                <w:color w:val="000000"/>
                <w:sz w:val="24"/>
                <w:lang w:val="ru-RU"/>
              </w:rPr>
              <w:lastRenderedPageBreak/>
              <w:t>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5.3</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СССР в середине 1950-х – первой половине 1960-х гг.</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C6604D">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6.4</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BB4276" w:rsidRPr="003E00F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BB4276" w:rsidRPr="003E00F6" w:rsidRDefault="009455A9">
            <w:pPr>
              <w:spacing w:after="0" w:line="312" w:lineRule="auto"/>
              <w:ind w:left="336"/>
              <w:jc w:val="both"/>
              <w:rPr>
                <w:lang w:val="ru-RU"/>
              </w:rPr>
            </w:pPr>
            <w:r w:rsidRPr="00C6604D">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sidRPr="003E00F6">
              <w:rPr>
                <w:rFonts w:ascii="Times New Roman" w:hAnsi="Times New Roman"/>
                <w:color w:val="000000"/>
                <w:sz w:val="24"/>
                <w:lang w:val="ru-RU"/>
              </w:rPr>
              <w:t>Востребованность научного и инженерного труда</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ХХ</w:t>
            </w:r>
            <w:r>
              <w:rPr>
                <w:rFonts w:ascii="Times New Roman" w:hAnsi="Times New Roman"/>
                <w:color w:val="000000"/>
                <w:sz w:val="24"/>
              </w:rPr>
              <w:t>II</w:t>
            </w:r>
            <w:r w:rsidRPr="00C6604D">
              <w:rPr>
                <w:rFonts w:ascii="Times New Roman" w:hAnsi="Times New Roman"/>
                <w:color w:val="000000"/>
                <w:sz w:val="24"/>
                <w:lang w:val="ru-RU"/>
              </w:rPr>
              <w:t xml:space="preserve"> съезд КПСС и Программа построения коммунизма в СССР. Воспитание </w:t>
            </w:r>
            <w:r w:rsidRPr="00C6604D">
              <w:rPr>
                <w:rFonts w:ascii="Times New Roman" w:hAnsi="Times New Roman"/>
                <w:color w:val="000000"/>
                <w:sz w:val="24"/>
                <w:lang w:val="ru-RU"/>
              </w:rPr>
              <w:lastRenderedPageBreak/>
              <w:t>«нового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6.7</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Советское государство и общество в середине 1960-х – начале 1980-х гг.</w:t>
            </w:r>
          </w:p>
        </w:tc>
      </w:tr>
      <w:tr w:rsidR="00BB4276" w:rsidRPr="003E00F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BB4276" w:rsidRPr="003E00F6" w:rsidRDefault="009455A9">
            <w:pPr>
              <w:spacing w:after="0" w:line="312" w:lineRule="auto"/>
              <w:ind w:left="336"/>
              <w:jc w:val="both"/>
              <w:rPr>
                <w:lang w:val="ru-RU"/>
              </w:rPr>
            </w:pPr>
            <w:r w:rsidRPr="00C6604D">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sidRPr="003E00F6">
              <w:rPr>
                <w:rFonts w:ascii="Times New Roman" w:hAnsi="Times New Roman"/>
                <w:color w:val="000000"/>
                <w:sz w:val="24"/>
                <w:lang w:val="ru-RU"/>
              </w:rPr>
              <w:t>Косыгинская реформа. Конституция СССР 1977 г. Концепция «развитого социализма»</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C6604D">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Л.И. Брежнев в оценках современников и историков</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8</w:t>
            </w:r>
          </w:p>
        </w:tc>
        <w:tc>
          <w:tcPr>
            <w:tcW w:w="1343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Политика перестройки. Распад СССР (1985 – 1991)</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C6604D">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C6604D">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C6604D">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w:t>
            </w:r>
            <w:r w:rsidRPr="00C6604D">
              <w:rPr>
                <w:rFonts w:ascii="Times New Roman" w:hAnsi="Times New Roman"/>
                <w:color w:val="000000"/>
                <w:sz w:val="24"/>
                <w:lang w:val="ru-RU"/>
              </w:rPr>
              <w:lastRenderedPageBreak/>
              <w:t>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8.8</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Наш край в 1945 – 1991 гг.</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Становление новой России (1992 – 1999)</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9.2</w:t>
            </w:r>
          </w:p>
        </w:tc>
        <w:tc>
          <w:tcPr>
            <w:tcW w:w="1343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BB4276" w:rsidRPr="003E00F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BB4276" w:rsidRPr="003E00F6" w:rsidRDefault="009455A9">
            <w:pPr>
              <w:spacing w:after="0" w:line="312" w:lineRule="auto"/>
              <w:ind w:left="336"/>
              <w:jc w:val="both"/>
              <w:rPr>
                <w:lang w:val="ru-RU"/>
              </w:rPr>
            </w:pPr>
            <w:r w:rsidRPr="00C6604D">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sidRPr="003E00F6">
              <w:rPr>
                <w:rFonts w:ascii="Times New Roman" w:hAnsi="Times New Roman"/>
                <w:color w:val="000000"/>
                <w:sz w:val="24"/>
                <w:lang w:val="ru-RU"/>
              </w:rPr>
              <w:t>Военно-</w:t>
            </w:r>
            <w:r w:rsidRPr="003E00F6">
              <w:rPr>
                <w:rFonts w:ascii="Times New Roman" w:hAnsi="Times New Roman"/>
                <w:color w:val="000000"/>
                <w:sz w:val="24"/>
                <w:lang w:val="ru-RU"/>
              </w:rPr>
              <w:lastRenderedPageBreak/>
              <w:t>политический кризис в Чеченской Республике</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9.4</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Россия в ХХ</w:t>
            </w:r>
            <w:r>
              <w:rPr>
                <w:rFonts w:ascii="Times New Roman" w:hAnsi="Times New Roman"/>
                <w:color w:val="000000"/>
                <w:sz w:val="24"/>
              </w:rPr>
              <w:t>I</w:t>
            </w:r>
            <w:r w:rsidRPr="00C6604D">
              <w:rPr>
                <w:rFonts w:ascii="Times New Roman" w:hAnsi="Times New Roman"/>
                <w:color w:val="000000"/>
                <w:sz w:val="24"/>
                <w:lang w:val="ru-RU"/>
              </w:rPr>
              <w:t xml:space="preserve"> в.: вызовы времени и задачи модернизации</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w:t>
            </w:r>
            <w:r w:rsidRPr="00C6604D">
              <w:rPr>
                <w:rFonts w:ascii="Times New Roman" w:hAnsi="Times New Roman"/>
                <w:color w:val="000000"/>
                <w:sz w:val="24"/>
                <w:lang w:val="ru-RU"/>
              </w:rPr>
              <w:lastRenderedPageBreak/>
              <w:t xml:space="preserve">здорового образа жизни и их результаты. </w:t>
            </w:r>
            <w:r>
              <w:rPr>
                <w:rFonts w:ascii="Times New Roman" w:hAnsi="Times New Roman"/>
                <w:color w:val="000000"/>
                <w:sz w:val="24"/>
              </w:rPr>
              <w:t>XXII</w:t>
            </w:r>
            <w:r w:rsidRPr="00C6604D">
              <w:rPr>
                <w:rFonts w:ascii="Times New Roman" w:hAnsi="Times New Roman"/>
                <w:color w:val="000000"/>
                <w:sz w:val="24"/>
                <w:lang w:val="ru-RU"/>
              </w:rPr>
              <w:t xml:space="preserve"> Олимпийские и </w:t>
            </w:r>
            <w:r>
              <w:rPr>
                <w:rFonts w:ascii="Times New Roman" w:hAnsi="Times New Roman"/>
                <w:color w:val="000000"/>
                <w:sz w:val="24"/>
              </w:rPr>
              <w:t>XI</w:t>
            </w:r>
            <w:r w:rsidRPr="00C6604D">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C6604D">
              <w:rPr>
                <w:rFonts w:ascii="Times New Roman" w:hAnsi="Times New Roman"/>
                <w:color w:val="000000"/>
                <w:sz w:val="24"/>
                <w:lang w:val="ru-RU"/>
              </w:rPr>
              <w:t xml:space="preserve"> – начале </w:t>
            </w:r>
            <w:r>
              <w:rPr>
                <w:rFonts w:ascii="Times New Roman" w:hAnsi="Times New Roman"/>
                <w:color w:val="000000"/>
                <w:sz w:val="24"/>
              </w:rPr>
              <w:t>XXI</w:t>
            </w:r>
            <w:r w:rsidRPr="00C6604D">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BB4276" w:rsidRPr="003829EB">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C6604D">
              <w:rPr>
                <w:rFonts w:ascii="Times New Roman" w:hAnsi="Times New Roman"/>
                <w:color w:val="000000"/>
                <w:sz w:val="24"/>
                <w:lang w:val="ru-RU"/>
              </w:rPr>
              <w:t xml:space="preserve"> – начале </w:t>
            </w:r>
            <w:r>
              <w:rPr>
                <w:rFonts w:ascii="Times New Roman" w:hAnsi="Times New Roman"/>
                <w:color w:val="000000"/>
                <w:sz w:val="24"/>
              </w:rPr>
              <w:t>XXI</w:t>
            </w:r>
            <w:r w:rsidRPr="00C6604D">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BB4276">
        <w:trPr>
          <w:trHeight w:val="144"/>
          <w:tblCellSpacing w:w="0" w:type="dxa"/>
        </w:trPr>
        <w:tc>
          <w:tcPr>
            <w:tcW w:w="97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Наш край в 1992 – 2022 гг.</w:t>
            </w:r>
          </w:p>
        </w:tc>
      </w:tr>
    </w:tbl>
    <w:p w:rsidR="00BB4276" w:rsidRDefault="00BB4276">
      <w:pPr>
        <w:spacing w:line="1" w:lineRule="atLeast"/>
        <w:jc w:val="both"/>
        <w:sectPr w:rsidR="00BB4276">
          <w:pgSz w:w="11906" w:h="16383"/>
          <w:pgMar w:top="850" w:right="566" w:bottom="850" w:left="1132" w:header="720" w:footer="720" w:gutter="0"/>
          <w:cols w:space="720"/>
        </w:sectPr>
      </w:pPr>
    </w:p>
    <w:p w:rsidR="00BB4276" w:rsidRDefault="00BA4B7E">
      <w:pPr>
        <w:spacing w:after="0" w:line="1" w:lineRule="atLeast"/>
        <w:ind w:left="120"/>
        <w:rPr>
          <w:rFonts w:ascii="Times New Roman" w:hAnsi="Times New Roman"/>
          <w:b/>
          <w:color w:val="000000"/>
          <w:sz w:val="24"/>
          <w:lang w:val="ru-RU"/>
        </w:rPr>
      </w:pPr>
      <w:bookmarkStart w:id="243" w:name="block-81588854"/>
      <w:bookmarkEnd w:id="242"/>
      <w:r w:rsidRPr="00C6604D">
        <w:rPr>
          <w:rFonts w:ascii="Times New Roman" w:hAnsi="Times New Roman"/>
          <w:b/>
          <w:color w:val="000000"/>
          <w:sz w:val="24"/>
          <w:lang w:val="ru-RU"/>
        </w:rPr>
        <w:lastRenderedPageBreak/>
        <w:t>РАБОЧАЯ ПРОГРАММА ПО УЧЕБНОМУ ПРЕДМЕТУ</w:t>
      </w:r>
      <w:r>
        <w:rPr>
          <w:rFonts w:ascii="Times New Roman" w:hAnsi="Times New Roman"/>
          <w:b/>
          <w:color w:val="000000"/>
          <w:sz w:val="24"/>
          <w:lang w:val="ru-RU"/>
        </w:rPr>
        <w:t xml:space="preserve"> «ОБЩЕСТВОЗНАНИЕ»(У)  </w:t>
      </w:r>
    </w:p>
    <w:p w:rsidR="00BA4B7E" w:rsidRDefault="00BA4B7E">
      <w:pPr>
        <w:spacing w:after="0" w:line="1" w:lineRule="atLeast"/>
        <w:ind w:left="120"/>
        <w:rPr>
          <w:rFonts w:ascii="Times New Roman" w:hAnsi="Times New Roman"/>
          <w:b/>
          <w:color w:val="000000"/>
          <w:sz w:val="24"/>
          <w:lang w:val="ru-RU"/>
        </w:rPr>
      </w:pPr>
    </w:p>
    <w:p w:rsidR="00BA4B7E" w:rsidRPr="00E74163" w:rsidRDefault="00BA4B7E" w:rsidP="00BA4B7E">
      <w:pPr>
        <w:spacing w:after="0" w:line="264" w:lineRule="auto"/>
        <w:ind w:left="120"/>
        <w:jc w:val="both"/>
        <w:rPr>
          <w:sz w:val="24"/>
          <w:szCs w:val="24"/>
          <w:lang w:val="ru-RU"/>
        </w:rPr>
      </w:pPr>
      <w:bookmarkStart w:id="244" w:name="block-63542538"/>
      <w:r w:rsidRPr="00E74163">
        <w:rPr>
          <w:rFonts w:ascii="Times New Roman" w:hAnsi="Times New Roman"/>
          <w:b/>
          <w:color w:val="000000"/>
          <w:sz w:val="24"/>
          <w:szCs w:val="24"/>
          <w:lang w:val="ru-RU"/>
        </w:rPr>
        <w:t>ПОЯСНИТЕЛЬНАЯ ЗАПИСКА</w:t>
      </w:r>
    </w:p>
    <w:p w:rsidR="00BA4B7E" w:rsidRPr="00E74163" w:rsidRDefault="00BA4B7E" w:rsidP="00BA4B7E">
      <w:pPr>
        <w:spacing w:after="0" w:line="264" w:lineRule="auto"/>
        <w:ind w:left="120"/>
        <w:jc w:val="both"/>
        <w:rPr>
          <w:sz w:val="24"/>
          <w:szCs w:val="24"/>
          <w:lang w:val="ru-RU"/>
        </w:rPr>
      </w:pPr>
    </w:p>
    <w:p w:rsidR="00BA4B7E" w:rsidRPr="00BA4B7E"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w:t>
      </w:r>
      <w:r w:rsidRPr="00BA4B7E">
        <w:rPr>
          <w:rFonts w:ascii="Times New Roman" w:hAnsi="Times New Roman" w:cs="Times New Roman"/>
          <w:color w:val="000000"/>
          <w:sz w:val="24"/>
          <w:szCs w:val="24"/>
          <w:lang w:val="ru-RU"/>
        </w:rPr>
        <w:t xml:space="preserve">ия. </w:t>
      </w:r>
      <w:r>
        <w:rPr>
          <w:rFonts w:ascii="Times New Roman" w:hAnsi="Times New Roman" w:cs="Times New Roman"/>
          <w:sz w:val="24"/>
          <w:szCs w:val="24"/>
          <w:lang w:val="ru-RU"/>
        </w:rPr>
        <w:t>Р</w:t>
      </w:r>
      <w:r w:rsidRPr="00BA4B7E">
        <w:rPr>
          <w:rFonts w:ascii="Times New Roman" w:hAnsi="Times New Roman" w:cs="Times New Roman"/>
          <w:sz w:val="24"/>
          <w:szCs w:val="24"/>
          <w:lang w:val="ru-RU"/>
        </w:rPr>
        <w:t>абочая программа по обществознанию углубленного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w:t>
      </w:r>
      <w:r w:rsidRPr="00E74163">
        <w:rPr>
          <w:rFonts w:ascii="Times New Roman" w:hAnsi="Times New Roman"/>
          <w:color w:val="000000"/>
          <w:sz w:val="24"/>
          <w:szCs w:val="24"/>
          <w:lang w:val="ru-RU"/>
        </w:rPr>
        <w:lastRenderedPageBreak/>
        <w:t>интерактивные образовательные технологии, визуализированные данные, схемы, моделирование жизненных ситуаций.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Целями изучения учебного предмета «Обществознание» углублённого уровня являются: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BA4B7E" w:rsidRPr="00E74163" w:rsidRDefault="00BA4B7E" w:rsidP="00BA4B7E">
      <w:pPr>
        <w:spacing w:after="0" w:line="264" w:lineRule="auto"/>
        <w:ind w:firstLine="600"/>
        <w:jc w:val="both"/>
        <w:rPr>
          <w:sz w:val="24"/>
          <w:szCs w:val="24"/>
          <w:lang w:val="ru-RU"/>
        </w:rPr>
      </w:pPr>
      <w:bookmarkStart w:id="245" w:name="aae73cf6-9a33-481a-a72b-2a67fc11b813"/>
      <w:r w:rsidRPr="00E74163">
        <w:rPr>
          <w:rFonts w:ascii="Times New Roman" w:hAnsi="Times New Roman"/>
          <w:color w:val="000000"/>
          <w:sz w:val="24"/>
          <w:szCs w:val="24"/>
          <w:lang w:val="ru-RU"/>
        </w:rPr>
        <w:lastRenderedPageBreak/>
        <w:t>На изучение обществознания на углубленном уровне отводится 272 часа: в 10 классе – 136 часов (4 часа в неделю), в 11 классе – 136 часов (4 часа в неделю).</w:t>
      </w:r>
      <w:bookmarkEnd w:id="245"/>
    </w:p>
    <w:p w:rsidR="00BA4B7E" w:rsidRPr="00E74163" w:rsidRDefault="00BA4B7E" w:rsidP="00BA4B7E">
      <w:pPr>
        <w:rPr>
          <w:sz w:val="24"/>
          <w:szCs w:val="24"/>
          <w:lang w:val="ru-RU"/>
        </w:rPr>
        <w:sectPr w:rsidR="00BA4B7E" w:rsidRPr="00E74163">
          <w:pgSz w:w="11906" w:h="16383"/>
          <w:pgMar w:top="1134" w:right="850" w:bottom="1134" w:left="1701" w:header="720" w:footer="720" w:gutter="0"/>
          <w:cols w:space="720"/>
        </w:sectPr>
      </w:pPr>
    </w:p>
    <w:p w:rsidR="00BA4B7E" w:rsidRPr="00E74163" w:rsidRDefault="00BA4B7E" w:rsidP="00BA4B7E">
      <w:pPr>
        <w:spacing w:after="0" w:line="264" w:lineRule="auto"/>
        <w:ind w:left="120"/>
        <w:jc w:val="both"/>
        <w:rPr>
          <w:sz w:val="24"/>
          <w:szCs w:val="24"/>
          <w:lang w:val="ru-RU"/>
        </w:rPr>
      </w:pPr>
      <w:bookmarkStart w:id="246" w:name="block-63542540"/>
      <w:bookmarkEnd w:id="244"/>
      <w:r w:rsidRPr="00E74163">
        <w:rPr>
          <w:rFonts w:ascii="Times New Roman" w:hAnsi="Times New Roman"/>
          <w:b/>
          <w:color w:val="000000"/>
          <w:sz w:val="24"/>
          <w:szCs w:val="24"/>
          <w:lang w:val="ru-RU"/>
        </w:rPr>
        <w:lastRenderedPageBreak/>
        <w:t>СОДЕРЖАНИЕ ОБУЧЕНИЯ</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10 КЛАСС</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Социальные науки и их особенности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Социальные науки в системе научного знания. Место философии в системе обществознания. Философия и наука.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Методы изучения социальных явлений. Сходство и различие естествознания и обществознания. Особенности наук, изучающих общество и человека.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Социальные науки и профессиональное самоопределение молодёжи.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Введение в философию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w:t>
      </w:r>
      <w:r w:rsidRPr="00E74163">
        <w:rPr>
          <w:rFonts w:ascii="Times New Roman" w:hAnsi="Times New Roman"/>
          <w:color w:val="000000"/>
          <w:sz w:val="24"/>
          <w:szCs w:val="24"/>
        </w:rPr>
        <w:t>XXI</w:t>
      </w:r>
      <w:r w:rsidRPr="00E74163">
        <w:rPr>
          <w:rFonts w:ascii="Times New Roman" w:hAnsi="Times New Roman"/>
          <w:color w:val="000000"/>
          <w:sz w:val="24"/>
          <w:szCs w:val="24"/>
          <w:lang w:val="ru-RU"/>
        </w:rPr>
        <w:t xml:space="preserve"> 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w:t>
      </w:r>
      <w:r w:rsidRPr="00E74163">
        <w:rPr>
          <w:rFonts w:ascii="Times New Roman" w:hAnsi="Times New Roman"/>
          <w:color w:val="000000"/>
          <w:sz w:val="24"/>
          <w:szCs w:val="24"/>
          <w:lang w:val="ru-RU"/>
        </w:rPr>
        <w:lastRenderedPageBreak/>
        <w:t>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Искусство, его виды и формы. Социальные функции искусства. Современное искусство. Художественная культура.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Образование как институт сохранения и передачи культурного наследия.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Этические нормы как регулятор деятельности социальных институтов и нравственного поведения людей.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Особенности профессиональной деятельности по направлениям, связанным с философией.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Введение в социальную психологию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Теории социальных отношений. Основные типы социальных отношений.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Малые группы. Динамические процессы в малой группе.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Условные группы. Референтная группа. Интеграция в группах разного уровня развития.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Антисоциальные группы. Опасность криминальных групп. Агрессивное поведение.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Теории конфликта. Межличностные конфликты и способы их разрешения.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Особенности профессиональной деятельности социального психолога. Психологическое образование.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Введение в экономическую науку</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Возможности применения экономических знаний. Особенности профессиональной деятельности в экономической сфере.</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11 КЛАСС</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Введение в социологию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Социализация личности, её этапы. Социальное поведение. Социальный статус и социальная роль. Социальные роли в юношеском возрасте.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Особенности профессиональной деятельности социолога. Социологическое образование.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Введение в политологию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Политология в системе общественных наук, её структура, функции и методы.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Институты государственной власти. Институт главы государства.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исполнительной власти.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Институты судопроизводства и охраны правопорядка.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Современный этап политического развития России. Особенности профессиональной деятельности политолога.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Политологическое образование.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Введение в правоведение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Юридическая наука. Этапы и основные направления развития юридической науки.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Правотворчество и законотворчество. Законодательный процесс.</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Система права. Отрасли права. Частное и публичное, материальное и процессуальное, национальное и международное право.</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Правосознание, правовая культура, правовое воспитание.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Конституционное право России, его источники. Конституция Российской Федерации. Основы конституционного строя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Конституционные обязанности гражданина Российской Федерации. Воинская обязанность и альтернативная гражданская служба.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Россия – федеративное государство. Конституционноправовой статус субъектов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w:t>
      </w:r>
      <w:r w:rsidRPr="00E74163">
        <w:rPr>
          <w:rFonts w:ascii="Times New Roman" w:hAnsi="Times New Roman"/>
          <w:color w:val="000000"/>
          <w:sz w:val="24"/>
          <w:szCs w:val="24"/>
          <w:lang w:val="ru-RU"/>
        </w:rPr>
        <w:lastRenderedPageBreak/>
        <w:t>Ответственность родителей за воспитание детей. Усыновление. Опека и попечительство. Приёмная семья.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Финансовое право. Правовое регулирование банковской деятельности. Права и обязанности потребителей финансовых услуг.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Арбитражный процесс. Административный процесс.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Юридическое образование. Профессиональная деятельность юриста. Основные виды юридических профессий.</w:t>
      </w:r>
    </w:p>
    <w:p w:rsidR="00BA4B7E" w:rsidRPr="00E74163" w:rsidRDefault="00BA4B7E" w:rsidP="00BA4B7E">
      <w:pPr>
        <w:rPr>
          <w:sz w:val="24"/>
          <w:szCs w:val="24"/>
          <w:lang w:val="ru-RU"/>
        </w:rPr>
        <w:sectPr w:rsidR="00BA4B7E" w:rsidRPr="00E74163">
          <w:pgSz w:w="11906" w:h="16383"/>
          <w:pgMar w:top="1134" w:right="850" w:bottom="1134" w:left="1701" w:header="720" w:footer="720" w:gutter="0"/>
          <w:cols w:space="720"/>
        </w:sectPr>
      </w:pPr>
    </w:p>
    <w:p w:rsidR="00BA4B7E" w:rsidRPr="00E74163" w:rsidRDefault="00BA4B7E" w:rsidP="00BA4B7E">
      <w:pPr>
        <w:spacing w:after="0" w:line="264" w:lineRule="auto"/>
        <w:ind w:left="120"/>
        <w:jc w:val="both"/>
        <w:rPr>
          <w:sz w:val="24"/>
          <w:szCs w:val="24"/>
          <w:lang w:val="ru-RU"/>
        </w:rPr>
      </w:pPr>
      <w:bookmarkStart w:id="247" w:name="block-63542541"/>
      <w:bookmarkEnd w:id="246"/>
      <w:r w:rsidRPr="00E74163">
        <w:rPr>
          <w:rFonts w:ascii="Times New Roman" w:hAnsi="Times New Roman"/>
          <w:color w:val="000000"/>
          <w:sz w:val="24"/>
          <w:szCs w:val="24"/>
          <w:lang w:val="ru-RU"/>
        </w:rPr>
        <w:lastRenderedPageBreak/>
        <w:t>ПЛАНИРУЕМЫЕ РЕЗУЛЬТАТЫ ОСВОЕНИЯ ПРОГРАММЫ ПО ОБЩЕСТВОЗНАНИЮ НА УРОВНЕ СРЕДНЕГО ОБЩЕГО ОБРАЗОВАНИЯ</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ЛИЧНОСТНЫЕ РЕЗУЛЬТАТЫ</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Личностные результаты</w:t>
      </w:r>
      <w:r w:rsidRPr="00E74163">
        <w:rPr>
          <w:rFonts w:ascii="Times New Roman" w:hAnsi="Times New Roman"/>
          <w:color w:val="000000"/>
          <w:sz w:val="24"/>
          <w:szCs w:val="24"/>
          <w:lang w:val="ru-RU"/>
        </w:rPr>
        <w:t xml:space="preserve">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1) гражданского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к гуманитарной и волонтёрской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2) патриотического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3) духовно-нравственного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осознание духовных ценностей российского народа;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сформированность нравственного сознания, этического поведения;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осознание личного вклада в построение устойчивого будущего;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4) эстетического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стремление проявлять качества творческой личности;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5) физического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6) трудового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к труду, осознание ценности мастерства, трудолюбие;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7) экологического воспитания: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умение прогнозировать неблагоприятные экологические последствия предпринимаемых действий, предотвращать их;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расширение опыта деятельности экологической направленности;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8) ценности научного познания: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совершенствование языковой и читательской культуры как средства взаимодействия между людьми и познания мира;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языковое и речевое развитие человека, включая понимание языка социально-экономической и политической коммуникации;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E74163">
        <w:rPr>
          <w:rFonts w:ascii="Times New Roman" w:hAnsi="Times New Roman"/>
          <w:b/>
          <w:color w:val="000000"/>
          <w:sz w:val="24"/>
          <w:szCs w:val="24"/>
          <w:lang w:val="ru-RU"/>
        </w:rPr>
        <w:t>эмоциональный интеллект</w:t>
      </w:r>
      <w:r w:rsidRPr="00E74163">
        <w:rPr>
          <w:rFonts w:ascii="Times New Roman" w:hAnsi="Times New Roman"/>
          <w:color w:val="000000"/>
          <w:sz w:val="24"/>
          <w:szCs w:val="24"/>
          <w:lang w:val="ru-RU"/>
        </w:rPr>
        <w:t>, предполагающий сформированность: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МЕТАПРЕДМЕТНЫЕ РЕЗУЛЬТАТЫ</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Познавательные универсальные учебные действия</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Базовые логические действия: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самостоятельно формулировать и актуализировать социальную проблему, рассматривать её разносторонне;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определять цели деятельности, задавать параметры и критерии их достижения, выявлять связь мотивов, интересов и целей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разрабатывать план решения проблемы с учётом анализа имеющихся ресурсов и возможных рисков;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развивать креативное мышление при решении учебнопознавательных, жизненных проблем, при выполнении социальных проектов.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Базовые исследовательские действия: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w:t>
      </w:r>
      <w:r w:rsidRPr="00E74163">
        <w:rPr>
          <w:rFonts w:ascii="Times New Roman" w:hAnsi="Times New Roman"/>
          <w:color w:val="000000"/>
          <w:sz w:val="24"/>
          <w:szCs w:val="24"/>
          <w:lang w:val="ru-RU"/>
        </w:rPr>
        <w:lastRenderedPageBreak/>
        <w:t xml:space="preserve">методов решения практических задач, применению различных методов познания, включая специфические методы социального познания;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приобретённый опыт;</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интегрировать знания из разных предметных областей, комплекса социальных наук, учебных и внеучебных источников информации;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Работа с информацией: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Коммуникативные универсальные учебные действия</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Общение: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осуществлять коммуникации во всех сферах жизни;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 учитывать разные точки зрения;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r w:rsidRPr="00E74163">
        <w:rPr>
          <w:rFonts w:ascii="Times New Roman" w:hAnsi="Times New Roman"/>
          <w:b/>
          <w:color w:val="000000"/>
          <w:sz w:val="24"/>
          <w:szCs w:val="24"/>
          <w:lang w:val="ru-RU"/>
        </w:rPr>
        <w:t>Регулятивные универсальные учебные действия</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Самоорганизация: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расширять рамки учебного предмета на основе личных предпочтений, проявлять интерес к социальной проблематике;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оценивать приобретённый опыт;</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Совместная деятельность:</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понимать и использовать преимущества командной и индивидуальной работы;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b/>
          <w:color w:val="000000"/>
          <w:sz w:val="24"/>
          <w:szCs w:val="24"/>
          <w:lang w:val="ru-RU"/>
        </w:rPr>
        <w:t>Самоконтроль, эмоциональный интеллект:</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оценивать риски и своевременно принимать решения по их снижению;</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принимать себя, понимая свои недостатки и достоинства;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учитывать мотивы и аргументы других при анализе результатов 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 xml:space="preserve">признавать своё право и право других на ошибки; </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развивать способность понимать мир с позиции другого человека.</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left="120"/>
        <w:jc w:val="both"/>
        <w:rPr>
          <w:sz w:val="24"/>
          <w:szCs w:val="24"/>
          <w:lang w:val="ru-RU"/>
        </w:rPr>
      </w:pPr>
      <w:bookmarkStart w:id="248" w:name="_Toc135757235"/>
      <w:bookmarkEnd w:id="248"/>
      <w:r w:rsidRPr="00E74163">
        <w:rPr>
          <w:rFonts w:ascii="Times New Roman" w:hAnsi="Times New Roman"/>
          <w:b/>
          <w:color w:val="000000"/>
          <w:sz w:val="24"/>
          <w:szCs w:val="24"/>
          <w:lang w:val="ru-RU"/>
        </w:rPr>
        <w:t>ПРЕДМЕТНЫЕ РЕЗУЛЬТАТЫ</w:t>
      </w:r>
    </w:p>
    <w:p w:rsidR="00BA4B7E" w:rsidRPr="00E74163" w:rsidRDefault="00BA4B7E" w:rsidP="00BA4B7E">
      <w:pPr>
        <w:spacing w:after="0" w:line="264" w:lineRule="auto"/>
        <w:ind w:left="120"/>
        <w:jc w:val="both"/>
        <w:rPr>
          <w:sz w:val="24"/>
          <w:szCs w:val="24"/>
          <w:lang w:val="ru-RU"/>
        </w:rPr>
      </w:pP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К концу </w:t>
      </w:r>
      <w:r w:rsidRPr="00E74163">
        <w:rPr>
          <w:rFonts w:ascii="Times New Roman" w:hAnsi="Times New Roman"/>
          <w:b/>
          <w:i/>
          <w:color w:val="000000"/>
          <w:sz w:val="24"/>
          <w:szCs w:val="24"/>
          <w:lang w:val="ru-RU"/>
        </w:rPr>
        <w:t>10 класса</w:t>
      </w:r>
      <w:r w:rsidRPr="00E74163">
        <w:rPr>
          <w:rFonts w:ascii="Times New Roman" w:hAnsi="Times New Roman"/>
          <w:color w:val="000000"/>
          <w:sz w:val="24"/>
          <w:szCs w:val="24"/>
          <w:lang w:val="ru-RU"/>
        </w:rPr>
        <w:t xml:space="preserve"> обучающийся будет:</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w:t>
      </w:r>
      <w:r w:rsidRPr="00E74163">
        <w:rPr>
          <w:rFonts w:ascii="Times New Roman" w:hAnsi="Times New Roman"/>
          <w:color w:val="000000"/>
          <w:sz w:val="24"/>
          <w:szCs w:val="24"/>
          <w:lang w:val="ru-RU"/>
        </w:rPr>
        <w:lastRenderedPageBreak/>
        <w:t>предпринимательской деятельности, показатели деятельности фирмы, финансовые институты, факторы производства и факторные доходы;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К концу </w:t>
      </w:r>
      <w:r w:rsidRPr="00E74163">
        <w:rPr>
          <w:rFonts w:ascii="Times New Roman" w:hAnsi="Times New Roman"/>
          <w:b/>
          <w:i/>
          <w:color w:val="000000"/>
          <w:sz w:val="24"/>
          <w:szCs w:val="24"/>
          <w:lang w:val="ru-RU"/>
        </w:rPr>
        <w:t>11 класса</w:t>
      </w:r>
      <w:r w:rsidRPr="00E74163">
        <w:rPr>
          <w:rFonts w:ascii="Times New Roman" w:hAnsi="Times New Roman"/>
          <w:i/>
          <w:color w:val="000000"/>
          <w:sz w:val="24"/>
          <w:szCs w:val="24"/>
          <w:lang w:val="ru-RU"/>
        </w:rPr>
        <w:t xml:space="preserve"> </w:t>
      </w:r>
      <w:r w:rsidRPr="00E74163">
        <w:rPr>
          <w:rFonts w:ascii="Times New Roman" w:hAnsi="Times New Roman"/>
          <w:color w:val="000000"/>
          <w:sz w:val="24"/>
          <w:szCs w:val="24"/>
          <w:lang w:val="ru-RU"/>
        </w:rPr>
        <w:t>обучающийся будет:</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w:t>
      </w:r>
      <w:r w:rsidRPr="00E74163">
        <w:rPr>
          <w:rFonts w:ascii="Times New Roman" w:hAnsi="Times New Roman"/>
          <w:color w:val="000000"/>
          <w:sz w:val="24"/>
          <w:szCs w:val="24"/>
          <w:lang w:val="ru-RU"/>
        </w:rPr>
        <w:lastRenderedPageBreak/>
        <w:t>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lastRenderedPageBreak/>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BA4B7E" w:rsidRPr="00E74163" w:rsidRDefault="00BA4B7E" w:rsidP="00BA4B7E">
      <w:pPr>
        <w:spacing w:after="0" w:line="264" w:lineRule="auto"/>
        <w:ind w:firstLine="600"/>
        <w:jc w:val="both"/>
        <w:rPr>
          <w:sz w:val="24"/>
          <w:szCs w:val="24"/>
          <w:lang w:val="ru-RU"/>
        </w:rPr>
      </w:pPr>
      <w:r w:rsidRPr="00E74163">
        <w:rPr>
          <w:rFonts w:ascii="Times New Roman" w:hAnsi="Times New Roman"/>
          <w:color w:val="000000"/>
          <w:sz w:val="24"/>
          <w:szCs w:val="24"/>
          <w:lang w:val="ru-RU"/>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BA4B7E" w:rsidRPr="00E74163" w:rsidRDefault="00BA4B7E" w:rsidP="00BA4B7E">
      <w:pPr>
        <w:rPr>
          <w:sz w:val="24"/>
          <w:szCs w:val="24"/>
          <w:lang w:val="ru-RU"/>
        </w:rPr>
        <w:sectPr w:rsidR="00BA4B7E" w:rsidRPr="00E74163">
          <w:pgSz w:w="11906" w:h="16383"/>
          <w:pgMar w:top="1134" w:right="850" w:bottom="1134" w:left="1701" w:header="720" w:footer="720" w:gutter="0"/>
          <w:cols w:space="720"/>
        </w:sectPr>
      </w:pPr>
    </w:p>
    <w:p w:rsidR="00BA4B7E" w:rsidRPr="00E74163" w:rsidRDefault="00BA4B7E" w:rsidP="00BA4B7E">
      <w:pPr>
        <w:spacing w:after="0"/>
        <w:ind w:left="120"/>
        <w:rPr>
          <w:sz w:val="24"/>
          <w:szCs w:val="24"/>
        </w:rPr>
      </w:pPr>
      <w:bookmarkStart w:id="249" w:name="block-63542542"/>
      <w:bookmarkEnd w:id="247"/>
      <w:r w:rsidRPr="00E74163">
        <w:rPr>
          <w:rFonts w:ascii="Times New Roman" w:hAnsi="Times New Roman"/>
          <w:b/>
          <w:color w:val="000000"/>
          <w:sz w:val="24"/>
          <w:szCs w:val="24"/>
          <w:lang w:val="ru-RU"/>
        </w:rPr>
        <w:lastRenderedPageBreak/>
        <w:t xml:space="preserve"> </w:t>
      </w:r>
      <w:r w:rsidRPr="00E74163">
        <w:rPr>
          <w:rFonts w:ascii="Times New Roman" w:hAnsi="Times New Roman"/>
          <w:b/>
          <w:color w:val="000000"/>
          <w:sz w:val="24"/>
          <w:szCs w:val="24"/>
        </w:rPr>
        <w:t xml:space="preserve">ТЕМАТИЧЕСКОЕ ПЛАНИРОВАНИЕ </w:t>
      </w:r>
    </w:p>
    <w:p w:rsidR="00BA4B7E" w:rsidRPr="00E74163" w:rsidRDefault="00BA4B7E" w:rsidP="00BA4B7E">
      <w:pPr>
        <w:spacing w:after="0"/>
        <w:ind w:left="120"/>
        <w:rPr>
          <w:sz w:val="24"/>
          <w:szCs w:val="24"/>
        </w:rPr>
      </w:pPr>
      <w:r w:rsidRPr="00E74163">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447"/>
        <w:gridCol w:w="1841"/>
        <w:gridCol w:w="1910"/>
        <w:gridCol w:w="3063"/>
      </w:tblGrid>
      <w:tr w:rsidR="00BA4B7E" w:rsidRPr="00E74163" w:rsidTr="00BA4B7E">
        <w:trPr>
          <w:trHeight w:val="144"/>
          <w:tblCellSpacing w:w="20" w:type="nil"/>
        </w:trPr>
        <w:tc>
          <w:tcPr>
            <w:tcW w:w="562" w:type="dxa"/>
            <w:vMerge w:val="restart"/>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 п/п </w:t>
            </w:r>
          </w:p>
          <w:p w:rsidR="00BA4B7E" w:rsidRPr="00E74163" w:rsidRDefault="00BA4B7E" w:rsidP="00BA4B7E">
            <w:pPr>
              <w:spacing w:after="0"/>
              <w:ind w:left="135"/>
              <w:rPr>
                <w:sz w:val="24"/>
                <w:szCs w:val="24"/>
              </w:rPr>
            </w:pPr>
          </w:p>
        </w:tc>
        <w:tc>
          <w:tcPr>
            <w:tcW w:w="3432" w:type="dxa"/>
            <w:vMerge w:val="restart"/>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Наименование разделов и тем программы </w:t>
            </w:r>
          </w:p>
          <w:p w:rsidR="00BA4B7E" w:rsidRPr="00E74163" w:rsidRDefault="00BA4B7E" w:rsidP="00BA4B7E">
            <w:pPr>
              <w:spacing w:after="0"/>
              <w:ind w:left="135"/>
              <w:rPr>
                <w:sz w:val="24"/>
                <w:szCs w:val="24"/>
              </w:rPr>
            </w:pPr>
          </w:p>
        </w:tc>
        <w:tc>
          <w:tcPr>
            <w:tcW w:w="0" w:type="auto"/>
            <w:gridSpan w:val="3"/>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b/>
                <w:color w:val="000000"/>
                <w:sz w:val="24"/>
                <w:szCs w:val="24"/>
              </w:rPr>
              <w:t>Количество часов</w:t>
            </w:r>
          </w:p>
        </w:tc>
        <w:tc>
          <w:tcPr>
            <w:tcW w:w="2489" w:type="dxa"/>
            <w:vMerge w:val="restart"/>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Электронные (цифровые) образовательные ресурсы </w:t>
            </w:r>
          </w:p>
          <w:p w:rsidR="00BA4B7E" w:rsidRPr="00E74163" w:rsidRDefault="00BA4B7E" w:rsidP="00BA4B7E">
            <w:pPr>
              <w:spacing w:after="0"/>
              <w:ind w:left="135"/>
              <w:rPr>
                <w:sz w:val="24"/>
                <w:szCs w:val="24"/>
              </w:rPr>
            </w:pPr>
          </w:p>
        </w:tc>
      </w:tr>
      <w:tr w:rsidR="00BA4B7E" w:rsidRPr="00E74163" w:rsidTr="00BA4B7E">
        <w:trPr>
          <w:trHeight w:val="144"/>
          <w:tblCellSpacing w:w="20" w:type="nil"/>
        </w:trPr>
        <w:tc>
          <w:tcPr>
            <w:tcW w:w="0" w:type="auto"/>
            <w:vMerge/>
            <w:tcBorders>
              <w:top w:val="nil"/>
            </w:tcBorders>
            <w:tcMar>
              <w:top w:w="50" w:type="dxa"/>
              <w:left w:w="100" w:type="dxa"/>
            </w:tcMar>
          </w:tcPr>
          <w:p w:rsidR="00BA4B7E" w:rsidRPr="00E74163" w:rsidRDefault="00BA4B7E" w:rsidP="00BA4B7E">
            <w:pPr>
              <w:rPr>
                <w:sz w:val="24"/>
                <w:szCs w:val="24"/>
              </w:rPr>
            </w:pPr>
          </w:p>
        </w:tc>
        <w:tc>
          <w:tcPr>
            <w:tcW w:w="0" w:type="auto"/>
            <w:vMerge/>
            <w:tcBorders>
              <w:top w:val="nil"/>
            </w:tcBorders>
            <w:tcMar>
              <w:top w:w="50" w:type="dxa"/>
              <w:left w:w="100" w:type="dxa"/>
            </w:tcMar>
          </w:tcPr>
          <w:p w:rsidR="00BA4B7E" w:rsidRPr="00E74163" w:rsidRDefault="00BA4B7E" w:rsidP="00BA4B7E">
            <w:pPr>
              <w:rPr>
                <w:sz w:val="24"/>
                <w:szCs w:val="24"/>
              </w:rPr>
            </w:pPr>
          </w:p>
        </w:tc>
        <w:tc>
          <w:tcPr>
            <w:tcW w:w="921"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Всего </w:t>
            </w:r>
          </w:p>
          <w:p w:rsidR="00BA4B7E" w:rsidRPr="00E74163" w:rsidRDefault="00BA4B7E" w:rsidP="00BA4B7E">
            <w:pPr>
              <w:spacing w:after="0"/>
              <w:ind w:left="135"/>
              <w:rPr>
                <w:sz w:val="24"/>
                <w:szCs w:val="24"/>
              </w:rPr>
            </w:pPr>
          </w:p>
        </w:tc>
        <w:tc>
          <w:tcPr>
            <w:tcW w:w="1633"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Контрольные работы </w:t>
            </w:r>
          </w:p>
          <w:p w:rsidR="00BA4B7E" w:rsidRPr="00E74163" w:rsidRDefault="00BA4B7E" w:rsidP="00BA4B7E">
            <w:pPr>
              <w:spacing w:after="0"/>
              <w:ind w:left="135"/>
              <w:rPr>
                <w:sz w:val="24"/>
                <w:szCs w:val="24"/>
              </w:rPr>
            </w:pPr>
          </w:p>
        </w:tc>
        <w:tc>
          <w:tcPr>
            <w:tcW w:w="1725"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Практические работы </w:t>
            </w:r>
          </w:p>
          <w:p w:rsidR="00BA4B7E" w:rsidRPr="00E74163" w:rsidRDefault="00BA4B7E" w:rsidP="00BA4B7E">
            <w:pPr>
              <w:spacing w:after="0"/>
              <w:ind w:left="135"/>
              <w:rPr>
                <w:sz w:val="24"/>
                <w:szCs w:val="24"/>
              </w:rPr>
            </w:pPr>
          </w:p>
        </w:tc>
        <w:tc>
          <w:tcPr>
            <w:tcW w:w="0" w:type="auto"/>
            <w:vMerge/>
            <w:tcBorders>
              <w:top w:val="nil"/>
            </w:tcBorders>
            <w:tcMar>
              <w:top w:w="50" w:type="dxa"/>
              <w:left w:w="100" w:type="dxa"/>
            </w:tcMar>
          </w:tcPr>
          <w:p w:rsidR="00BA4B7E" w:rsidRPr="00E74163" w:rsidRDefault="00BA4B7E" w:rsidP="00BA4B7E">
            <w:pPr>
              <w:rPr>
                <w:sz w:val="24"/>
                <w:szCs w:val="24"/>
              </w:rPr>
            </w:pPr>
          </w:p>
        </w:tc>
      </w:tr>
      <w:tr w:rsidR="00BA4B7E" w:rsidRPr="003829EB"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b/>
                <w:color w:val="000000"/>
                <w:sz w:val="24"/>
                <w:szCs w:val="24"/>
                <w:lang w:val="ru-RU"/>
              </w:rPr>
              <w:t>Раздел 1.</w:t>
            </w:r>
            <w:r w:rsidRPr="00E74163">
              <w:rPr>
                <w:rFonts w:ascii="Times New Roman" w:hAnsi="Times New Roman"/>
                <w:color w:val="000000"/>
                <w:sz w:val="24"/>
                <w:szCs w:val="24"/>
                <w:lang w:val="ru-RU"/>
              </w:rPr>
              <w:t xml:space="preserve"> </w:t>
            </w:r>
            <w:r w:rsidRPr="00E74163">
              <w:rPr>
                <w:rFonts w:ascii="Times New Roman" w:hAnsi="Times New Roman"/>
                <w:b/>
                <w:color w:val="000000"/>
                <w:sz w:val="24"/>
                <w:szCs w:val="24"/>
                <w:lang w:val="ru-RU"/>
              </w:rPr>
              <w:t>Социальные науки и их особенности</w:t>
            </w:r>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1.1</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lang w:val="ru-RU"/>
              </w:rPr>
              <w:t xml:space="preserve">Социальные науки в системе научного знания. </w:t>
            </w:r>
            <w:r w:rsidRPr="00E74163">
              <w:rPr>
                <w:rFonts w:ascii="Times New Roman" w:hAnsi="Times New Roman"/>
                <w:color w:val="000000"/>
                <w:sz w:val="24"/>
                <w:szCs w:val="24"/>
              </w:rPr>
              <w:t>Особенности социального познания</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0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Итого по разделу</w:t>
            </w:r>
          </w:p>
        </w:tc>
        <w:tc>
          <w:tcPr>
            <w:tcW w:w="14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E74163"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Раздел 2.</w:t>
            </w:r>
            <w:r w:rsidRPr="00E74163">
              <w:rPr>
                <w:rFonts w:ascii="Times New Roman" w:hAnsi="Times New Roman"/>
                <w:color w:val="000000"/>
                <w:sz w:val="24"/>
                <w:szCs w:val="24"/>
              </w:rPr>
              <w:t xml:space="preserve"> </w:t>
            </w:r>
            <w:r w:rsidRPr="00E74163">
              <w:rPr>
                <w:rFonts w:ascii="Times New Roman" w:hAnsi="Times New Roman"/>
                <w:b/>
                <w:color w:val="000000"/>
                <w:sz w:val="24"/>
                <w:szCs w:val="24"/>
              </w:rPr>
              <w:t>Введение в философию</w:t>
            </w:r>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2.1</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Общество как система. Динамика и многообразие процессов развития общества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2.2</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Общественный прогресс. Процессы глобализации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2.3</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Сущность человека. Духовное и материальное в человеке</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E74163"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2.4</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Сознание. Массовое сознание и его особенности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3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rPr>
            </w:pPr>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2.5</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Деятельность как способ существования людей</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2.6</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Теория познания. Истина и её критерии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4">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2.7</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Научное знание и его характерные черты</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5">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lastRenderedPageBreak/>
              <w:t>2.8</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Духовная жизнь человека и общества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6">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2.9</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Направления духовной деятельности. Формы духовной культуры</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7">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2.10</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Этика и этические нормы</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8">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2.11</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Представление результатов проектно-исследовательской деятельности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1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2.12</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Повторительно-обобщающие уроки по разделу «Введение в философию»</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0.5 </w:t>
            </w: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Итого по разделу</w:t>
            </w:r>
          </w:p>
        </w:tc>
        <w:tc>
          <w:tcPr>
            <w:tcW w:w="14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39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3829EB"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b/>
                <w:color w:val="000000"/>
                <w:sz w:val="24"/>
                <w:szCs w:val="24"/>
                <w:lang w:val="ru-RU"/>
              </w:rPr>
              <w:t>Раздел 3.</w:t>
            </w:r>
            <w:r w:rsidRPr="00E74163">
              <w:rPr>
                <w:rFonts w:ascii="Times New Roman" w:hAnsi="Times New Roman"/>
                <w:color w:val="000000"/>
                <w:sz w:val="24"/>
                <w:szCs w:val="24"/>
                <w:lang w:val="ru-RU"/>
              </w:rPr>
              <w:t xml:space="preserve"> </w:t>
            </w:r>
            <w:r w:rsidRPr="00E74163">
              <w:rPr>
                <w:rFonts w:ascii="Times New Roman" w:hAnsi="Times New Roman"/>
                <w:b/>
                <w:color w:val="000000"/>
                <w:sz w:val="24"/>
                <w:szCs w:val="24"/>
                <w:lang w:val="ru-RU"/>
              </w:rPr>
              <w:t>Введение в социальную психологию</w:t>
            </w:r>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Социальная психология как наука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3.2</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Общество и личность в социальной психологии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3.3</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Социальная психология групп</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3.4</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Общение и социальное взаимодействие</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4">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3.5</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Психологическое образование и профессиональная деятельность социального психолога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5">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3.6</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Представление результатов проектно-исследовательской деятельности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6">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3.7</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Повторительно-обобщающие уроки по </w:t>
            </w:r>
            <w:r w:rsidRPr="00E74163">
              <w:rPr>
                <w:rFonts w:ascii="Times New Roman" w:hAnsi="Times New Roman"/>
                <w:color w:val="000000"/>
                <w:sz w:val="24"/>
                <w:szCs w:val="24"/>
                <w:lang w:val="ru-RU"/>
              </w:rPr>
              <w:lastRenderedPageBreak/>
              <w:t>разделу «Введение в социальную психологию»</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lastRenderedPageBreak/>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0.5 </w:t>
            </w: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7">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lastRenderedPageBreak/>
              <w:t>Итого по разделу</w:t>
            </w:r>
          </w:p>
        </w:tc>
        <w:tc>
          <w:tcPr>
            <w:tcW w:w="14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26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3829EB"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b/>
                <w:color w:val="000000"/>
                <w:sz w:val="24"/>
                <w:szCs w:val="24"/>
                <w:lang w:val="ru-RU"/>
              </w:rPr>
              <w:t>Раздел 4.</w:t>
            </w:r>
            <w:r w:rsidRPr="00E74163">
              <w:rPr>
                <w:rFonts w:ascii="Times New Roman" w:hAnsi="Times New Roman"/>
                <w:color w:val="000000"/>
                <w:sz w:val="24"/>
                <w:szCs w:val="24"/>
                <w:lang w:val="ru-RU"/>
              </w:rPr>
              <w:t xml:space="preserve"> </w:t>
            </w:r>
            <w:r w:rsidRPr="00E74163">
              <w:rPr>
                <w:rFonts w:ascii="Times New Roman" w:hAnsi="Times New Roman"/>
                <w:b/>
                <w:color w:val="000000"/>
                <w:sz w:val="24"/>
                <w:szCs w:val="24"/>
                <w:lang w:val="ru-RU"/>
              </w:rPr>
              <w:t>Введение в экономическую науку</w:t>
            </w:r>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4.1</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Экономика как наука и сфера деятельности человека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8">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4.2</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Экономическая деятельность и её субъекты</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5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2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4.3</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Институт рынка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4.4</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Рынки и ресурсы</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4.5</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Институт предпринимательства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4.6</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Фирмы в экономике</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4.7</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Финансовые институты</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8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4">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4.8</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Государство в экономике</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9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5">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4.9</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Основные макроэкономические показатели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6">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4.10</w:t>
            </w:r>
          </w:p>
        </w:tc>
        <w:tc>
          <w:tcPr>
            <w:tcW w:w="3432"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Международная экономика</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7">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4.11</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Представление результатов проектно-исследовательской деятельности</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8">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3829EB" w:rsidTr="00BA4B7E">
        <w:trPr>
          <w:trHeight w:val="144"/>
          <w:tblCellSpacing w:w="20" w:type="nil"/>
        </w:trPr>
        <w:tc>
          <w:tcPr>
            <w:tcW w:w="562"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4.12</w:t>
            </w:r>
          </w:p>
        </w:tc>
        <w:tc>
          <w:tcPr>
            <w:tcW w:w="3432"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Повторительно-обобщающие уроки по </w:t>
            </w:r>
            <w:r w:rsidRPr="00E74163">
              <w:rPr>
                <w:rFonts w:ascii="Times New Roman" w:hAnsi="Times New Roman"/>
                <w:color w:val="000000"/>
                <w:sz w:val="24"/>
                <w:szCs w:val="24"/>
                <w:lang w:val="ru-RU"/>
              </w:rPr>
              <w:lastRenderedPageBreak/>
              <w:t>разделу «Введение в экономическую науку»</w:t>
            </w:r>
          </w:p>
        </w:tc>
        <w:tc>
          <w:tcPr>
            <w:tcW w:w="921"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lastRenderedPageBreak/>
              <w:t xml:space="preserve"> </w:t>
            </w:r>
            <w:r w:rsidRPr="00E74163">
              <w:rPr>
                <w:rFonts w:ascii="Times New Roman" w:hAnsi="Times New Roman"/>
                <w:color w:val="000000"/>
                <w:sz w:val="24"/>
                <w:szCs w:val="24"/>
              </w:rPr>
              <w:t xml:space="preserve">2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0.5 </w:t>
            </w: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3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lastRenderedPageBreak/>
              <w:t>Итого по разделу</w:t>
            </w:r>
          </w:p>
        </w:tc>
        <w:tc>
          <w:tcPr>
            <w:tcW w:w="14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62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3829EB"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Итоговое повторение</w:t>
            </w:r>
          </w:p>
        </w:tc>
        <w:tc>
          <w:tcPr>
            <w:tcW w:w="14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5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 </w:t>
            </w: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p>
        </w:tc>
        <w:tc>
          <w:tcPr>
            <w:tcW w:w="2489"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dca</w:t>
              </w:r>
              <w:r w:rsidRPr="00E74163">
                <w:rPr>
                  <w:rFonts w:ascii="Times New Roman" w:hAnsi="Times New Roman"/>
                  <w:color w:val="0000FF"/>
                  <w:sz w:val="24"/>
                  <w:szCs w:val="24"/>
                  <w:u w:val="single"/>
                  <w:lang w:val="ru-RU"/>
                </w:rPr>
                <w:t>2</w:t>
              </w:r>
              <w:r w:rsidRPr="00E74163">
                <w:rPr>
                  <w:rFonts w:ascii="Times New Roman" w:hAnsi="Times New Roman"/>
                  <w:color w:val="0000FF"/>
                  <w:sz w:val="24"/>
                  <w:szCs w:val="24"/>
                  <w:u w:val="single"/>
                </w:rPr>
                <w:t>e</w:t>
              </w:r>
              <w:r w:rsidRPr="00E74163">
                <w:rPr>
                  <w:rFonts w:ascii="Times New Roman" w:hAnsi="Times New Roman"/>
                  <w:color w:val="0000FF"/>
                  <w:sz w:val="24"/>
                  <w:szCs w:val="24"/>
                  <w:u w:val="single"/>
                  <w:lang w:val="ru-RU"/>
                </w:rPr>
                <w:t>93</w:t>
              </w:r>
              <w:r w:rsidRPr="00E74163">
                <w:rPr>
                  <w:rFonts w:ascii="Times New Roman" w:hAnsi="Times New Roman"/>
                  <w:color w:val="0000FF"/>
                  <w:sz w:val="24"/>
                  <w:szCs w:val="24"/>
                  <w:u w:val="single"/>
                </w:rPr>
                <w:t>b</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ОБЩЕЕ КОЛИЧЕСТВО ЧАСОВ ПО ПРОГРАММЕ</w:t>
            </w:r>
          </w:p>
        </w:tc>
        <w:tc>
          <w:tcPr>
            <w:tcW w:w="14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136 </w:t>
            </w:r>
          </w:p>
        </w:tc>
        <w:tc>
          <w:tcPr>
            <w:tcW w:w="163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3.5 </w:t>
            </w:r>
          </w:p>
        </w:tc>
        <w:tc>
          <w:tcPr>
            <w:tcW w:w="1725"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 </w:t>
            </w:r>
          </w:p>
        </w:tc>
        <w:tc>
          <w:tcPr>
            <w:tcW w:w="2489" w:type="dxa"/>
            <w:tcMar>
              <w:top w:w="50" w:type="dxa"/>
              <w:left w:w="100" w:type="dxa"/>
            </w:tcMar>
            <w:vAlign w:val="center"/>
          </w:tcPr>
          <w:p w:rsidR="00BA4B7E" w:rsidRPr="00E74163" w:rsidRDefault="00BA4B7E" w:rsidP="00BA4B7E">
            <w:pPr>
              <w:rPr>
                <w:sz w:val="24"/>
                <w:szCs w:val="24"/>
              </w:rPr>
            </w:pPr>
          </w:p>
        </w:tc>
      </w:tr>
    </w:tbl>
    <w:p w:rsidR="00BA4B7E" w:rsidRPr="00E74163" w:rsidRDefault="00BA4B7E" w:rsidP="00BA4B7E">
      <w:pPr>
        <w:rPr>
          <w:sz w:val="24"/>
          <w:szCs w:val="24"/>
        </w:rPr>
        <w:sectPr w:rsidR="00BA4B7E" w:rsidRPr="00E74163">
          <w:pgSz w:w="16383" w:h="11906" w:orient="landscape"/>
          <w:pgMar w:top="1134" w:right="850" w:bottom="1134" w:left="1701" w:header="720" w:footer="720" w:gutter="0"/>
          <w:cols w:space="720"/>
        </w:sectPr>
      </w:pPr>
    </w:p>
    <w:p w:rsidR="00BA4B7E" w:rsidRPr="00E74163" w:rsidRDefault="00BA4B7E" w:rsidP="00BA4B7E">
      <w:pPr>
        <w:spacing w:after="0"/>
        <w:ind w:left="120"/>
        <w:rPr>
          <w:sz w:val="24"/>
          <w:szCs w:val="24"/>
        </w:rPr>
      </w:pPr>
      <w:r w:rsidRPr="00E74163">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488"/>
        <w:gridCol w:w="1841"/>
        <w:gridCol w:w="1910"/>
        <w:gridCol w:w="3036"/>
      </w:tblGrid>
      <w:tr w:rsidR="00BA4B7E" w:rsidRPr="00E74163" w:rsidTr="00BA4B7E">
        <w:trPr>
          <w:trHeight w:val="144"/>
          <w:tblCellSpacing w:w="20" w:type="nil"/>
        </w:trPr>
        <w:tc>
          <w:tcPr>
            <w:tcW w:w="574" w:type="dxa"/>
            <w:vMerge w:val="restart"/>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 п/п </w:t>
            </w:r>
          </w:p>
          <w:p w:rsidR="00BA4B7E" w:rsidRPr="00E74163" w:rsidRDefault="00BA4B7E" w:rsidP="00BA4B7E">
            <w:pPr>
              <w:spacing w:after="0"/>
              <w:ind w:left="135"/>
              <w:rPr>
                <w:sz w:val="24"/>
                <w:szCs w:val="24"/>
              </w:rPr>
            </w:pPr>
          </w:p>
        </w:tc>
        <w:tc>
          <w:tcPr>
            <w:tcW w:w="3168" w:type="dxa"/>
            <w:vMerge w:val="restart"/>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Наименование разделов и тем программы </w:t>
            </w:r>
          </w:p>
          <w:p w:rsidR="00BA4B7E" w:rsidRPr="00E74163" w:rsidRDefault="00BA4B7E" w:rsidP="00BA4B7E">
            <w:pPr>
              <w:spacing w:after="0"/>
              <w:ind w:left="135"/>
              <w:rPr>
                <w:sz w:val="24"/>
                <w:szCs w:val="24"/>
              </w:rPr>
            </w:pPr>
          </w:p>
        </w:tc>
        <w:tc>
          <w:tcPr>
            <w:tcW w:w="0" w:type="auto"/>
            <w:gridSpan w:val="3"/>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b/>
                <w:color w:val="000000"/>
                <w:sz w:val="24"/>
                <w:szCs w:val="24"/>
              </w:rPr>
              <w:t>Количество часов</w:t>
            </w:r>
          </w:p>
        </w:tc>
        <w:tc>
          <w:tcPr>
            <w:tcW w:w="2561" w:type="dxa"/>
            <w:vMerge w:val="restart"/>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Электронные (цифровые) образовательные ресурсы </w:t>
            </w:r>
          </w:p>
          <w:p w:rsidR="00BA4B7E" w:rsidRPr="00E74163" w:rsidRDefault="00BA4B7E" w:rsidP="00BA4B7E">
            <w:pPr>
              <w:spacing w:after="0"/>
              <w:ind w:left="135"/>
              <w:rPr>
                <w:sz w:val="24"/>
                <w:szCs w:val="24"/>
              </w:rPr>
            </w:pPr>
          </w:p>
        </w:tc>
      </w:tr>
      <w:tr w:rsidR="00BA4B7E" w:rsidRPr="00E74163" w:rsidTr="00BA4B7E">
        <w:trPr>
          <w:trHeight w:val="144"/>
          <w:tblCellSpacing w:w="20" w:type="nil"/>
        </w:trPr>
        <w:tc>
          <w:tcPr>
            <w:tcW w:w="0" w:type="auto"/>
            <w:vMerge/>
            <w:tcBorders>
              <w:top w:val="nil"/>
            </w:tcBorders>
            <w:tcMar>
              <w:top w:w="50" w:type="dxa"/>
              <w:left w:w="100" w:type="dxa"/>
            </w:tcMar>
          </w:tcPr>
          <w:p w:rsidR="00BA4B7E" w:rsidRPr="00E74163" w:rsidRDefault="00BA4B7E" w:rsidP="00BA4B7E">
            <w:pPr>
              <w:rPr>
                <w:sz w:val="24"/>
                <w:szCs w:val="24"/>
              </w:rPr>
            </w:pPr>
          </w:p>
        </w:tc>
        <w:tc>
          <w:tcPr>
            <w:tcW w:w="0" w:type="auto"/>
            <w:vMerge/>
            <w:tcBorders>
              <w:top w:val="nil"/>
            </w:tcBorders>
            <w:tcMar>
              <w:top w:w="50" w:type="dxa"/>
              <w:left w:w="100" w:type="dxa"/>
            </w:tcMar>
          </w:tcPr>
          <w:p w:rsidR="00BA4B7E" w:rsidRPr="00E74163" w:rsidRDefault="00BA4B7E" w:rsidP="00BA4B7E">
            <w:pPr>
              <w:rPr>
                <w:sz w:val="24"/>
                <w:szCs w:val="24"/>
              </w:rPr>
            </w:pPr>
          </w:p>
        </w:tc>
        <w:tc>
          <w:tcPr>
            <w:tcW w:w="947"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Всего </w:t>
            </w:r>
          </w:p>
          <w:p w:rsidR="00BA4B7E" w:rsidRPr="00E74163" w:rsidRDefault="00BA4B7E" w:rsidP="00BA4B7E">
            <w:pPr>
              <w:spacing w:after="0"/>
              <w:ind w:left="135"/>
              <w:rPr>
                <w:sz w:val="24"/>
                <w:szCs w:val="24"/>
              </w:rPr>
            </w:pPr>
          </w:p>
        </w:tc>
        <w:tc>
          <w:tcPr>
            <w:tcW w:w="1663"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Контрольные работы </w:t>
            </w:r>
          </w:p>
          <w:p w:rsidR="00BA4B7E" w:rsidRPr="00E74163" w:rsidRDefault="00BA4B7E" w:rsidP="00BA4B7E">
            <w:pPr>
              <w:spacing w:after="0"/>
              <w:ind w:left="135"/>
              <w:rPr>
                <w:sz w:val="24"/>
                <w:szCs w:val="24"/>
              </w:rPr>
            </w:pPr>
          </w:p>
        </w:tc>
        <w:tc>
          <w:tcPr>
            <w:tcW w:w="1753"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Практические работы </w:t>
            </w:r>
          </w:p>
          <w:p w:rsidR="00BA4B7E" w:rsidRPr="00E74163" w:rsidRDefault="00BA4B7E" w:rsidP="00BA4B7E">
            <w:pPr>
              <w:spacing w:after="0"/>
              <w:ind w:left="135"/>
              <w:rPr>
                <w:sz w:val="24"/>
                <w:szCs w:val="24"/>
              </w:rPr>
            </w:pPr>
          </w:p>
        </w:tc>
        <w:tc>
          <w:tcPr>
            <w:tcW w:w="0" w:type="auto"/>
            <w:vMerge/>
            <w:tcBorders>
              <w:top w:val="nil"/>
            </w:tcBorders>
            <w:tcMar>
              <w:top w:w="50" w:type="dxa"/>
              <w:left w:w="100" w:type="dxa"/>
            </w:tcMar>
          </w:tcPr>
          <w:p w:rsidR="00BA4B7E" w:rsidRPr="00E74163" w:rsidRDefault="00BA4B7E" w:rsidP="00BA4B7E">
            <w:pPr>
              <w:rPr>
                <w:sz w:val="24"/>
                <w:szCs w:val="24"/>
              </w:rPr>
            </w:pPr>
          </w:p>
        </w:tc>
      </w:tr>
      <w:tr w:rsidR="00BA4B7E" w:rsidRPr="00E74163"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Раздел 1.</w:t>
            </w:r>
            <w:r w:rsidRPr="00E74163">
              <w:rPr>
                <w:rFonts w:ascii="Times New Roman" w:hAnsi="Times New Roman"/>
                <w:color w:val="000000"/>
                <w:sz w:val="24"/>
                <w:szCs w:val="24"/>
              </w:rPr>
              <w:t xml:space="preserve"> </w:t>
            </w:r>
            <w:r w:rsidRPr="00E74163">
              <w:rPr>
                <w:rFonts w:ascii="Times New Roman" w:hAnsi="Times New Roman"/>
                <w:b/>
                <w:color w:val="000000"/>
                <w:sz w:val="24"/>
                <w:szCs w:val="24"/>
              </w:rPr>
              <w:t>Введение в социологию</w:t>
            </w:r>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1.1</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Социология как наука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1.2</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Социальная структура и социальная стратификация</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3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1.3</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Субъекты общественных отношений</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1.4</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Социальные институты семьи, образования, религии, СМИ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6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4">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1.5</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Положение личности в обществе</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9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5">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1.6</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Социологическое образование и профессиональная деятельность социолога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6">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1.7</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Представление результатов проектно- исследовательской деятельности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7">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1.8</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Повторительно-обобщающие уроки по разделу «Введение в социологию»</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0.5 </w:t>
            </w: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8">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Итого по разделу</w:t>
            </w:r>
          </w:p>
        </w:tc>
        <w:tc>
          <w:tcPr>
            <w:tcW w:w="1488"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32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E74163"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Раздел 2.</w:t>
            </w:r>
            <w:r w:rsidRPr="00E74163">
              <w:rPr>
                <w:rFonts w:ascii="Times New Roman" w:hAnsi="Times New Roman"/>
                <w:color w:val="000000"/>
                <w:sz w:val="24"/>
                <w:szCs w:val="24"/>
              </w:rPr>
              <w:t xml:space="preserve"> </w:t>
            </w:r>
            <w:r w:rsidRPr="00E74163">
              <w:rPr>
                <w:rFonts w:ascii="Times New Roman" w:hAnsi="Times New Roman"/>
                <w:b/>
                <w:color w:val="000000"/>
                <w:sz w:val="24"/>
                <w:szCs w:val="24"/>
              </w:rPr>
              <w:t>Введение в политологию</w:t>
            </w:r>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2.1</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Политология как наука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4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lastRenderedPageBreak/>
              <w:t>2.2</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Политика и общество</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2.3</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Политическая власть. Политическая система. Роль государства в политической системе</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5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2.4</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Институты государственной власти в Российской Федерации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6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2.5</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Институты представительства социальных интересов в Российской Федерации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4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2.6</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Политическая культура и политическое сознание</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3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4">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2.7</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Политический процесс</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5">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2.8</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Политологическое образование и профессиональная деятельность политолога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6">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2.9</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Представление результатов проектно-исследовательской деятельности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7">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2.10</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Повторительно-обобщающие уроки по разделу «Введение в политологию»</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0.5 </w:t>
            </w: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8">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Итого по разделу</w:t>
            </w:r>
          </w:p>
        </w:tc>
        <w:tc>
          <w:tcPr>
            <w:tcW w:w="1488"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34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E74163" w:rsidTr="00BA4B7E">
        <w:trPr>
          <w:trHeight w:val="144"/>
          <w:tblCellSpacing w:w="20" w:type="nil"/>
        </w:trPr>
        <w:tc>
          <w:tcPr>
            <w:tcW w:w="0" w:type="auto"/>
            <w:gridSpan w:val="6"/>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Раздел 3.</w:t>
            </w:r>
            <w:r w:rsidRPr="00E74163">
              <w:rPr>
                <w:rFonts w:ascii="Times New Roman" w:hAnsi="Times New Roman"/>
                <w:color w:val="000000"/>
                <w:sz w:val="24"/>
                <w:szCs w:val="24"/>
              </w:rPr>
              <w:t xml:space="preserve"> </w:t>
            </w:r>
            <w:r w:rsidRPr="00E74163">
              <w:rPr>
                <w:rFonts w:ascii="Times New Roman" w:hAnsi="Times New Roman"/>
                <w:b/>
                <w:color w:val="000000"/>
                <w:sz w:val="24"/>
                <w:szCs w:val="24"/>
              </w:rPr>
              <w:t>Введение в правоведение</w:t>
            </w:r>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Юридическая наука: этапы и основные направления развития</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5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3.2</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Право как социальный институт. Система </w:t>
            </w:r>
            <w:r w:rsidRPr="00E74163">
              <w:rPr>
                <w:rFonts w:ascii="Times New Roman" w:hAnsi="Times New Roman"/>
                <w:color w:val="000000"/>
                <w:sz w:val="24"/>
                <w:szCs w:val="24"/>
                <w:lang w:val="ru-RU"/>
              </w:rPr>
              <w:lastRenderedPageBreak/>
              <w:t>права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lastRenderedPageBreak/>
              <w:t xml:space="preserve"> </w:t>
            </w:r>
            <w:r w:rsidRPr="00E74163">
              <w:rPr>
                <w:rFonts w:ascii="Times New Roman" w:hAnsi="Times New Roman"/>
                <w:color w:val="000000"/>
                <w:sz w:val="24"/>
                <w:szCs w:val="24"/>
              </w:rPr>
              <w:t xml:space="preserve">4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lastRenderedPageBreak/>
              <w:t>3.3</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Связь права и государства. Правотворчество и законотворчество</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4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3.4</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lang w:val="ru-RU"/>
              </w:rPr>
              <w:t xml:space="preserve">Правовая культура. Правоотношения и правонарушения. </w:t>
            </w:r>
            <w:r w:rsidRPr="00E74163">
              <w:rPr>
                <w:rFonts w:ascii="Times New Roman" w:hAnsi="Times New Roman"/>
                <w:color w:val="000000"/>
                <w:sz w:val="24"/>
                <w:szCs w:val="24"/>
              </w:rPr>
              <w:t>Юридическая ответственность</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3.5</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Основы конституционного права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3.6</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Права, свободы и обязанности человека и гражданина в Российской Федерации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5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4">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3.7</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lang w:val="ru-RU"/>
              </w:rPr>
              <w:t xml:space="preserve">Конституционно-правовой статус России как федеративного государства. </w:t>
            </w:r>
            <w:r w:rsidRPr="00E74163">
              <w:rPr>
                <w:rFonts w:ascii="Times New Roman" w:hAnsi="Times New Roman"/>
                <w:color w:val="000000"/>
                <w:sz w:val="24"/>
                <w:szCs w:val="24"/>
              </w:rPr>
              <w:t>Органы власти в Российской Федерации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5">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3.8</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Основные отрасли частного права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10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6">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3.9</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Основные отрасли публичного права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8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7">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3.10</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Основные отрасли процессуального права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7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8">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3.11</w:t>
            </w:r>
          </w:p>
        </w:tc>
        <w:tc>
          <w:tcPr>
            <w:tcW w:w="316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Международное право</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69">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3.12</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Юридическое образование и профессиональная деятельность юриста</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70">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3.13</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Представление результатов проектно-исследовательской деятельности</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71">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3829EB" w:rsidTr="00BA4B7E">
        <w:trPr>
          <w:trHeight w:val="144"/>
          <w:tblCellSpacing w:w="20" w:type="nil"/>
        </w:trPr>
        <w:tc>
          <w:tcPr>
            <w:tcW w:w="574" w:type="dxa"/>
            <w:tcMar>
              <w:top w:w="50" w:type="dxa"/>
              <w:left w:w="100" w:type="dxa"/>
            </w:tcMar>
            <w:vAlign w:val="center"/>
          </w:tcPr>
          <w:p w:rsidR="00BA4B7E" w:rsidRPr="00E74163" w:rsidRDefault="00BA4B7E" w:rsidP="00BA4B7E">
            <w:pPr>
              <w:spacing w:after="0"/>
              <w:rPr>
                <w:sz w:val="24"/>
                <w:szCs w:val="24"/>
              </w:rPr>
            </w:pPr>
            <w:r w:rsidRPr="00E74163">
              <w:rPr>
                <w:rFonts w:ascii="Times New Roman" w:hAnsi="Times New Roman"/>
                <w:color w:val="000000"/>
                <w:sz w:val="24"/>
                <w:szCs w:val="24"/>
              </w:rPr>
              <w:t>3.14</w:t>
            </w:r>
          </w:p>
        </w:tc>
        <w:tc>
          <w:tcPr>
            <w:tcW w:w="3168"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Повторительно-обобщающие уроки по разделу «Введение в правоведение»</w:t>
            </w:r>
          </w:p>
        </w:tc>
        <w:tc>
          <w:tcPr>
            <w:tcW w:w="947"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2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0.5 </w:t>
            </w: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72">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lastRenderedPageBreak/>
              <w:t>Итого по разделу</w:t>
            </w:r>
          </w:p>
        </w:tc>
        <w:tc>
          <w:tcPr>
            <w:tcW w:w="1488"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60 </w:t>
            </w:r>
          </w:p>
        </w:tc>
        <w:tc>
          <w:tcPr>
            <w:tcW w:w="0" w:type="auto"/>
            <w:gridSpan w:val="3"/>
            <w:tcMar>
              <w:top w:w="50" w:type="dxa"/>
              <w:left w:w="100" w:type="dxa"/>
            </w:tcMar>
            <w:vAlign w:val="center"/>
          </w:tcPr>
          <w:p w:rsidR="00BA4B7E" w:rsidRPr="00E74163" w:rsidRDefault="00BA4B7E" w:rsidP="00BA4B7E">
            <w:pPr>
              <w:rPr>
                <w:sz w:val="24"/>
                <w:szCs w:val="24"/>
              </w:rPr>
            </w:pPr>
          </w:p>
        </w:tc>
      </w:tr>
      <w:tr w:rsidR="00BA4B7E" w:rsidRPr="003829EB"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color w:val="000000"/>
                <w:sz w:val="24"/>
                <w:szCs w:val="24"/>
              </w:rPr>
              <w:t>Итоговое повторение</w:t>
            </w:r>
          </w:p>
        </w:tc>
        <w:tc>
          <w:tcPr>
            <w:tcW w:w="1488"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10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2.5 </w:t>
            </w: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p>
        </w:tc>
        <w:tc>
          <w:tcPr>
            <w:tcW w:w="2561"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 xml:space="preserve">Библиотека ЦОК </w:t>
            </w:r>
            <w:hyperlink r:id="rId273">
              <w:r w:rsidRPr="00E74163">
                <w:rPr>
                  <w:rFonts w:ascii="Times New Roman" w:hAnsi="Times New Roman"/>
                  <w:color w:val="0000FF"/>
                  <w:sz w:val="24"/>
                  <w:szCs w:val="24"/>
                  <w:u w:val="single"/>
                </w:rPr>
                <w:t>https</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m</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edsoo</w:t>
              </w:r>
              <w:r w:rsidRPr="00E74163">
                <w:rPr>
                  <w:rFonts w:ascii="Times New Roman" w:hAnsi="Times New Roman"/>
                  <w:color w:val="0000FF"/>
                  <w:sz w:val="24"/>
                  <w:szCs w:val="24"/>
                  <w:u w:val="single"/>
                  <w:lang w:val="ru-RU"/>
                </w:rPr>
                <w:t>.</w:t>
              </w:r>
              <w:r w:rsidRPr="00E74163">
                <w:rPr>
                  <w:rFonts w:ascii="Times New Roman" w:hAnsi="Times New Roman"/>
                  <w:color w:val="0000FF"/>
                  <w:sz w:val="24"/>
                  <w:szCs w:val="24"/>
                  <w:u w:val="single"/>
                </w:rPr>
                <w:t>ru</w:t>
              </w:r>
              <w:r w:rsidRPr="00E74163">
                <w:rPr>
                  <w:rFonts w:ascii="Times New Roman" w:hAnsi="Times New Roman"/>
                  <w:color w:val="0000FF"/>
                  <w:sz w:val="24"/>
                  <w:szCs w:val="24"/>
                  <w:u w:val="single"/>
                  <w:lang w:val="ru-RU"/>
                </w:rPr>
                <w:t>/10</w:t>
              </w:r>
              <w:r w:rsidRPr="00E74163">
                <w:rPr>
                  <w:rFonts w:ascii="Times New Roman" w:hAnsi="Times New Roman"/>
                  <w:color w:val="0000FF"/>
                  <w:sz w:val="24"/>
                  <w:szCs w:val="24"/>
                  <w:u w:val="single"/>
                </w:rPr>
                <w:t>bf</w:t>
              </w:r>
              <w:r w:rsidRPr="00E74163">
                <w:rPr>
                  <w:rFonts w:ascii="Times New Roman" w:hAnsi="Times New Roman"/>
                  <w:color w:val="0000FF"/>
                  <w:sz w:val="24"/>
                  <w:szCs w:val="24"/>
                  <w:u w:val="single"/>
                  <w:lang w:val="ru-RU"/>
                </w:rPr>
                <w:t>8</w:t>
              </w:r>
              <w:r w:rsidRPr="00E74163">
                <w:rPr>
                  <w:rFonts w:ascii="Times New Roman" w:hAnsi="Times New Roman"/>
                  <w:color w:val="0000FF"/>
                  <w:sz w:val="24"/>
                  <w:szCs w:val="24"/>
                  <w:u w:val="single"/>
                </w:rPr>
                <w:t>ccd</w:t>
              </w:r>
            </w:hyperlink>
          </w:p>
        </w:tc>
      </w:tr>
      <w:tr w:rsidR="00BA4B7E" w:rsidRPr="00E74163" w:rsidTr="00BA4B7E">
        <w:trPr>
          <w:trHeight w:val="144"/>
          <w:tblCellSpacing w:w="20" w:type="nil"/>
        </w:trPr>
        <w:tc>
          <w:tcPr>
            <w:tcW w:w="0" w:type="auto"/>
            <w:gridSpan w:val="2"/>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color w:val="000000"/>
                <w:sz w:val="24"/>
                <w:szCs w:val="24"/>
                <w:lang w:val="ru-RU"/>
              </w:rPr>
              <w:t>ОБЩЕЕ КОЛИЧЕСТВО ЧАСОВ ПО ПРОГРАММЕ</w:t>
            </w:r>
          </w:p>
        </w:tc>
        <w:tc>
          <w:tcPr>
            <w:tcW w:w="1488"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lang w:val="ru-RU"/>
              </w:rPr>
              <w:t xml:space="preserve"> </w:t>
            </w:r>
            <w:r w:rsidRPr="00E74163">
              <w:rPr>
                <w:rFonts w:ascii="Times New Roman" w:hAnsi="Times New Roman"/>
                <w:color w:val="000000"/>
                <w:sz w:val="24"/>
                <w:szCs w:val="24"/>
              </w:rPr>
              <w:t xml:space="preserve">136 </w:t>
            </w:r>
          </w:p>
        </w:tc>
        <w:tc>
          <w:tcPr>
            <w:tcW w:w="166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4 </w:t>
            </w:r>
          </w:p>
        </w:tc>
        <w:tc>
          <w:tcPr>
            <w:tcW w:w="1753" w:type="dxa"/>
            <w:tcMar>
              <w:top w:w="50" w:type="dxa"/>
              <w:left w:w="100" w:type="dxa"/>
            </w:tcMar>
            <w:vAlign w:val="center"/>
          </w:tcPr>
          <w:p w:rsidR="00BA4B7E" w:rsidRPr="00E74163" w:rsidRDefault="00BA4B7E" w:rsidP="00BA4B7E">
            <w:pPr>
              <w:spacing w:after="0"/>
              <w:ind w:left="135"/>
              <w:jc w:val="center"/>
              <w:rPr>
                <w:sz w:val="24"/>
                <w:szCs w:val="24"/>
              </w:rPr>
            </w:pPr>
            <w:r w:rsidRPr="00E74163">
              <w:rPr>
                <w:rFonts w:ascii="Times New Roman" w:hAnsi="Times New Roman"/>
                <w:color w:val="000000"/>
                <w:sz w:val="24"/>
                <w:szCs w:val="24"/>
              </w:rPr>
              <w:t xml:space="preserve"> 0 </w:t>
            </w:r>
          </w:p>
        </w:tc>
        <w:tc>
          <w:tcPr>
            <w:tcW w:w="2561" w:type="dxa"/>
            <w:tcMar>
              <w:top w:w="50" w:type="dxa"/>
              <w:left w:w="100" w:type="dxa"/>
            </w:tcMar>
            <w:vAlign w:val="center"/>
          </w:tcPr>
          <w:p w:rsidR="00BA4B7E" w:rsidRPr="00E74163" w:rsidRDefault="00BA4B7E" w:rsidP="00BA4B7E">
            <w:pPr>
              <w:rPr>
                <w:sz w:val="24"/>
                <w:szCs w:val="24"/>
              </w:rPr>
            </w:pPr>
          </w:p>
        </w:tc>
      </w:tr>
    </w:tbl>
    <w:p w:rsidR="00BA4B7E" w:rsidRPr="00E74163" w:rsidRDefault="00BA4B7E" w:rsidP="00BA4B7E">
      <w:pPr>
        <w:rPr>
          <w:sz w:val="24"/>
          <w:szCs w:val="24"/>
        </w:rPr>
        <w:sectPr w:rsidR="00BA4B7E" w:rsidRPr="00E74163">
          <w:pgSz w:w="16383" w:h="11906" w:orient="landscape"/>
          <w:pgMar w:top="1134" w:right="850" w:bottom="1134" w:left="1701" w:header="720" w:footer="720" w:gutter="0"/>
          <w:cols w:space="720"/>
        </w:sectPr>
      </w:pPr>
    </w:p>
    <w:p w:rsidR="00BA4B7E" w:rsidRPr="00E74163" w:rsidRDefault="00BA4B7E" w:rsidP="00BA4B7E">
      <w:pPr>
        <w:rPr>
          <w:sz w:val="24"/>
          <w:szCs w:val="24"/>
        </w:rPr>
        <w:sectPr w:rsidR="00BA4B7E" w:rsidRPr="00E74163">
          <w:pgSz w:w="16383" w:h="11906" w:orient="landscape"/>
          <w:pgMar w:top="1134" w:right="850" w:bottom="1134" w:left="1701" w:header="720" w:footer="720" w:gutter="0"/>
          <w:cols w:space="720"/>
        </w:sectPr>
      </w:pPr>
    </w:p>
    <w:p w:rsidR="00BA4B7E" w:rsidRPr="00E74163" w:rsidRDefault="00BA4B7E" w:rsidP="00BA4B7E">
      <w:pPr>
        <w:rPr>
          <w:sz w:val="24"/>
          <w:szCs w:val="24"/>
        </w:rPr>
        <w:sectPr w:rsidR="00BA4B7E" w:rsidRPr="00E74163">
          <w:pgSz w:w="16383" w:h="11906" w:orient="landscape"/>
          <w:pgMar w:top="1134" w:right="850" w:bottom="1134" w:left="1701" w:header="720" w:footer="720" w:gutter="0"/>
          <w:cols w:space="720"/>
        </w:sectPr>
      </w:pPr>
      <w:bookmarkStart w:id="250" w:name="block-63542544"/>
      <w:bookmarkEnd w:id="249"/>
    </w:p>
    <w:p w:rsidR="00BA4B7E" w:rsidRPr="00E74163" w:rsidRDefault="00BA4B7E" w:rsidP="00BA4B7E">
      <w:pPr>
        <w:spacing w:after="0"/>
        <w:ind w:left="120"/>
        <w:rPr>
          <w:sz w:val="24"/>
          <w:szCs w:val="24"/>
          <w:lang w:val="ru-RU"/>
        </w:rPr>
      </w:pPr>
      <w:bookmarkStart w:id="251" w:name="block-63542545"/>
      <w:bookmarkEnd w:id="250"/>
      <w:r w:rsidRPr="00E74163">
        <w:rPr>
          <w:rFonts w:ascii="Times New Roman" w:hAnsi="Times New Roman"/>
          <w:color w:val="000000"/>
          <w:sz w:val="24"/>
          <w:szCs w:val="24"/>
          <w:lang w:val="ru-RU"/>
        </w:rPr>
        <w:lastRenderedPageBreak/>
        <w:t>ПРОВЕРЯЕМЫЕ НА ЕГЭ ПО ОБЩЕСТВОЗНАНИЮ ТРЕБОВАНИЯ К РЕЗУЛЬТАТАМ ОСВОЕНИЯ ОСНОВНОЙ ОБРАЗОВАТЕЛЬНОЙ ПРОГРАММЫ СРЕДНЕГО ОБЩЕГО ОБРАЗОВАНИЯ</w:t>
      </w:r>
    </w:p>
    <w:p w:rsidR="00BA4B7E" w:rsidRPr="00E74163" w:rsidRDefault="00BA4B7E" w:rsidP="00BA4B7E">
      <w:pPr>
        <w:spacing w:after="0"/>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372"/>
        <w:gridCol w:w="7191"/>
      </w:tblGrid>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lang w:val="ru-RU"/>
              </w:rPr>
              <w:t xml:space="preserve"> </w:t>
            </w:r>
            <w:r w:rsidRPr="00E74163">
              <w:rPr>
                <w:rFonts w:ascii="Times New Roman" w:hAnsi="Times New Roman"/>
                <w:b/>
                <w:color w:val="000000"/>
                <w:sz w:val="24"/>
                <w:szCs w:val="24"/>
              </w:rPr>
              <w:t xml:space="preserve">Кодпроверяемого требования </w:t>
            </w:r>
          </w:p>
        </w:tc>
        <w:tc>
          <w:tcPr>
            <w:tcW w:w="10984" w:type="dxa"/>
            <w:tcMar>
              <w:top w:w="50" w:type="dxa"/>
              <w:left w:w="100" w:type="dxa"/>
            </w:tcMar>
            <w:vAlign w:val="center"/>
          </w:tcPr>
          <w:p w:rsidR="00BA4B7E" w:rsidRPr="00E74163" w:rsidRDefault="00BA4B7E" w:rsidP="00BA4B7E">
            <w:pPr>
              <w:spacing w:after="0"/>
              <w:ind w:left="135"/>
              <w:rPr>
                <w:sz w:val="24"/>
                <w:szCs w:val="24"/>
                <w:lang w:val="ru-RU"/>
              </w:rPr>
            </w:pPr>
            <w:r w:rsidRPr="00E74163">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1</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w:t>
            </w:r>
            <w:r w:rsidRPr="00E74163">
              <w:rPr>
                <w:rFonts w:ascii="Times New Roman" w:hAnsi="Times New Roman"/>
                <w:color w:val="000000"/>
                <w:sz w:val="24"/>
                <w:szCs w:val="24"/>
                <w:lang w:val="ru-RU"/>
              </w:rPr>
              <w:lastRenderedPageBreak/>
              <w:t>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lastRenderedPageBreak/>
              <w:t>2</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3</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4</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5</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 xml:space="preserve">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w:t>
            </w:r>
            <w:r w:rsidRPr="00E74163">
              <w:rPr>
                <w:rFonts w:ascii="Times New Roman" w:hAnsi="Times New Roman"/>
                <w:color w:val="000000"/>
                <w:sz w:val="24"/>
                <w:szCs w:val="24"/>
                <w:lang w:val="ru-RU"/>
              </w:rPr>
              <w:lastRenderedPageBreak/>
              <w:t>социальных институтов; обосновывать иерархию нормативных правовых актов в системе российского законодательства</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lastRenderedPageBreak/>
              <w:t>6</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7</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8</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9</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lastRenderedPageBreak/>
              <w:t>10</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Способность делать объектом рефлексии собственный социальный опыт, использовать его при решении познавательных задач</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11</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12</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13</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BA4B7E" w:rsidRPr="003829EB" w:rsidTr="00BA4B7E">
        <w:trPr>
          <w:trHeight w:val="144"/>
        </w:trPr>
        <w:tc>
          <w:tcPr>
            <w:tcW w:w="2458" w:type="dxa"/>
            <w:tcMar>
              <w:top w:w="50" w:type="dxa"/>
              <w:left w:w="100" w:type="dxa"/>
            </w:tcMar>
            <w:vAlign w:val="center"/>
          </w:tcPr>
          <w:p w:rsidR="00BA4B7E" w:rsidRPr="00E74163" w:rsidRDefault="00BA4B7E" w:rsidP="00BA4B7E">
            <w:pPr>
              <w:spacing w:after="0" w:line="312" w:lineRule="auto"/>
              <w:ind w:left="228"/>
              <w:jc w:val="center"/>
              <w:rPr>
                <w:sz w:val="24"/>
                <w:szCs w:val="24"/>
              </w:rPr>
            </w:pPr>
            <w:r w:rsidRPr="00E74163">
              <w:rPr>
                <w:rFonts w:ascii="Times New Roman" w:hAnsi="Times New Roman"/>
                <w:color w:val="000000"/>
                <w:sz w:val="24"/>
                <w:szCs w:val="24"/>
              </w:rPr>
              <w:t>14</w:t>
            </w:r>
          </w:p>
        </w:tc>
        <w:tc>
          <w:tcPr>
            <w:tcW w:w="10984" w:type="dxa"/>
            <w:tcMar>
              <w:top w:w="50" w:type="dxa"/>
              <w:left w:w="100" w:type="dxa"/>
            </w:tcMar>
            <w:vAlign w:val="center"/>
          </w:tcPr>
          <w:p w:rsidR="00BA4B7E" w:rsidRPr="00E74163" w:rsidRDefault="00BA4B7E" w:rsidP="00BA4B7E">
            <w:pPr>
              <w:spacing w:after="0" w:line="312" w:lineRule="auto"/>
              <w:ind w:left="228"/>
              <w:jc w:val="both"/>
              <w:rPr>
                <w:sz w:val="24"/>
                <w:szCs w:val="24"/>
                <w:lang w:val="ru-RU"/>
              </w:rPr>
            </w:pPr>
            <w:r w:rsidRPr="00E74163">
              <w:rPr>
                <w:rFonts w:ascii="Times New Roman" w:hAnsi="Times New Roman"/>
                <w:color w:val="000000"/>
                <w:sz w:val="24"/>
                <w:szCs w:val="24"/>
                <w:lang w:val="ru-RU"/>
              </w:rPr>
              <w:t xml:space="preserve">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w:t>
            </w:r>
            <w:r w:rsidRPr="00E74163">
              <w:rPr>
                <w:rFonts w:ascii="Times New Roman" w:hAnsi="Times New Roman"/>
                <w:color w:val="000000"/>
                <w:sz w:val="24"/>
                <w:szCs w:val="24"/>
                <w:lang w:val="ru-RU"/>
              </w:rPr>
              <w:lastRenderedPageBreak/>
              <w:t>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BA4B7E" w:rsidRPr="00E74163" w:rsidRDefault="00BA4B7E" w:rsidP="00BA4B7E">
      <w:pPr>
        <w:rPr>
          <w:sz w:val="24"/>
          <w:szCs w:val="24"/>
          <w:lang w:val="ru-RU"/>
        </w:rPr>
        <w:sectPr w:rsidR="00BA4B7E" w:rsidRPr="00E74163">
          <w:pgSz w:w="11906" w:h="16383"/>
          <w:pgMar w:top="1134" w:right="850" w:bottom="1134" w:left="1701" w:header="720" w:footer="720" w:gutter="0"/>
          <w:cols w:space="720"/>
        </w:sectPr>
      </w:pPr>
    </w:p>
    <w:bookmarkEnd w:id="251"/>
    <w:p w:rsidR="00BA4B7E" w:rsidRPr="00E74163" w:rsidRDefault="00BA4B7E" w:rsidP="00BA4B7E">
      <w:pPr>
        <w:spacing w:after="0"/>
        <w:ind w:left="120"/>
        <w:rPr>
          <w:sz w:val="24"/>
          <w:szCs w:val="24"/>
          <w:lang w:val="ru-RU"/>
        </w:rPr>
      </w:pPr>
      <w:r w:rsidRPr="00E74163">
        <w:rPr>
          <w:rFonts w:ascii="Times New Roman" w:hAnsi="Times New Roman"/>
          <w:color w:val="000000"/>
          <w:sz w:val="24"/>
          <w:szCs w:val="24"/>
          <w:lang w:val="ru-RU"/>
        </w:rPr>
        <w:lastRenderedPageBreak/>
        <w:t>ПЕРЕЧЕНЬ ЭЛЕМЕНТОВ СОДЕРЖАНИЯ, ПРОВЕРЯЕМЫХ НА ЕГЭ ПО ОБЩЕСТВОЗНАНИЮ</w:t>
      </w:r>
    </w:p>
    <w:p w:rsidR="00BA4B7E" w:rsidRPr="00E74163" w:rsidRDefault="00BA4B7E" w:rsidP="00BA4B7E">
      <w:pPr>
        <w:spacing w:after="0"/>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9438"/>
      </w:tblGrid>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lang w:val="ru-RU"/>
              </w:rPr>
              <w:t xml:space="preserve"> </w:t>
            </w:r>
            <w:r w:rsidRPr="00E74163">
              <w:rPr>
                <w:rFonts w:ascii="Times New Roman" w:hAnsi="Times New Roman"/>
                <w:b/>
                <w:color w:val="000000"/>
                <w:sz w:val="24"/>
                <w:szCs w:val="24"/>
              </w:rPr>
              <w:t xml:space="preserve">Код </w:t>
            </w:r>
          </w:p>
        </w:tc>
        <w:tc>
          <w:tcPr>
            <w:tcW w:w="13347" w:type="dxa"/>
            <w:tcMar>
              <w:top w:w="50" w:type="dxa"/>
              <w:left w:w="100" w:type="dxa"/>
            </w:tcMar>
            <w:vAlign w:val="center"/>
          </w:tcPr>
          <w:p w:rsidR="00BA4B7E" w:rsidRPr="00E74163" w:rsidRDefault="00BA4B7E" w:rsidP="00BA4B7E">
            <w:pPr>
              <w:spacing w:after="0"/>
              <w:ind w:left="135"/>
              <w:rPr>
                <w:sz w:val="24"/>
                <w:szCs w:val="24"/>
              </w:rPr>
            </w:pPr>
            <w:r w:rsidRPr="00E74163">
              <w:rPr>
                <w:rFonts w:ascii="Times New Roman" w:hAnsi="Times New Roman"/>
                <w:b/>
                <w:color w:val="000000"/>
                <w:sz w:val="24"/>
                <w:szCs w:val="24"/>
              </w:rPr>
              <w:t xml:space="preserve"> Проверяемый элемент содержания </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Человек в обществе. Духовная культура / Введение в социальную психологию. </w:t>
            </w:r>
            <w:r w:rsidRPr="00E74163">
              <w:rPr>
                <w:rFonts w:ascii="Times New Roman" w:hAnsi="Times New Roman"/>
                <w:color w:val="000000"/>
                <w:sz w:val="24"/>
                <w:szCs w:val="24"/>
              </w:rPr>
              <w:t>Введение в социальную философию</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Мировоззрение, его роль в жизнедеятельности человека. Общественное и индивидуальное сознание. Самосознание и социальное поведение</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Деятельность и её структура. Мотивация деятельности. Многообразие видов деятельности. Свобода и необходимость в деятельности человека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Понятие истины, её критерии. Абсолютная, относительная истина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Общественные потребности и социальные институты. Признаки и функции социальных институтов</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Типы обществ. Постиндустриальное (информационное) общество и его особенности. </w:t>
            </w:r>
            <w:r w:rsidRPr="00E74163">
              <w:rPr>
                <w:rFonts w:ascii="Times New Roman" w:hAnsi="Times New Roman"/>
                <w:color w:val="000000"/>
                <w:sz w:val="24"/>
                <w:szCs w:val="24"/>
              </w:rPr>
              <w:t>Роль массовой коммуникации в современном обществе</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1.9</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w:t>
            </w:r>
            <w:r w:rsidRPr="00E74163">
              <w:rPr>
                <w:rFonts w:ascii="Times New Roman" w:hAnsi="Times New Roman"/>
                <w:color w:val="000000"/>
                <w:sz w:val="24"/>
                <w:szCs w:val="24"/>
              </w:rPr>
              <w:t>XXI</w:t>
            </w:r>
            <w:r w:rsidRPr="00E74163">
              <w:rPr>
                <w:rFonts w:ascii="Times New Roman" w:hAnsi="Times New Roman"/>
                <w:color w:val="000000"/>
                <w:sz w:val="24"/>
                <w:szCs w:val="24"/>
                <w:lang w:val="ru-RU"/>
              </w:rPr>
              <w:t xml:space="preserve"> в.</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1.10</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1.11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Мораль как общечеловеческая ценность и социальный регулятор. Категории морали. Нравственность. Этика и этические нормы. </w:t>
            </w:r>
            <w:r w:rsidRPr="00E74163">
              <w:rPr>
                <w:rFonts w:ascii="Times New Roman" w:hAnsi="Times New Roman"/>
                <w:color w:val="000000"/>
                <w:sz w:val="24"/>
                <w:szCs w:val="24"/>
              </w:rPr>
              <w:t>Гражданственность. Патриотизм</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1.12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Наука. Естественные, технические, точные и социально-гуманитарные науки. Особенности, уровни и методы научного познания. Особенности научного познания в </w:t>
            </w:r>
            <w:r w:rsidRPr="00E74163">
              <w:rPr>
                <w:rFonts w:ascii="Times New Roman" w:hAnsi="Times New Roman"/>
                <w:color w:val="000000"/>
                <w:sz w:val="24"/>
                <w:szCs w:val="24"/>
                <w:lang w:val="ru-RU"/>
              </w:rPr>
              <w:lastRenderedPageBreak/>
              <w:t>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lastRenderedPageBreak/>
              <w:t>1.13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sidRPr="00E74163">
              <w:rPr>
                <w:rFonts w:ascii="Times New Roman" w:hAnsi="Times New Roman"/>
                <w:color w:val="000000"/>
                <w:sz w:val="24"/>
                <w:szCs w:val="24"/>
              </w:rPr>
              <w:t xml:space="preserve">Значение самообразования </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1.14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sidRPr="00E74163">
              <w:rPr>
                <w:rFonts w:ascii="Times New Roman" w:hAnsi="Times New Roman"/>
                <w:color w:val="000000"/>
                <w:sz w:val="24"/>
                <w:szCs w:val="24"/>
              </w:rPr>
              <w:t>Свобода совести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1.15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Искусство, его основные функции. Особенности искусства как формы духовной культуры. </w:t>
            </w:r>
            <w:r w:rsidRPr="00E74163">
              <w:rPr>
                <w:rFonts w:ascii="Times New Roman" w:hAnsi="Times New Roman"/>
                <w:color w:val="000000"/>
                <w:sz w:val="24"/>
                <w:szCs w:val="24"/>
              </w:rPr>
              <w:t>Достижения современного российского искусства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Экономическая жизнь общества (Введение в экономику)</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Экономические институты и их роль в развитии общества. </w:t>
            </w:r>
            <w:r w:rsidRPr="00E74163">
              <w:rPr>
                <w:rFonts w:ascii="Times New Roman" w:hAnsi="Times New Roman"/>
                <w:color w:val="000000"/>
                <w:sz w:val="24"/>
                <w:szCs w:val="24"/>
              </w:rPr>
              <w:t xml:space="preserve">Собственность. Экономическое содержание собственности </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rPr>
              <w:t xml:space="preserve">Типы экономических систем </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 </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w:t>
            </w:r>
            <w:r w:rsidRPr="00E74163">
              <w:rPr>
                <w:rFonts w:ascii="Times New Roman" w:hAnsi="Times New Roman"/>
                <w:color w:val="000000"/>
                <w:sz w:val="24"/>
                <w:szCs w:val="24"/>
              </w:rPr>
              <w:t>Методы антимонопольного регулирования экономики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w:t>
            </w:r>
            <w:r w:rsidRPr="00E74163">
              <w:rPr>
                <w:rFonts w:ascii="Times New Roman" w:hAnsi="Times New Roman"/>
                <w:color w:val="000000"/>
                <w:sz w:val="24"/>
                <w:szCs w:val="24"/>
                <w:lang w:val="ru-RU"/>
              </w:rPr>
              <w:lastRenderedPageBreak/>
              <w:t>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lastRenderedPageBreak/>
              <w:t>2.8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2.9</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2.10</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w:t>
            </w:r>
            <w:r w:rsidRPr="00E74163">
              <w:rPr>
                <w:rFonts w:ascii="Times New Roman" w:hAnsi="Times New Roman"/>
                <w:color w:val="000000"/>
                <w:sz w:val="24"/>
                <w:szCs w:val="24"/>
              </w:rPr>
              <w:t>Денежные агрегаты. Денежная масса и денежная база. Денежный мультипликатор</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Финансовые услуги. Вклады и кредиты. Цифровые финансовые услуги. Финансовые технологии и финансовая безопасность. </w:t>
            </w:r>
            <w:r w:rsidRPr="00E74163">
              <w:rPr>
                <w:rFonts w:ascii="Times New Roman" w:hAnsi="Times New Roman"/>
                <w:color w:val="000000"/>
                <w:sz w:val="24"/>
                <w:szCs w:val="24"/>
              </w:rPr>
              <w:t>Цифровые финансовые активы</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Инфляция: причины, виды, социально-экономические последствия. Антиинфляционная политика в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w:t>
            </w:r>
            <w:r w:rsidRPr="00E74163">
              <w:rPr>
                <w:rFonts w:ascii="Times New Roman" w:hAnsi="Times New Roman"/>
                <w:color w:val="000000"/>
                <w:sz w:val="24"/>
                <w:szCs w:val="24"/>
              </w:rPr>
              <w:t>Цифровизация экономики в Российской Федерации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w:t>
            </w:r>
            <w:r w:rsidRPr="00E74163">
              <w:rPr>
                <w:rFonts w:ascii="Times New Roman" w:hAnsi="Times New Roman"/>
                <w:color w:val="000000"/>
                <w:sz w:val="24"/>
                <w:szCs w:val="24"/>
              </w:rPr>
              <w:t>Налогообложение и субсидирование. Фискальная политика государства</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w:t>
            </w:r>
            <w:r w:rsidRPr="00E74163">
              <w:rPr>
                <w:rFonts w:ascii="Times New Roman" w:hAnsi="Times New Roman"/>
                <w:color w:val="000000"/>
                <w:sz w:val="24"/>
                <w:szCs w:val="24"/>
                <w:lang w:val="ru-RU"/>
              </w:rPr>
              <w:lastRenderedPageBreak/>
              <w:t xml:space="preserve">Реальный и номинальный валовой внутренний продукт. </w:t>
            </w:r>
            <w:r w:rsidRPr="00E74163">
              <w:rPr>
                <w:rFonts w:ascii="Times New Roman" w:hAnsi="Times New Roman"/>
                <w:color w:val="000000"/>
                <w:sz w:val="24"/>
                <w:szCs w:val="24"/>
              </w:rPr>
              <w:t>Макроэкономические показатели и качество жизни. Факторы долгосрочного экономического роста</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lastRenderedPageBreak/>
              <w:t>2.17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Понятие экономического цикла. Фазы экономического цикла. </w:t>
            </w:r>
            <w:r w:rsidRPr="00E74163">
              <w:rPr>
                <w:rFonts w:ascii="Times New Roman" w:hAnsi="Times New Roman"/>
                <w:color w:val="000000"/>
                <w:sz w:val="24"/>
                <w:szCs w:val="24"/>
              </w:rPr>
              <w:t>Причины экономических циклов</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2.18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w:t>
            </w:r>
            <w:r w:rsidRPr="00E74163">
              <w:rPr>
                <w:rFonts w:ascii="Times New Roman" w:hAnsi="Times New Roman"/>
                <w:color w:val="000000"/>
                <w:sz w:val="24"/>
                <w:szCs w:val="24"/>
              </w:rPr>
              <w:t>Государственная политика импортозамещения в Российской Федерации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Социальная сфера (Введение в социологию)</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Социальные общности, группы, их типы. Социальная стратификация, её критерии. Социальное неравенство. </w:t>
            </w:r>
            <w:r w:rsidRPr="00E74163">
              <w:rPr>
                <w:rFonts w:ascii="Times New Roman" w:hAnsi="Times New Roman"/>
                <w:color w:val="000000"/>
                <w:sz w:val="24"/>
                <w:szCs w:val="24"/>
              </w:rPr>
              <w:t>Социальная структура российского общества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Молодёжь как социальная группа, её социальные и социально-психологические характеристики. </w:t>
            </w:r>
            <w:r w:rsidRPr="00E74163">
              <w:rPr>
                <w:rFonts w:ascii="Times New Roman" w:hAnsi="Times New Roman"/>
                <w:color w:val="000000"/>
                <w:sz w:val="24"/>
                <w:szCs w:val="24"/>
              </w:rPr>
              <w:t>Молодёжная субкультура. Проблемы молодёжи в современной России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Семья и брак. Функции и типы семьи. Семья как важнейший социальный институт </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Социализация личности и её этапы. </w:t>
            </w:r>
            <w:r w:rsidRPr="00E74163">
              <w:rPr>
                <w:rFonts w:ascii="Times New Roman" w:hAnsi="Times New Roman"/>
                <w:color w:val="000000"/>
                <w:sz w:val="24"/>
                <w:szCs w:val="24"/>
              </w:rPr>
              <w:t>Агенты (институты) социализации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Социальный конфликт. Виды социальных конфликтов, их причины. </w:t>
            </w:r>
            <w:r w:rsidRPr="00E74163">
              <w:rPr>
                <w:rFonts w:ascii="Times New Roman" w:hAnsi="Times New Roman"/>
                <w:color w:val="000000"/>
                <w:sz w:val="24"/>
                <w:szCs w:val="24"/>
              </w:rPr>
              <w:t>Способы разрешения социальных конфликтов</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3.9</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pacing w:val="-2"/>
                <w:sz w:val="24"/>
                <w:szCs w:val="24"/>
                <w:lang w:val="ru-RU"/>
              </w:rPr>
              <w:t xml:space="preserve">Государственная поддержка социально незащищённых слоёв общества в Российской Федерации. Государственная молодёжная политика Российской Федерации. Меры социальной поддержки семьи в Российской Федерации. </w:t>
            </w:r>
            <w:r w:rsidRPr="00E74163">
              <w:rPr>
                <w:rFonts w:ascii="Times New Roman" w:hAnsi="Times New Roman"/>
                <w:color w:val="000000"/>
                <w:spacing w:val="-2"/>
                <w:sz w:val="24"/>
                <w:szCs w:val="24"/>
              </w:rPr>
              <w:t>Помощь государства многодетным семьям</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3.10</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w:t>
            </w:r>
            <w:r w:rsidRPr="00E74163">
              <w:rPr>
                <w:rFonts w:ascii="Times New Roman" w:hAnsi="Times New Roman"/>
                <w:color w:val="000000"/>
                <w:sz w:val="24"/>
                <w:szCs w:val="24"/>
                <w:lang w:val="ru-RU"/>
              </w:rPr>
              <w:lastRenderedPageBreak/>
              <w:t>Особенности профессиональной деятельности политолога. Юридическое образование, юристы как социально-профессиональная группа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lastRenderedPageBreak/>
              <w:t>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Политическая сфера / Введение в политологию</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Политическая власть и субъекты политики в современном обществе. Структура, ресурсы и функции политической власти. </w:t>
            </w:r>
            <w:r w:rsidRPr="00E74163">
              <w:rPr>
                <w:rFonts w:ascii="Times New Roman" w:hAnsi="Times New Roman"/>
                <w:color w:val="000000"/>
                <w:sz w:val="24"/>
                <w:szCs w:val="24"/>
              </w:rPr>
              <w:t>Легитимность власти. Политические институты. Политическая деятельность</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Политическая система общества, её структура и функции. Политическая система Российской Федерации на современном этапе</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Государство как основной институт политической системы. </w:t>
            </w:r>
            <w:r w:rsidRPr="00E74163">
              <w:rPr>
                <w:rFonts w:ascii="Times New Roman" w:hAnsi="Times New Roman"/>
                <w:color w:val="000000"/>
                <w:sz w:val="24"/>
                <w:szCs w:val="24"/>
              </w:rPr>
              <w:t>Государственный суверенитет. Функции государства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rPr>
              <w:t>Федеративное устройство Российской Федерации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Субъекты государственной власти в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w:t>
            </w:r>
            <w:r w:rsidRPr="00E74163">
              <w:rPr>
                <w:rFonts w:ascii="Times New Roman" w:hAnsi="Times New Roman"/>
                <w:color w:val="000000"/>
                <w:sz w:val="24"/>
                <w:szCs w:val="24"/>
              </w:rPr>
              <w:t>Государственная политика Российской Федерации по противодействию экстремизму</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Политическая культура общества и личности. Политическое поведение. Политическое участие. Причины абсентеизма. </w:t>
            </w:r>
            <w:r w:rsidRPr="00E74163">
              <w:rPr>
                <w:rFonts w:ascii="Times New Roman" w:hAnsi="Times New Roman"/>
                <w:color w:val="000000"/>
                <w:sz w:val="24"/>
                <w:szCs w:val="24"/>
              </w:rPr>
              <w:t>Политический процесс. Формы участия граждан в политике</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4.9</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4.10</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Избирательная система. Типы избирательных систем: мажоритарная, пропорциональная, смешанная. </w:t>
            </w:r>
            <w:r w:rsidRPr="00E74163">
              <w:rPr>
                <w:rFonts w:ascii="Times New Roman" w:hAnsi="Times New Roman"/>
                <w:color w:val="000000"/>
                <w:sz w:val="24"/>
                <w:szCs w:val="24"/>
              </w:rPr>
              <w:t>Избирательная система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4.11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Политическая элита и политическое лидерство. </w:t>
            </w:r>
            <w:r w:rsidRPr="00E74163">
              <w:rPr>
                <w:rFonts w:ascii="Times New Roman" w:hAnsi="Times New Roman"/>
                <w:color w:val="000000"/>
                <w:sz w:val="24"/>
                <w:szCs w:val="24"/>
              </w:rPr>
              <w:t>Типология лидерства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4.12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Роль средств массовой информации в политической жизни общества. Сеть Интернет в современной политической коммуникации</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Правовое регулирование общественных отношений в Российской Федерации / Введение в правоведение</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Право как социальный институт. Понятие, признаки и функции права. Роль права в жизни общества. Понятие, структура и виды правовых норм</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lastRenderedPageBreak/>
              <w:t>5.2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Система права. Отрасли права. Частное и публичное, материальное и процессуальное право, национальное и международное право. </w:t>
            </w:r>
            <w:r w:rsidRPr="00E74163">
              <w:rPr>
                <w:rFonts w:ascii="Times New Roman" w:hAnsi="Times New Roman"/>
                <w:color w:val="000000"/>
                <w:sz w:val="24"/>
                <w:szCs w:val="24"/>
              </w:rPr>
              <w:t>Система российского права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Понятие и признаки правоотношений. Субъекты правоотношений, их виды</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Правомерное поведение и правонарушение. Виды правонарушений, состав правонарушения. </w:t>
            </w:r>
            <w:r w:rsidRPr="00E74163">
              <w:rPr>
                <w:rFonts w:ascii="Times New Roman" w:hAnsi="Times New Roman"/>
                <w:color w:val="000000"/>
                <w:sz w:val="24"/>
                <w:szCs w:val="24"/>
              </w:rPr>
              <w:t>Понятие и виды юридической ответственности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Конституция Российской Федерации. Основы конституционного строя Российской Федерации. </w:t>
            </w:r>
            <w:r w:rsidRPr="00E74163">
              <w:rPr>
                <w:rFonts w:ascii="Times New Roman" w:hAnsi="Times New Roman"/>
                <w:color w:val="000000"/>
                <w:sz w:val="24"/>
                <w:szCs w:val="24"/>
              </w:rPr>
              <w:t>Гражданство Российской Федерации: понятие, принципы, основания приобретения</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pacing w:val="-2"/>
                <w:sz w:val="24"/>
                <w:szCs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5.9</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5.10</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5.11</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pacing w:val="-2"/>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sidRPr="00E74163">
              <w:rPr>
                <w:rFonts w:ascii="Times New Roman" w:hAnsi="Times New Roman"/>
                <w:color w:val="000000"/>
                <w:spacing w:val="-2"/>
                <w:sz w:val="24"/>
                <w:szCs w:val="24"/>
              </w:rPr>
              <w:t>Права и обязанности налогоплательщиков. Ответственность за налоговые правонарушения</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5.12</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5.13</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5.14</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w:t>
            </w:r>
            <w:r w:rsidRPr="00E74163">
              <w:rPr>
                <w:rFonts w:ascii="Times New Roman" w:hAnsi="Times New Roman"/>
                <w:color w:val="000000"/>
                <w:sz w:val="24"/>
                <w:szCs w:val="24"/>
                <w:lang w:val="ru-RU"/>
              </w:rPr>
              <w:lastRenderedPageBreak/>
              <w:t>права на благоприятную окружающую среду</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lastRenderedPageBreak/>
              <w:t>5.15</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5.16</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Гражданское процессуальное право. Принципы гражданского судопроизводства. </w:t>
            </w:r>
            <w:r w:rsidRPr="00E74163">
              <w:rPr>
                <w:rFonts w:ascii="Times New Roman" w:hAnsi="Times New Roman"/>
                <w:color w:val="000000"/>
                <w:sz w:val="24"/>
                <w:szCs w:val="24"/>
              </w:rPr>
              <w:t>Участники гражданского процесса. Стадии гражданского процесса</w:t>
            </w:r>
          </w:p>
        </w:tc>
      </w:tr>
      <w:tr w:rsidR="00BA4B7E" w:rsidRPr="003829EB"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5.17</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lang w:val="ru-RU"/>
              </w:rPr>
            </w:pPr>
            <w:r w:rsidRPr="00E74163">
              <w:rPr>
                <w:rFonts w:ascii="Times New Roman" w:hAnsi="Times New Roman"/>
                <w:color w:val="000000"/>
                <w:sz w:val="24"/>
                <w:szCs w:val="24"/>
                <w:lang w:val="ru-RU"/>
              </w:rPr>
              <w:t>Административный процесс. Судебное производство по делам об административных правонарушениях</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5.18</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lang w:val="ru-RU"/>
              </w:rPr>
              <w:t xml:space="preserve">Уголовное процессуальное право. Принципы уголовного судопроизводства. </w:t>
            </w:r>
            <w:r w:rsidRPr="00E74163">
              <w:rPr>
                <w:rFonts w:ascii="Times New Roman" w:hAnsi="Times New Roman"/>
                <w:color w:val="000000"/>
                <w:sz w:val="24"/>
                <w:szCs w:val="24"/>
              </w:rPr>
              <w:t>Участники уголовного процесса. Стадии уголовного процесса. Меры процессуального принуждения</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5.19</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rPr>
              <w:t>Конституционное судопроизводство. Арбитражное судопроизводство</w:t>
            </w:r>
          </w:p>
        </w:tc>
      </w:tr>
      <w:tr w:rsidR="00BA4B7E" w:rsidRPr="00E74163" w:rsidTr="00BA4B7E">
        <w:trPr>
          <w:trHeight w:val="144"/>
        </w:trPr>
        <w:tc>
          <w:tcPr>
            <w:tcW w:w="1050" w:type="dxa"/>
            <w:tcMar>
              <w:top w:w="50" w:type="dxa"/>
              <w:left w:w="100" w:type="dxa"/>
            </w:tcMar>
            <w:vAlign w:val="center"/>
          </w:tcPr>
          <w:p w:rsidR="00BA4B7E" w:rsidRPr="00E74163" w:rsidRDefault="00BA4B7E" w:rsidP="00BA4B7E">
            <w:pPr>
              <w:spacing w:after="0" w:line="336" w:lineRule="auto"/>
              <w:ind w:left="228"/>
              <w:jc w:val="center"/>
              <w:rPr>
                <w:sz w:val="24"/>
                <w:szCs w:val="24"/>
              </w:rPr>
            </w:pPr>
            <w:r w:rsidRPr="00E74163">
              <w:rPr>
                <w:rFonts w:ascii="Times New Roman" w:hAnsi="Times New Roman"/>
                <w:color w:val="000000"/>
                <w:sz w:val="24"/>
                <w:szCs w:val="24"/>
              </w:rPr>
              <w:t>5.20</w:t>
            </w:r>
          </w:p>
        </w:tc>
        <w:tc>
          <w:tcPr>
            <w:tcW w:w="13347" w:type="dxa"/>
            <w:tcMar>
              <w:top w:w="50" w:type="dxa"/>
              <w:left w:w="100" w:type="dxa"/>
            </w:tcMar>
            <w:vAlign w:val="center"/>
          </w:tcPr>
          <w:p w:rsidR="00BA4B7E" w:rsidRPr="00E74163" w:rsidRDefault="00BA4B7E" w:rsidP="00BA4B7E">
            <w:pPr>
              <w:spacing w:after="0" w:line="336" w:lineRule="auto"/>
              <w:ind w:left="228"/>
              <w:jc w:val="both"/>
              <w:rPr>
                <w:sz w:val="24"/>
                <w:szCs w:val="24"/>
              </w:rPr>
            </w:pPr>
            <w:r w:rsidRPr="00E74163">
              <w:rPr>
                <w:rFonts w:ascii="Times New Roman" w:hAnsi="Times New Roman"/>
                <w:color w:val="000000"/>
                <w:sz w:val="24"/>
                <w:szCs w:val="24"/>
              </w:rPr>
              <w:t>Правоохранительные органы Российской Федерации</w:t>
            </w:r>
          </w:p>
        </w:tc>
      </w:tr>
    </w:tbl>
    <w:p w:rsidR="00BA4B7E" w:rsidRPr="00C6604D" w:rsidRDefault="00BA4B7E">
      <w:pPr>
        <w:spacing w:after="0" w:line="1" w:lineRule="atLeast"/>
        <w:ind w:left="120"/>
        <w:rPr>
          <w:lang w:val="ru-RU"/>
        </w:rPr>
      </w:pPr>
    </w:p>
    <w:p w:rsidR="00BB4276" w:rsidRDefault="00BB4276">
      <w:pPr>
        <w:spacing w:line="1" w:lineRule="atLeast"/>
        <w:jc w:val="both"/>
        <w:rPr>
          <w:lang w:val="ru-RU"/>
        </w:rPr>
      </w:pPr>
    </w:p>
    <w:p w:rsidR="006B30AA" w:rsidRDefault="006B30AA" w:rsidP="006B30AA">
      <w:pPr>
        <w:spacing w:after="0" w:line="1" w:lineRule="atLeast"/>
        <w:ind w:left="120"/>
        <w:rPr>
          <w:rFonts w:ascii="Times New Roman" w:hAnsi="Times New Roman"/>
          <w:b/>
          <w:color w:val="000000"/>
          <w:sz w:val="24"/>
          <w:lang w:val="ru-RU"/>
        </w:rPr>
      </w:pPr>
      <w:r w:rsidRPr="00C6604D">
        <w:rPr>
          <w:rFonts w:ascii="Times New Roman" w:hAnsi="Times New Roman"/>
          <w:b/>
          <w:color w:val="000000"/>
          <w:sz w:val="24"/>
          <w:lang w:val="ru-RU"/>
        </w:rPr>
        <w:t>РАБОЧАЯ ПРОГРАММА ПО УЧЕБНОМУ ПРЕДМЕТУ</w:t>
      </w:r>
      <w:r>
        <w:rPr>
          <w:rFonts w:ascii="Times New Roman" w:hAnsi="Times New Roman"/>
          <w:b/>
          <w:color w:val="000000"/>
          <w:sz w:val="24"/>
          <w:lang w:val="ru-RU"/>
        </w:rPr>
        <w:t xml:space="preserve"> «ОБЩЕСТВОЗНАНИЕ»(Б)  </w:t>
      </w:r>
    </w:p>
    <w:p w:rsidR="00C01796" w:rsidRDefault="00C01796">
      <w:pPr>
        <w:spacing w:line="1" w:lineRule="atLeast"/>
        <w:jc w:val="both"/>
        <w:rPr>
          <w:lang w:val="ru-RU"/>
        </w:rPr>
      </w:pPr>
    </w:p>
    <w:p w:rsidR="00C01796" w:rsidRDefault="00C01796" w:rsidP="00C01796">
      <w:pPr>
        <w:pStyle w:val="ConsPlusTitle"/>
        <w:ind w:firstLine="540"/>
        <w:jc w:val="both"/>
        <w:outlineLvl w:val="3"/>
      </w:pPr>
      <w:r>
        <w:t>Пояснительная записка.</w:t>
      </w:r>
    </w:p>
    <w:p w:rsidR="00C01796" w:rsidRDefault="00C01796" w:rsidP="00C01796">
      <w:pPr>
        <w:pStyle w:val="ConsPlusNormal"/>
        <w:spacing w:before="240"/>
        <w:ind w:firstLine="540"/>
        <w:jc w:val="both"/>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r w:rsidRPr="00FA04F2">
        <w:t>ФГОС СОО</w:t>
      </w:r>
      <w:r>
        <w:t>, с учетом федеральной рабочей программы воспитания и подлежит непосредственному применению при реализации обязательной части ООП СОО.</w:t>
      </w:r>
    </w:p>
    <w:p w:rsidR="00C01796" w:rsidRDefault="00C01796" w:rsidP="00C01796">
      <w:pPr>
        <w:pStyle w:val="ConsPlusNormal"/>
        <w:spacing w:before="240"/>
        <w:ind w:firstLine="540"/>
        <w:jc w:val="both"/>
      </w:pPr>
      <w: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Изучение обществознания, включающего знания об 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01796" w:rsidRDefault="00C01796" w:rsidP="00C01796">
      <w:pPr>
        <w:pStyle w:val="ConsPlusNormal"/>
        <w:spacing w:before="240"/>
        <w:ind w:firstLine="540"/>
        <w:jc w:val="both"/>
      </w:pPr>
      <w:r>
        <w:t>Целями обществоведческого образования на уровне среднего общего образования являются:</w:t>
      </w:r>
    </w:p>
    <w:p w:rsidR="00C01796" w:rsidRDefault="00C01796" w:rsidP="00C01796">
      <w:pPr>
        <w:pStyle w:val="ConsPlusNormal"/>
        <w:spacing w:before="240"/>
        <w:ind w:firstLine="540"/>
        <w:jc w:val="both"/>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w:t>
      </w:r>
      <w:r w:rsidRPr="00FA04F2">
        <w:t>Конституции</w:t>
      </w:r>
      <w:r>
        <w:t xml:space="preserve"> Российской Федерации;</w:t>
      </w:r>
    </w:p>
    <w:p w:rsidR="00C01796" w:rsidRDefault="00C01796" w:rsidP="00C01796">
      <w:pPr>
        <w:pStyle w:val="ConsPlusNormal"/>
        <w:spacing w:before="240"/>
        <w:ind w:firstLine="540"/>
        <w:jc w:val="both"/>
      </w:pPr>
      <w: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w:t>
      </w:r>
      <w:r>
        <w:lastRenderedPageBreak/>
        <w:t>самореализации, самоконтролю;</w:t>
      </w:r>
    </w:p>
    <w:p w:rsidR="00C01796" w:rsidRDefault="00C01796" w:rsidP="00C01796">
      <w:pPr>
        <w:pStyle w:val="ConsPlusNormal"/>
        <w:spacing w:before="240"/>
        <w:ind w:firstLine="540"/>
        <w:jc w:val="both"/>
      </w:pPr>
      <w: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C01796" w:rsidRDefault="00C01796" w:rsidP="00C01796">
      <w:pPr>
        <w:pStyle w:val="ConsPlusNormal"/>
        <w:spacing w:before="24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C01796" w:rsidRDefault="00C01796" w:rsidP="00C01796">
      <w:pPr>
        <w:pStyle w:val="ConsPlusNormal"/>
        <w:spacing w:before="24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C01796" w:rsidRDefault="00C01796" w:rsidP="00C01796">
      <w:pPr>
        <w:pStyle w:val="ConsPlusNormal"/>
        <w:spacing w:before="240"/>
        <w:ind w:firstLine="540"/>
        <w:jc w:val="both"/>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01796" w:rsidRDefault="00C01796" w:rsidP="00C01796">
      <w:pPr>
        <w:pStyle w:val="ConsPlusNormal"/>
        <w:spacing w:before="240"/>
        <w:ind w:firstLine="5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C01796" w:rsidRDefault="00C01796" w:rsidP="00C01796">
      <w:pPr>
        <w:pStyle w:val="ConsPlusNormal"/>
        <w:spacing w:before="240"/>
        <w:ind w:firstLine="5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w:t>
      </w:r>
    </w:p>
    <w:p w:rsidR="00C01796" w:rsidRDefault="00C01796" w:rsidP="00C01796">
      <w:pPr>
        <w:pStyle w:val="ConsPlusNormal"/>
        <w:spacing w:before="240"/>
        <w:ind w:firstLine="540"/>
        <w:jc w:val="both"/>
      </w:pPr>
      <w:r>
        <w:t>представление в содержании учебного предмета закономерностей развития и основных сфер жизни общества, типичных видов человеческой деятельности в нем,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C01796" w:rsidRDefault="00C01796" w:rsidP="00C01796">
      <w:pPr>
        <w:pStyle w:val="ConsPlusNormal"/>
        <w:spacing w:before="24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01796" w:rsidRDefault="00C01796" w:rsidP="00C01796">
      <w:pPr>
        <w:pStyle w:val="ConsPlusNormal"/>
        <w:spacing w:before="240"/>
        <w:ind w:firstLine="540"/>
        <w:jc w:val="both"/>
      </w:pPr>
      <w:r>
        <w:t xml:space="preserve">включение в содержание обществознания полноценного материала о современном российском обществе, об основах конституционного строя Российской Федерации, закрепленных в </w:t>
      </w:r>
      <w:r w:rsidRPr="00FA04F2">
        <w:t>Конституции</w:t>
      </w:r>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C01796" w:rsidRDefault="00C01796" w:rsidP="00C01796">
      <w:pPr>
        <w:pStyle w:val="ConsPlusNormal"/>
        <w:spacing w:before="24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rsidR="00C01796" w:rsidRDefault="00C01796" w:rsidP="00C01796">
      <w:pPr>
        <w:pStyle w:val="ConsPlusNormal"/>
        <w:spacing w:before="240"/>
        <w:ind w:firstLine="540"/>
        <w:jc w:val="both"/>
      </w:pPr>
      <w:r>
        <w:lastRenderedPageBreak/>
        <w:t>Отличие содержания обществознания на уровне среднего общего образования от содержания уровня основного общего образования заключается в:</w:t>
      </w:r>
    </w:p>
    <w:p w:rsidR="00C01796" w:rsidRDefault="00C01796" w:rsidP="00C01796">
      <w:pPr>
        <w:pStyle w:val="ConsPlusNormal"/>
        <w:spacing w:before="240"/>
        <w:ind w:firstLine="540"/>
        <w:jc w:val="both"/>
      </w:pPr>
      <w:r>
        <w:t>изучении нового теоретического содержания;</w:t>
      </w:r>
    </w:p>
    <w:p w:rsidR="00C01796" w:rsidRDefault="00C01796" w:rsidP="00C01796">
      <w:pPr>
        <w:pStyle w:val="ConsPlusNormal"/>
        <w:spacing w:before="240"/>
        <w:ind w:firstLine="540"/>
        <w:jc w:val="both"/>
      </w:pPr>
      <w:r>
        <w:t>рассмотрении ряда ранее изученных социальных явлений и процессов в более сложных и разнообразных связях и отношениях;</w:t>
      </w:r>
    </w:p>
    <w:p w:rsidR="00C01796" w:rsidRDefault="00C01796" w:rsidP="00C01796">
      <w:pPr>
        <w:pStyle w:val="ConsPlusNormal"/>
        <w:spacing w:before="240"/>
        <w:ind w:firstLine="540"/>
        <w:jc w:val="both"/>
      </w:pPr>
      <w: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C01796" w:rsidRDefault="00C01796" w:rsidP="00C01796">
      <w:pPr>
        <w:pStyle w:val="ConsPlusNormal"/>
        <w:spacing w:before="24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обучающихся на уровне среднего общего образования.</w:t>
      </w:r>
    </w:p>
    <w:p w:rsidR="00C01796" w:rsidRDefault="00C01796" w:rsidP="00C01796">
      <w:pPr>
        <w:pStyle w:val="ConsPlusNormal"/>
        <w:spacing w:before="240"/>
        <w:ind w:firstLine="540"/>
        <w:jc w:val="both"/>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 часу в неделю при 34 учебных неделях в 11 классе.</w:t>
      </w:r>
    </w:p>
    <w:p w:rsidR="00C01796" w:rsidRDefault="00C01796" w:rsidP="00C01796">
      <w:pPr>
        <w:pStyle w:val="ConsPlusNormal"/>
        <w:ind w:firstLine="540"/>
        <w:jc w:val="both"/>
      </w:pPr>
    </w:p>
    <w:p w:rsidR="00C01796" w:rsidRDefault="00C01796" w:rsidP="00C01796">
      <w:pPr>
        <w:pStyle w:val="ConsPlusTitle"/>
        <w:ind w:firstLine="540"/>
        <w:jc w:val="both"/>
        <w:outlineLvl w:val="3"/>
      </w:pPr>
      <w:r>
        <w:t>Содержание обучения в 10 классе.</w:t>
      </w:r>
    </w:p>
    <w:p w:rsidR="00C01796" w:rsidRDefault="00C01796" w:rsidP="00C01796">
      <w:pPr>
        <w:pStyle w:val="ConsPlusNormal"/>
        <w:spacing w:before="240"/>
        <w:ind w:firstLine="540"/>
        <w:jc w:val="both"/>
      </w:pPr>
      <w:r>
        <w:t>1. Человек и окружающий мир.</w:t>
      </w:r>
    </w:p>
    <w:p w:rsidR="00C01796" w:rsidRDefault="00C01796" w:rsidP="00C01796">
      <w:pPr>
        <w:pStyle w:val="ConsPlusNormal"/>
        <w:spacing w:before="240"/>
        <w:ind w:firstLine="540"/>
        <w:jc w:val="both"/>
      </w:pPr>
      <w:r>
        <w:t>Сознание. Мировоззрение. Структура и виды мировоззрения. Философия - теория мировоззрения.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rsidR="00C01796" w:rsidRDefault="00C01796" w:rsidP="00C01796">
      <w:pPr>
        <w:pStyle w:val="ConsPlusNormal"/>
        <w:spacing w:before="240"/>
        <w:ind w:firstLine="540"/>
        <w:jc w:val="both"/>
      </w:pPr>
      <w:r>
        <w:t>Понятие идеологии. Политическая идеология. Типы идеологий. Патриотизм.</w:t>
      </w:r>
    </w:p>
    <w:p w:rsidR="00C01796" w:rsidRDefault="00C01796" w:rsidP="00C01796">
      <w:pPr>
        <w:pStyle w:val="ConsPlusNormal"/>
        <w:spacing w:before="240"/>
        <w:ind w:firstLine="540"/>
        <w:jc w:val="both"/>
      </w:pPr>
      <w: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марксизм. Русская общественно-политическая мысль в эмиграции в XX в. 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rsidR="00C01796" w:rsidRDefault="00C01796" w:rsidP="00C01796">
      <w:pPr>
        <w:pStyle w:val="ConsPlusNormal"/>
        <w:spacing w:before="240"/>
        <w:ind w:firstLine="540"/>
        <w:jc w:val="both"/>
      </w:pPr>
      <w:r>
        <w:t>Деятельность. Структура деятельности. Виды деятельности. Поведение человека. Свобода и необходимость. Ответственность. Смысл жизни. Потребление. Счастье.</w:t>
      </w:r>
    </w:p>
    <w:p w:rsidR="00C01796" w:rsidRDefault="00C01796" w:rsidP="00C01796">
      <w:pPr>
        <w:pStyle w:val="ConsPlusNormal"/>
        <w:spacing w:before="240"/>
        <w:ind w:firstLine="540"/>
        <w:jc w:val="both"/>
      </w:pPr>
      <w:r>
        <w:t>2. Искусство мыслить.</w:t>
      </w:r>
    </w:p>
    <w:p w:rsidR="00C01796" w:rsidRDefault="00C01796" w:rsidP="00C01796">
      <w:pPr>
        <w:pStyle w:val="ConsPlusNormal"/>
        <w:spacing w:before="240"/>
        <w:ind w:firstLine="540"/>
        <w:jc w:val="both"/>
      </w:pPr>
      <w:r>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rsidR="00C01796" w:rsidRDefault="00C01796" w:rsidP="00C01796">
      <w:pPr>
        <w:pStyle w:val="ConsPlusNormal"/>
        <w:spacing w:before="240"/>
        <w:ind w:firstLine="540"/>
        <w:jc w:val="both"/>
      </w:pPr>
      <w:r>
        <w:t>Основания, допустимые приемы рациональной дискуссии.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rsidR="00C01796" w:rsidRDefault="00C01796" w:rsidP="00C01796">
      <w:pPr>
        <w:pStyle w:val="ConsPlusNormal"/>
        <w:spacing w:before="240"/>
        <w:ind w:firstLine="540"/>
        <w:jc w:val="both"/>
      </w:pPr>
      <w:r>
        <w:t>3. Общественно-политическая система.</w:t>
      </w:r>
    </w:p>
    <w:p w:rsidR="00C01796" w:rsidRDefault="00C01796" w:rsidP="00C01796">
      <w:pPr>
        <w:pStyle w:val="ConsPlusNormal"/>
        <w:spacing w:before="240"/>
        <w:ind w:firstLine="540"/>
        <w:jc w:val="both"/>
      </w:pPr>
      <w:r>
        <w:t xml:space="preserve">Правовые системы. Романо-германская правовая система. Российская система права. </w:t>
      </w:r>
      <w:r>
        <w:lastRenderedPageBreak/>
        <w:t>Англосаксонская правовая система. Религиозная правовая система. Обычная (традиционная) правовая семья. Социалистическая правовая семья.</w:t>
      </w:r>
    </w:p>
    <w:p w:rsidR="00C01796" w:rsidRDefault="00C01796" w:rsidP="00C01796">
      <w:pPr>
        <w:pStyle w:val="ConsPlusNormal"/>
        <w:spacing w:before="240"/>
        <w:ind w:firstLine="540"/>
        <w:jc w:val="both"/>
      </w:pPr>
      <w: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p w:rsidR="00C01796" w:rsidRDefault="00C01796" w:rsidP="00C01796">
      <w:pPr>
        <w:pStyle w:val="ConsPlusNormal"/>
        <w:spacing w:before="240"/>
        <w:ind w:firstLine="540"/>
        <w:jc w:val="both"/>
      </w:pPr>
      <w:r>
        <w:t>Выборы. Избирательная система. Типы избирательных систем: мажоритарная, пропорциональная, смешанная. Избирательная система Российской Федерации.</w:t>
      </w:r>
    </w:p>
    <w:p w:rsidR="00C01796" w:rsidRDefault="00C01796" w:rsidP="00C01796">
      <w:pPr>
        <w:pStyle w:val="ConsPlusNormal"/>
        <w:spacing w:before="240"/>
        <w:ind w:firstLine="540"/>
        <w:jc w:val="both"/>
      </w:pPr>
      <w:r>
        <w:t>Гражданское общество.</w:t>
      </w:r>
    </w:p>
    <w:p w:rsidR="00C01796" w:rsidRDefault="00C01796" w:rsidP="00C01796">
      <w:pPr>
        <w:pStyle w:val="ConsPlusNormal"/>
        <w:spacing w:before="240"/>
        <w:ind w:firstLine="540"/>
        <w:jc w:val="both"/>
      </w:pPr>
      <w:r>
        <w:t>4. Россия - социальное и правовое государство.</w:t>
      </w:r>
    </w:p>
    <w:p w:rsidR="00C01796" w:rsidRDefault="00C01796" w:rsidP="00C01796">
      <w:pPr>
        <w:pStyle w:val="ConsPlusNormal"/>
        <w:spacing w:before="240"/>
        <w:ind w:firstLine="540"/>
        <w:jc w:val="both"/>
      </w:pPr>
      <w:r>
        <w:t>Система здравоохранения в странах мира. Система здравоохранения в Российской Федерации.</w:t>
      </w:r>
    </w:p>
    <w:p w:rsidR="00C01796" w:rsidRDefault="00C01796" w:rsidP="00C01796">
      <w:pPr>
        <w:pStyle w:val="ConsPlusNormal"/>
        <w:spacing w:before="240"/>
        <w:ind w:firstLine="540"/>
        <w:jc w:val="both"/>
      </w:pPr>
      <w:r>
        <w:t>Система социального обеспечения. Социальная защита в России. Социальное страхование. Социальные льготы. Пенсионная система.</w:t>
      </w:r>
    </w:p>
    <w:p w:rsidR="00C01796" w:rsidRDefault="00C01796" w:rsidP="00C01796">
      <w:pPr>
        <w:pStyle w:val="ConsPlusNormal"/>
        <w:spacing w:before="240"/>
        <w:ind w:firstLine="540"/>
        <w:jc w:val="both"/>
      </w:pPr>
      <w:r>
        <w:t>Просвещение. Журналистика. Просветительская деятельность в Российской Федерации.</w:t>
      </w:r>
    </w:p>
    <w:p w:rsidR="00C01796" w:rsidRDefault="00C01796" w:rsidP="00C01796">
      <w:pPr>
        <w:pStyle w:val="ConsPlusNormal"/>
        <w:spacing w:before="240"/>
        <w:ind w:firstLine="540"/>
        <w:jc w:val="both"/>
      </w:pPr>
      <w:r>
        <w:t>Образование. Уровни образования в Российской Федерации. Высшее образование.</w:t>
      </w:r>
    </w:p>
    <w:p w:rsidR="00C01796" w:rsidRDefault="00C01796" w:rsidP="00C01796">
      <w:pPr>
        <w:pStyle w:val="ConsPlusNormal"/>
        <w:spacing w:before="240"/>
        <w:ind w:firstLine="540"/>
        <w:jc w:val="both"/>
      </w:pPr>
      <w:r>
        <w:t>Защита прав и свобод. Система правоохранительных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rsidR="00C01796" w:rsidRDefault="00C01796" w:rsidP="00C01796">
      <w:pPr>
        <w:pStyle w:val="ConsPlusNormal"/>
        <w:spacing w:before="240"/>
        <w:ind w:firstLine="540"/>
        <w:jc w:val="both"/>
      </w:pPr>
      <w: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C01796" w:rsidRDefault="00C01796" w:rsidP="00C01796">
      <w:pPr>
        <w:pStyle w:val="ConsPlusNormal"/>
        <w:spacing w:before="240"/>
        <w:ind w:firstLine="540"/>
        <w:jc w:val="both"/>
      </w:pPr>
      <w: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C01796" w:rsidRDefault="00C01796" w:rsidP="00C01796">
      <w:pPr>
        <w:pStyle w:val="ConsPlusNormal"/>
        <w:spacing w:before="240"/>
        <w:ind w:firstLine="540"/>
        <w:jc w:val="both"/>
      </w:pPr>
      <w:r>
        <w:t>Административные правоотношения. Административное правонарушение и административная ответственность. Административное наказание и его виды.</w:t>
      </w:r>
    </w:p>
    <w:p w:rsidR="00C01796" w:rsidRDefault="00C01796" w:rsidP="00C01796">
      <w:pPr>
        <w:pStyle w:val="ConsPlusNormal"/>
        <w:spacing w:before="240"/>
        <w:ind w:firstLine="540"/>
        <w:jc w:val="both"/>
      </w:pPr>
      <w:r>
        <w:t>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C01796" w:rsidRDefault="00C01796" w:rsidP="00C01796">
      <w:pPr>
        <w:pStyle w:val="ConsPlusNormal"/>
        <w:spacing w:before="240"/>
        <w:ind w:firstLine="540"/>
        <w:jc w:val="both"/>
      </w:pPr>
      <w:r>
        <w:t>5. Культура.</w:t>
      </w:r>
    </w:p>
    <w:p w:rsidR="00C01796" w:rsidRDefault="00C01796" w:rsidP="00C01796">
      <w:pPr>
        <w:pStyle w:val="ConsPlusNormal"/>
        <w:spacing w:before="240"/>
        <w:ind w:firstLine="540"/>
        <w:jc w:val="both"/>
      </w:pPr>
      <w: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Библиотека. Архивы.</w:t>
      </w:r>
    </w:p>
    <w:p w:rsidR="00C01796" w:rsidRDefault="00C01796" w:rsidP="00C01796">
      <w:pPr>
        <w:pStyle w:val="ConsPlusNormal"/>
        <w:spacing w:before="240"/>
        <w:ind w:firstLine="540"/>
        <w:jc w:val="both"/>
      </w:pPr>
      <w:r>
        <w:lastRenderedPageBreak/>
        <w:t>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C01796" w:rsidRDefault="00C01796" w:rsidP="00C01796">
      <w:pPr>
        <w:pStyle w:val="ConsPlusNormal"/>
        <w:spacing w:before="240"/>
        <w:ind w:firstLine="540"/>
        <w:jc w:val="both"/>
      </w:pPr>
      <w:r>
        <w:t>6. Экономика.</w:t>
      </w:r>
    </w:p>
    <w:p w:rsidR="00C01796" w:rsidRDefault="00C01796" w:rsidP="00C01796">
      <w:pPr>
        <w:pStyle w:val="ConsPlusNormal"/>
        <w:spacing w:before="240"/>
        <w:ind w:firstLine="540"/>
        <w:jc w:val="both"/>
      </w:pPr>
      <w:r>
        <w:t>Экономика как наука. 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C01796" w:rsidRDefault="00C01796" w:rsidP="00C01796">
      <w:pPr>
        <w:pStyle w:val="ConsPlusNormal"/>
        <w:spacing w:before="240"/>
        <w:ind w:firstLine="540"/>
        <w:jc w:val="both"/>
      </w:pPr>
      <w: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C01796" w:rsidRDefault="00C01796" w:rsidP="00C01796">
      <w:pPr>
        <w:pStyle w:val="ConsPlusNormal"/>
        <w:spacing w:before="240"/>
        <w:ind w:firstLine="540"/>
        <w:jc w:val="both"/>
      </w:pPr>
      <w: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Налогово-бюджетная политика государства. Государственный долг. Денежно-кредитная политика государства.</w:t>
      </w:r>
    </w:p>
    <w:p w:rsidR="00C01796" w:rsidRDefault="00C01796" w:rsidP="00C01796">
      <w:pPr>
        <w:pStyle w:val="ConsPlusNormal"/>
        <w:spacing w:before="240"/>
        <w:ind w:firstLine="540"/>
        <w:jc w:val="both"/>
      </w:pPr>
      <w:r>
        <w:t>Центральный банк Российской Федерации как особый вид банка: задачи и функции.</w:t>
      </w:r>
    </w:p>
    <w:p w:rsidR="00C01796" w:rsidRDefault="00C01796" w:rsidP="00C01796">
      <w:pPr>
        <w:pStyle w:val="ConsPlusNormal"/>
        <w:spacing w:before="240"/>
        <w:ind w:firstLine="540"/>
        <w:jc w:val="both"/>
      </w:pPr>
      <w:r>
        <w:t>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C01796" w:rsidRDefault="00C01796" w:rsidP="00C01796">
      <w:pPr>
        <w:pStyle w:val="ConsPlusNormal"/>
        <w:spacing w:before="240"/>
        <w:ind w:firstLine="540"/>
        <w:jc w:val="both"/>
      </w:pPr>
      <w: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rsidR="00C01796" w:rsidRDefault="00C01796" w:rsidP="00C01796">
      <w:pPr>
        <w:pStyle w:val="ConsPlusNormal"/>
        <w:spacing w:before="240"/>
        <w:ind w:firstLine="540"/>
        <w:jc w:val="both"/>
      </w:pPr>
      <w:r>
        <w:t>Банковский вклад.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C01796" w:rsidRDefault="00C01796" w:rsidP="00C01796">
      <w:pPr>
        <w:pStyle w:val="ConsPlusNormal"/>
        <w:spacing w:before="240"/>
        <w:ind w:firstLine="540"/>
        <w:jc w:val="both"/>
      </w:pPr>
      <w: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 Факторы производства. Экономические системы.</w:t>
      </w:r>
    </w:p>
    <w:p w:rsidR="00C01796" w:rsidRDefault="00C01796" w:rsidP="00C01796">
      <w:pPr>
        <w:pStyle w:val="ConsPlusNormal"/>
        <w:ind w:firstLine="540"/>
        <w:jc w:val="both"/>
      </w:pPr>
    </w:p>
    <w:p w:rsidR="00C01796" w:rsidRDefault="00C01796" w:rsidP="00C01796">
      <w:pPr>
        <w:pStyle w:val="ConsPlusTitle"/>
        <w:ind w:firstLine="540"/>
        <w:jc w:val="both"/>
        <w:outlineLvl w:val="3"/>
      </w:pPr>
      <w:r>
        <w:t>Содержание обучения в 11 классе.</w:t>
      </w:r>
    </w:p>
    <w:p w:rsidR="00C01796" w:rsidRDefault="00C01796" w:rsidP="00C01796">
      <w:pPr>
        <w:pStyle w:val="ConsPlusNormal"/>
        <w:spacing w:before="240"/>
        <w:ind w:firstLine="540"/>
        <w:jc w:val="both"/>
      </w:pPr>
      <w:r>
        <w:t>1. Суверенитет.</w:t>
      </w:r>
    </w:p>
    <w:p w:rsidR="00C01796" w:rsidRDefault="00C01796" w:rsidP="00C01796">
      <w:pPr>
        <w:pStyle w:val="ConsPlusNormal"/>
        <w:spacing w:before="240"/>
        <w:ind w:firstLine="540"/>
        <w:jc w:val="both"/>
      </w:pPr>
      <w:r>
        <w:t>Государственный суверенитет.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прогресс.</w:t>
      </w:r>
    </w:p>
    <w:p w:rsidR="00C01796" w:rsidRDefault="00C01796" w:rsidP="00C01796">
      <w:pPr>
        <w:pStyle w:val="ConsPlusNormal"/>
        <w:spacing w:before="240"/>
        <w:ind w:firstLine="540"/>
        <w:jc w:val="both"/>
      </w:pPr>
      <w:r>
        <w:t>Экономический суверенитет. Суверенная экономика. Продовольственный суверенитет. Производительные силы. Протекционизм.</w:t>
      </w:r>
    </w:p>
    <w:p w:rsidR="00C01796" w:rsidRDefault="00C01796" w:rsidP="00C01796">
      <w:pPr>
        <w:pStyle w:val="ConsPlusNormal"/>
        <w:spacing w:before="240"/>
        <w:ind w:firstLine="540"/>
        <w:jc w:val="both"/>
      </w:pPr>
      <w: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интеллекта в России и в мире. Духовный и культурный суверенитет.</w:t>
      </w:r>
    </w:p>
    <w:p w:rsidR="00C01796" w:rsidRDefault="00C01796" w:rsidP="00C01796">
      <w:pPr>
        <w:pStyle w:val="ConsPlusNormal"/>
        <w:spacing w:before="240"/>
        <w:ind w:firstLine="540"/>
        <w:jc w:val="both"/>
      </w:pPr>
      <w:r>
        <w:t>2. Россия сегодня: государственные интересы и необходимость их защиты.</w:t>
      </w:r>
    </w:p>
    <w:p w:rsidR="00C01796" w:rsidRDefault="00C01796" w:rsidP="00C01796">
      <w:pPr>
        <w:pStyle w:val="ConsPlusNormal"/>
        <w:spacing w:before="240"/>
        <w:ind w:firstLine="540"/>
        <w:jc w:val="both"/>
      </w:pPr>
      <w:r>
        <w:lastRenderedPageBreak/>
        <w:t>Великая держава. Традиционные религии. Патриотизм как национальная идея.</w:t>
      </w:r>
    </w:p>
    <w:p w:rsidR="00C01796" w:rsidRDefault="00C01796" w:rsidP="00C01796">
      <w:pPr>
        <w:pStyle w:val="ConsPlusNormal"/>
        <w:spacing w:before="240"/>
        <w:ind w:firstLine="540"/>
        <w:jc w:val="both"/>
      </w:pPr>
      <w:r>
        <w:t>Воинский долг. Воинская дисциплина. Воинская честь.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 Условия приема в военные учебные заведения.</w:t>
      </w:r>
    </w:p>
    <w:p w:rsidR="00C01796" w:rsidRDefault="00C01796" w:rsidP="00C01796">
      <w:pPr>
        <w:pStyle w:val="ConsPlusNormal"/>
        <w:spacing w:before="240"/>
        <w:ind w:firstLine="540"/>
        <w:jc w:val="both"/>
      </w:pPr>
      <w:r>
        <w:t>Контрактно-призывная система. Социальные льготы, дотации и другие меры государственной поддержки военных в России. Поддержка государством ветеранов.</w:t>
      </w:r>
    </w:p>
    <w:p w:rsidR="00C01796" w:rsidRDefault="00C01796" w:rsidP="00C01796">
      <w:pPr>
        <w:pStyle w:val="ConsPlusNormal"/>
        <w:spacing w:before="240"/>
        <w:ind w:firstLine="540"/>
        <w:jc w:val="both"/>
      </w:pPr>
      <w: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государственной безопасности. Органы государственной безопасности Российской Федерации.</w:t>
      </w:r>
    </w:p>
    <w:p w:rsidR="00C01796" w:rsidRDefault="00C01796" w:rsidP="00C01796">
      <w:pPr>
        <w:pStyle w:val="ConsPlusNormal"/>
        <w:spacing w:before="240"/>
        <w:ind w:firstLine="540"/>
        <w:jc w:val="both"/>
      </w:pPr>
      <w:r>
        <w:t>3. Россия в глобальной экономике.</w:t>
      </w:r>
    </w:p>
    <w:p w:rsidR="00C01796" w:rsidRDefault="00C01796" w:rsidP="00C01796">
      <w:pPr>
        <w:pStyle w:val="ConsPlusNormal"/>
        <w:spacing w:before="240"/>
        <w:ind w:firstLine="540"/>
        <w:jc w:val="both"/>
      </w:pPr>
      <w: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C01796" w:rsidRDefault="00C01796" w:rsidP="00C01796">
      <w:pPr>
        <w:pStyle w:val="ConsPlusNormal"/>
        <w:spacing w:before="240"/>
        <w:ind w:firstLine="540"/>
        <w:jc w:val="both"/>
      </w:pPr>
      <w: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C01796" w:rsidRDefault="00C01796" w:rsidP="00C01796">
      <w:pPr>
        <w:pStyle w:val="ConsPlusNormal"/>
        <w:spacing w:before="240"/>
        <w:ind w:firstLine="540"/>
        <w:jc w:val="both"/>
      </w:pPr>
      <w:r>
        <w:t>Устойчивое развитие и глобальные проблемы. Климатические проблемы. Ресурсная обеспеченность. Социальное неравенство. Социальные лифты. Решение глобальных проблем.</w:t>
      </w:r>
    </w:p>
    <w:p w:rsidR="00C01796" w:rsidRDefault="00C01796" w:rsidP="00C01796">
      <w:pPr>
        <w:pStyle w:val="ConsPlusNormal"/>
        <w:spacing w:before="240"/>
        <w:ind w:firstLine="540"/>
        <w:jc w:val="both"/>
      </w:pPr>
      <w:r>
        <w:t>4. Формирование справедливого миропорядка в XXI в.</w:t>
      </w:r>
    </w:p>
    <w:p w:rsidR="00C01796" w:rsidRDefault="00C01796" w:rsidP="00C01796">
      <w:pPr>
        <w:pStyle w:val="ConsPlusNormal"/>
        <w:spacing w:before="240"/>
        <w:ind w:firstLine="540"/>
        <w:jc w:val="both"/>
      </w:pPr>
      <w:r>
        <w:t>Международные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Объединенных Наций по вопросам образования, науки и культуры (ЮНЕСКО). Международный чрезвычайный фонд помощи детям при Организации Объединенных Наций (ЮНИСЕФ).</w:t>
      </w:r>
    </w:p>
    <w:p w:rsidR="00C01796" w:rsidRDefault="00C01796" w:rsidP="00C01796">
      <w:pPr>
        <w:pStyle w:val="ConsPlusNormal"/>
        <w:spacing w:before="240"/>
        <w:ind w:firstLine="540"/>
        <w:jc w:val="both"/>
      </w:pPr>
      <w:r>
        <w:t>Биполярное мироустройство. Холодная война. Крушение колониализма. Военно-политические блоки. Ядерное противостояние. Космическая гонка. Конец биполярного мироустройства.</w:t>
      </w:r>
    </w:p>
    <w:p w:rsidR="00C01796" w:rsidRDefault="00C01796" w:rsidP="00C01796">
      <w:pPr>
        <w:pStyle w:val="ConsPlusNormal"/>
        <w:spacing w:before="240"/>
        <w:ind w:firstLine="540"/>
        <w:jc w:val="both"/>
      </w:pPr>
      <w:r>
        <w:t>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экономические и политические организации. Россия в однополярном и многополярном мире.</w:t>
      </w:r>
    </w:p>
    <w:p w:rsidR="00C01796" w:rsidRDefault="00C01796" w:rsidP="00C01796">
      <w:pPr>
        <w:pStyle w:val="ConsPlusNormal"/>
        <w:spacing w:before="240"/>
        <w:ind w:firstLine="540"/>
        <w:jc w:val="both"/>
      </w:pPr>
      <w: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 Экология.</w:t>
      </w:r>
    </w:p>
    <w:p w:rsidR="00C01796" w:rsidRDefault="00C01796" w:rsidP="00C01796">
      <w:pPr>
        <w:pStyle w:val="ConsPlusNormal"/>
        <w:ind w:firstLine="540"/>
        <w:jc w:val="both"/>
      </w:pPr>
    </w:p>
    <w:p w:rsidR="00C01796" w:rsidRDefault="00C01796" w:rsidP="00C01796">
      <w:pPr>
        <w:pStyle w:val="ConsPlusTitle"/>
        <w:ind w:firstLine="540"/>
        <w:jc w:val="both"/>
        <w:outlineLvl w:val="3"/>
      </w:pPr>
      <w:r>
        <w:t>Планируемые результаты освоения программы по обществознанию.</w:t>
      </w:r>
    </w:p>
    <w:p w:rsidR="00C01796" w:rsidRDefault="00C01796" w:rsidP="00C01796">
      <w:pPr>
        <w:pStyle w:val="ConsPlusNormal"/>
        <w:spacing w:before="240"/>
        <w:ind w:firstLine="540"/>
        <w:jc w:val="both"/>
      </w:pPr>
      <w: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w:t>
      </w:r>
      <w:r>
        <w:lastRenderedPageBreak/>
        <w:t>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01796" w:rsidRDefault="00C01796" w:rsidP="00C01796">
      <w:pPr>
        <w:pStyle w:val="ConsPlusNormal"/>
        <w:spacing w:before="240"/>
        <w:ind w:firstLine="540"/>
        <w:jc w:val="both"/>
      </w:pPr>
      <w:r>
        <w:t>1) гражданского воспитания:</w:t>
      </w:r>
    </w:p>
    <w:p w:rsidR="00C01796" w:rsidRDefault="00C01796" w:rsidP="00C01796">
      <w:pPr>
        <w:pStyle w:val="ConsPlusNormal"/>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rsidR="00C01796" w:rsidRDefault="00C01796" w:rsidP="00C01796">
      <w:pPr>
        <w:pStyle w:val="ConsPlusNormal"/>
        <w:spacing w:before="240"/>
        <w:ind w:firstLine="540"/>
        <w:jc w:val="both"/>
      </w:pPr>
      <w:r>
        <w:t>осознание своих конституционных прав и обязанностей, уважение закона и правопорядка;</w:t>
      </w:r>
    </w:p>
    <w:p w:rsidR="00C01796" w:rsidRDefault="00C01796" w:rsidP="00C01796">
      <w:pPr>
        <w:pStyle w:val="ConsPlusNormal"/>
        <w:spacing w:before="240"/>
        <w:ind w:firstLine="540"/>
        <w:jc w:val="both"/>
      </w:pPr>
      <w:r>
        <w:t>принятие традиционных национальных, общечеловеческих гуманистических и демократических ценностей;</w:t>
      </w:r>
    </w:p>
    <w:p w:rsidR="00C01796" w:rsidRDefault="00C01796" w:rsidP="00C01796">
      <w:pPr>
        <w:pStyle w:val="ConsPlusNormal"/>
        <w:spacing w:before="240"/>
        <w:ind w:firstLine="540"/>
        <w:jc w:val="both"/>
      </w:pPr>
      <w:r>
        <w:t>уважение ценностей иных культур, конфессий;</w:t>
      </w:r>
    </w:p>
    <w:p w:rsidR="00C01796" w:rsidRDefault="00C01796" w:rsidP="00C01796">
      <w:pPr>
        <w:pStyle w:val="ConsPlusNormal"/>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01796" w:rsidRDefault="00C01796" w:rsidP="00C01796">
      <w:pPr>
        <w:pStyle w:val="ConsPlusNormal"/>
        <w:spacing w:before="24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C01796" w:rsidRDefault="00C01796" w:rsidP="00C01796">
      <w:pPr>
        <w:pStyle w:val="ConsPlusNormal"/>
        <w:spacing w:before="240"/>
        <w:ind w:firstLine="540"/>
        <w:jc w:val="both"/>
      </w:pPr>
      <w:r>
        <w:t>умение взаимодействовать с социальными институтами в соответствии с их функциями и назначением;</w:t>
      </w:r>
    </w:p>
    <w:p w:rsidR="00C01796" w:rsidRDefault="00C01796" w:rsidP="00C01796">
      <w:pPr>
        <w:pStyle w:val="ConsPlusNormal"/>
        <w:spacing w:before="240"/>
        <w:ind w:firstLine="540"/>
        <w:jc w:val="both"/>
      </w:pPr>
      <w:r>
        <w:t>готовность к гуманитарной и волонтерской деятельности;</w:t>
      </w:r>
    </w:p>
    <w:p w:rsidR="00C01796" w:rsidRDefault="00C01796" w:rsidP="00C01796">
      <w:pPr>
        <w:pStyle w:val="ConsPlusNormal"/>
        <w:spacing w:before="240"/>
        <w:ind w:firstLine="540"/>
        <w:jc w:val="both"/>
      </w:pPr>
      <w:r>
        <w:t>2) патриотического воспитания:</w:t>
      </w:r>
    </w:p>
    <w:p w:rsidR="00C01796" w:rsidRDefault="00C01796" w:rsidP="00C01796">
      <w:pPr>
        <w:pStyle w:val="ConsPlusNormal"/>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01796" w:rsidRDefault="00C01796" w:rsidP="00C01796">
      <w:pPr>
        <w:pStyle w:val="ConsPlusNormal"/>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C01796" w:rsidRDefault="00C01796" w:rsidP="00C01796">
      <w:pPr>
        <w:pStyle w:val="ConsPlusNormal"/>
        <w:spacing w:before="240"/>
        <w:ind w:firstLine="540"/>
        <w:jc w:val="both"/>
      </w:pPr>
      <w:r>
        <w:t>3) духовно-нравственного воспитания:</w:t>
      </w:r>
    </w:p>
    <w:p w:rsidR="00C01796" w:rsidRDefault="00C01796" w:rsidP="00C01796">
      <w:pPr>
        <w:pStyle w:val="ConsPlusNormal"/>
        <w:spacing w:before="240"/>
        <w:ind w:firstLine="540"/>
        <w:jc w:val="both"/>
      </w:pPr>
      <w:r>
        <w:t>осознание духовных ценностей российского народа;</w:t>
      </w:r>
    </w:p>
    <w:p w:rsidR="00C01796" w:rsidRDefault="00C01796" w:rsidP="00C01796">
      <w:pPr>
        <w:pStyle w:val="ConsPlusNormal"/>
        <w:spacing w:before="240"/>
        <w:ind w:firstLine="540"/>
        <w:jc w:val="both"/>
      </w:pPr>
      <w:r>
        <w:t>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C01796" w:rsidRDefault="00C01796" w:rsidP="00C01796">
      <w:pPr>
        <w:pStyle w:val="ConsPlusNormal"/>
        <w:spacing w:before="240"/>
        <w:ind w:firstLine="540"/>
        <w:jc w:val="both"/>
      </w:pPr>
      <w:r>
        <w:t>осознание личного вклада в построение устойчивого будущего;</w:t>
      </w:r>
    </w:p>
    <w:p w:rsidR="00C01796" w:rsidRDefault="00C01796" w:rsidP="00C01796">
      <w:pPr>
        <w:pStyle w:val="ConsPlusNormal"/>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01796" w:rsidRDefault="00C01796" w:rsidP="00C01796">
      <w:pPr>
        <w:pStyle w:val="ConsPlusNormal"/>
        <w:spacing w:before="240"/>
        <w:ind w:firstLine="540"/>
        <w:jc w:val="both"/>
      </w:pPr>
      <w:r>
        <w:t>4) эстетического воспитания:</w:t>
      </w:r>
    </w:p>
    <w:p w:rsidR="00C01796" w:rsidRDefault="00C01796" w:rsidP="00C01796">
      <w:pPr>
        <w:pStyle w:val="ConsPlusNormal"/>
        <w:spacing w:before="240"/>
        <w:ind w:firstLine="540"/>
        <w:jc w:val="both"/>
      </w:pPr>
      <w:r>
        <w:lastRenderedPageBreak/>
        <w:t>эстетическое отношение к миру, включая эстетику быта, научного и технического творчества, спорта, труда, общественных отношений;</w:t>
      </w:r>
    </w:p>
    <w:p w:rsidR="00C01796" w:rsidRDefault="00C01796" w:rsidP="00C01796">
      <w:pPr>
        <w:pStyle w:val="ConsPlusNormal"/>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01796" w:rsidRDefault="00C01796" w:rsidP="00C01796">
      <w:pPr>
        <w:pStyle w:val="ConsPlusNormal"/>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01796" w:rsidRDefault="00C01796" w:rsidP="00C01796">
      <w:pPr>
        <w:pStyle w:val="ConsPlusNormal"/>
        <w:spacing w:before="240"/>
        <w:ind w:firstLine="540"/>
        <w:jc w:val="both"/>
      </w:pPr>
      <w:r>
        <w:t>стремление проявлять качества творческой личности;</w:t>
      </w:r>
    </w:p>
    <w:p w:rsidR="00C01796" w:rsidRDefault="00C01796" w:rsidP="00C01796">
      <w:pPr>
        <w:pStyle w:val="ConsPlusNormal"/>
        <w:spacing w:before="240"/>
        <w:ind w:firstLine="540"/>
        <w:jc w:val="both"/>
      </w:pPr>
      <w:r>
        <w:t>5) физического воспитания:</w:t>
      </w:r>
    </w:p>
    <w:p w:rsidR="00C01796" w:rsidRDefault="00C01796" w:rsidP="00C01796">
      <w:pPr>
        <w:pStyle w:val="ConsPlusNormal"/>
        <w:spacing w:before="24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C01796" w:rsidRDefault="00C01796" w:rsidP="00C01796">
      <w:pPr>
        <w:pStyle w:val="ConsPlusNormal"/>
        <w:spacing w:before="240"/>
        <w:ind w:firstLine="540"/>
        <w:jc w:val="both"/>
      </w:pPr>
      <w:r>
        <w:t>активное неприятие вредных привычек и иных форм причинения вреда физическому и психическому здоровью;</w:t>
      </w:r>
    </w:p>
    <w:p w:rsidR="00C01796" w:rsidRDefault="00C01796" w:rsidP="00C01796">
      <w:pPr>
        <w:pStyle w:val="ConsPlusNormal"/>
        <w:spacing w:before="240"/>
        <w:ind w:firstLine="540"/>
        <w:jc w:val="both"/>
      </w:pPr>
      <w:r>
        <w:t>6) трудового воспитания:</w:t>
      </w:r>
    </w:p>
    <w:p w:rsidR="00C01796" w:rsidRDefault="00C01796" w:rsidP="00C01796">
      <w:pPr>
        <w:pStyle w:val="ConsPlusNormal"/>
        <w:spacing w:before="240"/>
        <w:ind w:firstLine="540"/>
        <w:jc w:val="both"/>
      </w:pPr>
      <w:r>
        <w:t>готовность к труду, осознание ценности мастерства, трудолюбие;</w:t>
      </w:r>
    </w:p>
    <w:p w:rsidR="00C01796" w:rsidRDefault="00C01796" w:rsidP="00C01796">
      <w:pPr>
        <w:pStyle w:val="ConsPlusNormal"/>
        <w:spacing w:before="24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C01796" w:rsidRDefault="00C01796" w:rsidP="00C01796">
      <w:pPr>
        <w:pStyle w:val="ConsPlusNormal"/>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01796" w:rsidRDefault="00C01796" w:rsidP="00C01796">
      <w:pPr>
        <w:pStyle w:val="ConsPlusNormal"/>
        <w:spacing w:before="240"/>
        <w:ind w:firstLine="540"/>
        <w:jc w:val="both"/>
      </w:pPr>
      <w:r>
        <w:t>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C01796" w:rsidRDefault="00C01796" w:rsidP="00C01796">
      <w:pPr>
        <w:pStyle w:val="ConsPlusNormal"/>
        <w:spacing w:before="240"/>
        <w:ind w:firstLine="540"/>
        <w:jc w:val="both"/>
      </w:pPr>
      <w:r>
        <w:t>готовность и способность к образованию и самообразованию на протяжении жизни;</w:t>
      </w:r>
    </w:p>
    <w:p w:rsidR="00C01796" w:rsidRDefault="00C01796" w:rsidP="00C01796">
      <w:pPr>
        <w:pStyle w:val="ConsPlusNormal"/>
        <w:spacing w:before="240"/>
        <w:ind w:firstLine="540"/>
        <w:jc w:val="both"/>
      </w:pPr>
      <w:r>
        <w:t>7) экологического воспитания:</w:t>
      </w:r>
    </w:p>
    <w:p w:rsidR="00C01796" w:rsidRDefault="00C01796" w:rsidP="00C01796">
      <w:pPr>
        <w:pStyle w:val="ConsPlusNormal"/>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01796" w:rsidRDefault="00C01796" w:rsidP="00C01796">
      <w:pPr>
        <w:pStyle w:val="ConsPlusNormal"/>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rsidR="00C01796" w:rsidRDefault="00C01796" w:rsidP="00C01796">
      <w:pPr>
        <w:pStyle w:val="ConsPlusNormal"/>
        <w:spacing w:before="24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C01796" w:rsidRDefault="00C01796" w:rsidP="00C01796">
      <w:pPr>
        <w:pStyle w:val="ConsPlusNormal"/>
        <w:spacing w:before="240"/>
        <w:ind w:firstLine="540"/>
        <w:jc w:val="both"/>
      </w:pPr>
      <w:r>
        <w:t>расширение опыта деятельности экологической направленности;</w:t>
      </w:r>
    </w:p>
    <w:p w:rsidR="00C01796" w:rsidRDefault="00C01796" w:rsidP="00C01796">
      <w:pPr>
        <w:pStyle w:val="ConsPlusNormal"/>
        <w:spacing w:before="240"/>
        <w:ind w:firstLine="540"/>
        <w:jc w:val="both"/>
      </w:pPr>
      <w:r>
        <w:t>8) ценности научного познания:</w:t>
      </w:r>
    </w:p>
    <w:p w:rsidR="00C01796" w:rsidRDefault="00C01796" w:rsidP="00C01796">
      <w:pPr>
        <w:pStyle w:val="ConsPlusNormal"/>
        <w:spacing w:before="24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C01796" w:rsidRDefault="00C01796" w:rsidP="00C01796">
      <w:pPr>
        <w:pStyle w:val="ConsPlusNormal"/>
        <w:spacing w:before="240"/>
        <w:ind w:firstLine="540"/>
        <w:jc w:val="both"/>
      </w:pPr>
      <w:r>
        <w:t xml:space="preserve">совершенствование языковой и читательской культуры как средства взаимодействия между </w:t>
      </w:r>
      <w:r>
        <w:lastRenderedPageBreak/>
        <w:t>людьми и познания мира;</w:t>
      </w:r>
    </w:p>
    <w:p w:rsidR="00C01796" w:rsidRDefault="00C01796" w:rsidP="00C01796">
      <w:pPr>
        <w:pStyle w:val="ConsPlusNormal"/>
        <w:spacing w:before="240"/>
        <w:ind w:firstLine="540"/>
        <w:jc w:val="both"/>
      </w:pPr>
      <w:r>
        <w:t>языковое и речевое развитие человека, включая понимание языка социально-экономической и политической коммуникации;</w:t>
      </w:r>
    </w:p>
    <w:p w:rsidR="00C01796" w:rsidRDefault="00C01796" w:rsidP="00C01796">
      <w:pPr>
        <w:pStyle w:val="ConsPlusNormal"/>
        <w:spacing w:before="24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C01796" w:rsidRDefault="00C01796" w:rsidP="00C01796">
      <w:pPr>
        <w:pStyle w:val="ConsPlusNormal"/>
        <w:spacing w:before="240"/>
        <w:ind w:firstLine="540"/>
        <w:jc w:val="both"/>
      </w:pPr>
      <w: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C01796" w:rsidRDefault="00C01796" w:rsidP="00C01796">
      <w:pPr>
        <w:pStyle w:val="ConsPlusNormal"/>
        <w:spacing w:before="240"/>
        <w:ind w:firstLine="540"/>
        <w:jc w:val="both"/>
      </w:pPr>
      <w:r>
        <w:t>В процессе достижения личностных результатов освоения программы по обществознанию у обучающихся совершенствуется эмоциональный интеллект, предполагающий сформированность:</w:t>
      </w:r>
    </w:p>
    <w:p w:rsidR="00C01796" w:rsidRDefault="00C01796" w:rsidP="00C01796">
      <w:pPr>
        <w:pStyle w:val="ConsPlusNormal"/>
        <w:spacing w:before="24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C01796" w:rsidRDefault="00C01796" w:rsidP="00C01796">
      <w:pPr>
        <w:pStyle w:val="ConsPlusNormal"/>
        <w:spacing w:before="24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01796" w:rsidRDefault="00C01796" w:rsidP="00C01796">
      <w:pPr>
        <w:pStyle w:val="ConsPlusNormal"/>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01796" w:rsidRDefault="00C01796" w:rsidP="00C01796">
      <w:pPr>
        <w:pStyle w:val="ConsPlusNormal"/>
        <w:spacing w:before="240"/>
        <w:ind w:firstLine="540"/>
        <w:jc w:val="both"/>
      </w:pPr>
      <w:r>
        <w:t>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C01796" w:rsidRDefault="00C01796" w:rsidP="00C01796">
      <w:pPr>
        <w:pStyle w:val="ConsPlusNormal"/>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01796" w:rsidRDefault="00C01796" w:rsidP="00C01796">
      <w:pPr>
        <w:pStyle w:val="ConsPlusNormal"/>
        <w:spacing w:before="240"/>
        <w:ind w:firstLine="54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01796" w:rsidRDefault="00C01796" w:rsidP="00C01796">
      <w:pPr>
        <w:pStyle w:val="ConsPlusNormal"/>
        <w:spacing w:before="240"/>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C01796" w:rsidRDefault="00C01796" w:rsidP="00C01796">
      <w:pPr>
        <w:pStyle w:val="ConsPlusNormal"/>
        <w:spacing w:before="240"/>
        <w:ind w:firstLine="540"/>
        <w:jc w:val="both"/>
      </w:pPr>
      <w:r>
        <w:t>самостоятельно формулировать и актуализировать социальную проблему, рассматривать ее всесторонне;</w:t>
      </w:r>
    </w:p>
    <w:p w:rsidR="00C01796" w:rsidRDefault="00C01796" w:rsidP="00C01796">
      <w:pPr>
        <w:pStyle w:val="ConsPlusNormal"/>
        <w:spacing w:before="240"/>
        <w:ind w:firstLine="5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C01796" w:rsidRDefault="00C01796" w:rsidP="00C01796">
      <w:pPr>
        <w:pStyle w:val="ConsPlusNormal"/>
        <w:spacing w:before="240"/>
        <w:ind w:firstLine="540"/>
        <w:jc w:val="both"/>
      </w:pPr>
      <w:r>
        <w:t>определять цели познавательной деятельности, задавать параметры и критерии их достижения;</w:t>
      </w:r>
    </w:p>
    <w:p w:rsidR="00C01796" w:rsidRDefault="00C01796" w:rsidP="00C01796">
      <w:pPr>
        <w:pStyle w:val="ConsPlusNormal"/>
        <w:spacing w:before="240"/>
        <w:ind w:firstLine="540"/>
        <w:jc w:val="both"/>
      </w:pPr>
      <w:r>
        <w:t>выявлять закономерности и противоречия в рассматриваемых социальных явлениях и процессах;</w:t>
      </w:r>
    </w:p>
    <w:p w:rsidR="00C01796" w:rsidRDefault="00C01796" w:rsidP="00C01796">
      <w:pPr>
        <w:pStyle w:val="ConsPlusNormal"/>
        <w:spacing w:before="240"/>
        <w:ind w:firstLine="540"/>
        <w:jc w:val="both"/>
      </w:pPr>
      <w: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координировать и </w:t>
      </w:r>
      <w:r>
        <w:lastRenderedPageBreak/>
        <w:t>выполнять работу в условиях реального, виртуального и комбинированного взаимодействия;</w:t>
      </w:r>
    </w:p>
    <w:p w:rsidR="00C01796" w:rsidRDefault="00C01796" w:rsidP="00C01796">
      <w:pPr>
        <w:pStyle w:val="ConsPlusNormal"/>
        <w:spacing w:before="240"/>
        <w:ind w:firstLine="540"/>
        <w:jc w:val="both"/>
      </w:pPr>
      <w:r>
        <w:t>развивать креативное мышление при решении жизненных проблем, в том числе учебно-познавательных.</w:t>
      </w:r>
    </w:p>
    <w:p w:rsidR="00C01796" w:rsidRDefault="00C01796" w:rsidP="00C01796">
      <w:pPr>
        <w:pStyle w:val="ConsPlusNormal"/>
        <w:spacing w:before="240"/>
        <w:ind w:firstLine="5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01796" w:rsidRDefault="00C01796" w:rsidP="00C01796">
      <w:pPr>
        <w:pStyle w:val="ConsPlusNormal"/>
        <w:spacing w:before="240"/>
        <w:ind w:firstLine="540"/>
        <w:jc w:val="both"/>
      </w:pPr>
      <w:r>
        <w:t>развивать навыки учебно-исследовательской и проектной деятельности, навыки разрешения проблем;</w:t>
      </w:r>
    </w:p>
    <w:p w:rsidR="00C01796" w:rsidRDefault="00C01796" w:rsidP="00C01796">
      <w:pPr>
        <w:pStyle w:val="ConsPlusNormal"/>
        <w:spacing w:before="24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C01796" w:rsidRDefault="00C01796" w:rsidP="00C01796">
      <w:pPr>
        <w:pStyle w:val="ConsPlusNormal"/>
        <w:spacing w:before="24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01796" w:rsidRDefault="00C01796" w:rsidP="00C01796">
      <w:pPr>
        <w:pStyle w:val="ConsPlusNormal"/>
        <w:spacing w:before="240"/>
        <w:ind w:firstLine="540"/>
        <w:jc w:val="both"/>
      </w:pPr>
      <w:r>
        <w:t>формировать научный тип мышления, применять научную терминологию, ключевые понятия и методы социальных наук;</w:t>
      </w:r>
    </w:p>
    <w:p w:rsidR="00C01796" w:rsidRDefault="00C01796" w:rsidP="00C01796">
      <w:pPr>
        <w:pStyle w:val="ConsPlusNormal"/>
        <w:spacing w:before="240"/>
        <w:ind w:firstLine="540"/>
        <w:jc w:val="both"/>
      </w:pPr>
      <w:r>
        <w:t>ставить и формулировать собственные задачи в образовательной деятельности и жизненных ситуациях;</w:t>
      </w:r>
    </w:p>
    <w:p w:rsidR="00C01796" w:rsidRDefault="00C01796" w:rsidP="00C01796">
      <w:pPr>
        <w:pStyle w:val="ConsPlusNormal"/>
        <w:spacing w:before="24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C01796" w:rsidRDefault="00C01796" w:rsidP="00C01796">
      <w:pPr>
        <w:pStyle w:val="ConsPlusNormal"/>
        <w:spacing w:before="24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C01796" w:rsidRDefault="00C01796" w:rsidP="00C01796">
      <w:pPr>
        <w:pStyle w:val="ConsPlusNormal"/>
        <w:spacing w:before="240"/>
        <w:ind w:firstLine="540"/>
        <w:jc w:val="both"/>
      </w:pPr>
      <w:r>
        <w:t>давать оценку новым ситуациям, возникающим в процессе познания социальных объектов, в социальных отношениях;</w:t>
      </w:r>
    </w:p>
    <w:p w:rsidR="00C01796" w:rsidRDefault="00C01796" w:rsidP="00C01796">
      <w:pPr>
        <w:pStyle w:val="ConsPlusNormal"/>
        <w:spacing w:before="240"/>
        <w:ind w:firstLine="540"/>
        <w:jc w:val="both"/>
      </w:pPr>
      <w:r>
        <w:t>оценивать приобретенный опыт; уметь переносить знания об общественных объектах, явлениях и процессах в познавательную и практическую области жизнедеятельности;</w:t>
      </w:r>
    </w:p>
    <w:p w:rsidR="00C01796" w:rsidRDefault="00C01796" w:rsidP="00C01796">
      <w:pPr>
        <w:pStyle w:val="ConsPlusNormal"/>
        <w:spacing w:before="24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C01796" w:rsidRDefault="00C01796" w:rsidP="00C01796">
      <w:pPr>
        <w:pStyle w:val="ConsPlusNormal"/>
        <w:spacing w:before="240"/>
        <w:ind w:firstLine="540"/>
        <w:jc w:val="both"/>
      </w:pPr>
      <w:r>
        <w:t>У обучающегося будут сформированы умения работать с информацией как часть познавательных универсальных учебных действий:</w:t>
      </w:r>
    </w:p>
    <w:p w:rsidR="00C01796" w:rsidRDefault="00C01796" w:rsidP="00C01796">
      <w:pPr>
        <w:pStyle w:val="ConsPlusNormal"/>
        <w:spacing w:before="24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01796" w:rsidRDefault="00C01796" w:rsidP="00C01796">
      <w:pPr>
        <w:pStyle w:val="ConsPlusNormal"/>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01796" w:rsidRDefault="00C01796" w:rsidP="00C01796">
      <w:pPr>
        <w:pStyle w:val="ConsPlusNormal"/>
        <w:spacing w:before="24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C01796" w:rsidRDefault="00C01796" w:rsidP="00C01796">
      <w:pPr>
        <w:pStyle w:val="ConsPlusNormal"/>
        <w:spacing w:before="240"/>
        <w:ind w:firstLine="540"/>
        <w:jc w:val="both"/>
      </w:pPr>
      <w: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01796" w:rsidRDefault="00C01796" w:rsidP="00C01796">
      <w:pPr>
        <w:pStyle w:val="ConsPlusNormal"/>
        <w:spacing w:before="240"/>
        <w:ind w:firstLine="540"/>
        <w:jc w:val="both"/>
      </w:pPr>
      <w:r>
        <w:t>владеть навыками распознавания и защиты информации, информационной безопасности личности.</w:t>
      </w:r>
    </w:p>
    <w:p w:rsidR="00C01796" w:rsidRDefault="00C01796" w:rsidP="00C01796">
      <w:pPr>
        <w:pStyle w:val="ConsPlusNormal"/>
        <w:spacing w:before="240"/>
        <w:ind w:firstLine="540"/>
        <w:jc w:val="both"/>
      </w:pPr>
      <w:r>
        <w:t>У обучающегося будут сформированы умения общения как часть коммуникативных универсальных учебных действий:</w:t>
      </w:r>
    </w:p>
    <w:p w:rsidR="00C01796" w:rsidRDefault="00C01796" w:rsidP="00C01796">
      <w:pPr>
        <w:pStyle w:val="ConsPlusNormal"/>
        <w:spacing w:before="240"/>
        <w:ind w:firstLine="540"/>
        <w:jc w:val="both"/>
      </w:pPr>
      <w:r>
        <w:t>осуществлять коммуникации во всех сферах жизни; распознавать невербальные средства общения, понимать;</w:t>
      </w:r>
    </w:p>
    <w:p w:rsidR="00C01796" w:rsidRDefault="00C01796" w:rsidP="00C01796">
      <w:pPr>
        <w:pStyle w:val="ConsPlusNormal"/>
        <w:spacing w:before="240"/>
        <w:ind w:firstLine="540"/>
        <w:jc w:val="both"/>
      </w:pPr>
      <w:r>
        <w:t>значение социальных знаков, распознавать предпосылки конфликтных ситуаций и смягчать конфликты;</w:t>
      </w:r>
    </w:p>
    <w:p w:rsidR="00C01796" w:rsidRDefault="00C01796" w:rsidP="00C01796">
      <w:pPr>
        <w:pStyle w:val="ConsPlusNormal"/>
        <w:spacing w:before="24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C01796" w:rsidRDefault="00C01796" w:rsidP="00C01796">
      <w:pPr>
        <w:pStyle w:val="ConsPlusNormal"/>
        <w:spacing w:before="240"/>
        <w:ind w:firstLine="540"/>
        <w:jc w:val="both"/>
      </w:pPr>
      <w:r>
        <w:t>развернуто и логично излагать свою точку зрения с использованием языковых средств.</w:t>
      </w:r>
    </w:p>
    <w:p w:rsidR="00C01796" w:rsidRDefault="00C01796" w:rsidP="00C01796">
      <w:pPr>
        <w:pStyle w:val="ConsPlusNormal"/>
        <w:spacing w:before="240"/>
        <w:ind w:firstLine="540"/>
        <w:jc w:val="both"/>
      </w:pPr>
      <w:r>
        <w:t>У обучающегося будут сформированы умения самоорганизации как части регулятивных универсальных учебных действий:</w:t>
      </w:r>
    </w:p>
    <w:p w:rsidR="00C01796" w:rsidRDefault="00C01796" w:rsidP="00C01796">
      <w:pPr>
        <w:pStyle w:val="ConsPlusNormal"/>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C01796" w:rsidRDefault="00C01796" w:rsidP="00C01796">
      <w:pPr>
        <w:pStyle w:val="ConsPlusNormal"/>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C01796" w:rsidRDefault="00C01796" w:rsidP="00C01796">
      <w:pPr>
        <w:pStyle w:val="ConsPlusNormal"/>
        <w:spacing w:before="240"/>
        <w:ind w:firstLine="540"/>
        <w:jc w:val="both"/>
      </w:pPr>
      <w:r>
        <w:t>давать оценку новым ситуациям, возникающим в познавательной и практической деятельности, в межличностных отношениях;</w:t>
      </w:r>
    </w:p>
    <w:p w:rsidR="00C01796" w:rsidRDefault="00C01796" w:rsidP="00C01796">
      <w:pPr>
        <w:pStyle w:val="ConsPlusNormal"/>
        <w:spacing w:before="240"/>
        <w:ind w:firstLine="540"/>
        <w:jc w:val="both"/>
      </w:pPr>
      <w:r>
        <w:t>расширять рамки учебного предмета на основе личных предпочтений;</w:t>
      </w:r>
    </w:p>
    <w:p w:rsidR="00C01796" w:rsidRDefault="00C01796" w:rsidP="00C01796">
      <w:pPr>
        <w:pStyle w:val="ConsPlusNormal"/>
        <w:spacing w:before="240"/>
        <w:ind w:firstLine="54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w:t>
      </w:r>
    </w:p>
    <w:p w:rsidR="00C01796" w:rsidRDefault="00C01796" w:rsidP="00C01796">
      <w:pPr>
        <w:pStyle w:val="ConsPlusNormal"/>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01796" w:rsidRDefault="00C01796" w:rsidP="00C01796">
      <w:pPr>
        <w:pStyle w:val="ConsPlusNormal"/>
        <w:spacing w:before="240"/>
        <w:ind w:firstLine="540"/>
        <w:jc w:val="both"/>
      </w:pPr>
      <w:r>
        <w:t>У обучающегося будут сформированы умения совместной деятельности:</w:t>
      </w:r>
    </w:p>
    <w:p w:rsidR="00C01796" w:rsidRDefault="00C01796" w:rsidP="00C01796">
      <w:pPr>
        <w:pStyle w:val="ConsPlusNormal"/>
        <w:spacing w:before="240"/>
        <w:ind w:firstLine="540"/>
        <w:jc w:val="both"/>
      </w:pPr>
      <w:r>
        <w:t>понимать и использовать преимущества командной и индивидуальной работы;</w:t>
      </w:r>
    </w:p>
    <w:p w:rsidR="00C01796" w:rsidRDefault="00C01796" w:rsidP="00C01796">
      <w:pPr>
        <w:pStyle w:val="ConsPlusNormal"/>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C01796" w:rsidRDefault="00C01796" w:rsidP="00C01796">
      <w:pPr>
        <w:pStyle w:val="ConsPlusNormal"/>
        <w:spacing w:before="240"/>
        <w:ind w:firstLine="540"/>
        <w:jc w:val="both"/>
      </w:pPr>
      <w:r>
        <w:t>принимать цели совместной деятельности, организовывать и координировать действия по ее достижению:</w:t>
      </w:r>
    </w:p>
    <w:p w:rsidR="00C01796" w:rsidRDefault="00C01796" w:rsidP="00C01796">
      <w:pPr>
        <w:pStyle w:val="ConsPlusNormal"/>
        <w:spacing w:before="240"/>
        <w:ind w:firstLine="540"/>
        <w:jc w:val="both"/>
      </w:pPr>
      <w:r>
        <w:t>составлять план действий, распределять роли с учетом мнений участников, обсуждать результаты совместной работы;</w:t>
      </w:r>
    </w:p>
    <w:p w:rsidR="00C01796" w:rsidRDefault="00C01796" w:rsidP="00C01796">
      <w:pPr>
        <w:pStyle w:val="ConsPlusNormal"/>
        <w:spacing w:before="240"/>
        <w:ind w:firstLine="540"/>
        <w:jc w:val="both"/>
      </w:pPr>
      <w:r>
        <w:lastRenderedPageBreak/>
        <w:t>оценивать качество своего вклада и вклада каждого участника команды в общий результат по разработанным критериям;</w:t>
      </w:r>
    </w:p>
    <w:p w:rsidR="00C01796" w:rsidRDefault="00C01796" w:rsidP="00C01796">
      <w:pPr>
        <w:pStyle w:val="ConsPlusNormal"/>
        <w:spacing w:before="24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C01796" w:rsidRDefault="00C01796" w:rsidP="00C01796">
      <w:pPr>
        <w:pStyle w:val="ConsPlusNormal"/>
        <w:spacing w:before="24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C01796" w:rsidRDefault="00C01796" w:rsidP="00C01796">
      <w:pPr>
        <w:pStyle w:val="ConsPlusNormal"/>
        <w:spacing w:before="240"/>
        <w:ind w:firstLine="540"/>
        <w:jc w:val="both"/>
      </w:pPr>
      <w:r>
        <w:t>У обучающегося будут сформированы умения самоконтроля, принятия себя и других людей как части регулятивных универсальных учебных действий:</w:t>
      </w:r>
    </w:p>
    <w:p w:rsidR="00C01796" w:rsidRDefault="00C01796" w:rsidP="00C01796">
      <w:pPr>
        <w:pStyle w:val="ConsPlusNormal"/>
        <w:spacing w:before="240"/>
        <w:ind w:firstLine="540"/>
        <w:jc w:val="both"/>
      </w:pPr>
      <w:r>
        <w:t>давать оценку новым ситуациям, вносить коррективы в деятельность, оценивать соответствие результатов целям;</w:t>
      </w:r>
    </w:p>
    <w:p w:rsidR="00C01796" w:rsidRDefault="00C01796" w:rsidP="00C01796">
      <w:pPr>
        <w:pStyle w:val="ConsPlusNormal"/>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C01796" w:rsidRDefault="00C01796" w:rsidP="00C01796">
      <w:pPr>
        <w:pStyle w:val="ConsPlusNormal"/>
        <w:spacing w:before="240"/>
        <w:ind w:firstLine="540"/>
        <w:jc w:val="both"/>
      </w:pPr>
      <w:r>
        <w:t>использовать приемы рефлексии для оценки ситуации, выбора верного решения;</w:t>
      </w:r>
    </w:p>
    <w:p w:rsidR="00C01796" w:rsidRDefault="00C01796" w:rsidP="00C01796">
      <w:pPr>
        <w:pStyle w:val="ConsPlusNormal"/>
        <w:spacing w:before="240"/>
        <w:ind w:firstLine="540"/>
        <w:jc w:val="both"/>
      </w:pPr>
      <w:r>
        <w:t>оценивать риски и своевременно принимать решения по их снижению;</w:t>
      </w:r>
    </w:p>
    <w:p w:rsidR="00C01796" w:rsidRDefault="00C01796" w:rsidP="00C01796">
      <w:pPr>
        <w:pStyle w:val="ConsPlusNormal"/>
        <w:spacing w:before="240"/>
        <w:ind w:firstLine="540"/>
        <w:jc w:val="both"/>
      </w:pPr>
      <w:r>
        <w:t>принимать мотивы и аргументы других людей при анализе результатов деятельности;</w:t>
      </w:r>
    </w:p>
    <w:p w:rsidR="00C01796" w:rsidRDefault="00C01796" w:rsidP="00C01796">
      <w:pPr>
        <w:pStyle w:val="ConsPlusNormal"/>
        <w:spacing w:before="240"/>
        <w:ind w:firstLine="540"/>
        <w:jc w:val="both"/>
      </w:pPr>
      <w:r>
        <w:t>принимать себя, понимая свои недостатки и достоинства;</w:t>
      </w:r>
    </w:p>
    <w:p w:rsidR="00C01796" w:rsidRDefault="00C01796" w:rsidP="00C01796">
      <w:pPr>
        <w:pStyle w:val="ConsPlusNormal"/>
        <w:spacing w:before="240"/>
        <w:ind w:firstLine="540"/>
        <w:jc w:val="both"/>
      </w:pPr>
      <w:r>
        <w:t>принимать мотивы и аргументы других людей при анализе результатов деятельности;</w:t>
      </w:r>
    </w:p>
    <w:p w:rsidR="00C01796" w:rsidRDefault="00C01796" w:rsidP="00C01796">
      <w:pPr>
        <w:pStyle w:val="ConsPlusNormal"/>
        <w:spacing w:before="240"/>
        <w:ind w:firstLine="540"/>
        <w:jc w:val="both"/>
      </w:pPr>
      <w:r>
        <w:t>признавать свое право и право других людей на ошибку;</w:t>
      </w:r>
    </w:p>
    <w:p w:rsidR="00C01796" w:rsidRDefault="00C01796" w:rsidP="00C01796">
      <w:pPr>
        <w:pStyle w:val="ConsPlusNormal"/>
        <w:spacing w:before="240"/>
        <w:ind w:firstLine="540"/>
        <w:jc w:val="both"/>
      </w:pPr>
      <w:r>
        <w:t>развивать способность понимать мир с позиции другого человека.</w:t>
      </w:r>
    </w:p>
    <w:p w:rsidR="00C01796" w:rsidRPr="000354FC" w:rsidRDefault="00C01796" w:rsidP="00C01796">
      <w:pPr>
        <w:pStyle w:val="ConsPlusNormal"/>
        <w:spacing w:before="240"/>
        <w:ind w:firstLine="540"/>
        <w:jc w:val="both"/>
        <w:rPr>
          <w:b/>
        </w:rPr>
      </w:pPr>
      <w:r w:rsidRPr="000354FC">
        <w:rPr>
          <w:b/>
        </w:rPr>
        <w:t>Предметные результаты освоения программы 10 класса по обществознанию.</w:t>
      </w:r>
    </w:p>
    <w:p w:rsidR="00C01796" w:rsidRDefault="00C01796" w:rsidP="00C01796">
      <w:pPr>
        <w:pStyle w:val="ConsPlusNormal"/>
        <w:spacing w:before="240"/>
        <w:ind w:firstLine="540"/>
        <w:jc w:val="both"/>
      </w:pPr>
      <w:r>
        <w:t>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культуры и 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безопасности, банковских вкладах, страховых услугах.</w:t>
      </w:r>
    </w:p>
    <w:p w:rsidR="00C01796" w:rsidRDefault="00C01796" w:rsidP="00C01796">
      <w:pPr>
        <w:pStyle w:val="ConsPlusNormal"/>
        <w:spacing w:before="240"/>
        <w:ind w:firstLine="540"/>
        <w:jc w:val="both"/>
      </w:pPr>
      <w:r>
        <w:t xml:space="preserve">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и окружающий мир", "Искусство мыслить", "Общественно-политическая система", "Культура", "Экономика".</w:t>
      </w:r>
    </w:p>
    <w:p w:rsidR="00C01796" w:rsidRDefault="00C01796" w:rsidP="00C01796">
      <w:pPr>
        <w:pStyle w:val="ConsPlusNormal"/>
        <w:spacing w:before="240"/>
        <w:ind w:firstLine="540"/>
        <w:jc w:val="both"/>
      </w:pPr>
      <w: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личность, поведения, мышление, культура, духовные ценности, народная культура, </w:t>
      </w:r>
      <w:r>
        <w:lastRenderedPageBreak/>
        <w:t>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C01796" w:rsidRDefault="00C01796" w:rsidP="00C01796">
      <w:pPr>
        <w:pStyle w:val="ConsPlusNormal"/>
        <w:spacing w:before="240"/>
        <w:ind w:firstLine="540"/>
        <w:jc w:val="both"/>
      </w:pPr>
      <w:r>
        <w:t>Определять различные смыслы многозначных понятий, в том числе: личность, свобода, культура, экономика, собственность.</w:t>
      </w:r>
    </w:p>
    <w:p w:rsidR="00C01796" w:rsidRDefault="00C01796" w:rsidP="00C01796">
      <w:pPr>
        <w:pStyle w:val="ConsPlusNormal"/>
        <w:spacing w:before="24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типы и виды финансовых институтов и финансовых услуг, направления денежно-кредитной политики.</w:t>
      </w:r>
    </w:p>
    <w:p w:rsidR="00C01796" w:rsidRDefault="00C01796" w:rsidP="00C01796">
      <w:pPr>
        <w:pStyle w:val="ConsPlusNormal"/>
        <w:spacing w:before="240"/>
        <w:ind w:firstLine="54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качества жизни.</w:t>
      </w:r>
    </w:p>
    <w:p w:rsidR="00C01796" w:rsidRDefault="00C01796" w:rsidP="00C01796">
      <w:pPr>
        <w:pStyle w:val="ConsPlusNormal"/>
        <w:spacing w:before="240"/>
        <w:ind w:firstLine="54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C01796" w:rsidRDefault="00C01796" w:rsidP="00C01796">
      <w:pPr>
        <w:pStyle w:val="ConsPlusNormal"/>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C01796" w:rsidRDefault="00C01796" w:rsidP="00C01796">
      <w:pPr>
        <w:pStyle w:val="ConsPlusNormal"/>
        <w:spacing w:before="240"/>
        <w:ind w:firstLine="540"/>
        <w:jc w:val="both"/>
      </w:pPr>
      <w:r>
        <w:t>Применять знания, полученные при изучении разделов "Человек и окружающий мир", "Искусство мыслить", "Общественно-политическая система", "Культура",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C01796" w:rsidRDefault="00C01796" w:rsidP="00C01796">
      <w:pPr>
        <w:pStyle w:val="ConsPlusNormal"/>
        <w:spacing w:before="240"/>
        <w:ind w:firstLine="5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"Общественно-политическая система", "Культура", "Экономика".</w:t>
      </w:r>
    </w:p>
    <w:p w:rsidR="00C01796" w:rsidRDefault="00C01796" w:rsidP="00C01796">
      <w:pPr>
        <w:pStyle w:val="ConsPlusNormal"/>
        <w:spacing w:before="240"/>
        <w:ind w:firstLine="540"/>
        <w:jc w:val="both"/>
      </w:pPr>
      <w: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C01796" w:rsidRDefault="00C01796" w:rsidP="00C01796">
      <w:pPr>
        <w:pStyle w:val="ConsPlusNormal"/>
        <w:spacing w:before="240"/>
        <w:ind w:firstLine="540"/>
        <w:jc w:val="both"/>
      </w:pPr>
      <w:r>
        <w:lastRenderedPageBreak/>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"Общественно-политическая система", "Культура", "Экономика".</w:t>
      </w:r>
    </w:p>
    <w:p w:rsidR="00C01796" w:rsidRDefault="00C01796" w:rsidP="00C01796">
      <w:pPr>
        <w:pStyle w:val="ConsPlusNormal"/>
        <w:spacing w:before="240"/>
        <w:ind w:firstLine="540"/>
        <w:jc w:val="both"/>
      </w:pPr>
      <w:r>
        <w:t>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фактами социальной действительности, модельными ситуациями, примерами из личного социального опыта.</w:t>
      </w:r>
    </w:p>
    <w:p w:rsidR="00C01796" w:rsidRDefault="00C01796" w:rsidP="00C01796">
      <w:pPr>
        <w:pStyle w:val="ConsPlusNormal"/>
        <w:spacing w:before="240"/>
        <w:ind w:firstLine="540"/>
        <w:jc w:val="both"/>
      </w:pPr>
      <w: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особенностях образования в современном обществе; свободе совести; многообразии функций искусства; достижениях современного российского искусства.</w:t>
      </w:r>
    </w:p>
    <w:p w:rsidR="00C01796" w:rsidRDefault="00C01796" w:rsidP="00C01796">
      <w:pPr>
        <w:pStyle w:val="ConsPlusNormal"/>
        <w:spacing w:before="240"/>
        <w:ind w:firstLine="540"/>
        <w:jc w:val="both"/>
      </w:pPr>
      <w:r>
        <w:t xml:space="preserve">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C01796" w:rsidRDefault="00C01796" w:rsidP="00C01796">
      <w:pPr>
        <w:pStyle w:val="ConsPlusNormal"/>
        <w:spacing w:before="240"/>
        <w:ind w:firstLine="540"/>
        <w:jc w:val="both"/>
      </w:pPr>
      <w:r>
        <w:t>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C01796" w:rsidRPr="000354FC" w:rsidRDefault="00C01796" w:rsidP="00C01796">
      <w:pPr>
        <w:pStyle w:val="ConsPlusNormal"/>
        <w:spacing w:before="240"/>
        <w:ind w:firstLine="540"/>
        <w:jc w:val="both"/>
        <w:rPr>
          <w:b/>
        </w:rPr>
      </w:pPr>
      <w:r w:rsidRPr="000354FC">
        <w:rPr>
          <w:b/>
        </w:rPr>
        <w:t>Предметные результаты освоения программы 11 класса по обществознанию.</w:t>
      </w:r>
    </w:p>
    <w:p w:rsidR="00C01796" w:rsidRDefault="00C01796" w:rsidP="00C01796">
      <w:pPr>
        <w:pStyle w:val="ConsPlusNormal"/>
        <w:spacing w:before="240"/>
        <w:ind w:firstLine="540"/>
        <w:jc w:val="both"/>
      </w:pPr>
      <w:r>
        <w:t>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обязанности, правоохранительных органах и органах государственной безопасности; миропорядке, устойчивом развитии, международных организациях.</w:t>
      </w:r>
    </w:p>
    <w:p w:rsidR="00C01796" w:rsidRDefault="00C01796" w:rsidP="00C01796">
      <w:pPr>
        <w:pStyle w:val="ConsPlusNormal"/>
        <w:spacing w:before="240"/>
        <w:ind w:firstLine="5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C01796" w:rsidRDefault="00C01796" w:rsidP="00C01796">
      <w:pPr>
        <w:pStyle w:val="ConsPlusNormal"/>
        <w:spacing w:before="240"/>
        <w:ind w:firstLine="540"/>
        <w:jc w:val="both"/>
      </w:pPr>
      <w:r>
        <w:lastRenderedPageBreak/>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система международных отношений.</w:t>
      </w:r>
    </w:p>
    <w:p w:rsidR="00C01796" w:rsidRDefault="00C01796" w:rsidP="00C01796">
      <w:pPr>
        <w:pStyle w:val="ConsPlusNormal"/>
        <w:spacing w:before="240"/>
        <w:ind w:firstLine="540"/>
        <w:jc w:val="both"/>
      </w:pPr>
      <w:r>
        <w:t>Классифицировать и типологизировать виды родов войск, виды суверенитета.</w:t>
      </w:r>
    </w:p>
    <w:p w:rsidR="00C01796" w:rsidRDefault="00C01796" w:rsidP="00C01796">
      <w:pPr>
        <w:pStyle w:val="ConsPlusNormal"/>
        <w:spacing w:before="240"/>
        <w:ind w:firstLine="540"/>
        <w:jc w:val="both"/>
      </w:pPr>
      <w:r>
        <w:t>Уметь устанавливать, выявлять, объяснять причинно-следственные, функциональные, иерархические и другие связи при описании миропорядка, однополярного и многополярного мира.</w:t>
      </w:r>
    </w:p>
    <w:p w:rsidR="00C01796" w:rsidRDefault="00C01796" w:rsidP="00C01796">
      <w:pPr>
        <w:pStyle w:val="ConsPlusNormal"/>
        <w:spacing w:before="240"/>
        <w:ind w:firstLine="540"/>
        <w:jc w:val="both"/>
      </w:pPr>
      <w:r>
        <w:t>Приводить примеры взаимосвязи, политической и других сфер жизни общества, государства и права; действия правовых регуляторов и развития общественных процессов.</w:t>
      </w:r>
    </w:p>
    <w:p w:rsidR="00C01796" w:rsidRDefault="00C01796" w:rsidP="00C01796">
      <w:pPr>
        <w:pStyle w:val="ConsPlusNormal"/>
        <w:spacing w:before="240"/>
        <w:ind w:firstLine="540"/>
        <w:jc w:val="both"/>
      </w:pPr>
      <w:r>
        <w:t>Характеризовать причины и последствия преобразований в политической сфере, в правовом регулировании общественных отношений в Российской Федерации; коррупции.</w:t>
      </w:r>
    </w:p>
    <w:p w:rsidR="00C01796" w:rsidRDefault="00C01796" w:rsidP="00C01796">
      <w:pPr>
        <w:pStyle w:val="ConsPlusNormal"/>
        <w:spacing w:before="240"/>
        <w:ind w:firstLine="540"/>
        <w:jc w:val="both"/>
      </w:pPr>
      <w:r>
        <w:t>Характеризовать государство, субъекты и органы государственной власти в Российской Федерации; правоохранительные органы.</w:t>
      </w:r>
    </w:p>
    <w:p w:rsidR="00C01796" w:rsidRDefault="00C01796" w:rsidP="00C01796">
      <w:pPr>
        <w:pStyle w:val="ConsPlusNormal"/>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C01796" w:rsidRDefault="00C01796" w:rsidP="00C01796">
      <w:pPr>
        <w:pStyle w:val="ConsPlusNormal"/>
        <w:spacing w:before="240"/>
        <w:ind w:firstLine="540"/>
        <w:jc w:val="both"/>
      </w:pPr>
      <w:r>
        <w:t>Применять знания, полученные при изучении разделов "Государство",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C01796" w:rsidRDefault="00C01796" w:rsidP="00C01796">
      <w:pPr>
        <w:pStyle w:val="ConsPlusNormal"/>
        <w:spacing w:before="240"/>
        <w:ind w:firstLine="54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C01796" w:rsidRDefault="00C01796" w:rsidP="00C01796">
      <w:pPr>
        <w:pStyle w:val="ConsPlusNormal"/>
        <w:spacing w:before="240"/>
        <w:ind w:firstLine="540"/>
        <w:jc w:val="both"/>
      </w:pPr>
      <w:r>
        <w:t>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C01796" w:rsidRDefault="00C01796" w:rsidP="00C01796">
      <w:pPr>
        <w:pStyle w:val="ConsPlusNormal"/>
        <w:spacing w:before="240"/>
        <w:ind w:firstLine="54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использовать средства информационно-коммуникационных технологий в решении различных задач при изучении разделов "Суверенитет", "Россия сегодня: государственные интересы и необходимость их защиты", "Формирование справедливого миропорядка в XXI в.".</w:t>
      </w:r>
    </w:p>
    <w:p w:rsidR="00C01796" w:rsidRDefault="00C01796" w:rsidP="00C01796">
      <w:pPr>
        <w:pStyle w:val="ConsPlusNormal"/>
        <w:spacing w:before="240"/>
        <w:ind w:firstLine="540"/>
        <w:jc w:val="both"/>
      </w:pPr>
      <w:r>
        <w:lastRenderedPageBreak/>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w:t>
      </w:r>
    </w:p>
    <w:p w:rsidR="00C01796" w:rsidRDefault="00C01796" w:rsidP="00C01796">
      <w:pPr>
        <w:pStyle w:val="ConsPlusNormal"/>
        <w:spacing w:before="240"/>
        <w:ind w:firstLine="540"/>
        <w:jc w:val="both"/>
      </w:pPr>
      <w:r>
        <w:t>Конкретизировать теоретические положения о конституционных принципах государственной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rsidR="00C01796" w:rsidRDefault="00C01796" w:rsidP="00C01796">
      <w:pPr>
        <w:pStyle w:val="ConsPlusNormal"/>
        <w:spacing w:before="240"/>
        <w:ind w:firstLine="540"/>
        <w:jc w:val="both"/>
      </w:pPr>
      <w:r>
        <w:t>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C01796" w:rsidRDefault="00C01796" w:rsidP="00C01796">
      <w:pPr>
        <w:pStyle w:val="ConsPlusNormal"/>
        <w:spacing w:before="240"/>
        <w:ind w:firstLine="540"/>
        <w:jc w:val="both"/>
      </w:pPr>
      <w:r>
        <w:t>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C01796" w:rsidRDefault="00C01796" w:rsidP="00C01796">
      <w:pPr>
        <w:pStyle w:val="ConsPlusNormal"/>
        <w:ind w:firstLine="540"/>
        <w:jc w:val="both"/>
      </w:pPr>
    </w:p>
    <w:p w:rsidR="00C01796" w:rsidRDefault="00C01796" w:rsidP="00C01796">
      <w:pPr>
        <w:pStyle w:val="ConsPlusTitle"/>
        <w:ind w:firstLine="540"/>
        <w:jc w:val="both"/>
        <w:outlineLvl w:val="3"/>
      </w:pPr>
      <w:r>
        <w:t>Поурочное планирование</w:t>
      </w:r>
    </w:p>
    <w:p w:rsidR="00C01796" w:rsidRDefault="00C01796" w:rsidP="00C01796">
      <w:pPr>
        <w:pStyle w:val="ConsPlusNormal"/>
        <w:jc w:val="both"/>
      </w:pPr>
    </w:p>
    <w:p w:rsidR="00C01796" w:rsidRDefault="00C01796" w:rsidP="00C01796">
      <w:pPr>
        <w:pStyle w:val="ConsPlusNormal"/>
        <w:jc w:val="both"/>
      </w:pPr>
    </w:p>
    <w:p w:rsidR="00C01796" w:rsidRDefault="00C01796" w:rsidP="00C01796">
      <w:pPr>
        <w:pStyle w:val="ConsPlusNormal"/>
        <w:ind w:firstLine="540"/>
        <w:jc w:val="both"/>
      </w:pPr>
      <w:r>
        <w:t>10 класс</w:t>
      </w:r>
    </w:p>
    <w:p w:rsidR="00C01796" w:rsidRDefault="00C01796" w:rsidP="00C01796">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91"/>
        <w:gridCol w:w="9041"/>
      </w:tblGrid>
      <w:tr w:rsidR="00C01796" w:rsidTr="006B30AA">
        <w:tc>
          <w:tcPr>
            <w:tcW w:w="625" w:type="pct"/>
          </w:tcPr>
          <w:p w:rsidR="00C01796" w:rsidRDefault="00C01796" w:rsidP="006B30AA">
            <w:pPr>
              <w:pStyle w:val="ConsPlusNormal"/>
              <w:jc w:val="center"/>
            </w:pPr>
            <w:r>
              <w:t>Урок</w:t>
            </w:r>
          </w:p>
        </w:tc>
        <w:tc>
          <w:tcPr>
            <w:tcW w:w="4375" w:type="pct"/>
          </w:tcPr>
          <w:p w:rsidR="00C01796" w:rsidRDefault="00C01796" w:rsidP="006B30AA">
            <w:pPr>
              <w:pStyle w:val="ConsPlusNormal"/>
              <w:jc w:val="center"/>
            </w:pPr>
            <w:r>
              <w:t>Тема урока</w:t>
            </w:r>
          </w:p>
        </w:tc>
      </w:tr>
      <w:tr w:rsidR="00C01796" w:rsidRPr="003829EB" w:rsidTr="006B30AA">
        <w:tc>
          <w:tcPr>
            <w:tcW w:w="625" w:type="pct"/>
          </w:tcPr>
          <w:p w:rsidR="00C01796" w:rsidRDefault="00C01796" w:rsidP="006B30AA">
            <w:pPr>
              <w:pStyle w:val="ConsPlusNormal"/>
              <w:jc w:val="both"/>
            </w:pPr>
            <w:r>
              <w:t>Урок 1</w:t>
            </w:r>
          </w:p>
        </w:tc>
        <w:tc>
          <w:tcPr>
            <w:tcW w:w="4375" w:type="pct"/>
          </w:tcPr>
          <w:p w:rsidR="00C01796" w:rsidRDefault="00C01796" w:rsidP="006B30AA">
            <w:pPr>
              <w:pStyle w:val="ConsPlusNormal"/>
              <w:jc w:val="both"/>
            </w:pPr>
            <w:r>
              <w:t>Сознание человека. Мировоззрение и ценности</w:t>
            </w:r>
          </w:p>
        </w:tc>
      </w:tr>
      <w:tr w:rsidR="00C01796" w:rsidRPr="003829EB" w:rsidTr="006B30AA">
        <w:tc>
          <w:tcPr>
            <w:tcW w:w="625" w:type="pct"/>
          </w:tcPr>
          <w:p w:rsidR="00C01796" w:rsidRDefault="00C01796" w:rsidP="006B30AA">
            <w:pPr>
              <w:pStyle w:val="ConsPlusNormal"/>
              <w:jc w:val="both"/>
            </w:pPr>
            <w:r>
              <w:t>Урок 2</w:t>
            </w:r>
          </w:p>
        </w:tc>
        <w:tc>
          <w:tcPr>
            <w:tcW w:w="4375" w:type="pct"/>
          </w:tcPr>
          <w:p w:rsidR="00C01796" w:rsidRDefault="00C01796" w:rsidP="006B30AA">
            <w:pPr>
              <w:pStyle w:val="ConsPlusNormal"/>
              <w:jc w:val="both"/>
            </w:pPr>
            <w:r>
              <w:t>Сознание человека. Мировоззрение и ценности</w:t>
            </w:r>
          </w:p>
        </w:tc>
      </w:tr>
      <w:tr w:rsidR="00C01796" w:rsidTr="006B30AA">
        <w:tc>
          <w:tcPr>
            <w:tcW w:w="625" w:type="pct"/>
          </w:tcPr>
          <w:p w:rsidR="00C01796" w:rsidRDefault="00C01796" w:rsidP="006B30AA">
            <w:pPr>
              <w:pStyle w:val="ConsPlusNormal"/>
              <w:jc w:val="both"/>
            </w:pPr>
            <w:r>
              <w:t>Урок 3</w:t>
            </w:r>
          </w:p>
        </w:tc>
        <w:tc>
          <w:tcPr>
            <w:tcW w:w="4375" w:type="pct"/>
          </w:tcPr>
          <w:p w:rsidR="00C01796" w:rsidRDefault="00C01796" w:rsidP="006B30AA">
            <w:pPr>
              <w:pStyle w:val="ConsPlusNormal"/>
              <w:jc w:val="both"/>
            </w:pPr>
            <w:r>
              <w:t>Политическая идеология</w:t>
            </w:r>
          </w:p>
        </w:tc>
      </w:tr>
      <w:tr w:rsidR="00C01796" w:rsidTr="006B30AA">
        <w:tc>
          <w:tcPr>
            <w:tcW w:w="625" w:type="pct"/>
          </w:tcPr>
          <w:p w:rsidR="00C01796" w:rsidRDefault="00C01796" w:rsidP="006B30AA">
            <w:pPr>
              <w:pStyle w:val="ConsPlusNormal"/>
              <w:jc w:val="both"/>
            </w:pPr>
            <w:r>
              <w:t>Урок 4</w:t>
            </w:r>
          </w:p>
        </w:tc>
        <w:tc>
          <w:tcPr>
            <w:tcW w:w="4375" w:type="pct"/>
          </w:tcPr>
          <w:p w:rsidR="00C01796" w:rsidRDefault="00C01796" w:rsidP="006B30AA">
            <w:pPr>
              <w:pStyle w:val="ConsPlusNormal"/>
              <w:jc w:val="both"/>
            </w:pPr>
            <w:r>
              <w:t>Русская общественно-политическая мысль</w:t>
            </w:r>
          </w:p>
        </w:tc>
      </w:tr>
      <w:tr w:rsidR="00C01796" w:rsidTr="006B30AA">
        <w:tc>
          <w:tcPr>
            <w:tcW w:w="625" w:type="pct"/>
          </w:tcPr>
          <w:p w:rsidR="00C01796" w:rsidRDefault="00C01796" w:rsidP="006B30AA">
            <w:pPr>
              <w:pStyle w:val="ConsPlusNormal"/>
              <w:jc w:val="both"/>
            </w:pPr>
            <w:r>
              <w:t>Урок 5</w:t>
            </w:r>
          </w:p>
        </w:tc>
        <w:tc>
          <w:tcPr>
            <w:tcW w:w="4375" w:type="pct"/>
          </w:tcPr>
          <w:p w:rsidR="00C01796" w:rsidRDefault="00C01796" w:rsidP="006B30AA">
            <w:pPr>
              <w:pStyle w:val="ConsPlusNormal"/>
              <w:jc w:val="both"/>
            </w:pPr>
            <w:r>
              <w:t>Русская общественно-политическая мысль</w:t>
            </w:r>
          </w:p>
        </w:tc>
      </w:tr>
      <w:tr w:rsidR="00C01796" w:rsidTr="006B30AA">
        <w:tc>
          <w:tcPr>
            <w:tcW w:w="625" w:type="pct"/>
          </w:tcPr>
          <w:p w:rsidR="00C01796" w:rsidRDefault="00C01796" w:rsidP="006B30AA">
            <w:pPr>
              <w:pStyle w:val="ConsPlusNormal"/>
              <w:jc w:val="both"/>
            </w:pPr>
            <w:r>
              <w:t>Урок 6</w:t>
            </w:r>
          </w:p>
        </w:tc>
        <w:tc>
          <w:tcPr>
            <w:tcW w:w="4375" w:type="pct"/>
          </w:tcPr>
          <w:p w:rsidR="00C01796" w:rsidRDefault="00C01796" w:rsidP="006B30AA">
            <w:pPr>
              <w:pStyle w:val="ConsPlusNormal"/>
              <w:jc w:val="both"/>
            </w:pPr>
            <w:r>
              <w:t>Русская общественно-политическая мысль</w:t>
            </w:r>
          </w:p>
        </w:tc>
      </w:tr>
      <w:tr w:rsidR="00C01796" w:rsidRPr="003829EB" w:rsidTr="006B30AA">
        <w:tc>
          <w:tcPr>
            <w:tcW w:w="625" w:type="pct"/>
          </w:tcPr>
          <w:p w:rsidR="00C01796" w:rsidRDefault="00C01796" w:rsidP="006B30AA">
            <w:pPr>
              <w:pStyle w:val="ConsPlusNormal"/>
              <w:jc w:val="both"/>
            </w:pPr>
            <w:r>
              <w:t>Урок 7</w:t>
            </w:r>
          </w:p>
        </w:tc>
        <w:tc>
          <w:tcPr>
            <w:tcW w:w="4375" w:type="pct"/>
          </w:tcPr>
          <w:p w:rsidR="00C01796" w:rsidRDefault="00C01796" w:rsidP="006B30AA">
            <w:pPr>
              <w:pStyle w:val="ConsPlusNormal"/>
              <w:jc w:val="both"/>
            </w:pPr>
            <w:r>
              <w:t>Понимание истории. Формации или цивилизации</w:t>
            </w:r>
          </w:p>
        </w:tc>
      </w:tr>
      <w:tr w:rsidR="00C01796" w:rsidRPr="003829EB" w:rsidTr="006B30AA">
        <w:tc>
          <w:tcPr>
            <w:tcW w:w="625" w:type="pct"/>
          </w:tcPr>
          <w:p w:rsidR="00C01796" w:rsidRDefault="00C01796" w:rsidP="006B30AA">
            <w:pPr>
              <w:pStyle w:val="ConsPlusNormal"/>
              <w:jc w:val="both"/>
            </w:pPr>
            <w:r>
              <w:t>Урок 8</w:t>
            </w:r>
          </w:p>
        </w:tc>
        <w:tc>
          <w:tcPr>
            <w:tcW w:w="4375" w:type="pct"/>
          </w:tcPr>
          <w:p w:rsidR="00C01796" w:rsidRDefault="00C01796" w:rsidP="006B30AA">
            <w:pPr>
              <w:pStyle w:val="ConsPlusNormal"/>
              <w:jc w:val="both"/>
            </w:pPr>
            <w:r>
              <w:t>Понимание истории. Формации или цивилизации</w:t>
            </w:r>
          </w:p>
        </w:tc>
      </w:tr>
      <w:tr w:rsidR="00C01796" w:rsidRPr="003829EB" w:rsidTr="006B30AA">
        <w:tc>
          <w:tcPr>
            <w:tcW w:w="625" w:type="pct"/>
          </w:tcPr>
          <w:p w:rsidR="00C01796" w:rsidRDefault="00C01796" w:rsidP="006B30AA">
            <w:pPr>
              <w:pStyle w:val="ConsPlusNormal"/>
              <w:jc w:val="both"/>
            </w:pPr>
            <w:r>
              <w:t>Урок 9</w:t>
            </w:r>
          </w:p>
        </w:tc>
        <w:tc>
          <w:tcPr>
            <w:tcW w:w="4375" w:type="pct"/>
          </w:tcPr>
          <w:p w:rsidR="00C01796" w:rsidRDefault="00C01796" w:rsidP="006B30AA">
            <w:pPr>
              <w:pStyle w:val="ConsPlusNormal"/>
              <w:jc w:val="both"/>
            </w:pPr>
            <w:r>
              <w:t>Деятельность человека как способ существования личности</w:t>
            </w:r>
          </w:p>
        </w:tc>
      </w:tr>
      <w:tr w:rsidR="00C01796" w:rsidRPr="003829EB" w:rsidTr="006B30AA">
        <w:tc>
          <w:tcPr>
            <w:tcW w:w="625" w:type="pct"/>
          </w:tcPr>
          <w:p w:rsidR="00C01796" w:rsidRDefault="00C01796" w:rsidP="006B30AA">
            <w:pPr>
              <w:pStyle w:val="ConsPlusNormal"/>
              <w:jc w:val="both"/>
            </w:pPr>
            <w:r>
              <w:t>Урок 10</w:t>
            </w:r>
          </w:p>
        </w:tc>
        <w:tc>
          <w:tcPr>
            <w:tcW w:w="4375" w:type="pct"/>
          </w:tcPr>
          <w:p w:rsidR="00C01796" w:rsidRDefault="00C01796" w:rsidP="006B30AA">
            <w:pPr>
              <w:pStyle w:val="ConsPlusNormal"/>
              <w:jc w:val="both"/>
            </w:pPr>
            <w:r>
              <w:t>Смысл жизни человека. Свобода и творчество</w:t>
            </w:r>
          </w:p>
        </w:tc>
      </w:tr>
      <w:tr w:rsidR="00C01796" w:rsidRPr="003829EB" w:rsidTr="006B30AA">
        <w:tc>
          <w:tcPr>
            <w:tcW w:w="625" w:type="pct"/>
          </w:tcPr>
          <w:p w:rsidR="00C01796" w:rsidRDefault="00C01796" w:rsidP="006B30AA">
            <w:pPr>
              <w:pStyle w:val="ConsPlusNormal"/>
              <w:jc w:val="both"/>
            </w:pPr>
            <w:r>
              <w:t>Урок 11</w:t>
            </w:r>
          </w:p>
        </w:tc>
        <w:tc>
          <w:tcPr>
            <w:tcW w:w="4375" w:type="pct"/>
          </w:tcPr>
          <w:p w:rsidR="00C01796" w:rsidRDefault="00C01796" w:rsidP="006B30AA">
            <w:pPr>
              <w:pStyle w:val="ConsPlusNormal"/>
              <w:jc w:val="both"/>
            </w:pPr>
            <w:r>
              <w:t>Повторительно-обобщающий урок по теме "Человек и окружающий мир"</w:t>
            </w:r>
          </w:p>
        </w:tc>
      </w:tr>
      <w:tr w:rsidR="00C01796" w:rsidRPr="003829EB" w:rsidTr="006B30AA">
        <w:tc>
          <w:tcPr>
            <w:tcW w:w="625" w:type="pct"/>
          </w:tcPr>
          <w:p w:rsidR="00C01796" w:rsidRDefault="00C01796" w:rsidP="006B30AA">
            <w:pPr>
              <w:pStyle w:val="ConsPlusNormal"/>
              <w:jc w:val="both"/>
            </w:pPr>
            <w:r>
              <w:t>Урок 12</w:t>
            </w:r>
          </w:p>
        </w:tc>
        <w:tc>
          <w:tcPr>
            <w:tcW w:w="4375" w:type="pct"/>
          </w:tcPr>
          <w:p w:rsidR="00C01796" w:rsidRDefault="00C01796" w:rsidP="006B30AA">
            <w:pPr>
              <w:pStyle w:val="ConsPlusNormal"/>
              <w:jc w:val="both"/>
            </w:pPr>
            <w:r>
              <w:t>Повторительно-обобщающий урок по теме "Человек и окружающий мир"</w:t>
            </w:r>
          </w:p>
        </w:tc>
      </w:tr>
      <w:tr w:rsidR="00C01796" w:rsidRPr="003829EB" w:rsidTr="006B30AA">
        <w:tc>
          <w:tcPr>
            <w:tcW w:w="625" w:type="pct"/>
          </w:tcPr>
          <w:p w:rsidR="00C01796" w:rsidRDefault="00C01796" w:rsidP="006B30AA">
            <w:pPr>
              <w:pStyle w:val="ConsPlusNormal"/>
              <w:jc w:val="both"/>
            </w:pPr>
            <w:r>
              <w:t>Урок 13</w:t>
            </w:r>
          </w:p>
        </w:tc>
        <w:tc>
          <w:tcPr>
            <w:tcW w:w="4375" w:type="pct"/>
          </w:tcPr>
          <w:p w:rsidR="00C01796" w:rsidRDefault="00C01796" w:rsidP="006B30AA">
            <w:pPr>
              <w:pStyle w:val="ConsPlusNormal"/>
              <w:jc w:val="both"/>
            </w:pPr>
            <w:r>
              <w:t>Мнение или знание? Способы познания окружающего мира</w:t>
            </w:r>
          </w:p>
        </w:tc>
      </w:tr>
      <w:tr w:rsidR="00C01796" w:rsidRPr="003829EB" w:rsidTr="006B30AA">
        <w:tc>
          <w:tcPr>
            <w:tcW w:w="625" w:type="pct"/>
          </w:tcPr>
          <w:p w:rsidR="00C01796" w:rsidRDefault="00C01796" w:rsidP="006B30AA">
            <w:pPr>
              <w:pStyle w:val="ConsPlusNormal"/>
              <w:jc w:val="both"/>
            </w:pPr>
            <w:r>
              <w:t>Урок 14</w:t>
            </w:r>
          </w:p>
        </w:tc>
        <w:tc>
          <w:tcPr>
            <w:tcW w:w="4375" w:type="pct"/>
          </w:tcPr>
          <w:p w:rsidR="00C01796" w:rsidRDefault="00C01796" w:rsidP="006B30AA">
            <w:pPr>
              <w:pStyle w:val="ConsPlusNormal"/>
              <w:jc w:val="both"/>
            </w:pPr>
            <w:r>
              <w:t>Мнение или знание? Способы познания окружающего мира</w:t>
            </w:r>
          </w:p>
        </w:tc>
      </w:tr>
      <w:tr w:rsidR="00C01796" w:rsidRPr="003829EB" w:rsidTr="006B30AA">
        <w:tc>
          <w:tcPr>
            <w:tcW w:w="625" w:type="pct"/>
          </w:tcPr>
          <w:p w:rsidR="00C01796" w:rsidRDefault="00C01796" w:rsidP="006B30AA">
            <w:pPr>
              <w:pStyle w:val="ConsPlusNormal"/>
              <w:jc w:val="both"/>
            </w:pPr>
            <w:r>
              <w:lastRenderedPageBreak/>
              <w:t>Урок 15</w:t>
            </w:r>
          </w:p>
        </w:tc>
        <w:tc>
          <w:tcPr>
            <w:tcW w:w="4375" w:type="pct"/>
          </w:tcPr>
          <w:p w:rsidR="00C01796" w:rsidRDefault="00C01796" w:rsidP="006B30AA">
            <w:pPr>
              <w:pStyle w:val="ConsPlusNormal"/>
              <w:jc w:val="both"/>
            </w:pPr>
            <w:r>
              <w:t>Логика и ее законы. Искусство спорить</w:t>
            </w:r>
          </w:p>
        </w:tc>
      </w:tr>
      <w:tr w:rsidR="00C01796" w:rsidRPr="003829EB" w:rsidTr="006B30AA">
        <w:tc>
          <w:tcPr>
            <w:tcW w:w="625" w:type="pct"/>
          </w:tcPr>
          <w:p w:rsidR="00C01796" w:rsidRDefault="00C01796" w:rsidP="006B30AA">
            <w:pPr>
              <w:pStyle w:val="ConsPlusNormal"/>
              <w:jc w:val="both"/>
            </w:pPr>
            <w:r>
              <w:t>Урок 16</w:t>
            </w:r>
          </w:p>
        </w:tc>
        <w:tc>
          <w:tcPr>
            <w:tcW w:w="4375" w:type="pct"/>
          </w:tcPr>
          <w:p w:rsidR="00C01796" w:rsidRDefault="00C01796" w:rsidP="006B30AA">
            <w:pPr>
              <w:pStyle w:val="ConsPlusNormal"/>
              <w:jc w:val="both"/>
            </w:pPr>
            <w:r>
              <w:t>Логика и ее законы. Искусство спорить</w:t>
            </w:r>
          </w:p>
        </w:tc>
      </w:tr>
      <w:tr w:rsidR="00C01796" w:rsidRPr="003829EB" w:rsidTr="006B30AA">
        <w:tc>
          <w:tcPr>
            <w:tcW w:w="625" w:type="pct"/>
          </w:tcPr>
          <w:p w:rsidR="00C01796" w:rsidRDefault="00C01796" w:rsidP="006B30AA">
            <w:pPr>
              <w:pStyle w:val="ConsPlusNormal"/>
              <w:jc w:val="both"/>
            </w:pPr>
            <w:r>
              <w:t>Урок 17</w:t>
            </w:r>
          </w:p>
        </w:tc>
        <w:tc>
          <w:tcPr>
            <w:tcW w:w="4375" w:type="pct"/>
          </w:tcPr>
          <w:p w:rsidR="00C01796" w:rsidRDefault="00C01796" w:rsidP="006B30AA">
            <w:pPr>
              <w:pStyle w:val="ConsPlusNormal"/>
              <w:jc w:val="both"/>
            </w:pPr>
            <w:r>
              <w:t>Логика и ее законы. Искусство спорить</w:t>
            </w:r>
          </w:p>
        </w:tc>
      </w:tr>
      <w:tr w:rsidR="00C01796" w:rsidRPr="003829EB" w:rsidTr="006B30AA">
        <w:tc>
          <w:tcPr>
            <w:tcW w:w="625" w:type="pct"/>
          </w:tcPr>
          <w:p w:rsidR="00C01796" w:rsidRDefault="00C01796" w:rsidP="006B30AA">
            <w:pPr>
              <w:pStyle w:val="ConsPlusNormal"/>
              <w:jc w:val="both"/>
            </w:pPr>
            <w:r>
              <w:t>Урок 18</w:t>
            </w:r>
          </w:p>
        </w:tc>
        <w:tc>
          <w:tcPr>
            <w:tcW w:w="4375" w:type="pct"/>
          </w:tcPr>
          <w:p w:rsidR="00C01796" w:rsidRDefault="00C01796" w:rsidP="006B30AA">
            <w:pPr>
              <w:pStyle w:val="ConsPlusNormal"/>
              <w:jc w:val="both"/>
            </w:pPr>
            <w:r>
              <w:t>Повторительно-обобщающий урок по теме "Искусство мыслить"</w:t>
            </w:r>
          </w:p>
        </w:tc>
      </w:tr>
      <w:tr w:rsidR="00C01796" w:rsidRPr="003829EB" w:rsidTr="006B30AA">
        <w:tc>
          <w:tcPr>
            <w:tcW w:w="625" w:type="pct"/>
          </w:tcPr>
          <w:p w:rsidR="00C01796" w:rsidRDefault="00C01796" w:rsidP="006B30AA">
            <w:pPr>
              <w:pStyle w:val="ConsPlusNormal"/>
              <w:jc w:val="both"/>
            </w:pPr>
            <w:r>
              <w:t>Урок 19</w:t>
            </w:r>
          </w:p>
        </w:tc>
        <w:tc>
          <w:tcPr>
            <w:tcW w:w="4375" w:type="pct"/>
          </w:tcPr>
          <w:p w:rsidR="00C01796" w:rsidRDefault="00C01796" w:rsidP="006B30AA">
            <w:pPr>
              <w:pStyle w:val="ConsPlusNormal"/>
              <w:jc w:val="both"/>
            </w:pPr>
            <w:r>
              <w:t>Правовые системы и их различия</w:t>
            </w:r>
          </w:p>
        </w:tc>
      </w:tr>
      <w:tr w:rsidR="00C01796" w:rsidRPr="003829EB" w:rsidTr="006B30AA">
        <w:tc>
          <w:tcPr>
            <w:tcW w:w="625" w:type="pct"/>
          </w:tcPr>
          <w:p w:rsidR="00C01796" w:rsidRDefault="00C01796" w:rsidP="006B30AA">
            <w:pPr>
              <w:pStyle w:val="ConsPlusNormal"/>
              <w:jc w:val="both"/>
            </w:pPr>
            <w:r>
              <w:t>Урок 20</w:t>
            </w:r>
          </w:p>
        </w:tc>
        <w:tc>
          <w:tcPr>
            <w:tcW w:w="4375" w:type="pct"/>
          </w:tcPr>
          <w:p w:rsidR="00C01796" w:rsidRDefault="00C01796" w:rsidP="006B30AA">
            <w:pPr>
              <w:pStyle w:val="ConsPlusNormal"/>
              <w:jc w:val="both"/>
            </w:pPr>
            <w:r>
              <w:t>Правовые системы и их различия</w:t>
            </w:r>
          </w:p>
        </w:tc>
      </w:tr>
      <w:tr w:rsidR="00C01796" w:rsidTr="006B30AA">
        <w:tc>
          <w:tcPr>
            <w:tcW w:w="625" w:type="pct"/>
          </w:tcPr>
          <w:p w:rsidR="00C01796" w:rsidRDefault="00C01796" w:rsidP="006B30AA">
            <w:pPr>
              <w:pStyle w:val="ConsPlusNormal"/>
              <w:jc w:val="both"/>
            </w:pPr>
            <w:r>
              <w:t>Урок 22</w:t>
            </w:r>
          </w:p>
        </w:tc>
        <w:tc>
          <w:tcPr>
            <w:tcW w:w="4375" w:type="pct"/>
          </w:tcPr>
          <w:p w:rsidR="00C01796" w:rsidRDefault="00C01796" w:rsidP="006B30AA">
            <w:pPr>
              <w:pStyle w:val="ConsPlusNormal"/>
              <w:jc w:val="both"/>
            </w:pPr>
            <w:r>
              <w:t>Как работают политические партии</w:t>
            </w:r>
          </w:p>
        </w:tc>
      </w:tr>
      <w:tr w:rsidR="00C01796" w:rsidRPr="003829EB" w:rsidTr="006B30AA">
        <w:tc>
          <w:tcPr>
            <w:tcW w:w="625" w:type="pct"/>
          </w:tcPr>
          <w:p w:rsidR="00C01796" w:rsidRDefault="00C01796" w:rsidP="006B30AA">
            <w:pPr>
              <w:pStyle w:val="ConsPlusNormal"/>
              <w:jc w:val="both"/>
            </w:pPr>
            <w:r>
              <w:t>Урок 23</w:t>
            </w:r>
          </w:p>
        </w:tc>
        <w:tc>
          <w:tcPr>
            <w:tcW w:w="4375" w:type="pct"/>
          </w:tcPr>
          <w:p w:rsidR="00C01796" w:rsidRDefault="00C01796" w:rsidP="006B30AA">
            <w:pPr>
              <w:pStyle w:val="ConsPlusNormal"/>
              <w:jc w:val="both"/>
            </w:pPr>
            <w:r>
              <w:t>Выборы. Избирательные системы в России и мире</w:t>
            </w:r>
          </w:p>
        </w:tc>
      </w:tr>
      <w:tr w:rsidR="00C01796" w:rsidRPr="003829EB" w:rsidTr="006B30AA">
        <w:tc>
          <w:tcPr>
            <w:tcW w:w="625" w:type="pct"/>
          </w:tcPr>
          <w:p w:rsidR="00C01796" w:rsidRDefault="00C01796" w:rsidP="006B30AA">
            <w:pPr>
              <w:pStyle w:val="ConsPlusNormal"/>
              <w:jc w:val="both"/>
            </w:pPr>
            <w:r>
              <w:t>Урок 24</w:t>
            </w:r>
          </w:p>
        </w:tc>
        <w:tc>
          <w:tcPr>
            <w:tcW w:w="4375" w:type="pct"/>
          </w:tcPr>
          <w:p w:rsidR="00C01796" w:rsidRDefault="00C01796" w:rsidP="006B30AA">
            <w:pPr>
              <w:pStyle w:val="ConsPlusNormal"/>
              <w:jc w:val="both"/>
            </w:pPr>
            <w:r>
              <w:t>Выборы. Избирательные системы в России и мире</w:t>
            </w:r>
          </w:p>
        </w:tc>
      </w:tr>
      <w:tr w:rsidR="00C01796" w:rsidTr="006B30AA">
        <w:tc>
          <w:tcPr>
            <w:tcW w:w="625" w:type="pct"/>
          </w:tcPr>
          <w:p w:rsidR="00C01796" w:rsidRDefault="00C01796" w:rsidP="006B30AA">
            <w:pPr>
              <w:pStyle w:val="ConsPlusNormal"/>
              <w:jc w:val="both"/>
            </w:pPr>
            <w:r>
              <w:t>Урок 25</w:t>
            </w:r>
          </w:p>
        </w:tc>
        <w:tc>
          <w:tcPr>
            <w:tcW w:w="4375" w:type="pct"/>
          </w:tcPr>
          <w:p w:rsidR="00C01796" w:rsidRDefault="00C01796" w:rsidP="006B30AA">
            <w:pPr>
              <w:pStyle w:val="ConsPlusNormal"/>
              <w:jc w:val="both"/>
            </w:pPr>
            <w:r>
              <w:t>Гражданское общество</w:t>
            </w:r>
          </w:p>
        </w:tc>
      </w:tr>
      <w:tr w:rsidR="00C01796" w:rsidRPr="003829EB" w:rsidTr="006B30AA">
        <w:tc>
          <w:tcPr>
            <w:tcW w:w="625" w:type="pct"/>
          </w:tcPr>
          <w:p w:rsidR="00C01796" w:rsidRDefault="00C01796" w:rsidP="006B30AA">
            <w:pPr>
              <w:pStyle w:val="ConsPlusNormal"/>
              <w:jc w:val="both"/>
            </w:pPr>
            <w:r>
              <w:t>Урок 26</w:t>
            </w:r>
          </w:p>
        </w:tc>
        <w:tc>
          <w:tcPr>
            <w:tcW w:w="4375" w:type="pct"/>
          </w:tcPr>
          <w:p w:rsidR="00C01796" w:rsidRDefault="00C01796" w:rsidP="006B30AA">
            <w:pPr>
              <w:pStyle w:val="ConsPlusNormal"/>
              <w:jc w:val="both"/>
            </w:pPr>
            <w:r>
              <w:t>Повторительно-обобщающий урок по теме "Общественно-политическая система"</w:t>
            </w:r>
          </w:p>
        </w:tc>
      </w:tr>
      <w:tr w:rsidR="00C01796" w:rsidTr="006B30AA">
        <w:tc>
          <w:tcPr>
            <w:tcW w:w="625" w:type="pct"/>
          </w:tcPr>
          <w:p w:rsidR="00C01796" w:rsidRDefault="00C01796" w:rsidP="006B30AA">
            <w:pPr>
              <w:pStyle w:val="ConsPlusNormal"/>
              <w:jc w:val="both"/>
            </w:pPr>
            <w:r>
              <w:t>Урок 27</w:t>
            </w:r>
          </w:p>
        </w:tc>
        <w:tc>
          <w:tcPr>
            <w:tcW w:w="4375" w:type="pct"/>
          </w:tcPr>
          <w:p w:rsidR="00C01796" w:rsidRDefault="00C01796" w:rsidP="006B30AA">
            <w:pPr>
              <w:pStyle w:val="ConsPlusNormal"/>
              <w:jc w:val="both"/>
            </w:pPr>
            <w:r>
              <w:t>Система здравоохранения</w:t>
            </w:r>
          </w:p>
        </w:tc>
      </w:tr>
      <w:tr w:rsidR="00C01796" w:rsidTr="006B30AA">
        <w:tc>
          <w:tcPr>
            <w:tcW w:w="625" w:type="pct"/>
          </w:tcPr>
          <w:p w:rsidR="00C01796" w:rsidRDefault="00C01796" w:rsidP="006B30AA">
            <w:pPr>
              <w:pStyle w:val="ConsPlusNormal"/>
              <w:jc w:val="both"/>
            </w:pPr>
            <w:r>
              <w:t>Урок 28</w:t>
            </w:r>
          </w:p>
        </w:tc>
        <w:tc>
          <w:tcPr>
            <w:tcW w:w="4375" w:type="pct"/>
          </w:tcPr>
          <w:p w:rsidR="00C01796" w:rsidRDefault="00C01796" w:rsidP="006B30AA">
            <w:pPr>
              <w:pStyle w:val="ConsPlusNormal"/>
              <w:jc w:val="both"/>
            </w:pPr>
            <w:r>
              <w:t>Система социального обеспечения</w:t>
            </w:r>
          </w:p>
        </w:tc>
      </w:tr>
      <w:tr w:rsidR="00C01796" w:rsidTr="006B30AA">
        <w:tc>
          <w:tcPr>
            <w:tcW w:w="625" w:type="pct"/>
          </w:tcPr>
          <w:p w:rsidR="00C01796" w:rsidRDefault="00C01796" w:rsidP="006B30AA">
            <w:pPr>
              <w:pStyle w:val="ConsPlusNormal"/>
              <w:jc w:val="both"/>
            </w:pPr>
            <w:r>
              <w:t>Урок 29</w:t>
            </w:r>
          </w:p>
        </w:tc>
        <w:tc>
          <w:tcPr>
            <w:tcW w:w="4375" w:type="pct"/>
          </w:tcPr>
          <w:p w:rsidR="00C01796" w:rsidRDefault="00C01796" w:rsidP="006B30AA">
            <w:pPr>
              <w:pStyle w:val="ConsPlusNormal"/>
              <w:jc w:val="both"/>
            </w:pPr>
            <w:r>
              <w:t>Система социального обеспечения</w:t>
            </w:r>
          </w:p>
        </w:tc>
      </w:tr>
      <w:tr w:rsidR="00C01796" w:rsidTr="006B30AA">
        <w:tc>
          <w:tcPr>
            <w:tcW w:w="625" w:type="pct"/>
          </w:tcPr>
          <w:p w:rsidR="00C01796" w:rsidRDefault="00C01796" w:rsidP="006B30AA">
            <w:pPr>
              <w:pStyle w:val="ConsPlusNormal"/>
              <w:jc w:val="both"/>
            </w:pPr>
            <w:r>
              <w:t>Урок 30</w:t>
            </w:r>
          </w:p>
        </w:tc>
        <w:tc>
          <w:tcPr>
            <w:tcW w:w="4375" w:type="pct"/>
          </w:tcPr>
          <w:p w:rsidR="00C01796" w:rsidRDefault="00C01796" w:rsidP="006B30AA">
            <w:pPr>
              <w:pStyle w:val="ConsPlusNormal"/>
              <w:jc w:val="both"/>
            </w:pPr>
            <w:r>
              <w:t>Просвещение</w:t>
            </w:r>
          </w:p>
        </w:tc>
      </w:tr>
      <w:tr w:rsidR="00C01796" w:rsidTr="006B30AA">
        <w:tc>
          <w:tcPr>
            <w:tcW w:w="625" w:type="pct"/>
          </w:tcPr>
          <w:p w:rsidR="00C01796" w:rsidRDefault="00C01796" w:rsidP="006B30AA">
            <w:pPr>
              <w:pStyle w:val="ConsPlusNormal"/>
              <w:jc w:val="both"/>
            </w:pPr>
            <w:r>
              <w:t>Урок 31</w:t>
            </w:r>
          </w:p>
        </w:tc>
        <w:tc>
          <w:tcPr>
            <w:tcW w:w="4375" w:type="pct"/>
          </w:tcPr>
          <w:p w:rsidR="00C01796" w:rsidRDefault="00C01796" w:rsidP="006B30AA">
            <w:pPr>
              <w:pStyle w:val="ConsPlusNormal"/>
              <w:jc w:val="both"/>
            </w:pPr>
            <w:r>
              <w:t>Образование</w:t>
            </w:r>
          </w:p>
        </w:tc>
      </w:tr>
      <w:tr w:rsidR="00C01796" w:rsidRPr="003829EB" w:rsidTr="006B30AA">
        <w:tc>
          <w:tcPr>
            <w:tcW w:w="625" w:type="pct"/>
          </w:tcPr>
          <w:p w:rsidR="00C01796" w:rsidRDefault="00C01796" w:rsidP="006B30AA">
            <w:pPr>
              <w:pStyle w:val="ConsPlusNormal"/>
              <w:jc w:val="both"/>
            </w:pPr>
            <w:r>
              <w:t>Урок 32</w:t>
            </w:r>
          </w:p>
        </w:tc>
        <w:tc>
          <w:tcPr>
            <w:tcW w:w="4375" w:type="pct"/>
          </w:tcPr>
          <w:p w:rsidR="00C01796" w:rsidRDefault="00C01796" w:rsidP="006B30AA">
            <w:pPr>
              <w:pStyle w:val="ConsPlusNormal"/>
              <w:jc w:val="both"/>
            </w:pPr>
            <w:r>
              <w:t>Защита прав и свобод. Судебная система</w:t>
            </w:r>
          </w:p>
        </w:tc>
      </w:tr>
      <w:tr w:rsidR="00C01796" w:rsidRPr="003829EB" w:rsidTr="006B30AA">
        <w:tc>
          <w:tcPr>
            <w:tcW w:w="625" w:type="pct"/>
          </w:tcPr>
          <w:p w:rsidR="00C01796" w:rsidRDefault="00C01796" w:rsidP="006B30AA">
            <w:pPr>
              <w:pStyle w:val="ConsPlusNormal"/>
              <w:jc w:val="both"/>
            </w:pPr>
            <w:r>
              <w:t>Урок 33</w:t>
            </w:r>
          </w:p>
        </w:tc>
        <w:tc>
          <w:tcPr>
            <w:tcW w:w="4375" w:type="pct"/>
          </w:tcPr>
          <w:p w:rsidR="00C01796" w:rsidRDefault="00C01796" w:rsidP="006B30AA">
            <w:pPr>
              <w:pStyle w:val="ConsPlusNormal"/>
              <w:jc w:val="both"/>
            </w:pPr>
            <w:r>
              <w:t>Защита прав и свобод. Судебная система</w:t>
            </w:r>
          </w:p>
        </w:tc>
      </w:tr>
      <w:tr w:rsidR="00C01796" w:rsidTr="006B30AA">
        <w:tc>
          <w:tcPr>
            <w:tcW w:w="625" w:type="pct"/>
          </w:tcPr>
          <w:p w:rsidR="00C01796" w:rsidRDefault="00C01796" w:rsidP="006B30AA">
            <w:pPr>
              <w:pStyle w:val="ConsPlusNormal"/>
              <w:jc w:val="both"/>
            </w:pPr>
            <w:r>
              <w:t>Урок 34</w:t>
            </w:r>
          </w:p>
        </w:tc>
        <w:tc>
          <w:tcPr>
            <w:tcW w:w="4375" w:type="pct"/>
          </w:tcPr>
          <w:p w:rsidR="00C01796" w:rsidRDefault="00C01796" w:rsidP="006B30AA">
            <w:pPr>
              <w:pStyle w:val="ConsPlusNormal"/>
              <w:jc w:val="both"/>
            </w:pPr>
            <w:r>
              <w:t>Гражданские правоотношения</w:t>
            </w:r>
          </w:p>
        </w:tc>
      </w:tr>
      <w:tr w:rsidR="00C01796" w:rsidTr="006B30AA">
        <w:tc>
          <w:tcPr>
            <w:tcW w:w="625" w:type="pct"/>
          </w:tcPr>
          <w:p w:rsidR="00C01796" w:rsidRDefault="00C01796" w:rsidP="006B30AA">
            <w:pPr>
              <w:pStyle w:val="ConsPlusNormal"/>
              <w:jc w:val="both"/>
            </w:pPr>
            <w:r>
              <w:t>Урок 35</w:t>
            </w:r>
          </w:p>
        </w:tc>
        <w:tc>
          <w:tcPr>
            <w:tcW w:w="4375" w:type="pct"/>
          </w:tcPr>
          <w:p w:rsidR="00C01796" w:rsidRDefault="00C01796" w:rsidP="006B30AA">
            <w:pPr>
              <w:pStyle w:val="ConsPlusNormal"/>
              <w:jc w:val="both"/>
            </w:pPr>
            <w:r>
              <w:t>Гражданские правоотношения</w:t>
            </w:r>
          </w:p>
        </w:tc>
      </w:tr>
      <w:tr w:rsidR="00C01796" w:rsidTr="006B30AA">
        <w:tc>
          <w:tcPr>
            <w:tcW w:w="625" w:type="pct"/>
          </w:tcPr>
          <w:p w:rsidR="00C01796" w:rsidRDefault="00C01796" w:rsidP="006B30AA">
            <w:pPr>
              <w:pStyle w:val="ConsPlusNormal"/>
              <w:jc w:val="both"/>
            </w:pPr>
            <w:r>
              <w:t>Урок 36</w:t>
            </w:r>
          </w:p>
        </w:tc>
        <w:tc>
          <w:tcPr>
            <w:tcW w:w="4375" w:type="pct"/>
          </w:tcPr>
          <w:p w:rsidR="00C01796" w:rsidRDefault="00C01796" w:rsidP="006B30AA">
            <w:pPr>
              <w:pStyle w:val="ConsPlusNormal"/>
              <w:jc w:val="both"/>
            </w:pPr>
            <w:r>
              <w:t>Трудовые правоотношения</w:t>
            </w:r>
          </w:p>
        </w:tc>
      </w:tr>
      <w:tr w:rsidR="00C01796" w:rsidTr="006B30AA">
        <w:tc>
          <w:tcPr>
            <w:tcW w:w="625" w:type="pct"/>
          </w:tcPr>
          <w:p w:rsidR="00C01796" w:rsidRDefault="00C01796" w:rsidP="006B30AA">
            <w:pPr>
              <w:pStyle w:val="ConsPlusNormal"/>
              <w:jc w:val="both"/>
            </w:pPr>
            <w:r>
              <w:t>Урок 37</w:t>
            </w:r>
          </w:p>
        </w:tc>
        <w:tc>
          <w:tcPr>
            <w:tcW w:w="4375" w:type="pct"/>
          </w:tcPr>
          <w:p w:rsidR="00C01796" w:rsidRDefault="00C01796" w:rsidP="006B30AA">
            <w:pPr>
              <w:pStyle w:val="ConsPlusNormal"/>
              <w:jc w:val="both"/>
            </w:pPr>
            <w:r>
              <w:t>Трудовые правоотношения</w:t>
            </w:r>
          </w:p>
        </w:tc>
      </w:tr>
      <w:tr w:rsidR="00C01796" w:rsidTr="006B30AA">
        <w:tc>
          <w:tcPr>
            <w:tcW w:w="625" w:type="pct"/>
          </w:tcPr>
          <w:p w:rsidR="00C01796" w:rsidRDefault="00C01796" w:rsidP="006B30AA">
            <w:pPr>
              <w:pStyle w:val="ConsPlusNormal"/>
              <w:jc w:val="both"/>
            </w:pPr>
            <w:r>
              <w:t>Урок 38</w:t>
            </w:r>
          </w:p>
        </w:tc>
        <w:tc>
          <w:tcPr>
            <w:tcW w:w="4375" w:type="pct"/>
          </w:tcPr>
          <w:p w:rsidR="00C01796" w:rsidRDefault="00C01796" w:rsidP="006B30AA">
            <w:pPr>
              <w:pStyle w:val="ConsPlusNormal"/>
              <w:jc w:val="both"/>
            </w:pPr>
            <w:r>
              <w:t>Административные правоотношения</w:t>
            </w:r>
          </w:p>
        </w:tc>
      </w:tr>
      <w:tr w:rsidR="00C01796" w:rsidTr="006B30AA">
        <w:tc>
          <w:tcPr>
            <w:tcW w:w="625" w:type="pct"/>
          </w:tcPr>
          <w:p w:rsidR="00C01796" w:rsidRDefault="00C01796" w:rsidP="006B30AA">
            <w:pPr>
              <w:pStyle w:val="ConsPlusNormal"/>
              <w:jc w:val="both"/>
            </w:pPr>
            <w:r>
              <w:t>Урок 39</w:t>
            </w:r>
          </w:p>
        </w:tc>
        <w:tc>
          <w:tcPr>
            <w:tcW w:w="4375" w:type="pct"/>
          </w:tcPr>
          <w:p w:rsidR="00C01796" w:rsidRDefault="00C01796" w:rsidP="006B30AA">
            <w:pPr>
              <w:pStyle w:val="ConsPlusNormal"/>
              <w:jc w:val="both"/>
            </w:pPr>
            <w:r>
              <w:t>Административные правоотношения</w:t>
            </w:r>
          </w:p>
        </w:tc>
      </w:tr>
      <w:tr w:rsidR="00C01796" w:rsidTr="006B30AA">
        <w:tc>
          <w:tcPr>
            <w:tcW w:w="625" w:type="pct"/>
          </w:tcPr>
          <w:p w:rsidR="00C01796" w:rsidRDefault="00C01796" w:rsidP="006B30AA">
            <w:pPr>
              <w:pStyle w:val="ConsPlusNormal"/>
              <w:jc w:val="both"/>
            </w:pPr>
            <w:r>
              <w:t>Урок 40</w:t>
            </w:r>
          </w:p>
        </w:tc>
        <w:tc>
          <w:tcPr>
            <w:tcW w:w="4375" w:type="pct"/>
          </w:tcPr>
          <w:p w:rsidR="00C01796" w:rsidRDefault="00C01796" w:rsidP="006B30AA">
            <w:pPr>
              <w:pStyle w:val="ConsPlusNormal"/>
              <w:jc w:val="both"/>
            </w:pPr>
            <w:r>
              <w:t>Семейное право</w:t>
            </w:r>
          </w:p>
        </w:tc>
      </w:tr>
      <w:tr w:rsidR="00C01796" w:rsidRPr="003829EB" w:rsidTr="006B30AA">
        <w:tc>
          <w:tcPr>
            <w:tcW w:w="625" w:type="pct"/>
          </w:tcPr>
          <w:p w:rsidR="00C01796" w:rsidRDefault="00C01796" w:rsidP="006B30AA">
            <w:pPr>
              <w:pStyle w:val="ConsPlusNormal"/>
              <w:jc w:val="both"/>
            </w:pPr>
            <w:r>
              <w:t>Урок 41</w:t>
            </w:r>
          </w:p>
        </w:tc>
        <w:tc>
          <w:tcPr>
            <w:tcW w:w="4375" w:type="pct"/>
          </w:tcPr>
          <w:p w:rsidR="00C01796" w:rsidRDefault="00C01796" w:rsidP="006B30AA">
            <w:pPr>
              <w:pStyle w:val="ConsPlusNormal"/>
              <w:jc w:val="both"/>
            </w:pPr>
            <w:r>
              <w:t>Повторительно-обобщающий урок по теме "Россия - социальное и правовое государство"</w:t>
            </w:r>
          </w:p>
        </w:tc>
      </w:tr>
      <w:tr w:rsidR="00C01796" w:rsidRPr="003829EB" w:rsidTr="006B30AA">
        <w:tc>
          <w:tcPr>
            <w:tcW w:w="625" w:type="pct"/>
          </w:tcPr>
          <w:p w:rsidR="00C01796" w:rsidRDefault="00C01796" w:rsidP="006B30AA">
            <w:pPr>
              <w:pStyle w:val="ConsPlusNormal"/>
              <w:jc w:val="both"/>
            </w:pPr>
            <w:r>
              <w:t>Урок 42</w:t>
            </w:r>
          </w:p>
        </w:tc>
        <w:tc>
          <w:tcPr>
            <w:tcW w:w="4375" w:type="pct"/>
          </w:tcPr>
          <w:p w:rsidR="00C01796" w:rsidRDefault="00C01796" w:rsidP="006B30AA">
            <w:pPr>
              <w:pStyle w:val="ConsPlusNormal"/>
              <w:jc w:val="both"/>
            </w:pPr>
            <w:r>
              <w:t>Повторительно-обобщающий урок по теме "Россия - социальное и правовое государство"</w:t>
            </w:r>
          </w:p>
        </w:tc>
      </w:tr>
      <w:tr w:rsidR="00C01796" w:rsidTr="006B30AA">
        <w:tc>
          <w:tcPr>
            <w:tcW w:w="625" w:type="pct"/>
          </w:tcPr>
          <w:p w:rsidR="00C01796" w:rsidRDefault="00C01796" w:rsidP="006B30AA">
            <w:pPr>
              <w:pStyle w:val="ConsPlusNormal"/>
              <w:jc w:val="both"/>
            </w:pPr>
            <w:r>
              <w:t>Урок 43</w:t>
            </w:r>
          </w:p>
        </w:tc>
        <w:tc>
          <w:tcPr>
            <w:tcW w:w="4375" w:type="pct"/>
          </w:tcPr>
          <w:p w:rsidR="00C01796" w:rsidRDefault="00C01796" w:rsidP="006B30AA">
            <w:pPr>
              <w:pStyle w:val="ConsPlusNormal"/>
              <w:jc w:val="both"/>
            </w:pPr>
            <w:r>
              <w:t>Государственная политика в сфере культуры. Виды учреждений культуры</w:t>
            </w:r>
          </w:p>
        </w:tc>
      </w:tr>
      <w:tr w:rsidR="00C01796" w:rsidTr="006B30AA">
        <w:tc>
          <w:tcPr>
            <w:tcW w:w="625" w:type="pct"/>
          </w:tcPr>
          <w:p w:rsidR="00C01796" w:rsidRDefault="00C01796" w:rsidP="006B30AA">
            <w:pPr>
              <w:pStyle w:val="ConsPlusNormal"/>
              <w:jc w:val="both"/>
            </w:pPr>
            <w:r>
              <w:lastRenderedPageBreak/>
              <w:t>Урок 44</w:t>
            </w:r>
          </w:p>
        </w:tc>
        <w:tc>
          <w:tcPr>
            <w:tcW w:w="4375" w:type="pct"/>
          </w:tcPr>
          <w:p w:rsidR="00C01796" w:rsidRDefault="00C01796" w:rsidP="006B30AA">
            <w:pPr>
              <w:pStyle w:val="ConsPlusNormal"/>
              <w:jc w:val="both"/>
            </w:pPr>
            <w:r>
              <w:t>Как музеи сохраняют историю</w:t>
            </w:r>
          </w:p>
        </w:tc>
      </w:tr>
      <w:tr w:rsidR="00C01796" w:rsidRPr="003829EB" w:rsidTr="006B30AA">
        <w:tc>
          <w:tcPr>
            <w:tcW w:w="625" w:type="pct"/>
          </w:tcPr>
          <w:p w:rsidR="00C01796" w:rsidRDefault="00C01796" w:rsidP="006B30AA">
            <w:pPr>
              <w:pStyle w:val="ConsPlusNormal"/>
              <w:jc w:val="both"/>
            </w:pPr>
            <w:r>
              <w:t>Урок 45</w:t>
            </w:r>
          </w:p>
        </w:tc>
        <w:tc>
          <w:tcPr>
            <w:tcW w:w="4375" w:type="pct"/>
          </w:tcPr>
          <w:p w:rsidR="00C01796" w:rsidRDefault="00C01796" w:rsidP="006B30AA">
            <w:pPr>
              <w:pStyle w:val="ConsPlusNormal"/>
              <w:jc w:val="both"/>
            </w:pPr>
            <w:r>
              <w:t>"Весь мир - театр, а люди в нем - актеры"</w:t>
            </w:r>
          </w:p>
        </w:tc>
      </w:tr>
      <w:tr w:rsidR="00C01796" w:rsidRPr="003829EB" w:rsidTr="006B30AA">
        <w:tc>
          <w:tcPr>
            <w:tcW w:w="625" w:type="pct"/>
          </w:tcPr>
          <w:p w:rsidR="00C01796" w:rsidRDefault="00C01796" w:rsidP="006B30AA">
            <w:pPr>
              <w:pStyle w:val="ConsPlusNormal"/>
              <w:jc w:val="both"/>
            </w:pPr>
            <w:r>
              <w:t>Урок 46</w:t>
            </w:r>
          </w:p>
        </w:tc>
        <w:tc>
          <w:tcPr>
            <w:tcW w:w="4375" w:type="pct"/>
          </w:tcPr>
          <w:p w:rsidR="00C01796" w:rsidRDefault="00C01796" w:rsidP="006B30AA">
            <w:pPr>
              <w:pStyle w:val="ConsPlusNormal"/>
              <w:jc w:val="both"/>
            </w:pPr>
            <w:r>
              <w:t>"Весь мир - театр, а люди в нем - актеры"</w:t>
            </w:r>
          </w:p>
        </w:tc>
      </w:tr>
      <w:tr w:rsidR="00C01796" w:rsidTr="006B30AA">
        <w:tc>
          <w:tcPr>
            <w:tcW w:w="625" w:type="pct"/>
          </w:tcPr>
          <w:p w:rsidR="00C01796" w:rsidRDefault="00C01796" w:rsidP="006B30AA">
            <w:pPr>
              <w:pStyle w:val="ConsPlusNormal"/>
              <w:jc w:val="both"/>
            </w:pPr>
            <w:r>
              <w:t>Урок 47</w:t>
            </w:r>
          </w:p>
        </w:tc>
        <w:tc>
          <w:tcPr>
            <w:tcW w:w="4375" w:type="pct"/>
          </w:tcPr>
          <w:p w:rsidR="00C01796" w:rsidRDefault="00C01796" w:rsidP="006B30AA">
            <w:pPr>
              <w:pStyle w:val="ConsPlusNormal"/>
              <w:jc w:val="both"/>
            </w:pPr>
            <w:r>
              <w:t>Музыка</w:t>
            </w:r>
          </w:p>
        </w:tc>
      </w:tr>
      <w:tr w:rsidR="00C01796" w:rsidTr="006B30AA">
        <w:tc>
          <w:tcPr>
            <w:tcW w:w="625" w:type="pct"/>
          </w:tcPr>
          <w:p w:rsidR="00C01796" w:rsidRDefault="00C01796" w:rsidP="006B30AA">
            <w:pPr>
              <w:pStyle w:val="ConsPlusNormal"/>
              <w:jc w:val="both"/>
            </w:pPr>
            <w:r>
              <w:t>Урок 48</w:t>
            </w:r>
          </w:p>
        </w:tc>
        <w:tc>
          <w:tcPr>
            <w:tcW w:w="4375" w:type="pct"/>
          </w:tcPr>
          <w:p w:rsidR="00C01796" w:rsidRDefault="00C01796" w:rsidP="006B30AA">
            <w:pPr>
              <w:pStyle w:val="ConsPlusNormal"/>
              <w:jc w:val="both"/>
            </w:pPr>
            <w:r>
              <w:t>Опера</w:t>
            </w:r>
          </w:p>
        </w:tc>
      </w:tr>
      <w:tr w:rsidR="00C01796" w:rsidTr="006B30AA">
        <w:tc>
          <w:tcPr>
            <w:tcW w:w="625" w:type="pct"/>
          </w:tcPr>
          <w:p w:rsidR="00C01796" w:rsidRDefault="00C01796" w:rsidP="006B30AA">
            <w:pPr>
              <w:pStyle w:val="ConsPlusNormal"/>
              <w:jc w:val="both"/>
            </w:pPr>
            <w:r>
              <w:t>Урок 49</w:t>
            </w:r>
          </w:p>
        </w:tc>
        <w:tc>
          <w:tcPr>
            <w:tcW w:w="4375" w:type="pct"/>
          </w:tcPr>
          <w:p w:rsidR="00C01796" w:rsidRDefault="00C01796" w:rsidP="006B30AA">
            <w:pPr>
              <w:pStyle w:val="ConsPlusNormal"/>
              <w:jc w:val="both"/>
            </w:pPr>
            <w:r>
              <w:t>Кино</w:t>
            </w:r>
          </w:p>
        </w:tc>
      </w:tr>
      <w:tr w:rsidR="00C01796" w:rsidTr="006B30AA">
        <w:tc>
          <w:tcPr>
            <w:tcW w:w="625" w:type="pct"/>
          </w:tcPr>
          <w:p w:rsidR="00C01796" w:rsidRDefault="00C01796" w:rsidP="006B30AA">
            <w:pPr>
              <w:pStyle w:val="ConsPlusNormal"/>
              <w:jc w:val="both"/>
            </w:pPr>
            <w:r>
              <w:t>Урок 50</w:t>
            </w:r>
          </w:p>
        </w:tc>
        <w:tc>
          <w:tcPr>
            <w:tcW w:w="4375" w:type="pct"/>
          </w:tcPr>
          <w:p w:rsidR="00C01796" w:rsidRDefault="00C01796" w:rsidP="006B30AA">
            <w:pPr>
              <w:pStyle w:val="ConsPlusNormal"/>
              <w:jc w:val="both"/>
            </w:pPr>
            <w:r>
              <w:t>Библиотеки</w:t>
            </w:r>
          </w:p>
        </w:tc>
      </w:tr>
      <w:tr w:rsidR="00C01796" w:rsidTr="006B30AA">
        <w:tc>
          <w:tcPr>
            <w:tcW w:w="625" w:type="pct"/>
          </w:tcPr>
          <w:p w:rsidR="00C01796" w:rsidRDefault="00C01796" w:rsidP="006B30AA">
            <w:pPr>
              <w:pStyle w:val="ConsPlusNormal"/>
              <w:jc w:val="both"/>
            </w:pPr>
            <w:r>
              <w:t>Урок 51</w:t>
            </w:r>
          </w:p>
        </w:tc>
        <w:tc>
          <w:tcPr>
            <w:tcW w:w="4375" w:type="pct"/>
          </w:tcPr>
          <w:p w:rsidR="00C01796" w:rsidRDefault="00C01796" w:rsidP="006B30AA">
            <w:pPr>
              <w:pStyle w:val="ConsPlusNormal"/>
              <w:jc w:val="both"/>
            </w:pPr>
            <w:r>
              <w:t>Сохранение культурно-исторического наследия</w:t>
            </w:r>
          </w:p>
        </w:tc>
      </w:tr>
      <w:tr w:rsidR="00C01796" w:rsidRPr="003829EB" w:rsidTr="006B30AA">
        <w:tc>
          <w:tcPr>
            <w:tcW w:w="625" w:type="pct"/>
          </w:tcPr>
          <w:p w:rsidR="00C01796" w:rsidRDefault="00C01796" w:rsidP="006B30AA">
            <w:pPr>
              <w:pStyle w:val="ConsPlusNormal"/>
              <w:jc w:val="both"/>
            </w:pPr>
            <w:r>
              <w:t>Урок 52</w:t>
            </w:r>
          </w:p>
        </w:tc>
        <w:tc>
          <w:tcPr>
            <w:tcW w:w="4375" w:type="pct"/>
          </w:tcPr>
          <w:p w:rsidR="00C01796" w:rsidRDefault="00C01796" w:rsidP="006B30AA">
            <w:pPr>
              <w:pStyle w:val="ConsPlusNormal"/>
              <w:jc w:val="both"/>
            </w:pPr>
            <w:r>
              <w:t>Повторительно-обобщающий урок по теме "Культура"</w:t>
            </w:r>
          </w:p>
        </w:tc>
      </w:tr>
      <w:tr w:rsidR="00C01796" w:rsidRPr="003829EB" w:rsidTr="006B30AA">
        <w:tc>
          <w:tcPr>
            <w:tcW w:w="625" w:type="pct"/>
          </w:tcPr>
          <w:p w:rsidR="00C01796" w:rsidRDefault="00C01796" w:rsidP="006B30AA">
            <w:pPr>
              <w:pStyle w:val="ConsPlusNormal"/>
              <w:jc w:val="both"/>
            </w:pPr>
            <w:r>
              <w:t>Урок 53</w:t>
            </w:r>
          </w:p>
        </w:tc>
        <w:tc>
          <w:tcPr>
            <w:tcW w:w="4375" w:type="pct"/>
          </w:tcPr>
          <w:p w:rsidR="00C01796" w:rsidRDefault="00C01796" w:rsidP="006B30AA">
            <w:pPr>
              <w:pStyle w:val="ConsPlusNormal"/>
              <w:jc w:val="both"/>
            </w:pPr>
            <w:r>
              <w:t>Экономика как наука и хозяйство. Роль экономики в жизни общества</w:t>
            </w:r>
          </w:p>
        </w:tc>
      </w:tr>
      <w:tr w:rsidR="00C01796" w:rsidRPr="003829EB" w:rsidTr="006B30AA">
        <w:tc>
          <w:tcPr>
            <w:tcW w:w="625" w:type="pct"/>
          </w:tcPr>
          <w:p w:rsidR="00C01796" w:rsidRDefault="00C01796" w:rsidP="006B30AA">
            <w:pPr>
              <w:pStyle w:val="ConsPlusNormal"/>
              <w:jc w:val="both"/>
            </w:pPr>
            <w:r>
              <w:t>Урок 54</w:t>
            </w:r>
          </w:p>
        </w:tc>
        <w:tc>
          <w:tcPr>
            <w:tcW w:w="4375" w:type="pct"/>
          </w:tcPr>
          <w:p w:rsidR="00C01796" w:rsidRDefault="00C01796" w:rsidP="006B30AA">
            <w:pPr>
              <w:pStyle w:val="ConsPlusNormal"/>
              <w:jc w:val="both"/>
            </w:pPr>
            <w:r>
              <w:t>Частная собственность, ссудный процент и кредит, товар и рента</w:t>
            </w:r>
          </w:p>
        </w:tc>
      </w:tr>
      <w:tr w:rsidR="00C01796" w:rsidRPr="003829EB" w:rsidTr="006B30AA">
        <w:tc>
          <w:tcPr>
            <w:tcW w:w="625" w:type="pct"/>
          </w:tcPr>
          <w:p w:rsidR="00C01796" w:rsidRDefault="00C01796" w:rsidP="006B30AA">
            <w:pPr>
              <w:pStyle w:val="ConsPlusNormal"/>
              <w:jc w:val="both"/>
            </w:pPr>
            <w:r>
              <w:t>Урок 55</w:t>
            </w:r>
          </w:p>
        </w:tc>
        <w:tc>
          <w:tcPr>
            <w:tcW w:w="4375" w:type="pct"/>
          </w:tcPr>
          <w:p w:rsidR="00C01796" w:rsidRDefault="00C01796" w:rsidP="006B30AA">
            <w:pPr>
              <w:pStyle w:val="ConsPlusNormal"/>
              <w:jc w:val="both"/>
            </w:pPr>
            <w:r>
              <w:t>Современная российская экономика и денежно-кредитная политика Центрального банка</w:t>
            </w:r>
          </w:p>
        </w:tc>
      </w:tr>
      <w:tr w:rsidR="00C01796" w:rsidRPr="003829EB" w:rsidTr="006B30AA">
        <w:tc>
          <w:tcPr>
            <w:tcW w:w="625" w:type="pct"/>
          </w:tcPr>
          <w:p w:rsidR="00C01796" w:rsidRDefault="00C01796" w:rsidP="006B30AA">
            <w:pPr>
              <w:pStyle w:val="ConsPlusNormal"/>
              <w:jc w:val="both"/>
            </w:pPr>
            <w:r>
              <w:t>Урок 56</w:t>
            </w:r>
          </w:p>
        </w:tc>
        <w:tc>
          <w:tcPr>
            <w:tcW w:w="4375" w:type="pct"/>
          </w:tcPr>
          <w:p w:rsidR="00C01796" w:rsidRDefault="00C01796" w:rsidP="006B30AA">
            <w:pPr>
              <w:pStyle w:val="ConsPlusNormal"/>
              <w:jc w:val="both"/>
            </w:pPr>
            <w:r>
              <w:t>Современная российская экономика и денежно-кредитная политика Центрального банка</w:t>
            </w:r>
          </w:p>
        </w:tc>
      </w:tr>
      <w:tr w:rsidR="00C01796" w:rsidTr="006B30AA">
        <w:tc>
          <w:tcPr>
            <w:tcW w:w="625" w:type="pct"/>
          </w:tcPr>
          <w:p w:rsidR="00C01796" w:rsidRDefault="00C01796" w:rsidP="006B30AA">
            <w:pPr>
              <w:pStyle w:val="ConsPlusNormal"/>
              <w:jc w:val="both"/>
            </w:pPr>
            <w:r>
              <w:t>Урок 57</w:t>
            </w:r>
          </w:p>
        </w:tc>
        <w:tc>
          <w:tcPr>
            <w:tcW w:w="4375" w:type="pct"/>
          </w:tcPr>
          <w:p w:rsidR="00C01796" w:rsidRDefault="00C01796" w:rsidP="006B30AA">
            <w:pPr>
              <w:pStyle w:val="ConsPlusNormal"/>
              <w:jc w:val="both"/>
            </w:pPr>
            <w:r>
              <w:t>Государственный бюджет</w:t>
            </w:r>
          </w:p>
        </w:tc>
      </w:tr>
      <w:tr w:rsidR="00C01796" w:rsidRPr="003829EB" w:rsidTr="006B30AA">
        <w:tc>
          <w:tcPr>
            <w:tcW w:w="625" w:type="pct"/>
          </w:tcPr>
          <w:p w:rsidR="00C01796" w:rsidRDefault="00C01796" w:rsidP="006B30AA">
            <w:pPr>
              <w:pStyle w:val="ConsPlusNormal"/>
              <w:jc w:val="both"/>
            </w:pPr>
            <w:r>
              <w:t>Урок 58</w:t>
            </w:r>
          </w:p>
        </w:tc>
        <w:tc>
          <w:tcPr>
            <w:tcW w:w="4375" w:type="pct"/>
          </w:tcPr>
          <w:p w:rsidR="00C01796" w:rsidRDefault="00C01796" w:rsidP="006B30AA">
            <w:pPr>
              <w:pStyle w:val="ConsPlusNormal"/>
              <w:jc w:val="both"/>
            </w:pPr>
            <w:r>
              <w:t>Налоговая система и экономические правонарушения</w:t>
            </w:r>
          </w:p>
        </w:tc>
      </w:tr>
      <w:tr w:rsidR="00C01796" w:rsidRPr="003829EB" w:rsidTr="006B30AA">
        <w:tc>
          <w:tcPr>
            <w:tcW w:w="625" w:type="pct"/>
          </w:tcPr>
          <w:p w:rsidR="00C01796" w:rsidRDefault="00C01796" w:rsidP="006B30AA">
            <w:pPr>
              <w:pStyle w:val="ConsPlusNormal"/>
              <w:jc w:val="both"/>
            </w:pPr>
            <w:r>
              <w:t>Урок 59</w:t>
            </w:r>
          </w:p>
        </w:tc>
        <w:tc>
          <w:tcPr>
            <w:tcW w:w="4375" w:type="pct"/>
          </w:tcPr>
          <w:p w:rsidR="00C01796" w:rsidRDefault="00C01796" w:rsidP="006B30AA">
            <w:pPr>
              <w:pStyle w:val="ConsPlusNormal"/>
              <w:jc w:val="both"/>
            </w:pPr>
            <w:r>
              <w:t>Налоговая система и экономические правонарушения</w:t>
            </w:r>
          </w:p>
        </w:tc>
      </w:tr>
      <w:tr w:rsidR="00C01796" w:rsidRPr="003829EB" w:rsidTr="006B30AA">
        <w:tc>
          <w:tcPr>
            <w:tcW w:w="625" w:type="pct"/>
          </w:tcPr>
          <w:p w:rsidR="00C01796" w:rsidRDefault="00C01796" w:rsidP="006B30AA">
            <w:pPr>
              <w:pStyle w:val="ConsPlusNormal"/>
              <w:jc w:val="both"/>
            </w:pPr>
            <w:r>
              <w:t>Урок 60</w:t>
            </w:r>
          </w:p>
        </w:tc>
        <w:tc>
          <w:tcPr>
            <w:tcW w:w="4375" w:type="pct"/>
          </w:tcPr>
          <w:p w:rsidR="00C01796" w:rsidRDefault="00C01796" w:rsidP="006B30AA">
            <w:pPr>
              <w:pStyle w:val="ConsPlusNormal"/>
              <w:jc w:val="both"/>
            </w:pPr>
            <w:r>
              <w:t>Финансовые услуги. Сбережения и заимствования</w:t>
            </w:r>
          </w:p>
        </w:tc>
      </w:tr>
      <w:tr w:rsidR="00C01796" w:rsidRPr="003829EB" w:rsidTr="006B30AA">
        <w:tc>
          <w:tcPr>
            <w:tcW w:w="625" w:type="pct"/>
          </w:tcPr>
          <w:p w:rsidR="00C01796" w:rsidRDefault="00C01796" w:rsidP="006B30AA">
            <w:pPr>
              <w:pStyle w:val="ConsPlusNormal"/>
              <w:jc w:val="both"/>
            </w:pPr>
            <w:r>
              <w:t>Урок 61</w:t>
            </w:r>
          </w:p>
        </w:tc>
        <w:tc>
          <w:tcPr>
            <w:tcW w:w="4375" w:type="pct"/>
          </w:tcPr>
          <w:p w:rsidR="00C01796" w:rsidRDefault="00C01796" w:rsidP="006B30AA">
            <w:pPr>
              <w:pStyle w:val="ConsPlusNormal"/>
              <w:jc w:val="both"/>
            </w:pPr>
            <w:r>
              <w:t>Финансовые услуги. Сбережения и заимствования</w:t>
            </w:r>
          </w:p>
        </w:tc>
      </w:tr>
      <w:tr w:rsidR="00C01796" w:rsidRPr="003829EB" w:rsidTr="006B30AA">
        <w:tc>
          <w:tcPr>
            <w:tcW w:w="625" w:type="pct"/>
          </w:tcPr>
          <w:p w:rsidR="00C01796" w:rsidRDefault="00C01796" w:rsidP="006B30AA">
            <w:pPr>
              <w:pStyle w:val="ConsPlusNormal"/>
              <w:jc w:val="both"/>
            </w:pPr>
            <w:r>
              <w:t>Урок 62</w:t>
            </w:r>
          </w:p>
        </w:tc>
        <w:tc>
          <w:tcPr>
            <w:tcW w:w="4375" w:type="pct"/>
          </w:tcPr>
          <w:p w:rsidR="00C01796" w:rsidRDefault="00C01796" w:rsidP="006B30AA">
            <w:pPr>
              <w:pStyle w:val="ConsPlusNormal"/>
              <w:jc w:val="both"/>
            </w:pPr>
            <w:r>
              <w:t>Страхование как форма защиты интересов граждан</w:t>
            </w:r>
          </w:p>
        </w:tc>
      </w:tr>
      <w:tr w:rsidR="00C01796" w:rsidTr="006B30AA">
        <w:tc>
          <w:tcPr>
            <w:tcW w:w="625" w:type="pct"/>
          </w:tcPr>
          <w:p w:rsidR="00C01796" w:rsidRDefault="00C01796" w:rsidP="006B30AA">
            <w:pPr>
              <w:pStyle w:val="ConsPlusNormal"/>
              <w:jc w:val="both"/>
            </w:pPr>
            <w:r>
              <w:t>Урок 63</w:t>
            </w:r>
          </w:p>
        </w:tc>
        <w:tc>
          <w:tcPr>
            <w:tcW w:w="4375" w:type="pct"/>
          </w:tcPr>
          <w:p w:rsidR="00C01796" w:rsidRDefault="00C01796" w:rsidP="006B30AA">
            <w:pPr>
              <w:pStyle w:val="ConsPlusNormal"/>
              <w:jc w:val="both"/>
            </w:pPr>
            <w:r>
              <w:t>Предпринимательская деятельность и рынок</w:t>
            </w:r>
          </w:p>
        </w:tc>
      </w:tr>
      <w:tr w:rsidR="00C01796" w:rsidTr="006B30AA">
        <w:tc>
          <w:tcPr>
            <w:tcW w:w="625" w:type="pct"/>
          </w:tcPr>
          <w:p w:rsidR="00C01796" w:rsidRDefault="00C01796" w:rsidP="006B30AA">
            <w:pPr>
              <w:pStyle w:val="ConsPlusNormal"/>
              <w:jc w:val="both"/>
            </w:pPr>
            <w:r>
              <w:t>Урок 64</w:t>
            </w:r>
          </w:p>
        </w:tc>
        <w:tc>
          <w:tcPr>
            <w:tcW w:w="4375" w:type="pct"/>
          </w:tcPr>
          <w:p w:rsidR="00C01796" w:rsidRDefault="00C01796" w:rsidP="006B30AA">
            <w:pPr>
              <w:pStyle w:val="ConsPlusNormal"/>
              <w:jc w:val="both"/>
            </w:pPr>
            <w:r>
              <w:t>Предпринимательская деятельность и рынок</w:t>
            </w:r>
          </w:p>
        </w:tc>
      </w:tr>
      <w:tr w:rsidR="00C01796" w:rsidTr="006B30AA">
        <w:tc>
          <w:tcPr>
            <w:tcW w:w="625" w:type="pct"/>
          </w:tcPr>
          <w:p w:rsidR="00C01796" w:rsidRDefault="00C01796" w:rsidP="006B30AA">
            <w:pPr>
              <w:pStyle w:val="ConsPlusNormal"/>
              <w:jc w:val="both"/>
            </w:pPr>
            <w:r>
              <w:t>Урок 65</w:t>
            </w:r>
          </w:p>
        </w:tc>
        <w:tc>
          <w:tcPr>
            <w:tcW w:w="4375" w:type="pct"/>
          </w:tcPr>
          <w:p w:rsidR="00C01796" w:rsidRDefault="00C01796" w:rsidP="006B30AA">
            <w:pPr>
              <w:pStyle w:val="ConsPlusNormal"/>
              <w:jc w:val="both"/>
            </w:pPr>
            <w:r>
              <w:t>Экономика предпринимательской деятельности</w:t>
            </w:r>
          </w:p>
        </w:tc>
      </w:tr>
      <w:tr w:rsidR="00C01796" w:rsidRPr="003829EB" w:rsidTr="006B30AA">
        <w:tc>
          <w:tcPr>
            <w:tcW w:w="625" w:type="pct"/>
          </w:tcPr>
          <w:p w:rsidR="00C01796" w:rsidRDefault="00C01796" w:rsidP="006B30AA">
            <w:pPr>
              <w:pStyle w:val="ConsPlusNormal"/>
              <w:jc w:val="both"/>
            </w:pPr>
            <w:r>
              <w:t>Урок 66</w:t>
            </w:r>
          </w:p>
        </w:tc>
        <w:tc>
          <w:tcPr>
            <w:tcW w:w="4375" w:type="pct"/>
          </w:tcPr>
          <w:p w:rsidR="00C01796" w:rsidRDefault="00C01796" w:rsidP="006B30AA">
            <w:pPr>
              <w:pStyle w:val="ConsPlusNormal"/>
              <w:jc w:val="both"/>
            </w:pPr>
            <w:r>
              <w:t>Повторительно-обобщающий урок по теме "Экономика"</w:t>
            </w:r>
          </w:p>
        </w:tc>
      </w:tr>
      <w:tr w:rsidR="00C01796" w:rsidTr="006B30AA">
        <w:tc>
          <w:tcPr>
            <w:tcW w:w="625" w:type="pct"/>
          </w:tcPr>
          <w:p w:rsidR="00C01796" w:rsidRDefault="00C01796" w:rsidP="006B30AA">
            <w:pPr>
              <w:pStyle w:val="ConsPlusNormal"/>
              <w:jc w:val="both"/>
            </w:pPr>
            <w:r>
              <w:t>Урок 67</w:t>
            </w:r>
          </w:p>
        </w:tc>
        <w:tc>
          <w:tcPr>
            <w:tcW w:w="4375" w:type="pct"/>
          </w:tcPr>
          <w:p w:rsidR="00C01796" w:rsidRDefault="00C01796" w:rsidP="006B30AA">
            <w:pPr>
              <w:pStyle w:val="ConsPlusNormal"/>
              <w:jc w:val="both"/>
            </w:pPr>
            <w:r>
              <w:t>Итоговое повторение</w:t>
            </w:r>
          </w:p>
        </w:tc>
      </w:tr>
      <w:tr w:rsidR="00C01796" w:rsidTr="006B30AA">
        <w:tc>
          <w:tcPr>
            <w:tcW w:w="625" w:type="pct"/>
          </w:tcPr>
          <w:p w:rsidR="00C01796" w:rsidRDefault="00C01796" w:rsidP="006B30AA">
            <w:pPr>
              <w:pStyle w:val="ConsPlusNormal"/>
              <w:jc w:val="both"/>
            </w:pPr>
            <w:r>
              <w:t>Урок 68</w:t>
            </w:r>
          </w:p>
        </w:tc>
        <w:tc>
          <w:tcPr>
            <w:tcW w:w="4375" w:type="pct"/>
          </w:tcPr>
          <w:p w:rsidR="00C01796" w:rsidRDefault="00C01796" w:rsidP="006B30AA">
            <w:pPr>
              <w:pStyle w:val="ConsPlusNormal"/>
              <w:jc w:val="both"/>
            </w:pPr>
            <w:r>
              <w:t>Итоговое повторение</w:t>
            </w:r>
          </w:p>
        </w:tc>
      </w:tr>
      <w:tr w:rsidR="00C01796" w:rsidRPr="003829EB" w:rsidTr="006B30AA">
        <w:tc>
          <w:tcPr>
            <w:tcW w:w="5000" w:type="pct"/>
            <w:gridSpan w:val="2"/>
          </w:tcPr>
          <w:p w:rsidR="00C01796" w:rsidRDefault="00C01796" w:rsidP="006B30AA">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C01796" w:rsidRDefault="00C01796" w:rsidP="00C01796">
      <w:pPr>
        <w:pStyle w:val="ConsPlusNormal"/>
        <w:jc w:val="both"/>
      </w:pPr>
    </w:p>
    <w:p w:rsidR="00C01796" w:rsidRDefault="00C01796" w:rsidP="00C01796">
      <w:pPr>
        <w:pStyle w:val="ConsPlusNormal"/>
        <w:jc w:val="both"/>
      </w:pPr>
    </w:p>
    <w:p w:rsidR="00C01796" w:rsidRDefault="00C01796" w:rsidP="00C01796">
      <w:pPr>
        <w:pStyle w:val="ConsPlusNormal"/>
        <w:ind w:firstLine="540"/>
        <w:jc w:val="both"/>
      </w:pPr>
      <w:r>
        <w:t>11 класс</w:t>
      </w:r>
    </w:p>
    <w:p w:rsidR="00C01796" w:rsidRDefault="00C01796" w:rsidP="00C01796">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91"/>
        <w:gridCol w:w="9041"/>
      </w:tblGrid>
      <w:tr w:rsidR="00C01796" w:rsidTr="006B30AA">
        <w:tc>
          <w:tcPr>
            <w:tcW w:w="625" w:type="pct"/>
          </w:tcPr>
          <w:p w:rsidR="00C01796" w:rsidRDefault="00C01796" w:rsidP="006B30AA">
            <w:pPr>
              <w:pStyle w:val="ConsPlusNormal"/>
              <w:jc w:val="center"/>
            </w:pPr>
            <w:r>
              <w:lastRenderedPageBreak/>
              <w:t>Урок</w:t>
            </w:r>
          </w:p>
        </w:tc>
        <w:tc>
          <w:tcPr>
            <w:tcW w:w="4375" w:type="pct"/>
          </w:tcPr>
          <w:p w:rsidR="00C01796" w:rsidRDefault="00C01796" w:rsidP="006B30AA">
            <w:pPr>
              <w:pStyle w:val="ConsPlusNormal"/>
              <w:jc w:val="center"/>
            </w:pPr>
            <w:r>
              <w:t>Тема урока</w:t>
            </w:r>
          </w:p>
        </w:tc>
      </w:tr>
      <w:tr w:rsidR="00C01796" w:rsidRPr="003829EB" w:rsidTr="006B30AA">
        <w:tc>
          <w:tcPr>
            <w:tcW w:w="625" w:type="pct"/>
          </w:tcPr>
          <w:p w:rsidR="00C01796" w:rsidRDefault="00C01796" w:rsidP="006B30AA">
            <w:pPr>
              <w:pStyle w:val="ConsPlusNormal"/>
              <w:jc w:val="center"/>
            </w:pPr>
            <w:r>
              <w:t>Урок 1</w:t>
            </w:r>
          </w:p>
        </w:tc>
        <w:tc>
          <w:tcPr>
            <w:tcW w:w="4375" w:type="pct"/>
          </w:tcPr>
          <w:p w:rsidR="00C01796" w:rsidRDefault="00C01796" w:rsidP="006B30AA">
            <w:pPr>
              <w:pStyle w:val="ConsPlusNormal"/>
              <w:jc w:val="both"/>
            </w:pPr>
            <w:r>
              <w:t>Преемственность истории развития российской государственности</w:t>
            </w:r>
          </w:p>
        </w:tc>
      </w:tr>
      <w:tr w:rsidR="00C01796" w:rsidRPr="003829EB" w:rsidTr="006B30AA">
        <w:tc>
          <w:tcPr>
            <w:tcW w:w="625" w:type="pct"/>
          </w:tcPr>
          <w:p w:rsidR="00C01796" w:rsidRDefault="00C01796" w:rsidP="006B30AA">
            <w:pPr>
              <w:pStyle w:val="ConsPlusNormal"/>
              <w:jc w:val="center"/>
            </w:pPr>
            <w:r>
              <w:t>Урок 2</w:t>
            </w:r>
          </w:p>
        </w:tc>
        <w:tc>
          <w:tcPr>
            <w:tcW w:w="4375" w:type="pct"/>
          </w:tcPr>
          <w:p w:rsidR="00C01796" w:rsidRDefault="00C01796" w:rsidP="006B30AA">
            <w:pPr>
              <w:pStyle w:val="ConsPlusNormal"/>
              <w:jc w:val="both"/>
            </w:pPr>
            <w:r>
              <w:t>Преемственность истории развития российской государственности</w:t>
            </w:r>
          </w:p>
        </w:tc>
      </w:tr>
      <w:tr w:rsidR="00C01796" w:rsidTr="006B30AA">
        <w:tc>
          <w:tcPr>
            <w:tcW w:w="625" w:type="pct"/>
          </w:tcPr>
          <w:p w:rsidR="00C01796" w:rsidRDefault="00C01796" w:rsidP="006B30AA">
            <w:pPr>
              <w:pStyle w:val="ConsPlusNormal"/>
              <w:jc w:val="center"/>
            </w:pPr>
            <w:r>
              <w:t>Урок 3</w:t>
            </w:r>
          </w:p>
        </w:tc>
        <w:tc>
          <w:tcPr>
            <w:tcW w:w="4375" w:type="pct"/>
          </w:tcPr>
          <w:p w:rsidR="00C01796" w:rsidRDefault="00C01796" w:rsidP="006B30AA">
            <w:pPr>
              <w:pStyle w:val="ConsPlusNormal"/>
              <w:jc w:val="both"/>
            </w:pPr>
            <w:r>
              <w:t>Российская цивилизация</w:t>
            </w:r>
          </w:p>
        </w:tc>
      </w:tr>
      <w:tr w:rsidR="00C01796" w:rsidRPr="003829EB" w:rsidTr="006B30AA">
        <w:tc>
          <w:tcPr>
            <w:tcW w:w="625" w:type="pct"/>
          </w:tcPr>
          <w:p w:rsidR="00C01796" w:rsidRDefault="00C01796" w:rsidP="006B30AA">
            <w:pPr>
              <w:pStyle w:val="ConsPlusNormal"/>
              <w:jc w:val="center"/>
            </w:pPr>
            <w:r>
              <w:t>Урок 4</w:t>
            </w:r>
          </w:p>
        </w:tc>
        <w:tc>
          <w:tcPr>
            <w:tcW w:w="4375" w:type="pct"/>
          </w:tcPr>
          <w:p w:rsidR="00C01796" w:rsidRDefault="00C01796" w:rsidP="006B30AA">
            <w:pPr>
              <w:pStyle w:val="ConsPlusNormal"/>
              <w:jc w:val="both"/>
            </w:pPr>
            <w:r>
              <w:t>Экономический суверенитет: производство и продовольствие</w:t>
            </w:r>
          </w:p>
        </w:tc>
      </w:tr>
      <w:tr w:rsidR="00C01796" w:rsidTr="006B30AA">
        <w:tc>
          <w:tcPr>
            <w:tcW w:w="625" w:type="pct"/>
          </w:tcPr>
          <w:p w:rsidR="00C01796" w:rsidRDefault="00C01796" w:rsidP="006B30AA">
            <w:pPr>
              <w:pStyle w:val="ConsPlusNormal"/>
              <w:jc w:val="center"/>
            </w:pPr>
            <w:r>
              <w:t>Урок 5</w:t>
            </w:r>
          </w:p>
        </w:tc>
        <w:tc>
          <w:tcPr>
            <w:tcW w:w="4375" w:type="pct"/>
          </w:tcPr>
          <w:p w:rsidR="00C01796" w:rsidRDefault="00C01796" w:rsidP="006B30AA">
            <w:pPr>
              <w:pStyle w:val="ConsPlusNormal"/>
              <w:jc w:val="both"/>
            </w:pPr>
            <w:r>
              <w:t>Технологический и цифровой суверенитет</w:t>
            </w:r>
          </w:p>
        </w:tc>
      </w:tr>
      <w:tr w:rsidR="00C01796" w:rsidTr="006B30AA">
        <w:tc>
          <w:tcPr>
            <w:tcW w:w="625" w:type="pct"/>
          </w:tcPr>
          <w:p w:rsidR="00C01796" w:rsidRDefault="00C01796" w:rsidP="006B30AA">
            <w:pPr>
              <w:pStyle w:val="ConsPlusNormal"/>
              <w:jc w:val="center"/>
            </w:pPr>
            <w:r>
              <w:t>Урок 6</w:t>
            </w:r>
          </w:p>
        </w:tc>
        <w:tc>
          <w:tcPr>
            <w:tcW w:w="4375" w:type="pct"/>
          </w:tcPr>
          <w:p w:rsidR="00C01796" w:rsidRDefault="00C01796" w:rsidP="006B30AA">
            <w:pPr>
              <w:pStyle w:val="ConsPlusNormal"/>
              <w:jc w:val="both"/>
            </w:pPr>
            <w:r>
              <w:t>Технологический и цифровой суверенитет</w:t>
            </w:r>
          </w:p>
        </w:tc>
      </w:tr>
      <w:tr w:rsidR="00C01796" w:rsidRPr="003829EB" w:rsidTr="006B30AA">
        <w:tc>
          <w:tcPr>
            <w:tcW w:w="625" w:type="pct"/>
          </w:tcPr>
          <w:p w:rsidR="00C01796" w:rsidRDefault="00C01796" w:rsidP="006B30AA">
            <w:pPr>
              <w:pStyle w:val="ConsPlusNormal"/>
              <w:jc w:val="center"/>
            </w:pPr>
            <w:r>
              <w:t>Урок 7</w:t>
            </w:r>
          </w:p>
        </w:tc>
        <w:tc>
          <w:tcPr>
            <w:tcW w:w="4375" w:type="pct"/>
          </w:tcPr>
          <w:p w:rsidR="00C01796" w:rsidRDefault="00C01796" w:rsidP="006B30AA">
            <w:pPr>
              <w:pStyle w:val="ConsPlusNormal"/>
              <w:jc w:val="both"/>
            </w:pPr>
            <w:r>
              <w:t>Повторительно-обобщающий урок по теме "Суверенитет"</w:t>
            </w:r>
          </w:p>
        </w:tc>
      </w:tr>
      <w:tr w:rsidR="00C01796" w:rsidTr="006B30AA">
        <w:tc>
          <w:tcPr>
            <w:tcW w:w="625" w:type="pct"/>
          </w:tcPr>
          <w:p w:rsidR="00C01796" w:rsidRDefault="00C01796" w:rsidP="006B30AA">
            <w:pPr>
              <w:pStyle w:val="ConsPlusNormal"/>
              <w:jc w:val="center"/>
            </w:pPr>
            <w:r>
              <w:t>Урок 8</w:t>
            </w:r>
          </w:p>
        </w:tc>
        <w:tc>
          <w:tcPr>
            <w:tcW w:w="4375" w:type="pct"/>
          </w:tcPr>
          <w:p w:rsidR="00C01796" w:rsidRDefault="00C01796" w:rsidP="006B30AA">
            <w:pPr>
              <w:pStyle w:val="ConsPlusNormal"/>
              <w:jc w:val="both"/>
            </w:pPr>
            <w:r>
              <w:t>Российское общество сегодня</w:t>
            </w:r>
          </w:p>
        </w:tc>
      </w:tr>
      <w:tr w:rsidR="00C01796" w:rsidTr="006B30AA">
        <w:tc>
          <w:tcPr>
            <w:tcW w:w="625" w:type="pct"/>
          </w:tcPr>
          <w:p w:rsidR="00C01796" w:rsidRDefault="00C01796" w:rsidP="006B30AA">
            <w:pPr>
              <w:pStyle w:val="ConsPlusNormal"/>
              <w:jc w:val="center"/>
            </w:pPr>
            <w:r>
              <w:t>Урок 9</w:t>
            </w:r>
          </w:p>
        </w:tc>
        <w:tc>
          <w:tcPr>
            <w:tcW w:w="4375" w:type="pct"/>
          </w:tcPr>
          <w:p w:rsidR="00C01796" w:rsidRDefault="00C01796" w:rsidP="006B30AA">
            <w:pPr>
              <w:pStyle w:val="ConsPlusNormal"/>
              <w:jc w:val="both"/>
            </w:pPr>
            <w:r>
              <w:t>Воинский долг</w:t>
            </w:r>
          </w:p>
        </w:tc>
      </w:tr>
      <w:tr w:rsidR="00C01796" w:rsidTr="006B30AA">
        <w:tc>
          <w:tcPr>
            <w:tcW w:w="625" w:type="pct"/>
          </w:tcPr>
          <w:p w:rsidR="00C01796" w:rsidRDefault="00C01796" w:rsidP="006B30AA">
            <w:pPr>
              <w:pStyle w:val="ConsPlusNormal"/>
              <w:jc w:val="center"/>
            </w:pPr>
            <w:r>
              <w:t>Урок 10</w:t>
            </w:r>
          </w:p>
        </w:tc>
        <w:tc>
          <w:tcPr>
            <w:tcW w:w="4375" w:type="pct"/>
          </w:tcPr>
          <w:p w:rsidR="00C01796" w:rsidRDefault="00C01796" w:rsidP="006B30AA">
            <w:pPr>
              <w:pStyle w:val="ConsPlusNormal"/>
              <w:jc w:val="both"/>
            </w:pPr>
            <w:r>
              <w:t>Вооруженные силы России</w:t>
            </w:r>
          </w:p>
        </w:tc>
      </w:tr>
      <w:tr w:rsidR="00C01796" w:rsidTr="006B30AA">
        <w:tc>
          <w:tcPr>
            <w:tcW w:w="625" w:type="pct"/>
          </w:tcPr>
          <w:p w:rsidR="00C01796" w:rsidRDefault="00C01796" w:rsidP="006B30AA">
            <w:pPr>
              <w:pStyle w:val="ConsPlusNormal"/>
              <w:jc w:val="center"/>
            </w:pPr>
            <w:r>
              <w:t>Урок 11</w:t>
            </w:r>
          </w:p>
        </w:tc>
        <w:tc>
          <w:tcPr>
            <w:tcW w:w="4375" w:type="pct"/>
          </w:tcPr>
          <w:p w:rsidR="00C01796" w:rsidRDefault="00C01796" w:rsidP="006B30AA">
            <w:pPr>
              <w:pStyle w:val="ConsPlusNormal"/>
              <w:jc w:val="both"/>
            </w:pPr>
            <w:r>
              <w:t>Вооруженные силы России</w:t>
            </w:r>
          </w:p>
        </w:tc>
      </w:tr>
      <w:tr w:rsidR="00C01796" w:rsidTr="006B30AA">
        <w:tc>
          <w:tcPr>
            <w:tcW w:w="625" w:type="pct"/>
          </w:tcPr>
          <w:p w:rsidR="00C01796" w:rsidRDefault="00C01796" w:rsidP="006B30AA">
            <w:pPr>
              <w:pStyle w:val="ConsPlusNormal"/>
              <w:jc w:val="center"/>
            </w:pPr>
            <w:r>
              <w:t>Урок 12</w:t>
            </w:r>
          </w:p>
        </w:tc>
        <w:tc>
          <w:tcPr>
            <w:tcW w:w="4375" w:type="pct"/>
          </w:tcPr>
          <w:p w:rsidR="00C01796" w:rsidRDefault="00C01796" w:rsidP="006B30AA">
            <w:pPr>
              <w:pStyle w:val="ConsPlusNormal"/>
              <w:jc w:val="both"/>
            </w:pPr>
            <w:r>
              <w:t>Военное образование в России</w:t>
            </w:r>
          </w:p>
        </w:tc>
      </w:tr>
      <w:tr w:rsidR="00C01796" w:rsidTr="006B30AA">
        <w:tc>
          <w:tcPr>
            <w:tcW w:w="625" w:type="pct"/>
          </w:tcPr>
          <w:p w:rsidR="00C01796" w:rsidRDefault="00C01796" w:rsidP="006B30AA">
            <w:pPr>
              <w:pStyle w:val="ConsPlusNormal"/>
              <w:jc w:val="center"/>
            </w:pPr>
            <w:r>
              <w:t>Урок 13</w:t>
            </w:r>
          </w:p>
        </w:tc>
        <w:tc>
          <w:tcPr>
            <w:tcW w:w="4375" w:type="pct"/>
          </w:tcPr>
          <w:p w:rsidR="00C01796" w:rsidRDefault="00C01796" w:rsidP="006B30AA">
            <w:pPr>
              <w:pStyle w:val="ConsPlusNormal"/>
              <w:jc w:val="both"/>
            </w:pPr>
            <w:r>
              <w:t>Служба по контракту</w:t>
            </w:r>
          </w:p>
        </w:tc>
      </w:tr>
      <w:tr w:rsidR="00C01796" w:rsidTr="006B30AA">
        <w:tc>
          <w:tcPr>
            <w:tcW w:w="625" w:type="pct"/>
          </w:tcPr>
          <w:p w:rsidR="00C01796" w:rsidRDefault="00C01796" w:rsidP="006B30AA">
            <w:pPr>
              <w:pStyle w:val="ConsPlusNormal"/>
              <w:jc w:val="center"/>
            </w:pPr>
            <w:r>
              <w:t>Урок 14</w:t>
            </w:r>
          </w:p>
        </w:tc>
        <w:tc>
          <w:tcPr>
            <w:tcW w:w="4375" w:type="pct"/>
          </w:tcPr>
          <w:p w:rsidR="00C01796" w:rsidRDefault="00C01796" w:rsidP="006B30AA">
            <w:pPr>
              <w:pStyle w:val="ConsPlusNormal"/>
              <w:jc w:val="both"/>
            </w:pPr>
            <w:r>
              <w:t>Служба по контракту</w:t>
            </w:r>
          </w:p>
        </w:tc>
      </w:tr>
      <w:tr w:rsidR="00C01796" w:rsidTr="006B30AA">
        <w:tc>
          <w:tcPr>
            <w:tcW w:w="625" w:type="pct"/>
          </w:tcPr>
          <w:p w:rsidR="00C01796" w:rsidRDefault="00C01796" w:rsidP="006B30AA">
            <w:pPr>
              <w:pStyle w:val="ConsPlusNormal"/>
              <w:jc w:val="center"/>
            </w:pPr>
            <w:r>
              <w:t>Урок 15</w:t>
            </w:r>
          </w:p>
        </w:tc>
        <w:tc>
          <w:tcPr>
            <w:tcW w:w="4375" w:type="pct"/>
          </w:tcPr>
          <w:p w:rsidR="00C01796" w:rsidRDefault="00C01796" w:rsidP="006B30AA">
            <w:pPr>
              <w:pStyle w:val="ConsPlusNormal"/>
              <w:jc w:val="both"/>
            </w:pPr>
            <w:r>
              <w:t>Росгвардия и МВД России</w:t>
            </w:r>
          </w:p>
        </w:tc>
      </w:tr>
      <w:tr w:rsidR="00C01796" w:rsidTr="006B30AA">
        <w:tc>
          <w:tcPr>
            <w:tcW w:w="625" w:type="pct"/>
          </w:tcPr>
          <w:p w:rsidR="00C01796" w:rsidRDefault="00C01796" w:rsidP="006B30AA">
            <w:pPr>
              <w:pStyle w:val="ConsPlusNormal"/>
              <w:jc w:val="center"/>
            </w:pPr>
            <w:r>
              <w:t>Урок 16</w:t>
            </w:r>
          </w:p>
        </w:tc>
        <w:tc>
          <w:tcPr>
            <w:tcW w:w="4375" w:type="pct"/>
          </w:tcPr>
          <w:p w:rsidR="00C01796" w:rsidRDefault="00C01796" w:rsidP="006B30AA">
            <w:pPr>
              <w:pStyle w:val="ConsPlusNormal"/>
              <w:jc w:val="both"/>
            </w:pPr>
            <w:r>
              <w:t>Органы государственной безопасности</w:t>
            </w:r>
          </w:p>
        </w:tc>
      </w:tr>
      <w:tr w:rsidR="00C01796" w:rsidRPr="003829EB" w:rsidTr="006B30AA">
        <w:tc>
          <w:tcPr>
            <w:tcW w:w="625" w:type="pct"/>
          </w:tcPr>
          <w:p w:rsidR="00C01796" w:rsidRDefault="00C01796" w:rsidP="006B30AA">
            <w:pPr>
              <w:pStyle w:val="ConsPlusNormal"/>
              <w:jc w:val="center"/>
            </w:pPr>
            <w:r>
              <w:t>Урок 17</w:t>
            </w:r>
          </w:p>
        </w:tc>
        <w:tc>
          <w:tcPr>
            <w:tcW w:w="4375" w:type="pct"/>
          </w:tcPr>
          <w:p w:rsidR="00C01796" w:rsidRDefault="00C01796" w:rsidP="006B30AA">
            <w:pPr>
              <w:pStyle w:val="ConsPlusNormal"/>
              <w:jc w:val="both"/>
            </w:pPr>
            <w:r>
              <w:t>Повторительно-обобщающий урок по теме "Россия сегодня: государственные интересы и необходимость их защиты"</w:t>
            </w:r>
          </w:p>
        </w:tc>
      </w:tr>
      <w:tr w:rsidR="00C01796" w:rsidTr="006B30AA">
        <w:tc>
          <w:tcPr>
            <w:tcW w:w="625" w:type="pct"/>
          </w:tcPr>
          <w:p w:rsidR="00C01796" w:rsidRDefault="00C01796" w:rsidP="006B30AA">
            <w:pPr>
              <w:pStyle w:val="ConsPlusNormal"/>
              <w:jc w:val="center"/>
            </w:pPr>
            <w:r>
              <w:t>Урок 18</w:t>
            </w:r>
          </w:p>
        </w:tc>
        <w:tc>
          <w:tcPr>
            <w:tcW w:w="4375" w:type="pct"/>
          </w:tcPr>
          <w:p w:rsidR="00C01796" w:rsidRDefault="00C01796" w:rsidP="006B30AA">
            <w:pPr>
              <w:pStyle w:val="ConsPlusNormal"/>
              <w:jc w:val="both"/>
            </w:pPr>
            <w:r>
              <w:t>Принципы экономического развития России</w:t>
            </w:r>
          </w:p>
        </w:tc>
      </w:tr>
      <w:tr w:rsidR="00C01796" w:rsidTr="006B30AA">
        <w:tc>
          <w:tcPr>
            <w:tcW w:w="625" w:type="pct"/>
          </w:tcPr>
          <w:p w:rsidR="00C01796" w:rsidRDefault="00C01796" w:rsidP="006B30AA">
            <w:pPr>
              <w:pStyle w:val="ConsPlusNormal"/>
              <w:jc w:val="center"/>
            </w:pPr>
            <w:r>
              <w:t>Урок 19</w:t>
            </w:r>
          </w:p>
        </w:tc>
        <w:tc>
          <w:tcPr>
            <w:tcW w:w="4375" w:type="pct"/>
          </w:tcPr>
          <w:p w:rsidR="00C01796" w:rsidRDefault="00C01796" w:rsidP="006B30AA">
            <w:pPr>
              <w:pStyle w:val="ConsPlusNormal"/>
              <w:jc w:val="both"/>
            </w:pPr>
            <w:r>
              <w:t>Принципы экономического развития России</w:t>
            </w:r>
          </w:p>
        </w:tc>
      </w:tr>
      <w:tr w:rsidR="00C01796" w:rsidTr="006B30AA">
        <w:tc>
          <w:tcPr>
            <w:tcW w:w="625" w:type="pct"/>
          </w:tcPr>
          <w:p w:rsidR="00C01796" w:rsidRDefault="00C01796" w:rsidP="006B30AA">
            <w:pPr>
              <w:pStyle w:val="ConsPlusNormal"/>
              <w:jc w:val="center"/>
            </w:pPr>
            <w:r>
              <w:t>Урок 20</w:t>
            </w:r>
          </w:p>
        </w:tc>
        <w:tc>
          <w:tcPr>
            <w:tcW w:w="4375" w:type="pct"/>
          </w:tcPr>
          <w:p w:rsidR="00C01796" w:rsidRDefault="00C01796" w:rsidP="006B30AA">
            <w:pPr>
              <w:pStyle w:val="ConsPlusNormal"/>
              <w:jc w:val="both"/>
            </w:pPr>
            <w:r>
              <w:t>Современные проблемы устойчивого развития</w:t>
            </w:r>
          </w:p>
        </w:tc>
      </w:tr>
      <w:tr w:rsidR="00C01796" w:rsidTr="006B30AA">
        <w:tc>
          <w:tcPr>
            <w:tcW w:w="625" w:type="pct"/>
          </w:tcPr>
          <w:p w:rsidR="00C01796" w:rsidRDefault="00C01796" w:rsidP="006B30AA">
            <w:pPr>
              <w:pStyle w:val="ConsPlusNormal"/>
              <w:jc w:val="center"/>
            </w:pPr>
            <w:r>
              <w:t>Урок 21</w:t>
            </w:r>
          </w:p>
        </w:tc>
        <w:tc>
          <w:tcPr>
            <w:tcW w:w="4375" w:type="pct"/>
          </w:tcPr>
          <w:p w:rsidR="00C01796" w:rsidRDefault="00C01796" w:rsidP="006B30AA">
            <w:pPr>
              <w:pStyle w:val="ConsPlusNormal"/>
              <w:jc w:val="both"/>
            </w:pPr>
            <w:r>
              <w:t>Современные проблемы устойчивого развития</w:t>
            </w:r>
          </w:p>
        </w:tc>
      </w:tr>
      <w:tr w:rsidR="00C01796" w:rsidRPr="003829EB" w:rsidTr="006B30AA">
        <w:tc>
          <w:tcPr>
            <w:tcW w:w="625" w:type="pct"/>
          </w:tcPr>
          <w:p w:rsidR="00C01796" w:rsidRDefault="00C01796" w:rsidP="006B30AA">
            <w:pPr>
              <w:pStyle w:val="ConsPlusNormal"/>
              <w:jc w:val="center"/>
            </w:pPr>
            <w:r>
              <w:t>Урок 22</w:t>
            </w:r>
          </w:p>
        </w:tc>
        <w:tc>
          <w:tcPr>
            <w:tcW w:w="4375" w:type="pct"/>
          </w:tcPr>
          <w:p w:rsidR="00C01796" w:rsidRDefault="00C01796" w:rsidP="006B30AA">
            <w:pPr>
              <w:pStyle w:val="ConsPlusNormal"/>
              <w:jc w:val="both"/>
            </w:pPr>
            <w:r>
              <w:t>Повторительно-обобщающий урок по теме "Россия в глобальной экономике"</w:t>
            </w:r>
          </w:p>
        </w:tc>
      </w:tr>
      <w:tr w:rsidR="00C01796" w:rsidRPr="003829EB" w:rsidTr="006B30AA">
        <w:tc>
          <w:tcPr>
            <w:tcW w:w="625" w:type="pct"/>
          </w:tcPr>
          <w:p w:rsidR="00C01796" w:rsidRDefault="00C01796" w:rsidP="006B30AA">
            <w:pPr>
              <w:pStyle w:val="ConsPlusNormal"/>
              <w:jc w:val="center"/>
            </w:pPr>
            <w:r>
              <w:t>Урок 23</w:t>
            </w:r>
          </w:p>
        </w:tc>
        <w:tc>
          <w:tcPr>
            <w:tcW w:w="4375" w:type="pct"/>
          </w:tcPr>
          <w:p w:rsidR="00C01796" w:rsidRDefault="00C01796" w:rsidP="006B30AA">
            <w:pPr>
              <w:pStyle w:val="ConsPlusNormal"/>
              <w:jc w:val="both"/>
            </w:pPr>
            <w:r>
              <w:t>История трансформации миропорядков: от Вестфальского мира и Венского конгресса до Лиги Наций</w:t>
            </w:r>
          </w:p>
        </w:tc>
      </w:tr>
      <w:tr w:rsidR="00C01796" w:rsidRPr="003829EB" w:rsidTr="006B30AA">
        <w:tc>
          <w:tcPr>
            <w:tcW w:w="625" w:type="pct"/>
          </w:tcPr>
          <w:p w:rsidR="00C01796" w:rsidRDefault="00C01796" w:rsidP="006B30AA">
            <w:pPr>
              <w:pStyle w:val="ConsPlusNormal"/>
              <w:jc w:val="center"/>
            </w:pPr>
            <w:r>
              <w:t>Урок 24</w:t>
            </w:r>
          </w:p>
        </w:tc>
        <w:tc>
          <w:tcPr>
            <w:tcW w:w="4375" w:type="pct"/>
          </w:tcPr>
          <w:p w:rsidR="00C01796" w:rsidRDefault="00C01796" w:rsidP="006B30AA">
            <w:pPr>
              <w:pStyle w:val="ConsPlusNormal"/>
              <w:jc w:val="both"/>
            </w:pPr>
            <w:r>
              <w:t>История трансформации миропорядков: от Вестфальского мира и Венского конгресса до Лиги Наций</w:t>
            </w:r>
          </w:p>
        </w:tc>
      </w:tr>
      <w:tr w:rsidR="00C01796" w:rsidRPr="003829EB" w:rsidTr="006B30AA">
        <w:tc>
          <w:tcPr>
            <w:tcW w:w="625" w:type="pct"/>
          </w:tcPr>
          <w:p w:rsidR="00C01796" w:rsidRDefault="00C01796" w:rsidP="006B30AA">
            <w:pPr>
              <w:pStyle w:val="ConsPlusNormal"/>
              <w:jc w:val="center"/>
            </w:pPr>
            <w:r>
              <w:t>Урок 25</w:t>
            </w:r>
          </w:p>
        </w:tc>
        <w:tc>
          <w:tcPr>
            <w:tcW w:w="4375" w:type="pct"/>
          </w:tcPr>
          <w:p w:rsidR="00C01796" w:rsidRDefault="00C01796" w:rsidP="006B30AA">
            <w:pPr>
              <w:pStyle w:val="ConsPlusNormal"/>
              <w:jc w:val="both"/>
            </w:pPr>
            <w:r>
              <w:t>Ялтинско-Потсдамская система послевоенного устройства мира</w:t>
            </w:r>
          </w:p>
        </w:tc>
      </w:tr>
      <w:tr w:rsidR="00C01796" w:rsidRPr="003829EB" w:rsidTr="006B30AA">
        <w:tc>
          <w:tcPr>
            <w:tcW w:w="625" w:type="pct"/>
          </w:tcPr>
          <w:p w:rsidR="00C01796" w:rsidRDefault="00C01796" w:rsidP="006B30AA">
            <w:pPr>
              <w:pStyle w:val="ConsPlusNormal"/>
              <w:jc w:val="center"/>
            </w:pPr>
            <w:r>
              <w:t>Урок 26</w:t>
            </w:r>
          </w:p>
        </w:tc>
        <w:tc>
          <w:tcPr>
            <w:tcW w:w="4375" w:type="pct"/>
          </w:tcPr>
          <w:p w:rsidR="00C01796" w:rsidRDefault="00C01796" w:rsidP="006B30AA">
            <w:pPr>
              <w:pStyle w:val="ConsPlusNormal"/>
              <w:jc w:val="both"/>
            </w:pPr>
            <w:r>
              <w:t>Ялтинско-Потсдамская система послевоенного устройства мира</w:t>
            </w:r>
          </w:p>
        </w:tc>
      </w:tr>
      <w:tr w:rsidR="00C01796" w:rsidRPr="003829EB" w:rsidTr="006B30AA">
        <w:tc>
          <w:tcPr>
            <w:tcW w:w="625" w:type="pct"/>
          </w:tcPr>
          <w:p w:rsidR="00C01796" w:rsidRDefault="00C01796" w:rsidP="006B30AA">
            <w:pPr>
              <w:pStyle w:val="ConsPlusNormal"/>
              <w:jc w:val="center"/>
            </w:pPr>
            <w:r>
              <w:t>Урок 27</w:t>
            </w:r>
          </w:p>
        </w:tc>
        <w:tc>
          <w:tcPr>
            <w:tcW w:w="4375" w:type="pct"/>
          </w:tcPr>
          <w:p w:rsidR="00C01796" w:rsidRDefault="00C01796" w:rsidP="006B30AA">
            <w:pPr>
              <w:pStyle w:val="ConsPlusNormal"/>
              <w:jc w:val="both"/>
            </w:pPr>
            <w:r>
              <w:t>Организация Объединенных Наций: история и проблемы</w:t>
            </w:r>
          </w:p>
        </w:tc>
      </w:tr>
      <w:tr w:rsidR="00C01796" w:rsidRPr="003829EB" w:rsidTr="006B30AA">
        <w:tc>
          <w:tcPr>
            <w:tcW w:w="625" w:type="pct"/>
          </w:tcPr>
          <w:p w:rsidR="00C01796" w:rsidRDefault="00C01796" w:rsidP="006B30AA">
            <w:pPr>
              <w:pStyle w:val="ConsPlusNormal"/>
              <w:jc w:val="center"/>
            </w:pPr>
            <w:r>
              <w:lastRenderedPageBreak/>
              <w:t>Урок 28</w:t>
            </w:r>
          </w:p>
        </w:tc>
        <w:tc>
          <w:tcPr>
            <w:tcW w:w="4375" w:type="pct"/>
          </w:tcPr>
          <w:p w:rsidR="00C01796" w:rsidRDefault="00C01796" w:rsidP="006B30AA">
            <w:pPr>
              <w:pStyle w:val="ConsPlusNormal"/>
              <w:jc w:val="both"/>
            </w:pPr>
            <w:r>
              <w:t>Организация Объединенных Наций: история и проблемы</w:t>
            </w:r>
          </w:p>
        </w:tc>
      </w:tr>
      <w:tr w:rsidR="00C01796" w:rsidRPr="003829EB" w:rsidTr="006B30AA">
        <w:tc>
          <w:tcPr>
            <w:tcW w:w="625" w:type="pct"/>
          </w:tcPr>
          <w:p w:rsidR="00C01796" w:rsidRDefault="00C01796" w:rsidP="006B30AA">
            <w:pPr>
              <w:pStyle w:val="ConsPlusNormal"/>
              <w:jc w:val="center"/>
            </w:pPr>
            <w:r>
              <w:t>Урок 29</w:t>
            </w:r>
          </w:p>
        </w:tc>
        <w:tc>
          <w:tcPr>
            <w:tcW w:w="4375" w:type="pct"/>
          </w:tcPr>
          <w:p w:rsidR="00C01796" w:rsidRDefault="00C01796" w:rsidP="006B30AA">
            <w:pPr>
              <w:pStyle w:val="ConsPlusNormal"/>
              <w:jc w:val="both"/>
            </w:pPr>
            <w:r>
              <w:t>Биполярный мир и холодная война</w:t>
            </w:r>
          </w:p>
        </w:tc>
      </w:tr>
      <w:tr w:rsidR="00C01796" w:rsidRPr="003829EB" w:rsidTr="006B30AA">
        <w:tc>
          <w:tcPr>
            <w:tcW w:w="625" w:type="pct"/>
          </w:tcPr>
          <w:p w:rsidR="00C01796" w:rsidRDefault="00C01796" w:rsidP="006B30AA">
            <w:pPr>
              <w:pStyle w:val="ConsPlusNormal"/>
              <w:jc w:val="center"/>
            </w:pPr>
            <w:r>
              <w:t>Урок 30</w:t>
            </w:r>
          </w:p>
        </w:tc>
        <w:tc>
          <w:tcPr>
            <w:tcW w:w="4375" w:type="pct"/>
          </w:tcPr>
          <w:p w:rsidR="00C01796" w:rsidRDefault="00C01796" w:rsidP="006B30AA">
            <w:pPr>
              <w:pStyle w:val="ConsPlusNormal"/>
              <w:jc w:val="both"/>
            </w:pPr>
            <w:r>
              <w:t>Биполярный мир и холодная война</w:t>
            </w:r>
          </w:p>
        </w:tc>
      </w:tr>
      <w:tr w:rsidR="00C01796" w:rsidTr="006B30AA">
        <w:tc>
          <w:tcPr>
            <w:tcW w:w="625" w:type="pct"/>
          </w:tcPr>
          <w:p w:rsidR="00C01796" w:rsidRDefault="00C01796" w:rsidP="006B30AA">
            <w:pPr>
              <w:pStyle w:val="ConsPlusNormal"/>
              <w:jc w:val="center"/>
            </w:pPr>
            <w:r>
              <w:t>Урок 31</w:t>
            </w:r>
          </w:p>
        </w:tc>
        <w:tc>
          <w:tcPr>
            <w:tcW w:w="4375" w:type="pct"/>
          </w:tcPr>
          <w:p w:rsidR="00C01796" w:rsidRDefault="00C01796" w:rsidP="006B30AA">
            <w:pPr>
              <w:pStyle w:val="ConsPlusNormal"/>
              <w:jc w:val="both"/>
            </w:pPr>
            <w:r>
              <w:t>Однополярный мир и движение к многополярности. Что такое справедливый миропорядок</w:t>
            </w:r>
          </w:p>
        </w:tc>
      </w:tr>
      <w:tr w:rsidR="00C01796" w:rsidTr="006B30AA">
        <w:tc>
          <w:tcPr>
            <w:tcW w:w="625" w:type="pct"/>
          </w:tcPr>
          <w:p w:rsidR="00C01796" w:rsidRDefault="00C01796" w:rsidP="006B30AA">
            <w:pPr>
              <w:pStyle w:val="ConsPlusNormal"/>
              <w:jc w:val="center"/>
            </w:pPr>
            <w:r>
              <w:t>Урок 32</w:t>
            </w:r>
          </w:p>
        </w:tc>
        <w:tc>
          <w:tcPr>
            <w:tcW w:w="4375" w:type="pct"/>
          </w:tcPr>
          <w:p w:rsidR="00C01796" w:rsidRDefault="00C01796" w:rsidP="006B30AA">
            <w:pPr>
              <w:pStyle w:val="ConsPlusNormal"/>
              <w:jc w:val="both"/>
            </w:pPr>
            <w:r>
              <w:t>Русский мир</w:t>
            </w:r>
          </w:p>
        </w:tc>
      </w:tr>
      <w:tr w:rsidR="00C01796" w:rsidRPr="003829EB" w:rsidTr="006B30AA">
        <w:tc>
          <w:tcPr>
            <w:tcW w:w="625" w:type="pct"/>
          </w:tcPr>
          <w:p w:rsidR="00C01796" w:rsidRDefault="00C01796" w:rsidP="006B30AA">
            <w:pPr>
              <w:pStyle w:val="ConsPlusNormal"/>
              <w:jc w:val="center"/>
            </w:pPr>
            <w:r>
              <w:t>Урок 33</w:t>
            </w:r>
          </w:p>
        </w:tc>
        <w:tc>
          <w:tcPr>
            <w:tcW w:w="4375" w:type="pct"/>
          </w:tcPr>
          <w:p w:rsidR="00C01796" w:rsidRDefault="00C01796" w:rsidP="006B30AA">
            <w:pPr>
              <w:pStyle w:val="ConsPlusNormal"/>
              <w:jc w:val="both"/>
            </w:pPr>
            <w:r>
              <w:t>Повторительно-обобщающий урок по теме "Формирование справедливого миропорядка в XXI в."</w:t>
            </w:r>
          </w:p>
        </w:tc>
      </w:tr>
      <w:tr w:rsidR="00C01796" w:rsidTr="006B30AA">
        <w:tc>
          <w:tcPr>
            <w:tcW w:w="625" w:type="pct"/>
          </w:tcPr>
          <w:p w:rsidR="00C01796" w:rsidRDefault="00C01796" w:rsidP="006B30AA">
            <w:pPr>
              <w:pStyle w:val="ConsPlusNormal"/>
              <w:jc w:val="center"/>
            </w:pPr>
            <w:r>
              <w:t>Урок 34</w:t>
            </w:r>
          </w:p>
        </w:tc>
        <w:tc>
          <w:tcPr>
            <w:tcW w:w="4375" w:type="pct"/>
          </w:tcPr>
          <w:p w:rsidR="00C01796" w:rsidRDefault="00C01796" w:rsidP="006B30AA">
            <w:pPr>
              <w:pStyle w:val="ConsPlusNormal"/>
              <w:jc w:val="both"/>
            </w:pPr>
            <w:r>
              <w:t>Итоговое повторение</w:t>
            </w:r>
          </w:p>
        </w:tc>
      </w:tr>
      <w:tr w:rsidR="00C01796" w:rsidRPr="003829EB" w:rsidTr="006B30AA">
        <w:tc>
          <w:tcPr>
            <w:tcW w:w="5000" w:type="pct"/>
            <w:gridSpan w:val="2"/>
          </w:tcPr>
          <w:p w:rsidR="00C01796" w:rsidRDefault="00C01796" w:rsidP="006B30AA">
            <w:pPr>
              <w:pStyle w:val="ConsPlusNormal"/>
              <w:jc w:val="both"/>
            </w:pPr>
            <w:r>
              <w:t>ОБЩЕЕ КОЛИЧЕСТВО УРОКОВ ПО ПРОГРАММЕ: 34, из них уроков, отведенных на контрольные работы, - не более 3</w:t>
            </w:r>
          </w:p>
        </w:tc>
      </w:tr>
    </w:tbl>
    <w:p w:rsidR="00C01796" w:rsidRPr="00C6604D" w:rsidRDefault="00C01796">
      <w:pPr>
        <w:spacing w:line="1" w:lineRule="atLeast"/>
        <w:jc w:val="both"/>
        <w:rPr>
          <w:lang w:val="ru-RU"/>
        </w:rPr>
        <w:sectPr w:rsidR="00C01796" w:rsidRPr="00C6604D">
          <w:pgSz w:w="11906" w:h="16383"/>
          <w:pgMar w:top="850" w:right="566" w:bottom="850" w:left="1132" w:header="720" w:footer="720" w:gutter="0"/>
          <w:cols w:space="720"/>
        </w:sectPr>
      </w:pPr>
    </w:p>
    <w:p w:rsidR="00BB4276" w:rsidRPr="00C6604D" w:rsidRDefault="00BB4276">
      <w:pPr>
        <w:spacing w:line="1" w:lineRule="atLeast"/>
        <w:jc w:val="both"/>
        <w:rPr>
          <w:lang w:val="ru-RU"/>
        </w:rPr>
        <w:sectPr w:rsidR="00BB4276" w:rsidRPr="00C6604D">
          <w:pgSz w:w="16383" w:h="11906" w:orient="landscape"/>
          <w:pgMar w:top="850" w:right="566" w:bottom="850" w:left="1132" w:header="720" w:footer="720" w:gutter="0"/>
          <w:cols w:space="720"/>
        </w:sectPr>
      </w:pPr>
      <w:bookmarkStart w:id="252" w:name="block-63564504"/>
      <w:bookmarkStart w:id="253" w:name="block-63564507"/>
      <w:bookmarkEnd w:id="243"/>
      <w:bookmarkEnd w:id="175"/>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54" w:name="block-63564506"/>
    </w:p>
    <w:bookmarkEnd w:id="254"/>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РАБОЧАЯ ПРОГРАММА ПО УЧЕБНОМУ ПРЕДМЕТУ "ГЕОГРАФИЯ"</w:t>
      </w:r>
    </w:p>
    <w:p w:rsidR="00BB4276" w:rsidRPr="00C6604D" w:rsidRDefault="00BB4276">
      <w:pPr>
        <w:spacing w:after="0" w:line="1" w:lineRule="atLeast"/>
        <w:ind w:firstLine="60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ПОЯСНИТЕЛЬНАЯ ЗАПИСКА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6604D">
        <w:rPr>
          <w:rFonts w:ascii="Times New Roman" w:hAnsi="Times New Roman"/>
          <w:color w:val="333333"/>
          <w:sz w:val="24"/>
          <w:lang w:val="ru-RU"/>
        </w:rPr>
        <w:t xml:space="preserve">едеральной рабочей </w:t>
      </w:r>
      <w:r w:rsidRPr="00C6604D">
        <w:rPr>
          <w:rFonts w:ascii="Times New Roman" w:hAnsi="Times New Roman"/>
          <w:color w:val="000000"/>
          <w:sz w:val="24"/>
          <w:lang w:val="ru-RU"/>
        </w:rPr>
        <w:t xml:space="preserve">программе воспитания.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ОБЩАЯ ХАРАКТЕРИСТИКА ПРЕДМЕТА «ГЕОГРАФИЯ»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ЦЕЛИ ИЗУЧЕНИЯ ПРЕДМЕТА «ГЕОГРАФИЯ»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Цели изучения географии на базовом уровне в средней школе направлены на: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4"/>
        </w:rPr>
        <w:t>c</w:t>
      </w:r>
      <w:r w:rsidRPr="00C6604D">
        <w:rPr>
          <w:rFonts w:ascii="Times New Roman" w:hAnsi="Times New Roman"/>
          <w:color w:val="000000"/>
          <w:sz w:val="24"/>
          <w:lang w:val="ru-RU"/>
        </w:rPr>
        <w:t xml:space="preserve"> ролью России как составной части мирового сообщества;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5) приобретение опыта разнообразной деятельности, направленной на достижение целей устойчивого развития.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МЕСТО УЧЕБНОГО ПРЕДМЕТА «ГЕОГРАФИЯ» В УЧЕБНОМ ПЛАНЕ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Учебным планом на изучение географии на базовом уровне в 10-11 классах отводится 68 часов: по одному часу в неделю в 10 и 11 классах.</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55" w:name="block-81586424"/>
    </w:p>
    <w:p w:rsidR="00BB4276" w:rsidRPr="00C6604D" w:rsidRDefault="009455A9">
      <w:pPr>
        <w:spacing w:after="0" w:line="1" w:lineRule="atLeast"/>
        <w:ind w:firstLine="600"/>
        <w:jc w:val="both"/>
        <w:rPr>
          <w:lang w:val="ru-RU"/>
        </w:rPr>
      </w:pPr>
      <w:bookmarkStart w:id="256" w:name="block-81586430"/>
      <w:bookmarkEnd w:id="255"/>
      <w:r w:rsidRPr="00C6604D">
        <w:rPr>
          <w:rFonts w:ascii="Times New Roman" w:hAnsi="Times New Roman"/>
          <w:b/>
          <w:color w:val="000000"/>
          <w:sz w:val="24"/>
          <w:lang w:val="ru-RU"/>
        </w:rPr>
        <w:lastRenderedPageBreak/>
        <w:t>СОДЕРЖАНИЕ УЧЕБНОГО ПРЕДМЕТА «ГЕОГРАФИЯ»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1. География как наука</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1. Традиционные и новые методы в географии. Географические прогнозы.</w:t>
      </w:r>
      <w:r w:rsidRPr="00C6604D">
        <w:rPr>
          <w:rFonts w:ascii="Times New Roman" w:hAnsi="Times New Roman"/>
          <w:color w:val="000000"/>
          <w:sz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2. Географическая культура.</w:t>
      </w:r>
      <w:r w:rsidRPr="00C6604D">
        <w:rPr>
          <w:rFonts w:ascii="Times New Roman" w:hAnsi="Times New Roman"/>
          <w:color w:val="000000"/>
          <w:sz w:val="24"/>
          <w:lang w:val="ru-RU"/>
        </w:rPr>
        <w:t xml:space="preserve"> Элементы географической культуры: географическая картина мира, географическое мышление, язык географии</w:t>
      </w:r>
      <w:r w:rsidRPr="00C6604D">
        <w:rPr>
          <w:rFonts w:ascii="Times New Roman" w:hAnsi="Times New Roman"/>
          <w:color w:val="ED1C24"/>
          <w:sz w:val="24"/>
          <w:lang w:val="ru-RU"/>
        </w:rPr>
        <w:t xml:space="preserve">. </w:t>
      </w:r>
      <w:r w:rsidRPr="00C6604D">
        <w:rPr>
          <w:rFonts w:ascii="Times New Roman" w:hAnsi="Times New Roman"/>
          <w:color w:val="000000"/>
          <w:sz w:val="24"/>
          <w:lang w:val="ru-RU"/>
        </w:rPr>
        <w:t>Их значимость для представителей разных профессий.</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2. Природопользование и геоэкология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1. Географическая среда.</w:t>
      </w:r>
      <w:r w:rsidRPr="00C6604D">
        <w:rPr>
          <w:rFonts w:ascii="Times New Roman" w:hAnsi="Times New Roman"/>
          <w:color w:val="000000"/>
          <w:sz w:val="24"/>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2. Естественный и антропогенный ландшафты.</w:t>
      </w:r>
      <w:r w:rsidRPr="00C6604D">
        <w:rPr>
          <w:rFonts w:ascii="Times New Roman" w:hAnsi="Times New Roman"/>
          <w:color w:val="000000"/>
          <w:sz w:val="24"/>
          <w:lang w:val="ru-RU"/>
        </w:rPr>
        <w:t xml:space="preserve"> Проблема сохранения ландшафтного и культурного разнообразия на Земле.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Классификация ландшафтов с использованием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3. Проблемы взаимодействия человека и природы. </w:t>
      </w:r>
      <w:r w:rsidRPr="00C6604D">
        <w:rPr>
          <w:rFonts w:ascii="Times New Roman" w:hAnsi="Times New Roman"/>
          <w:color w:val="000000"/>
          <w:sz w:val="24"/>
          <w:lang w:val="ru-RU"/>
        </w:rPr>
        <w:t>Опасные природные явления, климатические изменения, повышение уровня Мирового океана, загрязнение окружающей среды</w:t>
      </w:r>
      <w:r w:rsidRPr="00C6604D">
        <w:rPr>
          <w:rFonts w:ascii="Times New Roman" w:hAnsi="Times New Roman"/>
          <w:color w:val="ED1C24"/>
          <w:sz w:val="24"/>
          <w:lang w:val="ru-RU"/>
        </w:rPr>
        <w:t xml:space="preserve">. </w:t>
      </w:r>
      <w:r w:rsidRPr="00C6604D">
        <w:rPr>
          <w:rFonts w:ascii="Times New Roman" w:hAnsi="Times New Roman"/>
          <w:color w:val="000000"/>
          <w:sz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4. Природные ресурсы и их виды. </w:t>
      </w:r>
      <w:r w:rsidRPr="00C6604D">
        <w:rPr>
          <w:rFonts w:ascii="Times New Roman" w:hAnsi="Times New Roman"/>
          <w:color w:val="000000"/>
          <w:sz w:val="24"/>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Оценка природно-ресурсного капитала одной из стран (по выбору) по источникам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Определение ресурсообеспеченности стран отдельными видами природных ресурсов.</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3. Современная политическая карта</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1. Теоретические основы геополитики как науки. Политическая география и геополитика. </w:t>
      </w:r>
      <w:r w:rsidRPr="00C6604D">
        <w:rPr>
          <w:rFonts w:ascii="Times New Roman" w:hAnsi="Times New Roman"/>
          <w:color w:val="000000"/>
          <w:sz w:val="24"/>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2. Классификации и типология стран мира.</w:t>
      </w:r>
      <w:r w:rsidRPr="00C6604D">
        <w:rPr>
          <w:rFonts w:ascii="Times New Roman" w:hAnsi="Times New Roman"/>
          <w:color w:val="000000"/>
          <w:sz w:val="24"/>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4. Население мира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Тема 1. Численность и воспроизводство населения.</w:t>
      </w:r>
      <w:r w:rsidRPr="00C6604D">
        <w:rPr>
          <w:rFonts w:ascii="Times New Roman" w:hAnsi="Times New Roman"/>
          <w:color w:val="000000"/>
          <w:sz w:val="24"/>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Объяснение особенности демографической политики в странах с различным типом воспроизводства населения.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2. Состав и структура населения. </w:t>
      </w:r>
      <w:r w:rsidRPr="00C6604D">
        <w:rPr>
          <w:rFonts w:ascii="Times New Roman" w:hAnsi="Times New Roman"/>
          <w:color w:val="000000"/>
          <w:sz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3. Размещение населения.</w:t>
      </w:r>
      <w:r w:rsidRPr="00C6604D">
        <w:rPr>
          <w:rFonts w:ascii="Times New Roman" w:hAnsi="Times New Roman"/>
          <w:color w:val="000000"/>
          <w:sz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4. Качество жизни населения.</w:t>
      </w:r>
      <w:r w:rsidRPr="00C6604D">
        <w:rPr>
          <w:rFonts w:ascii="Times New Roman" w:hAnsi="Times New Roman"/>
          <w:color w:val="000000"/>
          <w:sz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5. Мировое хозяйство</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1. Состав и структура мирового хозяйства. Международное географическое разделение труда. </w:t>
      </w:r>
      <w:r w:rsidRPr="00C6604D">
        <w:rPr>
          <w:rFonts w:ascii="Times New Roman" w:hAnsi="Times New Roman"/>
          <w:color w:val="000000"/>
          <w:sz w:val="24"/>
          <w:lang w:val="ru-RU"/>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Сравнение структуры экономики аграрных, индустриальных и постиндустриальных стран.</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2. Международная экономическая интеграция. </w:t>
      </w:r>
      <w:r w:rsidRPr="00C6604D">
        <w:rPr>
          <w:rFonts w:ascii="Times New Roman" w:hAnsi="Times New Roman"/>
          <w:color w:val="000000"/>
          <w:sz w:val="24"/>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3. География главных отраслей мирового хозяйства.</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Промышленность мира.</w:t>
      </w:r>
      <w:r w:rsidRPr="00C6604D">
        <w:rPr>
          <w:rFonts w:ascii="Times New Roman" w:hAnsi="Times New Roman"/>
          <w:color w:val="000000"/>
          <w:sz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Представление в виде диаграмм данных о динамике изменения объёмов и структуры производства электроэнергии в мире.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Сельское хозяйство мира.</w:t>
      </w:r>
      <w:r w:rsidRPr="00C6604D">
        <w:rPr>
          <w:rFonts w:ascii="Times New Roman" w:hAnsi="Times New Roman"/>
          <w:color w:val="000000"/>
          <w:sz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Влияние сельского хозяйства и отдельных его отраслей на окружающую среду.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Сфера нематериального производства. Мировой транспорт. Роль разных видов транспорта в современном мире.</w:t>
      </w:r>
      <w:r w:rsidRPr="00C6604D">
        <w:rPr>
          <w:rFonts w:ascii="Times New Roman" w:hAnsi="Times New Roman"/>
          <w:color w:val="000000"/>
          <w:sz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6. Регионы и страны</w:t>
      </w:r>
      <w:r w:rsidRPr="00C6604D">
        <w:rPr>
          <w:rFonts w:ascii="Times New Roman" w:hAnsi="Times New Roman"/>
          <w:b/>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1. Регионы мира. Зарубежная Европа.</w:t>
      </w:r>
      <w:r w:rsidRPr="00C6604D">
        <w:rPr>
          <w:rFonts w:ascii="Times New Roman" w:hAnsi="Times New Roman"/>
          <w:color w:val="000000"/>
          <w:sz w:val="24"/>
          <w:lang w:val="ru-RU"/>
        </w:rPr>
        <w:t xml:space="preserve">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w:t>
      </w:r>
      <w:r w:rsidRPr="00C6604D">
        <w:rPr>
          <w:rFonts w:ascii="Times New Roman" w:hAnsi="Times New Roman"/>
          <w:color w:val="000000"/>
          <w:sz w:val="24"/>
          <w:lang w:val="ru-RU"/>
        </w:rPr>
        <w:lastRenderedPageBreak/>
        <w:t xml:space="preserve">особенности природно-ресурсного капитала, населения и хозяйства стран субрегионов. Геополитические проблемы региона.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2. Зарубежная Азия:</w:t>
      </w:r>
      <w:r w:rsidRPr="00C6604D">
        <w:rPr>
          <w:rFonts w:ascii="Times New Roman" w:hAnsi="Times New Roman"/>
          <w:color w:val="000000"/>
          <w:sz w:val="24"/>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Современные экономические отношения России со странами Зарубежной Азии (Китай, Индия, Турция, страны Центральной Азии).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3. Америка: </w:t>
      </w:r>
      <w:r w:rsidRPr="00C6604D">
        <w:rPr>
          <w:rFonts w:ascii="Times New Roman" w:hAnsi="Times New Roman"/>
          <w:color w:val="000000"/>
          <w:sz w:val="24"/>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Объяснение особенностей территориальной структуры хозяйства Канады и Бразилии на основе анализа географических карт.</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4. Африка:</w:t>
      </w:r>
      <w:r w:rsidRPr="00C6604D">
        <w:rPr>
          <w:rFonts w:ascii="Times New Roman" w:hAnsi="Times New Roman"/>
          <w:color w:val="000000"/>
          <w:sz w:val="24"/>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Сравнение на основе анализа статистических данных роли сельского хозяйства в экономике Алжира и Эфиопии.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Тема 5. Австралия и Океания. </w:t>
      </w:r>
      <w:r w:rsidRPr="00C6604D">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6. Россия на геополитической, геоэкономической и геодемографической карте мира.</w:t>
      </w:r>
      <w:r w:rsidRPr="00C6604D">
        <w:rPr>
          <w:rFonts w:ascii="Times New Roman" w:hAnsi="Times New Roman"/>
          <w:color w:val="000000"/>
          <w:sz w:val="24"/>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Изменение направления международных экономических связей России в новых геоэкономических и геополитических условиях.</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7. Глобальные проблемы человечества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Группы глобальных проблем: геополитические, экологические, демографические.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Взаимосвязь глобальных геополитических, экологических проблем и проблем народонаселения.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Практическая работа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firstLine="600"/>
        <w:jc w:val="both"/>
        <w:rPr>
          <w:lang w:val="ru-RU"/>
        </w:rPr>
      </w:pPr>
      <w:bookmarkStart w:id="257" w:name="block-81586432"/>
      <w:bookmarkEnd w:id="256"/>
      <w:r w:rsidRPr="00C6604D">
        <w:rPr>
          <w:rFonts w:ascii="Times New Roman" w:hAnsi="Times New Roman"/>
          <w:b/>
          <w:color w:val="000000"/>
          <w:sz w:val="24"/>
          <w:lang w:val="ru-RU"/>
        </w:rPr>
        <w:lastRenderedPageBreak/>
        <w:t>ПЛАНИРУЕМЫЕ РЕЗУЛЬТАТЫ ОСВОЕНИЯ УЧЕБНОГО ПРЕДМЕТА «ГЕОГРАФИЯ»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B4276" w:rsidRDefault="009455A9">
      <w:pPr>
        <w:spacing w:after="0" w:line="1" w:lineRule="atLeast"/>
        <w:ind w:firstLine="600"/>
        <w:jc w:val="both"/>
      </w:pPr>
      <w:r>
        <w:rPr>
          <w:rFonts w:ascii="Times New Roman" w:hAnsi="Times New Roman"/>
          <w:b/>
          <w:color w:val="000000"/>
          <w:sz w:val="24"/>
        </w:rPr>
        <w:t>гражданского воспитания:</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 xml:space="preserve">сформированность гражданской позиции обучающегося как активного и ответственного члена российского общества; </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принятие традиционных национальных, общечеловеческих гуманистических и демократических ценностей;</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BB4276" w:rsidRPr="00C6604D" w:rsidRDefault="009455A9" w:rsidP="00C01796">
      <w:pPr>
        <w:numPr>
          <w:ilvl w:val="0"/>
          <w:numId w:val="45"/>
        </w:numPr>
        <w:spacing w:after="0" w:line="1" w:lineRule="atLeast"/>
        <w:jc w:val="both"/>
        <w:rPr>
          <w:lang w:val="ru-RU"/>
        </w:rPr>
      </w:pPr>
      <w:r w:rsidRPr="00C6604D">
        <w:rPr>
          <w:rFonts w:ascii="Times New Roman" w:hAnsi="Times New Roman"/>
          <w:color w:val="000000"/>
          <w:sz w:val="24"/>
          <w:lang w:val="ru-RU"/>
        </w:rPr>
        <w:t>готовность к гуманитарной и волонтёрской деятельности;</w:t>
      </w:r>
    </w:p>
    <w:p w:rsidR="00BB4276" w:rsidRDefault="009455A9">
      <w:pPr>
        <w:spacing w:after="0" w:line="1" w:lineRule="atLeast"/>
        <w:ind w:firstLine="600"/>
        <w:jc w:val="both"/>
      </w:pPr>
      <w:r>
        <w:rPr>
          <w:rFonts w:ascii="Times New Roman" w:hAnsi="Times New Roman"/>
          <w:b/>
          <w:color w:val="000000"/>
          <w:sz w:val="24"/>
        </w:rPr>
        <w:t>патриотического воспитания:</w:t>
      </w:r>
    </w:p>
    <w:p w:rsidR="00BB4276" w:rsidRPr="00C6604D" w:rsidRDefault="009455A9" w:rsidP="00C01796">
      <w:pPr>
        <w:numPr>
          <w:ilvl w:val="0"/>
          <w:numId w:val="46"/>
        </w:numPr>
        <w:spacing w:after="0" w:line="1" w:lineRule="atLeast"/>
        <w:jc w:val="both"/>
        <w:rPr>
          <w:lang w:val="ru-RU"/>
        </w:rPr>
      </w:pPr>
      <w:r w:rsidRPr="00C6604D">
        <w:rPr>
          <w:rFonts w:ascii="Times New Roman" w:hAnsi="Times New Roman"/>
          <w:color w:val="000000"/>
          <w:sz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B4276" w:rsidRPr="00C6604D" w:rsidRDefault="009455A9" w:rsidP="00C01796">
      <w:pPr>
        <w:numPr>
          <w:ilvl w:val="0"/>
          <w:numId w:val="46"/>
        </w:numPr>
        <w:spacing w:after="0" w:line="1" w:lineRule="atLeast"/>
        <w:jc w:val="both"/>
        <w:rPr>
          <w:lang w:val="ru-RU"/>
        </w:rPr>
      </w:pPr>
      <w:r w:rsidRPr="00C6604D">
        <w:rPr>
          <w:rFonts w:ascii="Times New Roman" w:hAnsi="Times New Roman"/>
          <w:color w:val="000000"/>
          <w:sz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B4276" w:rsidRPr="00C6604D" w:rsidRDefault="009455A9" w:rsidP="00C01796">
      <w:pPr>
        <w:numPr>
          <w:ilvl w:val="0"/>
          <w:numId w:val="46"/>
        </w:numPr>
        <w:spacing w:after="0" w:line="1" w:lineRule="atLeast"/>
        <w:jc w:val="both"/>
        <w:rPr>
          <w:lang w:val="ru-RU"/>
        </w:rPr>
      </w:pPr>
      <w:r w:rsidRPr="00C6604D">
        <w:rPr>
          <w:rFonts w:ascii="Times New Roman" w:hAnsi="Times New Roman"/>
          <w:color w:val="000000"/>
          <w:sz w:val="24"/>
          <w:lang w:val="ru-RU"/>
        </w:rPr>
        <w:t>идейная убеждённость, готовность к служению и защите Отечества, ответственность за его судьбу;</w:t>
      </w:r>
    </w:p>
    <w:p w:rsidR="00BB4276" w:rsidRDefault="009455A9">
      <w:pPr>
        <w:spacing w:after="0" w:line="1" w:lineRule="atLeast"/>
        <w:ind w:firstLine="600"/>
        <w:jc w:val="both"/>
      </w:pPr>
      <w:r>
        <w:rPr>
          <w:rFonts w:ascii="Times New Roman" w:hAnsi="Times New Roman"/>
          <w:b/>
          <w:color w:val="000000"/>
          <w:sz w:val="24"/>
        </w:rPr>
        <w:t>духовно-нравственного воспитания:</w:t>
      </w:r>
    </w:p>
    <w:p w:rsidR="00BB4276" w:rsidRPr="00C6604D" w:rsidRDefault="009455A9" w:rsidP="00C01796">
      <w:pPr>
        <w:numPr>
          <w:ilvl w:val="0"/>
          <w:numId w:val="47"/>
        </w:numPr>
        <w:spacing w:after="0" w:line="1" w:lineRule="atLeast"/>
        <w:jc w:val="both"/>
        <w:rPr>
          <w:lang w:val="ru-RU"/>
        </w:rPr>
      </w:pPr>
      <w:r w:rsidRPr="00C6604D">
        <w:rPr>
          <w:rFonts w:ascii="Times New Roman" w:hAnsi="Times New Roman"/>
          <w:color w:val="000000"/>
          <w:sz w:val="24"/>
          <w:lang w:val="ru-RU"/>
        </w:rPr>
        <w:t>осознание духовных ценностей российского народа;</w:t>
      </w:r>
    </w:p>
    <w:p w:rsidR="00BB4276" w:rsidRPr="00C6604D" w:rsidRDefault="009455A9" w:rsidP="00C01796">
      <w:pPr>
        <w:numPr>
          <w:ilvl w:val="0"/>
          <w:numId w:val="47"/>
        </w:numPr>
        <w:spacing w:after="0" w:line="1" w:lineRule="atLeast"/>
        <w:jc w:val="both"/>
        <w:rPr>
          <w:lang w:val="ru-RU"/>
        </w:rPr>
      </w:pPr>
      <w:r w:rsidRPr="00C6604D">
        <w:rPr>
          <w:rFonts w:ascii="Times New Roman" w:hAnsi="Times New Roman"/>
          <w:color w:val="000000"/>
          <w:sz w:val="24"/>
          <w:lang w:val="ru-RU"/>
        </w:rPr>
        <w:t xml:space="preserve">сформированность нравственного сознания, этического поведения; </w:t>
      </w:r>
    </w:p>
    <w:p w:rsidR="00BB4276" w:rsidRPr="00C6604D" w:rsidRDefault="009455A9" w:rsidP="00C01796">
      <w:pPr>
        <w:numPr>
          <w:ilvl w:val="0"/>
          <w:numId w:val="47"/>
        </w:numPr>
        <w:spacing w:after="0" w:line="1" w:lineRule="atLeast"/>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w:t>
      </w:r>
    </w:p>
    <w:p w:rsidR="00BB4276" w:rsidRPr="00C6604D" w:rsidRDefault="009455A9" w:rsidP="00C01796">
      <w:pPr>
        <w:numPr>
          <w:ilvl w:val="0"/>
          <w:numId w:val="47"/>
        </w:numPr>
        <w:spacing w:after="0" w:line="1" w:lineRule="atLeast"/>
        <w:jc w:val="both"/>
        <w:rPr>
          <w:lang w:val="ru-RU"/>
        </w:rPr>
      </w:pPr>
      <w:r w:rsidRPr="00C6604D">
        <w:rPr>
          <w:rFonts w:ascii="Times New Roman" w:hAnsi="Times New Roman"/>
          <w:color w:val="000000"/>
          <w:sz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BB4276" w:rsidRPr="00C6604D" w:rsidRDefault="009455A9" w:rsidP="00C01796">
      <w:pPr>
        <w:numPr>
          <w:ilvl w:val="0"/>
          <w:numId w:val="47"/>
        </w:numPr>
        <w:spacing w:after="0" w:line="1" w:lineRule="atLeast"/>
        <w:jc w:val="both"/>
        <w:rPr>
          <w:lang w:val="ru-RU"/>
        </w:rPr>
      </w:pPr>
      <w:r w:rsidRPr="00C6604D">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B4276" w:rsidRDefault="009455A9">
      <w:pPr>
        <w:spacing w:after="0" w:line="1" w:lineRule="atLeast"/>
        <w:ind w:firstLine="600"/>
        <w:jc w:val="both"/>
      </w:pPr>
      <w:r>
        <w:rPr>
          <w:rFonts w:ascii="Times New Roman" w:hAnsi="Times New Roman"/>
          <w:b/>
          <w:color w:val="000000"/>
          <w:sz w:val="24"/>
        </w:rPr>
        <w:t>эстетического воспитания:</w:t>
      </w:r>
    </w:p>
    <w:p w:rsidR="00BB4276" w:rsidRPr="00C6604D" w:rsidRDefault="009455A9" w:rsidP="00C01796">
      <w:pPr>
        <w:numPr>
          <w:ilvl w:val="0"/>
          <w:numId w:val="48"/>
        </w:numPr>
        <w:spacing w:after="0" w:line="1" w:lineRule="atLeast"/>
        <w:jc w:val="both"/>
        <w:rPr>
          <w:lang w:val="ru-RU"/>
        </w:rPr>
      </w:pPr>
      <w:r w:rsidRPr="00C6604D">
        <w:rPr>
          <w:rFonts w:ascii="Times New Roman" w:hAnsi="Times New Roman"/>
          <w:color w:val="000000"/>
          <w:sz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BB4276" w:rsidRPr="00C6604D" w:rsidRDefault="009455A9" w:rsidP="00C01796">
      <w:pPr>
        <w:numPr>
          <w:ilvl w:val="0"/>
          <w:numId w:val="48"/>
        </w:numPr>
        <w:spacing w:after="0" w:line="1" w:lineRule="atLeast"/>
        <w:jc w:val="both"/>
        <w:rPr>
          <w:lang w:val="ru-RU"/>
        </w:rPr>
      </w:pPr>
      <w:r w:rsidRPr="00C6604D">
        <w:rPr>
          <w:rFonts w:ascii="Times New Roman" w:hAnsi="Times New Roman"/>
          <w:color w:val="000000"/>
          <w:sz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B4276" w:rsidRPr="00C6604D" w:rsidRDefault="009455A9" w:rsidP="00C01796">
      <w:pPr>
        <w:numPr>
          <w:ilvl w:val="0"/>
          <w:numId w:val="48"/>
        </w:numPr>
        <w:spacing w:after="0" w:line="1" w:lineRule="atLeast"/>
        <w:jc w:val="both"/>
        <w:rPr>
          <w:lang w:val="ru-RU"/>
        </w:rPr>
      </w:pPr>
      <w:r w:rsidRPr="00C6604D">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B4276" w:rsidRPr="00C6604D" w:rsidRDefault="009455A9" w:rsidP="00C01796">
      <w:pPr>
        <w:numPr>
          <w:ilvl w:val="0"/>
          <w:numId w:val="48"/>
        </w:numPr>
        <w:spacing w:after="0" w:line="1" w:lineRule="atLeast"/>
        <w:jc w:val="both"/>
        <w:rPr>
          <w:lang w:val="ru-RU"/>
        </w:rPr>
      </w:pPr>
      <w:r w:rsidRPr="00C6604D">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w:t>
      </w:r>
    </w:p>
    <w:p w:rsidR="00BB4276" w:rsidRDefault="009455A9">
      <w:pPr>
        <w:spacing w:after="0" w:line="1" w:lineRule="atLeast"/>
        <w:ind w:firstLine="600"/>
        <w:jc w:val="both"/>
      </w:pPr>
      <w:r>
        <w:rPr>
          <w:rFonts w:ascii="Times New Roman" w:hAnsi="Times New Roman"/>
          <w:b/>
          <w:color w:val="333333"/>
          <w:sz w:val="24"/>
        </w:rPr>
        <w:t>ценности научного познания:</w:t>
      </w:r>
    </w:p>
    <w:p w:rsidR="00BB4276" w:rsidRPr="00C6604D" w:rsidRDefault="009455A9" w:rsidP="00C01796">
      <w:pPr>
        <w:numPr>
          <w:ilvl w:val="0"/>
          <w:numId w:val="49"/>
        </w:numPr>
        <w:spacing w:after="0" w:line="1" w:lineRule="atLeast"/>
        <w:jc w:val="both"/>
        <w:rPr>
          <w:lang w:val="ru-RU"/>
        </w:rPr>
      </w:pPr>
      <w:r w:rsidRPr="00C6604D">
        <w:rPr>
          <w:rFonts w:ascii="Times New Roman" w:hAnsi="Times New Roman"/>
          <w:color w:val="000000"/>
          <w:sz w:val="24"/>
          <w:lang w:val="ru-RU"/>
        </w:rPr>
        <w:lastRenderedPageBreak/>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B4276" w:rsidRPr="00C6604D" w:rsidRDefault="009455A9" w:rsidP="00C01796">
      <w:pPr>
        <w:numPr>
          <w:ilvl w:val="0"/>
          <w:numId w:val="49"/>
        </w:numPr>
        <w:spacing w:after="0" w:line="1" w:lineRule="atLeast"/>
        <w:jc w:val="both"/>
        <w:rPr>
          <w:lang w:val="ru-RU"/>
        </w:rPr>
      </w:pPr>
      <w:r w:rsidRPr="00C6604D">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BB4276" w:rsidRPr="00C6604D" w:rsidRDefault="009455A9" w:rsidP="00C01796">
      <w:pPr>
        <w:numPr>
          <w:ilvl w:val="0"/>
          <w:numId w:val="49"/>
        </w:numPr>
        <w:spacing w:after="0" w:line="1" w:lineRule="atLeast"/>
        <w:jc w:val="both"/>
        <w:rPr>
          <w:lang w:val="ru-RU"/>
        </w:rPr>
      </w:pPr>
      <w:r w:rsidRPr="00C6604D">
        <w:rPr>
          <w:rFonts w:ascii="Times New Roman" w:hAnsi="Times New Roman"/>
          <w:color w:val="000000"/>
          <w:sz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B4276" w:rsidRDefault="009455A9">
      <w:pPr>
        <w:spacing w:after="0" w:line="1" w:lineRule="atLeast"/>
        <w:ind w:firstLine="600"/>
        <w:jc w:val="both"/>
      </w:pPr>
      <w:r>
        <w:rPr>
          <w:rFonts w:ascii="Times New Roman" w:hAnsi="Times New Roman"/>
          <w:b/>
          <w:color w:val="000000"/>
          <w:sz w:val="24"/>
        </w:rPr>
        <w:t>физического воспитания:</w:t>
      </w:r>
    </w:p>
    <w:p w:rsidR="00BB4276" w:rsidRPr="00C6604D" w:rsidRDefault="009455A9" w:rsidP="00C01796">
      <w:pPr>
        <w:numPr>
          <w:ilvl w:val="0"/>
          <w:numId w:val="50"/>
        </w:numPr>
        <w:spacing w:after="0" w:line="1" w:lineRule="atLeast"/>
        <w:jc w:val="both"/>
        <w:rPr>
          <w:lang w:val="ru-RU"/>
        </w:rPr>
      </w:pPr>
      <w:r w:rsidRPr="00C6604D">
        <w:rPr>
          <w:rFonts w:ascii="Times New Roman" w:hAnsi="Times New Roman"/>
          <w:color w:val="000000"/>
          <w:sz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B4276" w:rsidRPr="00C6604D" w:rsidRDefault="009455A9" w:rsidP="00C01796">
      <w:pPr>
        <w:numPr>
          <w:ilvl w:val="0"/>
          <w:numId w:val="50"/>
        </w:numPr>
        <w:spacing w:after="0" w:line="1" w:lineRule="atLeast"/>
        <w:jc w:val="both"/>
        <w:rPr>
          <w:lang w:val="ru-RU"/>
        </w:rPr>
      </w:pPr>
      <w:r w:rsidRPr="00C6604D">
        <w:rPr>
          <w:rFonts w:ascii="Times New Roman" w:hAnsi="Times New Roman"/>
          <w:color w:val="000000"/>
          <w:sz w:val="24"/>
          <w:lang w:val="ru-RU"/>
        </w:rPr>
        <w:t>потребность в физическом совершенствовании, занятиях спортивно-оздоровительной деятельностью;</w:t>
      </w:r>
    </w:p>
    <w:p w:rsidR="00BB4276" w:rsidRPr="00C6604D" w:rsidRDefault="009455A9" w:rsidP="00C01796">
      <w:pPr>
        <w:numPr>
          <w:ilvl w:val="0"/>
          <w:numId w:val="50"/>
        </w:numPr>
        <w:spacing w:after="0" w:line="1" w:lineRule="atLeast"/>
        <w:jc w:val="both"/>
        <w:rPr>
          <w:lang w:val="ru-RU"/>
        </w:rPr>
      </w:pPr>
      <w:r w:rsidRPr="00C6604D">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w:t>
      </w:r>
    </w:p>
    <w:p w:rsidR="00BB4276" w:rsidRDefault="009455A9">
      <w:pPr>
        <w:spacing w:after="0" w:line="1" w:lineRule="atLeast"/>
        <w:ind w:firstLine="600"/>
        <w:jc w:val="both"/>
      </w:pPr>
      <w:r>
        <w:rPr>
          <w:rFonts w:ascii="Times New Roman" w:hAnsi="Times New Roman"/>
          <w:b/>
          <w:color w:val="000000"/>
          <w:sz w:val="24"/>
        </w:rPr>
        <w:t>трудового воспитания:</w:t>
      </w:r>
    </w:p>
    <w:p w:rsidR="00BB4276" w:rsidRPr="00C6604D" w:rsidRDefault="009455A9" w:rsidP="00C01796">
      <w:pPr>
        <w:numPr>
          <w:ilvl w:val="0"/>
          <w:numId w:val="51"/>
        </w:numPr>
        <w:spacing w:after="0" w:line="1" w:lineRule="atLeast"/>
        <w:jc w:val="both"/>
        <w:rPr>
          <w:lang w:val="ru-RU"/>
        </w:rPr>
      </w:pPr>
      <w:r w:rsidRPr="00C6604D">
        <w:rPr>
          <w:rFonts w:ascii="Times New Roman" w:hAnsi="Times New Roman"/>
          <w:color w:val="000000"/>
          <w:sz w:val="24"/>
          <w:lang w:val="ru-RU"/>
        </w:rPr>
        <w:t>готовность к труду, осознание ценности мастерства, трудолюбие;</w:t>
      </w:r>
    </w:p>
    <w:p w:rsidR="00BB4276" w:rsidRPr="00C6604D" w:rsidRDefault="009455A9" w:rsidP="00C01796">
      <w:pPr>
        <w:numPr>
          <w:ilvl w:val="0"/>
          <w:numId w:val="51"/>
        </w:numPr>
        <w:spacing w:after="0" w:line="1" w:lineRule="atLeast"/>
        <w:jc w:val="both"/>
        <w:rPr>
          <w:lang w:val="ru-RU"/>
        </w:rPr>
      </w:pPr>
      <w:r w:rsidRPr="00C6604D">
        <w:rPr>
          <w:rFonts w:ascii="Times New Roman" w:hAnsi="Times New Roman"/>
          <w:color w:val="000000"/>
          <w:sz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B4276" w:rsidRPr="00C6604D" w:rsidRDefault="009455A9" w:rsidP="00C01796">
      <w:pPr>
        <w:numPr>
          <w:ilvl w:val="0"/>
          <w:numId w:val="51"/>
        </w:numPr>
        <w:spacing w:after="0" w:line="1" w:lineRule="atLeast"/>
        <w:jc w:val="both"/>
        <w:rPr>
          <w:lang w:val="ru-RU"/>
        </w:rPr>
      </w:pPr>
      <w:r w:rsidRPr="00C6604D">
        <w:rPr>
          <w:rFonts w:ascii="Times New Roman" w:hAnsi="Times New Roman"/>
          <w:color w:val="000000"/>
          <w:sz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B4276" w:rsidRPr="00C6604D" w:rsidRDefault="009455A9" w:rsidP="00C01796">
      <w:pPr>
        <w:numPr>
          <w:ilvl w:val="0"/>
          <w:numId w:val="51"/>
        </w:numPr>
        <w:spacing w:after="0" w:line="1" w:lineRule="atLeast"/>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на протяжении всей жизни;</w:t>
      </w:r>
    </w:p>
    <w:p w:rsidR="00BB4276" w:rsidRDefault="009455A9">
      <w:pPr>
        <w:spacing w:after="0" w:line="1" w:lineRule="atLeast"/>
        <w:ind w:firstLine="600"/>
        <w:jc w:val="both"/>
      </w:pPr>
      <w:r>
        <w:rPr>
          <w:rFonts w:ascii="Times New Roman" w:hAnsi="Times New Roman"/>
          <w:b/>
          <w:color w:val="000000"/>
          <w:sz w:val="24"/>
        </w:rPr>
        <w:t>экологического воспитания:</w:t>
      </w:r>
    </w:p>
    <w:p w:rsidR="00BB4276" w:rsidRPr="00C6604D" w:rsidRDefault="009455A9" w:rsidP="00C01796">
      <w:pPr>
        <w:numPr>
          <w:ilvl w:val="0"/>
          <w:numId w:val="52"/>
        </w:numPr>
        <w:spacing w:after="0" w:line="1" w:lineRule="atLeast"/>
        <w:jc w:val="both"/>
        <w:rPr>
          <w:lang w:val="ru-RU"/>
        </w:rPr>
      </w:pPr>
      <w:r w:rsidRPr="00C6604D">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B4276" w:rsidRPr="00C6604D" w:rsidRDefault="009455A9" w:rsidP="00C01796">
      <w:pPr>
        <w:numPr>
          <w:ilvl w:val="0"/>
          <w:numId w:val="52"/>
        </w:numPr>
        <w:spacing w:after="0" w:line="1" w:lineRule="atLeast"/>
        <w:jc w:val="both"/>
        <w:rPr>
          <w:lang w:val="ru-RU"/>
        </w:rPr>
      </w:pPr>
      <w:r w:rsidRPr="00C6604D">
        <w:rPr>
          <w:rFonts w:ascii="Times New Roman" w:hAnsi="Times New Roman"/>
          <w:color w:val="000000"/>
          <w:sz w:val="24"/>
          <w:lang w:val="ru-RU"/>
        </w:rPr>
        <w:t>планирование и осуществление действий в окружающей среде на основе знания целей устойчивого развития человечества;</w:t>
      </w:r>
    </w:p>
    <w:p w:rsidR="00BB4276" w:rsidRPr="00C6604D" w:rsidRDefault="009455A9" w:rsidP="00C01796">
      <w:pPr>
        <w:numPr>
          <w:ilvl w:val="0"/>
          <w:numId w:val="52"/>
        </w:numPr>
        <w:spacing w:after="0" w:line="1" w:lineRule="atLeast"/>
        <w:jc w:val="both"/>
        <w:rPr>
          <w:lang w:val="ru-RU"/>
        </w:rPr>
      </w:pPr>
      <w:r w:rsidRPr="00C6604D">
        <w:rPr>
          <w:rFonts w:ascii="Times New Roman" w:hAnsi="Times New Roman"/>
          <w:color w:val="000000"/>
          <w:sz w:val="24"/>
          <w:lang w:val="ru-RU"/>
        </w:rPr>
        <w:t>активное неприятие действий, приносящих вред окружающей среде;</w:t>
      </w:r>
    </w:p>
    <w:p w:rsidR="00BB4276" w:rsidRPr="00C6604D" w:rsidRDefault="009455A9" w:rsidP="00C01796">
      <w:pPr>
        <w:numPr>
          <w:ilvl w:val="0"/>
          <w:numId w:val="52"/>
        </w:numPr>
        <w:spacing w:after="0" w:line="1" w:lineRule="atLeast"/>
        <w:jc w:val="both"/>
        <w:rPr>
          <w:lang w:val="ru-RU"/>
        </w:rPr>
      </w:pPr>
      <w:r w:rsidRPr="00C6604D">
        <w:rPr>
          <w:rFonts w:ascii="Times New Roman" w:hAnsi="Times New Roman"/>
          <w:color w:val="000000"/>
          <w:sz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B4276" w:rsidRPr="00C6604D" w:rsidRDefault="009455A9" w:rsidP="00C01796">
      <w:pPr>
        <w:numPr>
          <w:ilvl w:val="0"/>
          <w:numId w:val="52"/>
        </w:numPr>
        <w:spacing w:after="0" w:line="1" w:lineRule="atLeast"/>
        <w:jc w:val="both"/>
        <w:rPr>
          <w:lang w:val="ru-RU"/>
        </w:rPr>
      </w:pPr>
      <w:r w:rsidRPr="00C6604D">
        <w:rPr>
          <w:rFonts w:ascii="Times New Roman" w:hAnsi="Times New Roman"/>
          <w:color w:val="000000"/>
          <w:sz w:val="24"/>
          <w:lang w:val="ru-RU"/>
        </w:rPr>
        <w:t>расширение опыта деятельности экологической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МЕТАПРЕДМЕТНЫЕ РЕЗУЛЬТАТЫ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Метапредметные результаты освоения основной образовательной программы среднего общего образования должны отражать: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учебными познавательными действиями:</w:t>
      </w:r>
    </w:p>
    <w:p w:rsidR="00BB4276" w:rsidRDefault="009455A9">
      <w:pPr>
        <w:spacing w:after="0" w:line="1" w:lineRule="atLeast"/>
        <w:ind w:firstLine="600"/>
        <w:jc w:val="both"/>
      </w:pPr>
      <w:r>
        <w:rPr>
          <w:rFonts w:ascii="Times New Roman" w:hAnsi="Times New Roman"/>
          <w:b/>
          <w:color w:val="000000"/>
          <w:sz w:val="24"/>
        </w:rPr>
        <w:t>а) базовые логические действия:</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 xml:space="preserve">определять цели деятельности, задавать параметры и критерии их достижения; </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разрабатывать план решения географической задачи с учётом анализа имеющихся материальных и нематериальных ресурсов;</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выявлять закономерности и противоречия в рассматриваемых явлениях с учётом предложенной географической задачи;</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вносить коррективы в деятельность, оценивать соответствие результатов целям;</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B4276" w:rsidRPr="00C6604D" w:rsidRDefault="009455A9" w:rsidP="00C01796">
      <w:pPr>
        <w:numPr>
          <w:ilvl w:val="0"/>
          <w:numId w:val="53"/>
        </w:numPr>
        <w:spacing w:after="0" w:line="1" w:lineRule="atLeast"/>
        <w:jc w:val="both"/>
        <w:rPr>
          <w:lang w:val="ru-RU"/>
        </w:rPr>
      </w:pPr>
      <w:r w:rsidRPr="00C6604D">
        <w:rPr>
          <w:rFonts w:ascii="Times New Roman" w:hAnsi="Times New Roman"/>
          <w:color w:val="000000"/>
          <w:sz w:val="24"/>
          <w:lang w:val="ru-RU"/>
        </w:rPr>
        <w:lastRenderedPageBreak/>
        <w:t>креативно мыслить при поиске путей решения жизненных проблем, имеющих географические аспекты;</w:t>
      </w:r>
    </w:p>
    <w:p w:rsidR="00BB4276" w:rsidRDefault="009455A9">
      <w:pPr>
        <w:spacing w:after="0" w:line="1" w:lineRule="atLeast"/>
        <w:ind w:firstLine="600"/>
        <w:jc w:val="both"/>
      </w:pPr>
      <w:r>
        <w:rPr>
          <w:rFonts w:ascii="Times New Roman" w:hAnsi="Times New Roman"/>
          <w:b/>
          <w:color w:val="000000"/>
          <w:sz w:val="24"/>
        </w:rPr>
        <w:t xml:space="preserve">б) базовые исследовательские действия: </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владеть научной терминологией, ключевыми понятиями и методами;</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формулировать собственные задачи в образовательной деятельности и жизненных ситуациях;</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давать оценку новым ситуациям, оценивать приобретённый опыт;</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 xml:space="preserve">уметь переносить знания в познавательную и практическую области жизнедеятельности; </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уметь интегрировать знания из разных учебных предметов;</w:t>
      </w:r>
    </w:p>
    <w:p w:rsidR="00BB4276" w:rsidRPr="00C6604D" w:rsidRDefault="009455A9" w:rsidP="00C01796">
      <w:pPr>
        <w:numPr>
          <w:ilvl w:val="0"/>
          <w:numId w:val="54"/>
        </w:numPr>
        <w:spacing w:after="0" w:line="1" w:lineRule="atLeast"/>
        <w:jc w:val="both"/>
        <w:rPr>
          <w:lang w:val="ru-RU"/>
        </w:rPr>
      </w:pPr>
      <w:r w:rsidRPr="00C6604D">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B4276" w:rsidRDefault="009455A9">
      <w:pPr>
        <w:spacing w:after="0" w:line="1" w:lineRule="atLeast"/>
        <w:ind w:firstLine="600"/>
        <w:jc w:val="both"/>
      </w:pPr>
      <w:r>
        <w:rPr>
          <w:rFonts w:ascii="Times New Roman" w:hAnsi="Times New Roman"/>
          <w:b/>
          <w:color w:val="000000"/>
          <w:sz w:val="24"/>
        </w:rPr>
        <w:t>в) работа с информацией:</w:t>
      </w:r>
    </w:p>
    <w:p w:rsidR="00BB4276" w:rsidRPr="00C6604D" w:rsidRDefault="009455A9" w:rsidP="00C01796">
      <w:pPr>
        <w:numPr>
          <w:ilvl w:val="0"/>
          <w:numId w:val="55"/>
        </w:numPr>
        <w:spacing w:after="0" w:line="1" w:lineRule="atLeast"/>
        <w:jc w:val="both"/>
        <w:rPr>
          <w:lang w:val="ru-RU"/>
        </w:rPr>
      </w:pPr>
      <w:r w:rsidRPr="00C6604D">
        <w:rPr>
          <w:rFonts w:ascii="Times New Roman" w:hAnsi="Times New Roman"/>
          <w:color w:val="000000"/>
          <w:sz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B4276" w:rsidRPr="00C6604D" w:rsidRDefault="009455A9" w:rsidP="00C01796">
      <w:pPr>
        <w:numPr>
          <w:ilvl w:val="0"/>
          <w:numId w:val="55"/>
        </w:numPr>
        <w:spacing w:after="0" w:line="1" w:lineRule="atLeast"/>
        <w:jc w:val="both"/>
        <w:rPr>
          <w:lang w:val="ru-RU"/>
        </w:rPr>
      </w:pPr>
      <w:r w:rsidRPr="00C6604D">
        <w:rPr>
          <w:rFonts w:ascii="Times New Roman" w:hAnsi="Times New Roman"/>
          <w:color w:val="000000"/>
          <w:sz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BB4276" w:rsidRDefault="009455A9" w:rsidP="00C01796">
      <w:pPr>
        <w:numPr>
          <w:ilvl w:val="0"/>
          <w:numId w:val="55"/>
        </w:numPr>
        <w:spacing w:after="0" w:line="1" w:lineRule="atLeast"/>
        <w:jc w:val="both"/>
      </w:pPr>
      <w:r>
        <w:rPr>
          <w:rFonts w:ascii="Times New Roman" w:hAnsi="Times New Roman"/>
          <w:color w:val="000000"/>
          <w:sz w:val="24"/>
        </w:rPr>
        <w:t xml:space="preserve">оценивать достоверность информации; </w:t>
      </w:r>
    </w:p>
    <w:p w:rsidR="00BB4276" w:rsidRPr="00C6604D" w:rsidRDefault="009455A9" w:rsidP="00C01796">
      <w:pPr>
        <w:numPr>
          <w:ilvl w:val="0"/>
          <w:numId w:val="55"/>
        </w:numPr>
        <w:spacing w:after="0" w:line="1" w:lineRule="atLeast"/>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C6604D" w:rsidRDefault="009455A9" w:rsidP="00C01796">
      <w:pPr>
        <w:numPr>
          <w:ilvl w:val="0"/>
          <w:numId w:val="55"/>
        </w:numPr>
        <w:spacing w:after="0" w:line="1" w:lineRule="atLeast"/>
        <w:jc w:val="both"/>
        <w:rPr>
          <w:lang w:val="ru-RU"/>
        </w:rPr>
      </w:pPr>
      <w:r w:rsidRPr="00C6604D">
        <w:rPr>
          <w:rFonts w:ascii="Times New Roman" w:hAnsi="Times New Roman"/>
          <w:color w:val="000000"/>
          <w:sz w:val="24"/>
          <w:lang w:val="ru-RU"/>
        </w:rPr>
        <w:t>владеть навыками распознавания и защиты информации, информационной безопасности личности;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Овладение универсальными коммуникативными действиями: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а) общение: </w:t>
      </w:r>
    </w:p>
    <w:p w:rsidR="00BB4276" w:rsidRPr="00C6604D" w:rsidRDefault="009455A9" w:rsidP="00C01796">
      <w:pPr>
        <w:numPr>
          <w:ilvl w:val="0"/>
          <w:numId w:val="56"/>
        </w:numPr>
        <w:spacing w:after="0" w:line="1" w:lineRule="atLeast"/>
        <w:jc w:val="both"/>
        <w:rPr>
          <w:lang w:val="ru-RU"/>
        </w:rPr>
      </w:pPr>
      <w:r w:rsidRPr="00C6604D">
        <w:rPr>
          <w:rFonts w:ascii="Times New Roman" w:hAnsi="Times New Roman"/>
          <w:color w:val="000000"/>
          <w:sz w:val="24"/>
          <w:lang w:val="ru-RU"/>
        </w:rPr>
        <w:t>владеть различными способами общения и взаимодействия;</w:t>
      </w:r>
    </w:p>
    <w:p w:rsidR="00BB4276" w:rsidRPr="00C6604D" w:rsidRDefault="009455A9" w:rsidP="00C01796">
      <w:pPr>
        <w:numPr>
          <w:ilvl w:val="0"/>
          <w:numId w:val="56"/>
        </w:numPr>
        <w:spacing w:after="0" w:line="1" w:lineRule="atLeast"/>
        <w:jc w:val="both"/>
        <w:rPr>
          <w:lang w:val="ru-RU"/>
        </w:rPr>
      </w:pPr>
      <w:r w:rsidRPr="00C6604D">
        <w:rPr>
          <w:rFonts w:ascii="Times New Roman" w:hAnsi="Times New Roman"/>
          <w:color w:val="000000"/>
          <w:sz w:val="24"/>
          <w:lang w:val="ru-RU"/>
        </w:rPr>
        <w:t>аргументированно вести диалог, уметь смягчать конфликтные ситуации;</w:t>
      </w:r>
    </w:p>
    <w:p w:rsidR="00BB4276" w:rsidRPr="00C6604D" w:rsidRDefault="009455A9" w:rsidP="00C01796">
      <w:pPr>
        <w:numPr>
          <w:ilvl w:val="0"/>
          <w:numId w:val="56"/>
        </w:numPr>
        <w:spacing w:after="0" w:line="1" w:lineRule="atLeast"/>
        <w:jc w:val="both"/>
        <w:rPr>
          <w:lang w:val="ru-RU"/>
        </w:rPr>
      </w:pPr>
      <w:r w:rsidRPr="00C6604D">
        <w:rPr>
          <w:rFonts w:ascii="Times New Roman" w:hAnsi="Times New Roman"/>
          <w:color w:val="000000"/>
          <w:sz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B4276" w:rsidRPr="00C6604D" w:rsidRDefault="009455A9" w:rsidP="00C01796">
      <w:pPr>
        <w:numPr>
          <w:ilvl w:val="0"/>
          <w:numId w:val="56"/>
        </w:numPr>
        <w:spacing w:after="0" w:line="1" w:lineRule="atLeast"/>
        <w:jc w:val="both"/>
        <w:rPr>
          <w:lang w:val="ru-RU"/>
        </w:rPr>
      </w:pPr>
      <w:r w:rsidRPr="00C6604D">
        <w:rPr>
          <w:rFonts w:ascii="Times New Roman" w:hAnsi="Times New Roman"/>
          <w:color w:val="000000"/>
          <w:sz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BB4276" w:rsidRDefault="009455A9">
      <w:pPr>
        <w:spacing w:after="0" w:line="1" w:lineRule="atLeast"/>
        <w:ind w:firstLine="600"/>
        <w:jc w:val="both"/>
      </w:pPr>
      <w:r>
        <w:rPr>
          <w:rFonts w:ascii="Times New Roman" w:hAnsi="Times New Roman"/>
          <w:b/>
          <w:color w:val="000000"/>
          <w:sz w:val="24"/>
        </w:rPr>
        <w:t xml:space="preserve">б) совместная деятельность: </w:t>
      </w:r>
    </w:p>
    <w:p w:rsidR="00BB4276" w:rsidRPr="00C6604D" w:rsidRDefault="009455A9" w:rsidP="00C01796">
      <w:pPr>
        <w:numPr>
          <w:ilvl w:val="0"/>
          <w:numId w:val="57"/>
        </w:numPr>
        <w:spacing w:after="0" w:line="1" w:lineRule="atLeast"/>
        <w:jc w:val="both"/>
        <w:rPr>
          <w:lang w:val="ru-RU"/>
        </w:rPr>
      </w:pPr>
      <w:r w:rsidRPr="00C6604D">
        <w:rPr>
          <w:rFonts w:ascii="Times New Roman" w:hAnsi="Times New Roman"/>
          <w:color w:val="000000"/>
          <w:sz w:val="24"/>
          <w:lang w:val="ru-RU"/>
        </w:rPr>
        <w:t>использовать преимущества командной и индивидуальной работы;</w:t>
      </w:r>
    </w:p>
    <w:p w:rsidR="00BB4276" w:rsidRPr="00C6604D" w:rsidRDefault="009455A9" w:rsidP="00C01796">
      <w:pPr>
        <w:numPr>
          <w:ilvl w:val="0"/>
          <w:numId w:val="57"/>
        </w:numPr>
        <w:spacing w:after="0" w:line="1" w:lineRule="atLeast"/>
        <w:jc w:val="both"/>
        <w:rPr>
          <w:lang w:val="ru-RU"/>
        </w:rPr>
      </w:pPr>
      <w:r w:rsidRPr="00C6604D">
        <w:rPr>
          <w:rFonts w:ascii="Times New Roman" w:hAnsi="Times New Roman"/>
          <w:color w:val="000000"/>
          <w:sz w:val="24"/>
          <w:lang w:val="ru-RU"/>
        </w:rPr>
        <w:t xml:space="preserve">выбирать тематику и методы совместных действий с учётом общих интересов и возможностей каждого члена коллектива; </w:t>
      </w:r>
    </w:p>
    <w:p w:rsidR="00BB4276" w:rsidRPr="00C6604D" w:rsidRDefault="009455A9" w:rsidP="00C01796">
      <w:pPr>
        <w:numPr>
          <w:ilvl w:val="0"/>
          <w:numId w:val="57"/>
        </w:numPr>
        <w:spacing w:after="0" w:line="1" w:lineRule="atLeast"/>
        <w:jc w:val="both"/>
        <w:rPr>
          <w:lang w:val="ru-RU"/>
        </w:rPr>
      </w:pPr>
      <w:r w:rsidRPr="00C6604D">
        <w:rPr>
          <w:rFonts w:ascii="Times New Roman" w:hAnsi="Times New Roman"/>
          <w:color w:val="000000"/>
          <w:sz w:val="24"/>
          <w:lang w:val="ru-RU"/>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B4276" w:rsidRPr="00C6604D" w:rsidRDefault="009455A9" w:rsidP="00C01796">
      <w:pPr>
        <w:numPr>
          <w:ilvl w:val="0"/>
          <w:numId w:val="57"/>
        </w:numPr>
        <w:spacing w:after="0" w:line="1" w:lineRule="atLeast"/>
        <w:jc w:val="both"/>
        <w:rPr>
          <w:lang w:val="ru-RU"/>
        </w:rPr>
      </w:pPr>
      <w:r w:rsidRPr="00C6604D">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BB4276" w:rsidRPr="00C6604D" w:rsidRDefault="009455A9" w:rsidP="00C01796">
      <w:pPr>
        <w:numPr>
          <w:ilvl w:val="0"/>
          <w:numId w:val="57"/>
        </w:numPr>
        <w:spacing w:after="0" w:line="1" w:lineRule="atLeast"/>
        <w:jc w:val="both"/>
        <w:rPr>
          <w:lang w:val="ru-RU"/>
        </w:rPr>
      </w:pPr>
      <w:r w:rsidRPr="00C6604D">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Овладение универсальными регулятивными действиями: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а) самоорганизация: </w:t>
      </w:r>
    </w:p>
    <w:p w:rsidR="00BB4276" w:rsidRPr="00C6604D" w:rsidRDefault="009455A9" w:rsidP="00C01796">
      <w:pPr>
        <w:numPr>
          <w:ilvl w:val="0"/>
          <w:numId w:val="58"/>
        </w:numPr>
        <w:spacing w:after="0" w:line="1" w:lineRule="atLeast"/>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4276" w:rsidRPr="00C6604D" w:rsidRDefault="009455A9" w:rsidP="00C01796">
      <w:pPr>
        <w:numPr>
          <w:ilvl w:val="0"/>
          <w:numId w:val="58"/>
        </w:numPr>
        <w:spacing w:after="0" w:line="1" w:lineRule="atLeast"/>
        <w:jc w:val="both"/>
        <w:rPr>
          <w:lang w:val="ru-RU"/>
        </w:rPr>
      </w:pPr>
      <w:r w:rsidRPr="00C6604D">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BB4276" w:rsidRDefault="009455A9" w:rsidP="00C01796">
      <w:pPr>
        <w:numPr>
          <w:ilvl w:val="0"/>
          <w:numId w:val="58"/>
        </w:numPr>
        <w:spacing w:after="0" w:line="1" w:lineRule="atLeast"/>
        <w:jc w:val="both"/>
      </w:pPr>
      <w:r>
        <w:rPr>
          <w:rFonts w:ascii="Times New Roman" w:hAnsi="Times New Roman"/>
          <w:color w:val="000000"/>
          <w:sz w:val="24"/>
        </w:rPr>
        <w:t>давать оценку новым ситуациям;</w:t>
      </w:r>
    </w:p>
    <w:p w:rsidR="00BB4276" w:rsidRPr="00C6604D" w:rsidRDefault="009455A9" w:rsidP="00C01796">
      <w:pPr>
        <w:numPr>
          <w:ilvl w:val="0"/>
          <w:numId w:val="58"/>
        </w:numPr>
        <w:spacing w:after="0" w:line="1" w:lineRule="atLeast"/>
        <w:jc w:val="both"/>
        <w:rPr>
          <w:lang w:val="ru-RU"/>
        </w:rPr>
      </w:pPr>
      <w:r w:rsidRPr="00C6604D">
        <w:rPr>
          <w:rFonts w:ascii="Times New Roman" w:hAnsi="Times New Roman"/>
          <w:color w:val="000000"/>
          <w:sz w:val="24"/>
          <w:lang w:val="ru-RU"/>
        </w:rPr>
        <w:t>расширять рамки учебного предмета на основе личных предпочтений;</w:t>
      </w:r>
    </w:p>
    <w:p w:rsidR="00BB4276" w:rsidRPr="00C6604D" w:rsidRDefault="009455A9" w:rsidP="00C01796">
      <w:pPr>
        <w:numPr>
          <w:ilvl w:val="0"/>
          <w:numId w:val="58"/>
        </w:numPr>
        <w:spacing w:after="0" w:line="1" w:lineRule="atLeast"/>
        <w:jc w:val="both"/>
        <w:rPr>
          <w:lang w:val="ru-RU"/>
        </w:rPr>
      </w:pPr>
      <w:r w:rsidRPr="00C6604D">
        <w:rPr>
          <w:rFonts w:ascii="Times New Roman" w:hAnsi="Times New Roman"/>
          <w:color w:val="000000"/>
          <w:sz w:val="24"/>
          <w:lang w:val="ru-RU"/>
        </w:rPr>
        <w:t>делать осознанный выбор, аргументировать его, брать ответственность за решение;</w:t>
      </w:r>
    </w:p>
    <w:p w:rsidR="00BB4276" w:rsidRDefault="009455A9" w:rsidP="00C01796">
      <w:pPr>
        <w:numPr>
          <w:ilvl w:val="0"/>
          <w:numId w:val="58"/>
        </w:numPr>
        <w:spacing w:after="0" w:line="1" w:lineRule="atLeast"/>
        <w:jc w:val="both"/>
      </w:pPr>
      <w:r>
        <w:rPr>
          <w:rFonts w:ascii="Times New Roman" w:hAnsi="Times New Roman"/>
          <w:color w:val="000000"/>
          <w:sz w:val="24"/>
        </w:rPr>
        <w:t>оценивать приобретённый опыт;</w:t>
      </w:r>
    </w:p>
    <w:p w:rsidR="00BB4276" w:rsidRPr="00C6604D" w:rsidRDefault="009455A9" w:rsidP="00C01796">
      <w:pPr>
        <w:numPr>
          <w:ilvl w:val="0"/>
          <w:numId w:val="58"/>
        </w:numPr>
        <w:spacing w:after="0" w:line="1" w:lineRule="atLeast"/>
        <w:jc w:val="both"/>
        <w:rPr>
          <w:lang w:val="ru-RU"/>
        </w:rPr>
      </w:pPr>
      <w:r w:rsidRPr="00C6604D">
        <w:rPr>
          <w:rFonts w:ascii="Times New Roman" w:hAnsi="Times New Roman"/>
          <w:color w:val="000000"/>
          <w:sz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B4276" w:rsidRDefault="009455A9">
      <w:pPr>
        <w:spacing w:after="0" w:line="1" w:lineRule="atLeast"/>
        <w:ind w:firstLine="600"/>
        <w:jc w:val="both"/>
      </w:pPr>
      <w:r>
        <w:rPr>
          <w:rFonts w:ascii="Times New Roman" w:hAnsi="Times New Roman"/>
          <w:b/>
          <w:color w:val="000000"/>
          <w:sz w:val="24"/>
        </w:rPr>
        <w:t>б) самоконтроль:</w:t>
      </w:r>
    </w:p>
    <w:p w:rsidR="00BB4276" w:rsidRPr="00C6604D" w:rsidRDefault="009455A9" w:rsidP="00C01796">
      <w:pPr>
        <w:numPr>
          <w:ilvl w:val="0"/>
          <w:numId w:val="59"/>
        </w:numPr>
        <w:spacing w:after="0" w:line="1" w:lineRule="atLeast"/>
        <w:jc w:val="both"/>
        <w:rPr>
          <w:lang w:val="ru-RU"/>
        </w:rPr>
      </w:pPr>
      <w:r w:rsidRPr="00C6604D">
        <w:rPr>
          <w:rFonts w:ascii="Times New Roman" w:hAnsi="Times New Roman"/>
          <w:color w:val="000000"/>
          <w:sz w:val="24"/>
          <w:lang w:val="ru-RU"/>
        </w:rPr>
        <w:t xml:space="preserve">давать оценку новым ситуациям, оценивать соответствие результатов целям; </w:t>
      </w:r>
    </w:p>
    <w:p w:rsidR="00BB4276" w:rsidRPr="00C6604D" w:rsidRDefault="009455A9" w:rsidP="00C01796">
      <w:pPr>
        <w:numPr>
          <w:ilvl w:val="0"/>
          <w:numId w:val="59"/>
        </w:numPr>
        <w:spacing w:after="0" w:line="1" w:lineRule="atLeast"/>
        <w:jc w:val="both"/>
        <w:rPr>
          <w:lang w:val="ru-RU"/>
        </w:rPr>
      </w:pPr>
      <w:r w:rsidRPr="00C6604D">
        <w:rPr>
          <w:rFonts w:ascii="Times New Roman" w:hAnsi="Times New Roman"/>
          <w:color w:val="000000"/>
          <w:sz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B4276" w:rsidRPr="00C6604D" w:rsidRDefault="009455A9" w:rsidP="00C01796">
      <w:pPr>
        <w:numPr>
          <w:ilvl w:val="0"/>
          <w:numId w:val="59"/>
        </w:numPr>
        <w:spacing w:after="0" w:line="1" w:lineRule="atLeast"/>
        <w:jc w:val="both"/>
        <w:rPr>
          <w:lang w:val="ru-RU"/>
        </w:rPr>
      </w:pPr>
      <w:r w:rsidRPr="00C6604D">
        <w:rPr>
          <w:rFonts w:ascii="Times New Roman" w:hAnsi="Times New Roman"/>
          <w:color w:val="000000"/>
          <w:sz w:val="24"/>
          <w:lang w:val="ru-RU"/>
        </w:rPr>
        <w:t xml:space="preserve">оценивать риски и своевременно принимать решения по их снижению; </w:t>
      </w:r>
    </w:p>
    <w:p w:rsidR="00BB4276" w:rsidRPr="00C6604D" w:rsidRDefault="009455A9" w:rsidP="00C01796">
      <w:pPr>
        <w:numPr>
          <w:ilvl w:val="0"/>
          <w:numId w:val="59"/>
        </w:numPr>
        <w:spacing w:after="0" w:line="1" w:lineRule="atLeast"/>
        <w:jc w:val="both"/>
        <w:rPr>
          <w:lang w:val="ru-RU"/>
        </w:rPr>
      </w:pPr>
      <w:r w:rsidRPr="00C6604D">
        <w:rPr>
          <w:rFonts w:ascii="Times New Roman" w:hAnsi="Times New Roman"/>
          <w:color w:val="000000"/>
          <w:sz w:val="24"/>
          <w:lang w:val="ru-RU"/>
        </w:rPr>
        <w:t>использовать приёмы рефлексии для оценки ситуации, выбора верного решения;</w:t>
      </w:r>
    </w:p>
    <w:p w:rsidR="00BB4276" w:rsidRPr="00C6604D" w:rsidRDefault="009455A9" w:rsidP="00C01796">
      <w:pPr>
        <w:numPr>
          <w:ilvl w:val="0"/>
          <w:numId w:val="59"/>
        </w:numPr>
        <w:spacing w:after="0" w:line="1" w:lineRule="atLeast"/>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в) эмоциональный интеллект, предполагающий сформированность:</w:t>
      </w:r>
    </w:p>
    <w:p w:rsidR="00BB4276" w:rsidRPr="00C6604D" w:rsidRDefault="009455A9" w:rsidP="00C01796">
      <w:pPr>
        <w:numPr>
          <w:ilvl w:val="0"/>
          <w:numId w:val="60"/>
        </w:numPr>
        <w:spacing w:after="0" w:line="1" w:lineRule="atLeast"/>
        <w:jc w:val="both"/>
        <w:rPr>
          <w:lang w:val="ru-RU"/>
        </w:rPr>
      </w:pPr>
      <w:r w:rsidRPr="00C6604D">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B4276" w:rsidRPr="00C6604D" w:rsidRDefault="009455A9" w:rsidP="00C01796">
      <w:pPr>
        <w:numPr>
          <w:ilvl w:val="0"/>
          <w:numId w:val="60"/>
        </w:numPr>
        <w:spacing w:after="0" w:line="1" w:lineRule="atLeast"/>
        <w:jc w:val="both"/>
        <w:rPr>
          <w:lang w:val="ru-RU"/>
        </w:rPr>
      </w:pPr>
      <w:r w:rsidRPr="00C6604D">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B4276" w:rsidRPr="00C6604D" w:rsidRDefault="009455A9" w:rsidP="00C01796">
      <w:pPr>
        <w:numPr>
          <w:ilvl w:val="0"/>
          <w:numId w:val="60"/>
        </w:numPr>
        <w:spacing w:after="0" w:line="1" w:lineRule="atLeast"/>
        <w:jc w:val="both"/>
        <w:rPr>
          <w:lang w:val="ru-RU"/>
        </w:rPr>
      </w:pPr>
      <w:r w:rsidRPr="00C6604D">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B4276" w:rsidRPr="00C6604D" w:rsidRDefault="009455A9" w:rsidP="00C01796">
      <w:pPr>
        <w:numPr>
          <w:ilvl w:val="0"/>
          <w:numId w:val="60"/>
        </w:numPr>
        <w:spacing w:after="0" w:line="1" w:lineRule="atLeast"/>
        <w:jc w:val="both"/>
        <w:rPr>
          <w:lang w:val="ru-RU"/>
        </w:rPr>
      </w:pPr>
      <w:r w:rsidRPr="00C6604D">
        <w:rPr>
          <w:rFonts w:ascii="Times New Roman" w:hAnsi="Times New Roman"/>
          <w:color w:val="000000"/>
          <w:sz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B4276" w:rsidRPr="00C6604D" w:rsidRDefault="009455A9" w:rsidP="00C01796">
      <w:pPr>
        <w:numPr>
          <w:ilvl w:val="0"/>
          <w:numId w:val="60"/>
        </w:numPr>
        <w:spacing w:after="0" w:line="1" w:lineRule="atLeast"/>
        <w:jc w:val="both"/>
        <w:rPr>
          <w:lang w:val="ru-RU"/>
        </w:rPr>
      </w:pPr>
      <w:r w:rsidRPr="00C6604D">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г) принятие себя и других:</w:t>
      </w:r>
    </w:p>
    <w:p w:rsidR="00BB4276" w:rsidRPr="00C6604D" w:rsidRDefault="009455A9" w:rsidP="00C01796">
      <w:pPr>
        <w:numPr>
          <w:ilvl w:val="0"/>
          <w:numId w:val="61"/>
        </w:numPr>
        <w:spacing w:after="0" w:line="1" w:lineRule="atLeast"/>
        <w:jc w:val="both"/>
        <w:rPr>
          <w:lang w:val="ru-RU"/>
        </w:rPr>
      </w:pPr>
      <w:r w:rsidRPr="00C6604D">
        <w:rPr>
          <w:rFonts w:ascii="Times New Roman" w:hAnsi="Times New Roman"/>
          <w:color w:val="000000"/>
          <w:sz w:val="24"/>
          <w:lang w:val="ru-RU"/>
        </w:rPr>
        <w:t>принимать себя, понимая свои недостатки и достоинства;</w:t>
      </w:r>
    </w:p>
    <w:p w:rsidR="00BB4276" w:rsidRPr="00C6604D" w:rsidRDefault="009455A9" w:rsidP="00C01796">
      <w:pPr>
        <w:numPr>
          <w:ilvl w:val="0"/>
          <w:numId w:val="61"/>
        </w:numPr>
        <w:spacing w:after="0" w:line="1" w:lineRule="atLeast"/>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rsidP="00C01796">
      <w:pPr>
        <w:numPr>
          <w:ilvl w:val="0"/>
          <w:numId w:val="61"/>
        </w:numPr>
        <w:spacing w:after="0" w:line="1" w:lineRule="atLeast"/>
        <w:jc w:val="both"/>
        <w:rPr>
          <w:lang w:val="ru-RU"/>
        </w:rPr>
      </w:pPr>
      <w:r w:rsidRPr="00C6604D">
        <w:rPr>
          <w:rFonts w:ascii="Times New Roman" w:hAnsi="Times New Roman"/>
          <w:color w:val="000000"/>
          <w:sz w:val="24"/>
          <w:lang w:val="ru-RU"/>
        </w:rPr>
        <w:t>признавать своё право и право других на ошибки;</w:t>
      </w:r>
    </w:p>
    <w:p w:rsidR="00BB4276" w:rsidRPr="00C6604D" w:rsidRDefault="009455A9" w:rsidP="00C01796">
      <w:pPr>
        <w:numPr>
          <w:ilvl w:val="0"/>
          <w:numId w:val="61"/>
        </w:numPr>
        <w:spacing w:after="0" w:line="1" w:lineRule="atLeast"/>
        <w:jc w:val="both"/>
        <w:rPr>
          <w:lang w:val="ru-RU"/>
        </w:rPr>
      </w:pPr>
      <w:r w:rsidRPr="00C6604D">
        <w:rPr>
          <w:rFonts w:ascii="Times New Roman" w:hAnsi="Times New Roman"/>
          <w:color w:val="000000"/>
          <w:sz w:val="24"/>
          <w:lang w:val="ru-RU"/>
        </w:rPr>
        <w:t>развивать способность понимать мир с позиции другого человека.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ПРЕДМЕТНЫЕ РЕЗУЛЬТАТЫ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Требования к предметным результатам освоения курса географии на базовом уровне должны отражать:</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10 КЛАСС</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w:t>
      </w:r>
      <w:r w:rsidRPr="00C6604D">
        <w:rPr>
          <w:rFonts w:ascii="Times New Roman" w:hAnsi="Times New Roman"/>
          <w:color w:val="000000"/>
          <w:sz w:val="24"/>
          <w:lang w:val="ru-RU"/>
        </w:rPr>
        <w:lastRenderedPageBreak/>
        <w:t>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и/или обосновывать выводы на основе использования географических знаний;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w:t>
      </w:r>
      <w:r w:rsidRPr="00C6604D">
        <w:rPr>
          <w:rFonts w:ascii="Times New Roman" w:hAnsi="Times New Roman"/>
          <w:color w:val="000000"/>
          <w:sz w:val="24"/>
          <w:lang w:val="ru-RU"/>
        </w:rPr>
        <w:lastRenderedPageBreak/>
        <w:t>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7) владение умениями географического анализа и интерпретации информации из различных источников: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критически оценивать и интерпретировать информацию, получаемую из различных источников;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различные источники географической информации для решения учебных и (или)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9) сформированность умений применять географические знания для оценки разнообразных явлений и процессов: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11 КЛАСС</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и/или обосновывать выводы на основе использования географических знаний;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r w:rsidRPr="00C6604D">
        <w:rPr>
          <w:rFonts w:ascii="Times New Roman" w:hAnsi="Times New Roman"/>
          <w:color w:val="000000"/>
          <w:sz w:val="24"/>
          <w:lang w:val="ru-RU"/>
        </w:rPr>
        <w:lastRenderedPageBreak/>
        <w:t>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7) владение умениями географического анализа и интерпретации информации из различных источников: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критически оценивать и интерпретировать информацию, получаемую из различных источников;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различные источники географической информации для решения учебных и (или) практико-ориентированных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258" w:name="block-81586427"/>
      <w:bookmarkEnd w:id="257"/>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1"/>
        <w:gridCol w:w="4978"/>
        <w:gridCol w:w="1696"/>
        <w:gridCol w:w="2002"/>
        <w:gridCol w:w="2077"/>
        <w:gridCol w:w="2923"/>
      </w:tblGrid>
      <w:tr w:rsidR="00BB4276">
        <w:trPr>
          <w:trHeight w:val="144"/>
          <w:tblCellSpacing w:w="0" w:type="dxa"/>
        </w:trPr>
        <w:tc>
          <w:tcPr>
            <w:tcW w:w="51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81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9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1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05"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816"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2.</w:t>
            </w:r>
            <w:r w:rsidRPr="00C6604D">
              <w:rPr>
                <w:rFonts w:ascii="Times New Roman" w:hAnsi="Times New Roman"/>
                <w:color w:val="000000"/>
                <w:sz w:val="24"/>
                <w:lang w:val="ru-RU"/>
              </w:rPr>
              <w:t xml:space="preserve"> Раздел. </w:t>
            </w:r>
            <w:r w:rsidRPr="00C6604D">
              <w:rPr>
                <w:rFonts w:ascii="Times New Roman" w:hAnsi="Times New Roman"/>
                <w:b/>
                <w:color w:val="000000"/>
                <w:sz w:val="24"/>
                <w:lang w:val="ru-RU"/>
              </w:rPr>
              <w:t>ПРИРОДОПОЛЬЗОВАНИЕ И ГЕОЭКОЛОГИЯ</w:t>
            </w: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4.3</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2816"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5.2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5.3</w:t>
            </w:r>
          </w:p>
        </w:tc>
        <w:tc>
          <w:tcPr>
            <w:tcW w:w="2816" w:type="dxa"/>
            <w:tcMar>
              <w:top w:w="50" w:type="dxa"/>
              <w:left w:w="100" w:type="dxa"/>
            </w:tcMar>
            <w:vAlign w:val="center"/>
          </w:tcPr>
          <w:p w:rsidR="00BB4276" w:rsidRDefault="009455A9">
            <w:pPr>
              <w:spacing w:after="0"/>
              <w:ind w:left="135"/>
            </w:pPr>
            <w:r w:rsidRPr="00C6604D">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5.4</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510" w:type="dxa"/>
            <w:tcMar>
              <w:top w:w="50" w:type="dxa"/>
              <w:left w:w="100" w:type="dxa"/>
            </w:tcMar>
            <w:vAlign w:val="center"/>
          </w:tcPr>
          <w:p w:rsidR="00BB4276" w:rsidRDefault="009455A9">
            <w:pPr>
              <w:spacing w:after="0"/>
            </w:pPr>
            <w:r>
              <w:rPr>
                <w:rFonts w:ascii="Times New Roman" w:hAnsi="Times New Roman"/>
                <w:color w:val="000000"/>
                <w:sz w:val="24"/>
              </w:rPr>
              <w:t>5.5</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B4276" w:rsidRDefault="00BB4276">
            <w:pPr>
              <w:spacing w:after="0"/>
              <w:ind w:left="135"/>
              <w:jc w:val="center"/>
            </w:pP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B4276" w:rsidRDefault="00BB4276">
            <w:pPr>
              <w:spacing w:after="0"/>
              <w:ind w:left="135"/>
              <w:jc w:val="center"/>
            </w:pPr>
          </w:p>
        </w:tc>
        <w:tc>
          <w:tcPr>
            <w:tcW w:w="2694"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79"/>
        <w:gridCol w:w="5223"/>
        <w:gridCol w:w="1635"/>
        <w:gridCol w:w="2035"/>
        <w:gridCol w:w="2111"/>
        <w:gridCol w:w="2814"/>
      </w:tblGrid>
      <w:tr w:rsidR="00BB4276">
        <w:trPr>
          <w:trHeight w:val="144"/>
          <w:tblCellSpacing w:w="0" w:type="dxa"/>
        </w:trPr>
        <w:tc>
          <w:tcPr>
            <w:tcW w:w="483"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34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4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5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50"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РЕГИОНЫ И СТРАНЫ МИРА</w:t>
            </w: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1.3</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1.4</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1.5</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BB4276">
            <w:pPr>
              <w:spacing w:after="0"/>
              <w:ind w:left="135"/>
              <w:jc w:val="center"/>
            </w:pP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1.6</w:t>
            </w:r>
          </w:p>
        </w:tc>
        <w:tc>
          <w:tcPr>
            <w:tcW w:w="334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BB4276">
        <w:trPr>
          <w:trHeight w:val="144"/>
          <w:tblCellSpacing w:w="0" w:type="dxa"/>
        </w:trPr>
        <w:tc>
          <w:tcPr>
            <w:tcW w:w="483"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3344" w:type="dxa"/>
            <w:tcMar>
              <w:top w:w="50" w:type="dxa"/>
              <w:left w:w="100" w:type="dxa"/>
            </w:tcMar>
            <w:vAlign w:val="center"/>
          </w:tcPr>
          <w:p w:rsidR="00BB4276" w:rsidRDefault="009455A9">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B4276" w:rsidRDefault="00BB4276">
            <w:pPr>
              <w:spacing w:after="0"/>
              <w:ind w:left="135"/>
              <w:jc w:val="center"/>
            </w:pPr>
          </w:p>
        </w:tc>
        <w:tc>
          <w:tcPr>
            <w:tcW w:w="1750" w:type="dxa"/>
            <w:tcMar>
              <w:top w:w="50" w:type="dxa"/>
              <w:left w:w="100" w:type="dxa"/>
            </w:tcMar>
            <w:vAlign w:val="center"/>
          </w:tcPr>
          <w:p w:rsidR="00BB4276" w:rsidRDefault="00BB4276">
            <w:pPr>
              <w:spacing w:after="0"/>
              <w:ind w:left="135"/>
              <w:jc w:val="center"/>
            </w:pPr>
          </w:p>
        </w:tc>
        <w:tc>
          <w:tcPr>
            <w:tcW w:w="255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59" w:name="block-81586428"/>
      <w:bookmarkEnd w:id="258"/>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 xml:space="preserve">10 КЛАСС </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w:t>
            </w:r>
            <w:r w:rsidRPr="00C6604D">
              <w:rPr>
                <w:rFonts w:ascii="Times New Roman" w:hAnsi="Times New Roman"/>
                <w:color w:val="000000"/>
                <w:sz w:val="24"/>
                <w:lang w:val="ru-RU"/>
              </w:rPr>
              <w:lastRenderedPageBreak/>
              <w:t>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w:t>
            </w:r>
            <w:r w:rsidRPr="00C6604D">
              <w:rPr>
                <w:rFonts w:ascii="Times New Roman" w:hAnsi="Times New Roman"/>
                <w:color w:val="000000"/>
                <w:sz w:val="24"/>
                <w:lang w:val="ru-RU"/>
              </w:rPr>
              <w:lastRenderedPageBreak/>
              <w:t>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4.2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C6604D">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Определять и находить в комплексе источников недостоверную и </w:t>
            </w:r>
            <w:r w:rsidRPr="00C6604D">
              <w:rPr>
                <w:rFonts w:ascii="Times New Roman" w:hAnsi="Times New Roman"/>
                <w:color w:val="000000"/>
                <w:sz w:val="24"/>
                <w:lang w:val="ru-RU"/>
              </w:rPr>
              <w:lastRenderedPageBreak/>
              <w:t>противоречивую географическую информацию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6.6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w:t>
            </w:r>
            <w:r w:rsidRPr="00C6604D">
              <w:rPr>
                <w:rFonts w:ascii="Times New Roman" w:hAnsi="Times New Roman"/>
                <w:color w:val="000000"/>
                <w:sz w:val="24"/>
                <w:lang w:val="ru-RU"/>
              </w:rPr>
              <w:lastRenderedPageBreak/>
              <w:t>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Распознавать географические особенности проявления процессов </w:t>
            </w:r>
            <w:r w:rsidRPr="00C6604D">
              <w:rPr>
                <w:rFonts w:ascii="Times New Roman" w:hAnsi="Times New Roman"/>
                <w:color w:val="000000"/>
                <w:sz w:val="24"/>
                <w:lang w:val="ru-RU"/>
              </w:rPr>
              <w:lastRenderedPageBreak/>
              <w:t>воспроизводства, миграции населения и урбанизации в различных регионах мира и изученных странах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w:t>
            </w:r>
            <w:r w:rsidRPr="00C6604D">
              <w:rPr>
                <w:rFonts w:ascii="Times New Roman" w:hAnsi="Times New Roman"/>
                <w:color w:val="000000"/>
                <w:sz w:val="24"/>
                <w:lang w:val="ru-RU"/>
              </w:rPr>
              <w:lastRenderedPageBreak/>
              <w:t>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Формулировать обобщения и выводы по результатам наблюдения (исследования)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Владение умениями географического анализа и интерпретации информации </w:t>
            </w:r>
            <w:r w:rsidRPr="00C6604D">
              <w:rPr>
                <w:rFonts w:ascii="Times New Roman" w:hAnsi="Times New Roman"/>
                <w:color w:val="000000"/>
                <w:sz w:val="24"/>
                <w:lang w:val="ru-RU"/>
              </w:rPr>
              <w:lastRenderedPageBreak/>
              <w:t>из различных источников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7.1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9.2</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Описывать географические аспекты проблем взаимодействия природы и общества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59"/>
    <w:p w:rsidR="00BB4276" w:rsidRDefault="009455A9">
      <w:pPr>
        <w:spacing w:before="199" w:after="199" w:line="1" w:lineRule="atLeast"/>
        <w:ind w:left="120"/>
      </w:pPr>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0"/>
        <w:gridCol w:w="9430"/>
      </w:tblGrid>
      <w:tr w:rsidR="00BB4276">
        <w:trPr>
          <w:trHeight w:val="144"/>
          <w:tblCellSpacing w:w="0" w:type="dxa"/>
        </w:trPr>
        <w:tc>
          <w:tcPr>
            <w:tcW w:w="1065"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География как наука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Природопользование и геоэкология</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w:t>
            </w:r>
            <w:r w:rsidRPr="00C6604D">
              <w:rPr>
                <w:rFonts w:ascii="Times New Roman" w:hAnsi="Times New Roman"/>
                <w:color w:val="000000"/>
                <w:sz w:val="24"/>
                <w:lang w:val="ru-RU"/>
              </w:rPr>
              <w:lastRenderedPageBreak/>
              <w:t xml:space="preserve">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Современная политическая карта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Население мира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Миграции населения: причины, основные типы и направления</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Мировое хозяйство</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5.1</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5.5</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w:t>
            </w:r>
            <w:r w:rsidRPr="00C6604D">
              <w:rPr>
                <w:rFonts w:ascii="Times New Roman" w:hAnsi="Times New Roman"/>
                <w:color w:val="000000"/>
                <w:sz w:val="24"/>
                <w:lang w:val="ru-RU"/>
              </w:rPr>
              <w:lastRenderedPageBreak/>
              <w:t>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5.8</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2"/>
        <w:gridCol w:w="9428"/>
      </w:tblGrid>
      <w:tr w:rsidR="00BB4276">
        <w:trPr>
          <w:trHeight w:val="144"/>
          <w:tblCellSpacing w:w="0" w:type="dxa"/>
        </w:trPr>
        <w:tc>
          <w:tcPr>
            <w:tcW w:w="106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Регионы и страны мира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Австралия и Океания: особенности географического положения. Австралийский </w:t>
            </w:r>
            <w:r w:rsidRPr="00C6604D">
              <w:rPr>
                <w:rFonts w:ascii="Times New Roman" w:hAnsi="Times New Roman"/>
                <w:color w:val="000000"/>
                <w:sz w:val="24"/>
                <w:lang w:val="ru-RU"/>
              </w:rPr>
              <w:lastRenderedPageBreak/>
              <w:t xml:space="preserve">Союз: главные факторы размещения населения и развития хозяйства. Экономико-географическое положение, </w:t>
            </w:r>
            <w:r w:rsidRPr="00C6604D">
              <w:rPr>
                <w:rFonts w:ascii="Times New Roman" w:hAnsi="Times New Roman"/>
                <w:color w:val="000000"/>
                <w:spacing w:val="-4"/>
                <w:sz w:val="24"/>
                <w:lang w:val="ru-RU"/>
              </w:rPr>
              <w:t>природно-ресурсный капитал. Отрасли международной специализации.</w:t>
            </w:r>
            <w:r w:rsidRPr="00C6604D">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1.6</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Глобальные проблемы человечества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BB4276" w:rsidRPr="00C6604D" w:rsidRDefault="00BB4276">
      <w:pPr>
        <w:spacing w:after="0" w:line="1" w:lineRule="atLeast"/>
        <w:ind w:left="120"/>
        <w:rPr>
          <w:lang w:val="ru-RU"/>
        </w:rPr>
      </w:pPr>
      <w:bookmarkStart w:id="260" w:name="block-81586431"/>
      <w:bookmarkStart w:id="261" w:name="block-81586429"/>
      <w:bookmarkEnd w:id="200"/>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52"/>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"ФИЗИКА"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B4276" w:rsidRDefault="009455A9">
      <w:pPr>
        <w:spacing w:after="0" w:line="1" w:lineRule="atLeast"/>
        <w:ind w:firstLine="600"/>
        <w:jc w:val="both"/>
      </w:pPr>
      <w:r>
        <w:rPr>
          <w:rFonts w:ascii="Times New Roman" w:hAnsi="Times New Roman"/>
          <w:color w:val="000000"/>
          <w:sz w:val="24"/>
        </w:rPr>
        <w:t>Программа по физике включает:</w:t>
      </w:r>
    </w:p>
    <w:p w:rsidR="00BB4276" w:rsidRPr="00C6604D" w:rsidRDefault="009455A9" w:rsidP="00C01796">
      <w:pPr>
        <w:numPr>
          <w:ilvl w:val="0"/>
          <w:numId w:val="62"/>
        </w:numPr>
        <w:spacing w:after="0" w:line="1" w:lineRule="atLeast"/>
        <w:jc w:val="both"/>
        <w:rPr>
          <w:lang w:val="ru-RU"/>
        </w:rPr>
      </w:pPr>
      <w:r w:rsidRPr="00C6604D">
        <w:rPr>
          <w:rFonts w:ascii="Times New Roman" w:hAnsi="Times New Roman"/>
          <w:color w:val="000000"/>
          <w:sz w:val="24"/>
          <w:lang w:val="ru-RU"/>
        </w:rPr>
        <w:t>планируемые результаты освоения курса физики на базовом уровне, в том числе предметные результаты по годам обучения;</w:t>
      </w:r>
    </w:p>
    <w:p w:rsidR="00BB4276" w:rsidRPr="00C6604D" w:rsidRDefault="009455A9" w:rsidP="00C01796">
      <w:pPr>
        <w:numPr>
          <w:ilvl w:val="0"/>
          <w:numId w:val="62"/>
        </w:numPr>
        <w:spacing w:after="0" w:line="1" w:lineRule="atLeast"/>
        <w:jc w:val="both"/>
        <w:rPr>
          <w:lang w:val="ru-RU"/>
        </w:rPr>
      </w:pPr>
      <w:r w:rsidRPr="00C6604D">
        <w:rPr>
          <w:rFonts w:ascii="Times New Roman" w:hAnsi="Times New Roman"/>
          <w:color w:val="000000"/>
          <w:sz w:val="24"/>
          <w:lang w:val="ru-RU"/>
        </w:rPr>
        <w:t>содержание учебного предмета «Физика» по годам обучения.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Идея целостности</w:t>
      </w:r>
      <w:r w:rsidRPr="00C6604D">
        <w:rPr>
          <w:rFonts w:ascii="Times New Roman" w:hAnsi="Times New Roman"/>
          <w:color w:val="000000"/>
          <w:sz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Идея генерализации</w:t>
      </w:r>
      <w:r w:rsidRPr="00C6604D">
        <w:rPr>
          <w:rFonts w:ascii="Times New Roman" w:hAnsi="Times New Roman"/>
          <w:color w:val="000000"/>
          <w:sz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Идея гуманитаризации</w:t>
      </w:r>
      <w:r w:rsidRPr="00C6604D">
        <w:rPr>
          <w:rFonts w:ascii="Times New Roman" w:hAnsi="Times New Roman"/>
          <w:color w:val="000000"/>
          <w:sz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Идея прикладной направленности</w:t>
      </w:r>
      <w:r w:rsidRPr="00C6604D">
        <w:rPr>
          <w:rFonts w:ascii="Times New Roman" w:hAnsi="Times New Roman"/>
          <w:color w:val="000000"/>
          <w:sz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Идея экологизации</w:t>
      </w:r>
      <w:r w:rsidRPr="00C6604D">
        <w:rPr>
          <w:rFonts w:ascii="Times New Roman" w:hAnsi="Times New Roman"/>
          <w:color w:val="000000"/>
          <w:sz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w:t>
      </w:r>
      <w:r w:rsidRPr="00C6604D">
        <w:rPr>
          <w:rFonts w:ascii="Times New Roman" w:hAnsi="Times New Roman"/>
          <w:color w:val="000000"/>
          <w:sz w:val="24"/>
          <w:lang w:val="ru-RU"/>
        </w:rPr>
        <w:lastRenderedPageBreak/>
        <w:t>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Основными целями изучения физики в общем образовании являются: </w:t>
      </w:r>
    </w:p>
    <w:p w:rsidR="00BB4276" w:rsidRPr="00C6604D" w:rsidRDefault="009455A9" w:rsidP="00C01796">
      <w:pPr>
        <w:numPr>
          <w:ilvl w:val="0"/>
          <w:numId w:val="63"/>
        </w:numPr>
        <w:spacing w:after="0" w:line="1" w:lineRule="atLeast"/>
        <w:jc w:val="both"/>
        <w:rPr>
          <w:lang w:val="ru-RU"/>
        </w:rPr>
      </w:pPr>
      <w:r w:rsidRPr="00C6604D">
        <w:rPr>
          <w:rFonts w:ascii="Times New Roman" w:hAnsi="Times New Roman"/>
          <w:color w:val="000000"/>
          <w:sz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BB4276" w:rsidRPr="00C6604D" w:rsidRDefault="009455A9" w:rsidP="00C01796">
      <w:pPr>
        <w:numPr>
          <w:ilvl w:val="0"/>
          <w:numId w:val="63"/>
        </w:numPr>
        <w:spacing w:after="0" w:line="1" w:lineRule="atLeast"/>
        <w:jc w:val="both"/>
        <w:rPr>
          <w:lang w:val="ru-RU"/>
        </w:rPr>
      </w:pPr>
      <w:r w:rsidRPr="00C6604D">
        <w:rPr>
          <w:rFonts w:ascii="Times New Roman" w:hAnsi="Times New Roman"/>
          <w:color w:val="000000"/>
          <w:sz w:val="24"/>
          <w:lang w:val="ru-RU"/>
        </w:rPr>
        <w:t>развитие представлений о научном методе познания и формирование исследовательского отношения к окружающим явлениям;</w:t>
      </w:r>
    </w:p>
    <w:p w:rsidR="00BB4276" w:rsidRPr="00C6604D" w:rsidRDefault="009455A9" w:rsidP="00C01796">
      <w:pPr>
        <w:numPr>
          <w:ilvl w:val="0"/>
          <w:numId w:val="63"/>
        </w:numPr>
        <w:spacing w:after="0" w:line="1" w:lineRule="atLeast"/>
        <w:jc w:val="both"/>
        <w:rPr>
          <w:lang w:val="ru-RU"/>
        </w:rPr>
      </w:pPr>
      <w:r w:rsidRPr="00C6604D">
        <w:rPr>
          <w:rFonts w:ascii="Times New Roman" w:hAnsi="Times New Roman"/>
          <w:color w:val="000000"/>
          <w:sz w:val="24"/>
          <w:lang w:val="ru-RU"/>
        </w:rPr>
        <w:t>формирование научного мировоззрения как результата изучения основ строения материи и фундаментальных законов физики;</w:t>
      </w:r>
    </w:p>
    <w:p w:rsidR="00BB4276" w:rsidRPr="00C6604D" w:rsidRDefault="009455A9" w:rsidP="00C01796">
      <w:pPr>
        <w:numPr>
          <w:ilvl w:val="0"/>
          <w:numId w:val="63"/>
        </w:numPr>
        <w:spacing w:after="0" w:line="1" w:lineRule="atLeast"/>
        <w:jc w:val="both"/>
        <w:rPr>
          <w:lang w:val="ru-RU"/>
        </w:rPr>
      </w:pPr>
      <w:r w:rsidRPr="00C6604D">
        <w:rPr>
          <w:rFonts w:ascii="Times New Roman" w:hAnsi="Times New Roman"/>
          <w:color w:val="000000"/>
          <w:sz w:val="24"/>
          <w:lang w:val="ru-RU"/>
        </w:rPr>
        <w:t>формирование умений объяснять явления с использованием физических знаний и научных доказательств;</w:t>
      </w:r>
    </w:p>
    <w:p w:rsidR="00BB4276" w:rsidRPr="00C6604D" w:rsidRDefault="009455A9" w:rsidP="00C01796">
      <w:pPr>
        <w:numPr>
          <w:ilvl w:val="0"/>
          <w:numId w:val="63"/>
        </w:numPr>
        <w:spacing w:after="0" w:line="1" w:lineRule="atLeast"/>
        <w:jc w:val="both"/>
        <w:rPr>
          <w:lang w:val="ru-RU"/>
        </w:rPr>
      </w:pPr>
      <w:r w:rsidRPr="00C6604D">
        <w:rPr>
          <w:rFonts w:ascii="Times New Roman" w:hAnsi="Times New Roman"/>
          <w:color w:val="000000"/>
          <w:sz w:val="24"/>
          <w:lang w:val="ru-RU"/>
        </w:rPr>
        <w:t>формирование представлений о роли физики для развития других естественных наук, техники и 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BB4276" w:rsidRPr="00C6604D" w:rsidRDefault="009455A9" w:rsidP="00C01796">
      <w:pPr>
        <w:numPr>
          <w:ilvl w:val="0"/>
          <w:numId w:val="64"/>
        </w:numPr>
        <w:spacing w:after="0" w:line="1" w:lineRule="atLeast"/>
        <w:jc w:val="both"/>
        <w:rPr>
          <w:lang w:val="ru-RU"/>
        </w:rPr>
      </w:pPr>
      <w:r w:rsidRPr="00C6604D">
        <w:rPr>
          <w:rFonts w:ascii="Times New Roman" w:hAnsi="Times New Roman"/>
          <w:color w:val="000000"/>
          <w:sz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B4276" w:rsidRPr="00C6604D" w:rsidRDefault="009455A9" w:rsidP="00C01796">
      <w:pPr>
        <w:numPr>
          <w:ilvl w:val="0"/>
          <w:numId w:val="64"/>
        </w:numPr>
        <w:spacing w:after="0" w:line="1" w:lineRule="atLeast"/>
        <w:jc w:val="both"/>
        <w:rPr>
          <w:lang w:val="ru-RU"/>
        </w:rPr>
      </w:pPr>
      <w:r w:rsidRPr="00C6604D">
        <w:rPr>
          <w:rFonts w:ascii="Times New Roman" w:hAnsi="Times New Roman"/>
          <w:color w:val="000000"/>
          <w:sz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B4276" w:rsidRPr="00C6604D" w:rsidRDefault="009455A9" w:rsidP="00C01796">
      <w:pPr>
        <w:numPr>
          <w:ilvl w:val="0"/>
          <w:numId w:val="64"/>
        </w:numPr>
        <w:spacing w:after="0" w:line="1" w:lineRule="atLeast"/>
        <w:jc w:val="both"/>
        <w:rPr>
          <w:lang w:val="ru-RU"/>
        </w:rPr>
      </w:pPr>
      <w:r w:rsidRPr="00C6604D">
        <w:rPr>
          <w:rFonts w:ascii="Times New Roman" w:hAnsi="Times New Roman"/>
          <w:color w:val="000000"/>
          <w:sz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B4276" w:rsidRPr="00C6604D" w:rsidRDefault="009455A9" w:rsidP="00C01796">
      <w:pPr>
        <w:numPr>
          <w:ilvl w:val="0"/>
          <w:numId w:val="64"/>
        </w:numPr>
        <w:spacing w:after="0" w:line="1" w:lineRule="atLeast"/>
        <w:jc w:val="both"/>
        <w:rPr>
          <w:lang w:val="ru-RU"/>
        </w:rPr>
      </w:pPr>
      <w:r w:rsidRPr="00C6604D">
        <w:rPr>
          <w:rFonts w:ascii="Times New Roman" w:hAnsi="Times New Roman"/>
          <w:color w:val="000000"/>
          <w:sz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B4276" w:rsidRPr="00C6604D" w:rsidRDefault="009455A9" w:rsidP="00C01796">
      <w:pPr>
        <w:numPr>
          <w:ilvl w:val="0"/>
          <w:numId w:val="64"/>
        </w:numPr>
        <w:spacing w:after="0" w:line="1" w:lineRule="atLeast"/>
        <w:jc w:val="both"/>
        <w:rPr>
          <w:lang w:val="ru-RU"/>
        </w:rPr>
      </w:pPr>
      <w:r w:rsidRPr="00C6604D">
        <w:rPr>
          <w:rFonts w:ascii="Times New Roman" w:hAnsi="Times New Roman"/>
          <w:color w:val="000000"/>
          <w:sz w:val="24"/>
          <w:lang w:val="ru-RU"/>
        </w:rPr>
        <w:lastRenderedPageBreak/>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B4276" w:rsidRPr="00C6604D" w:rsidRDefault="009455A9" w:rsidP="00C01796">
      <w:pPr>
        <w:numPr>
          <w:ilvl w:val="0"/>
          <w:numId w:val="64"/>
        </w:numPr>
        <w:spacing w:after="0" w:line="1" w:lineRule="atLeast"/>
        <w:jc w:val="both"/>
        <w:rPr>
          <w:lang w:val="ru-RU"/>
        </w:rPr>
      </w:pPr>
      <w:r w:rsidRPr="00C6604D">
        <w:rPr>
          <w:rFonts w:ascii="Times New Roman" w:hAnsi="Times New Roman"/>
          <w:color w:val="000000"/>
          <w:sz w:val="24"/>
          <w:lang w:val="ru-RU"/>
        </w:rPr>
        <w:t>создание условий для развития умений проектно-исследовательской, творческой деятельности.</w:t>
      </w:r>
    </w:p>
    <w:p w:rsidR="00BB4276" w:rsidRPr="00C6604D" w:rsidRDefault="009455A9">
      <w:pPr>
        <w:spacing w:after="0" w:line="1" w:lineRule="atLeast"/>
        <w:ind w:firstLine="600"/>
        <w:jc w:val="both"/>
        <w:rPr>
          <w:lang w:val="ru-RU"/>
        </w:rPr>
      </w:pPr>
      <w:bookmarkStart w:id="262" w:name="490f2411-5974-435e-ac25-4fd30bd3d382"/>
      <w:r w:rsidRPr="00C6604D">
        <w:rPr>
          <w:rFonts w:ascii="Times New Roman" w:hAnsi="Times New Roman"/>
          <w:color w:val="000000"/>
          <w:sz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62"/>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63" w:name="block-81797809"/>
    </w:p>
    <w:p w:rsidR="00BB4276" w:rsidRPr="00C6604D" w:rsidRDefault="009455A9">
      <w:pPr>
        <w:spacing w:after="0" w:line="1" w:lineRule="atLeast"/>
        <w:ind w:left="120"/>
        <w:jc w:val="both"/>
        <w:rPr>
          <w:lang w:val="ru-RU"/>
        </w:rPr>
      </w:pPr>
      <w:bookmarkStart w:id="264" w:name="_Toc124426195"/>
      <w:bookmarkStart w:id="265" w:name="block-81797810"/>
      <w:bookmarkEnd w:id="263"/>
      <w:bookmarkEnd w:id="264"/>
      <w:r w:rsidRPr="00C6604D">
        <w:rPr>
          <w:rFonts w:ascii="Times New Roman" w:hAnsi="Times New Roman"/>
          <w:b/>
          <w:color w:val="000000"/>
          <w:sz w:val="24"/>
          <w:lang w:val="ru-RU"/>
        </w:rPr>
        <w:lastRenderedPageBreak/>
        <w:t xml:space="preserve">СОДЕРЖАНИЕ ОБУЧЕНИЯ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1. Физика и методы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Роль и место физики в формировании современной научной картины мира, в практической деятельности людей.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Аналоговые и цифровые измерительные приборы, компьютерные датчики.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2. Механика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 xml:space="preserve">Тема 1. Кинематика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Механическое движение. Относительность механического движения. Система отсчёта. Траектория.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Свободное падение. Ускорение свободного падения.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спидометр, движение снарядов, цепные и ремённые передачи.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Модель системы отсчёта, иллюстрация кинематических характеристик движения.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Преобразование движений с использованием простых механизмов.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Падение тел в воздухе и в разреженном пространстве.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Наблюдение движения тела, брошенного под углом к горизонту и горизонтально.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ускорения свободного падения.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Направление скорости при движении по окружности.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неравномерного движения с целью определения мгновенной скорости.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движения шарика в вязкой жидкости.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движения тела, брошенного горизонтально.</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2. Динамика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Закон всемирного тяготения. Сила тяжести. Первая космическая скорость.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Сила упругости. Закон Гука. Вес тела.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Поступательное и вращательное движение абсолютно твёрдого тела.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Момент силы относительно оси вращения. Плечо силы. Условия равновесия твёрдого тела.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Технические устройства и практическое применение: подшипники, движение искусственных спутников.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Явление инерции.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Сравнение масс взаимодействующих тел.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Второй закон Ньютона.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сил.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Сложение сил.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Зависимость силы упругости от деформации.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Невесомость. Вес тела при ускоренном подъёме и падении.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Сравнение сил трения покоя, качения и скольжения.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Условия равновесия твёрдого тела. Виды равновесия.</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движения бруска по наклонной плоскости.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Исследование зависимости сил упругости, возникающих в пружине и резиновом образце, от их деформации.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условий равновесия твёрдого тела, имеющего ось вращения.</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3. Законы сохранения в механике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Работа силы. Мощность силы.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Кинетическая энергия материальной точки. Теорема об изменении кинетической энергии.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Упругие и неупругие столкновения.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водомёт, копёр, пружинный пистолет, движение ракет.</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Закон сохранения импульса.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Реактивное движение.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Переход потенциальной энергии в кинетическую и обратно.</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Изучение абсолютно неупругого удара с помощью двух одинаковых нитяных маятников.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связи работы силы с изменением механической энергии тела на примере растяжения резинового жгута.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3. Молекулярная физика и термодинамика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1. Основы молекулярно-кинетической теории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Тепловое равновесие. Температура и её измерение. Шкала температур Цельсия.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термометр, барометр.</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Опыты, доказывающие дискретное строение вещества, фотографии молекул органических соединений.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Опыты по диффузии жидкостей и газов.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Модель броуновского движения.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Модель опыта Штерна.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Опыты, доказывающие существование межмолекулярного взаимодействия.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Модель, иллюстрирующая природу давления газа на стенки сосуда.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Опыты, иллюстрирующие уравнение состояния идеального газа, изопроцессы.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Определение массы воздуха в классной комнате на основе измерений объёма комнаты, давления и температуры воздуха в ней.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зависимости между параметрами состояния разреженного газа.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2. Основы термодинамики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Второй закон термодинамики. Необратимость процессов в природе.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двигатель внутреннего сгорания, бытовой холодильник, кондиционер.</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Изменение внутренней энергии (температуры) тела при теплопередаче.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Опыт по адиабатному расширению воздуха (опыт с воздушным огнивом).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Модели паровой турбины, двигателя внутреннего сгорания, реактивного двигателя.</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удельной теплоёмкости.</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3. Агрегатные состояния вещества. Фазовые переходы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Уравнение теплового баланса.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Свойства насыщенных паров.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Кипение при пониженном давлении.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измерения влажности.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нагревания и плавления кристаллического вещества.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Демонстрация кристаллов.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относительной влажности воздуха.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Раздел 4. Электродинамика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1. Электростатика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Электроёмкость. Конденсатор. Электроёмкость плоского конденсатора. Энергия заряженного конденсатора.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Устройство и принцип действия электрометра.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Взаимодействие наэлектризованных тел.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Электрическое поле заряженных тел.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Проводники в электростатическом поле.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Электростатическая защита.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Диэлектрики в электростатическом поле.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Энергия заряженного конденсатора.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электроёмкости конденсатора.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2. Постоянный электрический ток. Токи в различных средах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Электрический ток. Условия существования электрического тока. Источники тока. Сила тока. Постоянный ток.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Напряжение. Закон Ома для участка цепи.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Работа электрического тока. Закон Джоуля–Ленца. Мощность электрического тока.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Сверхпроводимость.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Электрический ток в вакууме. Свойства электронных пучков.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4"/>
        </w:rPr>
        <w:t>p</w:t>
      </w:r>
      <w:r w:rsidRPr="00C6604D">
        <w:rPr>
          <w:rFonts w:ascii="Times New Roman" w:hAnsi="Times New Roman"/>
          <w:color w:val="000000"/>
          <w:sz w:val="24"/>
          <w:lang w:val="ru-RU"/>
        </w:rPr>
        <w:t>–</w:t>
      </w:r>
      <w:r>
        <w:rPr>
          <w:rFonts w:ascii="Times New Roman" w:hAnsi="Times New Roman"/>
          <w:color w:val="000000"/>
          <w:sz w:val="24"/>
        </w:rPr>
        <w:t>n</w:t>
      </w:r>
      <w:r w:rsidRPr="00C6604D">
        <w:rPr>
          <w:rFonts w:ascii="Times New Roman" w:hAnsi="Times New Roman"/>
          <w:color w:val="000000"/>
          <w:sz w:val="24"/>
          <w:lang w:val="ru-RU"/>
        </w:rPr>
        <w:t>-перехода. Полупроводниковые приборы.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Электрический ток в растворах и расплавах электролитов. Электролитическая диссоциация. Электролиз.</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Электрический ток в газах. Самостоятельный и несамостоятельный разряд. Молния. Плазма.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силы тока и напряжения.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Зависимость сопротивления цилиндрических проводников от длины, площади поперечного сечения и материала.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Смешанное соединение проводников.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Прямое измерение электродвижущей силы. Короткое замыкание гальванического элемента и оценка внутреннего сопротивления.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Зависимость сопротивления металлов от температуры.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Проводимость электролитов.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Искровой разряд и проводимость воздуха.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Односторонняя проводимость диода.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смешанного соединения резисторов.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Измерение электродвижущей силы источника тока и его внутреннего сопротивления.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электролиза.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Межпредметные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Межпредметные понятия</w:t>
      </w:r>
      <w:r w:rsidRPr="00C6604D">
        <w:rPr>
          <w:rFonts w:ascii="Times New Roman" w:hAnsi="Times New Roman"/>
          <w:color w:val="000000"/>
          <w:sz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Математика:</w:t>
      </w:r>
      <w:r w:rsidRPr="00C6604D">
        <w:rPr>
          <w:rFonts w:ascii="Times New Roman" w:hAnsi="Times New Roman"/>
          <w:color w:val="000000"/>
          <w:sz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Биология:</w:t>
      </w:r>
      <w:r w:rsidRPr="00C6604D">
        <w:rPr>
          <w:rFonts w:ascii="Times New Roman" w:hAnsi="Times New Roman"/>
          <w:color w:val="000000"/>
          <w:sz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Химия:</w:t>
      </w:r>
      <w:r w:rsidRPr="00C6604D">
        <w:rPr>
          <w:rFonts w:ascii="Times New Roman" w:hAnsi="Times New Roman"/>
          <w:color w:val="000000"/>
          <w:sz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География:</w:t>
      </w:r>
      <w:r w:rsidRPr="00C6604D">
        <w:rPr>
          <w:rFonts w:ascii="Times New Roman" w:hAnsi="Times New Roman"/>
          <w:color w:val="000000"/>
          <w:sz w:val="24"/>
          <w:lang w:val="ru-RU"/>
        </w:rPr>
        <w:t xml:space="preserve"> влажность воздуха, ветры, барометр, термометр.</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Технология:</w:t>
      </w:r>
      <w:r w:rsidRPr="00C6604D">
        <w:rPr>
          <w:rFonts w:ascii="Times New Roman" w:hAnsi="Times New Roman"/>
          <w:color w:val="000000"/>
          <w:sz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4. Электродинамика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3. Магнитное поле. Электромагнитная индукция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Сила Ампера, её модуль и направление.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Сила Лоренца, её модуль и направление. Движение заряженной частицы в однородном магнитном поле. Работа силы Лоренца.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Правило Ленца.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Индуктивность. Явление самоиндукции. Электродвижущая сила самоиндукции.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Энергия магнитного поля катушки с током.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Электромагнитное поле.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Опыт Эрстеда.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Отклонение электронного пучка магнитным полем.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Линии индукции магнитного поля.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Взаимодействие двух проводников с током.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Сила Ампера.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Действие силы Лоренца на ионы электролита.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Явление электромагнитной индукции.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Правило Ленца.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Зависимость электродвижущей силы индукции от скорости изменения магнитного потока.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Явление самоиндукции.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магнитного поля катушки с током.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действия постоянного магнита на рамку с током.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явления электромагнитной индукции.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5. Колебания и волны</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1. Механические и электромагнитные колебания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электрический звонок, генератор переменного тока, линии электропередач.</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параметров колебательной системы (пружинный или математический маятник).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затухающих колебаний.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свойств вынужденных колебаний.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Наблюдение резонанса.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Свободные электромагнитные колебания.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Осциллограммы (зависимости силы тока и напряжения от времени) для электромагнитных колебаний.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Резонанс при последовательном соединении резистора, катушки индуктивности и конденсатора.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Модель линии электропередачи.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зависимости периода малых колебаний груза на нити от длины нити и массы груза.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переменного тока в цепи из последовательно соединённых конденсатора, катушки и резистора.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lastRenderedPageBreak/>
        <w:t>Тема 2. Механические и электромагнитные волны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Звук. Скорость звука. Громкость звука. Высота тона. Тембр звука.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C6604D">
        <w:rPr>
          <w:rFonts w:ascii="Times New Roman" w:hAnsi="Times New Roman"/>
          <w:color w:val="000000"/>
          <w:sz w:val="24"/>
          <w:lang w:val="ru-RU"/>
        </w:rPr>
        <w:t xml:space="preserve">, </w:t>
      </w:r>
      <w:r>
        <w:rPr>
          <w:rFonts w:ascii="Times New Roman" w:hAnsi="Times New Roman"/>
          <w:color w:val="000000"/>
          <w:sz w:val="24"/>
        </w:rPr>
        <w:t>B</w:t>
      </w:r>
      <w:r w:rsidRPr="00C6604D">
        <w:rPr>
          <w:rFonts w:ascii="Times New Roman" w:hAnsi="Times New Roman"/>
          <w:color w:val="000000"/>
          <w:sz w:val="24"/>
          <w:lang w:val="ru-RU"/>
        </w:rPr>
        <w:t xml:space="preserve">, </w:t>
      </w:r>
      <w:r>
        <w:rPr>
          <w:rFonts w:ascii="Times New Roman" w:hAnsi="Times New Roman"/>
          <w:color w:val="000000"/>
          <w:sz w:val="24"/>
        </w:rPr>
        <w:t>V</w:t>
      </w:r>
      <w:r w:rsidRPr="00C6604D">
        <w:rPr>
          <w:rFonts w:ascii="Times New Roman" w:hAnsi="Times New Roman"/>
          <w:color w:val="000000"/>
          <w:sz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Шкала электромагнитных волн. Применение электромагнитных волн в технике и быту.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Принципы радиосвязи и телевидения. Радиолокация.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Электромагнитное загрязнение окружающей среды.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Образование и распространение поперечных и продольных волн.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Колеблющееся тело как источник звука.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отражения и преломления механических волн.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интерференции и дифракции механических волн.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Звуковой резонанс.</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связи громкости звука и высоты тона с амплитудой и частотой колебаний.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свойств электромагнитных волн: отражение, преломление, поляризация, дифракция, интерференция.</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3. Оптика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Геометрическая оптика. Прямолинейное распространение света в однородной среде. Луч света. Точечный источник света.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Отражение света. Законы отражения света. Построение изображений в плоском зеркале.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Дисперсия света. Сложный состав белого света. Цвет.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Пределы применимости геометрической оптики.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Поляризация света.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Прямолинейное распространение, отражение и преломление света. Оптические приборы.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Полное внутреннее отражение. Модель световода.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свойств изображений в линзах.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Модели микроскопа, телескопа.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интерференции света.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дифракции света.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Наблюдение дисперсии света.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Получение спектра с помощью призмы.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Получение спектра с помощью дифракционной решётки.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Наблюдение поляризации света.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Измерение показателя преломления стекла.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свойств изображений в линзах.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дисперсии света.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6. Основы специальной теории относительности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Относительность одновременности. Замедление времени и сокращение длины.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Энергия и импульс релятивистской частицы.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Связь массы с энергией и импульсом релятивистской частицы. Энергия покоя.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7. Квантовая физика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1. Элементы квантовой оптики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Фотоны. Формула Планка связи энергии фотона с его частотой. Энергия и импульс фотона.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Давление света. Опыты П. Н. Лебедева.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Химическое действие света.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Фотоэффект на установке с цинковой пластиной.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Исследование законов внешнего фотоэффекта.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Светодиод.</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Солнечная батарея.</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2. Строение атома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C6604D">
        <w:rPr>
          <w:rFonts w:ascii="Times New Roman" w:hAnsi="Times New Roman"/>
          <w:color w:val="000000"/>
          <w:sz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Волновые свойства частиц. Волны де Бройля. Корпускулярно-волновой дуализм.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Спонтанное и вынужденное излучение.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спектральный анализ (спектроскоп), лазер, квантовый компьютер.</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Модель опыта Резерфорда.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Определение длины волны лазера.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линейчатых спектров излучения.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Лазер.</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Наблюдение линейчатого спектра.</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Тема 3. Атомное ядро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Открытие протона и нейтрона. Нуклонная модель ядра Гейзенберга–Иваненко. Заряд ядра. Массовое число ядра. Изотопы.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Энергия связи нуклонов в ядре. Ядерные силы. Дефект массы ядра.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Ядерные реакции. Деление и синтез ядер.</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Ядерный реактор. Термоядерный синтез. Проблемы и перспективы ядерной энергетики. Экологические аспекты ядерной энергетики.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Элементарные частицы. Открытие позитрона.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Методы наблюдения и регистрации элементарных частиц.</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Фундаментальные взаимодействия. Единство физической картины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Технические устройства и практическое применение: дозиметр, камера Вильсона, ядерный реактор, атомная бомба.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Счётчик ионизирующих частиц.</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Ученический эксперимент, лабораторные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Исследование треков частиц (по готовым фотографиям).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Раздел 8. Элементы астрономии и астрофизики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Этапы развития астрономии. Прикладное и мировоззренческое значение астрономии.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Вид звёздного неба. Созвездия, яркие звёзды, планеты, их видимое движение.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Солнечная система.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Вселенная. Расширение Вселенной. Закон Хаббла. Разбегание галактик. Теория Большого взрыва. Реликтовое излучение.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Масштабная структура Вселенной. Метагалактика.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Нерешённые проблемы астрономии.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Ученические наблюдения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Наблюдения в телескоп Луны, планет, Млечного Пути.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Обобщающее повторение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Межпредметные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Межпредметные понятия</w:t>
      </w:r>
      <w:r w:rsidRPr="00C6604D">
        <w:rPr>
          <w:rFonts w:ascii="Times New Roman" w:hAnsi="Times New Roman"/>
          <w:color w:val="000000"/>
          <w:sz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Математика:</w:t>
      </w:r>
      <w:r w:rsidRPr="00C6604D">
        <w:rPr>
          <w:rFonts w:ascii="Times New Roman" w:hAnsi="Times New Roman"/>
          <w:color w:val="000000"/>
          <w:sz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Биология:</w:t>
      </w:r>
      <w:r w:rsidRPr="00C6604D">
        <w:rPr>
          <w:rFonts w:ascii="Times New Roman" w:hAnsi="Times New Roman"/>
          <w:color w:val="000000"/>
          <w:sz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Химия:</w:t>
      </w:r>
      <w:r w:rsidRPr="00C6604D">
        <w:rPr>
          <w:rFonts w:ascii="Times New Roman" w:hAnsi="Times New Roman"/>
          <w:color w:val="000000"/>
          <w:sz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lastRenderedPageBreak/>
        <w:t>География:</w:t>
      </w:r>
      <w:r w:rsidRPr="00C6604D">
        <w:rPr>
          <w:rFonts w:ascii="Times New Roman" w:hAnsi="Times New Roman"/>
          <w:color w:val="000000"/>
          <w:sz w:val="24"/>
          <w:lang w:val="ru-RU"/>
        </w:rPr>
        <w:t xml:space="preserve"> магнитные полюса Земли, залежи магнитных руд, фотосъёмка земной поверхности, предсказание землетрясений.</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Технология:</w:t>
      </w:r>
      <w:r w:rsidRPr="00C6604D">
        <w:rPr>
          <w:rFonts w:ascii="Times New Roman" w:hAnsi="Times New Roman"/>
          <w:color w:val="000000"/>
          <w:sz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BB4276">
      <w:pPr>
        <w:spacing w:after="0" w:line="1" w:lineRule="atLeast"/>
        <w:ind w:left="120"/>
        <w:jc w:val="both"/>
        <w:rPr>
          <w:lang w:val="ru-RU"/>
        </w:rPr>
      </w:pPr>
      <w:bookmarkStart w:id="266" w:name="block-81797817"/>
      <w:bookmarkEnd w:id="265"/>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ПЛАНИРУЕМЫЕ РЕЗУЛЬТАТЫ ОСВОЕНИЯ ПРОГРАММЫ ПО ФИЗИКЕ НА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B4276" w:rsidRPr="00C6604D" w:rsidRDefault="00BB4276">
      <w:pPr>
        <w:spacing w:after="0" w:line="1" w:lineRule="atLeast"/>
        <w:ind w:left="120"/>
        <w:rPr>
          <w:lang w:val="ru-RU"/>
        </w:rPr>
      </w:pPr>
      <w:bookmarkStart w:id="267" w:name="_Toc138345808"/>
      <w:bookmarkEnd w:id="267"/>
    </w:p>
    <w:p w:rsidR="00BB4276" w:rsidRPr="00C6604D" w:rsidRDefault="009455A9">
      <w:pPr>
        <w:spacing w:after="0" w:line="1" w:lineRule="atLeast"/>
        <w:ind w:left="120"/>
        <w:rPr>
          <w:lang w:val="ru-RU"/>
        </w:rPr>
      </w:pPr>
      <w:r w:rsidRPr="00C6604D">
        <w:rPr>
          <w:rFonts w:ascii="Times New Roman" w:hAnsi="Times New Roman"/>
          <w:b/>
          <w:color w:val="000000"/>
          <w:sz w:val="24"/>
          <w:lang w:val="ru-RU"/>
        </w:rPr>
        <w:t>ЛИЧНОСТНЫЕ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принятие традиционных общечеловеческих гуманистических и демократических ценностей;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гуманитарной и волонтёрской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российской гражданской идентичности, патриотизма;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ценностное отношение к государственным символам, достижениям российских учёных в области физики и техники;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нравственного сознания, этического поведения;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научного творчества, присущего физической науке;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в области физики на протяжении всей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экологической культуры, осознание глобального характера экологических проблем;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расширение опыта деятельности экологической направленности на основе имеющихся знаний по физике;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физической науки;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B4276" w:rsidRPr="00C6604D" w:rsidRDefault="00BB4276">
      <w:pPr>
        <w:spacing w:after="0" w:line="1" w:lineRule="atLeast"/>
        <w:ind w:left="120"/>
        <w:rPr>
          <w:lang w:val="ru-RU"/>
        </w:rPr>
      </w:pPr>
      <w:bookmarkStart w:id="268" w:name="_Toc138345809"/>
      <w:bookmarkEnd w:id="268"/>
    </w:p>
    <w:p w:rsidR="00BB4276" w:rsidRPr="00C6604D" w:rsidRDefault="009455A9">
      <w:pPr>
        <w:spacing w:after="0" w:line="1" w:lineRule="atLeast"/>
        <w:ind w:left="120"/>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самостоятельно формулировать и актуализировать проблему, рассматривать её всесторонне;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закономерности и противоречия в рассматриваемых физических явлениях;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креативное мышление при решении жизненных проблем.</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Базовые исследовательские действия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научной терминологией, ключевыми понятиями и методами физической науки;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ставить и формулировать собственные задачи в образовательной деятельности, в том числе при изучении физики;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переносить знания по физике в практическую область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уметь интегрировать знания из разных учебных предметов;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выдвигать новые идеи, предлагать оригинальные подходы и решения;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ставить проблемы и задачи, допускающие альтернативные решения.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оценивать достоверность информации;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общение на уроках физики и во внеурочной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предпосылки конфликтных ситуаций и смягчать конфликты;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развёрнуто и логично излагать свою точку зрения с использованием языковых средств;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понимать и использовать преимущества командной и индивидуальной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выбирать тематику и методы совместных действий с учётом общих интересов и возможностей каждого члена коллектива;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предлагать новые проекты, оценивать идеи с позиции новизны, оригинальности, практической значимости;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расширять рамки учебного предмета на основе личных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осознанный выбор, аргументировать его, брать на себя ответственность за 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Самоконтроль, эмоциональный интеллект: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давать оценку новым ситуациям, вносить коррективы в деятельность, оценивать соответствие результатов целям;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приёмы рефлексии для оценки ситуации, выбора верного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оценивать риски и своевременно принимать решения по их снижению;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себя, понимая свои недостатки и достоинства;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принимать мотивы и аргументы других при анализе результатов деятельности;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признавать своё право и право других на ошибки.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B4276" w:rsidRPr="00C6604D" w:rsidRDefault="00BB4276">
      <w:pPr>
        <w:spacing w:after="0" w:line="1" w:lineRule="atLeast"/>
        <w:ind w:left="120"/>
        <w:rPr>
          <w:lang w:val="ru-RU"/>
        </w:rPr>
      </w:pPr>
      <w:bookmarkStart w:id="269" w:name="_Toc134720971"/>
      <w:bookmarkEnd w:id="226"/>
      <w:bookmarkEnd w:id="260"/>
    </w:p>
    <w:p w:rsidR="00BB4276" w:rsidRPr="00C6604D" w:rsidRDefault="00BB4276">
      <w:pPr>
        <w:spacing w:after="0" w:line="1" w:lineRule="atLeast"/>
        <w:ind w:left="120"/>
        <w:rPr>
          <w:lang w:val="ru-RU"/>
        </w:rPr>
      </w:pPr>
    </w:p>
    <w:p w:rsidR="00BB4276" w:rsidRPr="00C6604D" w:rsidRDefault="009455A9">
      <w:pPr>
        <w:spacing w:after="0" w:line="1" w:lineRule="atLeast"/>
        <w:ind w:left="120"/>
        <w:rPr>
          <w:lang w:val="ru-RU"/>
        </w:rPr>
      </w:pPr>
      <w:r w:rsidRPr="00C6604D">
        <w:rPr>
          <w:rFonts w:ascii="Times New Roman" w:hAnsi="Times New Roman"/>
          <w:b/>
          <w:color w:val="000000"/>
          <w:sz w:val="24"/>
          <w:lang w:val="ru-RU"/>
        </w:rPr>
        <w:t>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К концу обучения </w:t>
      </w:r>
      <w:r w:rsidRPr="00C6604D">
        <w:rPr>
          <w:rFonts w:ascii="Times New Roman" w:hAnsi="Times New Roman"/>
          <w:b/>
          <w:color w:val="000000"/>
          <w:sz w:val="24"/>
          <w:lang w:val="ru-RU"/>
        </w:rPr>
        <w:t>в 10 классе</w:t>
      </w:r>
      <w:r w:rsidRPr="00C6604D">
        <w:rPr>
          <w:rFonts w:ascii="Times New Roman" w:hAnsi="Times New Roman"/>
          <w:color w:val="000000"/>
          <w:sz w:val="24"/>
          <w:lang w:val="ru-RU"/>
        </w:rPr>
        <w:t xml:space="preserve"> предметные результаты на базовом уровне должны отражать сформированность у обучающихся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 xml:space="preserve"> и </w:t>
      </w:r>
      <w:r>
        <w:rPr>
          <w:rFonts w:ascii="Times New Roman" w:hAnsi="Times New Roman"/>
          <w:color w:val="000000"/>
          <w:sz w:val="24"/>
        </w:rPr>
        <w:t>III</w:t>
      </w:r>
      <w:r w:rsidRPr="00C6604D">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 концу обучения </w:t>
      </w:r>
      <w:r w:rsidRPr="00C6604D">
        <w:rPr>
          <w:rFonts w:ascii="Times New Roman" w:hAnsi="Times New Roman"/>
          <w:b/>
          <w:color w:val="000000"/>
          <w:sz w:val="24"/>
          <w:lang w:val="ru-RU"/>
        </w:rPr>
        <w:t>в 11 классе</w:t>
      </w:r>
      <w:r w:rsidRPr="00C6604D">
        <w:rPr>
          <w:rFonts w:ascii="Times New Roman" w:hAnsi="Times New Roman"/>
          <w:color w:val="000000"/>
          <w:sz w:val="24"/>
          <w:lang w:val="ru-RU"/>
        </w:rPr>
        <w:t xml:space="preserve"> предметные результаты на базовом уровне должны отражать сформированность у обучающихся умений: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строить и описывать изображение, создаваемое плоским зеркалом, тонкой линзой;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270" w:name="block-81797811"/>
      <w:bookmarkEnd w:id="266"/>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08"/>
        <w:gridCol w:w="4827"/>
        <w:gridCol w:w="1719"/>
        <w:gridCol w:w="1980"/>
        <w:gridCol w:w="2054"/>
        <w:gridCol w:w="3009"/>
      </w:tblGrid>
      <w:tr w:rsidR="00BB4276">
        <w:trPr>
          <w:trHeight w:val="144"/>
          <w:tblCellSpacing w:w="0" w:type="dxa"/>
        </w:trPr>
        <w:tc>
          <w:tcPr>
            <w:tcW w:w="52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55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1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4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32"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ФИЗИКА И МЕТОДЫ НАУЧНОГО ПОЗНАНИЯ</w:t>
            </w:r>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552"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B4276" w:rsidRDefault="00BB4276">
            <w:pPr>
              <w:spacing w:after="0"/>
              <w:ind w:left="135"/>
              <w:jc w:val="center"/>
            </w:pPr>
          </w:p>
        </w:tc>
        <w:tc>
          <w:tcPr>
            <w:tcW w:w="1832" w:type="dxa"/>
            <w:tcMar>
              <w:top w:w="50" w:type="dxa"/>
              <w:left w:w="100" w:type="dxa"/>
            </w:tcMar>
            <w:vAlign w:val="center"/>
          </w:tcPr>
          <w:p w:rsidR="00BB4276" w:rsidRDefault="00BB4276">
            <w:pPr>
              <w:spacing w:after="0"/>
              <w:ind w:left="135"/>
              <w:jc w:val="center"/>
            </w:pP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552" w:type="dxa"/>
            <w:tcMar>
              <w:top w:w="50" w:type="dxa"/>
              <w:left w:w="100" w:type="dxa"/>
            </w:tcMar>
            <w:vAlign w:val="center"/>
          </w:tcPr>
          <w:p w:rsidR="00BB4276" w:rsidRDefault="009455A9">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B4276" w:rsidRDefault="00BB4276">
            <w:pPr>
              <w:spacing w:after="0"/>
              <w:ind w:left="135"/>
              <w:jc w:val="center"/>
            </w:pPr>
          </w:p>
        </w:tc>
        <w:tc>
          <w:tcPr>
            <w:tcW w:w="1832" w:type="dxa"/>
            <w:tcMar>
              <w:top w:w="50" w:type="dxa"/>
              <w:left w:w="100" w:type="dxa"/>
            </w:tcMar>
            <w:vAlign w:val="center"/>
          </w:tcPr>
          <w:p w:rsidR="00BB4276" w:rsidRDefault="00BB4276">
            <w:pPr>
              <w:spacing w:after="0"/>
              <w:ind w:left="135"/>
              <w:jc w:val="center"/>
            </w:pP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552" w:type="dxa"/>
            <w:tcMar>
              <w:top w:w="50" w:type="dxa"/>
              <w:left w:w="100" w:type="dxa"/>
            </w:tcMar>
            <w:vAlign w:val="center"/>
          </w:tcPr>
          <w:p w:rsidR="00BB4276" w:rsidRDefault="009455A9">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B4276" w:rsidRDefault="00BB4276">
            <w:pPr>
              <w:spacing w:after="0"/>
              <w:ind w:left="135"/>
              <w:jc w:val="center"/>
            </w:pPr>
          </w:p>
        </w:tc>
        <w:tc>
          <w:tcPr>
            <w:tcW w:w="1832" w:type="dxa"/>
            <w:tcMar>
              <w:top w:w="50" w:type="dxa"/>
              <w:left w:w="100" w:type="dxa"/>
            </w:tcMar>
            <w:vAlign w:val="center"/>
          </w:tcPr>
          <w:p w:rsidR="00BB4276" w:rsidRDefault="00BB4276">
            <w:pPr>
              <w:spacing w:after="0"/>
              <w:ind w:left="135"/>
              <w:jc w:val="center"/>
            </w:pP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552" w:type="dxa"/>
            <w:tcMar>
              <w:top w:w="50" w:type="dxa"/>
              <w:left w:w="100" w:type="dxa"/>
            </w:tcMar>
            <w:vAlign w:val="center"/>
          </w:tcPr>
          <w:p w:rsidR="00BB4276" w:rsidRDefault="009455A9">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МОЛЕКУЛЯРНАЯ ФИЗИКА И ТЕРМОДИНАМИКА</w:t>
            </w:r>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552" w:type="dxa"/>
            <w:tcMar>
              <w:top w:w="50" w:type="dxa"/>
              <w:left w:w="100" w:type="dxa"/>
            </w:tcMar>
            <w:vAlign w:val="center"/>
          </w:tcPr>
          <w:p w:rsidR="00BB4276" w:rsidRDefault="009455A9">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B4276" w:rsidRDefault="00BB4276">
            <w:pPr>
              <w:spacing w:after="0"/>
              <w:ind w:left="135"/>
              <w:jc w:val="center"/>
            </w:pPr>
          </w:p>
        </w:tc>
        <w:tc>
          <w:tcPr>
            <w:tcW w:w="183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552" w:type="dxa"/>
            <w:tcMar>
              <w:top w:w="50" w:type="dxa"/>
              <w:left w:w="100" w:type="dxa"/>
            </w:tcMar>
            <w:vAlign w:val="center"/>
          </w:tcPr>
          <w:p w:rsidR="00BB4276" w:rsidRDefault="009455A9">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B4276" w:rsidRDefault="00BB4276">
            <w:pPr>
              <w:spacing w:after="0"/>
              <w:ind w:left="135"/>
              <w:jc w:val="center"/>
            </w:pP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2552"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B4276" w:rsidRDefault="00BB4276">
            <w:pPr>
              <w:spacing w:after="0"/>
              <w:ind w:left="135"/>
              <w:jc w:val="center"/>
            </w:pPr>
          </w:p>
        </w:tc>
        <w:tc>
          <w:tcPr>
            <w:tcW w:w="1832" w:type="dxa"/>
            <w:tcMar>
              <w:top w:w="50" w:type="dxa"/>
              <w:left w:w="100" w:type="dxa"/>
            </w:tcMar>
            <w:vAlign w:val="center"/>
          </w:tcPr>
          <w:p w:rsidR="00BB4276" w:rsidRDefault="00BB4276">
            <w:pPr>
              <w:spacing w:after="0"/>
              <w:ind w:left="135"/>
              <w:jc w:val="center"/>
            </w:pP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lastRenderedPageBreak/>
              <w:t>4.1</w:t>
            </w:r>
          </w:p>
        </w:tc>
        <w:tc>
          <w:tcPr>
            <w:tcW w:w="2552" w:type="dxa"/>
            <w:tcMar>
              <w:top w:w="50" w:type="dxa"/>
              <w:left w:w="100" w:type="dxa"/>
            </w:tcMar>
            <w:vAlign w:val="center"/>
          </w:tcPr>
          <w:p w:rsidR="00BB4276" w:rsidRDefault="009455A9">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rsidRPr="003829EB">
        <w:trPr>
          <w:trHeight w:val="144"/>
          <w:tblCellSpacing w:w="0" w:type="dxa"/>
        </w:trPr>
        <w:tc>
          <w:tcPr>
            <w:tcW w:w="524"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2552"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bf</w:t>
              </w:r>
              <w:r w:rsidRPr="00C6604D">
                <w:rPr>
                  <w:rFonts w:ascii="Times New Roman" w:hAnsi="Times New Roman"/>
                  <w:color w:val="0000FF"/>
                  <w:u w:val="single"/>
                  <w:lang w:val="ru-RU"/>
                </w:rPr>
                <w:t>72</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B4276" w:rsidRDefault="00BB4276">
            <w:pPr>
              <w:spacing w:after="0"/>
              <w:ind w:left="135"/>
              <w:jc w:val="center"/>
            </w:pPr>
          </w:p>
        </w:tc>
        <w:tc>
          <w:tcPr>
            <w:tcW w:w="1832" w:type="dxa"/>
            <w:tcMar>
              <w:top w:w="50" w:type="dxa"/>
              <w:left w:w="100" w:type="dxa"/>
            </w:tcMar>
            <w:vAlign w:val="center"/>
          </w:tcPr>
          <w:p w:rsidR="00BB4276" w:rsidRDefault="00BB4276">
            <w:pPr>
              <w:spacing w:after="0"/>
              <w:ind w:left="135"/>
              <w:jc w:val="center"/>
            </w:pPr>
          </w:p>
        </w:tc>
        <w:tc>
          <w:tcPr>
            <w:tcW w:w="2765"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56"/>
        <w:gridCol w:w="5003"/>
        <w:gridCol w:w="1654"/>
        <w:gridCol w:w="1988"/>
        <w:gridCol w:w="2062"/>
        <w:gridCol w:w="3034"/>
      </w:tblGrid>
      <w:tr w:rsidR="00BB4276">
        <w:trPr>
          <w:trHeight w:val="144"/>
          <w:tblCellSpacing w:w="0" w:type="dxa"/>
        </w:trPr>
        <w:tc>
          <w:tcPr>
            <w:tcW w:w="501"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992"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7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9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8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ОСНОВЫ СПЕЦИАЛЬНОЙ ТЕОРИИ ОТНОСИТЕЛЬНОСТИ</w:t>
            </w:r>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4.2</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4.3</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5.</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ЭЛЕМЕНТЫ АСТРОНОМИИ И АСТРОФИЗИКИ</w:t>
            </w:r>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B4276" w:rsidRPr="003829EB">
        <w:trPr>
          <w:trHeight w:val="144"/>
          <w:tblCellSpacing w:w="0" w:type="dxa"/>
        </w:trPr>
        <w:tc>
          <w:tcPr>
            <w:tcW w:w="501" w:type="dxa"/>
            <w:tcMar>
              <w:top w:w="50" w:type="dxa"/>
              <w:left w:w="100" w:type="dxa"/>
            </w:tcMar>
            <w:vAlign w:val="center"/>
          </w:tcPr>
          <w:p w:rsidR="00BB4276" w:rsidRDefault="009455A9">
            <w:pPr>
              <w:spacing w:after="0"/>
            </w:pPr>
            <w:r>
              <w:rPr>
                <w:rFonts w:ascii="Times New Roman" w:hAnsi="Times New Roman"/>
                <w:color w:val="000000"/>
                <w:sz w:val="24"/>
              </w:rPr>
              <w:t>6.1</w:t>
            </w:r>
          </w:p>
        </w:tc>
        <w:tc>
          <w:tcPr>
            <w:tcW w:w="2992" w:type="dxa"/>
            <w:tcMar>
              <w:top w:w="50" w:type="dxa"/>
              <w:left w:w="100" w:type="dxa"/>
            </w:tcMar>
            <w:vAlign w:val="center"/>
          </w:tcPr>
          <w:p w:rsidR="00BB4276" w:rsidRDefault="009455A9">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97</w:t>
              </w:r>
              <w:r>
                <w:rPr>
                  <w:rFonts w:ascii="Times New Roman" w:hAnsi="Times New Roman"/>
                  <w:color w:val="0000FF"/>
                  <w:u w:val="single"/>
                </w:rPr>
                <w:t>c</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B4276" w:rsidRDefault="00BB4276">
            <w:pPr>
              <w:spacing w:after="0"/>
              <w:ind w:left="135"/>
              <w:jc w:val="center"/>
            </w:pPr>
          </w:p>
        </w:tc>
        <w:tc>
          <w:tcPr>
            <w:tcW w:w="1787" w:type="dxa"/>
            <w:tcMar>
              <w:top w:w="50" w:type="dxa"/>
              <w:left w:w="100" w:type="dxa"/>
            </w:tcMar>
            <w:vAlign w:val="center"/>
          </w:tcPr>
          <w:p w:rsidR="00BB4276" w:rsidRDefault="00BB4276">
            <w:pPr>
              <w:spacing w:after="0"/>
              <w:ind w:left="135"/>
              <w:jc w:val="center"/>
            </w:pPr>
          </w:p>
        </w:tc>
        <w:tc>
          <w:tcPr>
            <w:tcW w:w="2646"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71" w:name="block-81797813"/>
      <w:bookmarkEnd w:id="270"/>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 xml:space="preserve">10 КЛАСС </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C6604D">
              <w:rPr>
                <w:rFonts w:ascii="Times New Roman" w:hAnsi="Times New Roman"/>
                <w:color w:val="000000"/>
                <w:sz w:val="24"/>
                <w:lang w:val="ru-RU"/>
              </w:rPr>
              <w:t xml:space="preserve">, </w:t>
            </w:r>
            <w:r>
              <w:rPr>
                <w:rFonts w:ascii="Times New Roman" w:hAnsi="Times New Roman"/>
                <w:color w:val="000000"/>
                <w:sz w:val="24"/>
              </w:rPr>
              <w:t>II</w:t>
            </w:r>
            <w:r w:rsidRPr="00C6604D">
              <w:rPr>
                <w:rFonts w:ascii="Times New Roman" w:hAnsi="Times New Roman"/>
                <w:color w:val="000000"/>
                <w:sz w:val="24"/>
                <w:lang w:val="ru-RU"/>
              </w:rPr>
              <w:t xml:space="preserve"> и </w:t>
            </w:r>
            <w:r>
              <w:rPr>
                <w:rFonts w:ascii="Times New Roman" w:hAnsi="Times New Roman"/>
                <w:color w:val="000000"/>
                <w:sz w:val="24"/>
              </w:rPr>
              <w:t>III</w:t>
            </w:r>
            <w:r w:rsidRPr="00C6604D">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w:t>
            </w:r>
            <w:r w:rsidRPr="00C6604D">
              <w:rPr>
                <w:rFonts w:ascii="Times New Roman" w:hAnsi="Times New Roman"/>
                <w:color w:val="000000"/>
                <w:sz w:val="24"/>
                <w:lang w:val="ru-RU"/>
              </w:rPr>
              <w:lastRenderedPageBreak/>
              <w:t>полученного значения физической величины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10.14</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w:t>
            </w:r>
            <w:r w:rsidRPr="00C6604D">
              <w:rPr>
                <w:rFonts w:ascii="Times New Roman" w:hAnsi="Times New Roman"/>
                <w:color w:val="000000"/>
                <w:sz w:val="24"/>
                <w:lang w:val="ru-RU"/>
              </w:rPr>
              <w:lastRenderedPageBreak/>
              <w:t>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lastRenderedPageBreak/>
              <w:t>11.4</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11.5</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C6604D">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Строить и описывать изображение, создаваемое плоским зеркалом, тонкой линзой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Выполнять эксперименты по исследованию физических явлений и процессов с использованием прямых и косвенных измерений; при этом </w:t>
            </w:r>
            <w:r w:rsidRPr="00C6604D">
              <w:rPr>
                <w:rFonts w:ascii="Times New Roman" w:hAnsi="Times New Roman"/>
                <w:color w:val="000000"/>
                <w:sz w:val="24"/>
                <w:lang w:val="ru-RU"/>
              </w:rPr>
              <w:lastRenderedPageBreak/>
              <w:t>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lastRenderedPageBreak/>
              <w:t>11.10</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72" w:name="block-81797814"/>
    </w:p>
    <w:p w:rsidR="00BB4276" w:rsidRDefault="009455A9">
      <w:pPr>
        <w:spacing w:before="199" w:after="199" w:line="1" w:lineRule="atLeast"/>
        <w:ind w:left="120"/>
      </w:pPr>
      <w:bookmarkStart w:id="273" w:name="block-81797815"/>
      <w:bookmarkEnd w:id="272"/>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88"/>
        <w:gridCol w:w="3409"/>
        <w:gridCol w:w="5723"/>
      </w:tblGrid>
      <w:tr w:rsidR="00BB4276">
        <w:trPr>
          <w:trHeight w:val="144"/>
          <w:tblCellSpacing w:w="0" w:type="dxa"/>
        </w:trPr>
        <w:tc>
          <w:tcPr>
            <w:tcW w:w="1204"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Проверяемые элементы содержания </w:t>
            </w:r>
          </w:p>
        </w:tc>
      </w:tr>
      <w:tr w:rsidR="00BB4276" w:rsidRPr="003829EB">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BB4276" w:rsidRPr="00C6604D" w:rsidRDefault="009455A9">
            <w:pPr>
              <w:spacing w:after="0" w:line="336" w:lineRule="auto"/>
              <w:ind w:left="336"/>
              <w:jc w:val="center"/>
              <w:rPr>
                <w:lang w:val="ru-RU"/>
              </w:rPr>
            </w:pPr>
            <w:r w:rsidRPr="00C6604D">
              <w:rPr>
                <w:rFonts w:ascii="Times New Roman" w:hAnsi="Times New Roman"/>
                <w:color w:val="000000"/>
                <w:sz w:val="24"/>
                <w:lang w:val="ru-RU"/>
              </w:rPr>
              <w:t>ФИЗИКА И МЕТОДЫ НАУЧНОГО ПОЗНАНИЯ</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BB4276">
        <w:trPr>
          <w:trHeight w:val="144"/>
          <w:tblCellSpacing w:w="0" w:type="dxa"/>
        </w:trPr>
        <w:tc>
          <w:tcPr>
            <w:tcW w:w="120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МЕХАНИКА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КИНЕМАТИКА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Перемещение, скорость (</w:t>
            </w:r>
            <w:r w:rsidRPr="00C6604D">
              <w:rPr>
                <w:rFonts w:ascii="Times New Roman" w:hAnsi="Times New Roman"/>
                <w:color w:val="000000"/>
                <w:spacing w:val="-4"/>
                <w:sz w:val="24"/>
                <w:lang w:val="ru-RU"/>
              </w:rPr>
              <w:t xml:space="preserve">средняя скорость, </w:t>
            </w:r>
            <w:r w:rsidRPr="00C6604D">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BB4276" w:rsidRPr="00C6604D" w:rsidRDefault="009455A9">
            <w:pPr>
              <w:spacing w:after="0" w:line="336" w:lineRule="auto"/>
              <w:ind w:left="336"/>
              <w:rPr>
                <w:lang w:val="ru-RU"/>
              </w:rPr>
            </w:pPr>
            <w:r w:rsidRPr="00C6604D">
              <w:rPr>
                <w:rFonts w:ascii="Times New Roman" w:hAnsi="Times New Roman"/>
                <w:color w:val="000000"/>
                <w:sz w:val="24"/>
                <w:lang w:val="ru-RU"/>
              </w:rPr>
              <w:t>Свободное падение. Ускорение свободного падения</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ДИНАМИКА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Масса тела. Сила. Принцип суперпозиции сил</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Сила упругости. Закон Гука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Поступательное и вращательное движение абсолютно твёрдого тела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подшипники, движение искусственных спутников</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 xml:space="preserve">Исследование условий равновесия </w:t>
            </w:r>
            <w:r>
              <w:rPr>
                <w:rFonts w:ascii="Times New Roman" w:hAnsi="Times New Roman"/>
                <w:color w:val="000000"/>
                <w:sz w:val="24"/>
              </w:rPr>
              <w:lastRenderedPageBreak/>
              <w:t>твёрдого тела, имеющего ось вращения</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ЗАКОНЫ СОХРАНЕНИЯ В МЕХАНИКЕ</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BB4276" w:rsidRDefault="009455A9">
            <w:pPr>
              <w:keepNext/>
              <w:spacing w:after="0" w:line="336" w:lineRule="auto"/>
              <w:ind w:left="336"/>
              <w:jc w:val="both"/>
            </w:pPr>
            <w:r w:rsidRPr="00C6604D">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Работа силы</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Мощность силы</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Кинетическая энергия материальной точки. Теорема о кинетической энергии</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BB4276" w:rsidRDefault="009455A9">
            <w:pPr>
              <w:keepNext/>
              <w:spacing w:after="0" w:line="336" w:lineRule="auto"/>
              <w:ind w:left="336"/>
              <w:jc w:val="both"/>
            </w:pPr>
            <w:r>
              <w:rPr>
                <w:rFonts w:ascii="Times New Roman" w:hAnsi="Times New Roman"/>
                <w:color w:val="000000"/>
                <w:sz w:val="24"/>
              </w:rPr>
              <w:t>Упругие и неупругие столкновения</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движение ракет, водомёт, копер, пружинный пистолет</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BB4276">
        <w:trPr>
          <w:trHeight w:val="144"/>
          <w:tblCellSpacing w:w="0" w:type="dxa"/>
        </w:trPr>
        <w:tc>
          <w:tcPr>
            <w:tcW w:w="120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МОЛЕКУЛЯРНАЯ ФИЗИКА И ТЕРМОДИНАМИКА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ОСНОВЫ МОЛЕКУЛЯРНО-КИНЕТИЧЕСКОЙ ТЕОРИИ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Масса молекул. Количество вещества. Постоянная Авогадро</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Уравнение Клапейрона – Менделеева. Закон Дальтона </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ОСНОВЫ ТЕРМОДИНАМИКИ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w:t>
            </w:r>
            <w:r w:rsidRPr="00C6604D">
              <w:rPr>
                <w:rFonts w:ascii="Times New Roman" w:hAnsi="Times New Roman"/>
                <w:color w:val="000000"/>
                <w:sz w:val="24"/>
                <w:lang w:val="ru-RU"/>
              </w:rPr>
              <w:lastRenderedPageBreak/>
              <w:t>его КПД</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Измерение удельной теплоёмкости</w:t>
            </w:r>
          </w:p>
        </w:tc>
      </w:tr>
      <w:tr w:rsidR="00BB4276" w:rsidRPr="003829EB">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BB4276" w:rsidRPr="00C6604D" w:rsidRDefault="009455A9">
            <w:pPr>
              <w:spacing w:after="0" w:line="336" w:lineRule="auto"/>
              <w:ind w:firstLine="600"/>
              <w:jc w:val="center"/>
              <w:rPr>
                <w:lang w:val="ru-RU"/>
              </w:rPr>
            </w:pPr>
            <w:r w:rsidRPr="00C6604D">
              <w:rPr>
                <w:rFonts w:ascii="Times New Roman" w:hAnsi="Times New Roman"/>
                <w:color w:val="000000"/>
                <w:sz w:val="24"/>
                <w:lang w:val="ru-RU"/>
              </w:rPr>
              <w:t>АГРЕГАТНЫЕ СОСТОЯНИЯ ВЕЩЕСВА. ФАЗОВЫЕ ПЕРЕХОДЫ</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Уравнение теплового баланса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Практические работы. Измерение влажности воздуха</w:t>
            </w:r>
          </w:p>
        </w:tc>
      </w:tr>
      <w:tr w:rsidR="00BB4276">
        <w:trPr>
          <w:trHeight w:val="144"/>
          <w:tblCellSpacing w:w="0" w:type="dxa"/>
        </w:trPr>
        <w:tc>
          <w:tcPr>
            <w:tcW w:w="120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ЭЛЕКТРОДИНАМИКА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ЭЛЕКТРОСТАТИКА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BB4276" w:rsidRDefault="009455A9">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Закон сохранения электрического заряда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Взаимодействие зарядов. Закон Кулона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Электрическое поле. Напряжённость электрического поля. Принцип суперпозиции. </w:t>
            </w:r>
            <w:r w:rsidRPr="00C6604D">
              <w:rPr>
                <w:rFonts w:ascii="Times New Roman" w:hAnsi="Times New Roman"/>
                <w:color w:val="000000"/>
                <w:sz w:val="24"/>
                <w:lang w:val="ru-RU"/>
              </w:rPr>
              <w:lastRenderedPageBreak/>
              <w:t>Линии напряжённости электрического поля</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BB4276" w:rsidRDefault="009455A9">
            <w:pPr>
              <w:keepNext/>
              <w:spacing w:after="0" w:line="336" w:lineRule="auto"/>
              <w:ind w:left="336"/>
              <w:jc w:val="both"/>
            </w:pPr>
            <w:r w:rsidRPr="00C6604D">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Измерение электроёмкости конденсатора</w:t>
            </w:r>
          </w:p>
        </w:tc>
      </w:tr>
      <w:tr w:rsidR="00BB4276" w:rsidRPr="003829EB">
        <w:trPr>
          <w:trHeight w:val="144"/>
          <w:tblCellSpacing w:w="0" w:type="dxa"/>
        </w:trPr>
        <w:tc>
          <w:tcPr>
            <w:tcW w:w="1204" w:type="dxa"/>
            <w:vMerge w:val="restart"/>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BB4276" w:rsidRPr="00C6604D" w:rsidRDefault="009455A9">
            <w:pPr>
              <w:spacing w:after="0" w:line="336" w:lineRule="auto"/>
              <w:ind w:firstLine="600"/>
              <w:jc w:val="center"/>
              <w:rPr>
                <w:lang w:val="ru-RU"/>
              </w:rPr>
            </w:pPr>
            <w:r w:rsidRPr="00C6604D">
              <w:rPr>
                <w:rFonts w:ascii="Times New Roman" w:hAnsi="Times New Roman"/>
                <w:color w:val="000000"/>
                <w:sz w:val="24"/>
                <w:lang w:val="ru-RU"/>
              </w:rPr>
              <w:t>ПОСТОЯННЫЙ ЭЛЕКТРИЧЕСКИЙ ТОК. ТОКИ В РАЗЛИЧНЫХ СРЕДАХ</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Напряжение. Закон Ома для участка цепи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Электрическое сопротивление. Удельное сопротивление вещества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Последовательное, параллельное, смешанное соединение проводников</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Работа электрического тока. Закон Джоуля – Ленца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Мощность электрического тока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Электрический ток в вакууме. Свойства </w:t>
            </w:r>
            <w:r w:rsidRPr="00C6604D">
              <w:rPr>
                <w:rFonts w:ascii="Times New Roman" w:hAnsi="Times New Roman"/>
                <w:color w:val="000000"/>
                <w:sz w:val="24"/>
                <w:lang w:val="ru-RU"/>
              </w:rPr>
              <w:lastRenderedPageBreak/>
              <w:t>электронных пучков</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564"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Изучение смешанного соединения резисторов.</w:t>
            </w:r>
          </w:p>
          <w:p w:rsidR="00BB4276" w:rsidRDefault="009455A9">
            <w:pPr>
              <w:spacing w:after="0" w:line="336" w:lineRule="auto"/>
              <w:ind w:left="336"/>
              <w:jc w:val="both"/>
            </w:pPr>
            <w:r w:rsidRPr="00C6604D">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88"/>
        <w:gridCol w:w="3719"/>
        <w:gridCol w:w="5413"/>
      </w:tblGrid>
      <w:tr w:rsidR="00BB4276">
        <w:trPr>
          <w:trHeight w:val="144"/>
          <w:tblCellSpacing w:w="0" w:type="dxa"/>
        </w:trPr>
        <w:tc>
          <w:tcPr>
            <w:tcW w:w="1204"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Проверяемые элементы содержания </w:t>
            </w:r>
          </w:p>
        </w:tc>
      </w:tr>
      <w:tr w:rsidR="00BB4276">
        <w:trPr>
          <w:trHeight w:val="144"/>
          <w:tblCellSpacing w:w="0" w:type="dxa"/>
        </w:trPr>
        <w:tc>
          <w:tcPr>
            <w:tcW w:w="1204"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ЭЛЕКТРОДИНАМИКА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МАГНИТНОЕ ПОЛЕ. ЭЛЕКТРОМАГНИТНАЯ ИНДУКЦИЯ</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Постоянные магниты. Взаимодействие постоянных магнитов </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w:t>
            </w:r>
            <w:r w:rsidRPr="00C6604D">
              <w:rPr>
                <w:rFonts w:ascii="Times New Roman" w:hAnsi="Times New Roman"/>
                <w:color w:val="000000"/>
                <w:sz w:val="24"/>
                <w:lang w:val="ru-RU"/>
              </w:rPr>
              <w:lastRenderedPageBreak/>
              <w:t xml:space="preserve">током. </w:t>
            </w:r>
            <w:r>
              <w:rPr>
                <w:rFonts w:ascii="Times New Roman" w:hAnsi="Times New Roman"/>
                <w:color w:val="000000"/>
                <w:sz w:val="24"/>
              </w:rPr>
              <w:t>Опыт Эрстеда. Взаимодействие проводников с током</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BB4276" w:rsidRPr="00C6604D" w:rsidRDefault="009455A9">
            <w:pPr>
              <w:spacing w:after="0" w:line="336" w:lineRule="auto"/>
              <w:ind w:left="336"/>
              <w:rPr>
                <w:lang w:val="ru-RU"/>
              </w:rPr>
            </w:pPr>
            <w:r w:rsidRPr="00C6604D">
              <w:rPr>
                <w:rFonts w:ascii="Times New Roman" w:hAnsi="Times New Roman"/>
                <w:color w:val="000000"/>
                <w:sz w:val="24"/>
                <w:lang w:val="ru-RU"/>
              </w:rPr>
              <w:t>Сила Ампера, её модуль и направление</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Явление электромагнитной индукции</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Поток вектора магнитной индукции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ЭДС индукции. Закон электромагнитной индукции Фарадея</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Правило Ленца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Индуктивность. Явление самоиндукции. ЭДС самоиндукции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Энергия магнитного поля катушки с током</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pacing w:val="-4"/>
                <w:sz w:val="24"/>
              </w:rPr>
              <w:t>Электромагнитное поле</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BB4276">
        <w:trPr>
          <w:trHeight w:val="144"/>
          <w:tblCellSpacing w:w="0" w:type="dxa"/>
        </w:trPr>
        <w:tc>
          <w:tcPr>
            <w:tcW w:w="1204"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КОЛЕБАНИЯ И ВОЛНЫ</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МЕХАНИЧЕСКИЕ И ЭЛЕКТРОМАГНИТНЫЕ КОЛЕБАНИЯ</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BB4276" w:rsidRDefault="009455A9">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Уравнение гармонических колебаний. Кинематическое и динамическое описание </w:t>
            </w:r>
            <w:r w:rsidRPr="00C6604D">
              <w:rPr>
                <w:rFonts w:ascii="Times New Roman" w:hAnsi="Times New Roman"/>
                <w:color w:val="000000"/>
                <w:sz w:val="24"/>
                <w:lang w:val="ru-RU"/>
              </w:rPr>
              <w:lastRenderedPageBreak/>
              <w:t>колебательного движения</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Закон сохранения энергии в идеальном колебательном контуре</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Переменный ток. Синусоидальный переменный ток.</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МЕХАНИЧЕСКИЕ И ЭЛЕКТРОМАГНИТНЫЕ ВОЛНЫ</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Механические волны, условия </w:t>
            </w:r>
            <w:r w:rsidRPr="00C6604D">
              <w:rPr>
                <w:rFonts w:ascii="Times New Roman" w:hAnsi="Times New Roman"/>
                <w:color w:val="000000"/>
                <w:sz w:val="24"/>
                <w:lang w:val="ru-RU"/>
              </w:rPr>
              <w:lastRenderedPageBreak/>
              <w:t xml:space="preserve">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BB4276" w:rsidRPr="00C6604D" w:rsidRDefault="009455A9">
            <w:pPr>
              <w:spacing w:after="0" w:line="336" w:lineRule="auto"/>
              <w:ind w:firstLine="600"/>
              <w:jc w:val="both"/>
              <w:rPr>
                <w:lang w:val="ru-RU"/>
              </w:rPr>
            </w:pPr>
            <w:r w:rsidRPr="00C6604D">
              <w:rPr>
                <w:rFonts w:ascii="Times New Roman" w:hAnsi="Times New Roman"/>
                <w:color w:val="000000"/>
                <w:sz w:val="24"/>
                <w:lang w:val="ru-RU"/>
              </w:rPr>
              <w:t xml:space="preserve"> Интерференция и дифракция механических волн</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C6604D">
              <w:rPr>
                <w:rFonts w:ascii="Times New Roman" w:hAnsi="Times New Roman"/>
                <w:color w:val="000000"/>
                <w:sz w:val="24"/>
                <w:lang w:val="ru-RU"/>
              </w:rPr>
              <w:t xml:space="preserve">, </w:t>
            </w:r>
            <w:r>
              <w:rPr>
                <w:rFonts w:ascii="Times New Roman" w:hAnsi="Times New Roman"/>
                <w:color w:val="000000"/>
                <w:sz w:val="24"/>
              </w:rPr>
              <w:t>B</w:t>
            </w:r>
            <w:r w:rsidRPr="00C6604D">
              <w:rPr>
                <w:rFonts w:ascii="Times New Roman" w:hAnsi="Times New Roman"/>
                <w:color w:val="000000"/>
                <w:sz w:val="24"/>
                <w:lang w:val="ru-RU"/>
              </w:rPr>
              <w:t xml:space="preserve"> и ʋ в электромагнитной волне в вакууме</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ОПТИКА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Отражение света. Законы отражения света. </w:t>
            </w:r>
            <w:r w:rsidRPr="00C6604D">
              <w:rPr>
                <w:rFonts w:ascii="Times New Roman" w:hAnsi="Times New Roman"/>
                <w:color w:val="000000"/>
                <w:spacing w:val="-10"/>
                <w:sz w:val="24"/>
                <w:lang w:val="ru-RU"/>
              </w:rPr>
              <w:t>Построение изображений в плоском зеркале</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10"/>
                <w:sz w:val="24"/>
                <w:lang w:val="ru-RU"/>
              </w:rPr>
              <w:t xml:space="preserve">Полное внутреннее отражение. </w:t>
            </w:r>
            <w:r w:rsidRPr="00C6604D">
              <w:rPr>
                <w:rFonts w:ascii="Times New Roman" w:hAnsi="Times New Roman"/>
                <w:color w:val="000000"/>
                <w:sz w:val="24"/>
                <w:lang w:val="ru-RU"/>
              </w:rPr>
              <w:t>Предельный угол полного внутреннего отражения</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Поляризация света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BB4276" w:rsidRPr="00C6604D" w:rsidRDefault="009455A9">
            <w:pPr>
              <w:keepNext/>
              <w:spacing w:after="0" w:line="336" w:lineRule="auto"/>
              <w:ind w:left="336"/>
              <w:jc w:val="both"/>
              <w:rPr>
                <w:lang w:val="ru-RU"/>
              </w:rPr>
            </w:pPr>
            <w:r w:rsidRPr="00C6604D">
              <w:rPr>
                <w:rFonts w:ascii="Times New Roman" w:hAnsi="Times New Roman"/>
                <w:color w:val="000000"/>
                <w:sz w:val="24"/>
                <w:lang w:val="ru-RU"/>
              </w:rPr>
              <w:t>Относительность одновременности. Замедление времени и сокращение длины</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Энергия и импульс свободной частицы</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 xml:space="preserve">Энергия покоя свободной </w:t>
            </w:r>
            <w:r>
              <w:rPr>
                <w:rFonts w:ascii="Times New Roman" w:hAnsi="Times New Roman"/>
                <w:color w:val="000000"/>
                <w:sz w:val="24"/>
              </w:rPr>
              <w:lastRenderedPageBreak/>
              <w:t>частицы</w:t>
            </w:r>
          </w:p>
        </w:tc>
      </w:tr>
      <w:tr w:rsidR="00BB4276">
        <w:trPr>
          <w:trHeight w:val="144"/>
          <w:tblCellSpacing w:w="0" w:type="dxa"/>
        </w:trPr>
        <w:tc>
          <w:tcPr>
            <w:tcW w:w="1204"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lastRenderedPageBreak/>
              <w:t>7</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КВАНТОВАЯ ФИЗИКА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BB4276" w:rsidRDefault="009455A9">
            <w:pPr>
              <w:spacing w:after="0" w:line="336" w:lineRule="auto"/>
              <w:ind w:firstLine="600"/>
              <w:jc w:val="center"/>
            </w:pPr>
            <w:r>
              <w:rPr>
                <w:rFonts w:ascii="Times New Roman" w:hAnsi="Times New Roman"/>
                <w:color w:val="000000"/>
                <w:sz w:val="24"/>
              </w:rPr>
              <w:t>ЭЛЕМЕНТЫ КВАНТОВОЙ ОПТИКИ</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BB4276" w:rsidRDefault="009455A9">
            <w:pPr>
              <w:keepNext/>
              <w:spacing w:after="0" w:line="336" w:lineRule="auto"/>
              <w:ind w:left="336"/>
              <w:jc w:val="both"/>
            </w:pPr>
            <w:r w:rsidRPr="00C6604D">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Уравнение Эйнштейна для фотоэффекта. «Красная граница» фотоэффекта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Давление света. Опыты П.Н. Лебедева</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BB4276" w:rsidRDefault="009455A9">
            <w:pPr>
              <w:spacing w:after="0" w:line="336" w:lineRule="auto"/>
              <w:ind w:left="336"/>
              <w:jc w:val="both"/>
            </w:pPr>
            <w:r>
              <w:rPr>
                <w:rFonts w:ascii="Times New Roman" w:hAnsi="Times New Roman"/>
                <w:color w:val="000000"/>
                <w:sz w:val="24"/>
              </w:rPr>
              <w:t>Химическое действие света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фотоэлемент, фотодатчик, солнечная батарея, светодиод</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СТРОЕНИЕ АТОМА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BB4276" w:rsidRDefault="009455A9">
            <w:pPr>
              <w:spacing w:after="0" w:line="336" w:lineRule="auto"/>
              <w:ind w:left="336"/>
            </w:pPr>
            <w:r w:rsidRPr="00C6604D">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Спонтанное и вынужденное излучение. Устройство и принцип работы лазера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Наблюдение линейчатого спектра</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АТОМНОЕ ЯДРО</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Методы наблюдения и регистрации элементарных частиц</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Открытие радиоактивности. </w:t>
            </w:r>
            <w:r w:rsidRPr="00C6604D">
              <w:rPr>
                <w:rFonts w:ascii="Times New Roman" w:hAnsi="Times New Roman"/>
                <w:color w:val="000000"/>
                <w:spacing w:val="-2"/>
                <w:sz w:val="24"/>
                <w:lang w:val="ru-RU"/>
              </w:rPr>
              <w:t xml:space="preserve">Опыты </w:t>
            </w:r>
            <w:r w:rsidRPr="00C6604D">
              <w:rPr>
                <w:rFonts w:ascii="Times New Roman" w:hAnsi="Times New Roman"/>
                <w:color w:val="000000"/>
                <w:spacing w:val="-2"/>
                <w:sz w:val="24"/>
                <w:lang w:val="ru-RU"/>
              </w:rPr>
              <w:lastRenderedPageBreak/>
              <w:t>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Энергия связи нуклонов в ядре. Ядерные силы. Дефект массы ядра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Ядерные реакции. Деление и синтез ядер</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Элементарные частицы. Открытие позитрона. Фундаментальные взаимодействия</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Практические работы. Исследование треков частиц (по готовым фотографиям)</w:t>
            </w:r>
          </w:p>
        </w:tc>
      </w:tr>
      <w:tr w:rsidR="00BB4276">
        <w:trPr>
          <w:trHeight w:val="144"/>
          <w:tblCellSpacing w:w="0" w:type="dxa"/>
        </w:trPr>
        <w:tc>
          <w:tcPr>
            <w:tcW w:w="1204" w:type="dxa"/>
            <w:vMerge w:val="restart"/>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ЭЛЕМЕНТЫ АСТРОФИЗИКИ</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Вид звёздного неба. Созвездия, яркие звёзды, планеты, их видимое движение</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Солнце, фотосфера и атмосфера. Солнечная активность</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2"/>
                <w:sz w:val="24"/>
                <w:lang w:val="ru-RU"/>
              </w:rPr>
              <w:t>Источник энергии Солнца и звёзд</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pacing w:val="-4"/>
                <w:sz w:val="24"/>
                <w:lang w:val="ru-RU"/>
              </w:rPr>
              <w:t xml:space="preserve">Звёзды, их основные характеристики: масса, светимость, радиус, температура, их взаимосвязь. Диаграмма «спектральный класс – светимость». Звёзды главной </w:t>
            </w:r>
            <w:r w:rsidRPr="00C6604D">
              <w:rPr>
                <w:rFonts w:ascii="Times New Roman" w:hAnsi="Times New Roman"/>
                <w:color w:val="000000"/>
                <w:spacing w:val="-4"/>
                <w:sz w:val="24"/>
                <w:lang w:val="ru-RU"/>
              </w:rPr>
              <w:lastRenderedPageBreak/>
              <w:t>последовательности. Зависимость «масса – светимость» для звёзд главной последовательности</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BB4276" w:rsidRDefault="009455A9">
            <w:pPr>
              <w:spacing w:after="0" w:line="336" w:lineRule="auto"/>
              <w:ind w:firstLine="600"/>
              <w:jc w:val="both"/>
            </w:pPr>
            <w:r w:rsidRPr="00C6604D">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BB4276" w:rsidRPr="003829EB">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Типы галактик. Радиогалактики и квазары. Чёрные дыры в ядрах галактик</w:t>
            </w:r>
          </w:p>
        </w:tc>
      </w:tr>
      <w:tr w:rsidR="00BB4276">
        <w:trPr>
          <w:trHeight w:val="144"/>
          <w:tblCellSpacing w:w="0" w:type="dxa"/>
        </w:trPr>
        <w:tc>
          <w:tcPr>
            <w:tcW w:w="0" w:type="auto"/>
            <w:vMerge/>
            <w:tcBorders>
              <w:top w:val="nil"/>
            </w:tcBorders>
            <w:tcMar>
              <w:top w:w="50" w:type="dxa"/>
              <w:left w:w="100" w:type="dxa"/>
            </w:tcMar>
          </w:tcPr>
          <w:p w:rsidR="00BB4276" w:rsidRPr="00C6604D" w:rsidRDefault="00BB4276">
            <w:pPr>
              <w:rPr>
                <w:lang w:val="ru-RU"/>
              </w:rPr>
            </w:pPr>
          </w:p>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BB4276" w:rsidRPr="003829EB">
        <w:trPr>
          <w:trHeight w:val="144"/>
          <w:tblCellSpacing w:w="0" w:type="dxa"/>
        </w:trPr>
        <w:tc>
          <w:tcPr>
            <w:tcW w:w="0" w:type="auto"/>
            <w:vMerge/>
            <w:tcBorders>
              <w:top w:val="nil"/>
            </w:tcBorders>
            <w:tcMar>
              <w:top w:w="50" w:type="dxa"/>
              <w:left w:w="100" w:type="dxa"/>
            </w:tcMar>
          </w:tcPr>
          <w:p w:rsidR="00BB4276" w:rsidRDefault="00BB4276"/>
        </w:tc>
        <w:tc>
          <w:tcPr>
            <w:tcW w:w="3863" w:type="dxa"/>
            <w:tcMar>
              <w:top w:w="50" w:type="dxa"/>
              <w:left w:w="100" w:type="dxa"/>
            </w:tcMar>
            <w:vAlign w:val="center"/>
          </w:tcPr>
          <w:p w:rsidR="00BB4276" w:rsidRDefault="009455A9">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BB4276">
      <w:pPr>
        <w:spacing w:after="0" w:line="1" w:lineRule="atLeast"/>
        <w:ind w:left="120"/>
        <w:rPr>
          <w:lang w:val="ru-RU"/>
        </w:rPr>
      </w:pPr>
      <w:bookmarkStart w:id="274" w:name="block-81797816"/>
      <w:bookmarkEnd w:id="273"/>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74"/>
    <w:p w:rsidR="00BB4276" w:rsidRPr="00C6604D" w:rsidRDefault="009455A9">
      <w:pPr>
        <w:spacing w:after="0" w:line="1" w:lineRule="atLeast"/>
        <w:ind w:firstLine="600"/>
        <w:rPr>
          <w:lang w:val="ru-RU"/>
        </w:rPr>
      </w:pPr>
      <w:r w:rsidRPr="00C6604D">
        <w:rPr>
          <w:rFonts w:ascii="Times New Roman" w:hAnsi="Times New Roman"/>
          <w:b/>
          <w:color w:val="000000"/>
          <w:sz w:val="24"/>
          <w:lang w:val="ru-RU"/>
        </w:rPr>
        <w:lastRenderedPageBreak/>
        <w:t>РАБОЧАЯ ПРОГРАММА ПО УЧЕБНОМУ ПРЕДМЕТУ "ХИМИЯ"</w:t>
      </w:r>
    </w:p>
    <w:p w:rsidR="00BB4276" w:rsidRPr="00C6604D" w:rsidRDefault="00BB4276">
      <w:pPr>
        <w:spacing w:after="0" w:line="1" w:lineRule="atLeast"/>
        <w:ind w:firstLine="600"/>
        <w:rPr>
          <w:lang w:val="ru-RU"/>
        </w:rPr>
      </w:pPr>
    </w:p>
    <w:p w:rsidR="00BB4276" w:rsidRPr="00C6604D" w:rsidRDefault="009455A9">
      <w:pPr>
        <w:spacing w:after="0" w:line="1" w:lineRule="atLeast"/>
        <w:ind w:firstLine="600"/>
        <w:rPr>
          <w:lang w:val="ru-RU"/>
        </w:rPr>
      </w:pPr>
      <w:bookmarkStart w:id="275" w:name="_Toc118729915"/>
      <w:bookmarkEnd w:id="275"/>
      <w:r w:rsidRPr="00C6604D">
        <w:rPr>
          <w:rFonts w:ascii="Times New Roman" w:hAnsi="Times New Roman"/>
          <w:b/>
          <w:color w:val="000000"/>
          <w:sz w:val="24"/>
          <w:lang w:val="ru-RU"/>
        </w:rPr>
        <w:t>ПОЯСНИТЕЛЬНАЯ ЗАПИСКА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w:t>
      </w:r>
      <w:r w:rsidRPr="00C6604D">
        <w:rPr>
          <w:rFonts w:ascii="Times New Roman" w:hAnsi="Times New Roman"/>
          <w:color w:val="000000"/>
          <w:sz w:val="24"/>
          <w:lang w:val="ru-RU"/>
        </w:rPr>
        <w:lastRenderedPageBreak/>
        <w:t>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Согласно данной точке зрения главными целями изучения предмета «Химия» на базовом уровне (10 –11 кл.) являются:</w:t>
      </w:r>
    </w:p>
    <w:p w:rsidR="00BB4276" w:rsidRPr="00C6604D" w:rsidRDefault="009455A9" w:rsidP="00C01796">
      <w:pPr>
        <w:numPr>
          <w:ilvl w:val="0"/>
          <w:numId w:val="65"/>
        </w:numPr>
        <w:spacing w:after="0" w:line="1" w:lineRule="atLeast"/>
        <w:jc w:val="both"/>
        <w:rPr>
          <w:lang w:val="ru-RU"/>
        </w:rPr>
      </w:pPr>
      <w:r w:rsidRPr="00C6604D">
        <w:rPr>
          <w:rFonts w:ascii="Times New Roman" w:hAnsi="Times New Roman"/>
          <w:color w:val="000000"/>
          <w:sz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B4276" w:rsidRPr="00C6604D" w:rsidRDefault="009455A9" w:rsidP="00C01796">
      <w:pPr>
        <w:numPr>
          <w:ilvl w:val="0"/>
          <w:numId w:val="65"/>
        </w:numPr>
        <w:spacing w:after="0" w:line="1" w:lineRule="atLeast"/>
        <w:jc w:val="both"/>
        <w:rPr>
          <w:lang w:val="ru-RU"/>
        </w:rPr>
      </w:pPr>
      <w:r w:rsidRPr="00C6604D">
        <w:rPr>
          <w:rFonts w:ascii="Times New Roman" w:hAnsi="Times New Roman"/>
          <w:color w:val="000000"/>
          <w:sz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B4276" w:rsidRPr="00C6604D" w:rsidRDefault="009455A9" w:rsidP="00C01796">
      <w:pPr>
        <w:numPr>
          <w:ilvl w:val="0"/>
          <w:numId w:val="65"/>
        </w:numPr>
        <w:spacing w:after="0" w:line="1" w:lineRule="atLeast"/>
        <w:jc w:val="both"/>
        <w:rPr>
          <w:lang w:val="ru-RU"/>
        </w:rPr>
      </w:pPr>
      <w:r w:rsidRPr="00C6604D">
        <w:rPr>
          <w:rFonts w:ascii="Times New Roman" w:hAnsi="Times New Roman"/>
          <w:color w:val="000000"/>
          <w:sz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связи с этим при изучении предмета «Химия» доминирующее значение приобретают такие цели и задачи, как: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учебном плане среднего общего образования учебный предмет </w:t>
      </w:r>
      <w:r w:rsidRPr="00C6604D">
        <w:rPr>
          <w:rFonts w:ascii="Times New Roman" w:hAnsi="Times New Roman"/>
          <w:color w:val="333333"/>
          <w:sz w:val="24"/>
          <w:lang w:val="ru-RU"/>
        </w:rPr>
        <w:t>«</w:t>
      </w:r>
      <w:r w:rsidRPr="00C6604D">
        <w:rPr>
          <w:rFonts w:ascii="Times New Roman" w:hAnsi="Times New Roman"/>
          <w:color w:val="000000"/>
          <w:sz w:val="24"/>
          <w:lang w:val="ru-RU"/>
        </w:rPr>
        <w:t>Химия</w:t>
      </w:r>
      <w:r w:rsidRPr="00C6604D">
        <w:rPr>
          <w:rFonts w:ascii="Times New Roman" w:hAnsi="Times New Roman"/>
          <w:color w:val="333333"/>
          <w:sz w:val="24"/>
          <w:lang w:val="ru-RU"/>
        </w:rPr>
        <w:t>»</w:t>
      </w:r>
      <w:r w:rsidRPr="00C6604D">
        <w:rPr>
          <w:rFonts w:ascii="Times New Roman" w:hAnsi="Times New Roman"/>
          <w:color w:val="000000"/>
          <w:sz w:val="24"/>
          <w:lang w:val="ru-RU"/>
        </w:rPr>
        <w:t>, изучаемый на базовом уровне, является обязательным учебным предметом.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76" w:name="block-81797899"/>
    </w:p>
    <w:p w:rsidR="00BB4276" w:rsidRPr="00C6604D" w:rsidRDefault="009455A9">
      <w:pPr>
        <w:spacing w:after="0" w:line="1" w:lineRule="atLeast"/>
        <w:ind w:left="120"/>
        <w:jc w:val="both"/>
        <w:rPr>
          <w:lang w:val="ru-RU"/>
        </w:rPr>
      </w:pPr>
      <w:bookmarkStart w:id="277" w:name="block-81797901"/>
      <w:bookmarkEnd w:id="276"/>
      <w:r w:rsidRPr="00C6604D">
        <w:rPr>
          <w:rFonts w:ascii="Times New Roman" w:hAnsi="Times New Roman"/>
          <w:b/>
          <w:color w:val="000000"/>
          <w:sz w:val="24"/>
          <w:lang w:val="ru-RU"/>
        </w:rPr>
        <w:lastRenderedPageBreak/>
        <w:t>СОДЕРЖАНИЕ ОБУЧЕНИЯ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r w:rsidRPr="00C6604D">
        <w:rPr>
          <w:rFonts w:ascii="Times New Roman" w:hAnsi="Times New Roman"/>
          <w:color w:val="000000"/>
          <w:sz w:val="24"/>
          <w:lang w:val="ru-RU"/>
        </w:rPr>
        <w:t xml:space="preserve">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ОРГАНИЧЕСКАЯ ХИМИЯ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Теоретические основы органической химии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Углеводороды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C6604D">
        <w:rPr>
          <w:rFonts w:ascii="Times New Roman" w:hAnsi="Times New Roman"/>
          <w:i/>
          <w:color w:val="000000"/>
          <w:sz w:val="24"/>
          <w:lang w:val="ru-RU"/>
        </w:rPr>
        <w:t>Толуол: состав, строение, физические и химические свойства (реакции галогенирования и нитрования), получение и применение.</w:t>
      </w:r>
      <w:r w:rsidRPr="00C6604D">
        <w:rPr>
          <w:rFonts w:ascii="Times New Roman" w:hAnsi="Times New Roman"/>
          <w:color w:val="000000"/>
          <w:sz w:val="24"/>
          <w:lang w:val="ru-RU"/>
        </w:rPr>
        <w:t xml:space="preserve"> Токсичность аренов. Генетическая связь между углеводородами, принадлежащими к различным классам.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C6604D">
        <w:rPr>
          <w:rFonts w:ascii="Times New Roman" w:hAnsi="Times New Roman"/>
          <w:color w:val="000000"/>
          <w:sz w:val="24"/>
          <w:u w:val="single"/>
          <w:lang w:val="ru-RU"/>
        </w:rPr>
        <w:t>практической работы</w:t>
      </w:r>
      <w:r w:rsidRPr="00C6604D">
        <w:rPr>
          <w:rFonts w:ascii="Times New Roman" w:hAnsi="Times New Roman"/>
          <w:color w:val="000000"/>
          <w:sz w:val="24"/>
          <w:lang w:val="ru-RU"/>
        </w:rPr>
        <w:t xml:space="preserve">: получение этилена и изучение его свойств.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Расчётные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Кислородсодержащие органические соединения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Фенол: строение молекулы, физические и химические свойства. Токсичность фенола. Применение фенола.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Альдегиды и </w:t>
      </w:r>
      <w:r w:rsidRPr="00C6604D">
        <w:rPr>
          <w:rFonts w:ascii="Times New Roman" w:hAnsi="Times New Roman"/>
          <w:i/>
          <w:color w:val="000000"/>
          <w:sz w:val="24"/>
          <w:lang w:val="ru-RU"/>
        </w:rPr>
        <w:t>кетоны</w:t>
      </w:r>
      <w:r w:rsidRPr="00C6604D">
        <w:rPr>
          <w:rFonts w:ascii="Times New Roman" w:hAnsi="Times New Roman"/>
          <w:color w:val="000000"/>
          <w:sz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C6604D">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C6604D">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4"/>
        </w:rPr>
        <w:t>II</w:t>
      </w:r>
      <w:r w:rsidRPr="00C6604D">
        <w:rPr>
          <w:rFonts w:ascii="Times New Roman" w:hAnsi="Times New Roman"/>
          <w:color w:val="000000"/>
          <w:sz w:val="24"/>
          <w:lang w:val="ru-RU"/>
        </w:rPr>
        <w:t>)), многоатомных спиртов (взаимодействие глицерина с гидроксидом меди(</w:t>
      </w:r>
      <w:r>
        <w:rPr>
          <w:rFonts w:ascii="Times New Roman" w:hAnsi="Times New Roman"/>
          <w:color w:val="000000"/>
          <w:sz w:val="24"/>
        </w:rPr>
        <w:t>II</w:t>
      </w:r>
      <w:r w:rsidRPr="00C6604D">
        <w:rPr>
          <w:rFonts w:ascii="Times New Roman" w:hAnsi="Times New Roman"/>
          <w:color w:val="000000"/>
          <w:sz w:val="24"/>
          <w:lang w:val="ru-RU"/>
        </w:rPr>
        <w:t>)), альдегидов (окисление аммиачным раствором оксида серебра(</w:t>
      </w:r>
      <w:r>
        <w:rPr>
          <w:rFonts w:ascii="Times New Roman" w:hAnsi="Times New Roman"/>
          <w:color w:val="000000"/>
          <w:sz w:val="24"/>
        </w:rPr>
        <w:t>I</w:t>
      </w:r>
      <w:r w:rsidRPr="00C6604D">
        <w:rPr>
          <w:rFonts w:ascii="Times New Roman" w:hAnsi="Times New Roman"/>
          <w:color w:val="000000"/>
          <w:sz w:val="24"/>
          <w:lang w:val="ru-RU"/>
        </w:rPr>
        <w:t>) и гидроксидом меди(</w:t>
      </w:r>
      <w:r>
        <w:rPr>
          <w:rFonts w:ascii="Times New Roman" w:hAnsi="Times New Roman"/>
          <w:color w:val="000000"/>
          <w:sz w:val="24"/>
        </w:rPr>
        <w:t>II</w:t>
      </w:r>
      <w:r w:rsidRPr="00C6604D">
        <w:rPr>
          <w:rFonts w:ascii="Times New Roman" w:hAnsi="Times New Roman"/>
          <w:color w:val="000000"/>
          <w:sz w:val="24"/>
          <w:lang w:val="ru-RU"/>
        </w:rPr>
        <w:t>), взаимодействие крахмала с иодом), проведение практической работы: свойства раствора уксусной кислоты.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Расчётные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Азотсодержащие органические соединения.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Высокомолекулярные соединения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Межпредметные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География: минералы, горные породы, полезные ископаемые, топливо, ресурсы.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11 КЛАСС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ОБЩАЯ И НЕОРГАНИЧЕСКАЯ ХИМИЯ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Теоретические основы химии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4"/>
        </w:rPr>
        <w:t>s</w:t>
      </w:r>
      <w:r w:rsidRPr="00C6604D">
        <w:rPr>
          <w:rFonts w:ascii="Times New Roman" w:hAnsi="Times New Roman"/>
          <w:color w:val="000000"/>
          <w:sz w:val="24"/>
          <w:lang w:val="ru-RU"/>
        </w:rPr>
        <w:t xml:space="preserve">-, </w:t>
      </w:r>
      <w:r>
        <w:rPr>
          <w:rFonts w:ascii="Times New Roman" w:hAnsi="Times New Roman"/>
          <w:color w:val="000000"/>
          <w:sz w:val="24"/>
        </w:rPr>
        <w:t>p</w:t>
      </w:r>
      <w:r w:rsidRPr="00C6604D">
        <w:rPr>
          <w:rFonts w:ascii="Times New Roman" w:hAnsi="Times New Roman"/>
          <w:color w:val="000000"/>
          <w:sz w:val="24"/>
          <w:lang w:val="ru-RU"/>
        </w:rPr>
        <w:t xml:space="preserve">-, </w:t>
      </w:r>
      <w:r>
        <w:rPr>
          <w:rFonts w:ascii="Times New Roman" w:hAnsi="Times New Roman"/>
          <w:color w:val="000000"/>
          <w:sz w:val="24"/>
        </w:rPr>
        <w:t>d</w:t>
      </w:r>
      <w:r w:rsidRPr="00C6604D">
        <w:rPr>
          <w:rFonts w:ascii="Times New Roman" w:hAnsi="Times New Roman"/>
          <w:color w:val="000000"/>
          <w:sz w:val="24"/>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Окислительно-восстановительные реакции.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Расчётные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Неорганическая химия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Применение важнейших неметаллов и их соединений.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способы получения металлов. Применение металлов в быту и технике.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Расчётные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Химия и жизнь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Представления об общих научных принципах промышленного получения важнейших веществ.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Межпредметные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Биология: клетка, организм, экосистема, биосфера, макро- и микроэлементы, витамины, обмен веществ в организме.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География: минералы, горные породы, полезные ископаемые, топливо, ресурсы.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B4276" w:rsidRPr="00C6604D" w:rsidRDefault="00BB4276">
      <w:pPr>
        <w:spacing w:after="0" w:line="1" w:lineRule="atLeast"/>
        <w:ind w:left="120"/>
        <w:jc w:val="both"/>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278" w:name="block-81797902"/>
      <w:bookmarkEnd w:id="277"/>
      <w:r w:rsidRPr="00C6604D">
        <w:rPr>
          <w:rFonts w:ascii="Times New Roman" w:hAnsi="Times New Roman"/>
          <w:color w:val="000000"/>
          <w:sz w:val="24"/>
          <w:lang w:val="ru-RU"/>
        </w:rPr>
        <w:lastRenderedPageBreak/>
        <w:t>ПЛАНИРУЕМЫЕ РЕЗУЛЬТАТЫ ОСВОЕНИЯ ПРОГРАММЫ ПО ХИМИИ НА БАЗОВОМ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наличие мотивации к обучению;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наличие правосознания экологической культуры и способности ставить цели и строить жизненные планы.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осознания обучающимися своих конституционных прав и обязанностей, уважения к закону и правопорядку;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представления о социальных нормах и правилах межличностных отношений в коллективе;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ценностного отношения к историческому и научному наследию отечественной химии;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нравственного сознания, этического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формирования культуры здоровья: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соблюдения правил безопасного обращения с веществами в быту, повседневной жизни и в трудовой деятельности;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осознания последствий и неприятия вредных привычек (употребления алкоголя, наркотиков, курения);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уважения к труду, людям труда и результатам трудовой деятельности;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экологически целесообразного отношения к природе, как источнику существования жизни на Земле;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осознания необходимости использования достижений химии для решения вопросов рационального природопользования;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сформированности мировоззрения, соответствующего современному уровню развития науки и общественной практики;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способности самостоятельно использовать химические знания для решения проблем в реальных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интереса к познанию и исследовательской деятельности;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интереса к особенностям труда в различных сферах профессиональной деятельности.</w:t>
      </w:r>
    </w:p>
    <w:p w:rsidR="00BB4276" w:rsidRPr="00C6604D" w:rsidRDefault="009455A9">
      <w:pPr>
        <w:spacing w:after="0" w:line="1" w:lineRule="atLeast"/>
        <w:ind w:left="120"/>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Метапредметные результаты освоения учебного предмета «Химия» на уровне среднего общего образования включают: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учебными познавательными действиями: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самостоятельно формулировать и актуализировать проблему, всесторонне её рассматривать;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выбирать основания и критерии для классификации веществ и химических реакций;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устанавливать причинно-следственные связи между изучаемыми явлениями;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базовые исследовательские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основами методов научного познания веществ и химических реакций;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приобретать опыт использования информационно-коммуникативных технологий и различных поисковых систем;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выбирать оптимальную форму представления информации (схемы, графики, диаграммы, таблицы, рисунки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и преобразовывать знаково-символические средства наглядности.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коммуникативными действиями: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регулятивными действиями: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самоконтроль своей деятельности на основе самоанализа и самооценки.</w:t>
      </w:r>
    </w:p>
    <w:p w:rsidR="00BB4276" w:rsidRPr="00C6604D" w:rsidRDefault="00BB4276">
      <w:pPr>
        <w:spacing w:after="0" w:line="1" w:lineRule="atLeast"/>
        <w:ind w:left="120"/>
        <w:rPr>
          <w:lang w:val="ru-RU"/>
        </w:rPr>
      </w:pPr>
    </w:p>
    <w:p w:rsidR="00BB4276" w:rsidRPr="00C6604D" w:rsidRDefault="009455A9">
      <w:pPr>
        <w:spacing w:after="0" w:line="1" w:lineRule="atLeast"/>
        <w:ind w:left="120"/>
        <w:rPr>
          <w:lang w:val="ru-RU"/>
        </w:rPr>
      </w:pPr>
      <w:r w:rsidRPr="00C6604D">
        <w:rPr>
          <w:rFonts w:ascii="Times New Roman" w:hAnsi="Times New Roman"/>
          <w:b/>
          <w:color w:val="000000"/>
          <w:sz w:val="24"/>
          <w:lang w:val="ru-RU"/>
        </w:rPr>
        <w:t>ПРЕДМЕТНЫЕ РЕЗУЛЬТАТЫ</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освоения курса «Органическая химия» отражают: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w:t>
      </w:r>
      <w:r w:rsidRPr="00C6604D">
        <w:rPr>
          <w:rFonts w:ascii="Times New Roman" w:hAnsi="Times New Roman"/>
          <w:color w:val="000000"/>
          <w:sz w:val="24"/>
          <w:lang w:val="ru-RU"/>
        </w:rPr>
        <w:lastRenderedPageBreak/>
        <w:t>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C6604D">
        <w:rPr>
          <w:rFonts w:ascii="Times New Roman" w:hAnsi="Times New Roman"/>
          <w:color w:val="000000"/>
          <w:sz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умения определять виды химической связи в органических соединениях (одинарные и кратные);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освоения курса «Общая и неорганическая химия» отражают: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4"/>
        </w:rPr>
        <w:t>s</w:t>
      </w:r>
      <w:r w:rsidRPr="00C6604D">
        <w:rPr>
          <w:rFonts w:ascii="Times New Roman" w:hAnsi="Times New Roman"/>
          <w:color w:val="000000"/>
          <w:sz w:val="24"/>
          <w:lang w:val="ru-RU"/>
        </w:rPr>
        <w:t xml:space="preserve">-, </w:t>
      </w:r>
      <w:r>
        <w:rPr>
          <w:rFonts w:ascii="Times New Roman" w:hAnsi="Times New Roman"/>
          <w:color w:val="000000"/>
          <w:sz w:val="24"/>
        </w:rPr>
        <w:t>p</w:t>
      </w:r>
      <w:r w:rsidRPr="00C6604D">
        <w:rPr>
          <w:rFonts w:ascii="Times New Roman" w:hAnsi="Times New Roman"/>
          <w:color w:val="000000"/>
          <w:sz w:val="24"/>
          <w:lang w:val="ru-RU"/>
        </w:rPr>
        <w:t xml:space="preserve">-, </w:t>
      </w:r>
      <w:r>
        <w:rPr>
          <w:rFonts w:ascii="Times New Roman" w:hAnsi="Times New Roman"/>
          <w:color w:val="000000"/>
          <w:sz w:val="24"/>
        </w:rPr>
        <w:t>d</w:t>
      </w:r>
      <w:r w:rsidRPr="00C6604D">
        <w:rPr>
          <w:rFonts w:ascii="Times New Roman" w:hAnsi="Times New Roman"/>
          <w:color w:val="000000"/>
          <w:sz w:val="24"/>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C6604D">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4"/>
        </w:rPr>
        <w:t>s</w:t>
      </w:r>
      <w:r w:rsidRPr="00C6604D">
        <w:rPr>
          <w:rFonts w:ascii="Times New Roman" w:hAnsi="Times New Roman"/>
          <w:color w:val="000000"/>
          <w:sz w:val="24"/>
          <w:lang w:val="ru-RU"/>
        </w:rPr>
        <w:t xml:space="preserve">-, </w:t>
      </w:r>
      <w:r>
        <w:rPr>
          <w:rFonts w:ascii="Times New Roman" w:hAnsi="Times New Roman"/>
          <w:color w:val="000000"/>
          <w:sz w:val="24"/>
        </w:rPr>
        <w:t>p</w:t>
      </w:r>
      <w:r w:rsidRPr="00C6604D">
        <w:rPr>
          <w:rFonts w:ascii="Times New Roman" w:hAnsi="Times New Roman"/>
          <w:color w:val="000000"/>
          <w:sz w:val="24"/>
          <w:lang w:val="ru-RU"/>
        </w:rPr>
        <w:t xml:space="preserve">-, </w:t>
      </w:r>
      <w:r>
        <w:rPr>
          <w:rFonts w:ascii="Times New Roman" w:hAnsi="Times New Roman"/>
          <w:color w:val="000000"/>
          <w:sz w:val="24"/>
        </w:rPr>
        <w:t>d</w:t>
      </w:r>
      <w:r w:rsidRPr="00C6604D">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279" w:name="block-81797903"/>
      <w:bookmarkEnd w:id="278"/>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43"/>
        <w:gridCol w:w="4791"/>
        <w:gridCol w:w="1734"/>
        <w:gridCol w:w="1980"/>
        <w:gridCol w:w="2055"/>
        <w:gridCol w:w="2994"/>
      </w:tblGrid>
      <w:tr w:rsidR="00BB4276">
        <w:trPr>
          <w:trHeight w:val="144"/>
          <w:tblCellSpacing w:w="0" w:type="dxa"/>
        </w:trPr>
        <w:tc>
          <w:tcPr>
            <w:tcW w:w="529"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46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2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5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41"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6"/>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Теоретические основы органической химии</w:t>
            </w: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3.3</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lastRenderedPageBreak/>
              <w:t>4.1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BB4276">
        <w:trPr>
          <w:trHeight w:val="144"/>
          <w:tblCellSpacing w:w="0" w:type="dxa"/>
        </w:trPr>
        <w:tc>
          <w:tcPr>
            <w:tcW w:w="529" w:type="dxa"/>
            <w:tcMar>
              <w:top w:w="50" w:type="dxa"/>
              <w:left w:w="100" w:type="dxa"/>
            </w:tcMar>
            <w:vAlign w:val="center"/>
          </w:tcPr>
          <w:p w:rsidR="00BB4276" w:rsidRDefault="009455A9">
            <w:pPr>
              <w:spacing w:after="0"/>
            </w:pPr>
            <w:r>
              <w:rPr>
                <w:rFonts w:ascii="Times New Roman" w:hAnsi="Times New Roman"/>
                <w:color w:val="000000"/>
                <w:sz w:val="24"/>
              </w:rPr>
              <w:t>5.1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B4276" w:rsidRDefault="00BB4276">
            <w:pPr>
              <w:spacing w:after="0"/>
              <w:ind w:left="135"/>
              <w:jc w:val="center"/>
            </w:pPr>
          </w:p>
        </w:tc>
        <w:tc>
          <w:tcPr>
            <w:tcW w:w="1841" w:type="dxa"/>
            <w:tcMar>
              <w:top w:w="50" w:type="dxa"/>
              <w:left w:w="100" w:type="dxa"/>
            </w:tcMar>
            <w:vAlign w:val="center"/>
          </w:tcPr>
          <w:p w:rsidR="00BB4276" w:rsidRDefault="00BB4276">
            <w:pPr>
              <w:spacing w:after="0"/>
              <w:ind w:left="135"/>
              <w:jc w:val="center"/>
            </w:pPr>
          </w:p>
        </w:tc>
        <w:tc>
          <w:tcPr>
            <w:tcW w:w="2789"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79"/>
        <w:gridCol w:w="4888"/>
        <w:gridCol w:w="1715"/>
        <w:gridCol w:w="1991"/>
        <w:gridCol w:w="2066"/>
        <w:gridCol w:w="2958"/>
      </w:tblGrid>
      <w:tr w:rsidR="00BB4276">
        <w:trPr>
          <w:trHeight w:val="144"/>
          <w:tblCellSpacing w:w="0" w:type="dxa"/>
        </w:trPr>
        <w:tc>
          <w:tcPr>
            <w:tcW w:w="52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64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11"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3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2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1.3</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B4276" w:rsidRDefault="00BB4276"/>
        </w:tc>
        <w:tc>
          <w:tcPr>
            <w:tcW w:w="1823" w:type="dxa"/>
            <w:tcMar>
              <w:top w:w="50" w:type="dxa"/>
              <w:left w:w="100" w:type="dxa"/>
            </w:tcMar>
            <w:vAlign w:val="center"/>
          </w:tcPr>
          <w:p w:rsidR="00BB4276" w:rsidRDefault="00BB4276"/>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64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B4276" w:rsidRDefault="00BB4276"/>
        </w:tc>
        <w:tc>
          <w:tcPr>
            <w:tcW w:w="1823" w:type="dxa"/>
            <w:tcMar>
              <w:top w:w="50" w:type="dxa"/>
              <w:left w:w="100" w:type="dxa"/>
            </w:tcMar>
            <w:vAlign w:val="center"/>
          </w:tcPr>
          <w:p w:rsidR="00BB4276" w:rsidRDefault="00BB4276"/>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6"/>
            <w:tcMar>
              <w:top w:w="50" w:type="dxa"/>
              <w:left w:w="100" w:type="dxa"/>
            </w:tcMar>
            <w:vAlign w:val="center"/>
          </w:tcPr>
          <w:p w:rsidR="00BB4276" w:rsidRDefault="009455A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BB4276">
        <w:trPr>
          <w:trHeight w:val="144"/>
          <w:tblCellSpacing w:w="0" w:type="dxa"/>
        </w:trPr>
        <w:tc>
          <w:tcPr>
            <w:tcW w:w="520"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640" w:type="dxa"/>
            <w:tcMar>
              <w:top w:w="50" w:type="dxa"/>
              <w:left w:w="100" w:type="dxa"/>
            </w:tcMar>
            <w:vAlign w:val="center"/>
          </w:tcPr>
          <w:p w:rsidR="00BB4276" w:rsidRDefault="009455A9">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B4276" w:rsidRDefault="00BB4276">
            <w:pPr>
              <w:spacing w:after="0"/>
              <w:ind w:left="135"/>
              <w:jc w:val="center"/>
            </w:pPr>
          </w:p>
        </w:tc>
        <w:tc>
          <w:tcPr>
            <w:tcW w:w="1823" w:type="dxa"/>
            <w:tcMar>
              <w:top w:w="50" w:type="dxa"/>
              <w:left w:w="100" w:type="dxa"/>
            </w:tcMar>
            <w:vAlign w:val="center"/>
          </w:tcPr>
          <w:p w:rsidR="00BB4276" w:rsidRDefault="00BB4276">
            <w:pPr>
              <w:spacing w:after="0"/>
              <w:ind w:left="135"/>
              <w:jc w:val="center"/>
            </w:pPr>
          </w:p>
        </w:tc>
        <w:tc>
          <w:tcPr>
            <w:tcW w:w="2741" w:type="dxa"/>
            <w:tcMar>
              <w:top w:w="50" w:type="dxa"/>
              <w:left w:w="100" w:type="dxa"/>
            </w:tcMar>
            <w:vAlign w:val="center"/>
          </w:tcPr>
          <w:p w:rsidR="00BB4276" w:rsidRDefault="00BB4276">
            <w:pPr>
              <w:spacing w:after="0"/>
              <w:ind w:left="135"/>
            </w:pPr>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bookmarkEnd w:id="279"/>
    <w:p w:rsidR="00BB4276" w:rsidRPr="00C6604D" w:rsidRDefault="009455A9">
      <w:pPr>
        <w:spacing w:before="199" w:after="199" w:line="1" w:lineRule="atLeast"/>
        <w:ind w:left="120"/>
        <w:rPr>
          <w:lang w:val="ru-RU"/>
        </w:rPr>
      </w:pPr>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 xml:space="preserve">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79"/>
        <w:gridCol w:w="8441"/>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C6604D">
              <w:rPr>
                <w:rFonts w:ascii="Times New Roman" w:hAnsi="Times New Roman"/>
                <w:color w:val="000000"/>
                <w:sz w:val="24"/>
                <w:lang w:val="ru-RU"/>
              </w:rPr>
              <w:t>.</w:t>
            </w:r>
            <w:r>
              <w:rPr>
                <w:rFonts w:ascii="Times New Roman" w:hAnsi="Times New Roman"/>
                <w:color w:val="000000"/>
                <w:sz w:val="24"/>
              </w:rPr>
              <w:t>M</w:t>
            </w:r>
            <w:r w:rsidRPr="00C6604D">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C6604D">
              <w:rPr>
                <w:rFonts w:ascii="Times New Roman" w:hAnsi="Times New Roman"/>
                <w:color w:val="000000"/>
                <w:sz w:val="24"/>
                <w:lang w:val="ru-RU"/>
              </w:rPr>
              <w:t xml:space="preserve">)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BB4276">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Химия и жизнь. Расчёты</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w:t>
            </w:r>
            <w:r w:rsidRPr="00C6604D">
              <w:rPr>
                <w:rFonts w:ascii="Times New Roman" w:hAnsi="Times New Roman"/>
                <w:color w:val="000000"/>
                <w:sz w:val="24"/>
                <w:lang w:val="ru-RU"/>
              </w:rPr>
              <w:lastRenderedPageBreak/>
              <w:t>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3.4</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BB4276" w:rsidRPr="003829EB">
        <w:trPr>
          <w:trHeight w:val="144"/>
          <w:tblCellSpacing w:w="0" w:type="dxa"/>
        </w:trPr>
        <w:tc>
          <w:tcPr>
            <w:tcW w:w="1892"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993"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Теоретические основы химии</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C6604D">
              <w:rPr>
                <w:rFonts w:ascii="Times New Roman" w:hAnsi="Times New Roman"/>
                <w:color w:val="000000"/>
                <w:spacing w:val="-2"/>
                <w:sz w:val="24"/>
                <w:lang w:val="ru-RU"/>
              </w:rPr>
              <w:t xml:space="preserve">-, </w:t>
            </w:r>
            <w:r w:rsidRPr="00C6604D">
              <w:rPr>
                <w:rFonts w:ascii="Times New Roman" w:hAnsi="Times New Roman"/>
                <w:i/>
                <w:color w:val="000000"/>
                <w:spacing w:val="-2"/>
                <w:sz w:val="24"/>
                <w:lang w:val="ru-RU"/>
              </w:rPr>
              <w:t>р</w:t>
            </w:r>
            <w:r w:rsidRPr="00C6604D">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C6604D">
              <w:rPr>
                <w:rFonts w:ascii="Times New Roman" w:hAnsi="Times New Roman"/>
                <w:i/>
                <w:color w:val="000000"/>
                <w:spacing w:val="-2"/>
                <w:sz w:val="24"/>
                <w:lang w:val="ru-RU"/>
              </w:rPr>
              <w:t>-</w:t>
            </w:r>
            <w:r w:rsidRPr="00C6604D">
              <w:rPr>
                <w:rFonts w:ascii="Times New Roman" w:hAnsi="Times New Roman"/>
                <w:color w:val="000000"/>
                <w:spacing w:val="-2"/>
                <w:sz w:val="24"/>
                <w:lang w:val="ru-RU"/>
              </w:rPr>
              <w:t xml:space="preserve">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w:t>
            </w:r>
            <w:r w:rsidRPr="00C6604D">
              <w:rPr>
                <w:rFonts w:ascii="Times New Roman" w:hAnsi="Times New Roman"/>
                <w:color w:val="000000"/>
                <w:spacing w:val="-2"/>
                <w:sz w:val="24"/>
                <w:lang w:val="ru-RU"/>
              </w:rPr>
              <w:lastRenderedPageBreak/>
              <w:t>безопасном использовании важнейших неорганических веществ в быту и практической деятельности человека</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1.2</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BB4276">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 xml:space="preserve">Общая и неорганическая химия </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2.2</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C6604D">
              <w:rPr>
                <w:rFonts w:ascii="Times New Roman" w:hAnsi="Times New Roman"/>
                <w:color w:val="000000"/>
                <w:sz w:val="24"/>
                <w:lang w:val="ru-RU"/>
              </w:rPr>
              <w:t xml:space="preserve">-, </w:t>
            </w:r>
            <w:r>
              <w:rPr>
                <w:rFonts w:ascii="Times New Roman" w:hAnsi="Times New Roman"/>
                <w:i/>
                <w:color w:val="000000"/>
                <w:sz w:val="24"/>
              </w:rPr>
              <w:t>p</w:t>
            </w:r>
            <w:r w:rsidRPr="00C6604D">
              <w:rPr>
                <w:rFonts w:ascii="Times New Roman" w:hAnsi="Times New Roman"/>
                <w:color w:val="000000"/>
                <w:sz w:val="24"/>
                <w:lang w:val="ru-RU"/>
              </w:rPr>
              <w:t xml:space="preserve">-, </w:t>
            </w:r>
            <w:r>
              <w:rPr>
                <w:rFonts w:ascii="Times New Roman" w:hAnsi="Times New Roman"/>
                <w:i/>
                <w:color w:val="000000"/>
                <w:sz w:val="24"/>
              </w:rPr>
              <w:t>d</w:t>
            </w:r>
            <w:r w:rsidRPr="00C6604D">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C6604D">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Сформированность умений характеризовать химические процессы, лежащие </w:t>
            </w:r>
            <w:r w:rsidRPr="00C6604D">
              <w:rPr>
                <w:rFonts w:ascii="Times New Roman" w:hAnsi="Times New Roman"/>
                <w:color w:val="000000"/>
                <w:sz w:val="24"/>
                <w:lang w:val="ru-RU"/>
              </w:rPr>
              <w:lastRenderedPageBreak/>
              <w:t>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BB4276">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w:t>
            </w:r>
          </w:p>
        </w:tc>
        <w:tc>
          <w:tcPr>
            <w:tcW w:w="11993"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Химия и жизнь. Расчёты</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BB4276" w:rsidRPr="003829EB">
        <w:trPr>
          <w:trHeight w:val="144"/>
          <w:tblCellSpacing w:w="0" w:type="dxa"/>
        </w:trPr>
        <w:tc>
          <w:tcPr>
            <w:tcW w:w="1892"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80" w:name="block-81797905"/>
    </w:p>
    <w:bookmarkEnd w:id="280"/>
    <w:p w:rsidR="00BB4276" w:rsidRDefault="009455A9">
      <w:pPr>
        <w:spacing w:before="199" w:after="199" w:line="1" w:lineRule="atLeast"/>
        <w:ind w:left="120"/>
      </w:pPr>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2"/>
        <w:gridCol w:w="9428"/>
      </w:tblGrid>
      <w:tr w:rsidR="00BB4276">
        <w:trPr>
          <w:trHeight w:val="144"/>
          <w:tblCellSpacing w:w="0" w:type="dxa"/>
        </w:trPr>
        <w:tc>
          <w:tcPr>
            <w:tcW w:w="106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Теоретические основы органической химии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Углеводороды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3.1</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C6604D">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C6604D">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Азотсодержащие органические соединения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Биологическое значение аминокислот. Пептиды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Высокомолекулярные соединения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5.2</w:t>
            </w:r>
          </w:p>
        </w:tc>
        <w:tc>
          <w:tcPr>
            <w:tcW w:w="13449"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BB4276" w:rsidRDefault="00BB4276">
      <w:pPr>
        <w:spacing w:after="0"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27"/>
        <w:gridCol w:w="9393"/>
      </w:tblGrid>
      <w:tr w:rsidR="00BB4276">
        <w:trPr>
          <w:trHeight w:val="144"/>
          <w:tblCellSpacing w:w="0" w:type="dxa"/>
        </w:trPr>
        <w:tc>
          <w:tcPr>
            <w:tcW w:w="1065"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Теоретические основы химии</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p</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 </w:t>
            </w:r>
            <w:r>
              <w:rPr>
                <w:rFonts w:ascii="Times New Roman" w:hAnsi="Times New Roman"/>
                <w:i/>
                <w:color w:val="000000"/>
                <w:sz w:val="24"/>
              </w:rPr>
              <w:t>d</w:t>
            </w:r>
            <w:r w:rsidRPr="00C6604D">
              <w:rPr>
                <w:rFonts w:ascii="Times New Roman" w:hAnsi="Times New Roman"/>
                <w:i/>
                <w:color w:val="000000"/>
                <w:sz w:val="24"/>
                <w:lang w:val="ru-RU"/>
              </w:rPr>
              <w:t>-</w:t>
            </w:r>
            <w:r w:rsidRPr="00C6604D">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 растворы. Массовая доля вещества в растворе</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Скорость реакции, её зависимость от различных факторов</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Окислительно-восстановительные реакции</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w:t>
            </w:r>
          </w:p>
        </w:tc>
        <w:tc>
          <w:tcPr>
            <w:tcW w:w="13451"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 xml:space="preserve">Неорганическая химия </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 xml:space="preserve">Химия и жизнь </w:t>
            </w:r>
          </w:p>
        </w:tc>
      </w:tr>
      <w:tr w:rsidR="00BB4276">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BB4276" w:rsidRPr="003829EB">
        <w:trPr>
          <w:trHeight w:val="144"/>
          <w:tblCellSpacing w:w="0" w:type="dxa"/>
        </w:trPr>
        <w:tc>
          <w:tcPr>
            <w:tcW w:w="1065"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81" w:name="block-81797906"/>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82" w:name="block-81797907"/>
      <w:bookmarkEnd w:id="271"/>
    </w:p>
    <w:bookmarkEnd w:id="282"/>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"БИОЛОГИЯ"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w:t>
      </w:r>
      <w:r w:rsidRPr="00C6604D">
        <w:rPr>
          <w:rFonts w:ascii="Times New Roman" w:hAnsi="Times New Roman"/>
          <w:color w:val="000000"/>
          <w:sz w:val="24"/>
          <w:lang w:val="ru-RU"/>
        </w:rPr>
        <w:lastRenderedPageBreak/>
        <w:t>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цели изучения учебного предмета «Биология» на базовом уровне обеспечивается решением следующих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системе среднего общего образования учебный предмет «Биология», изучаемый на базовом уровне, является обязательным учебным предметом.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83" w:name="block-81797796"/>
    </w:p>
    <w:p w:rsidR="00BB4276" w:rsidRPr="00C6604D" w:rsidRDefault="009455A9">
      <w:pPr>
        <w:spacing w:after="0" w:line="1" w:lineRule="atLeast"/>
        <w:ind w:left="120"/>
        <w:jc w:val="both"/>
        <w:rPr>
          <w:lang w:val="ru-RU"/>
        </w:rPr>
      </w:pPr>
      <w:bookmarkStart w:id="284" w:name="block-81797792"/>
      <w:bookmarkEnd w:id="283"/>
      <w:r w:rsidRPr="00C6604D">
        <w:rPr>
          <w:rFonts w:ascii="Times New Roman" w:hAnsi="Times New Roman"/>
          <w:b/>
          <w:color w:val="000000"/>
          <w:sz w:val="24"/>
          <w:lang w:val="ru-RU"/>
        </w:rPr>
        <w:lastRenderedPageBreak/>
        <w:t>СОДЕРЖАНИЕ ОБУЧЕНИЯ</w:t>
      </w:r>
      <w:r w:rsidRPr="00C6604D">
        <w:rPr>
          <w:rFonts w:ascii="Times New Roman" w:hAnsi="Times New Roman"/>
          <w:color w:val="000000"/>
          <w:sz w:val="24"/>
          <w:lang w:val="ru-RU"/>
        </w:rPr>
        <w:t xml:space="preserve">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1. Биология как наука.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Ч. Дарвин, Г. Мендель, Н. К. Кольцов, Дж. Уотсон и Ф. Крик.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«Методы познания живой природы».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Практическая работа</w:t>
      </w:r>
      <w:r w:rsidRPr="00C6604D">
        <w:rPr>
          <w:rFonts w:ascii="Times New Roman" w:hAnsi="Times New Roman"/>
          <w:b/>
          <w:color w:val="000000"/>
          <w:sz w:val="24"/>
          <w:lang w:val="ru-RU"/>
        </w:rPr>
        <w:t xml:space="preserve"> </w:t>
      </w:r>
      <w:r w:rsidRPr="00C6604D">
        <w:rPr>
          <w:rFonts w:ascii="Times New Roman" w:hAnsi="Times New Roman"/>
          <w:color w:val="000000"/>
          <w:sz w:val="24"/>
          <w:lang w:val="ru-RU"/>
        </w:rPr>
        <w:t>№ 1. «Использование различных методов при изучении биологических объектов».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2. Живые системы и их 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Живые системы (биосистемы) как предмет изучения биологии. Отличие живых систем от неорганической природы.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«Основные признаки жизни», «Уровни организации живой природы».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модель молекулы ДНК.</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3. Химический состав и строение клетки.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Химический состав клетки. Химические элементы: макроэлементы, микроэлементы. Вода и минеральные вещества.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Функции воды и минеральных веществ в клетке. Поддержание осмотического баланса.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Цитология – наука о клетке. Клеточная теория – пример взаимодействия идей и фактов в научном познании. Методы изучения клетки.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w:t>
      </w:r>
      <w:r w:rsidRPr="00C6604D">
        <w:rPr>
          <w:rFonts w:ascii="Times New Roman" w:hAnsi="Times New Roman"/>
          <w:color w:val="000000"/>
          <w:sz w:val="24"/>
          <w:lang w:val="ru-RU"/>
        </w:rPr>
        <w:lastRenderedPageBreak/>
        <w:t>органоиды клетки: рибосомы, клеточный центр, центриоли, реснички, жгутики. Функции органоидов клетки. Включения.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Ядро – регуляторный центр клетки. Строение ядра: ядерная оболочка, кариоплазма, хроматин, ядрышко. Хромосомы.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Транспорт веществ в клетке.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А. Левенгук, Р. Гук, Т. Шванн, М. Шлейден, Р. Вирхов, Дж. Уотсон, Ф. Крик, М. Уилкинс, Р. Франклин, К. М. Бэр.</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Диаграммы: «Распределение химических элементов в неживой природе», «Распределение химических элементов в живой природе».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1. «Изучение каталитической активности ферментов (на примере амилазы или каталазы)».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4. Жизнедеятельность клетки.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Типы обмена веществ: автотрофный и гетеротрофный. Роль ферментов в обмене веществ и превращении энергии в клетке.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Хемосинтез. Хемосинтезирующие бактерии. Значение хемосинтеза для жизни на Земле.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Н. К. Кольцов, Д. И. Ивановский, К. А. Тимирязев.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модели-аппликации «Удвоение ДНК и транскрипция», «Биосинтез белка», «Строение клетки», модель структуры ДНК.</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Тема 5. Размножение и индивидуальное развитие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Деление клетки – митоз. Стадии митоза. Процессы, происходящие на разных стадиях митоза. Биологический смысл митоза.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Программируемая гибель клетки – апоптоз.</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Половое размножение, его отличия от бесполого.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3. «Наблюдение митоза в клетках кончика корешка лука на готовых микропрепаратах».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4. «Изучение строения половых клеток на готовых микропрепаратах».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6. Наследственность и изменчивость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Хромосомная теория наследственности. Генетические карты.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Внеядерная наследственность и изменчивость.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Г. Мендель, Т. Морган, Г. де Фриз, С. С. Четвериков, Н. В. Тимофеев-Ресовский, Н. И. Вавилов.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5. «Изучение результатов моногибридного и дигибридного скрещивания у дрозофилы на готовых микропрепаратах».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7. «Анализ мутаций у дрозофилы на готовых микропрепаратах».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Практическая работа № 2. «Составление и анализ родословных человека».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7. Селекция организмов. Основы биотехнологии.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w:t>
      </w:r>
      <w:r w:rsidRPr="00C6604D">
        <w:rPr>
          <w:rFonts w:ascii="Times New Roman" w:hAnsi="Times New Roman"/>
          <w:color w:val="000000"/>
          <w:sz w:val="24"/>
          <w:lang w:val="ru-RU"/>
        </w:rPr>
        <w:lastRenderedPageBreak/>
        <w:t>сельскохозяйственных организмов. Экологические и этические проблемы. ГМО – генетически модифицированные организмы.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Н. И. Вавилов, И. В. Мичурин, Г. Д. Карпеченко, М. Ф. Иванов.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муляжи плодов и корнеплодов диких форм и культурных сортов растений, гербарий «Сельскохозяйственные растения».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Экскурсия</w:t>
      </w:r>
      <w:r w:rsidRPr="00C6604D">
        <w:rPr>
          <w:rFonts w:ascii="Times New Roman" w:hAnsi="Times New Roman"/>
          <w:b/>
          <w:color w:val="000000"/>
          <w:sz w:val="24"/>
          <w:lang w:val="ru-RU"/>
        </w:rPr>
        <w:t xml:space="preserve"> </w:t>
      </w:r>
      <w:r w:rsidRPr="00C6604D">
        <w:rPr>
          <w:rFonts w:ascii="Times New Roman" w:hAnsi="Times New Roman"/>
          <w:color w:val="000000"/>
          <w:sz w:val="24"/>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1. Эволюционная биология.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Синтетическая теория эволюции (СТЭ) и её основные положения.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Микроэволюция. Популяция как единица вида и эволюции.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Естественный отбор – направляющий фактор эволюции. Формы естественного отбора.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Макроэволюция. Формы эволюции: филетическая, дивергентная, конвергентная, параллельная. Необратимость эволюции.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Происхождение от неспециализированных предков. Прогрессирующая специализация. Адаптивная радиация.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К. Линней, Ж. Б. Ламарк, Ч. Дарвин, В. О. Ковалевский, К. М. Бэр, Э. Геккель, Ф. Мюллер, А. Н. Северцов.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1. «Сравнение видов по морфологическому критерию».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2. «Описание приспособленности организма и её относительного характера».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2. Возникновение и развитие жизни на Земле.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Мезозойская эра и её периоды: триасовый, юрский, меловой.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Кайнозойская эра и её периоды: палеогеновый, неогеновый, антропогеновый.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Ф. Реди, Л. Пастер, А. И. Опарин, С. Миллер, Г. Юри, Ч. Дарвин.</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Практическая работа № 1. «Изучение ископаемых остатков растений и животных в коллекциях».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Экскурсия «Эволюция органического мира на Земле» (в естественно-научный или краеведческий музей).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3. Организмы и окружающая среда.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Среды обитания организмов: водная, наземно-воздушная, почвенная, внутриорганизменная.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 xml:space="preserve">Демонстрации: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А. Гумбольдт, К. Ф. Рулье, Э. Геккель.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Лабораторные и практические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3. «Морфологические особенности растений из разных мест обитания».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Лабораторная работа № 4. «Влияние света на рост и развитие черенков колеуса».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Практическая работа № 2. «Подсчёт плотности популяций разных видов растений».</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Тема 4. Сообщества и экологические системы.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Природные экосистемы. Экосистемы озёр и рек. Экосистема хвойного или широколиственного леса.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Круговороты веществ и биогеохимические циклы элементов (углерода, азота). Зональность биосферы. Основные биомы суши.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Человечество в биосфере Земли. Антропогенные изменения в биосфере. Глобальные экологические проблемы.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Демонстрации: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Портреты: А. Дж. Тенсли, В. Н. Сукачёв, В. И. Вернадский.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285" w:name="block-81797797"/>
      <w:bookmarkEnd w:id="284"/>
      <w:r w:rsidRPr="00C6604D">
        <w:rPr>
          <w:rFonts w:ascii="Times New Roman" w:hAnsi="Times New Roman"/>
          <w:color w:val="000000"/>
          <w:sz w:val="24"/>
          <w:lang w:val="ru-RU"/>
        </w:rPr>
        <w:lastRenderedPageBreak/>
        <w:t>ПЛАНИРУЕМЫЕ РЕЗУЛЬТАТЫ ОСВОЕНИЯ ПРОГРАММЫ ПО БИОЛОГИИ НА БАЗОВОМ УРОВНЕ СРЕДНЕГО ОБЩЕГО ОБРАЗОВАНИЯ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гражданского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определять собственную позицию по отношению к явлениям современной жизни и объяснять её;</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гуманитарной и волонтёрской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идейная убеждённость, готовность к служению и защите Отечества, ответственность за его судьбу;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нравственного сознания, этического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эмоционального воздействия живой природы и её ценности;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физического воспитания, формирования культуры здоровья и эмоционального благополучия: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последствий и неприятия вредных привычек (употребления алкоголя, наркотиков, курения);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трудового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ценности мастерства, трудолюбие;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на протяжении всей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экологического воспитания: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экологически целесообразное отношение к природе как источнику жизни на Земле, основе её существования;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глобального характера экологических проблем и путей их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8) 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познания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самостоятельно использовать биологические знания для решения проблем в реальных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B4276" w:rsidRPr="00C6604D" w:rsidRDefault="00BB4276">
      <w:pPr>
        <w:spacing w:after="0" w:line="1" w:lineRule="atLeast"/>
        <w:ind w:left="120"/>
        <w:rPr>
          <w:lang w:val="ru-RU"/>
        </w:rPr>
      </w:pPr>
    </w:p>
    <w:p w:rsidR="00BB4276" w:rsidRPr="00C6604D" w:rsidRDefault="009455A9">
      <w:pPr>
        <w:spacing w:after="0" w:line="1" w:lineRule="atLeast"/>
        <w:ind w:left="120"/>
        <w:rPr>
          <w:lang w:val="ru-RU"/>
        </w:rPr>
      </w:pPr>
      <w:r w:rsidRPr="00C6604D">
        <w:rPr>
          <w:rFonts w:ascii="Times New Roman" w:hAnsi="Times New Roman"/>
          <w:b/>
          <w:color w:val="000000"/>
          <w:sz w:val="24"/>
          <w:lang w:val="ru-RU"/>
        </w:rPr>
        <w:t>МЕТАПРЕДМЕТНЫЕ РЕЗУЛЬТАТЫ</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Метапредметные результаты освоения программы среднего общего образования должны отражать: </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учебными познавательными действиями: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и актуализировать проблему, рассматривать её всесторонне;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биологические понятия для объяснения фактов и явлений живой природы;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вносить коррективы в деятельность, оценивать соответствие результатов целям, оценивать риски последствий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креативное мышление при решении жизненных проблем.</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 xml:space="preserve"> 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базовые исследовательские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формировать научный тип мышления, владеть научной терминологией, ключевыми понятиями и методами;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переносить знания в познавательную и практическую области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интегрировать знания из разных учебных предметов;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распознавания и защиты информации, информационной безопасности личности.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коммуникативными действиями: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lastRenderedPageBreak/>
        <w:t>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общение: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развёрнуто и логично излагать свою точку зрения с использованием языковых средств.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тематику и методы совместных действий с учётом общих интересов и возможностей каждого члена коллектива;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качество своего вклада и каждого участника команды в общий результат по разработанным критериям;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Овладение универсальными регулятивными действиями: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биологические знания для выявления проблем и их решения в жизненных и учебных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расширять рамки учебного предмета на основе личных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осознанный выбор, аргументировать его, брать ответственность за 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самоконтроль: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вносить коррективы в деятельность, оценивать соответствие результатов целям;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оценивать риски и своевременно принимать решения по их снижению;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принятие себя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принимать себя, понимая свои недостатки и достоинства;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признавать своё право и право других на ошибки;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способность понимать мир с позиции другого человека.</w:t>
      </w:r>
    </w:p>
    <w:p w:rsidR="00BB4276" w:rsidRPr="00C6604D" w:rsidRDefault="00BB4276">
      <w:pPr>
        <w:spacing w:after="0" w:line="1" w:lineRule="atLeast"/>
        <w:ind w:left="120"/>
        <w:rPr>
          <w:lang w:val="ru-RU"/>
        </w:rPr>
      </w:pPr>
    </w:p>
    <w:p w:rsidR="00BB4276" w:rsidRPr="00C6604D" w:rsidRDefault="009455A9">
      <w:pPr>
        <w:spacing w:after="0" w:line="1" w:lineRule="atLeast"/>
        <w:ind w:left="120"/>
        <w:rPr>
          <w:lang w:val="ru-RU"/>
        </w:rPr>
      </w:pPr>
      <w:bookmarkStart w:id="286" w:name="_Toc138318760"/>
      <w:bookmarkEnd w:id="286"/>
      <w:r w:rsidRPr="00C6604D">
        <w:rPr>
          <w:rFonts w:ascii="Times New Roman" w:hAnsi="Times New Roman"/>
          <w:b/>
          <w:color w:val="000000"/>
          <w:sz w:val="24"/>
          <w:lang w:val="ru-RU"/>
        </w:rPr>
        <w:t>ПРЕДМЕТНЫЕ РЕЗУЛЬТАТЫ</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Предметные результаты освоения учебного предмета «Биология» </w:t>
      </w:r>
      <w:r w:rsidRPr="00C6604D">
        <w:rPr>
          <w:rFonts w:ascii="Times New Roman" w:hAnsi="Times New Roman"/>
          <w:b/>
          <w:i/>
          <w:color w:val="000000"/>
          <w:sz w:val="24"/>
          <w:lang w:val="ru-RU"/>
        </w:rPr>
        <w:t>в 10 классе</w:t>
      </w:r>
      <w:r w:rsidRPr="00C6604D">
        <w:rPr>
          <w:rFonts w:ascii="Times New Roman" w:hAnsi="Times New Roman"/>
          <w:color w:val="000000"/>
          <w:sz w:val="24"/>
          <w:lang w:val="ru-RU"/>
        </w:rPr>
        <w:t xml:space="preserve"> должны отражать: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Предметные результаты освоения учебного предмета «Биология» </w:t>
      </w:r>
      <w:r w:rsidRPr="00C6604D">
        <w:rPr>
          <w:rFonts w:ascii="Times New Roman" w:hAnsi="Times New Roman"/>
          <w:b/>
          <w:i/>
          <w:color w:val="000000"/>
          <w:sz w:val="24"/>
          <w:lang w:val="ru-RU"/>
        </w:rPr>
        <w:t>в 11 классе</w:t>
      </w:r>
      <w:r w:rsidRPr="00C6604D">
        <w:rPr>
          <w:rFonts w:ascii="Times New Roman" w:hAnsi="Times New Roman"/>
          <w:color w:val="000000"/>
          <w:sz w:val="24"/>
          <w:lang w:val="ru-RU"/>
        </w:rPr>
        <w:t xml:space="preserve"> должны отражать: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287" w:name="block-81797789"/>
      <w:bookmarkEnd w:id="285"/>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3"/>
        <w:gridCol w:w="5058"/>
        <w:gridCol w:w="1636"/>
        <w:gridCol w:w="1989"/>
        <w:gridCol w:w="2063"/>
        <w:gridCol w:w="3048"/>
      </w:tblGrid>
      <w:tr w:rsidR="00BB4276">
        <w:trPr>
          <w:trHeight w:val="144"/>
          <w:tblCellSpacing w:w="0" w:type="dxa"/>
        </w:trPr>
        <w:tc>
          <w:tcPr>
            <w:tcW w:w="45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16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6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8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7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16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BB4276">
            <w:pPr>
              <w:spacing w:after="0"/>
              <w:ind w:left="135"/>
              <w:jc w:val="center"/>
            </w:pP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16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BB4276">
            <w:pPr>
              <w:spacing w:after="0"/>
              <w:ind w:left="135"/>
              <w:jc w:val="center"/>
            </w:pP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16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7</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BB4276">
            <w:pPr>
              <w:spacing w:after="0"/>
              <w:ind w:left="135"/>
              <w:jc w:val="center"/>
            </w:pP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8</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B4276" w:rsidRDefault="00BB4276">
            <w:pPr>
              <w:spacing w:after="0"/>
              <w:ind w:left="135"/>
              <w:jc w:val="center"/>
            </w:pPr>
          </w:p>
        </w:tc>
        <w:tc>
          <w:tcPr>
            <w:tcW w:w="1774" w:type="dxa"/>
            <w:tcMar>
              <w:top w:w="50" w:type="dxa"/>
              <w:left w:w="100" w:type="dxa"/>
            </w:tcMar>
            <w:vAlign w:val="center"/>
          </w:tcPr>
          <w:p w:rsidR="00BB4276" w:rsidRDefault="00BB4276">
            <w:pPr>
              <w:spacing w:after="0"/>
              <w:ind w:left="135"/>
              <w:jc w:val="center"/>
            </w:pP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w:t>
              </w:r>
              <w:r w:rsidRPr="00C6604D">
                <w:rPr>
                  <w:rFonts w:ascii="Times New Roman" w:hAnsi="Times New Roman"/>
                  <w:color w:val="0000FF"/>
                  <w:u w:val="single"/>
                  <w:lang w:val="ru-RU"/>
                </w:rPr>
                <w:t>292</w:t>
              </w:r>
            </w:hyperlink>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41"/>
        <w:gridCol w:w="4778"/>
        <w:gridCol w:w="1739"/>
        <w:gridCol w:w="1975"/>
        <w:gridCol w:w="2049"/>
        <w:gridCol w:w="3015"/>
      </w:tblGrid>
      <w:tr w:rsidR="00BB4276">
        <w:trPr>
          <w:trHeight w:val="144"/>
          <w:tblCellSpacing w:w="0" w:type="dxa"/>
        </w:trPr>
        <w:tc>
          <w:tcPr>
            <w:tcW w:w="49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46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033"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65"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48"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495"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B4276" w:rsidRDefault="00BB4276">
            <w:pPr>
              <w:spacing w:after="0"/>
              <w:ind w:left="135"/>
              <w:jc w:val="center"/>
            </w:pPr>
          </w:p>
        </w:tc>
        <w:tc>
          <w:tcPr>
            <w:tcW w:w="18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cc</w:t>
              </w:r>
              <w:r w:rsidRPr="00C6604D">
                <w:rPr>
                  <w:rFonts w:ascii="Times New Roman" w:hAnsi="Times New Roman"/>
                  <w:color w:val="0000FF"/>
                  <w:u w:val="single"/>
                  <w:lang w:val="ru-RU"/>
                </w:rPr>
                <w:t>74</w:t>
              </w:r>
            </w:hyperlink>
          </w:p>
        </w:tc>
      </w:tr>
      <w:tr w:rsidR="00BB4276" w:rsidRPr="003829EB">
        <w:trPr>
          <w:trHeight w:val="144"/>
          <w:tblCellSpacing w:w="0" w:type="dxa"/>
        </w:trPr>
        <w:tc>
          <w:tcPr>
            <w:tcW w:w="495"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246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B4276" w:rsidRDefault="00BB4276">
            <w:pPr>
              <w:spacing w:after="0"/>
              <w:ind w:left="135"/>
              <w:jc w:val="center"/>
            </w:pPr>
          </w:p>
        </w:tc>
        <w:tc>
          <w:tcPr>
            <w:tcW w:w="18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cc</w:t>
              </w:r>
              <w:r w:rsidRPr="00C6604D">
                <w:rPr>
                  <w:rFonts w:ascii="Times New Roman" w:hAnsi="Times New Roman"/>
                  <w:color w:val="0000FF"/>
                  <w:u w:val="single"/>
                  <w:lang w:val="ru-RU"/>
                </w:rPr>
                <w:t>74</w:t>
              </w:r>
            </w:hyperlink>
          </w:p>
        </w:tc>
      </w:tr>
      <w:tr w:rsidR="00BB4276" w:rsidRPr="003829EB">
        <w:trPr>
          <w:trHeight w:val="144"/>
          <w:tblCellSpacing w:w="0" w:type="dxa"/>
        </w:trPr>
        <w:tc>
          <w:tcPr>
            <w:tcW w:w="495"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B4276" w:rsidRDefault="00BB4276">
            <w:pPr>
              <w:spacing w:after="0"/>
              <w:ind w:left="135"/>
              <w:jc w:val="center"/>
            </w:pPr>
          </w:p>
        </w:tc>
        <w:tc>
          <w:tcPr>
            <w:tcW w:w="18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cc</w:t>
              </w:r>
              <w:r w:rsidRPr="00C6604D">
                <w:rPr>
                  <w:rFonts w:ascii="Times New Roman" w:hAnsi="Times New Roman"/>
                  <w:color w:val="0000FF"/>
                  <w:u w:val="single"/>
                  <w:lang w:val="ru-RU"/>
                </w:rPr>
                <w:t>74</w:t>
              </w:r>
            </w:hyperlink>
          </w:p>
        </w:tc>
      </w:tr>
      <w:tr w:rsidR="00BB4276" w:rsidRPr="003829EB">
        <w:trPr>
          <w:trHeight w:val="144"/>
          <w:tblCellSpacing w:w="0" w:type="dxa"/>
        </w:trPr>
        <w:tc>
          <w:tcPr>
            <w:tcW w:w="495"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B4276" w:rsidRDefault="00BB4276">
            <w:pPr>
              <w:spacing w:after="0"/>
              <w:ind w:left="135"/>
              <w:jc w:val="center"/>
            </w:pPr>
          </w:p>
        </w:tc>
        <w:tc>
          <w:tcPr>
            <w:tcW w:w="1848" w:type="dxa"/>
            <w:tcMar>
              <w:top w:w="50" w:type="dxa"/>
              <w:left w:w="100" w:type="dxa"/>
            </w:tcMar>
            <w:vAlign w:val="center"/>
          </w:tcPr>
          <w:p w:rsidR="00BB4276" w:rsidRDefault="00BB4276">
            <w:pPr>
              <w:spacing w:after="0"/>
              <w:ind w:left="135"/>
              <w:jc w:val="center"/>
            </w:pPr>
          </w:p>
        </w:tc>
        <w:tc>
          <w:tcPr>
            <w:tcW w:w="28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cc</w:t>
              </w:r>
              <w:r w:rsidRPr="00C6604D">
                <w:rPr>
                  <w:rFonts w:ascii="Times New Roman" w:hAnsi="Times New Roman"/>
                  <w:color w:val="0000FF"/>
                  <w:u w:val="single"/>
                  <w:lang w:val="ru-RU"/>
                </w:rPr>
                <w:t>74</w:t>
              </w:r>
            </w:hyperlink>
          </w:p>
        </w:tc>
      </w:tr>
      <w:tr w:rsidR="00BB4276" w:rsidRPr="003829EB">
        <w:trPr>
          <w:trHeight w:val="144"/>
          <w:tblCellSpacing w:w="0" w:type="dxa"/>
        </w:trPr>
        <w:tc>
          <w:tcPr>
            <w:tcW w:w="495"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2464" w:type="dxa"/>
            <w:tcMar>
              <w:top w:w="50" w:type="dxa"/>
              <w:left w:w="100" w:type="dxa"/>
            </w:tcMar>
            <w:vAlign w:val="center"/>
          </w:tcPr>
          <w:p w:rsidR="00BB4276" w:rsidRDefault="009455A9">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B4276" w:rsidRDefault="00BB4276">
            <w:pPr>
              <w:spacing w:after="0"/>
              <w:ind w:left="135"/>
              <w:jc w:val="center"/>
            </w:pPr>
          </w:p>
        </w:tc>
        <w:tc>
          <w:tcPr>
            <w:tcW w:w="1848" w:type="dxa"/>
            <w:tcMar>
              <w:top w:w="50" w:type="dxa"/>
              <w:left w:w="100" w:type="dxa"/>
            </w:tcMar>
            <w:vAlign w:val="center"/>
          </w:tcPr>
          <w:p w:rsidR="00BB4276" w:rsidRDefault="00BB4276">
            <w:pPr>
              <w:spacing w:after="0"/>
              <w:ind w:left="135"/>
              <w:jc w:val="center"/>
            </w:pPr>
          </w:p>
        </w:tc>
        <w:tc>
          <w:tcPr>
            <w:tcW w:w="2804"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/7</w:t>
              </w:r>
              <w:r>
                <w:rPr>
                  <w:rFonts w:ascii="Times New Roman" w:hAnsi="Times New Roman"/>
                  <w:color w:val="0000FF"/>
                  <w:u w:val="single"/>
                </w:rPr>
                <w:t>f</w:t>
              </w:r>
              <w:r w:rsidRPr="00C6604D">
                <w:rPr>
                  <w:rFonts w:ascii="Times New Roman" w:hAnsi="Times New Roman"/>
                  <w:color w:val="0000FF"/>
                  <w:u w:val="single"/>
                  <w:lang w:val="ru-RU"/>
                </w:rPr>
                <w:t>41</w:t>
              </w:r>
              <w:r>
                <w:rPr>
                  <w:rFonts w:ascii="Times New Roman" w:hAnsi="Times New Roman"/>
                  <w:color w:val="0000FF"/>
                  <w:u w:val="single"/>
                </w:rPr>
                <w:t>cc</w:t>
              </w:r>
              <w:r w:rsidRPr="00C6604D">
                <w:rPr>
                  <w:rFonts w:ascii="Times New Roman" w:hAnsi="Times New Roman"/>
                  <w:color w:val="0000FF"/>
                  <w:u w:val="single"/>
                  <w:lang w:val="ru-RU"/>
                </w:rPr>
                <w:t>74</w:t>
              </w:r>
            </w:hyperlink>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9455A9">
      <w:pPr>
        <w:spacing w:before="199" w:after="199" w:line="1" w:lineRule="atLeast"/>
        <w:ind w:left="120"/>
        <w:rPr>
          <w:lang w:val="ru-RU"/>
        </w:rPr>
      </w:pPr>
      <w:bookmarkStart w:id="288" w:name="block-81797791"/>
      <w:bookmarkEnd w:id="240"/>
      <w:bookmarkEnd w:id="287"/>
      <w:r w:rsidRPr="00C6604D">
        <w:rPr>
          <w:rFonts w:ascii="Times New Roman" w:hAnsi="Times New Roman"/>
          <w:b/>
          <w:color w:val="000000"/>
          <w:sz w:val="24"/>
          <w:lang w:val="ru-RU"/>
        </w:rPr>
        <w:lastRenderedPageBreak/>
        <w:t>ПРОВЕРЯЕМЫЕ ТРЕБОВАНИЯ К РЕЗУЛЬТАТАМ ОСВОЕНИЯ ОСНОВНОЙ ОБРАЗОВАТЕЛЬНОЙ ПРОГРАММЫ</w:t>
      </w:r>
    </w:p>
    <w:p w:rsidR="00BB4276" w:rsidRDefault="009455A9">
      <w:pPr>
        <w:spacing w:before="199" w:after="199" w:line="1" w:lineRule="atLeast"/>
        <w:ind w:left="120"/>
      </w:pPr>
      <w:r>
        <w:rPr>
          <w:rFonts w:ascii="Times New Roman" w:hAnsi="Times New Roman"/>
          <w:b/>
          <w:color w:val="000000"/>
          <w:sz w:val="24"/>
        </w:rPr>
        <w:t xml:space="preserve">10 КЛАСС </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Pr>
                <w:rFonts w:ascii="Times New Roman" w:hAnsi="Times New Roman"/>
                <w:color w:val="000000"/>
                <w:sz w:val="24"/>
              </w:rPr>
              <w:t>C</w:t>
            </w:r>
            <w:r w:rsidRPr="00C6604D">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B4276" w:rsidRPr="00C6604D" w:rsidRDefault="00BB4276">
      <w:pPr>
        <w:spacing w:after="0" w:line="1" w:lineRule="atLeast"/>
        <w:ind w:left="120"/>
        <w:rPr>
          <w:lang w:val="ru-RU"/>
        </w:rPr>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BB4276" w:rsidRPr="003829EB">
        <w:trPr>
          <w:trHeight w:val="144"/>
          <w:tblCellSpacing w:w="0" w:type="dxa"/>
        </w:trPr>
        <w:tc>
          <w:tcPr>
            <w:tcW w:w="1988"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B4276" w:rsidRPr="00C6604D" w:rsidRDefault="009455A9">
            <w:pPr>
              <w:spacing w:after="0"/>
              <w:ind w:left="243"/>
              <w:rPr>
                <w:lang w:val="ru-RU"/>
              </w:rPr>
            </w:pPr>
            <w:r w:rsidRPr="00C660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BB4276" w:rsidRPr="003829EB">
        <w:trPr>
          <w:trHeight w:val="144"/>
          <w:tblCellSpacing w:w="0" w:type="dxa"/>
        </w:trPr>
        <w:tc>
          <w:tcPr>
            <w:tcW w:w="1988"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89" w:name="block-81797793"/>
    </w:p>
    <w:p w:rsidR="00BB4276" w:rsidRDefault="009455A9">
      <w:pPr>
        <w:spacing w:before="199" w:after="199" w:line="1" w:lineRule="atLeast"/>
        <w:ind w:left="120"/>
      </w:pPr>
      <w:bookmarkStart w:id="290" w:name="block-81797795"/>
      <w:bookmarkEnd w:id="289"/>
      <w:r>
        <w:rPr>
          <w:rFonts w:ascii="Times New Roman" w:hAnsi="Times New Roman"/>
          <w:b/>
          <w:color w:val="000000"/>
          <w:sz w:val="24"/>
        </w:rPr>
        <w:lastRenderedPageBreak/>
        <w:t>ПРОВЕРЯЕМЫЕ ЭЛЕМЕНТЫ СОДЕРЖАНИЯ</w:t>
      </w:r>
    </w:p>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10 КЛАСС</w:t>
      </w:r>
    </w:p>
    <w:p w:rsidR="00BB4276" w:rsidRDefault="00BB4276">
      <w:pPr>
        <w:spacing w:before="199" w:after="199"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28"/>
        <w:gridCol w:w="9392"/>
      </w:tblGrid>
      <w:tr w:rsidR="00BB4276">
        <w:trPr>
          <w:trHeight w:val="144"/>
          <w:tblCellSpacing w:w="0" w:type="dxa"/>
        </w:trPr>
        <w:tc>
          <w:tcPr>
            <w:tcW w:w="106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BB4276" w:rsidRDefault="009455A9">
            <w:pPr>
              <w:spacing w:after="0" w:line="312" w:lineRule="auto"/>
              <w:ind w:left="336"/>
            </w:pPr>
            <w:r>
              <w:rPr>
                <w:rFonts w:ascii="Times New Roman" w:hAnsi="Times New Roman"/>
                <w:color w:val="000000"/>
                <w:sz w:val="24"/>
              </w:rPr>
              <w:t>Биология как наука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BB4276" w:rsidRPr="00C6604D" w:rsidRDefault="009455A9">
            <w:pPr>
              <w:spacing w:after="0" w:line="312" w:lineRule="auto"/>
              <w:ind w:left="336"/>
              <w:rPr>
                <w:lang w:val="ru-RU"/>
              </w:rPr>
            </w:pPr>
            <w:r w:rsidRPr="00C6604D">
              <w:rPr>
                <w:rFonts w:ascii="Times New Roman" w:hAnsi="Times New Roman"/>
                <w:color w:val="000000"/>
                <w:sz w:val="24"/>
                <w:lang w:val="ru-RU"/>
              </w:rPr>
              <w:t>Живые системы и их организация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BB4276" w:rsidRPr="00C6604D" w:rsidRDefault="009455A9">
            <w:pPr>
              <w:spacing w:after="0" w:line="312" w:lineRule="auto"/>
              <w:ind w:left="336"/>
              <w:rPr>
                <w:lang w:val="ru-RU"/>
              </w:rPr>
            </w:pPr>
            <w:r w:rsidRPr="00C6604D">
              <w:rPr>
                <w:rFonts w:ascii="Times New Roman" w:hAnsi="Times New Roman"/>
                <w:color w:val="000000"/>
                <w:sz w:val="24"/>
                <w:lang w:val="ru-RU"/>
              </w:rPr>
              <w:t>Химический состав и строение клетки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BB4276" w:rsidRDefault="009455A9">
            <w:pPr>
              <w:spacing w:after="0" w:line="312" w:lineRule="auto"/>
              <w:ind w:left="336"/>
              <w:jc w:val="both"/>
            </w:pPr>
            <w:r w:rsidRPr="00C6604D">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Нуклеиновые кислоты: ДНК и РНК. Нуклеотиды – мономеры нуклеиновых кислот. Строение и функции ДНК. </w:t>
            </w:r>
            <w:r>
              <w:rPr>
                <w:rFonts w:ascii="Times New Roman" w:hAnsi="Times New Roman"/>
                <w:color w:val="000000"/>
                <w:sz w:val="24"/>
              </w:rPr>
              <w:t>Строение и функции РНК. АТФ: строение и функции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3.7</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BB4276" w:rsidRDefault="009455A9">
            <w:pPr>
              <w:spacing w:after="0" w:line="312" w:lineRule="auto"/>
              <w:ind w:left="336"/>
              <w:jc w:val="both"/>
            </w:pPr>
            <w:r>
              <w:rPr>
                <w:rFonts w:ascii="Times New Roman" w:hAnsi="Times New Roman"/>
                <w:color w:val="000000"/>
                <w:sz w:val="24"/>
              </w:rPr>
              <w:t>Транспорт веществ в клетке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BB4276" w:rsidRDefault="009455A9">
            <w:pPr>
              <w:spacing w:after="0" w:line="312" w:lineRule="auto"/>
              <w:ind w:left="336"/>
            </w:pPr>
            <w:r>
              <w:rPr>
                <w:rFonts w:ascii="Times New Roman" w:hAnsi="Times New Roman"/>
                <w:color w:val="000000"/>
                <w:sz w:val="24"/>
              </w:rPr>
              <w:t>Жизнедеятельность клетки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Размножение и индивидуальное развитие организмов</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5.1</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B4276" w:rsidRDefault="009455A9">
            <w:pPr>
              <w:spacing w:after="0" w:line="312" w:lineRule="auto"/>
              <w:ind w:left="336"/>
              <w:jc w:val="both"/>
            </w:pPr>
            <w:r w:rsidRPr="00C6604D">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Половое размножение, его отличия от бесполого. </w:t>
            </w:r>
          </w:p>
          <w:p w:rsidR="00BB4276" w:rsidRDefault="009455A9">
            <w:pPr>
              <w:spacing w:after="0" w:line="312" w:lineRule="auto"/>
              <w:ind w:left="336"/>
              <w:jc w:val="both"/>
            </w:pPr>
            <w:r w:rsidRPr="00C6604D">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BB4276" w:rsidRDefault="009455A9">
            <w:pPr>
              <w:spacing w:after="0" w:line="312" w:lineRule="auto"/>
              <w:ind w:left="336"/>
            </w:pPr>
            <w:r>
              <w:rPr>
                <w:rFonts w:ascii="Times New Roman" w:hAnsi="Times New Roman"/>
                <w:color w:val="000000"/>
                <w:sz w:val="24"/>
              </w:rPr>
              <w:t>Наследственность и изменчивость организмов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 xml:space="preserve">Сцепленное наследование признаков. Работа Т. Моргана по сцепленному </w:t>
            </w:r>
            <w:r w:rsidRPr="00C6604D">
              <w:rPr>
                <w:rFonts w:ascii="Times New Roman" w:hAnsi="Times New Roman"/>
                <w:color w:val="000000"/>
                <w:sz w:val="24"/>
                <w:lang w:val="ru-RU"/>
              </w:rPr>
              <w:lastRenderedPageBreak/>
              <w:t xml:space="preserve">наследованию генов. Нарушение сцепления генов в результате кроссинговера. Хромосомная теория наследственности. Генетические карты. </w:t>
            </w:r>
          </w:p>
          <w:p w:rsidR="00BB4276" w:rsidRDefault="009455A9">
            <w:pPr>
              <w:spacing w:after="0" w:line="312" w:lineRule="auto"/>
              <w:ind w:left="336"/>
              <w:jc w:val="both"/>
            </w:pPr>
            <w:r w:rsidRPr="00C6604D">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6.4</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w:t>
            </w:r>
          </w:p>
        </w:tc>
        <w:tc>
          <w:tcPr>
            <w:tcW w:w="13450" w:type="dxa"/>
            <w:tcMar>
              <w:top w:w="50" w:type="dxa"/>
              <w:left w:w="100" w:type="dxa"/>
            </w:tcMar>
            <w:vAlign w:val="center"/>
          </w:tcPr>
          <w:p w:rsidR="00BB4276" w:rsidRDefault="009455A9">
            <w:pPr>
              <w:spacing w:after="0" w:line="312" w:lineRule="auto"/>
              <w:ind w:left="336"/>
            </w:pPr>
            <w:r>
              <w:rPr>
                <w:rFonts w:ascii="Times New Roman" w:hAnsi="Times New Roman"/>
                <w:color w:val="000000"/>
                <w:sz w:val="24"/>
              </w:rPr>
              <w:t>Селекция организмов. Основы биотехнологии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BB4276" w:rsidRPr="00C6604D" w:rsidRDefault="009455A9">
            <w:pPr>
              <w:spacing w:after="0" w:line="312" w:lineRule="auto"/>
              <w:ind w:left="336"/>
              <w:jc w:val="both"/>
              <w:rPr>
                <w:lang w:val="ru-RU"/>
              </w:rPr>
            </w:pPr>
            <w:r w:rsidRPr="00C6604D">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BB4276" w:rsidRDefault="009455A9">
            <w:pPr>
              <w:spacing w:after="0" w:line="312" w:lineRule="auto"/>
              <w:ind w:left="336"/>
              <w:jc w:val="both"/>
            </w:pPr>
            <w:r w:rsidRPr="00C6604D">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BB4276" w:rsidRDefault="00BB4276">
      <w:pPr>
        <w:spacing w:before="199" w:after="199" w:line="1" w:lineRule="atLeast"/>
        <w:ind w:left="120"/>
      </w:pPr>
    </w:p>
    <w:p w:rsidR="00BB4276" w:rsidRDefault="009455A9">
      <w:pPr>
        <w:spacing w:before="199" w:after="199" w:line="1" w:lineRule="atLeast"/>
        <w:ind w:left="120"/>
      </w:pPr>
      <w:r>
        <w:rPr>
          <w:rFonts w:ascii="Times New Roman" w:hAnsi="Times New Roman"/>
          <w:b/>
          <w:color w:val="000000"/>
          <w:sz w:val="24"/>
        </w:rPr>
        <w:t>11 КЛАСС</w:t>
      </w:r>
    </w:p>
    <w:p w:rsidR="00BB4276" w:rsidRDefault="00BB4276">
      <w:pPr>
        <w:spacing w:before="199" w:after="199"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2"/>
        <w:gridCol w:w="9428"/>
      </w:tblGrid>
      <w:tr w:rsidR="00BB4276">
        <w:trPr>
          <w:trHeight w:val="144"/>
          <w:tblCellSpacing w:w="0" w:type="dxa"/>
        </w:trPr>
        <w:tc>
          <w:tcPr>
            <w:tcW w:w="1066"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B4276" w:rsidRDefault="009455A9">
            <w:pPr>
              <w:spacing w:after="0"/>
              <w:ind w:left="243"/>
            </w:pPr>
            <w:r>
              <w:rPr>
                <w:rFonts w:ascii="Times New Roman" w:hAnsi="Times New Roman"/>
                <w:b/>
                <w:color w:val="000000"/>
                <w:sz w:val="24"/>
              </w:rPr>
              <w:t xml:space="preserve"> Проверяемый элемент содержания </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Эволюционная биология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Эволюционная теория и её место в биологии. </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C6604D">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Возникновение и развитие жизни на Земле</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Развитие жизни на Земле по эрам и периодам. Катархей. Архейская и протерозойская </w:t>
            </w:r>
            <w:r w:rsidRPr="00C6604D">
              <w:rPr>
                <w:rFonts w:ascii="Times New Roman" w:hAnsi="Times New Roman"/>
                <w:color w:val="000000"/>
                <w:sz w:val="24"/>
                <w:lang w:val="ru-RU"/>
              </w:rPr>
              <w:lastRenderedPageBreak/>
              <w:t xml:space="preserve">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2.3</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B4276" w:rsidRDefault="009455A9">
            <w:pPr>
              <w:spacing w:after="0" w:line="336" w:lineRule="auto"/>
              <w:ind w:left="336"/>
              <w:jc w:val="both"/>
            </w:pPr>
            <w:r w:rsidRPr="00C6604D">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Организмы и окружающая среда</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lastRenderedPageBreak/>
              <w:t>3.5</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B4276" w:rsidRDefault="009455A9">
            <w:pPr>
              <w:spacing w:after="0" w:line="336" w:lineRule="auto"/>
              <w:ind w:left="336"/>
            </w:pPr>
            <w:r>
              <w:rPr>
                <w:rFonts w:ascii="Times New Roman" w:hAnsi="Times New Roman"/>
                <w:color w:val="000000"/>
                <w:sz w:val="24"/>
              </w:rPr>
              <w:t>Сообщества и экологические системы</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BB4276" w:rsidRPr="003829EB">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BB4276" w:rsidRDefault="009455A9">
            <w:pPr>
              <w:spacing w:after="0" w:line="336" w:lineRule="auto"/>
              <w:ind w:left="336"/>
              <w:jc w:val="both"/>
            </w:pPr>
            <w:r w:rsidRPr="00C6604D">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BB4276">
        <w:trPr>
          <w:trHeight w:val="144"/>
          <w:tblCellSpacing w:w="0" w:type="dxa"/>
        </w:trPr>
        <w:tc>
          <w:tcPr>
            <w:tcW w:w="1066" w:type="dxa"/>
            <w:tcMar>
              <w:top w:w="50" w:type="dxa"/>
              <w:left w:w="100" w:type="dxa"/>
            </w:tcMar>
            <w:vAlign w:val="center"/>
          </w:tcPr>
          <w:p w:rsidR="00BB4276" w:rsidRDefault="009455A9">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BB4276" w:rsidRPr="00C6604D" w:rsidRDefault="009455A9">
            <w:pPr>
              <w:spacing w:after="0" w:line="336" w:lineRule="auto"/>
              <w:ind w:left="336"/>
              <w:jc w:val="both"/>
              <w:rPr>
                <w:lang w:val="ru-RU"/>
              </w:rPr>
            </w:pPr>
            <w:r w:rsidRPr="00C6604D">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BB4276" w:rsidRDefault="009455A9">
            <w:pPr>
              <w:spacing w:after="0" w:line="336" w:lineRule="auto"/>
              <w:ind w:left="336"/>
              <w:jc w:val="both"/>
            </w:pPr>
            <w:r w:rsidRPr="00C6604D">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BB4276" w:rsidRDefault="00BB4276">
      <w:pPr>
        <w:spacing w:line="1" w:lineRule="atLeast"/>
        <w:jc w:val="both"/>
        <w:sectPr w:rsidR="00BB4276">
          <w:pgSz w:w="11906" w:h="16383"/>
          <w:pgMar w:top="850" w:right="566" w:bottom="850" w:left="1132" w:header="720" w:footer="720" w:gutter="0"/>
          <w:cols w:space="720"/>
        </w:sectPr>
      </w:pPr>
    </w:p>
    <w:p w:rsidR="00BB4276" w:rsidRPr="00C6604D" w:rsidRDefault="00BB4276">
      <w:pPr>
        <w:spacing w:after="0" w:line="1" w:lineRule="atLeast"/>
        <w:ind w:left="120"/>
        <w:rPr>
          <w:lang w:val="ru-RU"/>
        </w:rPr>
      </w:pPr>
      <w:bookmarkStart w:id="291" w:name="block-81797794"/>
      <w:bookmarkEnd w:id="281"/>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91"/>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"ФИЗИЧЕСКАЯ КУЛЬТУРА"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w:t>
      </w:r>
      <w:r w:rsidRPr="00C6604D">
        <w:rPr>
          <w:rFonts w:ascii="Times New Roman" w:hAnsi="Times New Roman"/>
          <w:color w:val="000000"/>
          <w:sz w:val="24"/>
          <w:lang w:val="ru-RU"/>
        </w:rPr>
        <w:lastRenderedPageBreak/>
        <w:t>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w:t>
      </w:r>
    </w:p>
    <w:p w:rsidR="00BB4276" w:rsidRPr="00C6604D" w:rsidRDefault="00BB4276">
      <w:pPr>
        <w:spacing w:after="0" w:line="1" w:lineRule="atLeast"/>
        <w:ind w:left="120"/>
        <w:jc w:val="both"/>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92" w:name="block-81840096"/>
    </w:p>
    <w:p w:rsidR="00BB4276" w:rsidRPr="00C6604D" w:rsidRDefault="009455A9">
      <w:pPr>
        <w:spacing w:after="0" w:line="1" w:lineRule="atLeast"/>
        <w:ind w:left="120"/>
        <w:jc w:val="both"/>
        <w:rPr>
          <w:lang w:val="ru-RU"/>
        </w:rPr>
      </w:pPr>
      <w:bookmarkStart w:id="293" w:name="block-81840098"/>
      <w:bookmarkEnd w:id="292"/>
      <w:r w:rsidRPr="00C6604D">
        <w:rPr>
          <w:rFonts w:ascii="Times New Roman" w:hAnsi="Times New Roman"/>
          <w:b/>
          <w:color w:val="000000"/>
          <w:sz w:val="24"/>
          <w:lang w:val="ru-RU"/>
        </w:rPr>
        <w:lastRenderedPageBreak/>
        <w:t>СОДЕРЖАНИЕ УЧЕБНОГО ПРЕДМЕТА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9455A9">
      <w:pPr>
        <w:spacing w:after="0" w:line="1" w:lineRule="atLeast"/>
        <w:ind w:left="120"/>
        <w:jc w:val="both"/>
        <w:rPr>
          <w:lang w:val="ru-RU"/>
        </w:rPr>
      </w:pPr>
      <w:r w:rsidRPr="00C6604D">
        <w:rPr>
          <w:rFonts w:ascii="Times New Roman" w:hAnsi="Times New Roman"/>
          <w:b/>
          <w:i/>
          <w:color w:val="000000"/>
          <w:sz w:val="24"/>
          <w:lang w:val="ru-RU"/>
        </w:rPr>
        <w:t>Знания о физической культуре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BB4276" w:rsidRPr="00C6604D" w:rsidRDefault="009455A9">
      <w:pPr>
        <w:spacing w:after="0" w:line="1" w:lineRule="atLeast"/>
        <w:ind w:left="120"/>
        <w:jc w:val="both"/>
        <w:rPr>
          <w:lang w:val="ru-RU"/>
        </w:rPr>
      </w:pPr>
      <w:r w:rsidRPr="00C6604D">
        <w:rPr>
          <w:rFonts w:ascii="Times New Roman" w:hAnsi="Times New Roman"/>
          <w:b/>
          <w:i/>
          <w:color w:val="000000"/>
          <w:sz w:val="24"/>
          <w:lang w:val="ru-RU"/>
        </w:rPr>
        <w:t>Способы самостоятельной двигательной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B4276" w:rsidRPr="00C6604D" w:rsidRDefault="009455A9">
      <w:pPr>
        <w:spacing w:after="0" w:line="1" w:lineRule="atLeast"/>
        <w:ind w:left="120"/>
        <w:jc w:val="both"/>
        <w:rPr>
          <w:lang w:val="ru-RU"/>
        </w:rPr>
      </w:pPr>
      <w:r w:rsidRPr="00C6604D">
        <w:rPr>
          <w:rFonts w:ascii="Times New Roman" w:hAnsi="Times New Roman"/>
          <w:b/>
          <w:i/>
          <w:color w:val="000000"/>
          <w:sz w:val="24"/>
          <w:lang w:val="ru-RU"/>
        </w:rPr>
        <w:t>Физическое совершенствование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Физкультурно-оздоровительная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Спортивно-оздоровительная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Модуль «Спортивные игры».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w:t>
      </w:r>
      <w:r w:rsidRPr="00C6604D">
        <w:rPr>
          <w:rFonts w:ascii="Times New Roman" w:hAnsi="Times New Roman"/>
          <w:color w:val="000000"/>
          <w:sz w:val="24"/>
          <w:lang w:val="ru-RU"/>
        </w:rPr>
        <w:lastRenderedPageBreak/>
        <w:t>правил 3–8–24 секунды в условиях игровой деятельности. Закрепление правил игры в условиях игровой и учебной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Прикладно-ориентированная двигательная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Знания о физической культуре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Способы самостоятельной двигательной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Физическое совершенствование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Физкультурно-оздоровительная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Спортивно-оздоровительная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Модуль «Спортивные игры».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Прикладно-ориентированная двигательная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Программа вариативного модуля «Базовая физическая подготовка».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Общая физическая подготовка.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Развитие силовых способностей</w:t>
      </w:r>
      <w:r w:rsidRPr="00C6604D">
        <w:rPr>
          <w:rFonts w:ascii="Times New Roman" w:hAnsi="Times New Roman"/>
          <w:color w:val="000000"/>
          <w:sz w:val="24"/>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Развитие скоростных способностей.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Развитие выносливости.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Развитие координации движений.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Развитие гибкости.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 xml:space="preserve">Специальная физическая подготовка. </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Модуль «Гимнастика»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Модуль «Лёгкая атлетика»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Модуль «Зимние виды спорта»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координации. Упражнения в поворотах и спусках на лыжах, проезд через «ворота» и преодоление небольших трамплинов.</w:t>
      </w:r>
    </w:p>
    <w:p w:rsidR="00BB4276" w:rsidRPr="00C6604D" w:rsidRDefault="009455A9">
      <w:pPr>
        <w:spacing w:after="0" w:line="1" w:lineRule="atLeast"/>
        <w:ind w:firstLine="600"/>
        <w:jc w:val="both"/>
        <w:rPr>
          <w:lang w:val="ru-RU"/>
        </w:rPr>
      </w:pPr>
      <w:r w:rsidRPr="00C6604D">
        <w:rPr>
          <w:rFonts w:ascii="Times New Roman" w:hAnsi="Times New Roman"/>
          <w:i/>
          <w:color w:val="000000"/>
          <w:sz w:val="24"/>
          <w:lang w:val="ru-RU"/>
        </w:rPr>
        <w:t>Модуль «Спортивные игры»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w:t>
      </w:r>
      <w:r w:rsidRPr="00C6604D">
        <w:rPr>
          <w:rFonts w:ascii="Times New Roman" w:hAnsi="Times New Roman"/>
          <w:color w:val="000000"/>
          <w:sz w:val="24"/>
          <w:lang w:val="ru-RU"/>
        </w:rPr>
        <w:lastRenderedPageBreak/>
        <w:t>режиме большой и умеренной интенсивности. Игра в баскетбол с увеличивающимся объёмом времени игры.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Волейбол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B4276" w:rsidRPr="00C6604D" w:rsidRDefault="00BB4276">
      <w:pPr>
        <w:spacing w:after="0" w:line="1" w:lineRule="atLeast"/>
        <w:ind w:left="120"/>
        <w:jc w:val="both"/>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jc w:val="both"/>
        <w:rPr>
          <w:lang w:val="ru-RU"/>
        </w:rPr>
      </w:pPr>
      <w:bookmarkStart w:id="294" w:name="_Toc137548640"/>
      <w:bookmarkStart w:id="295" w:name="block-81840099"/>
      <w:bookmarkEnd w:id="293"/>
      <w:bookmarkEnd w:id="294"/>
      <w:r w:rsidRPr="00C6604D">
        <w:rPr>
          <w:rFonts w:ascii="Times New Roman" w:hAnsi="Times New Roman"/>
          <w:b/>
          <w:color w:val="000000"/>
          <w:sz w:val="24"/>
          <w:lang w:val="ru-RU"/>
        </w:rPr>
        <w:lastRenderedPageBreak/>
        <w:t>ПЛАНИРУЕМЫЕ РЕЗУЛЬТАТЫ ОСВОЕНИЯ ПРОГРАММЫ ПО ФИЗИЧЕСКОЙ КУЛЬТУРЕ НА УРОВНЕ СРЕДНЕГО ОБЩЕГО ОБРАЗОВАНИЯ</w:t>
      </w:r>
    </w:p>
    <w:p w:rsidR="00BB4276" w:rsidRPr="00C6604D" w:rsidRDefault="00BB4276">
      <w:pPr>
        <w:spacing w:after="0" w:line="1" w:lineRule="atLeast"/>
        <w:ind w:left="120"/>
        <w:rPr>
          <w:lang w:val="ru-RU"/>
        </w:rPr>
      </w:pPr>
      <w:bookmarkStart w:id="296" w:name="_Toc137548641"/>
      <w:bookmarkEnd w:id="296"/>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1) </w:t>
      </w:r>
      <w:r w:rsidRPr="00C6604D">
        <w:rPr>
          <w:rFonts w:ascii="Times New Roman" w:hAnsi="Times New Roman"/>
          <w:b/>
          <w:color w:val="000000"/>
          <w:sz w:val="24"/>
          <w:lang w:val="ru-RU"/>
        </w:rPr>
        <w:t>гражданского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своих конституционных прав и обязанностей, уважение закона и правопорядка;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принятие традиционных национальных, общечеловеческих гуманистических и демократических ценностей;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взаимодействовать с социальными институтами в соответствии с их функциями и назначением;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гуманитарной и волонтёрской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2) </w:t>
      </w:r>
      <w:r w:rsidRPr="00C6604D">
        <w:rPr>
          <w:rFonts w:ascii="Times New Roman" w:hAnsi="Times New Roman"/>
          <w:b/>
          <w:color w:val="000000"/>
          <w:sz w:val="24"/>
          <w:lang w:val="ru-RU"/>
        </w:rPr>
        <w:t>патриотического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идейную убеждённость, готовность к служению и защите Отечества, ответственность за его судьбу;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3) </w:t>
      </w:r>
      <w:r w:rsidRPr="00C6604D">
        <w:rPr>
          <w:rFonts w:ascii="Times New Roman" w:hAnsi="Times New Roman"/>
          <w:b/>
          <w:color w:val="000000"/>
          <w:sz w:val="24"/>
          <w:lang w:val="ru-RU"/>
        </w:rPr>
        <w:t>духовно-нравственного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нравственного сознания, этического поведения;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ориентируясь на морально-нравственные нормы и ценности;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личного вклада в построение устойчивого будущего;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4) </w:t>
      </w:r>
      <w:r w:rsidRPr="00C6604D">
        <w:rPr>
          <w:rFonts w:ascii="Times New Roman" w:hAnsi="Times New Roman"/>
          <w:b/>
          <w:color w:val="000000"/>
          <w:sz w:val="24"/>
          <w:lang w:val="ru-RU"/>
        </w:rPr>
        <w:t>эстетического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самовыражению в разных видах искусства, стремление проявлять качества творческой личности;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5) </w:t>
      </w:r>
      <w:r w:rsidRPr="00C6604D">
        <w:rPr>
          <w:rFonts w:ascii="Times New Roman" w:hAnsi="Times New Roman"/>
          <w:b/>
          <w:color w:val="000000"/>
          <w:sz w:val="24"/>
          <w:lang w:val="ru-RU"/>
        </w:rPr>
        <w:t>физического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здорового и безопасного образа жизни, ответственного отношения к своему здоровью;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потребность в физическом совершенствовании, занятиях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спортивно-оздоровительной деятельностью;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активное неприятие вредных привычек и иных форм причинения вреда физическому и психическому здоровью;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6) </w:t>
      </w:r>
      <w:r w:rsidRPr="00C6604D">
        <w:rPr>
          <w:rFonts w:ascii="Times New Roman" w:hAnsi="Times New Roman"/>
          <w:b/>
          <w:color w:val="000000"/>
          <w:sz w:val="24"/>
          <w:lang w:val="ru-RU"/>
        </w:rPr>
        <w:t>трудового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приобретённых умений и навыков, трудолюбие;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на протяжении всей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7) </w:t>
      </w:r>
      <w:r w:rsidRPr="00C6604D">
        <w:rPr>
          <w:rFonts w:ascii="Times New Roman" w:hAnsi="Times New Roman"/>
          <w:b/>
          <w:color w:val="000000"/>
          <w:sz w:val="24"/>
          <w:lang w:val="ru-RU"/>
        </w:rPr>
        <w:t>экологического воспитания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планирование и осуществление действий в окружающей среде на основе знания целей устойчивого развития человечества;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активное неприятие действий, приносящих вред окружающей среде;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умение прогнозировать неблагоприятные экологические последствия предпринимаемых действий, предотвращать 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расширение опыта деятельности экологической направленности.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8) </w:t>
      </w:r>
      <w:r w:rsidRPr="00C6604D">
        <w:rPr>
          <w:rFonts w:ascii="Times New Roman" w:hAnsi="Times New Roman"/>
          <w:b/>
          <w:color w:val="000000"/>
          <w:sz w:val="24"/>
          <w:lang w:val="ru-RU"/>
        </w:rPr>
        <w:t>ценности научного познания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совершенствование языковой и читательской культуры как средства взаимодействия между людьми и познанием мира;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 обучающегося будут сформированы </w:t>
      </w:r>
      <w:r w:rsidRPr="00C6604D">
        <w:rPr>
          <w:rFonts w:ascii="Times New Roman" w:hAnsi="Times New Roman"/>
          <w:i/>
          <w:color w:val="000000"/>
          <w:sz w:val="24"/>
          <w:lang w:val="ru-RU"/>
        </w:rPr>
        <w:t>следующие базовые логические действия</w:t>
      </w:r>
      <w:r w:rsidRPr="00C6604D">
        <w:rPr>
          <w:rFonts w:ascii="Times New Roman" w:hAnsi="Times New Roman"/>
          <w:color w:val="000000"/>
          <w:sz w:val="24"/>
          <w:lang w:val="ru-RU"/>
        </w:rPr>
        <w:t xml:space="preserve"> как часть познавательных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и актуализировать проблему, рассматривать её всесторонне;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существенный признак или основания для сравнения, классификации и обобщения;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определять цели деятельности, задавать параметры и критерии их достижения;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закономерности и противоречия в рассматриваемых явлениях;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разрабатывать план решения проблемы с учётом анализа имеющихся материальных и нематериальных ресурсов;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вносить коррективы в деятельность, оценивать соответствие результатов целям, оценивать риски последствий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координировать и выполнять работу в условиях реального, виртуального и комбинированного взаимодействия;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креативное мышление при решении жизненных проблем.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 обучающегося будут сформированы следующие </w:t>
      </w:r>
      <w:r w:rsidRPr="00C6604D">
        <w:rPr>
          <w:rFonts w:ascii="Times New Roman" w:hAnsi="Times New Roman"/>
          <w:i/>
          <w:color w:val="000000"/>
          <w:sz w:val="24"/>
          <w:lang w:val="ru-RU"/>
        </w:rPr>
        <w:t>базовые исследовательские действия</w:t>
      </w:r>
      <w:r w:rsidRPr="00C6604D">
        <w:rPr>
          <w:rFonts w:ascii="Times New Roman" w:hAnsi="Times New Roman"/>
          <w:color w:val="000000"/>
          <w:sz w:val="24"/>
          <w:lang w:val="ru-RU"/>
        </w:rPr>
        <w:t xml:space="preserve"> как часть познавательных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формирование научного типа мышления, владение научной терминологией, ключевыми понятиями и методами;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целенаправленный поиск переноса средств и способов действия в профессиональную среду;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переносить знания в познавательную и практическую области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уметь интегрировать знания из разных учебных предметов;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 обучающегося будут сформированы следующие </w:t>
      </w:r>
      <w:r w:rsidRPr="00C6604D">
        <w:rPr>
          <w:rFonts w:ascii="Times New Roman" w:hAnsi="Times New Roman"/>
          <w:i/>
          <w:color w:val="000000"/>
          <w:sz w:val="24"/>
          <w:lang w:val="ru-RU"/>
        </w:rPr>
        <w:t>умения работать с информацией</w:t>
      </w:r>
      <w:r w:rsidRPr="00C6604D">
        <w:rPr>
          <w:rFonts w:ascii="Times New Roman" w:hAnsi="Times New Roman"/>
          <w:color w:val="000000"/>
          <w:sz w:val="24"/>
          <w:lang w:val="ru-RU"/>
        </w:rPr>
        <w:t xml:space="preserve"> как часть познавательных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достоверность, легитимность информации, её соответствие правовым и морально-этическим нормам;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распознавания и защиты информации, информационной безопасности личности.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 обучающегося будут сформированы следующие умения общения как часть коммуникативных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коммуникации во всех сферах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различными способами общения и взаимодействия;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аргументированно вести диалог, уметь смягчать конфликтные ситуации;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развёрнуто и логично излагать свою точку зрения с использованием языковых средств.</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 обучающегося будут сформированы следующие умения </w:t>
      </w:r>
      <w:r w:rsidRPr="00C6604D">
        <w:rPr>
          <w:rFonts w:ascii="Times New Roman" w:hAnsi="Times New Roman"/>
          <w:i/>
          <w:color w:val="000000"/>
          <w:sz w:val="24"/>
          <w:lang w:val="ru-RU"/>
        </w:rPr>
        <w:t>самоорганизации</w:t>
      </w:r>
      <w:r w:rsidRPr="00C6604D">
        <w:rPr>
          <w:rFonts w:ascii="Times New Roman" w:hAnsi="Times New Roman"/>
          <w:color w:val="000000"/>
          <w:sz w:val="24"/>
          <w:lang w:val="ru-RU"/>
        </w:rPr>
        <w:t xml:space="preserve"> как часть регулятивных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составлять план решения проблемы с учётом имеющихся ресурсов, собственных возможностей и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расширять рамки учебного предмета на основе личных предпочтений;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осознанный выбор, аргументировать его, брать ответственность за 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способствовать формированию и проявлению широкой эрудиции в разных областях знаний;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постоянно повышать свой образовательный и культурный уровень;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У обучающегося будут сформированы следующие умения </w:t>
      </w:r>
      <w:r w:rsidRPr="00C6604D">
        <w:rPr>
          <w:rFonts w:ascii="Times New Roman" w:hAnsi="Times New Roman"/>
          <w:i/>
          <w:color w:val="000000"/>
          <w:sz w:val="24"/>
          <w:lang w:val="ru-RU"/>
        </w:rPr>
        <w:t>самоконтроля, принятия себя и других</w:t>
      </w:r>
      <w:r w:rsidRPr="00C6604D">
        <w:rPr>
          <w:rFonts w:ascii="Times New Roman" w:hAnsi="Times New Roman"/>
          <w:color w:val="000000"/>
          <w:sz w:val="24"/>
          <w:lang w:val="ru-RU"/>
        </w:rPr>
        <w:t xml:space="preserve"> как часть регулятивных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вносить коррективы в деятельность, оценивать соответствие результатов целям;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приёмы рефлексии для оценки ситуации, выбора верного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оценивать риски и своевременно принимать решения по их снижению;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себя, понимая свои недостатки и достоинства;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признавать своё право и право других на ошибки;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способность понимать мир с позиции другого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 обучающегося будут сформированы следующие умения </w:t>
      </w:r>
      <w:r w:rsidRPr="00C6604D">
        <w:rPr>
          <w:rFonts w:ascii="Times New Roman" w:hAnsi="Times New Roman"/>
          <w:i/>
          <w:color w:val="000000"/>
          <w:sz w:val="24"/>
          <w:lang w:val="ru-RU"/>
        </w:rPr>
        <w:t>совместной деятельности</w:t>
      </w:r>
      <w:r w:rsidRPr="00C6604D">
        <w:rPr>
          <w:rFonts w:ascii="Times New Roman" w:hAnsi="Times New Roman"/>
          <w:color w:val="000000"/>
          <w:sz w:val="24"/>
          <w:lang w:val="ru-RU"/>
        </w:rPr>
        <w:t xml:space="preserve"> как часть коммуникативных универсальных учебных действий: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выбирать тематику и методы совместных действий с учётом общих интересов, и возможностей каждого члена коллектива;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качество вклада своего и каждого участника команды в общий результат по разработанным критериям;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предлагать новые проекты, оценивать идеи с позиции новизны, оригинальности, практической значимости;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ПРЕДМЕТНЫЕ РЕЗУЛЬТАТЫ</w:t>
      </w:r>
    </w:p>
    <w:p w:rsidR="00BB4276" w:rsidRPr="00C6604D" w:rsidRDefault="009455A9">
      <w:pPr>
        <w:spacing w:after="0" w:line="1" w:lineRule="atLeast"/>
        <w:ind w:left="120"/>
        <w:jc w:val="both"/>
        <w:rPr>
          <w:lang w:val="ru-RU"/>
        </w:rPr>
      </w:pPr>
      <w:r w:rsidRPr="00C6604D">
        <w:rPr>
          <w:rFonts w:ascii="Times New Roman" w:hAnsi="Times New Roman"/>
          <w:color w:val="000000"/>
          <w:sz w:val="24"/>
          <w:lang w:val="ru-RU"/>
        </w:rPr>
        <w:t xml:space="preserve">К концу обучения </w:t>
      </w:r>
      <w:r w:rsidRPr="00C6604D">
        <w:rPr>
          <w:rFonts w:ascii="Times New Roman" w:hAnsi="Times New Roman"/>
          <w:b/>
          <w:i/>
          <w:color w:val="000000"/>
          <w:sz w:val="24"/>
          <w:lang w:val="ru-RU"/>
        </w:rPr>
        <w:t>в 10 классе</w:t>
      </w:r>
      <w:r w:rsidRPr="00C6604D">
        <w:rPr>
          <w:rFonts w:ascii="Times New Roman" w:hAnsi="Times New Roman"/>
          <w:color w:val="000000"/>
          <w:sz w:val="24"/>
          <w:lang w:val="ru-RU"/>
        </w:rPr>
        <w:t xml:space="preserve"> обучающийся получит следующие предметные результаты по отдельным темам программы по физической культуре.</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 xml:space="preserve">Раздел «Знания о физической культуре»: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«Организация самостоятельных занятий»: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«Физическое совершенствование»: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упражнения общефизической подготовки, использовать их в планировании кондиционной тренировки;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(волейбол, баскетбол);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BB4276" w:rsidRPr="00C6604D" w:rsidRDefault="009455A9">
      <w:pPr>
        <w:spacing w:after="0" w:line="1" w:lineRule="atLeast"/>
        <w:ind w:left="120"/>
        <w:jc w:val="both"/>
        <w:rPr>
          <w:lang w:val="ru-RU"/>
        </w:rPr>
      </w:pPr>
      <w:r w:rsidRPr="00C6604D">
        <w:rPr>
          <w:rFonts w:ascii="Times New Roman" w:hAnsi="Times New Roman"/>
          <w:color w:val="000000"/>
          <w:sz w:val="24"/>
          <w:lang w:val="ru-RU"/>
        </w:rPr>
        <w:t xml:space="preserve">К концу обучения </w:t>
      </w:r>
      <w:r w:rsidRPr="00C6604D">
        <w:rPr>
          <w:rFonts w:ascii="Times New Roman" w:hAnsi="Times New Roman"/>
          <w:b/>
          <w:i/>
          <w:color w:val="000000"/>
          <w:sz w:val="24"/>
          <w:lang w:val="ru-RU"/>
        </w:rPr>
        <w:t>в 11 классе</w:t>
      </w:r>
      <w:r w:rsidRPr="00C6604D">
        <w:rPr>
          <w:rFonts w:ascii="Times New Roman" w:hAnsi="Times New Roman"/>
          <w:color w:val="000000"/>
          <w:sz w:val="24"/>
          <w:lang w:val="ru-RU"/>
        </w:rPr>
        <w:t xml:space="preserve"> обучающийся получит следующие предметные результаты по отдельным темам программы по физической культуре:</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 xml:space="preserve">Раздел «Знания о физической культуре»: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«Организация самостоятельных занятий»: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BB4276" w:rsidRPr="00C6604D" w:rsidRDefault="009455A9">
      <w:pPr>
        <w:spacing w:after="0" w:line="1" w:lineRule="atLeast"/>
        <w:ind w:firstLine="600"/>
        <w:jc w:val="both"/>
        <w:rPr>
          <w:lang w:val="ru-RU"/>
        </w:rPr>
      </w:pPr>
      <w:r w:rsidRPr="00C6604D">
        <w:rPr>
          <w:rFonts w:ascii="Times New Roman" w:hAnsi="Times New Roman"/>
          <w:b/>
          <w:i/>
          <w:color w:val="000000"/>
          <w:sz w:val="24"/>
          <w:lang w:val="ru-RU"/>
        </w:rPr>
        <w:t>Раздел «Физическое совершенствование»: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 волейбол, баскетбол);</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B4276" w:rsidRPr="00C6604D" w:rsidRDefault="00BB4276">
      <w:pPr>
        <w:spacing w:after="0" w:line="1" w:lineRule="atLeast"/>
        <w:ind w:left="120"/>
        <w:rPr>
          <w:lang w:val="ru-RU"/>
        </w:rPr>
      </w:pPr>
    </w:p>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95"/>
    <w:p w:rsidR="00BB4276" w:rsidRDefault="009455A9">
      <w:pPr>
        <w:spacing w:after="0" w:line="1" w:lineRule="atLeast"/>
        <w:ind w:left="120"/>
      </w:pPr>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43"/>
        <w:gridCol w:w="5064"/>
        <w:gridCol w:w="2059"/>
        <w:gridCol w:w="2222"/>
        <w:gridCol w:w="4309"/>
      </w:tblGrid>
      <w:tr w:rsidR="00BB4276">
        <w:trPr>
          <w:trHeight w:val="144"/>
          <w:tblCellSpacing w:w="0" w:type="dxa"/>
        </w:trPr>
        <w:tc>
          <w:tcPr>
            <w:tcW w:w="61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81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2"/>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3877"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18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201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Знания о физической культуре</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Физическая культура как социальное явление</w:t>
            </w:r>
          </w:p>
        </w:tc>
        <w:tc>
          <w:tcPr>
            <w:tcW w:w="118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06">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Т/б на уроках физической культуры</w:t>
            </w:r>
          </w:p>
        </w:tc>
        <w:tc>
          <w:tcPr>
            <w:tcW w:w="118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07">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Способы самостоятельной двигательной деятельности</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18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08">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Режим дня</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09">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Дневник самоконтроля</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10">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B4276" w:rsidRDefault="00BB4276"/>
        </w:tc>
      </w:tr>
      <w:tr w:rsidR="00BB4276">
        <w:trPr>
          <w:trHeight w:val="144"/>
          <w:tblCellSpacing w:w="0" w:type="dxa"/>
        </w:trPr>
        <w:tc>
          <w:tcPr>
            <w:tcW w:w="0" w:type="auto"/>
            <w:gridSpan w:val="5"/>
            <w:tcMar>
              <w:top w:w="50" w:type="dxa"/>
              <w:left w:w="100" w:type="dxa"/>
            </w:tcMar>
            <w:vAlign w:val="center"/>
          </w:tcPr>
          <w:p w:rsidR="00BB4276" w:rsidRDefault="009455A9">
            <w:pPr>
              <w:spacing w:after="0"/>
              <w:ind w:left="135"/>
            </w:pPr>
            <w:r>
              <w:rPr>
                <w:rFonts w:ascii="Times New Roman" w:hAnsi="Times New Roman"/>
                <w:b/>
                <w:color w:val="000000"/>
                <w:sz w:val="24"/>
              </w:rPr>
              <w:t>ФИЗИЧЕСКОЕ СОВЕРШЕНСТВОВАНИЕ</w:t>
            </w:r>
          </w:p>
        </w:tc>
      </w:tr>
      <w:tr w:rsidR="00BB4276">
        <w:trPr>
          <w:trHeight w:val="144"/>
          <w:tblCellSpacing w:w="0" w:type="dxa"/>
        </w:trPr>
        <w:tc>
          <w:tcPr>
            <w:tcW w:w="0" w:type="auto"/>
            <w:gridSpan w:val="5"/>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Физкультурно-оздоровительная деятельность</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11">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Осанка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12">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B4276" w:rsidRDefault="00BB4276"/>
        </w:tc>
      </w:tr>
      <w:tr w:rsidR="00BB4276">
        <w:trPr>
          <w:trHeight w:val="144"/>
          <w:tblCellSpacing w:w="0" w:type="dxa"/>
        </w:trPr>
        <w:tc>
          <w:tcPr>
            <w:tcW w:w="0" w:type="auto"/>
            <w:gridSpan w:val="5"/>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«Спортивные игры». Баскетбол</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3877" w:type="dxa"/>
            <w:tcMar>
              <w:top w:w="50" w:type="dxa"/>
              <w:left w:w="100" w:type="dxa"/>
            </w:tcMar>
            <w:vAlign w:val="center"/>
          </w:tcPr>
          <w:p w:rsidR="00BB4276" w:rsidRDefault="003829EB">
            <w:pPr>
              <w:spacing w:after="0"/>
              <w:ind w:left="135"/>
            </w:pPr>
            <w:hyperlink r:id="rId313">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«Спортивные игры». Волейбол</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3877" w:type="dxa"/>
            <w:tcMar>
              <w:top w:w="50" w:type="dxa"/>
              <w:left w:w="100" w:type="dxa"/>
            </w:tcMar>
            <w:vAlign w:val="center"/>
          </w:tcPr>
          <w:p w:rsidR="00BB4276" w:rsidRDefault="003829EB">
            <w:pPr>
              <w:spacing w:after="0"/>
              <w:ind w:left="135"/>
            </w:pPr>
            <w:hyperlink r:id="rId314">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"Гимнастика"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18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3877" w:type="dxa"/>
            <w:tcMar>
              <w:top w:w="50" w:type="dxa"/>
              <w:left w:w="100" w:type="dxa"/>
            </w:tcMar>
            <w:vAlign w:val="center"/>
          </w:tcPr>
          <w:p w:rsidR="00BB4276" w:rsidRDefault="003829EB">
            <w:pPr>
              <w:spacing w:after="0"/>
              <w:ind w:left="135"/>
            </w:pPr>
            <w:hyperlink r:id="rId315">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"Легкая атлетика"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20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3877" w:type="dxa"/>
            <w:tcMar>
              <w:top w:w="50" w:type="dxa"/>
              <w:left w:w="100" w:type="dxa"/>
            </w:tcMar>
            <w:vAlign w:val="center"/>
          </w:tcPr>
          <w:p w:rsidR="00BB4276" w:rsidRDefault="003829EB">
            <w:pPr>
              <w:spacing w:after="0"/>
              <w:ind w:left="135"/>
            </w:pPr>
            <w:hyperlink r:id="rId316">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"Лыжная подготовка"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3877" w:type="dxa"/>
            <w:tcMar>
              <w:top w:w="50" w:type="dxa"/>
              <w:left w:w="100" w:type="dxa"/>
            </w:tcMar>
            <w:vAlign w:val="center"/>
          </w:tcPr>
          <w:p w:rsidR="00BB4276" w:rsidRDefault="003829EB">
            <w:pPr>
              <w:spacing w:after="0"/>
              <w:ind w:left="135"/>
            </w:pPr>
            <w:hyperlink r:id="rId317">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72 </w:t>
            </w:r>
          </w:p>
        </w:tc>
        <w:tc>
          <w:tcPr>
            <w:tcW w:w="0" w:type="auto"/>
            <w:gridSpan w:val="2"/>
            <w:tcMar>
              <w:top w:w="50" w:type="dxa"/>
              <w:left w:w="100" w:type="dxa"/>
            </w:tcMar>
            <w:vAlign w:val="cente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Модуль «Спортивная и физическая подготовка»</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Спортивная подготовка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3877" w:type="dxa"/>
            <w:tcMar>
              <w:top w:w="50" w:type="dxa"/>
              <w:left w:w="100" w:type="dxa"/>
            </w:tcMar>
            <w:vAlign w:val="center"/>
          </w:tcPr>
          <w:p w:rsidR="00BB4276" w:rsidRDefault="003829EB">
            <w:pPr>
              <w:spacing w:after="0"/>
              <w:ind w:left="135"/>
            </w:pPr>
            <w:hyperlink r:id="rId318">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3.2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Базовая физическая подготовка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3877" w:type="dxa"/>
            <w:tcMar>
              <w:top w:w="50" w:type="dxa"/>
              <w:left w:w="100" w:type="dxa"/>
            </w:tcMar>
            <w:vAlign w:val="center"/>
          </w:tcPr>
          <w:p w:rsidR="00BB4276" w:rsidRDefault="003829EB">
            <w:pPr>
              <w:spacing w:after="0"/>
              <w:ind w:left="135"/>
            </w:pPr>
            <w:hyperlink r:id="rId319">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lastRenderedPageBreak/>
              <w:t>ОБЩЕЕ КОЛИЧЕСТВО ЧАСОВ ПО ПРОГРАММЕ</w:t>
            </w:r>
          </w:p>
        </w:tc>
        <w:tc>
          <w:tcPr>
            <w:tcW w:w="18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46 </w:t>
            </w:r>
          </w:p>
        </w:tc>
        <w:tc>
          <w:tcPr>
            <w:tcW w:w="3877"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43"/>
        <w:gridCol w:w="5064"/>
        <w:gridCol w:w="2059"/>
        <w:gridCol w:w="2222"/>
        <w:gridCol w:w="4309"/>
      </w:tblGrid>
      <w:tr w:rsidR="00BB4276">
        <w:trPr>
          <w:trHeight w:val="144"/>
          <w:tblCellSpacing w:w="0" w:type="dxa"/>
        </w:trPr>
        <w:tc>
          <w:tcPr>
            <w:tcW w:w="61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81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2"/>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3877"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118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201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1.</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Знания о физической культуре</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18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0">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1.2</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Техника безопасности на уроках физической культуры ( по видам спорта)</w:t>
            </w:r>
          </w:p>
        </w:tc>
        <w:tc>
          <w:tcPr>
            <w:tcW w:w="118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1">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2.</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Способы самостоятельной двигательной деятельности</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187"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2">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Режим дня</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3">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Дневник самоконтроля</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4">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B4276" w:rsidRDefault="00BB4276"/>
        </w:tc>
      </w:tr>
      <w:tr w:rsidR="00BB4276">
        <w:trPr>
          <w:trHeight w:val="144"/>
          <w:tblCellSpacing w:w="0" w:type="dxa"/>
        </w:trPr>
        <w:tc>
          <w:tcPr>
            <w:tcW w:w="0" w:type="auto"/>
            <w:gridSpan w:val="5"/>
            <w:tcMar>
              <w:top w:w="50" w:type="dxa"/>
              <w:left w:w="100" w:type="dxa"/>
            </w:tcMar>
            <w:vAlign w:val="center"/>
          </w:tcPr>
          <w:p w:rsidR="00BB4276" w:rsidRDefault="009455A9">
            <w:pPr>
              <w:spacing w:after="0"/>
              <w:ind w:left="135"/>
            </w:pPr>
            <w:r>
              <w:rPr>
                <w:rFonts w:ascii="Times New Roman" w:hAnsi="Times New Roman"/>
                <w:b/>
                <w:color w:val="000000"/>
                <w:sz w:val="24"/>
              </w:rPr>
              <w:t>ФИЗИЧЕСКОЕ СОВЕРШЕНСТВОВАНИЕ</w:t>
            </w:r>
          </w:p>
        </w:tc>
      </w:tr>
      <w:tr w:rsidR="00BB4276">
        <w:trPr>
          <w:trHeight w:val="144"/>
          <w:tblCellSpacing w:w="0" w:type="dxa"/>
        </w:trPr>
        <w:tc>
          <w:tcPr>
            <w:tcW w:w="0" w:type="auto"/>
            <w:gridSpan w:val="5"/>
            <w:tcMar>
              <w:top w:w="50" w:type="dxa"/>
              <w:left w:w="100" w:type="dxa"/>
            </w:tcMar>
            <w:vAlign w:val="center"/>
          </w:tcPr>
          <w:p w:rsidR="00BB4276" w:rsidRDefault="00945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1.1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Физкультурно-оздоровительная деятельность</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5">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Осанка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3877" w:type="dxa"/>
            <w:tcMar>
              <w:top w:w="50" w:type="dxa"/>
              <w:left w:w="100" w:type="dxa"/>
            </w:tcMar>
            <w:vAlign w:val="center"/>
          </w:tcPr>
          <w:p w:rsidR="00BB4276" w:rsidRDefault="003829EB">
            <w:pPr>
              <w:spacing w:after="0"/>
              <w:ind w:left="135"/>
            </w:pPr>
            <w:hyperlink r:id="rId326">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B4276" w:rsidRDefault="00BB4276"/>
        </w:tc>
      </w:tr>
      <w:tr w:rsidR="00BB4276">
        <w:trPr>
          <w:trHeight w:val="144"/>
          <w:tblCellSpacing w:w="0" w:type="dxa"/>
        </w:trPr>
        <w:tc>
          <w:tcPr>
            <w:tcW w:w="0" w:type="auto"/>
            <w:gridSpan w:val="5"/>
            <w:tcMar>
              <w:top w:w="50" w:type="dxa"/>
              <w:left w:w="100" w:type="dxa"/>
            </w:tcMar>
            <w:vAlign w:val="center"/>
          </w:tcPr>
          <w:p w:rsidR="00BB4276" w:rsidRDefault="009455A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«Спортивные игры». Баскетбол</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3877" w:type="dxa"/>
            <w:tcMar>
              <w:top w:w="50" w:type="dxa"/>
              <w:left w:w="100" w:type="dxa"/>
            </w:tcMar>
            <w:vAlign w:val="center"/>
          </w:tcPr>
          <w:p w:rsidR="00BB4276" w:rsidRDefault="003829EB">
            <w:pPr>
              <w:spacing w:after="0"/>
              <w:ind w:left="135"/>
            </w:pPr>
            <w:hyperlink r:id="rId327">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2.2</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«Спортивные игры». Волейбол</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3877" w:type="dxa"/>
            <w:tcMar>
              <w:top w:w="50" w:type="dxa"/>
              <w:left w:w="100" w:type="dxa"/>
            </w:tcMar>
            <w:vAlign w:val="center"/>
          </w:tcPr>
          <w:p w:rsidR="00BB4276" w:rsidRDefault="003829EB">
            <w:pPr>
              <w:spacing w:after="0"/>
              <w:ind w:left="135"/>
            </w:pPr>
            <w:hyperlink r:id="rId328">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2.3</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 Легкая атлетика"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20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3877" w:type="dxa"/>
            <w:tcMar>
              <w:top w:w="50" w:type="dxa"/>
              <w:left w:w="100" w:type="dxa"/>
            </w:tcMar>
            <w:vAlign w:val="center"/>
          </w:tcPr>
          <w:p w:rsidR="00BB4276" w:rsidRDefault="003829EB">
            <w:pPr>
              <w:spacing w:after="0"/>
              <w:ind w:left="135"/>
            </w:pPr>
            <w:hyperlink r:id="rId329">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2.4</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 Лыжная подготовка"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3877" w:type="dxa"/>
            <w:tcMar>
              <w:top w:w="50" w:type="dxa"/>
              <w:left w:w="100" w:type="dxa"/>
            </w:tcMar>
            <w:vAlign w:val="center"/>
          </w:tcPr>
          <w:p w:rsidR="00BB4276" w:rsidRDefault="003829EB">
            <w:pPr>
              <w:spacing w:after="0"/>
              <w:ind w:left="135"/>
            </w:pPr>
            <w:hyperlink r:id="rId330">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2.5</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Модуль " Гимнастика"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18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3877" w:type="dxa"/>
            <w:tcMar>
              <w:top w:w="50" w:type="dxa"/>
              <w:left w:w="100" w:type="dxa"/>
            </w:tcMar>
            <w:vAlign w:val="center"/>
          </w:tcPr>
          <w:p w:rsidR="00BB4276" w:rsidRDefault="003829EB">
            <w:pPr>
              <w:spacing w:after="0"/>
              <w:ind w:left="135"/>
            </w:pPr>
            <w:hyperlink r:id="rId331">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70 </w:t>
            </w:r>
          </w:p>
        </w:tc>
        <w:tc>
          <w:tcPr>
            <w:tcW w:w="0" w:type="auto"/>
            <w:gridSpan w:val="2"/>
            <w:tcMar>
              <w:top w:w="50" w:type="dxa"/>
              <w:left w:w="100" w:type="dxa"/>
            </w:tcMar>
            <w:vAlign w:val="cente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3.</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Прикладно-ориентированная двигательная деятельность</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3.1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ОФП (по видам спорта)</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3877" w:type="dxa"/>
            <w:tcMar>
              <w:top w:w="50" w:type="dxa"/>
              <w:left w:w="100" w:type="dxa"/>
            </w:tcMar>
            <w:vAlign w:val="center"/>
          </w:tcPr>
          <w:p w:rsidR="00BB4276" w:rsidRDefault="003829EB">
            <w:pPr>
              <w:spacing w:after="0"/>
              <w:ind w:left="135"/>
            </w:pPr>
            <w:hyperlink r:id="rId332">
              <w:r w:rsidR="009455A9">
                <w:rPr>
                  <w:rFonts w:ascii="Times New Roman" w:hAnsi="Times New Roman"/>
                  <w:color w:val="0000FF"/>
                  <w:u w:val="single"/>
                </w:rPr>
                <w:t>https://fk12.ru/books/fizicheskaya-kultura-10-11-klassy-matveev?ysclid=mq6br08q3l263417813</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B4276" w:rsidRDefault="00BB4276"/>
        </w:tc>
      </w:tr>
      <w:tr w:rsidR="00BB4276" w:rsidRPr="003829EB">
        <w:trPr>
          <w:trHeight w:val="144"/>
          <w:tblCellSpacing w:w="0" w:type="dxa"/>
        </w:trPr>
        <w:tc>
          <w:tcPr>
            <w:tcW w:w="0" w:type="auto"/>
            <w:gridSpan w:val="5"/>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Раздел 4.</w:t>
            </w:r>
            <w:r w:rsidRPr="00C6604D">
              <w:rPr>
                <w:rFonts w:ascii="Times New Roman" w:hAnsi="Times New Roman"/>
                <w:color w:val="000000"/>
                <w:sz w:val="24"/>
                <w:lang w:val="ru-RU"/>
              </w:rPr>
              <w:t xml:space="preserve"> </w:t>
            </w:r>
            <w:r w:rsidRPr="00C6604D">
              <w:rPr>
                <w:rFonts w:ascii="Times New Roman" w:hAnsi="Times New Roman"/>
                <w:b/>
                <w:color w:val="000000"/>
                <w:sz w:val="24"/>
                <w:lang w:val="ru-RU"/>
              </w:rPr>
              <w:t>Модуль «Спортивная и физическая подготовка»</w:t>
            </w:r>
          </w:p>
        </w:tc>
      </w:tr>
      <w:tr w:rsidR="00BB4276">
        <w:trPr>
          <w:trHeight w:val="144"/>
          <w:tblCellSpacing w:w="0" w:type="dxa"/>
        </w:trPr>
        <w:tc>
          <w:tcPr>
            <w:tcW w:w="615" w:type="dxa"/>
            <w:tcMar>
              <w:top w:w="50" w:type="dxa"/>
              <w:left w:w="100" w:type="dxa"/>
            </w:tcMar>
            <w:vAlign w:val="center"/>
          </w:tcPr>
          <w:p w:rsidR="00BB4276" w:rsidRDefault="009455A9">
            <w:pPr>
              <w:spacing w:after="0"/>
            </w:pPr>
            <w:r>
              <w:rPr>
                <w:rFonts w:ascii="Times New Roman" w:hAnsi="Times New Roman"/>
                <w:color w:val="000000"/>
                <w:sz w:val="24"/>
              </w:rPr>
              <w:t>4.1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ГТО</w:t>
            </w:r>
          </w:p>
        </w:tc>
        <w:tc>
          <w:tcPr>
            <w:tcW w:w="11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3877" w:type="dxa"/>
            <w:tcMar>
              <w:top w:w="50" w:type="dxa"/>
              <w:left w:w="100" w:type="dxa"/>
            </w:tcMar>
            <w:vAlign w:val="center"/>
          </w:tcPr>
          <w:p w:rsidR="00BB4276" w:rsidRDefault="003829EB">
            <w:pPr>
              <w:spacing w:after="0"/>
              <w:ind w:left="135"/>
            </w:pPr>
            <w:hyperlink r:id="rId333">
              <w:r w:rsidR="009455A9">
                <w:rPr>
                  <w:rFonts w:ascii="Times New Roman" w:hAnsi="Times New Roman"/>
                  <w:color w:val="0000FF"/>
                  <w:u w:val="single"/>
                </w:rPr>
                <w:t>https://www.gto.ru/</w:t>
              </w:r>
            </w:hyperlink>
          </w:p>
        </w:tc>
      </w:tr>
      <w:tr w:rsidR="00BB4276">
        <w:trPr>
          <w:trHeight w:val="144"/>
          <w:tblCellSpacing w:w="0" w:type="dxa"/>
        </w:trPr>
        <w:tc>
          <w:tcPr>
            <w:tcW w:w="0" w:type="auto"/>
            <w:gridSpan w:val="2"/>
            <w:tcMar>
              <w:top w:w="50" w:type="dxa"/>
              <w:left w:w="100" w:type="dxa"/>
            </w:tcMar>
            <w:vAlign w:val="center"/>
          </w:tcPr>
          <w:p w:rsidR="00BB4276" w:rsidRDefault="009455A9">
            <w:pPr>
              <w:spacing w:after="0"/>
              <w:ind w:left="135"/>
            </w:pPr>
            <w:r>
              <w:rPr>
                <w:rFonts w:ascii="Times New Roman" w:hAnsi="Times New Roman"/>
                <w:color w:val="000000"/>
                <w:sz w:val="24"/>
              </w:rPr>
              <w:lastRenderedPageBreak/>
              <w:t>Итого по разделу</w:t>
            </w:r>
          </w:p>
        </w:tc>
        <w:tc>
          <w:tcPr>
            <w:tcW w:w="18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BB4276" w:rsidRDefault="00BB4276"/>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ОБЩЕЕ КОЛИЧЕСТВО ЧАСОВ ПО ПРОГРАММЕ</w:t>
            </w:r>
          </w:p>
        </w:tc>
        <w:tc>
          <w:tcPr>
            <w:tcW w:w="18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01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46 </w:t>
            </w:r>
          </w:p>
        </w:tc>
        <w:tc>
          <w:tcPr>
            <w:tcW w:w="3877"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97" w:name="block-81840097"/>
      <w:bookmarkStart w:id="298" w:name="block-81840094"/>
      <w:bookmarkEnd w:id="269"/>
      <w:bookmarkEnd w:id="253"/>
      <w:bookmarkEnd w:id="290"/>
    </w:p>
    <w:bookmarkEnd w:id="297"/>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РАБОЧАЯ ПРОГРАММА ПО УЧЕБНОМУ ПРЕДМЕТУ "ОСНОВЫ БЕЗОПАСНОСТИ И ЗАЩИТЫ РОДИНЫ"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BB4276" w:rsidRDefault="009455A9">
      <w:pPr>
        <w:spacing w:after="0" w:line="1" w:lineRule="atLeast"/>
        <w:ind w:firstLine="600"/>
        <w:jc w:val="both"/>
      </w:pPr>
      <w:r>
        <w:rPr>
          <w:rFonts w:ascii="Times New Roman" w:hAnsi="Times New Roman"/>
          <w:color w:val="000000"/>
          <w:sz w:val="24"/>
        </w:rPr>
        <w:t xml:space="preserve">Программа ОБЗР обеспечивает: </w:t>
      </w:r>
    </w:p>
    <w:p w:rsidR="00BB4276" w:rsidRPr="00C6604D" w:rsidRDefault="009455A9" w:rsidP="00C01796">
      <w:pPr>
        <w:numPr>
          <w:ilvl w:val="0"/>
          <w:numId w:val="66"/>
        </w:numPr>
        <w:spacing w:after="0" w:line="1" w:lineRule="atLeast"/>
        <w:jc w:val="both"/>
        <w:rPr>
          <w:lang w:val="ru-RU"/>
        </w:rPr>
      </w:pPr>
      <w:r w:rsidRPr="00C6604D">
        <w:rPr>
          <w:rFonts w:ascii="Times New Roman" w:hAnsi="Times New Roman"/>
          <w:color w:val="000000"/>
          <w:sz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BB4276" w:rsidRPr="00C6604D" w:rsidRDefault="009455A9" w:rsidP="00C01796">
      <w:pPr>
        <w:numPr>
          <w:ilvl w:val="0"/>
          <w:numId w:val="66"/>
        </w:numPr>
        <w:spacing w:after="0" w:line="1" w:lineRule="atLeast"/>
        <w:jc w:val="both"/>
        <w:rPr>
          <w:lang w:val="ru-RU"/>
        </w:rPr>
      </w:pPr>
      <w:r w:rsidRPr="00C6604D">
        <w:rPr>
          <w:rFonts w:ascii="Times New Roman" w:hAnsi="Times New Roman"/>
          <w:color w:val="000000"/>
          <w:sz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BB4276" w:rsidRPr="00C6604D" w:rsidRDefault="009455A9" w:rsidP="00C01796">
      <w:pPr>
        <w:numPr>
          <w:ilvl w:val="0"/>
          <w:numId w:val="66"/>
        </w:numPr>
        <w:spacing w:after="0" w:line="1" w:lineRule="atLeast"/>
        <w:jc w:val="both"/>
        <w:rPr>
          <w:lang w:val="ru-RU"/>
        </w:rPr>
      </w:pPr>
      <w:r w:rsidRPr="00C6604D">
        <w:rPr>
          <w:rFonts w:ascii="Times New Roman" w:hAnsi="Times New Roman"/>
          <w:color w:val="000000"/>
          <w:sz w:val="24"/>
          <w:lang w:val="ru-RU"/>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BB4276" w:rsidRPr="00C6604D" w:rsidRDefault="009455A9" w:rsidP="00C01796">
      <w:pPr>
        <w:numPr>
          <w:ilvl w:val="0"/>
          <w:numId w:val="66"/>
        </w:numPr>
        <w:spacing w:after="0" w:line="1" w:lineRule="atLeast"/>
        <w:jc w:val="both"/>
        <w:rPr>
          <w:lang w:val="ru-RU"/>
        </w:rPr>
      </w:pPr>
      <w:r w:rsidRPr="00C6604D">
        <w:rPr>
          <w:rFonts w:ascii="Times New Roman" w:hAnsi="Times New Roman"/>
          <w:color w:val="000000"/>
          <w:sz w:val="24"/>
          <w:lang w:val="ru-RU"/>
        </w:rPr>
        <w:t>подготовку выпускников к решению актуальных практических задач безопасности жизнедеятельности в повседневной жизни.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ОБЩАЯ ХАРАКТЕРИСТИКА УЧЕБНОГО ПРЕДМЕТА «ОСНОВЫ БЕЗОПАСНОСТИ И ЗАЩИТЫ РОДИНЫ»</w:t>
      </w:r>
    </w:p>
    <w:p w:rsidR="00BB4276" w:rsidRPr="00C6604D" w:rsidRDefault="009455A9">
      <w:pPr>
        <w:spacing w:after="0" w:line="1" w:lineRule="atLeast"/>
        <w:ind w:firstLine="600"/>
        <w:jc w:val="both"/>
        <w:rPr>
          <w:lang w:val="ru-RU"/>
        </w:rPr>
      </w:pPr>
      <w:r w:rsidRPr="00C6604D">
        <w:rPr>
          <w:rFonts w:ascii="Times New Roman" w:hAnsi="Times New Roman"/>
          <w:color w:val="333333"/>
          <w:sz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1. «Безопасное и устойчивое развитие личности, общества, государства</w:t>
      </w:r>
      <w:r w:rsidRPr="00C6604D">
        <w:rPr>
          <w:rFonts w:ascii="Times New Roman" w:hAnsi="Times New Roman"/>
          <w:color w:val="000000"/>
          <w:sz w:val="24"/>
          <w:lang w:val="ru-RU"/>
        </w:rPr>
        <w:t>»</w:t>
      </w:r>
      <w:r w:rsidRPr="00C6604D">
        <w:rPr>
          <w:rFonts w:ascii="Times New Roman" w:hAnsi="Times New Roman"/>
          <w:color w:val="333333"/>
          <w:sz w:val="24"/>
          <w:lang w:val="ru-RU"/>
        </w:rPr>
        <w:t>.</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2. «Основы военной подготовки».</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3. «Культура безопасности жизнедеятельности в современном обществе».</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4. «Безопасность в быту».</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5. «Безопасность на транспорте».</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6. «Безопасность в общественных местах».</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7. «Безопасность в природной среде».</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8. «Основы медицинских знаний. Оказание первой помощи».</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9. «Безопасность в социуме».</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10. «Безопасность в информационном пространстве».</w:t>
      </w:r>
    </w:p>
    <w:p w:rsidR="00BB4276" w:rsidRPr="00C6604D" w:rsidRDefault="009455A9">
      <w:pPr>
        <w:spacing w:after="0" w:line="1" w:lineRule="atLeast"/>
        <w:ind w:firstLine="600"/>
        <w:rPr>
          <w:lang w:val="ru-RU"/>
        </w:rPr>
      </w:pPr>
      <w:r w:rsidRPr="00C6604D">
        <w:rPr>
          <w:rFonts w:ascii="Times New Roman" w:hAnsi="Times New Roman"/>
          <w:color w:val="333333"/>
          <w:sz w:val="24"/>
          <w:lang w:val="ru-RU"/>
        </w:rPr>
        <w:t>Модуль № 11. «Основы противодействия экстремизму и терроризму».</w:t>
      </w:r>
    </w:p>
    <w:p w:rsidR="00BB4276" w:rsidRPr="00C6604D" w:rsidRDefault="009455A9">
      <w:pPr>
        <w:spacing w:after="0" w:line="1" w:lineRule="atLeast"/>
        <w:ind w:firstLine="600"/>
        <w:jc w:val="both"/>
        <w:rPr>
          <w:lang w:val="ru-RU"/>
        </w:rPr>
      </w:pPr>
      <w:r w:rsidRPr="00C6604D">
        <w:rPr>
          <w:rFonts w:ascii="Times New Roman" w:hAnsi="Times New Roman"/>
          <w:color w:val="333333"/>
          <w:sz w:val="24"/>
          <w:lang w:val="ru-RU"/>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ОБЗР является открытой обучающей системой,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Подходы к изучению ОБЗР учитывают современные вызовы и угрозы. ОБЗР является обязательным для изучения на уровне среднего общего образования.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ЦЕЛЬ ИЗУЧЕНИЯ УЧЕБНОГО ПРЕДМЕТА «ОСНОВЫ БЕЗОПАСНОСТИ И ЗАЩИТЫ РОДИНЫ»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МЕСТО УЧЕБНОГО ПРЕДМЕТА «ОСНОВЫ БЕЗОПАСНОСТИ И ЗАЩИТЫ РОДИНЫ» В УЧЕБНОМ ПЛАНЕ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Всего на изучение учебного предмета ОБЗР на уровне среднего общего образования отводится 68 часов (по 34 часа в каждом классе).</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bookmarkStart w:id="299" w:name="block-82003089"/>
    </w:p>
    <w:p w:rsidR="00BB4276" w:rsidRPr="00C6604D" w:rsidRDefault="009455A9">
      <w:pPr>
        <w:spacing w:after="0" w:line="1" w:lineRule="atLeast"/>
        <w:ind w:left="120"/>
        <w:jc w:val="both"/>
        <w:rPr>
          <w:lang w:val="ru-RU"/>
        </w:rPr>
      </w:pPr>
      <w:bookmarkStart w:id="300" w:name="block-82003084"/>
      <w:bookmarkEnd w:id="299"/>
      <w:r w:rsidRPr="00C6604D">
        <w:rPr>
          <w:rFonts w:ascii="Times New Roman" w:hAnsi="Times New Roman"/>
          <w:b/>
          <w:color w:val="000000"/>
          <w:sz w:val="24"/>
          <w:lang w:val="ru-RU"/>
        </w:rPr>
        <w:lastRenderedPageBreak/>
        <w:t>СОДЕРЖАНИЕ ОБУЧЕНИЯ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1. «Безопасное и устойчивое развитие личности, общества, государства»:</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правовая основа обеспечения национальной безопасности;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принципы обеспечения национальной безопасности;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взаимодействие личности, государства и общества в реализации национальных приоритетов;</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правоохранительных органов и специальных служб в обеспечении национальной безопасности;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личности, общества и государства в предупреждении противоправной деятельности;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Единая государственная система предупреждения и ликвидации чрезвычайных ситуаций (РСЧС), структура, режимы функционирования;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территориальный и функциональный принцип организации РСЧС, её задачи и примеры их решения;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права и обязанности граждан в области защиты от чрезвычайных ситуаций;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задачи гражданской обороны;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права и обязанности граждан Российской Федерации в области гражданской обороны;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Вооружённых Сил Российской Федерации в обеспечении национальной безопасности.</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2. «Основы военной подготовки»: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основы общевойскового боя;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понятия общевойскового боя (бой, удар, огонь, маневр);</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виды маневра;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походный, предбоевой и боевой порядок действия подразделений;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оборона, ее задачи и принципы;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наступление, задачи и способы;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требования курса стрельб по организации, порядку и мерам безопасности во время стрельб и тренировок;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обращения с оружием;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изучение условий выполнения упражнения начальных стрельб из стрелкового оружия;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удержания оружия и правильность прицеливания;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перспективы и тенденции развития современного стрелкового оружия;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история возникновения и развития робототехнических комплексов;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виды, предназначение, тактико-технические характеристики и общее устройство беспилотных летательных аппаратов (далее – БПЛА);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конструктивные особенности БПЛА квадрокоптерного типа;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история возникновения и развития радиосвязи;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радиосвязь, назначение и основные требования;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предназначение, общее устройство и тактико-технические характеристики переносных радиостанций;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местность как элемент боевой обстановки;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шанцевый инструмент, его назначение, применение и сбережение;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порядок оборудования позиции отделения;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назначение, размеры и последовательность оборудования окопа для стрелка;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понятие оружия массового поражения, история его развития, примеры применения, его роль в современном бою;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поражающие факторы ядерных взрывов;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отравляющие вещества, их назначение и классификация;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внешние признаки применения бактериологического (биологического) оружия;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зажигательное оружие и способы защиты от него;</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состав и назначение штатных и подручных средств первой помощи;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виды боевых ранений и опасность их получения;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алгоритм оказания первой помощи при различных состояниях;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условные зоны оказания первой помощи;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характеристика особенностей «красной», «желтой» и «зеленой» зон;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объем мероприятий первой помощи в «красной», «желтой» и «зеленой» зонах;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выполнения мероприятий первой помощи в «красной», «желтой» и «зеленой» зонах;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особенности прохождения службы по призыву, освоение военно-учетных специальностей;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особенности прохождения службы по контракту;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BB4276" w:rsidRPr="00C6604D" w:rsidRDefault="009455A9">
      <w:pPr>
        <w:spacing w:after="0" w:line="1" w:lineRule="atLeast"/>
        <w:ind w:firstLine="600"/>
        <w:rPr>
          <w:lang w:val="ru-RU"/>
        </w:rPr>
      </w:pPr>
      <w:r w:rsidRPr="00C6604D">
        <w:rPr>
          <w:rFonts w:ascii="Times New Roman" w:hAnsi="Times New Roman"/>
          <w:color w:val="000000"/>
          <w:sz w:val="24"/>
          <w:lang w:val="ru-RU"/>
        </w:rPr>
        <w:t>военно-учебные заведение и военно-учебные центры.</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3. «Культура безопасности жизнедеятельности в современном обществе»: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понятие «культура безопасности», его значение в жизни человека, общества,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соотношение понятий «опасность», «безопасность», «риск» (угроза);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соотношение понятий «опасная ситуация», «чрезвычайная ситуация»;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принципы (правила) безопасного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индивидуальный, групповой, общественно-государственный уровень решения задачи обеспечения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понятия «виктимность», «виктимное поведение», «безопасное поведение»;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влияние действий и поступков человека на его безопасность и благополучие;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действия, позволяющие предвидеть опасность;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действия, позволяющие избежать 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действия в опасной и чрезвычайной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риск-ориентированное мышление как основа обеспечения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риск-ориентированный подход к обеспечению безопасности личности, общества, государства.</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4. «Безопасность в быту»:</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источники опасности в быту, их классификация;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общие правила безопасного поведения;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защита прав потребителя;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при осуществлении покупок в Интернете;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причины и профилактика бытовых отравлений, первая помощь, порядок действий в экстренных случаях;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предупреждение бытовых травм;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правила безопасного поведения при обращении и газовыми и электрическими приборами;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последствия электротравмы;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порядок проведения сердечно-легочной реанимации;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правила пожарной безопасности в быту;</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термические и химические ожоги, первая помощь при ожогах;</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коммуникация с соседями;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меры по предупреждению преступлений;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аварии на коммунальных системах жизнеобеспечения;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в ситуации аварии на коммунальной системе;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вызова аварийных служб и взаимодействия с ними;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действия в экстренных случаях.</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5. «Безопасность на транспорте»: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история появления правил дорожного движения и причины их изменчивости;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риск-ориентированный подход к обеспечению безопасности на транспорте;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взаимосвязь безопасности водителя и пассажира;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при поездке в легковом автомобиле, автобусе;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ответственность водителя, ответственность пассажира;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представления о знаниях и навыках, необходимых водителю;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основные источники опасности в метро, правила безопасного поведения, порядок действий при возникновении опасных или чрезвычайных ситуаций;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6. «Безопасность в общественных местах»:</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общественные места и их классификация;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источники опасности в общественных местах закрытого и открытого типа, общие правила безопасного поведения;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действий при риске возникновения или возникновении толпы, давки;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эмоциональное заражение в толпе, способы самопомощи, правила безопасного поведения при попадании в агрессивную и паническую толпу;</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при проявлении агрессии;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криминогенные ситуации в общественных местах, правила безопасного поведения, порядок действия при попадании в опасную ситуацию;</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действий в случаях, когда потерялся человек (ребёнок; взрослый; пожилой человек; человек с ментальными расстройствами);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действий в ситуации, если вы обнаружили потерявшегося человека;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меры безопасности и порядок действий при угрозе обрушения зданий и отдельных конструкций;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меры безопасности и порядок поведения при угрозе, в случае террористического акта.</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7. «Безопасность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отдых на природе, источники опасности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правила безопасного поведения в лесу, в горах, на водоёмах;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правила безопасности в походе;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особенности обеспечения безопасности в лыжном походе;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особенности обеспечения безопасности в водном походе;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особенности обеспечения безопасности в горном походе;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ориентирование на местности;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карты, традиционные и современные средства навигации (компас, </w:t>
      </w:r>
      <w:r>
        <w:rPr>
          <w:rFonts w:ascii="Times New Roman" w:hAnsi="Times New Roman"/>
          <w:color w:val="000000"/>
          <w:sz w:val="24"/>
        </w:rPr>
        <w:t>GPS</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порядок действий в случаях, когда человек потерялся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источники опасности в автономных условия;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сооружение убежища, получение воды и питания;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защиты от перегрева и переохлаждения в разных природных условиях, первая помощь при перегревании, переохлаждении и отморожении;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природные чрезвычайные ситуации;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природные пожары, возможности прогнозирования и предупреждения;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последствия природных пожаров для людей и окружающей среды;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природные чрезвычайные ситуации, вызванные опасными гидрологическими явлениями и процессами: паводки, половодья, цунами, сели, лавины;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природные чрезвычайные ситуации, вызванные опасными метеорологическими явлениями и процессами: ливни, град, мороз, жара;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влияние деятельности человека на природную среду;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причины и источники загрязнения Мирового океана, рек, почвы, космоса;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чрезвычайные ситуации экологического характера, возможности прогнозирования, предупреждения, смягчения последствий;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экологическая грамотность и разумное природопользование.</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8. «Основы медицинских знаний. Оказание первой помощи»</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понятия «здоровье», «охрана здоровья», «здоровый образ жизни», «лечение», «профилактика»;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биологические, социально-экономические, экологические (геофизические), психологические факторы, влияющие на здоровье человека;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составляющие здорового образа жизни: сон, питание, физическая активность, психологическое благополучие;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общие представления об инфекционных заболеваниях;</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механизм распространения и способы передачи инфекционных заболеваний;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чрезвычайные ситуации биолого-социального характера, меры профилактики и защиты;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вакцинации, национальный календарь профилактических прививок;</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вакцинация по эпидемиологическим показаниям;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значение изобретения вакцины для человечества;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неинфекционные заболевания, самые распространённые неинфекционные заболевания;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факторы риска возникновения сердечно-сосудистых заболеваний;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факторы риска возникновения онкологических заболеваний;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факторы риска возникновения заболеваний дыхательной системы;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факторы риска возникновения эндокринных заболеваний;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меры профилактики неинфекционных заболеваний;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диспансеризации в профилактике неинфекционных заболеваний;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психическое здоровье и психологическое благополучие;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критерии психического здоровья и психологического благополучия;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основные факторы, влияющие на психическое здоровье и психологическое благополучие;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меры, направленные на сохранение и укрепление психического здоровья;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первая помощь, история возникновения скорой медицинской помощи и первой помощи;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состояния, при которых оказывается первая помощь;</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мероприятия по оказанию первой помощи;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алгоритм первой помощи;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действия при прибытии скорой медицинской помощи.</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9. «Безопасность в социуме»:</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определение понятия «общение»;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навыки конструктивного общения;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общие представления о понятиях «социальная группа», «большая группа», «малая группа»;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межличностное общение, общение в группе, межгрупповое общение (взаимодействие);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особенности общения в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психологические характеристики группы и особенности взаимодействия в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групповые нормы и ценности;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коллектив как социальная группа;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психологические закономерности в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понятие «конфликт», стадии развития конфликта;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конфликты в межличностном общении, конфликты в малой группе;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факторы, способствующие и препятствующие эскалации конфликта;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поведения в конфликте;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деструктивное и агрессивное поведение;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конструктивное поведение в конфликте;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роль регуляции эмоций при разрешении конфликта, способы саморегуляции;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разрешения конфликтных ситуаций;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основные формы участия третьей стороны в процессе урегулирования и разрешения конфликта;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ведение переговоров при разрешении конфликта;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опасные проявления конфликтов (буллинг, насилие);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противодействия буллингу и проявлению насилия;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способы психологического воздействия;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психологическое влияние в малой группе;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положительные и отрицательные стороны конформизма;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эмпатия и уважение к партнёру (партнёрам) по общению как основа коммуникации;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убеждающая коммуникация;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манипуляция в общении, цели, технологии и способы противодействия;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психологическое влияние на большие группы;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способы воздействия на большую группу: заражение; убеждение; внушение; подражание;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деструктивные и псевдопсихологические технологии;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противодействие вовлечению молодёжи в противозаконную и антиобщественную деятельность.</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10. «Безопасность в информационном пространстве»:</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понятия «цифровая среда», «цифровой след»;</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влияние цифровой среды на жизнь человека;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приватность, персональные данные;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«цифровая зависимость», её признаки и последствия;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опасности и риски цифровой среды, их источники;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поведения в цифровой среде;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вредоносное программное обеспечение;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виды вредоносного программного обеспечения, его цели, принципы работы;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защиты от вредоносного программного обеспечения;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кража персональных данных, паролей;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мошенничество, фишинг, правила защиты от мошенников;</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безопасного использования устройств и программ;</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поведенческие опасности в цифровой среде и их причины;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опасные персоны, имитация близких социальных отношений;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неосмотрительное поведение и коммуникация в Интернете как угроза для будущей жизни и карьеры;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травля в Интернете, методы защиты от травли;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деструктивные сообщества и деструктивный контент в цифровой среде, их признаки;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механизмы вовлечения в деструктивные сообщества;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вербовка, манипуляция, «воронки вовлечения»;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радикализация деструктива;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профилактика и противодействие вовлечению в деструктивные сообщества;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коммуникации в цифровой среде;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достоверность информации в цифровой среде;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источники информации, проверка на достоверность;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«информационный пузырь», манипуляция сознанием, пропаганда;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фальшивые аккаунты, вредные советчики, манипуляторы;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понятие «фейк», цели и виды, распространение фейков;</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и инструменты для распознавания фейковых текстов и изображений;</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понятие прав человека в цифровой среде, их защита;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ответственность за действия в Интернете;</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запрещённый контент;</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защита прав в цифровом пространстве.</w:t>
      </w:r>
    </w:p>
    <w:p w:rsidR="00BB4276" w:rsidRPr="00C6604D" w:rsidRDefault="00BB4276">
      <w:pPr>
        <w:spacing w:after="0" w:line="1" w:lineRule="atLeast"/>
        <w:ind w:left="120"/>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11. «Основы противодействия экстремизму и терроризму»:</w:t>
      </w:r>
    </w:p>
    <w:p w:rsidR="00BB4276" w:rsidRPr="00C6604D" w:rsidRDefault="00BB4276">
      <w:pPr>
        <w:spacing w:after="0" w:line="1" w:lineRule="atLeast"/>
        <w:ind w:left="120"/>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экстремизм и терроризм как угроза устойчивого развития общества;</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понятия «экстремизм» и «терроризм», их взаимосвязь;</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варианты проявления экстремизма, возможные последствия;</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преступления террористической направленности, их цель, причины, последствия; </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опасность вовлечения в экстремистскую и террористическую деятельность: способы и признаки;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предупреждение и противодействие вовлечению в экстремистскую и террористическую деятельность;</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формы террористических актов;</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уровни террористической угрозы;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правила поведения и порядок действий при угрозе или в случае террористического акта, проведении контртеррористической операции;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правовые основы противодействия экстремизму и терроризму в Российской Федерации;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основы государственной системы противодействия экстремизму и терроризму, ее цели, задачи, принципы;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права и обязанности граждан и общественных организаций в области противодействия экстремизму и терроризму.</w:t>
      </w:r>
    </w:p>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pacing w:after="0" w:line="1" w:lineRule="atLeast"/>
        <w:ind w:left="120"/>
        <w:rPr>
          <w:lang w:val="ru-RU"/>
        </w:rPr>
      </w:pPr>
      <w:bookmarkStart w:id="301" w:name="block-82003088"/>
      <w:bookmarkEnd w:id="300"/>
      <w:r w:rsidRPr="00C6604D">
        <w:rPr>
          <w:rFonts w:ascii="Times New Roman" w:hAnsi="Times New Roman"/>
          <w:b/>
          <w:color w:val="000000"/>
          <w:sz w:val="24"/>
          <w:lang w:val="ru-RU"/>
        </w:rPr>
        <w:lastRenderedPageBreak/>
        <w:t>ПЛАНИРУЕМЫЕ ОБРАЗОВАТЕЛЬНЫЕ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ЛИЧНОСТНЫЕ РЕЗУЛЬТАТЫ</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Личностные результаты изучения ОБЗР включают:</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1) Гражданское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сформированность активной гражданской позиции обучающегося, готового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 способного применять принципы и правила безопасного поведения в течение всей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взаимодействию с обществом и государством в обеспечении безопасности жизни и здоровья населения;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2) Патриотическое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3) Духовно-нравственное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духовных ценностей российского народа и российского воинства;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4) Эстетическое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эстетическое отношение к миру в сочетании с культурой безопасности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взаимозависимости успешности и полноценного развития и безопасного поведения в повседневной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5) Ценности научного познания: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6) Физическое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ценности жизни, сформированность ответственного отношения к своему здоровью и здоровью окружающих;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знание приёмов оказания первой помощи и готовность применять их в случае необходимости;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потребность в регулярном ведении здорового образа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7) Трудовое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к осознанному и ответственному соблюдению требований безопасности в процессе трудовой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интерес к различным сферам профессиональной деятельности, включая военно-профессиональную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готовность и способность к образованию и самообразованию на протяжении всей жизни;</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8) Экологическое воспитание: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расширение представлений о деятельности экологической направленности.</w:t>
      </w:r>
    </w:p>
    <w:p w:rsidR="00BB4276" w:rsidRPr="00C6604D" w:rsidRDefault="00BB4276">
      <w:pPr>
        <w:spacing w:after="0" w:line="1" w:lineRule="atLeast"/>
        <w:ind w:left="120"/>
        <w:jc w:val="both"/>
        <w:rPr>
          <w:lang w:val="ru-RU"/>
        </w:rPr>
      </w:pP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МЕТАПРЕДМЕТНЫЕ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Познавательные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Базовые логические 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планировать и осуществлять учебные действия в условиях дефицита информации, необходимой для решения стоящей задачи;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развивать творческое мышление при решении ситуационных задач.</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Базовые исследовательские действия</w:t>
      </w:r>
      <w:r w:rsidRPr="00C6604D">
        <w:rPr>
          <w:rFonts w:ascii="Times New Roman" w:hAnsi="Times New Roman"/>
          <w:color w:val="000000"/>
          <w:sz w:val="24"/>
          <w:lang w:val="ru-RU"/>
        </w:rPr>
        <w:t>:</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научной терминологией, ключевыми понятиями и методами в области безопасности жизнедеятельности;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приобретённые знания и навыки, оценивать возможность их реализации в реальных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знания других учебных предметов для решения учебных задач в области безопасности жизнедеятельности; переносить приобретённые знания и навыки в повседневную жизнь.</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Работа с информацией: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достоверность, легитимность информации, её соответствие правовым и морально-этическим нормам;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навыками по предотвращению рисков, профилактике угроз и защите от опасностей цифровой среды;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Коммуникативные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Общение: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владеть приёмами безопасного межличностного и группового общения; безопасно действовать по избеганию конфликтных ситуаций;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аргументированно, логично и ясно излагать свою точку зрения с использованием языковых средств.</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Регулятивные универсальные учебные действия</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Самоорганизация: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ставить и формулировать собственные задачи в образовательной деятельности и жизненных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самостоятельно выявлять проблемные вопросы, выбирать оптимальный способ и составлять план их решения в конкретных условиях;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делать осознанный выбор в новой ситуации, аргументировать его; брать ответственность за своё решение;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приобретённый опыт;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учебных предметов; повышать образовательный и культурный уровень.</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Самоконтроль, принятие себя и других: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использовать приёмы рефлексии для анализа и оценки образовательной ситуации, выбора оптимального решения;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себя, понимая свои недостатки и достоинства, невозможности контроля всего вокруг;</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и оценке образовательной ситуации; признавать право на ошибку свою и чужую.</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Совместная деятельность: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и использовать преимущества командной и индивидуальной работы в конкретной учебной ситуации;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свой вклад и вклад каждого участника команды в общий результат по совместно разработанным критериям;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BB4276" w:rsidRPr="00C6604D" w:rsidRDefault="009455A9">
      <w:pPr>
        <w:spacing w:after="0" w:line="1" w:lineRule="atLeast"/>
        <w:ind w:firstLine="600"/>
        <w:jc w:val="both"/>
        <w:rPr>
          <w:lang w:val="ru-RU"/>
        </w:rPr>
      </w:pPr>
      <w:r w:rsidRPr="00C6604D">
        <w:rPr>
          <w:rFonts w:ascii="Times New Roman" w:hAnsi="Times New Roman"/>
          <w:b/>
          <w:color w:val="000000"/>
          <w:sz w:val="24"/>
          <w:lang w:val="ru-RU"/>
        </w:rPr>
        <w:t>ПРЕДМЕТНЫЕ РЕЗУЛЬТАТЫ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Предметные результаты, формируемые в ходе изучения ОБЗР, должны обеспечивать: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10)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11)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13)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10 КЛАСС</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lastRenderedPageBreak/>
        <w:t>Модуль № 1. «Безопасное и устойчивое развитие личности, общества,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правовые основы и принципы обеспечения национальной безопасности Российской Федерации;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роль правоохранительных органов и специальных служб в обеспечении национальной безопасности;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роль личности, общества и государства в предупреждении противоправной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правовую основу защиты населения и территорий от чрезвычайных ситуаций природного и техногенного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права и обязанности граждан Российской Федерации в области гражданской обороны;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действовать при сигнале «Внимание всем!», в том числе при химической и радиационной 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роль Вооружённых Сил Российской в обеспечении национальной безопасности.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2. «Основы военной подготовки»: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строевые приёмы в движении без оружия;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выполнять строевые приёмы в движении без оружия;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об основах общевойскового боя;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об основных видах общевойскового боя и способах маневра в бою;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походном, предбоевом и боевом порядке подразделений;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способы действий военнослужащего в бою;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знать правила и меры безопасности при обращении с оружием;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приводить примеры нарушений правил и мер безопасности при обращении с оружием и их возможных последствий;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применять меры безопасности при проведении занятий по боевой подготовке и обращении с оружием;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способы удержания оружия, правила прицеливания и производства меткого выстрела;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определять характерные конструктивные особенности образцов стрелкового оружия на примере автоматов Калашникова АК-74 и АК-12;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современных видах короткоствольного стрелкового оружия;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представление об истории возникновения и развития робототехнических комплексов;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конструктивных особенностях БПЛА квадрокоптерного типа;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представление о способах боевого применения БПЛА;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об истории возникновения и развития 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назначении радиосвязи и о требованиях, предъявляемых к радиосвязи;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видах, предназначении, тактико-технических характеристиках современных переносных радиостанций;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тактических свойствах местности и их влиянии на боевые действия войск;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шанцевом инструменте;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позиции отделения и порядке оборудования окопа для стрелка;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видах оружия массового поражения и их поражающих факторах;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знать способы действий при применении противником оружия массового поражения;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особенности оказания первой помощи в бою;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условные зоны оказания первой помощи в бою;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приемы самопомощи в бою;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представление о военно-учетных специальностях;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особенности прохождение военной службы по призыву и по контракту;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представления о военно-учебных заведениях;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системе военно-учебных центров при учебных заведениях высшего образования.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3. «Культура безопасности жизнедеятельности в современном обществе»: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общие принципы безопасного поведения,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«виктимное поведение», «безопасное поведение»;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понимать влияние поведения человека на его безопасность, приводить примеры;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оценки своих действий с точки зрения их влияния на безопасность;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раскрывать суть риск-ориентированного подхода к обеспечению безопасности;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реализации риск-ориентированного подхода на уровне личности, общества, государства.</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4. «Безопасность в быту»: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возникновения бытовых отравлений, иметь навыки их профилактики;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первой помощи при бытовых отравлениях;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уметь оценивать риски получения бытовых травм;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взаимосвязь поведения и риска получить травму;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пожарной безопасности и электробезопасности, понимать влияние соблюдения правил на безопасность в быту;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безопасного поведения в быту при использовании газового и электрического оборудования;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поведения при угрозе и возникновении пожара;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первой помощи при бытовых травмах, ожогах, порядок проведения сердечно-лёгочной реанимации;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влияние конструктивной коммуникации с соседями на уровень безопасности,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риски противоправных действий, выработать навыки, снижающие криминогенные риски;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поведения при возникновении аварии на коммунальной системе;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взаимодействия с коммунальными службами.</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5. «Безопасность на транспорте»: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дорожного движения;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изменения правил дорожного движения в зависимости от изменения уровня рисков (риск-ориентированный подход);</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риски для пешехода при разных условиях, выработать навыки безопасного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понимать влияние действий водителя и пассажира на безопасность дорожного движения, приводить примеры;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знать права, обязанности и иметь представление об ответственности пешехода, пассажира, водителя;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знаниях и навыках, необходимых водителю;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безопасного поведения при дорожно-транспортных происшествиях разного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оказания первой помощи, навыки пользования огнетушителем;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источники опасности на различных видах транспорта,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безопасного поведения на транспорте, приводить примеры влияния поведения на безопасность;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порядке действий при возникновении опасныхи чрезвычайных ситуаций на различных видах транспорта.</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6. «Безопасность в общественных местах»: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перечислять и классифицировать основные источники опасности в общественных местах;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общие правила безопасного поведения в общественных местах, характеризовать их влияние на безопасность;</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оценки рисков возникновения толпы, давки;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возникновения ситуаций криминогенного характера в общественных местах;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безопасного поведения при проявлении агрессии;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безопасном поведении для снижения рисков криминогенного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потеряться в общественном месте;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порядок действий в случаях, когда потерялся человек;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пожарной безопасности в общественных местах;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особенности поведения при угрозе пожара и пожаре в общественных местах разного типа;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поведения при угрозе обрушения или обрушении зданий или отдельных конструкций;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правилах поведения при угрозе или в случае террористического акта в общественном месте.</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11 КЛАСС</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7 «Безопасность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выделять и классифицировать источники опасности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особенности безопасного поведения при нахождении в природной среде, в том числе в лесу, на водоёмах, в горах;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безопасного поведения, минимизирующие риски потеряться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 порядке действий, если человек потерялся в природной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об основных источниках опасности при автономном нахождении в природной среде, способах подачи сигнала о 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первой помощи при перегреве, переохлаждении, отморожении, навыки транспортировки пострадавших;</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называть и характеризовать природные чрезвычайные ситуации;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указывать причины и признаки возникновения природных пожаров;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влияние поведения человека на риски возникновения природных пожаров;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безопасных действиях при угрозе и возникновении природного пожара;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называть и характеризовать природные чрезвычайные ситуации, вызванные опасными геологическими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называть и характеризовать природные чрезвычайные ситуации, вызванные опасными гидрологическими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называть и характеризовать природные чрезвычайные ситуации, вызванные опасными метеорологическими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источники экологических угроз, обосновывать влияние человеческого фактора на риски их возникновения;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значение риск-ориентированного подхода к обеспечению экологической безопасности;</w:t>
      </w:r>
    </w:p>
    <w:p w:rsidR="00BB4276" w:rsidRPr="00C6604D" w:rsidRDefault="009455A9">
      <w:pPr>
        <w:spacing w:after="0" w:line="1" w:lineRule="atLeast"/>
        <w:ind w:firstLine="600"/>
        <w:rPr>
          <w:lang w:val="ru-RU"/>
        </w:rPr>
      </w:pPr>
      <w:r w:rsidRPr="00C6604D">
        <w:rPr>
          <w:rFonts w:ascii="Times New Roman" w:hAnsi="Times New Roman"/>
          <w:color w:val="000000"/>
          <w:sz w:val="24"/>
          <w:lang w:val="ru-RU"/>
        </w:rPr>
        <w:t>иметь навыки экологической грамотности и разумного природопользования.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8. «Основы медицинских знаний. Оказание первой 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«здоровье», «охрана здоровья», «здоровый образ жизни», «лечение», «профилактика» и выявлять взаимосвязь между ними;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степень влияния биологических, социально-экономических, экологических, психологических факторов на здоровье;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значение здорового образа жизни и его элементов для человека, приводить примеры из собственного опыта;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инфекционные заболевания, знать основные способы распространения и передачи инфекционных заболеваний;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соблюдения мер личной профилактики;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понимать роль вакцинации в профилактике инфекционных заболеваний,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значение национального календаря профилактических прививок и вакцинации населения, роль вакцинации для общества в целом;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понятия «вакцинация по эпидемиологическим показаниям»;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характеризовать признаки угрожающих жизни и здоровью состояний (инсульт, сердечный приступ и другие);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вызова скорой медицинской 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значение образа жизни в профилактике и защите от неинфекционных заболеваний;</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значение диспансеризации для ранней диагностики неинфекционных заболеваний, знать порядок прохождения диспансеризации;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«психическое здоровье» и «психологическое благополучие», характеризовать их влияние на жизнь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основные критерии психического здоровья и психологического благополучия;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факторы, влияющие на психическое здоровье и психологическое благополучие;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об основных направления сохранения и укрепления психического здоровья и психологического благополучия;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негативное влияние вредных привычек на умственную и физическую работоспособность, благополучие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роль раннего выявления психических расстройств и создания благоприятных условий для развития;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понятия «инклюзивное обучение»;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позволяющие минимизировать влияние хронического стресса;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признаки психологического неблагополучия и критерии обращения за помощью;</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правовые основы оказания первой помощи в Российской Федерации;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«первая помощь», «скорая медицинская помощь», их соотношение;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о состояниях, при которых оказывается первая помощь, и действиях при оказании первой 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применения алгоритма первой помощи;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9. «Безопасность в социуме»: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конструктивного общения;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«социальная группа», «малая группа», «большая группа»;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взаимодействие в группе;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понимать влияние групповых норм и ценностей на комфортное и безопасное взаимодействие в группе,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понятия «конфликт»;</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стадии развития конфликта,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факторы, способствующие и препятствующие развитию конфликта;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lastRenderedPageBreak/>
        <w:t>иметь навыки конструктивного разрешения конфликта;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условия привлечения третьей стороны для разрешения конфликта;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способах пресечения опасных проявлений конфликтов;</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способы противодействия буллингу, проявлениям насилия;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способы психологического воздействия;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особенности убеждающей коммуникации;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объяснять смысл понятия «манипуляция»;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называть характеристики манипулятивного воздействия, приводить примеры; </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представления о способах противодействия манипуляции;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механизмы воздействия на большую группу (заражение, убеждение, внушение, подражание и другие), приводить примеры;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деструктивных и псевдопсихологических технологиях и способах противодействия.</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10. «Безопасность в информационном пространстве»: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цифровую среду, её влияние на жизнь человека;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«цифровая среда», «цифровой след», «персональные данные»;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безопасных действий по снижению рисков, и защите от опасностей цифровой среды;</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понятий «программное обеспечение», «вредоносное программное обеспечение»;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и классифицировать опасности, анализировать риски, источником которых является вредоносное программное обеспечение;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безопасного использования устройств и программ;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перечислять и классифицировать опасности, связанные с поведением людей в цифровой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навыки безопасной коммуникации в цифровой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и взаимосвязь понятий «достоверность информации», «информационный пузырь», «фейк»;</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способах проверки достоверности, легитимности информации, её соответствия правовым и морально-этическим нормам;</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правовые основы взаимодействия с цифровой средой, выработать навыки безопасных действий по защите прав в цифровой среде;</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права, обязанности и иметь представление об ответственности граждан и юридических лиц в информационном пространстве.</w:t>
      </w:r>
    </w:p>
    <w:p w:rsidR="00BB4276" w:rsidRPr="00C6604D" w:rsidRDefault="009455A9">
      <w:pPr>
        <w:spacing w:after="0" w:line="1" w:lineRule="atLeast"/>
        <w:ind w:left="120"/>
        <w:jc w:val="both"/>
        <w:rPr>
          <w:lang w:val="ru-RU"/>
        </w:rPr>
      </w:pPr>
      <w:r w:rsidRPr="00C6604D">
        <w:rPr>
          <w:rFonts w:ascii="Times New Roman" w:hAnsi="Times New Roman"/>
          <w:b/>
          <w:color w:val="000000"/>
          <w:sz w:val="24"/>
          <w:lang w:val="ru-RU"/>
        </w:rPr>
        <w:t>Модуль № 11. «Основы противодействия экстремизму и терроризму»: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экстремизм и терроризм как угрозу благополучию человека, стабильности общества и государства;</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смысл и взаимосвязь понятий «экстремизм» и «терроризм»; анализировать варианты их проявления и возможные последствия;</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иметь представление о методах и видах террористической деятельности;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знать уровни террористической опасности, иметь навыки безопасных действий при их объявлении;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 xml:space="preserve">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w:t>
      </w:r>
      <w:r w:rsidRPr="00C6604D">
        <w:rPr>
          <w:rFonts w:ascii="Times New Roman" w:hAnsi="Times New Roman"/>
          <w:color w:val="000000"/>
          <w:sz w:val="24"/>
          <w:lang w:val="ru-RU"/>
        </w:rPr>
        <w:lastRenderedPageBreak/>
        <w:t>устройства, наезд транспортного средства, попадание в заложники и другие), проведении контртеррористической операции;</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раскрывать правовые основы, структуру и задачи государственной системы противодействия экстремизму и терроризму;</w:t>
      </w:r>
    </w:p>
    <w:p w:rsidR="00BB4276" w:rsidRPr="00C6604D" w:rsidRDefault="009455A9">
      <w:pPr>
        <w:spacing w:after="0" w:line="1" w:lineRule="atLeast"/>
        <w:ind w:firstLine="600"/>
        <w:jc w:val="both"/>
        <w:rPr>
          <w:lang w:val="ru-RU"/>
        </w:rPr>
      </w:pPr>
      <w:r w:rsidRPr="00C6604D">
        <w:rPr>
          <w:rFonts w:ascii="Times New Roman" w:hAnsi="Times New Roman"/>
          <w:color w:val="000000"/>
          <w:sz w:val="24"/>
          <w:lang w:val="ru-RU"/>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Default="009455A9">
      <w:pPr>
        <w:spacing w:after="0" w:line="1" w:lineRule="atLeast"/>
        <w:ind w:left="120"/>
      </w:pPr>
      <w:bookmarkStart w:id="302" w:name="block-82003083"/>
      <w:bookmarkEnd w:id="301"/>
      <w:r w:rsidRPr="00C6604D">
        <w:rPr>
          <w:rFonts w:ascii="Times New Roman" w:hAnsi="Times New Roman"/>
          <w:b/>
          <w:color w:val="000000"/>
          <w:sz w:val="24"/>
          <w:lang w:val="ru-RU"/>
        </w:rPr>
        <w:lastRenderedPageBreak/>
        <w:t xml:space="preserve"> </w:t>
      </w:r>
      <w:r>
        <w:rPr>
          <w:rFonts w:ascii="Times New Roman" w:hAnsi="Times New Roman"/>
          <w:b/>
          <w:color w:val="000000"/>
          <w:sz w:val="24"/>
        </w:rPr>
        <w:t xml:space="preserve">ТЕМАТИЧЕСКОЕ ПЛАНИРОВАНИЕ </w:t>
      </w:r>
    </w:p>
    <w:p w:rsidR="00BB4276" w:rsidRDefault="009455A9">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43"/>
        <w:gridCol w:w="5237"/>
        <w:gridCol w:w="1586"/>
        <w:gridCol w:w="1927"/>
        <w:gridCol w:w="1999"/>
        <w:gridCol w:w="3005"/>
      </w:tblGrid>
      <w:tr w:rsidR="00BB4276">
        <w:trPr>
          <w:trHeight w:val="144"/>
          <w:tblCellSpacing w:w="0" w:type="dxa"/>
        </w:trPr>
        <w:tc>
          <w:tcPr>
            <w:tcW w:w="45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3168"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6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687"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774"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316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Безопасное и устойчивое развитие личности, общества, государства</w:t>
            </w:r>
          </w:p>
        </w:tc>
        <w:tc>
          <w:tcPr>
            <w:tcW w:w="9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/8332</w:t>
              </w:r>
              <w:r>
                <w:rPr>
                  <w:rFonts w:ascii="Times New Roman" w:hAnsi="Times New Roman"/>
                  <w:color w:val="0000FF"/>
                  <w:u w:val="single"/>
                </w:rPr>
                <w:t>b</w:t>
              </w:r>
              <w:r w:rsidRPr="00C6604D">
                <w:rPr>
                  <w:rFonts w:ascii="Times New Roman" w:hAnsi="Times New Roman"/>
                  <w:color w:val="0000FF"/>
                  <w:u w:val="single"/>
                  <w:lang w:val="ru-RU"/>
                </w:rPr>
                <w:t>07</w:t>
              </w:r>
              <w:r>
                <w:rPr>
                  <w:rFonts w:ascii="Times New Roman" w:hAnsi="Times New Roman"/>
                  <w:color w:val="0000FF"/>
                  <w:u w:val="single"/>
                </w:rPr>
                <w:t>b</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Основы военной подготовки</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/8332</w:t>
              </w:r>
              <w:r>
                <w:rPr>
                  <w:rFonts w:ascii="Times New Roman" w:hAnsi="Times New Roman"/>
                  <w:color w:val="0000FF"/>
                  <w:u w:val="single"/>
                </w:rPr>
                <w:t>b</w:t>
              </w:r>
              <w:r w:rsidRPr="00C6604D">
                <w:rPr>
                  <w:rFonts w:ascii="Times New Roman" w:hAnsi="Times New Roman"/>
                  <w:color w:val="0000FF"/>
                  <w:u w:val="single"/>
                  <w:lang w:val="ru-RU"/>
                </w:rPr>
                <w:t>07</w:t>
              </w:r>
              <w:r>
                <w:rPr>
                  <w:rFonts w:ascii="Times New Roman" w:hAnsi="Times New Roman"/>
                  <w:color w:val="0000FF"/>
                  <w:u w:val="single"/>
                </w:rPr>
                <w:t>b</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3168"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Культура безопасности жизнедеятельности в современном обществе</w:t>
            </w:r>
          </w:p>
        </w:tc>
        <w:tc>
          <w:tcPr>
            <w:tcW w:w="966"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/8332</w:t>
              </w:r>
              <w:r>
                <w:rPr>
                  <w:rFonts w:ascii="Times New Roman" w:hAnsi="Times New Roman"/>
                  <w:color w:val="0000FF"/>
                  <w:u w:val="single"/>
                </w:rPr>
                <w:t>b</w:t>
              </w:r>
              <w:r w:rsidRPr="00C6604D">
                <w:rPr>
                  <w:rFonts w:ascii="Times New Roman" w:hAnsi="Times New Roman"/>
                  <w:color w:val="0000FF"/>
                  <w:u w:val="single"/>
                  <w:lang w:val="ru-RU"/>
                </w:rPr>
                <w:t>07</w:t>
              </w:r>
              <w:r>
                <w:rPr>
                  <w:rFonts w:ascii="Times New Roman" w:hAnsi="Times New Roman"/>
                  <w:color w:val="0000FF"/>
                  <w:u w:val="single"/>
                </w:rPr>
                <w:t>b</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Безопасность в быту</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/8332</w:t>
              </w:r>
              <w:r>
                <w:rPr>
                  <w:rFonts w:ascii="Times New Roman" w:hAnsi="Times New Roman"/>
                  <w:color w:val="0000FF"/>
                  <w:u w:val="single"/>
                </w:rPr>
                <w:t>b</w:t>
              </w:r>
              <w:r w:rsidRPr="00C6604D">
                <w:rPr>
                  <w:rFonts w:ascii="Times New Roman" w:hAnsi="Times New Roman"/>
                  <w:color w:val="0000FF"/>
                  <w:u w:val="single"/>
                  <w:lang w:val="ru-RU"/>
                </w:rPr>
                <w:t>07</w:t>
              </w:r>
              <w:r>
                <w:rPr>
                  <w:rFonts w:ascii="Times New Roman" w:hAnsi="Times New Roman"/>
                  <w:color w:val="0000FF"/>
                  <w:u w:val="single"/>
                </w:rPr>
                <w:t>b</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Безопасность на транспорте</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/8332</w:t>
              </w:r>
              <w:r>
                <w:rPr>
                  <w:rFonts w:ascii="Times New Roman" w:hAnsi="Times New Roman"/>
                  <w:color w:val="0000FF"/>
                  <w:u w:val="single"/>
                </w:rPr>
                <w:t>b</w:t>
              </w:r>
              <w:r w:rsidRPr="00C6604D">
                <w:rPr>
                  <w:rFonts w:ascii="Times New Roman" w:hAnsi="Times New Roman"/>
                  <w:color w:val="0000FF"/>
                  <w:u w:val="single"/>
                  <w:lang w:val="ru-RU"/>
                </w:rPr>
                <w:t>07</w:t>
              </w:r>
              <w:r>
                <w:rPr>
                  <w:rFonts w:ascii="Times New Roman" w:hAnsi="Times New Roman"/>
                  <w:color w:val="0000FF"/>
                  <w:u w:val="single"/>
                </w:rPr>
                <w:t>b</w:t>
              </w:r>
            </w:hyperlink>
          </w:p>
        </w:tc>
      </w:tr>
      <w:tr w:rsidR="00BB4276" w:rsidRPr="003829EB">
        <w:trPr>
          <w:trHeight w:val="144"/>
          <w:tblCellSpacing w:w="0" w:type="dxa"/>
        </w:trPr>
        <w:tc>
          <w:tcPr>
            <w:tcW w:w="456" w:type="dxa"/>
            <w:tcMar>
              <w:top w:w="50" w:type="dxa"/>
              <w:left w:w="100" w:type="dxa"/>
            </w:tcMar>
            <w:vAlign w:val="center"/>
          </w:tcPr>
          <w:p w:rsidR="00BB4276" w:rsidRDefault="009455A9">
            <w:pPr>
              <w:spacing w:after="0"/>
            </w:pPr>
            <w:r>
              <w:rPr>
                <w:rFonts w:ascii="Times New Roman" w:hAnsi="Times New Roman"/>
                <w:color w:val="000000"/>
                <w:sz w:val="24"/>
              </w:rPr>
              <w:t>6</w:t>
            </w:r>
          </w:p>
        </w:tc>
        <w:tc>
          <w:tcPr>
            <w:tcW w:w="3168" w:type="dxa"/>
            <w:tcMar>
              <w:top w:w="50" w:type="dxa"/>
              <w:left w:w="100" w:type="dxa"/>
            </w:tcMar>
            <w:vAlign w:val="center"/>
          </w:tcPr>
          <w:p w:rsidR="00BB4276" w:rsidRDefault="009455A9">
            <w:pPr>
              <w:spacing w:after="0"/>
              <w:ind w:left="135"/>
            </w:pPr>
            <w:r>
              <w:rPr>
                <w:rFonts w:ascii="Times New Roman" w:hAnsi="Times New Roman"/>
                <w:color w:val="000000"/>
                <w:sz w:val="24"/>
              </w:rPr>
              <w:t>Безопасность в общественных местах</w:t>
            </w:r>
          </w:p>
        </w:tc>
        <w:tc>
          <w:tcPr>
            <w:tcW w:w="96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/8332</w:t>
              </w:r>
              <w:r>
                <w:rPr>
                  <w:rFonts w:ascii="Times New Roman" w:hAnsi="Times New Roman"/>
                  <w:color w:val="0000FF"/>
                  <w:u w:val="single"/>
                </w:rPr>
                <w:t>b</w:t>
              </w:r>
              <w:r w:rsidRPr="00C6604D">
                <w:rPr>
                  <w:rFonts w:ascii="Times New Roman" w:hAnsi="Times New Roman"/>
                  <w:color w:val="0000FF"/>
                  <w:u w:val="single"/>
                  <w:lang w:val="ru-RU"/>
                </w:rPr>
                <w:t>07</w:t>
              </w:r>
              <w:r>
                <w:rPr>
                  <w:rFonts w:ascii="Times New Roman" w:hAnsi="Times New Roman"/>
                  <w:color w:val="0000FF"/>
                  <w:u w:val="single"/>
                </w:rPr>
                <w:t>b</w:t>
              </w:r>
            </w:hyperlink>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ОБЩЕЕ КОЛИЧЕСТВО ЧАСОВ ПО ПРОГРАММЕ</w:t>
            </w:r>
          </w:p>
        </w:tc>
        <w:tc>
          <w:tcPr>
            <w:tcW w:w="1518"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BB4276" w:rsidRDefault="00BB4276"/>
        </w:tc>
      </w:tr>
    </w:tbl>
    <w:p w:rsidR="00BB4276" w:rsidRDefault="00BB4276">
      <w:pPr>
        <w:spacing w:line="1" w:lineRule="atLeast"/>
        <w:jc w:val="both"/>
        <w:sectPr w:rsidR="00BB4276">
          <w:pgSz w:w="16383" w:h="11906" w:orient="landscape"/>
          <w:pgMar w:top="850" w:right="566" w:bottom="850" w:left="1132" w:header="720" w:footer="720" w:gutter="0"/>
          <w:cols w:space="720"/>
        </w:sectPr>
      </w:pPr>
    </w:p>
    <w:p w:rsidR="00BB4276" w:rsidRDefault="009455A9">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56"/>
        <w:gridCol w:w="5122"/>
        <w:gridCol w:w="1640"/>
        <w:gridCol w:w="1927"/>
        <w:gridCol w:w="1999"/>
        <w:gridCol w:w="2953"/>
      </w:tblGrid>
      <w:tr w:rsidR="00BB4276">
        <w:trPr>
          <w:trHeight w:val="144"/>
          <w:tblCellSpacing w:w="0" w:type="dxa"/>
        </w:trPr>
        <w:tc>
          <w:tcPr>
            <w:tcW w:w="47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 п/п </w:t>
            </w:r>
          </w:p>
          <w:p w:rsidR="00BB4276" w:rsidRDefault="00BB4276">
            <w:pPr>
              <w:spacing w:after="0"/>
              <w:ind w:left="135"/>
            </w:pPr>
          </w:p>
        </w:tc>
        <w:tc>
          <w:tcPr>
            <w:tcW w:w="2816"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Наименование разделов и тем программы </w:t>
            </w:r>
          </w:p>
          <w:p w:rsidR="00BB4276" w:rsidRDefault="00BB4276">
            <w:pPr>
              <w:spacing w:after="0"/>
              <w:ind w:left="135"/>
            </w:pPr>
          </w:p>
        </w:tc>
        <w:tc>
          <w:tcPr>
            <w:tcW w:w="0" w:type="auto"/>
            <w:gridSpan w:val="3"/>
            <w:tcMar>
              <w:top w:w="50" w:type="dxa"/>
              <w:left w:w="100" w:type="dxa"/>
            </w:tcMar>
            <w:vAlign w:val="center"/>
          </w:tcPr>
          <w:p w:rsidR="00BB4276" w:rsidRDefault="009455A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B4276" w:rsidRDefault="009455A9">
            <w:pPr>
              <w:spacing w:after="0"/>
              <w:ind w:left="135"/>
            </w:pPr>
            <w:r>
              <w:rPr>
                <w:rFonts w:ascii="Times New Roman" w:hAnsi="Times New Roman"/>
                <w:b/>
                <w:color w:val="000000"/>
                <w:sz w:val="24"/>
              </w:rPr>
              <w:t xml:space="preserve">Электронные (цифровые) образовательные ресурсы </w:t>
            </w:r>
          </w:p>
          <w:p w:rsidR="00BB4276" w:rsidRDefault="00BB4276">
            <w:pPr>
              <w:spacing w:after="0"/>
              <w:ind w:left="135"/>
            </w:pPr>
          </w:p>
        </w:tc>
      </w:tr>
      <w:tr w:rsidR="00BB4276">
        <w:trPr>
          <w:trHeight w:val="144"/>
          <w:tblCellSpacing w:w="0" w:type="dxa"/>
        </w:trPr>
        <w:tc>
          <w:tcPr>
            <w:tcW w:w="0" w:type="auto"/>
            <w:vMerge/>
            <w:tcBorders>
              <w:top w:val="nil"/>
            </w:tcBorders>
            <w:tcMar>
              <w:top w:w="50" w:type="dxa"/>
              <w:left w:w="100" w:type="dxa"/>
            </w:tcMar>
          </w:tcPr>
          <w:p w:rsidR="00BB4276" w:rsidRDefault="00BB4276"/>
        </w:tc>
        <w:tc>
          <w:tcPr>
            <w:tcW w:w="0" w:type="auto"/>
            <w:vMerge/>
            <w:tcBorders>
              <w:top w:val="nil"/>
            </w:tcBorders>
            <w:tcMar>
              <w:top w:w="50" w:type="dxa"/>
              <w:left w:w="100" w:type="dxa"/>
            </w:tcMar>
          </w:tcPr>
          <w:p w:rsidR="00BB4276" w:rsidRDefault="00BB4276"/>
        </w:tc>
        <w:tc>
          <w:tcPr>
            <w:tcW w:w="999"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Всего </w:t>
            </w:r>
          </w:p>
          <w:p w:rsidR="00BB4276" w:rsidRDefault="00BB4276">
            <w:pPr>
              <w:spacing w:after="0"/>
              <w:ind w:left="135"/>
            </w:pPr>
          </w:p>
        </w:tc>
        <w:tc>
          <w:tcPr>
            <w:tcW w:w="1726"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Контрольные работы </w:t>
            </w:r>
          </w:p>
          <w:p w:rsidR="00BB4276" w:rsidRDefault="00BB4276">
            <w:pPr>
              <w:spacing w:after="0"/>
              <w:ind w:left="135"/>
            </w:pPr>
          </w:p>
        </w:tc>
        <w:tc>
          <w:tcPr>
            <w:tcW w:w="1811" w:type="dxa"/>
            <w:tcMar>
              <w:top w:w="50" w:type="dxa"/>
              <w:left w:w="100" w:type="dxa"/>
            </w:tcMar>
            <w:vAlign w:val="center"/>
          </w:tcPr>
          <w:p w:rsidR="00BB4276" w:rsidRDefault="009455A9">
            <w:pPr>
              <w:spacing w:after="0"/>
              <w:ind w:left="135"/>
            </w:pPr>
            <w:r>
              <w:rPr>
                <w:rFonts w:ascii="Times New Roman" w:hAnsi="Times New Roman"/>
                <w:b/>
                <w:color w:val="000000"/>
                <w:sz w:val="24"/>
              </w:rPr>
              <w:t xml:space="preserve">Практические работы </w:t>
            </w:r>
          </w:p>
          <w:p w:rsidR="00BB4276" w:rsidRDefault="00BB4276">
            <w:pPr>
              <w:spacing w:after="0"/>
              <w:ind w:left="135"/>
            </w:pPr>
          </w:p>
        </w:tc>
        <w:tc>
          <w:tcPr>
            <w:tcW w:w="0" w:type="auto"/>
            <w:vMerge/>
            <w:tcBorders>
              <w:top w:val="nil"/>
            </w:tcBorders>
            <w:tcMar>
              <w:top w:w="50" w:type="dxa"/>
              <w:left w:w="100" w:type="dxa"/>
            </w:tcMar>
          </w:tcPr>
          <w:p w:rsidR="00BB4276" w:rsidRDefault="00BB4276"/>
        </w:tc>
      </w:tr>
      <w:tr w:rsidR="00BB4276" w:rsidRPr="003829EB">
        <w:trPr>
          <w:trHeight w:val="144"/>
          <w:tblCellSpacing w:w="0" w:type="dxa"/>
        </w:trPr>
        <w:tc>
          <w:tcPr>
            <w:tcW w:w="476" w:type="dxa"/>
            <w:tcMar>
              <w:top w:w="50" w:type="dxa"/>
              <w:left w:w="100" w:type="dxa"/>
            </w:tcMar>
            <w:vAlign w:val="center"/>
          </w:tcPr>
          <w:p w:rsidR="00BB4276" w:rsidRDefault="009455A9">
            <w:pPr>
              <w:spacing w:after="0"/>
            </w:pPr>
            <w:r>
              <w:rPr>
                <w:rFonts w:ascii="Times New Roman" w:hAnsi="Times New Roman"/>
                <w:color w:val="000000"/>
                <w:sz w:val="24"/>
              </w:rPr>
              <w:t>1</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Безопасность в природной среде</w:t>
            </w:r>
          </w:p>
        </w:tc>
        <w:tc>
          <w:tcPr>
            <w:tcW w:w="9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w:t>
              </w:r>
              <w:r>
                <w:rPr>
                  <w:rFonts w:ascii="Times New Roman" w:hAnsi="Times New Roman"/>
                  <w:color w:val="0000FF"/>
                  <w:u w:val="single"/>
                </w:rPr>
                <w:t>d</w:t>
              </w:r>
              <w:r w:rsidRPr="00C6604D">
                <w:rPr>
                  <w:rFonts w:ascii="Times New Roman" w:hAnsi="Times New Roman"/>
                  <w:color w:val="0000FF"/>
                  <w:u w:val="single"/>
                  <w:lang w:val="ru-RU"/>
                </w:rPr>
                <w:t>60</w:t>
              </w:r>
              <w:r>
                <w:rPr>
                  <w:rFonts w:ascii="Times New Roman" w:hAnsi="Times New Roman"/>
                  <w:color w:val="0000FF"/>
                  <w:u w:val="single"/>
                </w:rPr>
                <w:t>fb</w:t>
              </w:r>
              <w:r w:rsidRPr="00C6604D">
                <w:rPr>
                  <w:rFonts w:ascii="Times New Roman" w:hAnsi="Times New Roman"/>
                  <w:color w:val="0000FF"/>
                  <w:u w:val="single"/>
                  <w:lang w:val="ru-RU"/>
                </w:rPr>
                <w:t>5</w:t>
              </w:r>
              <w:r>
                <w:rPr>
                  <w:rFonts w:ascii="Times New Roman" w:hAnsi="Times New Roman"/>
                  <w:color w:val="0000FF"/>
                  <w:u w:val="single"/>
                </w:rPr>
                <w:t>a</w:t>
              </w:r>
            </w:hyperlink>
          </w:p>
        </w:tc>
      </w:tr>
      <w:tr w:rsidR="00BB4276" w:rsidRPr="003829EB">
        <w:trPr>
          <w:trHeight w:val="144"/>
          <w:tblCellSpacing w:w="0" w:type="dxa"/>
        </w:trPr>
        <w:tc>
          <w:tcPr>
            <w:tcW w:w="476" w:type="dxa"/>
            <w:tcMar>
              <w:top w:w="50" w:type="dxa"/>
              <w:left w:w="100" w:type="dxa"/>
            </w:tcMar>
            <w:vAlign w:val="center"/>
          </w:tcPr>
          <w:p w:rsidR="00BB4276" w:rsidRDefault="009455A9">
            <w:pPr>
              <w:spacing w:after="0"/>
            </w:pPr>
            <w:r>
              <w:rPr>
                <w:rFonts w:ascii="Times New Roman" w:hAnsi="Times New Roman"/>
                <w:color w:val="000000"/>
                <w:sz w:val="24"/>
              </w:rPr>
              <w:t>2</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Основы медицинских знаний. Оказание первой помощи</w:t>
            </w:r>
          </w:p>
        </w:tc>
        <w:tc>
          <w:tcPr>
            <w:tcW w:w="99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w:t>
              </w:r>
              <w:r>
                <w:rPr>
                  <w:rFonts w:ascii="Times New Roman" w:hAnsi="Times New Roman"/>
                  <w:color w:val="0000FF"/>
                  <w:u w:val="single"/>
                </w:rPr>
                <w:t>d</w:t>
              </w:r>
              <w:r w:rsidRPr="00C6604D">
                <w:rPr>
                  <w:rFonts w:ascii="Times New Roman" w:hAnsi="Times New Roman"/>
                  <w:color w:val="0000FF"/>
                  <w:u w:val="single"/>
                  <w:lang w:val="ru-RU"/>
                </w:rPr>
                <w:t>60</w:t>
              </w:r>
              <w:r>
                <w:rPr>
                  <w:rFonts w:ascii="Times New Roman" w:hAnsi="Times New Roman"/>
                  <w:color w:val="0000FF"/>
                  <w:u w:val="single"/>
                </w:rPr>
                <w:t>fb</w:t>
              </w:r>
              <w:r w:rsidRPr="00C6604D">
                <w:rPr>
                  <w:rFonts w:ascii="Times New Roman" w:hAnsi="Times New Roman"/>
                  <w:color w:val="0000FF"/>
                  <w:u w:val="single"/>
                  <w:lang w:val="ru-RU"/>
                </w:rPr>
                <w:t>5</w:t>
              </w:r>
              <w:r>
                <w:rPr>
                  <w:rFonts w:ascii="Times New Roman" w:hAnsi="Times New Roman"/>
                  <w:color w:val="0000FF"/>
                  <w:u w:val="single"/>
                </w:rPr>
                <w:t>a</w:t>
              </w:r>
            </w:hyperlink>
          </w:p>
        </w:tc>
      </w:tr>
      <w:tr w:rsidR="00BB4276" w:rsidRPr="003829EB">
        <w:trPr>
          <w:trHeight w:val="144"/>
          <w:tblCellSpacing w:w="0" w:type="dxa"/>
        </w:trPr>
        <w:tc>
          <w:tcPr>
            <w:tcW w:w="476" w:type="dxa"/>
            <w:tcMar>
              <w:top w:w="50" w:type="dxa"/>
              <w:left w:w="100" w:type="dxa"/>
            </w:tcMar>
            <w:vAlign w:val="center"/>
          </w:tcPr>
          <w:p w:rsidR="00BB4276" w:rsidRDefault="009455A9">
            <w:pPr>
              <w:spacing w:after="0"/>
            </w:pPr>
            <w:r>
              <w:rPr>
                <w:rFonts w:ascii="Times New Roman" w:hAnsi="Times New Roman"/>
                <w:color w:val="000000"/>
                <w:sz w:val="24"/>
              </w:rPr>
              <w:t>3</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Безопасность в социуме</w:t>
            </w:r>
          </w:p>
        </w:tc>
        <w:tc>
          <w:tcPr>
            <w:tcW w:w="9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w:t>
              </w:r>
              <w:r>
                <w:rPr>
                  <w:rFonts w:ascii="Times New Roman" w:hAnsi="Times New Roman"/>
                  <w:color w:val="0000FF"/>
                  <w:u w:val="single"/>
                </w:rPr>
                <w:t>d</w:t>
              </w:r>
              <w:r w:rsidRPr="00C6604D">
                <w:rPr>
                  <w:rFonts w:ascii="Times New Roman" w:hAnsi="Times New Roman"/>
                  <w:color w:val="0000FF"/>
                  <w:u w:val="single"/>
                  <w:lang w:val="ru-RU"/>
                </w:rPr>
                <w:t>60</w:t>
              </w:r>
              <w:r>
                <w:rPr>
                  <w:rFonts w:ascii="Times New Roman" w:hAnsi="Times New Roman"/>
                  <w:color w:val="0000FF"/>
                  <w:u w:val="single"/>
                </w:rPr>
                <w:t>fb</w:t>
              </w:r>
              <w:r w:rsidRPr="00C6604D">
                <w:rPr>
                  <w:rFonts w:ascii="Times New Roman" w:hAnsi="Times New Roman"/>
                  <w:color w:val="0000FF"/>
                  <w:u w:val="single"/>
                  <w:lang w:val="ru-RU"/>
                </w:rPr>
                <w:t>5</w:t>
              </w:r>
              <w:r>
                <w:rPr>
                  <w:rFonts w:ascii="Times New Roman" w:hAnsi="Times New Roman"/>
                  <w:color w:val="0000FF"/>
                  <w:u w:val="single"/>
                </w:rPr>
                <w:t>a</w:t>
              </w:r>
            </w:hyperlink>
          </w:p>
        </w:tc>
      </w:tr>
      <w:tr w:rsidR="00BB4276" w:rsidRPr="003829EB">
        <w:trPr>
          <w:trHeight w:val="144"/>
          <w:tblCellSpacing w:w="0" w:type="dxa"/>
        </w:trPr>
        <w:tc>
          <w:tcPr>
            <w:tcW w:w="476" w:type="dxa"/>
            <w:tcMar>
              <w:top w:w="50" w:type="dxa"/>
              <w:left w:w="100" w:type="dxa"/>
            </w:tcMar>
            <w:vAlign w:val="center"/>
          </w:tcPr>
          <w:p w:rsidR="00BB4276" w:rsidRDefault="009455A9">
            <w:pPr>
              <w:spacing w:after="0"/>
            </w:pPr>
            <w:r>
              <w:rPr>
                <w:rFonts w:ascii="Times New Roman" w:hAnsi="Times New Roman"/>
                <w:color w:val="000000"/>
                <w:sz w:val="24"/>
              </w:rPr>
              <w:t>4</w:t>
            </w:r>
          </w:p>
        </w:tc>
        <w:tc>
          <w:tcPr>
            <w:tcW w:w="2816" w:type="dxa"/>
            <w:tcMar>
              <w:top w:w="50" w:type="dxa"/>
              <w:left w:w="100" w:type="dxa"/>
            </w:tcMar>
            <w:vAlign w:val="center"/>
          </w:tcPr>
          <w:p w:rsidR="00BB4276" w:rsidRDefault="009455A9">
            <w:pPr>
              <w:spacing w:after="0"/>
              <w:ind w:left="135"/>
            </w:pPr>
            <w:r>
              <w:rPr>
                <w:rFonts w:ascii="Times New Roman" w:hAnsi="Times New Roman"/>
                <w:color w:val="000000"/>
                <w:sz w:val="24"/>
              </w:rPr>
              <w:t>Безопасность в информационном пространстве</w:t>
            </w:r>
          </w:p>
        </w:tc>
        <w:tc>
          <w:tcPr>
            <w:tcW w:w="999"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w:t>
              </w:r>
              <w:r>
                <w:rPr>
                  <w:rFonts w:ascii="Times New Roman" w:hAnsi="Times New Roman"/>
                  <w:color w:val="0000FF"/>
                  <w:u w:val="single"/>
                </w:rPr>
                <w:t>d</w:t>
              </w:r>
              <w:r w:rsidRPr="00C6604D">
                <w:rPr>
                  <w:rFonts w:ascii="Times New Roman" w:hAnsi="Times New Roman"/>
                  <w:color w:val="0000FF"/>
                  <w:u w:val="single"/>
                  <w:lang w:val="ru-RU"/>
                </w:rPr>
                <w:t>60</w:t>
              </w:r>
              <w:r>
                <w:rPr>
                  <w:rFonts w:ascii="Times New Roman" w:hAnsi="Times New Roman"/>
                  <w:color w:val="0000FF"/>
                  <w:u w:val="single"/>
                </w:rPr>
                <w:t>fb</w:t>
              </w:r>
              <w:r w:rsidRPr="00C6604D">
                <w:rPr>
                  <w:rFonts w:ascii="Times New Roman" w:hAnsi="Times New Roman"/>
                  <w:color w:val="0000FF"/>
                  <w:u w:val="single"/>
                  <w:lang w:val="ru-RU"/>
                </w:rPr>
                <w:t>5</w:t>
              </w:r>
              <w:r>
                <w:rPr>
                  <w:rFonts w:ascii="Times New Roman" w:hAnsi="Times New Roman"/>
                  <w:color w:val="0000FF"/>
                  <w:u w:val="single"/>
                </w:rPr>
                <w:t>a</w:t>
              </w:r>
            </w:hyperlink>
          </w:p>
        </w:tc>
      </w:tr>
      <w:tr w:rsidR="00BB4276" w:rsidRPr="003829EB">
        <w:trPr>
          <w:trHeight w:val="144"/>
          <w:tblCellSpacing w:w="0" w:type="dxa"/>
        </w:trPr>
        <w:tc>
          <w:tcPr>
            <w:tcW w:w="476" w:type="dxa"/>
            <w:tcMar>
              <w:top w:w="50" w:type="dxa"/>
              <w:left w:w="100" w:type="dxa"/>
            </w:tcMar>
            <w:vAlign w:val="center"/>
          </w:tcPr>
          <w:p w:rsidR="00BB4276" w:rsidRDefault="009455A9">
            <w:pPr>
              <w:spacing w:after="0"/>
            </w:pPr>
            <w:r>
              <w:rPr>
                <w:rFonts w:ascii="Times New Roman" w:hAnsi="Times New Roman"/>
                <w:color w:val="000000"/>
                <w:sz w:val="24"/>
              </w:rPr>
              <w:t>5</w:t>
            </w:r>
          </w:p>
        </w:tc>
        <w:tc>
          <w:tcPr>
            <w:tcW w:w="2816"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Основы противодействия экстремизму и терроризму</w:t>
            </w:r>
          </w:p>
        </w:tc>
        <w:tc>
          <w:tcPr>
            <w:tcW w:w="999"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C6604D">
                <w:rPr>
                  <w:rFonts w:ascii="Times New Roman" w:hAnsi="Times New Roman"/>
                  <w:color w:val="0000FF"/>
                  <w:u w:val="single"/>
                  <w:lang w:val="ru-RU"/>
                </w:rPr>
                <w:t>://</w:t>
              </w:r>
              <w:r>
                <w:rPr>
                  <w:rFonts w:ascii="Times New Roman" w:hAnsi="Times New Roman"/>
                  <w:color w:val="0000FF"/>
                  <w:u w:val="single"/>
                </w:rPr>
                <w:t>m</w:t>
              </w:r>
              <w:r w:rsidRPr="00C6604D">
                <w:rPr>
                  <w:rFonts w:ascii="Times New Roman" w:hAnsi="Times New Roman"/>
                  <w:color w:val="0000FF"/>
                  <w:u w:val="single"/>
                  <w:lang w:val="ru-RU"/>
                </w:rPr>
                <w:t>.</w:t>
              </w:r>
              <w:r>
                <w:rPr>
                  <w:rFonts w:ascii="Times New Roman" w:hAnsi="Times New Roman"/>
                  <w:color w:val="0000FF"/>
                  <w:u w:val="single"/>
                </w:rPr>
                <w:t>edsoo</w:t>
              </w:r>
              <w:r w:rsidRPr="00C6604D">
                <w:rPr>
                  <w:rFonts w:ascii="Times New Roman" w:hAnsi="Times New Roman"/>
                  <w:color w:val="0000FF"/>
                  <w:u w:val="single"/>
                  <w:lang w:val="ru-RU"/>
                </w:rPr>
                <w:t>.</w:t>
              </w:r>
              <w:r>
                <w:rPr>
                  <w:rFonts w:ascii="Times New Roman" w:hAnsi="Times New Roman"/>
                  <w:color w:val="0000FF"/>
                  <w:u w:val="single"/>
                </w:rPr>
                <w:t>ru</w:t>
              </w:r>
              <w:r w:rsidRPr="00C6604D">
                <w:rPr>
                  <w:rFonts w:ascii="Times New Roman" w:hAnsi="Times New Roman"/>
                  <w:color w:val="0000FF"/>
                  <w:u w:val="single"/>
                  <w:lang w:val="ru-RU"/>
                </w:rPr>
                <w:t>/2</w:t>
              </w:r>
              <w:r>
                <w:rPr>
                  <w:rFonts w:ascii="Times New Roman" w:hAnsi="Times New Roman"/>
                  <w:color w:val="0000FF"/>
                  <w:u w:val="single"/>
                </w:rPr>
                <w:t>d</w:t>
              </w:r>
              <w:r w:rsidRPr="00C6604D">
                <w:rPr>
                  <w:rFonts w:ascii="Times New Roman" w:hAnsi="Times New Roman"/>
                  <w:color w:val="0000FF"/>
                  <w:u w:val="single"/>
                  <w:lang w:val="ru-RU"/>
                </w:rPr>
                <w:t>60</w:t>
              </w:r>
              <w:r>
                <w:rPr>
                  <w:rFonts w:ascii="Times New Roman" w:hAnsi="Times New Roman"/>
                  <w:color w:val="0000FF"/>
                  <w:u w:val="single"/>
                </w:rPr>
                <w:t>fb</w:t>
              </w:r>
              <w:r w:rsidRPr="00C6604D">
                <w:rPr>
                  <w:rFonts w:ascii="Times New Roman" w:hAnsi="Times New Roman"/>
                  <w:color w:val="0000FF"/>
                  <w:u w:val="single"/>
                  <w:lang w:val="ru-RU"/>
                </w:rPr>
                <w:t>5</w:t>
              </w:r>
              <w:r>
                <w:rPr>
                  <w:rFonts w:ascii="Times New Roman" w:hAnsi="Times New Roman"/>
                  <w:color w:val="0000FF"/>
                  <w:u w:val="single"/>
                </w:rPr>
                <w:t>a</w:t>
              </w:r>
            </w:hyperlink>
          </w:p>
        </w:tc>
      </w:tr>
      <w:tr w:rsidR="00BB4276">
        <w:trPr>
          <w:trHeight w:val="144"/>
          <w:tblCellSpacing w:w="0" w:type="dxa"/>
        </w:trPr>
        <w:tc>
          <w:tcPr>
            <w:tcW w:w="0" w:type="auto"/>
            <w:gridSpan w:val="2"/>
            <w:tcMar>
              <w:top w:w="50" w:type="dxa"/>
              <w:left w:w="100" w:type="dxa"/>
            </w:tcMar>
            <w:vAlign w:val="center"/>
          </w:tcPr>
          <w:p w:rsidR="00BB4276" w:rsidRPr="00C6604D" w:rsidRDefault="009455A9">
            <w:pPr>
              <w:spacing w:after="0"/>
              <w:ind w:left="135"/>
              <w:rPr>
                <w:lang w:val="ru-RU"/>
              </w:rPr>
            </w:pPr>
            <w:r w:rsidRPr="00C6604D">
              <w:rPr>
                <w:rFonts w:ascii="Times New Roman" w:hAnsi="Times New Roman"/>
                <w:b/>
                <w:color w:val="000000"/>
                <w:sz w:val="24"/>
                <w:lang w:val="ru-RU"/>
              </w:rPr>
              <w:t>ОБЩЕЕ КОЛИЧЕСТВО ЧАСОВ ПО ПРОГРАММЕ</w:t>
            </w:r>
          </w:p>
        </w:tc>
        <w:tc>
          <w:tcPr>
            <w:tcW w:w="1570" w:type="dxa"/>
            <w:tcMar>
              <w:top w:w="50" w:type="dxa"/>
              <w:left w:w="100" w:type="dxa"/>
            </w:tcMar>
            <w:vAlign w:val="center"/>
          </w:tcPr>
          <w:p w:rsidR="00BB4276" w:rsidRDefault="009455A9">
            <w:pPr>
              <w:spacing w:after="0"/>
              <w:ind w:left="135"/>
              <w:jc w:val="center"/>
            </w:pPr>
            <w:r w:rsidRPr="00C660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BB4276" w:rsidRDefault="009455A9">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B4276" w:rsidRDefault="00BB4276"/>
        </w:tc>
      </w:tr>
    </w:tbl>
    <w:p w:rsidR="00BB4276" w:rsidRDefault="00BB4276">
      <w:pPr>
        <w:spacing w:line="1" w:lineRule="atLeast"/>
        <w:jc w:val="both"/>
        <w:rPr>
          <w:lang w:val="ru-RU"/>
        </w:rPr>
      </w:pPr>
    </w:p>
    <w:p w:rsidR="00765BD5" w:rsidRDefault="00765BD5">
      <w:pPr>
        <w:spacing w:line="1" w:lineRule="atLeast"/>
        <w:jc w:val="both"/>
        <w:rPr>
          <w:lang w:val="ru-RU"/>
        </w:rPr>
      </w:pPr>
    </w:p>
    <w:p w:rsidR="00765BD5" w:rsidRPr="00765BD5" w:rsidRDefault="00765BD5">
      <w:pPr>
        <w:spacing w:line="1" w:lineRule="atLeast"/>
        <w:jc w:val="both"/>
        <w:rPr>
          <w:lang w:val="ru-RU"/>
        </w:rPr>
        <w:sectPr w:rsidR="00765BD5" w:rsidRPr="00765BD5">
          <w:pgSz w:w="16383" w:h="11906" w:orient="landscape"/>
          <w:pgMar w:top="850" w:right="566" w:bottom="850" w:left="1132" w:header="720" w:footer="720" w:gutter="0"/>
          <w:cols w:space="720"/>
        </w:sectPr>
      </w:pPr>
    </w:p>
    <w:p w:rsidR="00BB4276" w:rsidRDefault="00BB4276">
      <w:pPr>
        <w:spacing w:line="1" w:lineRule="atLeast"/>
        <w:jc w:val="both"/>
        <w:sectPr w:rsidR="00BB4276">
          <w:pgSz w:w="16383" w:h="11906" w:orient="landscape"/>
          <w:pgMar w:top="850" w:right="566" w:bottom="850" w:left="1132" w:header="720" w:footer="720" w:gutter="0"/>
          <w:cols w:space="720"/>
        </w:sectPr>
      </w:pPr>
    </w:p>
    <w:bookmarkEnd w:id="302"/>
    <w:bookmarkEnd w:id="261"/>
    <w:p w:rsidR="00BB4276" w:rsidRPr="00C6604D" w:rsidRDefault="00BB4276">
      <w:pPr>
        <w:spacing w:after="0" w:line="1" w:lineRule="atLeast"/>
        <w:ind w:left="120"/>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bookmarkEnd w:id="298"/>
    <w:bookmarkEnd w:id="288"/>
    <w:p w:rsidR="00BB4276" w:rsidRPr="00C6604D" w:rsidRDefault="00BB4276">
      <w:pPr>
        <w:shd w:val="clear" w:color="auto" w:fill="FFFFFF"/>
        <w:spacing w:after="0" w:line="1" w:lineRule="atLeast"/>
        <w:ind w:left="120"/>
        <w:jc w:val="both"/>
        <w:rPr>
          <w:lang w:val="ru-RU"/>
        </w:rPr>
      </w:pPr>
    </w:p>
    <w:p w:rsidR="00BB4276" w:rsidRPr="00C6604D" w:rsidRDefault="00BB4276">
      <w:pPr>
        <w:shd w:val="clear" w:color="auto" w:fill="FFFFFF"/>
        <w:spacing w:after="0" w:line="1" w:lineRule="atLeast"/>
        <w:ind w:left="120"/>
        <w:jc w:val="both"/>
        <w:rPr>
          <w:lang w:val="ru-RU"/>
        </w:rPr>
      </w:pPr>
    </w:p>
    <w:p w:rsidR="00BB4276" w:rsidRPr="00C6604D" w:rsidRDefault="009455A9">
      <w:pPr>
        <w:shd w:val="clear" w:color="auto" w:fill="FFFFFF"/>
        <w:spacing w:after="0" w:line="1" w:lineRule="atLeast"/>
        <w:ind w:left="120"/>
        <w:jc w:val="both"/>
        <w:rPr>
          <w:lang w:val="ru-RU"/>
        </w:rPr>
      </w:pPr>
      <w:r w:rsidRPr="00C6604D">
        <w:rPr>
          <w:rFonts w:ascii="Times New Roman" w:hAnsi="Times New Roman"/>
          <w:b/>
          <w:color w:val="000000"/>
          <w:sz w:val="24"/>
          <w:lang w:val="ru-RU"/>
        </w:rPr>
        <w:t>ПРОГРАММА ФОРМИРОВАНИЯ УНИВЕРСАЛЬНЫХ УЧЕБНЫХ ДЕЙСТВИЙ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Программа развития универсальных учебных действий (далее – УУД) направлена на повышение эффективности освоения обучающимися образовательной программы среднего общего образования,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Программа формирования УУД обеспечивает: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повышение эффективности усвоения обучающимися знаний и учебных действий, формирование научного типа мышления, компетентностей в учебных предметах, учебно-исследовательской, проектной, социальной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создание условий для интеграции урочных и внеурочных форм учебно-исследовательской и проектной деятельности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формирование знаний и навыков в области финансовой грамотности и устойчивого развития общества;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подготовку к осознанному выбору дальнейшего образования и профессиональной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Программа формирования УУД у обучающих содержит: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описание взаимосвязи УУД с содержанием учебных предметов;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описание особенностей реализации основных направлений и форм;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учебно-исследовательской и проектной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Описание взаимосвязи УУД с содержанием учебных предметов.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Разработанные по всем учебным предметам рабочие программы отражают определенные во ФГОС СОО УУД в двух своих компонентах: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 соотнесении с предметными результатами по основным разделам и темам учебного содержания;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Описание реализации требований формирования УУД в предметных результатах и тематическом планировании по отдельным учебным предметам.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i/>
          <w:color w:val="000000"/>
          <w:sz w:val="24"/>
          <w:lang w:val="ru-RU"/>
        </w:rPr>
        <w:t>Русский язык и литература</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логические действия</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w:t>
      </w:r>
      <w:r w:rsidRPr="00C6604D">
        <w:rPr>
          <w:rFonts w:ascii="Times New Roman" w:hAnsi="Times New Roman"/>
          <w:color w:val="000000"/>
          <w:sz w:val="24"/>
          <w:lang w:val="ru-RU"/>
        </w:rPr>
        <w:lastRenderedPageBreak/>
        <w:t>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развивать критическое мышление при решении жизненных проблем с учётом собственного речевого и читательского опыта;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исследовательские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уметь интегрировать знания из разных учебных предметов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lastRenderedPageBreak/>
        <w:t>Формирование универсальных учебных познавательных действий включает работу с информацией</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владеть навыками защиты личной информации, соблюдать требования информационной безопасности.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коммуникативных действий включает умения</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пользоваться невербальными средствами общения, понимать значение социальных знаков;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принимать цели совместной деятельности, организовывать, координировать действия по их достижению;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оценивать качество своего вклада и вклада каждого участника команды в общий результат;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уметь обобщать мнения нескольких людей и выражать это обобщение в устной и письменной форме;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регулятивных действий включает умения</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самостоятельно составлять план действий при анализе и создании текста, вносить необходимые коррективы;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i/>
          <w:color w:val="000000"/>
          <w:sz w:val="24"/>
          <w:lang w:val="ru-RU"/>
        </w:rPr>
        <w:lastRenderedPageBreak/>
        <w:t>Иностранный язык.</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логические и исследовательские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анализировать, устанавливать аналогии между способами выражения мысли средствами иностранного и родного языков;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распознавать свойства и признаки языковых единиц и языковых явлений иностранного языка; сравнивать, классифицировать и обобщать их;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сравнивать разные типы и жанры устных и письменных высказываний на иностранном языке;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различать в иноязычном устном и письменном тексте – факт и мнение;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обобщения и выводы по результатам проведённого наблюдения за языковыми явлениями;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работу с информацией: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фиксировать информацию доступными средствами (в виде ключевых слов, плана, тезисов);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соблюдать информационную безопасность при работе в сети Интернет.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коммуникативных действий включает умения: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развернуто, логично и точно излагать свою точку зрения с использованием языковых средств изучаемого иностранного языка;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lastRenderedPageBreak/>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регулятивных действий включает умения: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выполнять работу в условиях реального, виртуального и комбинированного взаимодействия;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оказывать влияние на речевое поведение партнера (например, поощряя его продолжать поиск совместного решения поставленной задачи);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корректировать совместную деятельность с учетом возникших трудностей, новых данных или информации;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осуществлять взаимодействие в ситуациях общения, соблюдая этикетные нормы межкультурного общения.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i/>
          <w:color w:val="000000"/>
          <w:sz w:val="24"/>
          <w:lang w:val="ru-RU"/>
        </w:rPr>
        <w:t>Математика и информатика.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логические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устанавливать существенный признак классификации, основания для обобщения и сравнения, критерии проводимого анализа;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воспринимать, формулировать и преобразовывать суждения: утвердительные и отрицательные, единичные, частные и общие; условные;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делать выводы с использованием законов логики, дедуктивных и индуктивных умозаключений, умозаключений по аналогии;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исследовательские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использовать вопросы как исследовательский инструмент познания;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работу с информацией: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оценивать надежность информации по самостоятельно сформулированным критериям, воспринимать ее критически;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выявлять дефициты информации, данных, необходимых для ответа на вопрос и для решения задачи;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lastRenderedPageBreak/>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коммуникативных действий включает умения</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воспринимать и формулировать суждения, ясно, точно, грамотно выражать свою точку зрения в устных и письменных текстах;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регулятивных действий включает умения: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i/>
          <w:color w:val="000000"/>
          <w:sz w:val="24"/>
          <w:lang w:val="ru-RU"/>
        </w:rPr>
        <w:t>Естественнонаучные предметы.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логические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lastRenderedPageBreak/>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выбирать основания и критерии для классификации веществ и химических реакций;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исследовательские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уметь интегрировать знания из разных учебных предметов,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lastRenderedPageBreak/>
        <w:t>Формирование универсальных учебных познавательных действий включает работу с информацией: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использовать </w:t>
      </w:r>
      <w:r>
        <w:rPr>
          <w:rFonts w:ascii="Times New Roman" w:hAnsi="Times New Roman"/>
          <w:color w:val="000000"/>
          <w:sz w:val="24"/>
        </w:rPr>
        <w:t>IT</w:t>
      </w:r>
      <w:r w:rsidRPr="00C6604D">
        <w:rPr>
          <w:rFonts w:ascii="Times New Roman" w:hAnsi="Times New Roman"/>
          <w:color w:val="000000"/>
          <w:sz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коммуникативных действий включает умения: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аргументированно вести диалог, развернуто и логично излагать свою точку зрения;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регулятивных действий включает умения: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использовать приёмы рефлексии для оценки ситуации, выбора верного решения при решении качественных и расчетных задач;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i/>
          <w:color w:val="000000"/>
          <w:sz w:val="24"/>
          <w:lang w:val="ru-RU"/>
        </w:rPr>
        <w:t>Общественно-научные предметы.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логические действия</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w:t>
      </w:r>
      <w:r w:rsidRPr="00C6604D">
        <w:rPr>
          <w:rFonts w:ascii="Times New Roman" w:hAnsi="Times New Roman"/>
          <w:color w:val="000000"/>
          <w:sz w:val="24"/>
          <w:lang w:val="ru-RU"/>
        </w:rPr>
        <w:lastRenderedPageBreak/>
        <w:t>жизни, изменениями содержания парниковых газов в атмосфере и наблюдаемыми климатическими изменениями;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базовые исследовательские действия: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познавательных действий включает работу с информацией</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w:t>
      </w:r>
      <w:r w:rsidRPr="00C6604D">
        <w:rPr>
          <w:rFonts w:ascii="Times New Roman" w:hAnsi="Times New Roman"/>
          <w:color w:val="000000"/>
          <w:sz w:val="24"/>
          <w:lang w:val="ru-RU"/>
        </w:rPr>
        <w:lastRenderedPageBreak/>
        <w:t>документа и участников событий, основной мысли, основной и дополнительной информации, достоверности содержания.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коммуникативных действий включает умения: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ориентироваться в направлениях профессиональной деятельности, связанных с социально-гуманитарной подготовкой.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Формирование универсальных учебных регулятивных действий включает умения</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Результаты выполнения индивидуального проекта должны отражать: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сформированность навыков коммуникативной, учебно-исследовательской деятельности, критического мышления;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способность к инновационной, аналитической, творческой, интеллектуальной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w:t>
      </w:r>
      <w:r w:rsidRPr="00C6604D">
        <w:rPr>
          <w:rFonts w:ascii="Times New Roman" w:hAnsi="Times New Roman"/>
          <w:color w:val="000000"/>
          <w:sz w:val="24"/>
          <w:lang w:val="ru-RU"/>
        </w:rPr>
        <w:lastRenderedPageBreak/>
        <w:t>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и т.п.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Результаты работы могут оцениваться по следующим критериям: актуальность избранной проблемы; полнота, последовательность, обоснованность решения поставленных задач; практическая значимость полученного результата, степень эффективности технического устройства, программного продукта, инженерной конструкции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Организация педагогического сопровождения индивидуального проекта осуществляется с учетом специфики профиля обучения, а также образовательных интересов обучающихся.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Общий алгоритм педагогического сопровождения индивидуального проекта включает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обеспечивается возможность: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публично обсудить результаты деятельности с обучающимися, педагогами, родителями, специалистами-экспертами, организациями-партнерами;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Регламент проведения защиты проекта, параметры и критерии оценки проектной деятельности сообщаются обучающимся заранее. Параметры и критерии оценки проектной деятельности разрабатываются и обсуждаются с обучающимися.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Оценке подвергается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учитывается целесообразность, уместность, полнота этих изменений, соотнесенные с сохранением исходного замысла проекта.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Для оценки проектной работы создается экспертная комиссия из числа педагогов и представителя(ей) администрации </w:t>
      </w:r>
      <w:r w:rsidRPr="00C6604D">
        <w:rPr>
          <w:rFonts w:ascii="Times New Roman" w:hAnsi="Times New Roman"/>
          <w:color w:val="333333"/>
          <w:sz w:val="24"/>
          <w:lang w:val="ru-RU"/>
        </w:rPr>
        <w:t>Муниципальное общеобразовательное учреждение ``Средняя школа № 13``.</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u w:val="single"/>
          <w:lang w:val="ru-RU"/>
        </w:rPr>
        <w:t>Условия реализации программы формирования УУД включают</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укомплектованность </w:t>
      </w:r>
      <w:r w:rsidRPr="00C6604D">
        <w:rPr>
          <w:rFonts w:ascii="Times New Roman" w:hAnsi="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000000"/>
          <w:sz w:val="24"/>
          <w:lang w:val="ru-RU"/>
        </w:rPr>
        <w:t>педагогическими, руководящими и иными работниками;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уровень квалификации педагогических и иных работников </w:t>
      </w:r>
      <w:r w:rsidRPr="00C6604D">
        <w:rPr>
          <w:rFonts w:ascii="Times New Roman" w:hAnsi="Times New Roman"/>
          <w:color w:val="333333"/>
          <w:sz w:val="24"/>
          <w:lang w:val="ru-RU"/>
        </w:rPr>
        <w:t>Муниципальное общеобразовательное учреждение ``Средняя школа № 13``.</w:t>
      </w:r>
      <w:r w:rsidRPr="00C6604D">
        <w:rPr>
          <w:rFonts w:ascii="Times New Roman" w:hAnsi="Times New Roman"/>
          <w:color w:val="000000"/>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непрерывность профессионального развития педагогических работников </w:t>
      </w:r>
      <w:r w:rsidRPr="00C6604D">
        <w:rPr>
          <w:rFonts w:ascii="Times New Roman" w:hAnsi="Times New Roman"/>
          <w:color w:val="333333"/>
          <w:sz w:val="24"/>
          <w:lang w:val="ru-RU"/>
        </w:rPr>
        <w:t>Муниципальное общеобразовательное учреждение ``Средняя школа № 13``.</w:t>
      </w:r>
      <w:r w:rsidRPr="00C6604D">
        <w:rPr>
          <w:rFonts w:ascii="Times New Roman" w:hAnsi="Times New Roman"/>
          <w:color w:val="000000"/>
          <w:sz w:val="24"/>
          <w:lang w:val="ru-RU"/>
        </w:rPr>
        <w:t>, реализующей образовательную программу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Педагогические кадры </w:t>
      </w:r>
      <w:r w:rsidRPr="00C6604D">
        <w:rPr>
          <w:rFonts w:ascii="Times New Roman" w:hAnsi="Times New Roman"/>
          <w:color w:val="333333"/>
          <w:sz w:val="24"/>
          <w:lang w:val="ru-RU"/>
        </w:rPr>
        <w:t>Муниципальное общеобразовательное учреждение ``Средняя школа № 13``</w:t>
      </w:r>
      <w:r w:rsidRPr="00C6604D">
        <w:rPr>
          <w:rFonts w:ascii="Times New Roman" w:hAnsi="Times New Roman"/>
          <w:color w:val="000000"/>
          <w:sz w:val="24"/>
          <w:lang w:val="ru-RU"/>
        </w:rPr>
        <w:t xml:space="preserve"> имеют необходимый уровень подготовки для реализации программы формирования УУД:</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владеют представлениями о возрастных особенностях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lastRenderedPageBreak/>
        <w:t>умеют строить образовательную деятельность в рамках учебного предмета в соответствии с особенностями формирования конкретных УУД; осуществлять формирование УУД в рамках проектной, исследовательской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владеют методиками формирующего оценивания;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умеют применять инструментарий для оценки качества формирования УУД в рамках одного или нескольких предметов.</w:t>
      </w:r>
    </w:p>
    <w:p w:rsidR="00BB4276" w:rsidRPr="00C6604D" w:rsidRDefault="00BB4276">
      <w:pPr>
        <w:shd w:val="clear" w:color="auto" w:fill="FFFFFF"/>
        <w:spacing w:after="0" w:line="1" w:lineRule="atLeast"/>
        <w:ind w:left="120"/>
        <w:jc w:val="both"/>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BB4276">
      <w:pPr>
        <w:shd w:val="clear" w:color="auto" w:fill="FFFFFF"/>
        <w:spacing w:after="0" w:line="1" w:lineRule="atLeast"/>
        <w:ind w:left="120"/>
        <w:jc w:val="both"/>
        <w:rPr>
          <w:lang w:val="ru-RU"/>
        </w:rPr>
      </w:pPr>
    </w:p>
    <w:p w:rsidR="00BB4276" w:rsidRPr="00C6604D" w:rsidRDefault="009455A9">
      <w:pPr>
        <w:shd w:val="clear" w:color="auto" w:fill="FFFFFF"/>
        <w:spacing w:after="0" w:line="1" w:lineRule="atLeast"/>
        <w:ind w:left="120"/>
        <w:jc w:val="both"/>
        <w:rPr>
          <w:lang w:val="ru-RU"/>
        </w:rPr>
      </w:pPr>
      <w:r w:rsidRPr="00C6604D">
        <w:rPr>
          <w:rFonts w:ascii="Times New Roman" w:hAnsi="Times New Roman"/>
          <w:b/>
          <w:color w:val="000000"/>
          <w:sz w:val="24"/>
          <w:lang w:val="ru-RU"/>
        </w:rPr>
        <w:t>РАБОЧАЯ ПРОГРАММА ВОСПИТАНИЯ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color w:val="333333"/>
          <w:sz w:val="24"/>
          <w:lang w:val="ru-RU"/>
        </w:rPr>
        <w:t>Пояснительная записка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 основе рабочей программы воспитания Муниципальное общеобразовательное учреждение ``Средняя школа № 13`` для среднего общего образования лежит федеральная рабочая программа воспитания.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B4276" w:rsidRDefault="009455A9">
      <w:pPr>
        <w:shd w:val="clear" w:color="auto" w:fill="FFFFFF"/>
        <w:spacing w:after="0" w:line="1" w:lineRule="atLeast"/>
        <w:ind w:firstLine="600"/>
        <w:jc w:val="both"/>
      </w:pPr>
      <w:r>
        <w:rPr>
          <w:rFonts w:ascii="Times New Roman" w:hAnsi="Times New Roman"/>
          <w:color w:val="333333"/>
          <w:sz w:val="24"/>
        </w:rPr>
        <w:t>Программа воспитания:</w:t>
      </w:r>
    </w:p>
    <w:p w:rsidR="00BB4276" w:rsidRPr="00C6604D" w:rsidRDefault="009455A9" w:rsidP="00C01796">
      <w:pPr>
        <w:numPr>
          <w:ilvl w:val="0"/>
          <w:numId w:val="67"/>
        </w:numPr>
        <w:shd w:val="clear" w:color="auto" w:fill="FFFFFF"/>
        <w:spacing w:after="0" w:line="1" w:lineRule="atLeast"/>
        <w:jc w:val="both"/>
        <w:rPr>
          <w:lang w:val="ru-RU"/>
        </w:rPr>
      </w:pPr>
      <w:r w:rsidRPr="00C6604D">
        <w:rPr>
          <w:rFonts w:ascii="Times New Roman" w:hAnsi="Times New Roman"/>
          <w:color w:val="333333"/>
          <w:sz w:val="24"/>
          <w:lang w:val="ru-RU"/>
        </w:rPr>
        <w:t>предназначена для планирования и организации системной воспитательной деятельности в Муниципальное общеобразовательное учреждение ``Средняя школа № 13``;</w:t>
      </w:r>
    </w:p>
    <w:p w:rsidR="00BB4276" w:rsidRPr="00C6604D" w:rsidRDefault="009455A9" w:rsidP="00C01796">
      <w:pPr>
        <w:numPr>
          <w:ilvl w:val="0"/>
          <w:numId w:val="67"/>
        </w:numPr>
        <w:shd w:val="clear" w:color="auto" w:fill="FFFFFF"/>
        <w:spacing w:after="0" w:line="1" w:lineRule="atLeast"/>
        <w:jc w:val="both"/>
        <w:rPr>
          <w:lang w:val="ru-RU"/>
        </w:rPr>
      </w:pPr>
      <w:r w:rsidRPr="00C6604D">
        <w:rPr>
          <w:rFonts w:ascii="Times New Roman" w:hAnsi="Times New Roman"/>
          <w:color w:val="333333"/>
          <w:sz w:val="24"/>
          <w:lang w:val="ru-RU"/>
        </w:rPr>
        <w:t xml:space="preserve">разрабатывается и утверждается с участием коллегиальных органов управления Муниципальное общеобразовательное учреждение ``Средняя школа № 13``, в том числе советов обучающихся, советов родителей (законных представителей); </w:t>
      </w:r>
    </w:p>
    <w:p w:rsidR="00BB4276" w:rsidRPr="00C6604D" w:rsidRDefault="009455A9" w:rsidP="00C01796">
      <w:pPr>
        <w:numPr>
          <w:ilvl w:val="0"/>
          <w:numId w:val="67"/>
        </w:numPr>
        <w:shd w:val="clear" w:color="auto" w:fill="FFFFFF"/>
        <w:spacing w:after="0" w:line="1" w:lineRule="atLeast"/>
        <w:jc w:val="both"/>
        <w:rPr>
          <w:lang w:val="ru-RU"/>
        </w:rPr>
      </w:pPr>
      <w:r w:rsidRPr="00C6604D">
        <w:rPr>
          <w:rFonts w:ascii="Times New Roman" w:hAnsi="Times New Roman"/>
          <w:color w:val="333333"/>
          <w:sz w:val="24"/>
          <w:lang w:val="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B4276" w:rsidRPr="00C6604D" w:rsidRDefault="009455A9" w:rsidP="00C01796">
      <w:pPr>
        <w:numPr>
          <w:ilvl w:val="0"/>
          <w:numId w:val="67"/>
        </w:numPr>
        <w:shd w:val="clear" w:color="auto" w:fill="FFFFFF"/>
        <w:spacing w:after="0" w:line="1" w:lineRule="atLeast"/>
        <w:jc w:val="both"/>
        <w:rPr>
          <w:lang w:val="ru-RU"/>
        </w:rPr>
      </w:pPr>
      <w:r w:rsidRPr="00C6604D">
        <w:rPr>
          <w:rFonts w:ascii="Times New Roman" w:hAnsi="Times New Roman"/>
          <w:color w:val="333333"/>
          <w:sz w:val="24"/>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B4276" w:rsidRPr="00C6604D" w:rsidRDefault="009455A9" w:rsidP="00C01796">
      <w:pPr>
        <w:numPr>
          <w:ilvl w:val="0"/>
          <w:numId w:val="67"/>
        </w:numPr>
        <w:shd w:val="clear" w:color="auto" w:fill="FFFFFF"/>
        <w:spacing w:after="0" w:line="1" w:lineRule="atLeast"/>
        <w:jc w:val="both"/>
        <w:rPr>
          <w:lang w:val="ru-RU"/>
        </w:rPr>
      </w:pPr>
      <w:r w:rsidRPr="00C6604D">
        <w:rPr>
          <w:rFonts w:ascii="Times New Roman" w:hAnsi="Times New Roman"/>
          <w:color w:val="333333"/>
          <w:sz w:val="24"/>
          <w:lang w:val="ru-RU"/>
        </w:rPr>
        <w:t>предусматривает историческое просвещение, формирование российской культурной и гражданской идентичности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color w:val="333333"/>
          <w:sz w:val="24"/>
          <w:lang w:val="ru-RU"/>
        </w:rPr>
        <w:t>Целевой раздел</w:t>
      </w:r>
      <w:r w:rsidRPr="00C6604D">
        <w:rPr>
          <w:rFonts w:ascii="Times New Roman" w:hAnsi="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Содержание воспитания обучающихся в Муниципальное общеобразовательное учреждение ``Средняя школа № 13``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Воспитательная деятельность в Муниципальное общеобразовательное учреждение ``Средняя школа № 13``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Цели</w:t>
      </w:r>
      <w:r w:rsidRPr="00C6604D">
        <w:rPr>
          <w:rFonts w:ascii="Times New Roman" w:hAnsi="Times New Roman"/>
          <w:color w:val="333333"/>
          <w:sz w:val="24"/>
          <w:lang w:val="ru-RU"/>
        </w:rPr>
        <w:t xml:space="preserve"> воспитания обучающихся: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w:t>
      </w:r>
      <w:r w:rsidRPr="00C6604D">
        <w:rPr>
          <w:rFonts w:ascii="Times New Roman" w:hAnsi="Times New Roman"/>
          <w:color w:val="000000"/>
          <w:sz w:val="24"/>
          <w:lang w:val="ru-RU"/>
        </w:rPr>
        <w:t xml:space="preserve"> </w:t>
      </w:r>
      <w:r w:rsidRPr="00C6604D">
        <w:rPr>
          <w:rFonts w:ascii="Times New Roman" w:hAnsi="Times New Roman"/>
          <w:color w:val="333333"/>
          <w:sz w:val="24"/>
          <w:lang w:val="ru-RU"/>
        </w:rPr>
        <w:t>российском обществе правил и норм поведения в интересах человека, семьи, общества и государства</w:t>
      </w:r>
    </w:p>
    <w:p w:rsidR="00BB4276" w:rsidRDefault="009455A9">
      <w:pPr>
        <w:shd w:val="clear" w:color="auto" w:fill="FFFFFF"/>
        <w:spacing w:after="0" w:line="1" w:lineRule="atLeast"/>
        <w:ind w:firstLine="600"/>
        <w:jc w:val="both"/>
      </w:pPr>
      <w:r>
        <w:rPr>
          <w:rFonts w:ascii="Times New Roman" w:hAnsi="Times New Roman"/>
          <w:i/>
          <w:color w:val="333333"/>
          <w:sz w:val="24"/>
        </w:rPr>
        <w:t>Задачи</w:t>
      </w:r>
      <w:r>
        <w:rPr>
          <w:rFonts w:ascii="Times New Roman" w:hAnsi="Times New Roman"/>
          <w:color w:val="333333"/>
          <w:sz w:val="24"/>
        </w:rPr>
        <w:t xml:space="preserve"> воспитания обучающихся:</w:t>
      </w:r>
    </w:p>
    <w:p w:rsidR="00BB4276" w:rsidRPr="00C6604D" w:rsidRDefault="009455A9" w:rsidP="00C01796">
      <w:pPr>
        <w:numPr>
          <w:ilvl w:val="0"/>
          <w:numId w:val="68"/>
        </w:numPr>
        <w:shd w:val="clear" w:color="auto" w:fill="FFFFFF"/>
        <w:spacing w:after="0" w:line="1" w:lineRule="atLeast"/>
        <w:jc w:val="both"/>
        <w:rPr>
          <w:lang w:val="ru-RU"/>
        </w:rPr>
      </w:pPr>
      <w:r w:rsidRPr="00C6604D">
        <w:rPr>
          <w:rFonts w:ascii="Times New Roman" w:hAnsi="Times New Roman"/>
          <w:color w:val="333333"/>
          <w:sz w:val="24"/>
          <w:lang w:val="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B4276" w:rsidRPr="00C6604D" w:rsidRDefault="009455A9" w:rsidP="00C01796">
      <w:pPr>
        <w:numPr>
          <w:ilvl w:val="0"/>
          <w:numId w:val="68"/>
        </w:numPr>
        <w:shd w:val="clear" w:color="auto" w:fill="FFFFFF"/>
        <w:spacing w:after="0" w:line="1" w:lineRule="atLeast"/>
        <w:jc w:val="both"/>
        <w:rPr>
          <w:lang w:val="ru-RU"/>
        </w:rPr>
      </w:pPr>
      <w:r w:rsidRPr="00C6604D">
        <w:rPr>
          <w:rFonts w:ascii="Times New Roman" w:hAnsi="Times New Roman"/>
          <w:color w:val="333333"/>
          <w:sz w:val="24"/>
          <w:lang w:val="ru-RU"/>
        </w:rPr>
        <w:t>формирование и развитие личностных отношений к этим нормам, ценностям, традициям (их освоение, принятие);</w:t>
      </w:r>
    </w:p>
    <w:p w:rsidR="00BB4276" w:rsidRPr="00C6604D" w:rsidRDefault="009455A9" w:rsidP="00C01796">
      <w:pPr>
        <w:numPr>
          <w:ilvl w:val="0"/>
          <w:numId w:val="68"/>
        </w:numPr>
        <w:shd w:val="clear" w:color="auto" w:fill="FFFFFF"/>
        <w:spacing w:after="0" w:line="1" w:lineRule="atLeast"/>
        <w:jc w:val="both"/>
        <w:rPr>
          <w:lang w:val="ru-RU"/>
        </w:rPr>
      </w:pPr>
      <w:r w:rsidRPr="00C6604D">
        <w:rPr>
          <w:rFonts w:ascii="Times New Roman" w:hAnsi="Times New Roman"/>
          <w:color w:val="333333"/>
          <w:sz w:val="24"/>
          <w:lang w:val="ru-RU"/>
        </w:rP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B4276" w:rsidRPr="00C6604D" w:rsidRDefault="009455A9" w:rsidP="00C01796">
      <w:pPr>
        <w:numPr>
          <w:ilvl w:val="0"/>
          <w:numId w:val="68"/>
        </w:numPr>
        <w:shd w:val="clear" w:color="auto" w:fill="FFFFFF"/>
        <w:spacing w:after="0" w:line="1" w:lineRule="atLeast"/>
        <w:jc w:val="both"/>
        <w:rPr>
          <w:lang w:val="ru-RU"/>
        </w:rPr>
      </w:pPr>
      <w:r w:rsidRPr="00C6604D">
        <w:rPr>
          <w:rFonts w:ascii="Times New Roman" w:hAnsi="Times New Roman"/>
          <w:color w:val="333333"/>
          <w:sz w:val="24"/>
          <w:lang w:val="ru-RU"/>
        </w:rPr>
        <w:t>достижение личностных результатов освоения общеобразовательных программ в соответствии с ФГОС СОО.</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Личностные результаты освоения обучающимися образовательной программы включают:</w:t>
      </w:r>
    </w:p>
    <w:p w:rsidR="00BB4276" w:rsidRDefault="009455A9" w:rsidP="00C01796">
      <w:pPr>
        <w:numPr>
          <w:ilvl w:val="0"/>
          <w:numId w:val="69"/>
        </w:numPr>
        <w:shd w:val="clear" w:color="auto" w:fill="FFFFFF"/>
        <w:spacing w:after="0" w:line="1" w:lineRule="atLeast"/>
        <w:jc w:val="both"/>
      </w:pPr>
      <w:r>
        <w:rPr>
          <w:rFonts w:ascii="Times New Roman" w:hAnsi="Times New Roman"/>
          <w:color w:val="333333"/>
          <w:sz w:val="24"/>
        </w:rPr>
        <w:t>осознание российской гражданской идентичности;</w:t>
      </w:r>
    </w:p>
    <w:p w:rsidR="00BB4276" w:rsidRPr="00C6604D" w:rsidRDefault="009455A9" w:rsidP="00C01796">
      <w:pPr>
        <w:numPr>
          <w:ilvl w:val="0"/>
          <w:numId w:val="69"/>
        </w:numPr>
        <w:shd w:val="clear" w:color="auto" w:fill="FFFFFF"/>
        <w:spacing w:after="0" w:line="1" w:lineRule="atLeast"/>
        <w:jc w:val="both"/>
        <w:rPr>
          <w:lang w:val="ru-RU"/>
        </w:rPr>
      </w:pPr>
      <w:r w:rsidRPr="00C6604D">
        <w:rPr>
          <w:rFonts w:ascii="Times New Roman" w:hAnsi="Times New Roman"/>
          <w:color w:val="333333"/>
          <w:sz w:val="24"/>
          <w:lang w:val="ru-RU"/>
        </w:rPr>
        <w:t>сформированность ценностей самостоятельности и инициативы;</w:t>
      </w:r>
    </w:p>
    <w:p w:rsidR="00BB4276" w:rsidRPr="00C6604D" w:rsidRDefault="009455A9" w:rsidP="00C01796">
      <w:pPr>
        <w:numPr>
          <w:ilvl w:val="0"/>
          <w:numId w:val="69"/>
        </w:numPr>
        <w:shd w:val="clear" w:color="auto" w:fill="FFFFFF"/>
        <w:spacing w:after="0" w:line="1" w:lineRule="atLeast"/>
        <w:jc w:val="both"/>
        <w:rPr>
          <w:lang w:val="ru-RU"/>
        </w:rPr>
      </w:pPr>
      <w:r w:rsidRPr="00C6604D">
        <w:rPr>
          <w:rFonts w:ascii="Times New Roman" w:hAnsi="Times New Roman"/>
          <w:color w:val="333333"/>
          <w:sz w:val="24"/>
          <w:lang w:val="ru-RU"/>
        </w:rPr>
        <w:t>готовность обучающихся к саморазвитию, самостоятельности и личностному самоопределению;</w:t>
      </w:r>
    </w:p>
    <w:p w:rsidR="00BB4276" w:rsidRPr="00C6604D" w:rsidRDefault="009455A9" w:rsidP="00C01796">
      <w:pPr>
        <w:numPr>
          <w:ilvl w:val="0"/>
          <w:numId w:val="69"/>
        </w:numPr>
        <w:shd w:val="clear" w:color="auto" w:fill="FFFFFF"/>
        <w:spacing w:after="0" w:line="1" w:lineRule="atLeast"/>
        <w:jc w:val="both"/>
        <w:rPr>
          <w:lang w:val="ru-RU"/>
        </w:rPr>
      </w:pPr>
      <w:r w:rsidRPr="00C6604D">
        <w:rPr>
          <w:rFonts w:ascii="Times New Roman" w:hAnsi="Times New Roman"/>
          <w:color w:val="333333"/>
          <w:sz w:val="24"/>
          <w:lang w:val="ru-RU"/>
        </w:rPr>
        <w:t>наличие мотивации к целенаправленной социально значимой деятельности;</w:t>
      </w:r>
    </w:p>
    <w:p w:rsidR="00BB4276" w:rsidRPr="00C6604D" w:rsidRDefault="009455A9" w:rsidP="00C01796">
      <w:pPr>
        <w:numPr>
          <w:ilvl w:val="0"/>
          <w:numId w:val="69"/>
        </w:numPr>
        <w:shd w:val="clear" w:color="auto" w:fill="FFFFFF"/>
        <w:spacing w:after="0" w:line="1" w:lineRule="atLeast"/>
        <w:jc w:val="both"/>
        <w:rPr>
          <w:lang w:val="ru-RU"/>
        </w:rPr>
      </w:pPr>
      <w:r w:rsidRPr="00C6604D">
        <w:rPr>
          <w:rFonts w:ascii="Times New Roman" w:hAnsi="Times New Roman"/>
          <w:color w:val="333333"/>
          <w:sz w:val="24"/>
          <w:lang w:val="ru-RU"/>
        </w:rPr>
        <w:t>сформированность внутренней позиции личности как особого ценностного отношения к себе, окружающим людям и жизни в целом.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Воспитательная деятельность в Муниципальное общеобразовательное учреждение ``Средняя школа № 13``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Программа воспитания реализуется в единстве учебной и воспитательной деятельности Муниципальное общеобразовательное учреждение ``Средняя школа № 13`` по основным направлениям воспитания в соответствии с ФГОС 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 xml:space="preserve">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Целевые ориентиры результатов воспитания на уровне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B4276" w:rsidRDefault="009455A9">
      <w:pPr>
        <w:shd w:val="clear" w:color="auto" w:fill="FFFFFF"/>
        <w:spacing w:after="0" w:line="1" w:lineRule="atLeast"/>
        <w:ind w:firstLine="600"/>
        <w:jc w:val="both"/>
      </w:pPr>
      <w:r>
        <w:rPr>
          <w:rFonts w:ascii="Times New Roman" w:hAnsi="Times New Roman"/>
          <w:i/>
          <w:color w:val="333333"/>
          <w:sz w:val="24"/>
        </w:rPr>
        <w:t>Гражданское воспитание</w:t>
      </w:r>
      <w:r>
        <w:rPr>
          <w:rFonts w:ascii="Times New Roman" w:hAnsi="Times New Roman"/>
          <w:color w:val="333333"/>
          <w:sz w:val="24"/>
        </w:rPr>
        <w:t>:</w:t>
      </w:r>
    </w:p>
    <w:p w:rsidR="00BB4276" w:rsidRPr="00C6604D" w:rsidRDefault="009455A9" w:rsidP="00C01796">
      <w:pPr>
        <w:numPr>
          <w:ilvl w:val="0"/>
          <w:numId w:val="70"/>
        </w:numPr>
        <w:shd w:val="clear" w:color="auto" w:fill="FFFFFF"/>
        <w:spacing w:after="0" w:line="1" w:lineRule="atLeast"/>
        <w:jc w:val="both"/>
        <w:rPr>
          <w:lang w:val="ru-RU"/>
        </w:rPr>
      </w:pPr>
      <w:r w:rsidRPr="00C6604D">
        <w:rPr>
          <w:rFonts w:ascii="Times New Roman" w:hAnsi="Times New Roman"/>
          <w:color w:val="333333"/>
          <w:sz w:val="24"/>
          <w:lang w:val="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B4276" w:rsidRPr="00C6604D" w:rsidRDefault="009455A9" w:rsidP="00C01796">
      <w:pPr>
        <w:numPr>
          <w:ilvl w:val="0"/>
          <w:numId w:val="70"/>
        </w:numPr>
        <w:shd w:val="clear" w:color="auto" w:fill="FFFFFF"/>
        <w:spacing w:after="0" w:line="1" w:lineRule="atLeast"/>
        <w:jc w:val="both"/>
        <w:rPr>
          <w:lang w:val="ru-RU"/>
        </w:rPr>
      </w:pPr>
      <w:r w:rsidRPr="00C6604D">
        <w:rPr>
          <w:rFonts w:ascii="Times New Roman" w:hAnsi="Times New Roman"/>
          <w:color w:val="333333"/>
          <w:sz w:val="24"/>
          <w:lang w:val="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BB4276" w:rsidRPr="00C6604D" w:rsidRDefault="009455A9" w:rsidP="00C01796">
      <w:pPr>
        <w:numPr>
          <w:ilvl w:val="0"/>
          <w:numId w:val="70"/>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BB4276" w:rsidRPr="00C6604D" w:rsidRDefault="009455A9" w:rsidP="00C01796">
      <w:pPr>
        <w:numPr>
          <w:ilvl w:val="0"/>
          <w:numId w:val="70"/>
        </w:numPr>
        <w:shd w:val="clear" w:color="auto" w:fill="FFFFFF"/>
        <w:spacing w:after="0" w:line="1" w:lineRule="atLeast"/>
        <w:jc w:val="both"/>
        <w:rPr>
          <w:lang w:val="ru-RU"/>
        </w:rPr>
      </w:pPr>
      <w:r w:rsidRPr="00C6604D">
        <w:rPr>
          <w:rFonts w:ascii="Times New Roman" w:hAnsi="Times New Roman"/>
          <w:color w:val="333333"/>
          <w:sz w:val="24"/>
          <w:lang w:val="ru-RU"/>
        </w:rPr>
        <w:t>ориентированный на активное гражданское участие на основе уважения закона и правопорядка, прав и свобод сограждан;</w:t>
      </w:r>
    </w:p>
    <w:p w:rsidR="00BB4276" w:rsidRPr="00C6604D" w:rsidRDefault="009455A9" w:rsidP="00C01796">
      <w:pPr>
        <w:numPr>
          <w:ilvl w:val="0"/>
          <w:numId w:val="70"/>
        </w:numPr>
        <w:shd w:val="clear" w:color="auto" w:fill="FFFFFF"/>
        <w:spacing w:after="0" w:line="1" w:lineRule="atLeast"/>
        <w:jc w:val="both"/>
        <w:rPr>
          <w:lang w:val="ru-RU"/>
        </w:rPr>
      </w:pPr>
      <w:r w:rsidRPr="00C6604D">
        <w:rPr>
          <w:rFonts w:ascii="Times New Roman" w:hAnsi="Times New Roman"/>
          <w:color w:val="333333"/>
          <w:sz w:val="24"/>
          <w:lang w:val="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BB4276" w:rsidRPr="00C6604D" w:rsidRDefault="009455A9" w:rsidP="00C01796">
      <w:pPr>
        <w:numPr>
          <w:ilvl w:val="0"/>
          <w:numId w:val="70"/>
        </w:numPr>
        <w:shd w:val="clear" w:color="auto" w:fill="FFFFFF"/>
        <w:spacing w:after="0" w:line="1" w:lineRule="atLeast"/>
        <w:jc w:val="both"/>
        <w:rPr>
          <w:lang w:val="ru-RU"/>
        </w:rPr>
      </w:pPr>
      <w:r w:rsidRPr="00C6604D">
        <w:rPr>
          <w:rFonts w:ascii="Times New Roman" w:hAnsi="Times New Roman"/>
          <w:color w:val="333333"/>
          <w:sz w:val="24"/>
          <w:lang w:val="ru-RU"/>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BB4276" w:rsidRDefault="009455A9">
      <w:pPr>
        <w:shd w:val="clear" w:color="auto" w:fill="FFFFFF"/>
        <w:spacing w:after="0" w:line="1" w:lineRule="atLeast"/>
        <w:ind w:firstLine="600"/>
        <w:jc w:val="both"/>
      </w:pPr>
      <w:r>
        <w:rPr>
          <w:rFonts w:ascii="Times New Roman" w:hAnsi="Times New Roman"/>
          <w:i/>
          <w:color w:val="333333"/>
          <w:sz w:val="24"/>
        </w:rPr>
        <w:t>Патриотическое воспитание</w:t>
      </w:r>
      <w:r>
        <w:rPr>
          <w:rFonts w:ascii="Times New Roman" w:hAnsi="Times New Roman"/>
          <w:color w:val="333333"/>
          <w:sz w:val="24"/>
        </w:rPr>
        <w:t>:</w:t>
      </w:r>
    </w:p>
    <w:p w:rsidR="00BB4276" w:rsidRPr="00C6604D" w:rsidRDefault="009455A9" w:rsidP="00C01796">
      <w:pPr>
        <w:numPr>
          <w:ilvl w:val="0"/>
          <w:numId w:val="71"/>
        </w:numPr>
        <w:shd w:val="clear" w:color="auto" w:fill="FFFFFF"/>
        <w:spacing w:after="0" w:line="1" w:lineRule="atLeast"/>
        <w:jc w:val="both"/>
        <w:rPr>
          <w:lang w:val="ru-RU"/>
        </w:rPr>
      </w:pPr>
      <w:r w:rsidRPr="00C6604D">
        <w:rPr>
          <w:rFonts w:ascii="Times New Roman" w:hAnsi="Times New Roman"/>
          <w:color w:val="333333"/>
          <w:sz w:val="24"/>
          <w:lang w:val="ru-RU"/>
        </w:rPr>
        <w:t>выражающий свою национальную, этническую принадлежность, приверженность к родной культуре, любовь к своему народу;</w:t>
      </w:r>
    </w:p>
    <w:p w:rsidR="00BB4276" w:rsidRPr="00C6604D" w:rsidRDefault="009455A9" w:rsidP="00C01796">
      <w:pPr>
        <w:numPr>
          <w:ilvl w:val="0"/>
          <w:numId w:val="71"/>
        </w:numPr>
        <w:shd w:val="clear" w:color="auto" w:fill="FFFFFF"/>
        <w:spacing w:after="0" w:line="1" w:lineRule="atLeast"/>
        <w:jc w:val="both"/>
        <w:rPr>
          <w:lang w:val="ru-RU"/>
        </w:rPr>
      </w:pPr>
      <w:r w:rsidRPr="00C6604D">
        <w:rPr>
          <w:rFonts w:ascii="Times New Roman" w:hAnsi="Times New Roman"/>
          <w:color w:val="333333"/>
          <w:sz w:val="24"/>
          <w:lang w:val="ru-RU"/>
        </w:rPr>
        <w:t>сознающий причастность к многонациональному народу Российской Федерации, Российскому Отечеству, российскую культурную идентичность;</w:t>
      </w:r>
    </w:p>
    <w:p w:rsidR="00BB4276" w:rsidRPr="00C6604D" w:rsidRDefault="009455A9" w:rsidP="00C01796">
      <w:pPr>
        <w:numPr>
          <w:ilvl w:val="0"/>
          <w:numId w:val="71"/>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BB4276" w:rsidRPr="00C6604D" w:rsidRDefault="009455A9" w:rsidP="00C01796">
      <w:pPr>
        <w:numPr>
          <w:ilvl w:val="0"/>
          <w:numId w:val="71"/>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BB4276" w:rsidRDefault="009455A9">
      <w:pPr>
        <w:shd w:val="clear" w:color="auto" w:fill="FFFFFF"/>
        <w:spacing w:after="0" w:line="1" w:lineRule="atLeast"/>
        <w:ind w:firstLine="600"/>
        <w:jc w:val="both"/>
      </w:pPr>
      <w:r>
        <w:rPr>
          <w:rFonts w:ascii="Times New Roman" w:hAnsi="Times New Roman"/>
          <w:i/>
          <w:color w:val="333333"/>
          <w:sz w:val="24"/>
        </w:rPr>
        <w:t>Духовно-нравственное воспитание</w:t>
      </w:r>
      <w:r>
        <w:rPr>
          <w:rFonts w:ascii="Times New Roman" w:hAnsi="Times New Roman"/>
          <w:color w:val="333333"/>
          <w:sz w:val="24"/>
        </w:rPr>
        <w:t>:</w:t>
      </w:r>
    </w:p>
    <w:p w:rsidR="00BB4276" w:rsidRPr="00C6604D" w:rsidRDefault="009455A9" w:rsidP="00C01796">
      <w:pPr>
        <w:numPr>
          <w:ilvl w:val="0"/>
          <w:numId w:val="72"/>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BB4276" w:rsidRPr="00C6604D" w:rsidRDefault="009455A9" w:rsidP="00C01796">
      <w:pPr>
        <w:numPr>
          <w:ilvl w:val="0"/>
          <w:numId w:val="72"/>
        </w:numPr>
        <w:shd w:val="clear" w:color="auto" w:fill="FFFFFF"/>
        <w:spacing w:after="0" w:line="1" w:lineRule="atLeast"/>
        <w:jc w:val="both"/>
        <w:rPr>
          <w:lang w:val="ru-RU"/>
        </w:rPr>
      </w:pPr>
      <w:r w:rsidRPr="00C6604D">
        <w:rPr>
          <w:rFonts w:ascii="Times New Roman" w:hAnsi="Times New Roman"/>
          <w:color w:val="333333"/>
          <w:sz w:val="24"/>
          <w:lang w:val="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BB4276" w:rsidRPr="00C6604D" w:rsidRDefault="009455A9" w:rsidP="00C01796">
      <w:pPr>
        <w:numPr>
          <w:ilvl w:val="0"/>
          <w:numId w:val="72"/>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BB4276" w:rsidRPr="00C6604D" w:rsidRDefault="009455A9" w:rsidP="00C01796">
      <w:pPr>
        <w:numPr>
          <w:ilvl w:val="0"/>
          <w:numId w:val="72"/>
        </w:numPr>
        <w:shd w:val="clear" w:color="auto" w:fill="FFFFFF"/>
        <w:spacing w:after="0" w:line="1" w:lineRule="atLeast"/>
        <w:jc w:val="both"/>
        <w:rPr>
          <w:lang w:val="ru-RU"/>
        </w:rPr>
      </w:pPr>
      <w:r w:rsidRPr="00C6604D">
        <w:rPr>
          <w:rFonts w:ascii="Times New Roman" w:hAnsi="Times New Roman"/>
          <w:color w:val="333333"/>
          <w:sz w:val="24"/>
          <w:lang w:val="ru-RU"/>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w:t>
      </w:r>
      <w:r w:rsidRPr="00C6604D">
        <w:rPr>
          <w:rFonts w:ascii="Times New Roman" w:hAnsi="Times New Roman"/>
          <w:color w:val="333333"/>
          <w:sz w:val="24"/>
          <w:lang w:val="ru-RU"/>
        </w:rPr>
        <w:lastRenderedPageBreak/>
        <w:t>национальностей, отношения к религии и религиозной принадлежности, находить общие цели и сотрудничать для их достижения;</w:t>
      </w:r>
    </w:p>
    <w:p w:rsidR="00BB4276" w:rsidRPr="00C6604D" w:rsidRDefault="009455A9" w:rsidP="00C01796">
      <w:pPr>
        <w:numPr>
          <w:ilvl w:val="0"/>
          <w:numId w:val="72"/>
        </w:numPr>
        <w:shd w:val="clear" w:color="auto" w:fill="FFFFFF"/>
        <w:spacing w:after="0" w:line="1" w:lineRule="atLeast"/>
        <w:jc w:val="both"/>
        <w:rPr>
          <w:lang w:val="ru-RU"/>
        </w:rPr>
      </w:pPr>
      <w:r w:rsidRPr="00C6604D">
        <w:rPr>
          <w:rFonts w:ascii="Times New Roman" w:hAnsi="Times New Roman"/>
          <w:color w:val="333333"/>
          <w:sz w:val="24"/>
          <w:lang w:val="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BB4276" w:rsidRPr="00C6604D" w:rsidRDefault="009455A9" w:rsidP="00C01796">
      <w:pPr>
        <w:numPr>
          <w:ilvl w:val="0"/>
          <w:numId w:val="72"/>
        </w:numPr>
        <w:shd w:val="clear" w:color="auto" w:fill="FFFFFF"/>
        <w:spacing w:after="0" w:line="1" w:lineRule="atLeast"/>
        <w:jc w:val="both"/>
        <w:rPr>
          <w:lang w:val="ru-RU"/>
        </w:rPr>
      </w:pPr>
      <w:r w:rsidRPr="00C6604D">
        <w:rPr>
          <w:rFonts w:ascii="Times New Roman" w:hAnsi="Times New Roman"/>
          <w:color w:val="333333"/>
          <w:sz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BB4276" w:rsidRDefault="009455A9">
      <w:pPr>
        <w:shd w:val="clear" w:color="auto" w:fill="FFFFFF"/>
        <w:spacing w:after="0" w:line="1" w:lineRule="atLeast"/>
        <w:ind w:firstLine="600"/>
        <w:jc w:val="both"/>
      </w:pPr>
      <w:r>
        <w:rPr>
          <w:rFonts w:ascii="Times New Roman" w:hAnsi="Times New Roman"/>
          <w:i/>
          <w:color w:val="333333"/>
          <w:sz w:val="24"/>
        </w:rPr>
        <w:t>Эстетическое воспитание</w:t>
      </w:r>
      <w:r>
        <w:rPr>
          <w:rFonts w:ascii="Times New Roman" w:hAnsi="Times New Roman"/>
          <w:color w:val="333333"/>
          <w:sz w:val="24"/>
        </w:rPr>
        <w:t>:</w:t>
      </w:r>
    </w:p>
    <w:p w:rsidR="00BB4276" w:rsidRPr="00C6604D" w:rsidRDefault="009455A9" w:rsidP="00C01796">
      <w:pPr>
        <w:numPr>
          <w:ilvl w:val="0"/>
          <w:numId w:val="73"/>
        </w:numPr>
        <w:shd w:val="clear" w:color="auto" w:fill="FFFFFF"/>
        <w:spacing w:after="0" w:line="1" w:lineRule="atLeast"/>
        <w:jc w:val="both"/>
        <w:rPr>
          <w:lang w:val="ru-RU"/>
        </w:rPr>
      </w:pPr>
      <w:r w:rsidRPr="00C6604D">
        <w:rPr>
          <w:rFonts w:ascii="Times New Roman" w:hAnsi="Times New Roman"/>
          <w:color w:val="333333"/>
          <w:sz w:val="24"/>
          <w:lang w:val="ru-RU"/>
        </w:rPr>
        <w:t>выражающий понимание ценности отечественного и мирового искусства, российского и мирового художественного наследия;</w:t>
      </w:r>
    </w:p>
    <w:p w:rsidR="00BB4276" w:rsidRPr="00C6604D" w:rsidRDefault="009455A9" w:rsidP="00C01796">
      <w:pPr>
        <w:numPr>
          <w:ilvl w:val="0"/>
          <w:numId w:val="73"/>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BB4276" w:rsidRPr="00C6604D" w:rsidRDefault="009455A9" w:rsidP="00C01796">
      <w:pPr>
        <w:numPr>
          <w:ilvl w:val="0"/>
          <w:numId w:val="73"/>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BB4276" w:rsidRPr="00C6604D" w:rsidRDefault="009455A9" w:rsidP="00C01796">
      <w:pPr>
        <w:numPr>
          <w:ilvl w:val="0"/>
          <w:numId w:val="73"/>
        </w:numPr>
        <w:shd w:val="clear" w:color="auto" w:fill="FFFFFF"/>
        <w:spacing w:after="0" w:line="1" w:lineRule="atLeast"/>
        <w:jc w:val="both"/>
        <w:rPr>
          <w:lang w:val="ru-RU"/>
        </w:rPr>
      </w:pPr>
      <w:r w:rsidRPr="00C6604D">
        <w:rPr>
          <w:rFonts w:ascii="Times New Roman" w:hAnsi="Times New Roman"/>
          <w:color w:val="333333"/>
          <w:sz w:val="24"/>
          <w:lang w:val="ru-RU"/>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Физическое воспитание, формирование культуры здоровья и эмоционального благополучия</w:t>
      </w:r>
      <w:r w:rsidRPr="00C6604D">
        <w:rPr>
          <w:rFonts w:ascii="Times New Roman" w:hAnsi="Times New Roman"/>
          <w:color w:val="333333"/>
          <w:sz w:val="24"/>
          <w:lang w:val="ru-RU"/>
        </w:rPr>
        <w:t>:</w:t>
      </w:r>
    </w:p>
    <w:p w:rsidR="00BB4276" w:rsidRPr="00C6604D" w:rsidRDefault="009455A9" w:rsidP="00C01796">
      <w:pPr>
        <w:numPr>
          <w:ilvl w:val="0"/>
          <w:numId w:val="74"/>
        </w:numPr>
        <w:shd w:val="clear" w:color="auto" w:fill="FFFFFF"/>
        <w:spacing w:after="0" w:line="1" w:lineRule="atLeast"/>
        <w:jc w:val="both"/>
        <w:rPr>
          <w:lang w:val="ru-RU"/>
        </w:rPr>
      </w:pPr>
      <w:r w:rsidRPr="00C6604D">
        <w:rPr>
          <w:rFonts w:ascii="Times New Roman" w:hAnsi="Times New Roman"/>
          <w:color w:val="333333"/>
          <w:sz w:val="24"/>
          <w:lang w:val="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BB4276" w:rsidRPr="00C6604D" w:rsidRDefault="009455A9" w:rsidP="00C01796">
      <w:pPr>
        <w:numPr>
          <w:ilvl w:val="0"/>
          <w:numId w:val="74"/>
        </w:numPr>
        <w:shd w:val="clear" w:color="auto" w:fill="FFFFFF"/>
        <w:spacing w:after="0" w:line="1" w:lineRule="atLeast"/>
        <w:jc w:val="both"/>
        <w:rPr>
          <w:lang w:val="ru-RU"/>
        </w:rPr>
      </w:pPr>
      <w:r w:rsidRPr="00C6604D">
        <w:rPr>
          <w:rFonts w:ascii="Times New Roman" w:hAnsi="Times New Roman"/>
          <w:color w:val="333333"/>
          <w:sz w:val="24"/>
          <w:lang w:val="ru-RU"/>
        </w:rPr>
        <w:t>соблюдающий правила личной и общественной безопасности, в том числе безопасного поведения в информационной среде;</w:t>
      </w:r>
    </w:p>
    <w:p w:rsidR="00BB4276" w:rsidRPr="00C6604D" w:rsidRDefault="009455A9" w:rsidP="00C01796">
      <w:pPr>
        <w:numPr>
          <w:ilvl w:val="0"/>
          <w:numId w:val="74"/>
        </w:numPr>
        <w:shd w:val="clear" w:color="auto" w:fill="FFFFFF"/>
        <w:spacing w:after="0" w:line="1" w:lineRule="atLeast"/>
        <w:jc w:val="both"/>
        <w:rPr>
          <w:lang w:val="ru-RU"/>
        </w:rPr>
      </w:pPr>
      <w:r w:rsidRPr="00C6604D">
        <w:rPr>
          <w:rFonts w:ascii="Times New Roman" w:hAnsi="Times New Roman"/>
          <w:color w:val="333333"/>
          <w:sz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BB4276" w:rsidRPr="00C6604D" w:rsidRDefault="009455A9" w:rsidP="00C01796">
      <w:pPr>
        <w:numPr>
          <w:ilvl w:val="0"/>
          <w:numId w:val="74"/>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BB4276" w:rsidRPr="00C6604D" w:rsidRDefault="009455A9" w:rsidP="00C01796">
      <w:pPr>
        <w:numPr>
          <w:ilvl w:val="0"/>
          <w:numId w:val="74"/>
        </w:numPr>
        <w:shd w:val="clear" w:color="auto" w:fill="FFFFFF"/>
        <w:spacing w:after="0" w:line="1" w:lineRule="atLeast"/>
        <w:jc w:val="both"/>
        <w:rPr>
          <w:lang w:val="ru-RU"/>
        </w:rPr>
      </w:pPr>
      <w:r w:rsidRPr="00C6604D">
        <w:rPr>
          <w:rFonts w:ascii="Times New Roman" w:hAnsi="Times New Roman"/>
          <w:color w:val="333333"/>
          <w:sz w:val="24"/>
          <w:lang w:val="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BB4276" w:rsidRPr="00C6604D" w:rsidRDefault="009455A9" w:rsidP="00C01796">
      <w:pPr>
        <w:numPr>
          <w:ilvl w:val="0"/>
          <w:numId w:val="74"/>
        </w:numPr>
        <w:shd w:val="clear" w:color="auto" w:fill="FFFFFF"/>
        <w:spacing w:after="0" w:line="1" w:lineRule="atLeast"/>
        <w:jc w:val="both"/>
        <w:rPr>
          <w:lang w:val="ru-RU"/>
        </w:rPr>
      </w:pPr>
      <w:r w:rsidRPr="00C6604D">
        <w:rPr>
          <w:rFonts w:ascii="Times New Roman" w:hAnsi="Times New Roman"/>
          <w:color w:val="333333"/>
          <w:sz w:val="24"/>
          <w:lang w:val="ru-RU"/>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BB4276" w:rsidRDefault="009455A9">
      <w:pPr>
        <w:shd w:val="clear" w:color="auto" w:fill="FFFFFF"/>
        <w:spacing w:after="0" w:line="1" w:lineRule="atLeast"/>
        <w:ind w:firstLine="600"/>
        <w:jc w:val="both"/>
      </w:pPr>
      <w:r>
        <w:rPr>
          <w:rFonts w:ascii="Times New Roman" w:hAnsi="Times New Roman"/>
          <w:i/>
          <w:color w:val="333333"/>
          <w:sz w:val="24"/>
        </w:rPr>
        <w:t>Трудовое воспитание</w:t>
      </w:r>
      <w:r>
        <w:rPr>
          <w:rFonts w:ascii="Times New Roman" w:hAnsi="Times New Roman"/>
          <w:color w:val="333333"/>
          <w:sz w:val="24"/>
        </w:rPr>
        <w:t>:</w:t>
      </w:r>
    </w:p>
    <w:p w:rsidR="00BB4276" w:rsidRPr="00C6604D" w:rsidRDefault="009455A9" w:rsidP="00C01796">
      <w:pPr>
        <w:numPr>
          <w:ilvl w:val="0"/>
          <w:numId w:val="75"/>
        </w:numPr>
        <w:shd w:val="clear" w:color="auto" w:fill="FFFFFF"/>
        <w:spacing w:after="0" w:line="1" w:lineRule="atLeast"/>
        <w:jc w:val="both"/>
        <w:rPr>
          <w:lang w:val="ru-RU"/>
        </w:rPr>
      </w:pPr>
      <w:r w:rsidRPr="00C6604D">
        <w:rPr>
          <w:rFonts w:ascii="Times New Roman" w:hAnsi="Times New Roman"/>
          <w:color w:val="333333"/>
          <w:sz w:val="24"/>
          <w:lang w:val="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BB4276" w:rsidRPr="00C6604D" w:rsidRDefault="009455A9" w:rsidP="00C01796">
      <w:pPr>
        <w:numPr>
          <w:ilvl w:val="0"/>
          <w:numId w:val="75"/>
        </w:numPr>
        <w:shd w:val="clear" w:color="auto" w:fill="FFFFFF"/>
        <w:spacing w:after="0" w:line="1" w:lineRule="atLeast"/>
        <w:jc w:val="both"/>
        <w:rPr>
          <w:lang w:val="ru-RU"/>
        </w:rPr>
      </w:pPr>
      <w:r w:rsidRPr="00C6604D">
        <w:rPr>
          <w:rFonts w:ascii="Times New Roman" w:hAnsi="Times New Roman"/>
          <w:color w:val="333333"/>
          <w:sz w:val="24"/>
          <w:lang w:val="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BB4276" w:rsidRPr="00C6604D" w:rsidRDefault="009455A9" w:rsidP="00C01796">
      <w:pPr>
        <w:numPr>
          <w:ilvl w:val="0"/>
          <w:numId w:val="75"/>
        </w:numPr>
        <w:shd w:val="clear" w:color="auto" w:fill="FFFFFF"/>
        <w:spacing w:after="0" w:line="1" w:lineRule="atLeast"/>
        <w:jc w:val="both"/>
        <w:rPr>
          <w:lang w:val="ru-RU"/>
        </w:rPr>
      </w:pPr>
      <w:r w:rsidRPr="00C6604D">
        <w:rPr>
          <w:rFonts w:ascii="Times New Roman" w:hAnsi="Times New Roman"/>
          <w:color w:val="333333"/>
          <w:sz w:val="24"/>
          <w:lang w:val="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BB4276" w:rsidRPr="00C6604D" w:rsidRDefault="009455A9" w:rsidP="00C01796">
      <w:pPr>
        <w:numPr>
          <w:ilvl w:val="0"/>
          <w:numId w:val="75"/>
        </w:numPr>
        <w:shd w:val="clear" w:color="auto" w:fill="FFFFFF"/>
        <w:spacing w:after="0" w:line="1" w:lineRule="atLeast"/>
        <w:jc w:val="both"/>
        <w:rPr>
          <w:lang w:val="ru-RU"/>
        </w:rPr>
      </w:pPr>
      <w:r w:rsidRPr="00C6604D">
        <w:rPr>
          <w:rFonts w:ascii="Times New Roman" w:hAnsi="Times New Roman"/>
          <w:color w:val="333333"/>
          <w:sz w:val="24"/>
          <w:lang w:val="ru-RU"/>
        </w:rPr>
        <w:lastRenderedPageBreak/>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BB4276" w:rsidRPr="00C6604D" w:rsidRDefault="009455A9" w:rsidP="00C01796">
      <w:pPr>
        <w:numPr>
          <w:ilvl w:val="0"/>
          <w:numId w:val="75"/>
        </w:numPr>
        <w:shd w:val="clear" w:color="auto" w:fill="FFFFFF"/>
        <w:spacing w:after="0" w:line="1" w:lineRule="atLeast"/>
        <w:jc w:val="both"/>
        <w:rPr>
          <w:lang w:val="ru-RU"/>
        </w:rPr>
      </w:pPr>
      <w:r w:rsidRPr="00C6604D">
        <w:rPr>
          <w:rFonts w:ascii="Times New Roman" w:hAnsi="Times New Roman"/>
          <w:color w:val="333333"/>
          <w:sz w:val="24"/>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BB4276" w:rsidRPr="00C6604D" w:rsidRDefault="009455A9" w:rsidP="00C01796">
      <w:pPr>
        <w:numPr>
          <w:ilvl w:val="0"/>
          <w:numId w:val="75"/>
        </w:numPr>
        <w:shd w:val="clear" w:color="auto" w:fill="FFFFFF"/>
        <w:spacing w:after="0" w:line="1" w:lineRule="atLeast"/>
        <w:jc w:val="both"/>
        <w:rPr>
          <w:lang w:val="ru-RU"/>
        </w:rPr>
      </w:pPr>
      <w:r w:rsidRPr="00C6604D">
        <w:rPr>
          <w:rFonts w:ascii="Times New Roman" w:hAnsi="Times New Roman"/>
          <w:color w:val="333333"/>
          <w:sz w:val="24"/>
          <w:lang w:val="ru-RU"/>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BB4276" w:rsidRDefault="009455A9">
      <w:pPr>
        <w:shd w:val="clear" w:color="auto" w:fill="FFFFFF"/>
        <w:spacing w:after="0" w:line="1" w:lineRule="atLeast"/>
        <w:ind w:firstLine="600"/>
        <w:jc w:val="both"/>
      </w:pPr>
      <w:r>
        <w:rPr>
          <w:rFonts w:ascii="Times New Roman" w:hAnsi="Times New Roman"/>
          <w:i/>
          <w:color w:val="333333"/>
          <w:sz w:val="24"/>
        </w:rPr>
        <w:t>Экологическое воспитание</w:t>
      </w:r>
      <w:r>
        <w:rPr>
          <w:rFonts w:ascii="Times New Roman" w:hAnsi="Times New Roman"/>
          <w:color w:val="333333"/>
          <w:sz w:val="24"/>
        </w:rPr>
        <w:t>:</w:t>
      </w:r>
    </w:p>
    <w:p w:rsidR="00BB4276" w:rsidRPr="00C6604D" w:rsidRDefault="009455A9" w:rsidP="00C01796">
      <w:pPr>
        <w:numPr>
          <w:ilvl w:val="0"/>
          <w:numId w:val="76"/>
        </w:numPr>
        <w:shd w:val="clear" w:color="auto" w:fill="FFFFFF"/>
        <w:spacing w:after="0" w:line="1" w:lineRule="atLeast"/>
        <w:jc w:val="both"/>
        <w:rPr>
          <w:lang w:val="ru-RU"/>
        </w:rPr>
      </w:pPr>
      <w:r w:rsidRPr="00C6604D">
        <w:rPr>
          <w:rFonts w:ascii="Times New Roman" w:hAnsi="Times New Roman"/>
          <w:color w:val="333333"/>
          <w:sz w:val="24"/>
          <w:lang w:val="ru-RU"/>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BB4276" w:rsidRPr="00C6604D" w:rsidRDefault="009455A9" w:rsidP="00C01796">
      <w:pPr>
        <w:numPr>
          <w:ilvl w:val="0"/>
          <w:numId w:val="76"/>
        </w:numPr>
        <w:shd w:val="clear" w:color="auto" w:fill="FFFFFF"/>
        <w:spacing w:after="0" w:line="1" w:lineRule="atLeast"/>
        <w:jc w:val="both"/>
        <w:rPr>
          <w:lang w:val="ru-RU"/>
        </w:rPr>
      </w:pPr>
      <w:r w:rsidRPr="00C6604D">
        <w:rPr>
          <w:rFonts w:ascii="Times New Roman" w:hAnsi="Times New Roman"/>
          <w:color w:val="333333"/>
          <w:sz w:val="24"/>
          <w:lang w:val="ru-RU"/>
        </w:rPr>
        <w:t>выражающий деятельное неприятие действий, приносящих вред природе;</w:t>
      </w:r>
    </w:p>
    <w:p w:rsidR="00BB4276" w:rsidRPr="00C6604D" w:rsidRDefault="009455A9" w:rsidP="00C01796">
      <w:pPr>
        <w:numPr>
          <w:ilvl w:val="0"/>
          <w:numId w:val="76"/>
        </w:numPr>
        <w:shd w:val="clear" w:color="auto" w:fill="FFFFFF"/>
        <w:spacing w:after="0" w:line="1" w:lineRule="atLeast"/>
        <w:jc w:val="both"/>
        <w:rPr>
          <w:lang w:val="ru-RU"/>
        </w:rPr>
      </w:pPr>
      <w:r w:rsidRPr="00C6604D">
        <w:rPr>
          <w:rFonts w:ascii="Times New Roman" w:hAnsi="Times New Roman"/>
          <w:color w:val="333333"/>
          <w:sz w:val="24"/>
          <w:lang w:val="ru-RU"/>
        </w:rPr>
        <w:t>применяющий знания естественных и социальных наук для разумного, бережливого природопользования в быту, общественном пространстве;</w:t>
      </w:r>
    </w:p>
    <w:p w:rsidR="00BB4276" w:rsidRPr="00C6604D" w:rsidRDefault="009455A9" w:rsidP="00C01796">
      <w:pPr>
        <w:numPr>
          <w:ilvl w:val="0"/>
          <w:numId w:val="76"/>
        </w:numPr>
        <w:shd w:val="clear" w:color="auto" w:fill="FFFFFF"/>
        <w:spacing w:after="0" w:line="1" w:lineRule="atLeast"/>
        <w:jc w:val="both"/>
        <w:rPr>
          <w:lang w:val="ru-RU"/>
        </w:rPr>
      </w:pPr>
      <w:r w:rsidRPr="00C6604D">
        <w:rPr>
          <w:rFonts w:ascii="Times New Roman" w:hAnsi="Times New Roman"/>
          <w:color w:val="333333"/>
          <w:sz w:val="24"/>
          <w:lang w:val="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BB4276" w:rsidRDefault="009455A9">
      <w:pPr>
        <w:shd w:val="clear" w:color="auto" w:fill="FFFFFF"/>
        <w:spacing w:after="0" w:line="1" w:lineRule="atLeast"/>
        <w:ind w:firstLine="600"/>
        <w:jc w:val="both"/>
      </w:pPr>
      <w:r>
        <w:rPr>
          <w:rFonts w:ascii="Times New Roman" w:hAnsi="Times New Roman"/>
          <w:i/>
          <w:color w:val="333333"/>
          <w:sz w:val="24"/>
        </w:rPr>
        <w:t>Ценности научного познания</w:t>
      </w:r>
      <w:r>
        <w:rPr>
          <w:rFonts w:ascii="Times New Roman" w:hAnsi="Times New Roman"/>
          <w:color w:val="333333"/>
          <w:sz w:val="24"/>
        </w:rPr>
        <w:t>:</w:t>
      </w:r>
    </w:p>
    <w:p w:rsidR="00BB4276" w:rsidRPr="00C6604D" w:rsidRDefault="009455A9" w:rsidP="00C01796">
      <w:pPr>
        <w:numPr>
          <w:ilvl w:val="0"/>
          <w:numId w:val="77"/>
        </w:numPr>
        <w:shd w:val="clear" w:color="auto" w:fill="FFFFFF"/>
        <w:spacing w:after="0" w:line="1" w:lineRule="atLeast"/>
        <w:jc w:val="both"/>
        <w:rPr>
          <w:lang w:val="ru-RU"/>
        </w:rPr>
      </w:pPr>
      <w:r w:rsidRPr="00C6604D">
        <w:rPr>
          <w:rFonts w:ascii="Times New Roman" w:hAnsi="Times New Roman"/>
          <w:color w:val="333333"/>
          <w:sz w:val="24"/>
          <w:lang w:val="ru-RU"/>
        </w:rPr>
        <w:t>деятельно выражающий познавательные интересы с учётом своих интересов, способностей, достижений;</w:t>
      </w:r>
    </w:p>
    <w:p w:rsidR="00BB4276" w:rsidRPr="00C6604D" w:rsidRDefault="009455A9" w:rsidP="00C01796">
      <w:pPr>
        <w:numPr>
          <w:ilvl w:val="0"/>
          <w:numId w:val="77"/>
        </w:numPr>
        <w:shd w:val="clear" w:color="auto" w:fill="FFFFFF"/>
        <w:spacing w:after="0" w:line="1" w:lineRule="atLeast"/>
        <w:jc w:val="both"/>
        <w:rPr>
          <w:lang w:val="ru-RU"/>
        </w:rPr>
      </w:pPr>
      <w:r w:rsidRPr="00C6604D">
        <w:rPr>
          <w:rFonts w:ascii="Times New Roman" w:hAnsi="Times New Roman"/>
          <w:color w:val="333333"/>
          <w:sz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BB4276" w:rsidRPr="00C6604D" w:rsidRDefault="009455A9" w:rsidP="00C01796">
      <w:pPr>
        <w:numPr>
          <w:ilvl w:val="0"/>
          <w:numId w:val="77"/>
        </w:numPr>
        <w:shd w:val="clear" w:color="auto" w:fill="FFFFFF"/>
        <w:spacing w:after="0" w:line="1" w:lineRule="atLeast"/>
        <w:jc w:val="both"/>
        <w:rPr>
          <w:lang w:val="ru-RU"/>
        </w:rPr>
      </w:pPr>
      <w:r w:rsidRPr="00C6604D">
        <w:rPr>
          <w:rFonts w:ascii="Times New Roman" w:hAnsi="Times New Roman"/>
          <w:color w:val="333333"/>
          <w:sz w:val="24"/>
          <w:lang w:val="ru-RU"/>
        </w:rPr>
        <w:t>демонстрирующий навыки критического мышления, определения достоверной научной информации и критики антинаучных представлений;</w:t>
      </w:r>
    </w:p>
    <w:p w:rsidR="00BB4276" w:rsidRPr="00C6604D" w:rsidRDefault="009455A9" w:rsidP="00C01796">
      <w:pPr>
        <w:numPr>
          <w:ilvl w:val="0"/>
          <w:numId w:val="77"/>
        </w:numPr>
        <w:shd w:val="clear" w:color="auto" w:fill="FFFFFF"/>
        <w:spacing w:after="0" w:line="1" w:lineRule="atLeast"/>
        <w:jc w:val="both"/>
        <w:rPr>
          <w:lang w:val="ru-RU"/>
        </w:rPr>
      </w:pPr>
      <w:r w:rsidRPr="00C6604D">
        <w:rPr>
          <w:rFonts w:ascii="Times New Roman" w:hAnsi="Times New Roman"/>
          <w:color w:val="333333"/>
          <w:sz w:val="24"/>
          <w:lang w:val="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color w:val="333333"/>
          <w:sz w:val="24"/>
          <w:lang w:val="ru-RU"/>
        </w:rPr>
        <w:t>Содержательный раздел</w:t>
      </w:r>
      <w:r w:rsidRPr="00C6604D">
        <w:rPr>
          <w:rFonts w:ascii="Times New Roman" w:hAnsi="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Уклад образовательной организации</w:t>
      </w:r>
      <w:r w:rsidRPr="00C6604D">
        <w:rPr>
          <w:rFonts w:ascii="Times New Roman" w:hAnsi="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Виды, формы и содержание воспитательной деятельности</w:t>
      </w:r>
      <w:r w:rsidRPr="00C6604D">
        <w:rPr>
          <w:rFonts w:ascii="Times New Roman" w:hAnsi="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«Урочная деятельность».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w:t>
      </w:r>
      <w:r w:rsidRPr="00C6604D">
        <w:rPr>
          <w:rFonts w:ascii="Times New Roman" w:hAnsi="Times New Roman"/>
          <w:color w:val="333333"/>
          <w:sz w:val="24"/>
          <w:lang w:val="ru-RU"/>
        </w:rPr>
        <w:lastRenderedPageBreak/>
        <w:t>мнения, выработки своего личностного отношения к изучаемым событиям, явлениям, лицам;</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B4276" w:rsidRPr="00C6604D" w:rsidRDefault="009455A9" w:rsidP="00C01796">
      <w:pPr>
        <w:numPr>
          <w:ilvl w:val="0"/>
          <w:numId w:val="78"/>
        </w:numPr>
        <w:shd w:val="clear" w:color="auto" w:fill="FFFFFF"/>
        <w:spacing w:after="0" w:line="1" w:lineRule="atLeast"/>
        <w:jc w:val="both"/>
        <w:rPr>
          <w:lang w:val="ru-RU"/>
        </w:rPr>
      </w:pPr>
      <w:r w:rsidRPr="00C6604D">
        <w:rPr>
          <w:rFonts w:ascii="Times New Roman" w:hAnsi="Times New Roman"/>
          <w:color w:val="333333"/>
          <w:sz w:val="24"/>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«Внеурочная деятельность»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патриотической, гражданско-патриотической, военно-патриотической, краеведческой, историко-культурной направленности;</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познавательной, научной, исследовательской, просветительской направленности;</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экологической, природоохранной направленности;</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в области искусств, художественного творчества разных видов и жанров;</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туристско-краеведческой направленности;</w:t>
      </w:r>
    </w:p>
    <w:p w:rsidR="00BB4276" w:rsidRPr="00C6604D" w:rsidRDefault="009455A9" w:rsidP="00C01796">
      <w:pPr>
        <w:numPr>
          <w:ilvl w:val="0"/>
          <w:numId w:val="79"/>
        </w:numPr>
        <w:shd w:val="clear" w:color="auto" w:fill="FFFFFF"/>
        <w:spacing w:after="0" w:line="1" w:lineRule="atLeast"/>
        <w:jc w:val="both"/>
        <w:rPr>
          <w:lang w:val="ru-RU"/>
        </w:rPr>
      </w:pPr>
      <w:r w:rsidRPr="00C6604D">
        <w:rPr>
          <w:rFonts w:ascii="Times New Roman" w:hAnsi="Times New Roman"/>
          <w:color w:val="333333"/>
          <w:sz w:val="24"/>
          <w:lang w:val="ru-RU"/>
        </w:rPr>
        <w:t>курсы, занятия оздоровительной и спортивной направленности.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«Классное руководство»</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планирование и проведение классных часов целевой воспитательной тематической направленности;</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выработку совместно с обучающимися правил поведения класса, участие в выработке таких правил поведения в образовательной организации;</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lastRenderedPageBreak/>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проведение в классе праздников, конкурсов, соревнований и других мероприятий;</w:t>
      </w:r>
    </w:p>
    <w:p w:rsidR="00BB4276" w:rsidRPr="00C6604D" w:rsidRDefault="009455A9" w:rsidP="00C01796">
      <w:pPr>
        <w:numPr>
          <w:ilvl w:val="0"/>
          <w:numId w:val="80"/>
        </w:numPr>
        <w:shd w:val="clear" w:color="auto" w:fill="FFFFFF"/>
        <w:spacing w:after="0" w:line="1" w:lineRule="atLeast"/>
        <w:jc w:val="both"/>
        <w:rPr>
          <w:lang w:val="ru-RU"/>
        </w:rPr>
      </w:pPr>
      <w:r w:rsidRPr="00C6604D">
        <w:rPr>
          <w:rFonts w:ascii="Times New Roman" w:hAnsi="Times New Roman"/>
          <w:color w:val="333333"/>
          <w:sz w:val="24"/>
          <w:lang w:val="ru-RU"/>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«Основные школьные дела»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основных школьных дел может предусматривать :</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участие во всероссийских акциях, посвящённых значимым событиям в России, мире;</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B4276" w:rsidRPr="00C6604D" w:rsidRDefault="009455A9" w:rsidP="00C01796">
      <w:pPr>
        <w:numPr>
          <w:ilvl w:val="0"/>
          <w:numId w:val="81"/>
        </w:numPr>
        <w:shd w:val="clear" w:color="auto" w:fill="FFFFFF"/>
        <w:spacing w:after="0" w:line="1" w:lineRule="atLeast"/>
        <w:jc w:val="both"/>
        <w:rPr>
          <w:lang w:val="ru-RU"/>
        </w:rPr>
      </w:pPr>
      <w:r w:rsidRPr="00C6604D">
        <w:rPr>
          <w:rFonts w:ascii="Times New Roman" w:hAnsi="Times New Roman"/>
          <w:color w:val="333333"/>
          <w:sz w:val="24"/>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«Внешкольные мероприятия»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внешкольных мероприятий может предусматривать :</w:t>
      </w:r>
    </w:p>
    <w:p w:rsidR="00BB4276" w:rsidRPr="00C6604D" w:rsidRDefault="009455A9" w:rsidP="00C01796">
      <w:pPr>
        <w:numPr>
          <w:ilvl w:val="0"/>
          <w:numId w:val="82"/>
        </w:numPr>
        <w:shd w:val="clear" w:color="auto" w:fill="FFFFFF"/>
        <w:spacing w:after="0" w:line="1" w:lineRule="atLeast"/>
        <w:jc w:val="both"/>
        <w:rPr>
          <w:lang w:val="ru-RU"/>
        </w:rPr>
      </w:pPr>
      <w:r w:rsidRPr="00C6604D">
        <w:rPr>
          <w:rFonts w:ascii="Times New Roman" w:hAnsi="Times New Roman"/>
          <w:color w:val="333333"/>
          <w:sz w:val="24"/>
          <w:lang w:val="ru-RU"/>
        </w:rPr>
        <w:t>общие внешкольные мероприятия, в том числе организуемые совместно с социальными партнёрами;</w:t>
      </w:r>
    </w:p>
    <w:p w:rsidR="00BB4276" w:rsidRPr="00C6604D" w:rsidRDefault="009455A9" w:rsidP="00C01796">
      <w:pPr>
        <w:numPr>
          <w:ilvl w:val="0"/>
          <w:numId w:val="82"/>
        </w:numPr>
        <w:shd w:val="clear" w:color="auto" w:fill="FFFFFF"/>
        <w:spacing w:after="0" w:line="1" w:lineRule="atLeast"/>
        <w:jc w:val="both"/>
        <w:rPr>
          <w:lang w:val="ru-RU"/>
        </w:rPr>
      </w:pPr>
      <w:r w:rsidRPr="00C6604D">
        <w:rPr>
          <w:rFonts w:ascii="Times New Roman" w:hAnsi="Times New Roman"/>
          <w:color w:val="333333"/>
          <w:sz w:val="24"/>
          <w:lang w:val="ru-RU"/>
        </w:rPr>
        <w:t>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BB4276" w:rsidRPr="00C6604D" w:rsidRDefault="009455A9" w:rsidP="00C01796">
      <w:pPr>
        <w:numPr>
          <w:ilvl w:val="0"/>
          <w:numId w:val="82"/>
        </w:numPr>
        <w:shd w:val="clear" w:color="auto" w:fill="FFFFFF"/>
        <w:spacing w:after="0" w:line="1" w:lineRule="atLeast"/>
        <w:jc w:val="both"/>
        <w:rPr>
          <w:lang w:val="ru-RU"/>
        </w:rPr>
      </w:pPr>
      <w:r w:rsidRPr="00C6604D">
        <w:rPr>
          <w:rFonts w:ascii="Times New Roman" w:hAnsi="Times New Roman"/>
          <w:color w:val="333333"/>
          <w:sz w:val="24"/>
          <w:lang w:val="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B4276" w:rsidRPr="00C6604D" w:rsidRDefault="009455A9" w:rsidP="00C01796">
      <w:pPr>
        <w:numPr>
          <w:ilvl w:val="0"/>
          <w:numId w:val="82"/>
        </w:numPr>
        <w:shd w:val="clear" w:color="auto" w:fill="FFFFFF"/>
        <w:spacing w:after="0" w:line="1" w:lineRule="atLeast"/>
        <w:jc w:val="both"/>
        <w:rPr>
          <w:lang w:val="ru-RU"/>
        </w:rPr>
      </w:pPr>
      <w:r w:rsidRPr="00C6604D">
        <w:rPr>
          <w:rFonts w:ascii="Times New Roman" w:hAnsi="Times New Roman"/>
          <w:color w:val="333333"/>
          <w:sz w:val="24"/>
          <w:lang w:val="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BB4276" w:rsidRPr="00C6604D" w:rsidRDefault="009455A9" w:rsidP="00C01796">
      <w:pPr>
        <w:numPr>
          <w:ilvl w:val="0"/>
          <w:numId w:val="82"/>
        </w:numPr>
        <w:shd w:val="clear" w:color="auto" w:fill="FFFFFF"/>
        <w:spacing w:after="0" w:line="1" w:lineRule="atLeast"/>
        <w:jc w:val="both"/>
        <w:rPr>
          <w:lang w:val="ru-RU"/>
        </w:rPr>
      </w:pPr>
      <w:r w:rsidRPr="00C6604D">
        <w:rPr>
          <w:rFonts w:ascii="Times New Roman" w:hAnsi="Times New Roman"/>
          <w:color w:val="333333"/>
          <w:sz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«Организация предметно-пространственной среды»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оформление внешнего вида здания, фасада, холла при входе в Муниципальное общеобразовательное учреждение ``Средняя школа № 13``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организация и проведение церемоний поднятия (спуска) государственного флага Российской Федерации;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организация и поддержание в Муниципальное общеобразовательное учреждение ``Средняя школа № 13``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разработка и популяризация символики Муниципальное общеобразовательное учреждение ``Средняя школа № 13`` (эмблема, флаг, логотип, элементы костюма обучающихся и другое), используемой как повседневно, так и в торжественные моменты;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подготовка и размещение регулярно сменяемых экспозиций творческих работ обучающихся, демонстрирующих их способности, знакомящих с работами друг друга;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Муниципальное общеобразовательное учреждение ``Средняя школа № 13``;</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разработка, оформление, поддержание и использование игровых пространств, спортивных и игровых площадок, зон активного и тихого отдыха;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Муниципальное общеобразовательное учреждение ``Средняя школа № 13``, актуальных вопросах профилактики и безопасности.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«Взаимодействие с родителями (законными представителями)»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взаимодействия с родителями (законными представителями) обучающихся может предусматривать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Муниципальное общеобразовательное учреждение ``Средняя школа № 13``;</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родительские дни, в которые родители (законные представители) могут посещать уроки и внеурочные занятия;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w:t>
      </w:r>
      <w:r w:rsidRPr="00C6604D">
        <w:rPr>
          <w:rFonts w:ascii="Times New Roman" w:hAnsi="Times New Roman"/>
          <w:color w:val="333333"/>
          <w:sz w:val="24"/>
          <w:lang w:val="ru-RU"/>
        </w:rPr>
        <w:lastRenderedPageBreak/>
        <w:t>вопросам воспитания, консультации психологов, врачей, социальных работников, служителей традиционных российских религий, обмениваться опытом;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родительские форумы на официальном сайте Муниципальное общеобразовательное учреждение ``Средняя школа № 13``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Муниципальное общеобразовательное учреждение ``Средняя школа № 13`` в соответствии с порядком привлечения родителей (законных представителей);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привлечение родителей (законных представителей) к подготовке и проведению классных и общешкольных мероприятий;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«Самоуправление»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ученического самоуправления в образовательной организации может предусматривать :</w:t>
      </w:r>
    </w:p>
    <w:p w:rsidR="00BB4276" w:rsidRPr="00C6604D" w:rsidRDefault="009455A9" w:rsidP="00C01796">
      <w:pPr>
        <w:numPr>
          <w:ilvl w:val="0"/>
          <w:numId w:val="83"/>
        </w:numPr>
        <w:shd w:val="clear" w:color="auto" w:fill="FFFFFF"/>
        <w:spacing w:after="0" w:line="1" w:lineRule="atLeast"/>
        <w:jc w:val="both"/>
        <w:rPr>
          <w:lang w:val="ru-RU"/>
        </w:rPr>
      </w:pPr>
      <w:r w:rsidRPr="00C6604D">
        <w:rPr>
          <w:rFonts w:ascii="Times New Roman" w:hAnsi="Times New Roman"/>
          <w:color w:val="333333"/>
          <w:sz w:val="24"/>
          <w:lang w:val="ru-RU"/>
        </w:rPr>
        <w:t>организацию и деятельность органов ученического самоуправления (совет обучающихся или других), избранных обучающимися;</w:t>
      </w:r>
    </w:p>
    <w:p w:rsidR="00BB4276" w:rsidRPr="00C6604D" w:rsidRDefault="009455A9" w:rsidP="00C01796">
      <w:pPr>
        <w:numPr>
          <w:ilvl w:val="0"/>
          <w:numId w:val="83"/>
        </w:numPr>
        <w:shd w:val="clear" w:color="auto" w:fill="FFFFFF"/>
        <w:spacing w:after="0" w:line="1" w:lineRule="atLeast"/>
        <w:jc w:val="both"/>
        <w:rPr>
          <w:lang w:val="ru-RU"/>
        </w:rPr>
      </w:pPr>
      <w:r w:rsidRPr="00C6604D">
        <w:rPr>
          <w:rFonts w:ascii="Times New Roman" w:hAnsi="Times New Roman"/>
          <w:color w:val="333333"/>
          <w:sz w:val="24"/>
          <w:lang w:val="ru-RU"/>
        </w:rPr>
        <w:t>представление органами ученического самоуправления интересов обучающихся в процессе управления Муниципальное общеобразовательное учреждение ``Средняя школа № 13``;</w:t>
      </w:r>
    </w:p>
    <w:p w:rsidR="00BB4276" w:rsidRPr="00C6604D" w:rsidRDefault="009455A9" w:rsidP="00C01796">
      <w:pPr>
        <w:numPr>
          <w:ilvl w:val="0"/>
          <w:numId w:val="83"/>
        </w:numPr>
        <w:shd w:val="clear" w:color="auto" w:fill="FFFFFF"/>
        <w:spacing w:after="0" w:line="1" w:lineRule="atLeast"/>
        <w:jc w:val="both"/>
        <w:rPr>
          <w:lang w:val="ru-RU"/>
        </w:rPr>
      </w:pPr>
      <w:r w:rsidRPr="00C6604D">
        <w:rPr>
          <w:rFonts w:ascii="Times New Roman" w:hAnsi="Times New Roman"/>
          <w:color w:val="333333"/>
          <w:sz w:val="24"/>
          <w:lang w:val="ru-RU"/>
        </w:rPr>
        <w:t>защиту органами ученического самоуправления законных интересов и прав обучающихся;</w:t>
      </w:r>
    </w:p>
    <w:p w:rsidR="00BB4276" w:rsidRPr="00C6604D" w:rsidRDefault="009455A9" w:rsidP="00C01796">
      <w:pPr>
        <w:numPr>
          <w:ilvl w:val="0"/>
          <w:numId w:val="83"/>
        </w:numPr>
        <w:shd w:val="clear" w:color="auto" w:fill="FFFFFF"/>
        <w:spacing w:after="0" w:line="1" w:lineRule="atLeast"/>
        <w:jc w:val="both"/>
        <w:rPr>
          <w:lang w:val="ru-RU"/>
        </w:rPr>
      </w:pPr>
      <w:r w:rsidRPr="00C6604D">
        <w:rPr>
          <w:rFonts w:ascii="Times New Roman" w:hAnsi="Times New Roman"/>
          <w:color w:val="333333"/>
          <w:sz w:val="24"/>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Муниципальное общеобразовательное учреждение ``Средняя школа № 13``.</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«Профилактика и безопасность»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организацию деятельности педагогического коллектива по созданию в Муниципальное общеобразовательное учреждение ``Средняя школа № 13``эффективной профилактической среды с целью обеспечения безопасности жизнедеятельности как условия успешной воспитательной деятельности;</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w:t>
      </w:r>
      <w:r w:rsidRPr="00C6604D">
        <w:rPr>
          <w:rFonts w:ascii="Times New Roman" w:hAnsi="Times New Roman"/>
          <w:color w:val="333333"/>
          <w:sz w:val="24"/>
          <w:lang w:val="ru-RU"/>
        </w:rPr>
        <w:lastRenderedPageBreak/>
        <w:t>антитеррористической и антиэкстремистской безопасности, гражданской обороне и другие);</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предупреждение, профилактику и целенаправленную деятельность в случаях появления, расширения, влияния в Муниципальное общеобразовательное учреждение ``Средняя школа № 13``маргинальных групп обучающихся (оставивших обучение, криминальной направленности, с агрессивным поведением и других);</w:t>
      </w:r>
    </w:p>
    <w:p w:rsidR="00BB4276" w:rsidRPr="00C6604D" w:rsidRDefault="009455A9" w:rsidP="00C01796">
      <w:pPr>
        <w:numPr>
          <w:ilvl w:val="0"/>
          <w:numId w:val="84"/>
        </w:numPr>
        <w:shd w:val="clear" w:color="auto" w:fill="FFFFFF"/>
        <w:spacing w:after="0" w:line="1" w:lineRule="atLeast"/>
        <w:jc w:val="both"/>
        <w:rPr>
          <w:lang w:val="ru-RU"/>
        </w:rPr>
      </w:pPr>
      <w:r w:rsidRPr="00C6604D">
        <w:rPr>
          <w:rFonts w:ascii="Times New Roman" w:hAnsi="Times New Roman"/>
          <w:color w:val="333333"/>
          <w:sz w:val="24"/>
          <w:lang w:val="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«Социальное партнёрство»</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социального партнёрства может предусматривать :</w:t>
      </w:r>
    </w:p>
    <w:p w:rsidR="00BB4276" w:rsidRPr="00C6604D" w:rsidRDefault="009455A9" w:rsidP="00C01796">
      <w:pPr>
        <w:numPr>
          <w:ilvl w:val="0"/>
          <w:numId w:val="85"/>
        </w:numPr>
        <w:shd w:val="clear" w:color="auto" w:fill="FFFFFF"/>
        <w:spacing w:after="0" w:line="1" w:lineRule="atLeast"/>
        <w:jc w:val="both"/>
        <w:rPr>
          <w:lang w:val="ru-RU"/>
        </w:rPr>
      </w:pPr>
      <w:r w:rsidRPr="00C6604D">
        <w:rPr>
          <w:rFonts w:ascii="Times New Roman" w:hAnsi="Times New Roman"/>
          <w:color w:val="333333"/>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B4276" w:rsidRPr="00C6604D" w:rsidRDefault="009455A9" w:rsidP="00C01796">
      <w:pPr>
        <w:numPr>
          <w:ilvl w:val="0"/>
          <w:numId w:val="85"/>
        </w:numPr>
        <w:shd w:val="clear" w:color="auto" w:fill="FFFFFF"/>
        <w:spacing w:after="0" w:line="1" w:lineRule="atLeast"/>
        <w:jc w:val="both"/>
        <w:rPr>
          <w:lang w:val="ru-RU"/>
        </w:rPr>
      </w:pPr>
      <w:r w:rsidRPr="00C6604D">
        <w:rPr>
          <w:rFonts w:ascii="Times New Roman" w:hAnsi="Times New Roman"/>
          <w:color w:val="333333"/>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B4276" w:rsidRPr="00C6604D" w:rsidRDefault="009455A9" w:rsidP="00C01796">
      <w:pPr>
        <w:numPr>
          <w:ilvl w:val="0"/>
          <w:numId w:val="85"/>
        </w:numPr>
        <w:shd w:val="clear" w:color="auto" w:fill="FFFFFF"/>
        <w:spacing w:after="0" w:line="1" w:lineRule="atLeast"/>
        <w:jc w:val="both"/>
        <w:rPr>
          <w:lang w:val="ru-RU"/>
        </w:rPr>
      </w:pPr>
      <w:r w:rsidRPr="00C6604D">
        <w:rPr>
          <w:rFonts w:ascii="Times New Roman" w:hAnsi="Times New Roman"/>
          <w:color w:val="333333"/>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BB4276" w:rsidRPr="00C6604D" w:rsidRDefault="009455A9" w:rsidP="00C01796">
      <w:pPr>
        <w:numPr>
          <w:ilvl w:val="0"/>
          <w:numId w:val="85"/>
        </w:numPr>
        <w:shd w:val="clear" w:color="auto" w:fill="FFFFFF"/>
        <w:spacing w:after="0" w:line="1" w:lineRule="atLeast"/>
        <w:jc w:val="both"/>
        <w:rPr>
          <w:lang w:val="ru-RU"/>
        </w:rPr>
      </w:pPr>
      <w:r w:rsidRPr="00C6604D">
        <w:rPr>
          <w:rFonts w:ascii="Times New Roman" w:hAnsi="Times New Roman"/>
          <w:color w:val="333333"/>
          <w:sz w:val="24"/>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Муниципальное общеобразовательное учреждение ``Средняя школа № 13``, муниципального образования, региона, страны;</w:t>
      </w:r>
    </w:p>
    <w:p w:rsidR="00BB4276" w:rsidRPr="00C6604D" w:rsidRDefault="009455A9" w:rsidP="00C01796">
      <w:pPr>
        <w:numPr>
          <w:ilvl w:val="0"/>
          <w:numId w:val="85"/>
        </w:numPr>
        <w:shd w:val="clear" w:color="auto" w:fill="FFFFFF"/>
        <w:spacing w:after="0" w:line="1" w:lineRule="atLeast"/>
        <w:jc w:val="both"/>
        <w:rPr>
          <w:lang w:val="ru-RU"/>
        </w:rPr>
      </w:pPr>
      <w:r w:rsidRPr="00C6604D">
        <w:rPr>
          <w:rFonts w:ascii="Times New Roman" w:hAnsi="Times New Roman"/>
          <w:color w:val="333333"/>
          <w:sz w:val="24"/>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Модуль «Профориентация»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Реализация воспитательного потенциала профориентационной работы образовательной организации может предусматривать :</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экскурсии на предприятия, в организации, дающие начальные представления о существующих профессиях и условиях работы;</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lastRenderedPageBreak/>
        <w:t>организацию на базе детского лагеря при Муниципальное общеобразовательное учреждение ``Средняя школа № 13``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участие в работе всероссийских профориентационных проектов;</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B4276" w:rsidRPr="00C6604D" w:rsidRDefault="009455A9" w:rsidP="00C01796">
      <w:pPr>
        <w:numPr>
          <w:ilvl w:val="0"/>
          <w:numId w:val="86"/>
        </w:numPr>
        <w:shd w:val="clear" w:color="auto" w:fill="FFFFFF"/>
        <w:spacing w:after="0" w:line="1" w:lineRule="atLeast"/>
        <w:jc w:val="both"/>
        <w:rPr>
          <w:lang w:val="ru-RU"/>
        </w:rPr>
      </w:pPr>
      <w:r w:rsidRPr="00C6604D">
        <w:rPr>
          <w:rFonts w:ascii="Times New Roman" w:hAnsi="Times New Roman"/>
          <w:color w:val="333333"/>
          <w:sz w:val="24"/>
          <w:lang w:val="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B4276" w:rsidRDefault="009455A9" w:rsidP="00C01796">
      <w:pPr>
        <w:numPr>
          <w:ilvl w:val="0"/>
          <w:numId w:val="86"/>
        </w:numPr>
        <w:shd w:val="clear" w:color="auto" w:fill="FFFFFF"/>
        <w:spacing w:after="0" w:line="1" w:lineRule="atLeast"/>
        <w:jc w:val="both"/>
      </w:pPr>
      <w:r>
        <w:rPr>
          <w:rFonts w:ascii="Times New Roman" w:hAnsi="Times New Roman"/>
          <w:color w:val="333333"/>
          <w:sz w:val="24"/>
        </w:rPr>
        <w:t>проведение профессиональных проб.</w:t>
      </w:r>
    </w:p>
    <w:p w:rsidR="00BB4276" w:rsidRDefault="009455A9">
      <w:pPr>
        <w:shd w:val="clear" w:color="auto" w:fill="FFFFFF"/>
        <w:spacing w:after="0" w:line="1" w:lineRule="atLeast"/>
        <w:ind w:firstLine="600"/>
        <w:jc w:val="both"/>
      </w:pPr>
      <w:r>
        <w:rPr>
          <w:rFonts w:ascii="Times New Roman" w:hAnsi="Times New Roman"/>
          <w:b/>
          <w:color w:val="333333"/>
          <w:sz w:val="24"/>
        </w:rPr>
        <w:t>Организационный раздел</w:t>
      </w:r>
    </w:p>
    <w:p w:rsidR="00BB4276" w:rsidRPr="00765BD5" w:rsidRDefault="00BB4276">
      <w:pPr>
        <w:shd w:val="clear" w:color="auto" w:fill="FFFFFF"/>
        <w:spacing w:after="0" w:line="1" w:lineRule="atLeast"/>
        <w:ind w:firstLine="600"/>
        <w:jc w:val="both"/>
        <w:rPr>
          <w:lang w:val="ru-RU"/>
        </w:rPr>
      </w:pP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Требования к условиям работы с обучающимися с особыми образовательными потребностями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Особыми задачами воспитания обучающихся с особыми образовательными потребностями являются:</w:t>
      </w:r>
    </w:p>
    <w:p w:rsidR="00BB4276" w:rsidRPr="00C6604D" w:rsidRDefault="009455A9" w:rsidP="00C01796">
      <w:pPr>
        <w:numPr>
          <w:ilvl w:val="0"/>
          <w:numId w:val="87"/>
        </w:numPr>
        <w:shd w:val="clear" w:color="auto" w:fill="FFFFFF"/>
        <w:spacing w:after="0" w:line="1" w:lineRule="atLeast"/>
        <w:jc w:val="both"/>
        <w:rPr>
          <w:lang w:val="ru-RU"/>
        </w:rPr>
      </w:pPr>
      <w:r w:rsidRPr="00C6604D">
        <w:rPr>
          <w:rFonts w:ascii="Times New Roman" w:hAnsi="Times New Roman"/>
          <w:color w:val="333333"/>
          <w:sz w:val="24"/>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B4276" w:rsidRPr="00C6604D" w:rsidRDefault="009455A9" w:rsidP="00C01796">
      <w:pPr>
        <w:numPr>
          <w:ilvl w:val="0"/>
          <w:numId w:val="87"/>
        </w:numPr>
        <w:shd w:val="clear" w:color="auto" w:fill="FFFFFF"/>
        <w:spacing w:after="0" w:line="1" w:lineRule="atLeast"/>
        <w:jc w:val="both"/>
        <w:rPr>
          <w:lang w:val="ru-RU"/>
        </w:rPr>
      </w:pPr>
      <w:r w:rsidRPr="00C6604D">
        <w:rPr>
          <w:rFonts w:ascii="Times New Roman" w:hAnsi="Times New Roman"/>
          <w:color w:val="333333"/>
          <w:sz w:val="24"/>
          <w:lang w:val="ru-RU"/>
        </w:rPr>
        <w:t>формирование доброжелательного отношения к обучающимся и их семьям со стороны всех участников образовательных отношений;</w:t>
      </w:r>
    </w:p>
    <w:p w:rsidR="00BB4276" w:rsidRPr="00C6604D" w:rsidRDefault="009455A9" w:rsidP="00C01796">
      <w:pPr>
        <w:numPr>
          <w:ilvl w:val="0"/>
          <w:numId w:val="87"/>
        </w:numPr>
        <w:shd w:val="clear" w:color="auto" w:fill="FFFFFF"/>
        <w:spacing w:after="0" w:line="1" w:lineRule="atLeast"/>
        <w:jc w:val="both"/>
        <w:rPr>
          <w:lang w:val="ru-RU"/>
        </w:rPr>
      </w:pPr>
      <w:r w:rsidRPr="00C6604D">
        <w:rPr>
          <w:rFonts w:ascii="Times New Roman" w:hAnsi="Times New Roman"/>
          <w:color w:val="333333"/>
          <w:sz w:val="24"/>
          <w:lang w:val="ru-RU"/>
        </w:rPr>
        <w:t>построение воспитательной деятельности с учётом индивидуальных особенностей и возможностей каждого обучающегося;</w:t>
      </w:r>
    </w:p>
    <w:p w:rsidR="00BB4276" w:rsidRPr="00C6604D" w:rsidRDefault="009455A9" w:rsidP="00C01796">
      <w:pPr>
        <w:numPr>
          <w:ilvl w:val="0"/>
          <w:numId w:val="87"/>
        </w:numPr>
        <w:shd w:val="clear" w:color="auto" w:fill="FFFFFF"/>
        <w:spacing w:after="0" w:line="1" w:lineRule="atLeast"/>
        <w:jc w:val="both"/>
        <w:rPr>
          <w:lang w:val="ru-RU"/>
        </w:rPr>
      </w:pPr>
      <w:r w:rsidRPr="00C6604D">
        <w:rPr>
          <w:rFonts w:ascii="Times New Roman" w:hAnsi="Times New Roman"/>
          <w:color w:val="333333"/>
          <w:sz w:val="24"/>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Организация воспитания обучающихся с особыми образовательными потребностями ориентирована на:</w:t>
      </w:r>
    </w:p>
    <w:p w:rsidR="00BB4276" w:rsidRPr="00C6604D" w:rsidRDefault="009455A9" w:rsidP="00C01796">
      <w:pPr>
        <w:numPr>
          <w:ilvl w:val="0"/>
          <w:numId w:val="88"/>
        </w:numPr>
        <w:shd w:val="clear" w:color="auto" w:fill="FFFFFF"/>
        <w:spacing w:after="0" w:line="1" w:lineRule="atLeast"/>
        <w:jc w:val="both"/>
        <w:rPr>
          <w:lang w:val="ru-RU"/>
        </w:rPr>
      </w:pPr>
      <w:r w:rsidRPr="00C6604D">
        <w:rPr>
          <w:rFonts w:ascii="Times New Roman" w:hAnsi="Times New Roman"/>
          <w:color w:val="333333"/>
          <w:sz w:val="24"/>
          <w:lang w:val="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B4276" w:rsidRPr="00C6604D" w:rsidRDefault="009455A9" w:rsidP="00C01796">
      <w:pPr>
        <w:numPr>
          <w:ilvl w:val="0"/>
          <w:numId w:val="88"/>
        </w:numPr>
        <w:shd w:val="clear" w:color="auto" w:fill="FFFFFF"/>
        <w:spacing w:after="0" w:line="1" w:lineRule="atLeast"/>
        <w:jc w:val="both"/>
        <w:rPr>
          <w:lang w:val="ru-RU"/>
        </w:rPr>
      </w:pPr>
      <w:r w:rsidRPr="00C6604D">
        <w:rPr>
          <w:rFonts w:ascii="Times New Roman" w:hAnsi="Times New Roman"/>
          <w:color w:val="333333"/>
          <w:sz w:val="24"/>
          <w:lang w:val="ru-RU"/>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B4276" w:rsidRPr="00C6604D" w:rsidRDefault="009455A9" w:rsidP="00C01796">
      <w:pPr>
        <w:numPr>
          <w:ilvl w:val="0"/>
          <w:numId w:val="88"/>
        </w:numPr>
        <w:shd w:val="clear" w:color="auto" w:fill="FFFFFF"/>
        <w:spacing w:after="0" w:line="1" w:lineRule="atLeast"/>
        <w:jc w:val="both"/>
        <w:rPr>
          <w:lang w:val="ru-RU"/>
        </w:rPr>
      </w:pPr>
      <w:r w:rsidRPr="00C6604D">
        <w:rPr>
          <w:rFonts w:ascii="Times New Roman" w:hAnsi="Times New Roman"/>
          <w:color w:val="333333"/>
          <w:sz w:val="24"/>
          <w:lang w:val="ru-RU"/>
        </w:rPr>
        <w:t>личностно-ориентированный подход в организации всех видов деятельности обучающихся с особыми образовательными потребностями.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Система поощрения социальной успешности и проявлений активной жизненной позиции обучающихся</w:t>
      </w:r>
      <w:r w:rsidRPr="00C6604D">
        <w:rPr>
          <w:rFonts w:ascii="Times New Roman" w:hAnsi="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w:t>
      </w:r>
      <w:r w:rsidRPr="00C6604D">
        <w:rPr>
          <w:rFonts w:ascii="Times New Roman" w:hAnsi="Times New Roman"/>
          <w:color w:val="333333"/>
          <w:sz w:val="24"/>
          <w:lang w:val="ru-RU"/>
        </w:rPr>
        <w:lastRenderedPageBreak/>
        <w:t xml:space="preserve">жизненную позицию, инициативность, максимально вовлекать их в совместную деятельность в воспитательных целях.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Система проявлений активной жизненной позиции и поощрения социальной успешности обучающихся строится на принципах:</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соответствия процедур награждения укладу Муниципальное общеобразовательное учреждение ``Средняя школа № 13``, качеству воспитывающей среды, символике общеобразовательной организации;</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регулирования частоты награждений (недопущение избыточности в поощрениях, чрезмерно больших групп поощряемых и другое);</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BB4276" w:rsidRPr="00C6604D" w:rsidRDefault="009455A9" w:rsidP="00C01796">
      <w:pPr>
        <w:numPr>
          <w:ilvl w:val="0"/>
          <w:numId w:val="89"/>
        </w:numPr>
        <w:shd w:val="clear" w:color="auto" w:fill="FFFFFF"/>
        <w:spacing w:after="0" w:line="1" w:lineRule="atLeast"/>
        <w:jc w:val="both"/>
        <w:rPr>
          <w:lang w:val="ru-RU"/>
        </w:rPr>
      </w:pPr>
      <w:r w:rsidRPr="00C6604D">
        <w:rPr>
          <w:rFonts w:ascii="Times New Roman" w:hAnsi="Times New Roman"/>
          <w:color w:val="333333"/>
          <w:sz w:val="24"/>
          <w:lang w:val="ru-RU"/>
        </w:rPr>
        <w:t>дифференцированности поощрений (наличие уровней и типов наград позволяет продлить стимулирующее действие системы поощрения).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Формы поощрения проявлений активной жизненной позиции обучающихся и социальной успешности : индивидуальные и групповые портфолио, рейтинги, благотворительная поддержка.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Благотворительная поддержка обучающихся, групп обучающихся (классов) может заключаться в материальной поддержке проведения в Муниципальное общеобразовательное учреждение ``Средняя школа № 13``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Благотворительность предусматривает публичную презентацию благотворителей и их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Муниципальное общеобразовательное учреждение ``Средняя школа № 13``,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lastRenderedPageBreak/>
        <w:t>Анализ воспитательного процесса</w:t>
      </w:r>
      <w:r w:rsidRPr="00C6604D">
        <w:rPr>
          <w:rFonts w:ascii="Times New Roman" w:hAnsi="Times New Roman"/>
          <w:color w:val="333333"/>
          <w:sz w:val="24"/>
          <w:lang w:val="ru-RU"/>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Основным методом анализа воспитательного процесса в Муниципальное общеобразовательное учреждение ``Средняя школа № 13``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Планирование анализа воспитательного процесса включается в календарный план воспитательной работы.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Основные </w:t>
      </w:r>
      <w:r w:rsidRPr="00C6604D">
        <w:rPr>
          <w:rFonts w:ascii="Times New Roman" w:hAnsi="Times New Roman"/>
          <w:i/>
          <w:color w:val="333333"/>
          <w:sz w:val="24"/>
          <w:lang w:val="ru-RU"/>
        </w:rPr>
        <w:t>принципы самоанализа</w:t>
      </w:r>
      <w:r w:rsidRPr="00C6604D">
        <w:rPr>
          <w:rFonts w:ascii="Times New Roman" w:hAnsi="Times New Roman"/>
          <w:color w:val="333333"/>
          <w:sz w:val="24"/>
          <w:lang w:val="ru-RU"/>
        </w:rPr>
        <w:t xml:space="preserve"> воспитательной работы:</w:t>
      </w:r>
    </w:p>
    <w:p w:rsidR="00BB4276" w:rsidRPr="00C6604D" w:rsidRDefault="009455A9" w:rsidP="00C01796">
      <w:pPr>
        <w:numPr>
          <w:ilvl w:val="0"/>
          <w:numId w:val="90"/>
        </w:numPr>
        <w:shd w:val="clear" w:color="auto" w:fill="FFFFFF"/>
        <w:spacing w:after="0" w:line="1" w:lineRule="atLeast"/>
        <w:jc w:val="both"/>
        <w:rPr>
          <w:lang w:val="ru-RU"/>
        </w:rPr>
      </w:pPr>
      <w:r w:rsidRPr="00C6604D">
        <w:rPr>
          <w:rFonts w:ascii="Times New Roman" w:hAnsi="Times New Roman"/>
          <w:color w:val="333333"/>
          <w:sz w:val="24"/>
          <w:lang w:val="ru-RU"/>
        </w:rPr>
        <w:t>взаимное уважение всех участников образовательных отношений;</w:t>
      </w:r>
    </w:p>
    <w:p w:rsidR="00BB4276" w:rsidRPr="00C6604D" w:rsidRDefault="009455A9" w:rsidP="00C01796">
      <w:pPr>
        <w:numPr>
          <w:ilvl w:val="0"/>
          <w:numId w:val="90"/>
        </w:numPr>
        <w:shd w:val="clear" w:color="auto" w:fill="FFFFFF"/>
        <w:spacing w:after="0" w:line="1" w:lineRule="atLeast"/>
        <w:jc w:val="both"/>
        <w:rPr>
          <w:lang w:val="ru-RU"/>
        </w:rPr>
      </w:pPr>
      <w:r w:rsidRPr="00C6604D">
        <w:rPr>
          <w:rFonts w:ascii="Times New Roman" w:hAnsi="Times New Roman"/>
          <w:color w:val="333333"/>
          <w:sz w:val="24"/>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B4276" w:rsidRPr="00C6604D" w:rsidRDefault="009455A9" w:rsidP="00C01796">
      <w:pPr>
        <w:numPr>
          <w:ilvl w:val="0"/>
          <w:numId w:val="90"/>
        </w:numPr>
        <w:shd w:val="clear" w:color="auto" w:fill="FFFFFF"/>
        <w:spacing w:after="0" w:line="1" w:lineRule="atLeast"/>
        <w:jc w:val="both"/>
        <w:rPr>
          <w:lang w:val="ru-RU"/>
        </w:rPr>
      </w:pPr>
      <w:r w:rsidRPr="00C6604D">
        <w:rPr>
          <w:rFonts w:ascii="Times New Roman" w:hAnsi="Times New Roman"/>
          <w:color w:val="333333"/>
          <w:sz w:val="24"/>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B4276" w:rsidRPr="00C6604D" w:rsidRDefault="009455A9" w:rsidP="00C01796">
      <w:pPr>
        <w:numPr>
          <w:ilvl w:val="0"/>
          <w:numId w:val="90"/>
        </w:numPr>
        <w:shd w:val="clear" w:color="auto" w:fill="FFFFFF"/>
        <w:spacing w:after="0" w:line="1" w:lineRule="atLeast"/>
        <w:jc w:val="both"/>
        <w:rPr>
          <w:lang w:val="ru-RU"/>
        </w:rPr>
      </w:pPr>
      <w:r w:rsidRPr="00C6604D">
        <w:rPr>
          <w:rFonts w:ascii="Times New Roman" w:hAnsi="Times New Roman"/>
          <w:color w:val="333333"/>
          <w:sz w:val="24"/>
          <w:lang w:val="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Основные </w:t>
      </w:r>
      <w:r w:rsidRPr="00C6604D">
        <w:rPr>
          <w:rFonts w:ascii="Times New Roman" w:hAnsi="Times New Roman"/>
          <w:i/>
          <w:color w:val="333333"/>
          <w:sz w:val="24"/>
          <w:lang w:val="ru-RU"/>
        </w:rPr>
        <w:t>направления анализа</w:t>
      </w:r>
      <w:r w:rsidRPr="00C6604D">
        <w:rPr>
          <w:rFonts w:ascii="Times New Roman" w:hAnsi="Times New Roman"/>
          <w:color w:val="333333"/>
          <w:sz w:val="24"/>
          <w:lang w:val="ru-RU"/>
        </w:rPr>
        <w:t xml:space="preserve"> воспитательного процесса: </w:t>
      </w:r>
    </w:p>
    <w:p w:rsidR="00BB4276" w:rsidRPr="00C6604D" w:rsidRDefault="009455A9" w:rsidP="00C01796">
      <w:pPr>
        <w:numPr>
          <w:ilvl w:val="0"/>
          <w:numId w:val="91"/>
        </w:numPr>
        <w:shd w:val="clear" w:color="auto" w:fill="FFFFFF"/>
        <w:spacing w:after="0" w:line="1" w:lineRule="atLeast"/>
        <w:jc w:val="both"/>
        <w:rPr>
          <w:lang w:val="ru-RU"/>
        </w:rPr>
      </w:pPr>
      <w:r w:rsidRPr="00C6604D">
        <w:rPr>
          <w:rFonts w:ascii="Times New Roman" w:hAnsi="Times New Roman"/>
          <w:color w:val="333333"/>
          <w:sz w:val="24"/>
          <w:u w:val="single"/>
          <w:lang w:val="ru-RU"/>
        </w:rPr>
        <w:t>Результаты воспитания, социализации и саморазвития обучающихся</w:t>
      </w:r>
      <w:r w:rsidRPr="00C6604D">
        <w:rPr>
          <w:rFonts w:ascii="Times New Roman" w:hAnsi="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Критерием, на основе которого осуществляется данный анализ, является динамика личностного развития обучающихся в каждом классе.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Внимание педагогических работников сосредоточивается на вопросах: </w:t>
      </w:r>
    </w:p>
    <w:p w:rsidR="00BB4276" w:rsidRPr="00C6604D" w:rsidRDefault="009455A9" w:rsidP="00C01796">
      <w:pPr>
        <w:numPr>
          <w:ilvl w:val="0"/>
          <w:numId w:val="92"/>
        </w:numPr>
        <w:shd w:val="clear" w:color="auto" w:fill="FFFFFF"/>
        <w:spacing w:after="0" w:line="1" w:lineRule="atLeast"/>
        <w:jc w:val="both"/>
        <w:rPr>
          <w:lang w:val="ru-RU"/>
        </w:rPr>
      </w:pPr>
      <w:r w:rsidRPr="00C6604D">
        <w:rPr>
          <w:rFonts w:ascii="Times New Roman" w:hAnsi="Times New Roman"/>
          <w:color w:val="333333"/>
          <w:sz w:val="24"/>
          <w:lang w:val="ru-RU"/>
        </w:rPr>
        <w:t>проблемы, затруднения в личностном развитии обучающихся удалось решить за прошедший учебный год;</w:t>
      </w:r>
    </w:p>
    <w:p w:rsidR="00BB4276" w:rsidRPr="00C6604D" w:rsidRDefault="009455A9" w:rsidP="00C01796">
      <w:pPr>
        <w:numPr>
          <w:ilvl w:val="0"/>
          <w:numId w:val="92"/>
        </w:numPr>
        <w:shd w:val="clear" w:color="auto" w:fill="FFFFFF"/>
        <w:spacing w:after="0" w:line="1" w:lineRule="atLeast"/>
        <w:jc w:val="both"/>
        <w:rPr>
          <w:lang w:val="ru-RU"/>
        </w:rPr>
      </w:pPr>
      <w:r w:rsidRPr="00C6604D">
        <w:rPr>
          <w:rFonts w:ascii="Times New Roman" w:hAnsi="Times New Roman"/>
          <w:color w:val="333333"/>
          <w:sz w:val="24"/>
          <w:lang w:val="ru-RU"/>
        </w:rPr>
        <w:t>проблемы, затруднения решить не удалось и почему;</w:t>
      </w:r>
    </w:p>
    <w:p w:rsidR="00BB4276" w:rsidRPr="00C6604D" w:rsidRDefault="009455A9" w:rsidP="00C01796">
      <w:pPr>
        <w:numPr>
          <w:ilvl w:val="0"/>
          <w:numId w:val="92"/>
        </w:numPr>
        <w:shd w:val="clear" w:color="auto" w:fill="FFFFFF"/>
        <w:spacing w:after="0" w:line="1" w:lineRule="atLeast"/>
        <w:jc w:val="both"/>
        <w:rPr>
          <w:lang w:val="ru-RU"/>
        </w:rPr>
      </w:pPr>
      <w:r w:rsidRPr="00C6604D">
        <w:rPr>
          <w:rFonts w:ascii="Times New Roman" w:hAnsi="Times New Roman"/>
          <w:color w:val="333333"/>
          <w:sz w:val="24"/>
          <w:lang w:val="ru-RU"/>
        </w:rPr>
        <w:t>новые проблемы, трудности, над которыми предстоит работать педагогическому коллективу.</w:t>
      </w:r>
    </w:p>
    <w:p w:rsidR="00BB4276" w:rsidRPr="00C6604D" w:rsidRDefault="009455A9" w:rsidP="00C01796">
      <w:pPr>
        <w:numPr>
          <w:ilvl w:val="0"/>
          <w:numId w:val="93"/>
        </w:numPr>
        <w:shd w:val="clear" w:color="auto" w:fill="FFFFFF"/>
        <w:spacing w:after="0" w:line="1" w:lineRule="atLeast"/>
        <w:jc w:val="both"/>
        <w:rPr>
          <w:lang w:val="ru-RU"/>
        </w:rPr>
      </w:pPr>
      <w:r w:rsidRPr="00C6604D">
        <w:rPr>
          <w:rFonts w:ascii="Times New Roman" w:hAnsi="Times New Roman"/>
          <w:color w:val="333333"/>
          <w:sz w:val="24"/>
          <w:u w:val="single"/>
          <w:lang w:val="ru-RU"/>
        </w:rPr>
        <w:t>Состояние совместной деятельности обучающихся и взрослых.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 xml:space="preserve">Результаты обсуждаются на заседании методических объединений классных руководителей или педагогическом совете.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Внимание сосредотачивается на вопросах, связанных с качеством проделанной работы :</w:t>
      </w:r>
    </w:p>
    <w:p w:rsidR="00BB4276" w:rsidRPr="00C6604D" w:rsidRDefault="009455A9" w:rsidP="00C01796">
      <w:pPr>
        <w:numPr>
          <w:ilvl w:val="0"/>
          <w:numId w:val="94"/>
        </w:numPr>
        <w:shd w:val="clear" w:color="auto" w:fill="FFFFFF"/>
        <w:spacing w:after="0" w:line="1" w:lineRule="atLeast"/>
        <w:jc w:val="both"/>
        <w:rPr>
          <w:lang w:val="ru-RU"/>
        </w:rPr>
      </w:pPr>
      <w:r w:rsidRPr="00C6604D">
        <w:rPr>
          <w:rFonts w:ascii="Times New Roman" w:hAnsi="Times New Roman"/>
          <w:color w:val="333333"/>
          <w:sz w:val="24"/>
          <w:lang w:val="ru-RU"/>
        </w:rPr>
        <w:t>реализации воспитательного потенциала урочной деятельности;</w:t>
      </w:r>
    </w:p>
    <w:p w:rsidR="00BB4276" w:rsidRDefault="009455A9" w:rsidP="00C01796">
      <w:pPr>
        <w:numPr>
          <w:ilvl w:val="0"/>
          <w:numId w:val="94"/>
        </w:numPr>
        <w:shd w:val="clear" w:color="auto" w:fill="FFFFFF"/>
        <w:spacing w:after="0" w:line="1" w:lineRule="atLeast"/>
        <w:jc w:val="both"/>
      </w:pPr>
      <w:r>
        <w:rPr>
          <w:rFonts w:ascii="Times New Roman" w:hAnsi="Times New Roman"/>
          <w:color w:val="333333"/>
          <w:sz w:val="24"/>
        </w:rPr>
        <w:t>организуемой внеурочной деятельности обучающихся;</w:t>
      </w:r>
    </w:p>
    <w:p w:rsidR="00BB4276" w:rsidRPr="00C6604D" w:rsidRDefault="009455A9" w:rsidP="00C01796">
      <w:pPr>
        <w:numPr>
          <w:ilvl w:val="0"/>
          <w:numId w:val="94"/>
        </w:numPr>
        <w:shd w:val="clear" w:color="auto" w:fill="FFFFFF"/>
        <w:spacing w:after="0" w:line="1" w:lineRule="atLeast"/>
        <w:jc w:val="both"/>
        <w:rPr>
          <w:lang w:val="ru-RU"/>
        </w:rPr>
      </w:pPr>
      <w:r w:rsidRPr="00C6604D">
        <w:rPr>
          <w:rFonts w:ascii="Times New Roman" w:hAnsi="Times New Roman"/>
          <w:color w:val="333333"/>
          <w:sz w:val="24"/>
          <w:lang w:val="ru-RU"/>
        </w:rPr>
        <w:t>деятельности классных руководителей и их классов;</w:t>
      </w:r>
    </w:p>
    <w:p w:rsidR="00BB4276" w:rsidRPr="00C6604D" w:rsidRDefault="009455A9" w:rsidP="00C01796">
      <w:pPr>
        <w:numPr>
          <w:ilvl w:val="0"/>
          <w:numId w:val="94"/>
        </w:numPr>
        <w:shd w:val="clear" w:color="auto" w:fill="FFFFFF"/>
        <w:spacing w:after="0" w:line="1" w:lineRule="atLeast"/>
        <w:jc w:val="both"/>
        <w:rPr>
          <w:lang w:val="ru-RU"/>
        </w:rPr>
      </w:pPr>
      <w:r w:rsidRPr="00C6604D">
        <w:rPr>
          <w:rFonts w:ascii="Times New Roman" w:hAnsi="Times New Roman"/>
          <w:color w:val="333333"/>
          <w:sz w:val="24"/>
          <w:lang w:val="ru-RU"/>
        </w:rPr>
        <w:t>проводимых общешкольных основных дел, мероприятий;</w:t>
      </w:r>
    </w:p>
    <w:p w:rsidR="00BB4276" w:rsidRDefault="009455A9" w:rsidP="00C01796">
      <w:pPr>
        <w:numPr>
          <w:ilvl w:val="0"/>
          <w:numId w:val="94"/>
        </w:numPr>
        <w:shd w:val="clear" w:color="auto" w:fill="FFFFFF"/>
        <w:spacing w:after="0" w:line="1" w:lineRule="atLeast"/>
        <w:jc w:val="both"/>
      </w:pPr>
      <w:r>
        <w:rPr>
          <w:rFonts w:ascii="Times New Roman" w:hAnsi="Times New Roman"/>
          <w:color w:val="333333"/>
          <w:sz w:val="24"/>
        </w:rPr>
        <w:t>внешкольных мероприятий;</w:t>
      </w:r>
    </w:p>
    <w:p w:rsidR="00BB4276" w:rsidRPr="00C6604D" w:rsidRDefault="009455A9" w:rsidP="00C01796">
      <w:pPr>
        <w:numPr>
          <w:ilvl w:val="0"/>
          <w:numId w:val="94"/>
        </w:numPr>
        <w:shd w:val="clear" w:color="auto" w:fill="FFFFFF"/>
        <w:spacing w:after="0" w:line="1" w:lineRule="atLeast"/>
        <w:jc w:val="both"/>
        <w:rPr>
          <w:lang w:val="ru-RU"/>
        </w:rPr>
      </w:pPr>
      <w:r w:rsidRPr="00C6604D">
        <w:rPr>
          <w:rFonts w:ascii="Times New Roman" w:hAnsi="Times New Roman"/>
          <w:color w:val="333333"/>
          <w:sz w:val="24"/>
          <w:lang w:val="ru-RU"/>
        </w:rPr>
        <w:t>создания и поддержки предметно-пространственной среды;</w:t>
      </w:r>
    </w:p>
    <w:p w:rsidR="00BB4276" w:rsidRDefault="009455A9" w:rsidP="00C01796">
      <w:pPr>
        <w:numPr>
          <w:ilvl w:val="0"/>
          <w:numId w:val="94"/>
        </w:numPr>
        <w:shd w:val="clear" w:color="auto" w:fill="FFFFFF"/>
        <w:spacing w:after="0" w:line="1" w:lineRule="atLeast"/>
        <w:jc w:val="both"/>
      </w:pPr>
      <w:r>
        <w:rPr>
          <w:rFonts w:ascii="Times New Roman" w:hAnsi="Times New Roman"/>
          <w:color w:val="333333"/>
          <w:sz w:val="24"/>
        </w:rPr>
        <w:t>взаимодействия с родительским сообществом;</w:t>
      </w:r>
    </w:p>
    <w:p w:rsidR="00BB4276" w:rsidRDefault="009455A9" w:rsidP="00C01796">
      <w:pPr>
        <w:numPr>
          <w:ilvl w:val="0"/>
          <w:numId w:val="94"/>
        </w:numPr>
        <w:shd w:val="clear" w:color="auto" w:fill="FFFFFF"/>
        <w:spacing w:after="0" w:line="1" w:lineRule="atLeast"/>
        <w:jc w:val="both"/>
      </w:pPr>
      <w:r>
        <w:rPr>
          <w:rFonts w:ascii="Times New Roman" w:hAnsi="Times New Roman"/>
          <w:color w:val="333333"/>
          <w:sz w:val="24"/>
        </w:rPr>
        <w:t>деятельности ученического самоуправления;</w:t>
      </w:r>
    </w:p>
    <w:p w:rsidR="00BB4276" w:rsidRPr="00C6604D" w:rsidRDefault="009455A9" w:rsidP="00C01796">
      <w:pPr>
        <w:numPr>
          <w:ilvl w:val="0"/>
          <w:numId w:val="94"/>
        </w:numPr>
        <w:shd w:val="clear" w:color="auto" w:fill="FFFFFF"/>
        <w:spacing w:after="0" w:line="1" w:lineRule="atLeast"/>
        <w:jc w:val="both"/>
        <w:rPr>
          <w:lang w:val="ru-RU"/>
        </w:rPr>
      </w:pPr>
      <w:r w:rsidRPr="00C6604D">
        <w:rPr>
          <w:rFonts w:ascii="Times New Roman" w:hAnsi="Times New Roman"/>
          <w:color w:val="333333"/>
          <w:sz w:val="24"/>
          <w:lang w:val="ru-RU"/>
        </w:rPr>
        <w:t>деятельности по профилактике и безопасности;</w:t>
      </w:r>
    </w:p>
    <w:p w:rsidR="00BB4276" w:rsidRDefault="009455A9" w:rsidP="00C01796">
      <w:pPr>
        <w:numPr>
          <w:ilvl w:val="0"/>
          <w:numId w:val="94"/>
        </w:numPr>
        <w:shd w:val="clear" w:color="auto" w:fill="FFFFFF"/>
        <w:spacing w:after="0" w:line="1" w:lineRule="atLeast"/>
        <w:jc w:val="both"/>
      </w:pPr>
      <w:r>
        <w:rPr>
          <w:rFonts w:ascii="Times New Roman" w:hAnsi="Times New Roman"/>
          <w:color w:val="333333"/>
          <w:sz w:val="24"/>
        </w:rPr>
        <w:t>реализации потенциала социального партнёрства;</w:t>
      </w:r>
    </w:p>
    <w:p w:rsidR="00BB4276" w:rsidRDefault="009455A9" w:rsidP="00C01796">
      <w:pPr>
        <w:numPr>
          <w:ilvl w:val="0"/>
          <w:numId w:val="94"/>
        </w:numPr>
        <w:shd w:val="clear" w:color="auto" w:fill="FFFFFF"/>
        <w:spacing w:after="0" w:line="1" w:lineRule="atLeast"/>
        <w:jc w:val="both"/>
      </w:pPr>
      <w:r>
        <w:rPr>
          <w:rFonts w:ascii="Times New Roman" w:hAnsi="Times New Roman"/>
          <w:color w:val="333333"/>
          <w:sz w:val="24"/>
        </w:rPr>
        <w:t>деятельности по профориентации обучающихся;</w:t>
      </w:r>
    </w:p>
    <w:p w:rsidR="00BB4276" w:rsidRPr="00C6604D" w:rsidRDefault="009455A9" w:rsidP="00C01796">
      <w:pPr>
        <w:numPr>
          <w:ilvl w:val="0"/>
          <w:numId w:val="94"/>
        </w:numPr>
        <w:shd w:val="clear" w:color="auto" w:fill="FFFFFF"/>
        <w:spacing w:after="0" w:line="1" w:lineRule="atLeast"/>
        <w:jc w:val="both"/>
        <w:rPr>
          <w:lang w:val="ru-RU"/>
        </w:rPr>
      </w:pPr>
      <w:r w:rsidRPr="00C6604D">
        <w:rPr>
          <w:rFonts w:ascii="Times New Roman" w:hAnsi="Times New Roman"/>
          <w:color w:val="333333"/>
          <w:sz w:val="24"/>
          <w:lang w:val="ru-RU"/>
        </w:rPr>
        <w:t>и другие по дополнительным модулям.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Итогом самоанализа является перечень выявленных проблем, над решением которых предстоит работать педагогическому коллективу.</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Муниципальное общеобразовательное учреждение ``Средняя школа № 13``.</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hd w:val="clear" w:color="auto" w:fill="FFFFFF"/>
        <w:spacing w:after="0" w:line="1" w:lineRule="atLeast"/>
        <w:ind w:left="120"/>
        <w:rPr>
          <w:lang w:val="ru-RU"/>
        </w:rPr>
      </w:pPr>
      <w:r w:rsidRPr="00C6604D">
        <w:rPr>
          <w:rFonts w:ascii="Times New Roman" w:hAnsi="Times New Roman"/>
          <w:b/>
          <w:color w:val="000000"/>
          <w:sz w:val="24"/>
          <w:lang w:val="ru-RU"/>
        </w:rPr>
        <w:lastRenderedPageBreak/>
        <w:t xml:space="preserve"> ОРГАНИЗАЦИОННЫЙ РАЗДЕЛ </w:t>
      </w:r>
    </w:p>
    <w:p w:rsidR="00BB4276" w:rsidRPr="00C6604D" w:rsidRDefault="00BB4276">
      <w:pPr>
        <w:shd w:val="clear" w:color="auto" w:fill="FFFFFF"/>
        <w:spacing w:after="0" w:line="1" w:lineRule="atLeast"/>
        <w:ind w:left="120"/>
        <w:jc w:val="both"/>
        <w:rPr>
          <w:lang w:val="ru-RU"/>
        </w:rPr>
      </w:pP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color w:val="333333"/>
          <w:sz w:val="24"/>
          <w:lang w:val="ru-RU"/>
        </w:rPr>
        <w:t>УЧЕБНЫЙ ПЛАН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color w:val="333333"/>
          <w:sz w:val="24"/>
          <w:lang w:val="ru-RU"/>
        </w:rPr>
        <w:t>ПОЯСНИТЕЛЬНАЯ ЗАПИСКА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Учебный план среднего общего образования </w:t>
      </w:r>
      <w:r w:rsidRPr="00C6604D">
        <w:rPr>
          <w:rFonts w:ascii="Calibri" w:hAnsi="Calibri"/>
          <w:color w:val="333333"/>
          <w:sz w:val="24"/>
          <w:lang w:val="ru-RU"/>
        </w:rPr>
        <w:t>Муниципальное общеобразовательное учреждение ``Средняя школа № 13``</w:t>
      </w:r>
      <w:r w:rsidRPr="00C6604D">
        <w:rPr>
          <w:rFonts w:ascii="Times New Roman" w:hAnsi="Times New Roman"/>
          <w:color w:val="333333"/>
          <w:sz w:val="24"/>
          <w:lang w:val="ru-RU"/>
        </w:rPr>
        <w:t xml:space="preserve"> (далее - учебный план) фиксирует общий объём нагрузки, максимальный объём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Учебный план является частью образовательной программы </w:t>
      </w:r>
      <w:r w:rsidRPr="00C6604D">
        <w:rPr>
          <w:rFonts w:ascii="Calibri" w:hAnsi="Calibri"/>
          <w:color w:val="333333"/>
          <w:sz w:val="24"/>
          <w:lang w:val="ru-RU"/>
        </w:rPr>
        <w:t>Муниципальное общеобразовательное учреждение ``Средняя школа № 13``,</w:t>
      </w:r>
      <w:r w:rsidRPr="00C6604D">
        <w:rPr>
          <w:rFonts w:ascii="Times New Roman" w:hAnsi="Times New Roman"/>
          <w:color w:val="333333"/>
          <w:sz w:val="24"/>
          <w:lang w:val="ru-RU"/>
        </w:rPr>
        <w:t xml:space="preserve"> разработанной в соответствии с ФГОС среднего общего образования с соответствующей федеральной образовательной программой среднего общего образования, и обеспечивает выполнение санитарно-эпидемиологических требований и гигиенических нормативов.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Учебный план состоит из двух частей: обязательной части и части, формируемой участниками образовательных отношений.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Обязательная часть учебного плана определяет состав учебных предметов, обязательных для образовательной программы среднего общего образования, и учебное время, отводимое на их изучение по классам (годам) обучения.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Время, отводимое на данную часть федерального учебного плана, может быть использовано на:</w:t>
      </w:r>
    </w:p>
    <w:p w:rsidR="00BB4276" w:rsidRPr="00C6604D" w:rsidRDefault="009455A9" w:rsidP="00C01796">
      <w:pPr>
        <w:numPr>
          <w:ilvl w:val="0"/>
          <w:numId w:val="105"/>
        </w:numPr>
        <w:shd w:val="clear" w:color="auto" w:fill="FFFFFF"/>
        <w:spacing w:after="0" w:line="1" w:lineRule="atLeast"/>
        <w:jc w:val="both"/>
        <w:rPr>
          <w:lang w:val="ru-RU"/>
        </w:rPr>
      </w:pPr>
      <w:r w:rsidRPr="00C6604D">
        <w:rPr>
          <w:rFonts w:ascii="Times New Roman" w:hAnsi="Times New Roman"/>
          <w:color w:val="333333"/>
          <w:sz w:val="24"/>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BB4276" w:rsidRPr="00C6604D" w:rsidRDefault="009455A9" w:rsidP="00C01796">
      <w:pPr>
        <w:numPr>
          <w:ilvl w:val="0"/>
          <w:numId w:val="105"/>
        </w:numPr>
        <w:shd w:val="clear" w:color="auto" w:fill="FFFFFF"/>
        <w:spacing w:after="0" w:line="1" w:lineRule="atLeast"/>
        <w:jc w:val="both"/>
        <w:rPr>
          <w:lang w:val="ru-RU"/>
        </w:rPr>
      </w:pPr>
      <w:r w:rsidRPr="00C6604D">
        <w:rPr>
          <w:rFonts w:ascii="Times New Roman" w:hAnsi="Times New Roman"/>
          <w:color w:val="333333"/>
          <w:sz w:val="24"/>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B4276" w:rsidRPr="00C6604D" w:rsidRDefault="009455A9" w:rsidP="00C01796">
      <w:pPr>
        <w:numPr>
          <w:ilvl w:val="0"/>
          <w:numId w:val="105"/>
        </w:numPr>
        <w:shd w:val="clear" w:color="auto" w:fill="FFFFFF"/>
        <w:spacing w:after="0" w:line="1" w:lineRule="atLeast"/>
        <w:jc w:val="both"/>
        <w:rPr>
          <w:lang w:val="ru-RU"/>
        </w:rPr>
      </w:pPr>
      <w:r w:rsidRPr="00C6604D">
        <w:rPr>
          <w:rFonts w:ascii="Times New Roman" w:hAnsi="Times New Roman"/>
          <w:color w:val="333333"/>
          <w:sz w:val="24"/>
          <w:lang w:val="ru-RU"/>
        </w:rPr>
        <w:t>другие виды учебной, воспитательной, спортивной и иной деятельности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На уровне среднего общего образования в Муниципальное общеобразовательное учреждение ``Средняя школа № 13``</w:t>
      </w:r>
      <w:r w:rsidRPr="00C6604D">
        <w:rPr>
          <w:rFonts w:ascii="Calibri" w:hAnsi="Calibri"/>
          <w:color w:val="333333"/>
          <w:sz w:val="24"/>
          <w:lang w:val="ru-RU"/>
        </w:rPr>
        <w:t xml:space="preserve"> </w:t>
      </w:r>
      <w:r w:rsidRPr="00C6604D">
        <w:rPr>
          <w:rFonts w:ascii="Times New Roman" w:hAnsi="Times New Roman"/>
          <w:color w:val="333333"/>
          <w:sz w:val="24"/>
          <w:lang w:val="ru-RU"/>
        </w:rPr>
        <w:t>установлена дневная</w:t>
      </w:r>
      <w:r w:rsidRPr="00C6604D">
        <w:rPr>
          <w:rFonts w:ascii="Calibri" w:hAnsi="Calibri"/>
          <w:color w:val="333333"/>
          <w:sz w:val="24"/>
          <w:lang w:val="ru-RU"/>
        </w:rPr>
        <w:t xml:space="preserve"> </w:t>
      </w:r>
      <w:r w:rsidRPr="00C6604D">
        <w:rPr>
          <w:rFonts w:ascii="Times New Roman" w:hAnsi="Times New Roman"/>
          <w:color w:val="333333"/>
          <w:sz w:val="24"/>
          <w:lang w:val="ru-RU"/>
        </w:rPr>
        <w:t xml:space="preserve">учебная неделя. Максимальный объем аудиторной нагрузки обучающихся в неделю составляет . Продолжительность учебного года составляет 34 недели. Количество учебных занятий за 2 года не может составлять менее 2312 академических часов и более 2516 академических часов.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 Муниципальное общеобразовательное учреждение ``Средняя школа № 13`` языком обучения является язык.</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Учебный план содержит 13 обязательных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w:t>
      </w:r>
    </w:p>
    <w:p w:rsidR="00BB4276" w:rsidRPr="00C6604D" w:rsidRDefault="009455A9">
      <w:pPr>
        <w:shd w:val="clear" w:color="auto" w:fill="FFFFFF"/>
        <w:spacing w:after="0" w:line="1" w:lineRule="atLeast"/>
        <w:ind w:firstLine="600"/>
        <w:jc w:val="both"/>
        <w:rPr>
          <w:lang w:val="ru-RU"/>
        </w:rPr>
      </w:pPr>
      <w:r w:rsidRPr="00C6604D">
        <w:rPr>
          <w:rFonts w:ascii="Calibri" w:hAnsi="Calibri"/>
          <w:color w:val="333333"/>
          <w:sz w:val="24"/>
          <w:lang w:val="ru-RU"/>
        </w:rPr>
        <w:t>Муниципальное общеобразовательное учреждение ``Средняя школа № 13``</w:t>
      </w:r>
      <w:r w:rsidRPr="00C6604D">
        <w:rPr>
          <w:rFonts w:ascii="Times New Roman" w:hAnsi="Times New Roman"/>
          <w:color w:val="333333"/>
          <w:sz w:val="24"/>
          <w:lang w:val="ru-RU"/>
        </w:rPr>
        <w:t xml:space="preserve"> на уровне среднего общего образования реализует учебные планы профилей обучения.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 xml:space="preserve">Изучение родного языка (языка народа Российской Федерации) и (или) государственного языка республики Российской и Федерации, литературного чтения на родном языке (языке народа Российской Федерации) и второго иностранного языка осуществляется по заявлению родителей (законных представителей) несовершеннолетних обучающихся </w:t>
      </w:r>
      <w:r w:rsidRPr="00C6604D">
        <w:rPr>
          <w:rFonts w:ascii="Times New Roman" w:hAnsi="Times New Roman"/>
          <w:color w:val="000000"/>
          <w:sz w:val="24"/>
          <w:lang w:val="ru-RU"/>
        </w:rPr>
        <w:t xml:space="preserve">и при наличии возможностей </w:t>
      </w:r>
      <w:r w:rsidRPr="00C6604D">
        <w:rPr>
          <w:rFonts w:ascii="Times New Roman" w:hAnsi="Times New Roman"/>
          <w:color w:val="333333"/>
          <w:sz w:val="24"/>
          <w:lang w:val="ru-RU"/>
        </w:rPr>
        <w:t>в Муниципальное общеобразовательное учреждение ``Средняя школа № 13``.</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При изучении предметов осуществляется деление учащихся на подгруппы.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Промежуточная аттестация – процедура, проводимая с целью оценки качества освоения обучающимися части содержания (оценивание за ) или всего объема учебной дисциплины за учебный год (годовое оценивание).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Промежуточная аттестация обучающихся осуществляется в соответствии с календарным учебным графиком.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Предметы из части, формируемой участниками образовательных отношений, оцениваются «зачтено» или «не зачтено». В случае если на изучение предмета отводится по учебному плану не менее 64 часов за два учебных года, то выставляется итоговая оценка.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Допускается указание отметки "зачтено" по учебному предмету "Физическая культура" обучающимся, относящимся к специальной медицинской группе для занятия физической культурой.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общеобразовательное учреждение ``Средняя школа № 13``».</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Освоение образовательной программы среднего общего образования завершается обязательной государственной итоговой аттестацией (далее – ГИА) в форме единого государственного экзамена (далее - ЕГЭ).</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ГИА проводится по учебным предметам "Русский язык" и "Математика".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Экзамены в форме ЕГЭ по другим учебным предметам: "Биология", "География", </w:t>
      </w:r>
      <w:r w:rsidR="00765BD5">
        <w:rPr>
          <w:rFonts w:ascii="Times New Roman" w:hAnsi="Times New Roman"/>
          <w:color w:val="333333"/>
          <w:sz w:val="24"/>
          <w:lang w:val="ru-RU"/>
        </w:rPr>
        <w:t>"Иностранные языки" (английский</w:t>
      </w:r>
      <w:r w:rsidRPr="00C6604D">
        <w:rPr>
          <w:rFonts w:ascii="Times New Roman" w:hAnsi="Times New Roman"/>
          <w:color w:val="333333"/>
          <w:sz w:val="24"/>
          <w:lang w:val="ru-RU"/>
        </w:rPr>
        <w:t>), "Информатика", "История", "Литература", "Обществознание", "Физика", "Химия" (далее вместе - учебные предметы по выбору) обучающиеся сдают на добровольной основе по своему выбору для предоставления результатов ЕГЭ при приеме на обучение в высшие учебные заведения.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ЕГЭ по учебному предмету "Математика" проводится по двум уровням: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ЕГЭ, результаты которого признаются в качестве результатов ГИА;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Нормативный срок освоения ОП СОО составляет 2 года.</w:t>
      </w:r>
    </w:p>
    <w:p w:rsidR="00BB4276" w:rsidRPr="00C6604D" w:rsidRDefault="00BB4276">
      <w:pPr>
        <w:shd w:val="clear" w:color="auto" w:fill="FFFFFF"/>
        <w:spacing w:after="0" w:line="1" w:lineRule="atLeast"/>
        <w:ind w:left="120"/>
        <w:jc w:val="both"/>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3829EB" w:rsidRDefault="009455A9">
      <w:pPr>
        <w:shd w:val="clear" w:color="auto" w:fill="FFFFFF"/>
        <w:spacing w:after="0" w:line="1" w:lineRule="atLeast"/>
        <w:ind w:left="120"/>
        <w:jc w:val="both"/>
        <w:rPr>
          <w:lang w:val="ru-RU"/>
        </w:rPr>
      </w:pPr>
      <w:r w:rsidRPr="003829EB">
        <w:rPr>
          <w:rFonts w:ascii="Times New Roman" w:hAnsi="Times New Roman"/>
          <w:b/>
          <w:color w:val="000000"/>
          <w:sz w:val="24"/>
          <w:lang w:val="ru-RU"/>
        </w:rPr>
        <w:lastRenderedPageBreak/>
        <w:t>КАЛЕНДАРНЫЙ УЧЕБНЫЙ ГРАФИК</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Организация образовательной деятельности на уровне среднего общего образования в Муниципальное общеобразовательное учреждение ``Средняя школа № 13`` осуществляется по учебным , установлена дневная учебная неделя.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Продолжительность учебного года при получении основного общего образования составляет 34 недели.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Учебный год в Муниципальное общеобразовательное учреждение ``Средняя школа № 13``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Учебный год в Муниципальное общеобразовательное учреждение ``Средняя школа № 13`` заканчивается не ранее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составлять не менее 7 календарных дней.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Продолжительность учебных четвертей составляет: </w:t>
      </w:r>
      <w:r>
        <w:rPr>
          <w:rFonts w:ascii="Times New Roman" w:hAnsi="Times New Roman"/>
          <w:color w:val="333333"/>
          <w:sz w:val="24"/>
        </w:rPr>
        <w:t>I</w:t>
      </w:r>
      <w:r w:rsidRPr="00C6604D">
        <w:rPr>
          <w:rFonts w:ascii="Times New Roman" w:hAnsi="Times New Roman"/>
          <w:color w:val="333333"/>
          <w:sz w:val="24"/>
          <w:lang w:val="ru-RU"/>
        </w:rPr>
        <w:t xml:space="preserve"> четверть – 8 учебных недель, </w:t>
      </w:r>
      <w:r>
        <w:rPr>
          <w:rFonts w:ascii="Times New Roman" w:hAnsi="Times New Roman"/>
          <w:color w:val="333333"/>
          <w:sz w:val="24"/>
        </w:rPr>
        <w:t>II</w:t>
      </w:r>
      <w:r w:rsidRPr="00C6604D">
        <w:rPr>
          <w:rFonts w:ascii="Times New Roman" w:hAnsi="Times New Roman"/>
          <w:color w:val="333333"/>
          <w:sz w:val="24"/>
          <w:lang w:val="ru-RU"/>
        </w:rPr>
        <w:t xml:space="preserve"> четверть – 8 учебных недель, </w:t>
      </w:r>
      <w:r>
        <w:rPr>
          <w:rFonts w:ascii="Times New Roman" w:hAnsi="Times New Roman"/>
          <w:color w:val="333333"/>
          <w:sz w:val="24"/>
        </w:rPr>
        <w:t>III</w:t>
      </w:r>
      <w:r w:rsidRPr="00C6604D">
        <w:rPr>
          <w:rFonts w:ascii="Times New Roman" w:hAnsi="Times New Roman"/>
          <w:color w:val="333333"/>
          <w:sz w:val="24"/>
          <w:lang w:val="ru-RU"/>
        </w:rPr>
        <w:t xml:space="preserve"> четверть – 11 учебных недель, </w:t>
      </w:r>
      <w:r>
        <w:rPr>
          <w:rFonts w:ascii="Times New Roman" w:hAnsi="Times New Roman"/>
          <w:color w:val="333333"/>
          <w:sz w:val="24"/>
        </w:rPr>
        <w:t>IV</w:t>
      </w:r>
      <w:r w:rsidRPr="00C6604D">
        <w:rPr>
          <w:rFonts w:ascii="Times New Roman" w:hAnsi="Times New Roman"/>
          <w:color w:val="333333"/>
          <w:sz w:val="24"/>
          <w:lang w:val="ru-RU"/>
        </w:rPr>
        <w:t xml:space="preserve"> четверть – 7 учебных недель.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Продолжительность каникул составляет: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по окончании </w:t>
      </w:r>
      <w:r>
        <w:rPr>
          <w:rFonts w:ascii="Times New Roman" w:hAnsi="Times New Roman"/>
          <w:color w:val="333333"/>
          <w:sz w:val="24"/>
        </w:rPr>
        <w:t>I</w:t>
      </w:r>
      <w:r w:rsidRPr="00C6604D">
        <w:rPr>
          <w:rFonts w:ascii="Times New Roman" w:hAnsi="Times New Roman"/>
          <w:color w:val="333333"/>
          <w:sz w:val="24"/>
          <w:lang w:val="ru-RU"/>
        </w:rPr>
        <w:t xml:space="preserve"> четверти (осенние каникулы) – 9 календарных дней;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по окончании </w:t>
      </w:r>
      <w:r>
        <w:rPr>
          <w:rFonts w:ascii="Times New Roman" w:hAnsi="Times New Roman"/>
          <w:color w:val="333333"/>
          <w:sz w:val="24"/>
        </w:rPr>
        <w:t>II</w:t>
      </w:r>
      <w:r w:rsidRPr="00C6604D">
        <w:rPr>
          <w:rFonts w:ascii="Times New Roman" w:hAnsi="Times New Roman"/>
          <w:color w:val="333333"/>
          <w:sz w:val="24"/>
          <w:lang w:val="ru-RU"/>
        </w:rPr>
        <w:t xml:space="preserve"> четверти (зимние каникулы) – 9 календарных дней;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по окончании </w:t>
      </w:r>
      <w:r>
        <w:rPr>
          <w:rFonts w:ascii="Times New Roman" w:hAnsi="Times New Roman"/>
          <w:color w:val="333333"/>
          <w:sz w:val="24"/>
        </w:rPr>
        <w:t>III</w:t>
      </w:r>
      <w:r w:rsidRPr="00C6604D">
        <w:rPr>
          <w:rFonts w:ascii="Times New Roman" w:hAnsi="Times New Roman"/>
          <w:color w:val="333333"/>
          <w:sz w:val="24"/>
          <w:lang w:val="ru-RU"/>
        </w:rPr>
        <w:t xml:space="preserve"> четверти (весенние каникулы) – 9 календарных дней;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по окончании учебного года (летние каникулы) – не менее 8 недель.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Продолжительность урока составляет минут.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Продолжительность перемены между урочной и внеурочной деятельностью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 для обучающихся 10-11 классов – не более 7 уроков.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Занятия начинаются не ранее 8 часов утра и заканчиваются не позднее 19 часов.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Суммарный объём домашнего задания по всем предметам для каждого класса не должен превышать продолжительности выполнения 3,5 часа.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BB4276">
      <w:pPr>
        <w:shd w:val="clear" w:color="auto" w:fill="FFFFFF"/>
        <w:spacing w:after="0" w:line="1" w:lineRule="atLeast"/>
        <w:ind w:left="120"/>
        <w:jc w:val="both"/>
        <w:rPr>
          <w:lang w:val="ru-RU"/>
        </w:rPr>
      </w:pP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b/>
          <w:color w:val="333333"/>
          <w:sz w:val="24"/>
          <w:lang w:val="ru-RU"/>
        </w:rPr>
        <w:t>ПЛАН ВНЕУРОЧНОЙ ДЕЯТЕЛЬНОСТИ</w:t>
      </w:r>
    </w:p>
    <w:p w:rsidR="00BB4276" w:rsidRPr="00C6604D" w:rsidRDefault="00BB4276">
      <w:pPr>
        <w:shd w:val="clear" w:color="auto" w:fill="FFFFFF"/>
        <w:spacing w:after="0" w:line="1" w:lineRule="atLeast"/>
        <w:ind w:left="120"/>
        <w:jc w:val="both"/>
        <w:rPr>
          <w:lang w:val="ru-RU"/>
        </w:rPr>
      </w:pPr>
    </w:p>
    <w:p w:rsidR="00BB4276" w:rsidRPr="00C6604D" w:rsidRDefault="009455A9">
      <w:pPr>
        <w:shd w:val="clear" w:color="auto" w:fill="FFFFFF"/>
        <w:spacing w:after="0" w:line="1" w:lineRule="atLeast"/>
        <w:ind w:left="120"/>
        <w:jc w:val="both"/>
        <w:rPr>
          <w:lang w:val="ru-RU"/>
        </w:rPr>
      </w:pPr>
      <w:r w:rsidRPr="00C6604D">
        <w:rPr>
          <w:rFonts w:ascii="Times New Roman" w:hAnsi="Times New Roman"/>
          <w:b/>
          <w:color w:val="000000"/>
          <w:sz w:val="24"/>
          <w:lang w:val="ru-RU"/>
        </w:rPr>
        <w:t>Пояснительная записка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Внеурочная деятельность является неотъемлемой и обязательной частью основной общеобразовательной программы.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План внеурочной деятельности</w:t>
      </w:r>
      <w:r w:rsidRPr="00C6604D">
        <w:rPr>
          <w:rFonts w:ascii="Times New Roman" w:hAnsi="Times New Roman"/>
          <w:color w:val="000000"/>
          <w:sz w:val="24"/>
          <w:lang w:val="ru-RU"/>
        </w:rPr>
        <w:t xml:space="preserve"> </w:t>
      </w:r>
      <w:r w:rsidRPr="00C6604D">
        <w:rPr>
          <w:rFonts w:ascii="Calibri" w:hAnsi="Calibri"/>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 xml:space="preserve">определяет состав и структуру направлений, формы организации, объем внеурочной деятельности на уровне основного общего образования с учетом интересов обучающихся и возможностей общеобразовательной организации.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План внеурочной деятельности представляет собой описание целостной системы функционирования </w:t>
      </w:r>
      <w:r w:rsidRPr="00C6604D">
        <w:rPr>
          <w:rFonts w:ascii="Calibri" w:hAnsi="Calibri"/>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в сфере внеурочной деятельности и может включать в себя: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w:t>
      </w:r>
      <w:r w:rsidRPr="00C6604D">
        <w:rPr>
          <w:rFonts w:ascii="Times New Roman" w:hAnsi="Times New Roman"/>
          <w:color w:val="333333"/>
          <w:sz w:val="24"/>
          <w:lang w:val="ru-RU"/>
        </w:rPr>
        <w:lastRenderedPageBreak/>
        <w:t>профилактики различных рисков, возникающих в процессе взаимодействия обучающегося с окружающей средой, социальной защиты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Количество часов, выделяемых на внеурочную деятельность, составляет за 2 года обучения на уровне среднего общего образования не более 700 часов.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Один час в неделю отводиться на внеурочное занятие «Разговоры о важном».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w:t>
      </w:r>
      <w:r w:rsidRPr="00C6604D">
        <w:rPr>
          <w:rFonts w:ascii="Times New Roman" w:hAnsi="Times New Roman"/>
          <w:color w:val="353535"/>
          <w:sz w:val="24"/>
          <w:lang w:val="ru-RU"/>
        </w:rPr>
        <w:t>ожелательным отношением к окружающим и ответственным отношением к собственным поступкам.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53535"/>
          <w:sz w:val="24"/>
          <w:lang w:val="ru-RU"/>
        </w:rPr>
        <w:t>Один час в неделю для обучающихся 10 - 11 классов отводится на внеурочное занятие «Россия – мои горизонты».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53535"/>
          <w:sz w:val="24"/>
          <w:lang w:val="ru-RU"/>
        </w:rPr>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53535"/>
          <w:sz w:val="24"/>
          <w:lang w:val="ru-RU"/>
        </w:rP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53535"/>
          <w:sz w:val="24"/>
          <w:lang w:val="ru-RU"/>
        </w:rPr>
        <w:t>При реализации плана внеурочной деятельности предусматривается вариативность содержания внеурочной деятельности с учетом образовательных потребностей и интересов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53535"/>
          <w:sz w:val="24"/>
          <w:lang w:val="ru-RU"/>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выделяется больше часов, чем в 11 классе.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53535"/>
          <w:sz w:val="24"/>
          <w:lang w:val="ru-RU"/>
        </w:rPr>
        <w:t>По решению педагогического коллектива, родительской общественности, интересов и запросов обучающихся и родителей (законных представител</w:t>
      </w:r>
      <w:r w:rsidRPr="00C6604D">
        <w:rPr>
          <w:rFonts w:ascii="Times New Roman" w:hAnsi="Times New Roman"/>
          <w:color w:val="333333"/>
          <w:sz w:val="24"/>
          <w:lang w:val="ru-RU"/>
        </w:rPr>
        <w:t>ей) несовершеннолетних обучающихся план внеурочной деятельности в Муниципальное общеобразовательное учреждение ``Средняя школа № 13`` модифицируется в соответствии с профилями обучения.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Формы внеурочной деятельности предусматривают активность и самостоятельность обучающихся, сочетание индивидуальной и групповой работы; обеспечение гибкого режима занятий (продолжительность, последовательность),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 рамках внеурочной деятельности допускается формирование учебных групп из обучающихся разных классов в пределах одного уровня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 xml:space="preserve">В целях реализации плана внеурочной деятельности </w:t>
      </w:r>
      <w:r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может использовать ресурсы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BB4276" w:rsidRPr="00C6604D" w:rsidRDefault="00BB4276">
      <w:pPr>
        <w:shd w:val="clear" w:color="auto" w:fill="FFFFFF"/>
        <w:spacing w:after="0" w:line="1" w:lineRule="atLeast"/>
        <w:ind w:left="120"/>
        <w:jc w:val="both"/>
        <w:rPr>
          <w:lang w:val="ru-RU"/>
        </w:rPr>
      </w:pP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hd w:val="clear" w:color="auto" w:fill="FFFFFF"/>
        <w:spacing w:after="0" w:line="1" w:lineRule="atLeast"/>
        <w:ind w:left="120"/>
        <w:jc w:val="both"/>
        <w:rPr>
          <w:lang w:val="ru-RU"/>
        </w:rPr>
      </w:pPr>
      <w:r w:rsidRPr="00C6604D">
        <w:rPr>
          <w:rFonts w:ascii="Times New Roman" w:hAnsi="Times New Roman"/>
          <w:b/>
          <w:color w:val="000000"/>
          <w:sz w:val="24"/>
          <w:lang w:val="ru-RU"/>
        </w:rPr>
        <w:lastRenderedPageBreak/>
        <w:t>УСЛОВИЯ РЕАЛИЗАЦИИ ОБРАЗОВАТЕЛЬНОЙ ПРОГРАММЫ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Система условий реализации</w:t>
      </w:r>
      <w:r w:rsidRPr="00C6604D">
        <w:rPr>
          <w:rFonts w:ascii="Times New Roman" w:hAnsi="Times New Roman"/>
          <w:color w:val="333333"/>
          <w:sz w:val="24"/>
          <w:lang w:val="ru-RU"/>
        </w:rPr>
        <w:t xml:space="preserve"> образовательной программы среднего общего образования, созданная в </w:t>
      </w:r>
      <w:r w:rsidR="004F4281" w:rsidRPr="00765BD5">
        <w:rPr>
          <w:rFonts w:ascii="Times New Roman" w:hAnsi="Times New Roman" w:cs="Times New Roman"/>
          <w:color w:val="333333"/>
          <w:sz w:val="24"/>
          <w:lang w:val="ru-RU"/>
        </w:rPr>
        <w:t>Муниципальное общеобразовательное учреждение ``Средняя школа № 13``</w:t>
      </w:r>
      <w:r w:rsidR="004F4281">
        <w:rPr>
          <w:rFonts w:ascii="Times New Roman" w:hAnsi="Times New Roman" w:cs="Times New Roman"/>
          <w:color w:val="333333"/>
          <w:sz w:val="24"/>
          <w:lang w:val="ru-RU"/>
        </w:rPr>
        <w:t>,</w:t>
      </w:r>
      <w:r w:rsidR="004F4281" w:rsidRPr="00765BD5">
        <w:rPr>
          <w:rFonts w:ascii="Times New Roman" w:hAnsi="Times New Roman" w:cs="Times New Roman"/>
          <w:color w:val="333333"/>
          <w:sz w:val="24"/>
          <w:lang w:val="ru-RU"/>
        </w:rPr>
        <w:t xml:space="preserve"> </w:t>
      </w:r>
      <w:r w:rsidRPr="00C6604D">
        <w:rPr>
          <w:rFonts w:ascii="Times New Roman" w:hAnsi="Times New Roman"/>
          <w:color w:val="333333"/>
          <w:sz w:val="24"/>
          <w:lang w:val="ru-RU"/>
        </w:rPr>
        <w:t>направлена на:</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достижение обучающимися планируемых результатов освоения образовательной программы среднего общего образования;</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выявление и развитие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среднего общего образования, и иных видов образовательной деятельности, предусмотренных программой среднего общего образования;</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работу с одаренными детьми, организацию интеллектуальных и творческих соревнований, научно-техническое творчество и проектно-исследовательскую деятельность;</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выполнение индивидуальных и групповых проектных работ, включая задания межпредметного характера, в том числе с участием в совместной деятельности;</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участие обучающихся, их родителей (законных представителей) и педагогических работников в разработке программы среднего общего образования, проектировании и развитии в социальной среды, а также в разработке и реализации индивидуальных учебных планов;</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эффективное использование времени, отведенного на реализацию части программы среднего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 учетом региональных особенностей и т.п.;</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использование в образовательной деятельности современных образовательных и информационных технологий;</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эффективную самостоятельную работу обучающихся при поддержке педагогических работников;</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включение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обновление содержания образовательной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региональных особенностей;</w:t>
      </w:r>
    </w:p>
    <w:p w:rsidR="00BB4276" w:rsidRPr="00C6604D" w:rsidRDefault="009455A9" w:rsidP="00C01796">
      <w:pPr>
        <w:numPr>
          <w:ilvl w:val="0"/>
          <w:numId w:val="106"/>
        </w:numPr>
        <w:shd w:val="clear" w:color="auto" w:fill="FFFFFF"/>
        <w:spacing w:after="0" w:line="1" w:lineRule="atLeast"/>
        <w:jc w:val="both"/>
        <w:rPr>
          <w:lang w:val="ru-RU"/>
        </w:rPr>
      </w:pPr>
      <w:r w:rsidRPr="00C6604D">
        <w:rPr>
          <w:rFonts w:ascii="Times New Roman" w:hAnsi="Times New Roman"/>
          <w:color w:val="000000"/>
          <w:sz w:val="24"/>
          <w:lang w:val="ru-RU"/>
        </w:rPr>
        <w:t>эффективное управление образовательным процессом с использованием информационно-коммуникативных технологий.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предоставляет доступ к </w:t>
      </w:r>
      <w:r w:rsidRPr="00C6604D">
        <w:rPr>
          <w:rFonts w:ascii="Times New Roman" w:hAnsi="Times New Roman"/>
          <w:i/>
          <w:color w:val="000000"/>
          <w:sz w:val="24"/>
          <w:lang w:val="ru-RU"/>
        </w:rPr>
        <w:t>информационно-образовательной среде</w:t>
      </w:r>
      <w:r w:rsidRPr="00C6604D">
        <w:rPr>
          <w:rFonts w:ascii="Times New Roman" w:hAnsi="Times New Roman"/>
          <w:color w:val="000000"/>
          <w:sz w:val="24"/>
          <w:lang w:val="ru-RU"/>
        </w:rPr>
        <w:t xml:space="preserve"> </w:t>
      </w:r>
      <w:r w:rsidRPr="00C6604D">
        <w:rPr>
          <w:rFonts w:ascii="Times New Roman" w:hAnsi="Times New Roman"/>
          <w:color w:val="333333"/>
          <w:sz w:val="24"/>
          <w:lang w:val="ru-RU"/>
        </w:rPr>
        <w:t>Муниципальное общеобразовательное учреждение ``Средняя школа № 13``</w:t>
      </w:r>
      <w:r w:rsidRPr="00C6604D">
        <w:rPr>
          <w:rFonts w:ascii="Times New Roman" w:hAnsi="Times New Roman"/>
          <w:color w:val="000000"/>
          <w:sz w:val="24"/>
          <w:lang w:val="ru-RU"/>
        </w:rPr>
        <w:t>, а именно:</w:t>
      </w:r>
    </w:p>
    <w:p w:rsidR="00BB4276" w:rsidRPr="00C6604D" w:rsidRDefault="009455A9" w:rsidP="00C01796">
      <w:pPr>
        <w:numPr>
          <w:ilvl w:val="0"/>
          <w:numId w:val="107"/>
        </w:numPr>
        <w:shd w:val="clear" w:color="auto" w:fill="FFFFFF"/>
        <w:spacing w:after="0" w:line="1" w:lineRule="atLeast"/>
        <w:jc w:val="both"/>
        <w:rPr>
          <w:lang w:val="ru-RU"/>
        </w:rPr>
      </w:pPr>
      <w:r w:rsidRPr="00C6604D">
        <w:rPr>
          <w:rFonts w:ascii="Times New Roman" w:hAnsi="Times New Roman"/>
          <w:color w:val="000000"/>
          <w:sz w:val="24"/>
          <w:lang w:val="ru-RU"/>
        </w:rPr>
        <w:t xml:space="preserve">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w:t>
      </w:r>
      <w:r w:rsidRPr="00C6604D">
        <w:rPr>
          <w:rFonts w:ascii="Times New Roman" w:hAnsi="Times New Roman"/>
          <w:color w:val="000000"/>
          <w:sz w:val="24"/>
          <w:lang w:val="ru-RU"/>
        </w:rPr>
        <w:lastRenderedPageBreak/>
        <w:t>учебных курсов (в том числе внеурочной деятельности), учебных модулей, информации о ходе образовательного процесса, результатам текущей и промежуточной аттестации обучающихся,результатам освоения программы среднего общего образования;</w:t>
      </w:r>
    </w:p>
    <w:p w:rsidR="00BB4276" w:rsidRPr="00C6604D" w:rsidRDefault="009455A9" w:rsidP="00C01796">
      <w:pPr>
        <w:numPr>
          <w:ilvl w:val="0"/>
          <w:numId w:val="107"/>
        </w:numPr>
        <w:shd w:val="clear" w:color="auto" w:fill="FFFFFF"/>
        <w:spacing w:after="0" w:line="1" w:lineRule="atLeast"/>
        <w:jc w:val="both"/>
        <w:rPr>
          <w:lang w:val="ru-RU"/>
        </w:rPr>
      </w:pPr>
      <w:r w:rsidRPr="00C6604D">
        <w:rPr>
          <w:rFonts w:ascii="Times New Roman" w:hAnsi="Times New Roman"/>
          <w:color w:val="000000"/>
          <w:sz w:val="24"/>
          <w:lang w:val="ru-RU"/>
        </w:rPr>
        <w:t>к информации о расписании проведения учебных занятий, процедурах и критериях оценки результатов обучения;</w:t>
      </w:r>
    </w:p>
    <w:p w:rsidR="00BB4276" w:rsidRPr="00C6604D" w:rsidRDefault="009455A9" w:rsidP="00C01796">
      <w:pPr>
        <w:numPr>
          <w:ilvl w:val="0"/>
          <w:numId w:val="107"/>
        </w:numPr>
        <w:shd w:val="clear" w:color="auto" w:fill="FFFFFF"/>
        <w:spacing w:after="0" w:line="1" w:lineRule="atLeast"/>
        <w:jc w:val="both"/>
        <w:rPr>
          <w:lang w:val="ru-RU"/>
        </w:rPr>
      </w:pPr>
      <w:r w:rsidRPr="00C6604D">
        <w:rPr>
          <w:rFonts w:ascii="Times New Roman" w:hAnsi="Times New Roman"/>
          <w:color w:val="000000"/>
          <w:sz w:val="24"/>
          <w:lang w:val="ru-RU"/>
        </w:rPr>
        <w:t>иным локальным актам, регламентирующим образовательный процесс.</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Доступ к информационным ресурсам информационно-образовательной среды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000000"/>
          <w:sz w:val="24"/>
          <w:lang w:val="ru-RU"/>
        </w:rPr>
        <w:t>обеспечивается в том числе посредством информационно-телекоммуникационной сети "Интернет" (далее - сеть Интернет).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образовательной программы среднего общего образования в полном объеме независимо от их мест нахождения, в которой имеется доступ к сети Интернет, как на территории </w:t>
      </w:r>
      <w:r w:rsidR="004F4281" w:rsidRPr="00765BD5">
        <w:rPr>
          <w:rFonts w:ascii="Times New Roman" w:hAnsi="Times New Roman" w:cs="Times New Roman"/>
          <w:color w:val="333333"/>
          <w:sz w:val="24"/>
          <w:lang w:val="ru-RU"/>
        </w:rPr>
        <w:t>Муниципальное общеобразовательное уч</w:t>
      </w:r>
      <w:r w:rsidR="004F4281">
        <w:rPr>
          <w:rFonts w:ascii="Times New Roman" w:hAnsi="Times New Roman" w:cs="Times New Roman"/>
          <w:color w:val="333333"/>
          <w:sz w:val="24"/>
          <w:lang w:val="ru-RU"/>
        </w:rPr>
        <w:t xml:space="preserve">реждение ``Средняя школа № 13``, </w:t>
      </w:r>
      <w:r w:rsidRPr="00C6604D">
        <w:rPr>
          <w:rFonts w:ascii="Times New Roman" w:hAnsi="Times New Roman"/>
          <w:color w:val="000000"/>
          <w:sz w:val="24"/>
          <w:lang w:val="ru-RU"/>
        </w:rPr>
        <w:t>так и за ее пределами (далее - электронная информационно-образовательная среда).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Электронная информационно-образовательная среда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000000"/>
          <w:sz w:val="24"/>
          <w:lang w:val="ru-RU"/>
        </w:rPr>
        <w:t>обеспечивает:</w:t>
      </w:r>
    </w:p>
    <w:p w:rsidR="00BB4276" w:rsidRPr="00C6604D" w:rsidRDefault="009455A9" w:rsidP="00C01796">
      <w:pPr>
        <w:numPr>
          <w:ilvl w:val="0"/>
          <w:numId w:val="108"/>
        </w:numPr>
        <w:shd w:val="clear" w:color="auto" w:fill="FFFFFF"/>
        <w:spacing w:after="0" w:line="1" w:lineRule="atLeast"/>
        <w:jc w:val="both"/>
        <w:rPr>
          <w:lang w:val="ru-RU"/>
        </w:rPr>
      </w:pPr>
      <w:r w:rsidRPr="00C6604D">
        <w:rPr>
          <w:rFonts w:ascii="Times New Roman" w:hAnsi="Times New Roman"/>
          <w:color w:val="000000"/>
          <w:sz w:val="24"/>
          <w:lang w:val="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BB4276" w:rsidRPr="00C6604D" w:rsidRDefault="009455A9" w:rsidP="00C01796">
      <w:pPr>
        <w:numPr>
          <w:ilvl w:val="0"/>
          <w:numId w:val="108"/>
        </w:numPr>
        <w:shd w:val="clear" w:color="auto" w:fill="FFFFFF"/>
        <w:spacing w:after="0" w:line="1" w:lineRule="atLeast"/>
        <w:jc w:val="both"/>
        <w:rPr>
          <w:lang w:val="ru-RU"/>
        </w:rPr>
      </w:pPr>
      <w:r w:rsidRPr="00C6604D">
        <w:rPr>
          <w:rFonts w:ascii="Times New Roman" w:hAnsi="Times New Roman"/>
          <w:color w:val="000000"/>
          <w:sz w:val="24"/>
          <w:lang w:val="ru-RU"/>
        </w:rPr>
        <w:t>формирование и хранение электронного портфолио обучающегося, в том числе выполненных им работ и результатов выполнения работ; фиксацию и хранение информации о ходе образовательного процесса, результатов промежуточной аттестации и результатов освоения программы среднего общего образования;</w:t>
      </w:r>
    </w:p>
    <w:p w:rsidR="00BB4276" w:rsidRPr="00C6604D" w:rsidRDefault="009455A9" w:rsidP="00C01796">
      <w:pPr>
        <w:numPr>
          <w:ilvl w:val="0"/>
          <w:numId w:val="108"/>
        </w:numPr>
        <w:shd w:val="clear" w:color="auto" w:fill="FFFFFF"/>
        <w:spacing w:after="0" w:line="1" w:lineRule="atLeast"/>
        <w:jc w:val="both"/>
        <w:rPr>
          <w:lang w:val="ru-RU"/>
        </w:rPr>
      </w:pPr>
      <w:r w:rsidRPr="00C6604D">
        <w:rPr>
          <w:rFonts w:ascii="Times New Roman" w:hAnsi="Times New Roman"/>
          <w:color w:val="000000"/>
          <w:sz w:val="24"/>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взаимодействие между участниками образовательного процесса, в том числе посредством сети Интернет.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при реализации программ среднего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При реализации программы среднего общего образования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w:t>
      </w:r>
      <w:r w:rsidRPr="00C6604D">
        <w:rPr>
          <w:rFonts w:ascii="Times New Roman" w:hAnsi="Times New Roman"/>
          <w:color w:val="000000"/>
          <w:sz w:val="24"/>
          <w:lang w:val="ru-RU"/>
        </w:rPr>
        <w:lastRenderedPageBreak/>
        <w:t>организациями, участвующими в реализации программы среднего общего образования с использованием сетевой формы.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z w:val="24"/>
          <w:lang w:val="ru-RU"/>
        </w:rPr>
        <w:t>Материально-технические условия</w:t>
      </w:r>
      <w:r w:rsidRPr="00C6604D">
        <w:rPr>
          <w:rFonts w:ascii="Times New Roman" w:hAnsi="Times New Roman"/>
          <w:color w:val="333333"/>
          <w:sz w:val="24"/>
          <w:lang w:val="ru-RU"/>
        </w:rPr>
        <w:t xml:space="preserve"> реализации программы </w:t>
      </w:r>
      <w:r w:rsidRPr="00C6604D">
        <w:rPr>
          <w:rFonts w:ascii="Times New Roman" w:hAnsi="Times New Roman"/>
          <w:color w:val="000000"/>
          <w:sz w:val="24"/>
          <w:lang w:val="ru-RU"/>
        </w:rPr>
        <w:t>среднего</w:t>
      </w:r>
      <w:r w:rsidRPr="00C6604D">
        <w:rPr>
          <w:rFonts w:ascii="Times New Roman" w:hAnsi="Times New Roman"/>
          <w:color w:val="333333"/>
          <w:sz w:val="24"/>
          <w:lang w:val="ru-RU"/>
        </w:rPr>
        <w:t xml:space="preserve"> общего образования обеспечивают: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1) возможность достижения обучающимися результатов освоения программы </w:t>
      </w:r>
      <w:r w:rsidRPr="00C6604D">
        <w:rPr>
          <w:rFonts w:ascii="Times New Roman" w:hAnsi="Times New Roman"/>
          <w:color w:val="000000"/>
          <w:sz w:val="24"/>
          <w:lang w:val="ru-RU"/>
        </w:rPr>
        <w:t>среднего</w:t>
      </w:r>
      <w:r w:rsidRPr="00C6604D">
        <w:rPr>
          <w:rFonts w:ascii="Times New Roman" w:hAnsi="Times New Roman"/>
          <w:color w:val="333333"/>
          <w:sz w:val="24"/>
          <w:lang w:val="ru-RU"/>
        </w:rPr>
        <w:t xml:space="preserve"> общего образования, требования к которым установлены ФГОС;</w:t>
      </w:r>
    </w:p>
    <w:p w:rsidR="00BB4276" w:rsidRDefault="009455A9">
      <w:pPr>
        <w:shd w:val="clear" w:color="auto" w:fill="FFFFFF"/>
        <w:spacing w:after="0" w:line="1" w:lineRule="atLeast"/>
        <w:ind w:firstLine="600"/>
        <w:jc w:val="both"/>
      </w:pPr>
      <w:r>
        <w:rPr>
          <w:rFonts w:ascii="Times New Roman" w:hAnsi="Times New Roman"/>
          <w:color w:val="333333"/>
          <w:sz w:val="24"/>
        </w:rPr>
        <w:t>2) соблюдение:</w:t>
      </w:r>
    </w:p>
    <w:p w:rsidR="00BB4276" w:rsidRPr="00C6604D" w:rsidRDefault="009455A9" w:rsidP="00C01796">
      <w:pPr>
        <w:numPr>
          <w:ilvl w:val="0"/>
          <w:numId w:val="109"/>
        </w:numPr>
        <w:shd w:val="clear" w:color="auto" w:fill="FFFFFF"/>
        <w:spacing w:after="0" w:line="1" w:lineRule="atLeast"/>
        <w:jc w:val="both"/>
        <w:rPr>
          <w:lang w:val="ru-RU"/>
        </w:rPr>
      </w:pPr>
      <w:r w:rsidRPr="00C6604D">
        <w:rPr>
          <w:rFonts w:ascii="Times New Roman" w:hAnsi="Times New Roman"/>
          <w:color w:val="333333"/>
          <w:sz w:val="24"/>
          <w:lang w:val="ru-RU"/>
        </w:rPr>
        <w:t>Гигиенических нормативов и Санитарно-эпидемиологических требований;</w:t>
      </w:r>
    </w:p>
    <w:p w:rsidR="00BB4276" w:rsidRPr="00C6604D" w:rsidRDefault="009455A9" w:rsidP="00C01796">
      <w:pPr>
        <w:numPr>
          <w:ilvl w:val="0"/>
          <w:numId w:val="109"/>
        </w:numPr>
        <w:shd w:val="clear" w:color="auto" w:fill="FFFFFF"/>
        <w:spacing w:after="0" w:line="1" w:lineRule="atLeast"/>
        <w:jc w:val="both"/>
        <w:rPr>
          <w:lang w:val="ru-RU"/>
        </w:rPr>
      </w:pPr>
      <w:r w:rsidRPr="00C6604D">
        <w:rPr>
          <w:rFonts w:ascii="Times New Roman" w:hAnsi="Times New Roman"/>
          <w:color w:val="333333"/>
          <w:sz w:val="24"/>
          <w:lang w:val="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B4276" w:rsidRPr="00C6604D" w:rsidRDefault="009455A9" w:rsidP="00C01796">
      <w:pPr>
        <w:numPr>
          <w:ilvl w:val="0"/>
          <w:numId w:val="109"/>
        </w:numPr>
        <w:shd w:val="clear" w:color="auto" w:fill="FFFFFF"/>
        <w:spacing w:after="0" w:line="1" w:lineRule="atLeast"/>
        <w:jc w:val="both"/>
        <w:rPr>
          <w:lang w:val="ru-RU"/>
        </w:rPr>
      </w:pPr>
      <w:r w:rsidRPr="00C6604D">
        <w:rPr>
          <w:rFonts w:ascii="Times New Roman" w:hAnsi="Times New Roman"/>
          <w:color w:val="333333"/>
          <w:sz w:val="24"/>
          <w:lang w:val="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B4276" w:rsidRPr="00C6604D" w:rsidRDefault="009455A9" w:rsidP="00C01796">
      <w:pPr>
        <w:numPr>
          <w:ilvl w:val="0"/>
          <w:numId w:val="109"/>
        </w:numPr>
        <w:shd w:val="clear" w:color="auto" w:fill="FFFFFF"/>
        <w:spacing w:after="0" w:line="1" w:lineRule="atLeast"/>
        <w:jc w:val="both"/>
        <w:rPr>
          <w:lang w:val="ru-RU"/>
        </w:rPr>
      </w:pPr>
      <w:r w:rsidRPr="00C6604D">
        <w:rPr>
          <w:rFonts w:ascii="Times New Roman" w:hAnsi="Times New Roman"/>
          <w:color w:val="333333"/>
          <w:sz w:val="24"/>
          <w:lang w:val="ru-RU"/>
        </w:rPr>
        <w:t>требований пожарной безопасности и электробезопасности;</w:t>
      </w:r>
    </w:p>
    <w:p w:rsidR="00BB4276" w:rsidRDefault="009455A9" w:rsidP="00C01796">
      <w:pPr>
        <w:numPr>
          <w:ilvl w:val="0"/>
          <w:numId w:val="109"/>
        </w:numPr>
        <w:shd w:val="clear" w:color="auto" w:fill="FFFFFF"/>
        <w:spacing w:after="0" w:line="1" w:lineRule="atLeast"/>
        <w:jc w:val="both"/>
      </w:pPr>
      <w:r>
        <w:rPr>
          <w:rFonts w:ascii="Times New Roman" w:hAnsi="Times New Roman"/>
          <w:color w:val="333333"/>
          <w:sz w:val="24"/>
        </w:rPr>
        <w:t>требований охраны труда;</w:t>
      </w:r>
    </w:p>
    <w:p w:rsidR="00BB4276" w:rsidRPr="00C6604D" w:rsidRDefault="009455A9" w:rsidP="00C01796">
      <w:pPr>
        <w:numPr>
          <w:ilvl w:val="0"/>
          <w:numId w:val="109"/>
        </w:numPr>
        <w:shd w:val="clear" w:color="auto" w:fill="FFFFFF"/>
        <w:spacing w:after="0" w:line="1" w:lineRule="atLeast"/>
        <w:jc w:val="both"/>
        <w:rPr>
          <w:lang w:val="ru-RU"/>
        </w:rPr>
      </w:pPr>
      <w:r w:rsidRPr="00C6604D">
        <w:rPr>
          <w:rFonts w:ascii="Times New Roman" w:hAnsi="Times New Roman"/>
          <w:color w:val="333333"/>
          <w:sz w:val="24"/>
          <w:lang w:val="ru-RU"/>
        </w:rPr>
        <w:t>сроков и объемов текущего и капитального ремонта зданий и сооружений, благоустройства территории.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Критериальными источниками оценки учебно-материального обеспечения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являются требования ФГОС ООО,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BB4276" w:rsidRPr="00C6604D" w:rsidRDefault="009455A9" w:rsidP="00C01796">
      <w:pPr>
        <w:numPr>
          <w:ilvl w:val="0"/>
          <w:numId w:val="110"/>
        </w:numPr>
        <w:shd w:val="clear" w:color="auto" w:fill="FFFFFF"/>
        <w:spacing w:after="0" w:line="1" w:lineRule="atLeast"/>
        <w:jc w:val="both"/>
        <w:rPr>
          <w:lang w:val="ru-RU"/>
        </w:rPr>
      </w:pPr>
      <w:r w:rsidRPr="00C6604D">
        <w:rPr>
          <w:rFonts w:ascii="Times New Roman" w:hAnsi="Times New Roman"/>
          <w:color w:val="333333"/>
          <w:sz w:val="24"/>
          <w:lang w:val="ru-RU"/>
        </w:rPr>
        <w:t>постановление Федеральной службы по надзору в сфере защиты прав потребителей и благополучия человека СанПиН 1.2.3685-21 «Гигиенические нормативы и требования к обеспечению безопасности и (или) безвредности для человека факторов среды обитания»;</w:t>
      </w:r>
    </w:p>
    <w:p w:rsidR="00BB4276" w:rsidRPr="00C6604D" w:rsidRDefault="009455A9" w:rsidP="00C01796">
      <w:pPr>
        <w:numPr>
          <w:ilvl w:val="0"/>
          <w:numId w:val="110"/>
        </w:numPr>
        <w:shd w:val="clear" w:color="auto" w:fill="FFFFFF"/>
        <w:spacing w:after="0" w:line="1" w:lineRule="atLeast"/>
        <w:jc w:val="both"/>
        <w:rPr>
          <w:lang w:val="ru-RU"/>
        </w:rPr>
      </w:pPr>
      <w:r w:rsidRPr="00C6604D">
        <w:rPr>
          <w:rFonts w:ascii="Times New Roman" w:hAnsi="Times New Roman"/>
          <w:color w:val="333333"/>
          <w:sz w:val="24"/>
          <w:lang w:val="ru-RU"/>
        </w:rPr>
        <w:t>перечни рекомендуемой учебной литературы и цифровых образовательных ресурсов;</w:t>
      </w:r>
    </w:p>
    <w:p w:rsidR="00BB4276" w:rsidRPr="00C6604D" w:rsidRDefault="009455A9" w:rsidP="00C01796">
      <w:pPr>
        <w:numPr>
          <w:ilvl w:val="0"/>
          <w:numId w:val="110"/>
        </w:numPr>
        <w:shd w:val="clear" w:color="auto" w:fill="FFFFFF"/>
        <w:spacing w:after="0" w:line="1" w:lineRule="atLeast"/>
        <w:jc w:val="both"/>
        <w:rPr>
          <w:lang w:val="ru-RU"/>
        </w:rPr>
      </w:pPr>
      <w:r w:rsidRPr="00C6604D">
        <w:rPr>
          <w:rFonts w:ascii="Times New Roman" w:hAnsi="Times New Roman"/>
          <w:color w:val="333333"/>
          <w:sz w:val="24"/>
          <w:lang w:val="ru-RU"/>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образовательной программы в образовательной организации.</w:t>
      </w:r>
    </w:p>
    <w:p w:rsidR="00BB4276" w:rsidRPr="00C6604D" w:rsidRDefault="004F4281">
      <w:pPr>
        <w:shd w:val="clear" w:color="auto" w:fill="FFFFFF"/>
        <w:spacing w:after="0" w:line="1" w:lineRule="atLeast"/>
        <w:ind w:firstLine="600"/>
        <w:jc w:val="both"/>
        <w:rPr>
          <w:lang w:val="ru-RU"/>
        </w:rPr>
      </w:pPr>
      <w:r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009455A9" w:rsidRPr="00C6604D">
        <w:rPr>
          <w:rFonts w:ascii="Times New Roman" w:hAnsi="Times New Roman"/>
          <w:color w:val="333333"/>
          <w:sz w:val="24"/>
          <w:lang w:val="ru-RU"/>
        </w:rPr>
        <w:t xml:space="preserve">обеспечивает реализацию образовательной программы </w:t>
      </w:r>
      <w:r w:rsidR="009455A9" w:rsidRPr="00C6604D">
        <w:rPr>
          <w:rFonts w:ascii="Times New Roman" w:hAnsi="Times New Roman"/>
          <w:color w:val="000000"/>
          <w:sz w:val="24"/>
          <w:lang w:val="ru-RU"/>
        </w:rPr>
        <w:t>среднего</w:t>
      </w:r>
      <w:r w:rsidR="009455A9" w:rsidRPr="00C6604D">
        <w:rPr>
          <w:rFonts w:ascii="Times New Roman" w:hAnsi="Times New Roman"/>
          <w:color w:val="333333"/>
          <w:sz w:val="24"/>
          <w:lang w:val="ru-RU"/>
        </w:rPr>
        <w:t xml:space="preserve"> общего образования:</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учебными кабинетами с рабочими местами обучающихся и педагогических работников;</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помещениями (кабинетами, мастерскими, студиями) для занятий музыкой, хореографией и изобразительным искусством;</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помещениями для занятий моделированием, техническим творчеством, робототехникой, иностранными языками;</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помещениями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rsidR="00BB4276" w:rsidRDefault="009455A9" w:rsidP="00C01796">
      <w:pPr>
        <w:numPr>
          <w:ilvl w:val="0"/>
          <w:numId w:val="111"/>
        </w:numPr>
        <w:shd w:val="clear" w:color="auto" w:fill="FFFFFF"/>
        <w:spacing w:after="0" w:line="1" w:lineRule="atLeast"/>
        <w:jc w:val="both"/>
      </w:pPr>
      <w:r>
        <w:rPr>
          <w:rFonts w:ascii="Times New Roman" w:hAnsi="Times New Roman"/>
          <w:color w:val="333333"/>
          <w:sz w:val="24"/>
        </w:rPr>
        <w:t>актовым залом;</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спортивными сооружениями (комплексами, залами, бассейнами, стадионами, спортивными площадками, тирами), оснащенными игровым, спортивным оборудованием и инвентарем;</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административными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гардеробами, санузлами, местами личной гигиены;</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участком (территорией) с необходимым набором оснащенных зон;</w:t>
      </w:r>
    </w:p>
    <w:p w:rsidR="00BB4276" w:rsidRPr="00C6604D" w:rsidRDefault="009455A9" w:rsidP="00C01796">
      <w:pPr>
        <w:numPr>
          <w:ilvl w:val="0"/>
          <w:numId w:val="111"/>
        </w:numPr>
        <w:shd w:val="clear" w:color="auto" w:fill="FFFFFF"/>
        <w:spacing w:after="0" w:line="1" w:lineRule="atLeast"/>
        <w:jc w:val="both"/>
        <w:rPr>
          <w:lang w:val="ru-RU"/>
        </w:rPr>
      </w:pPr>
      <w:r w:rsidRPr="00C6604D">
        <w:rPr>
          <w:rFonts w:ascii="Times New Roman" w:hAnsi="Times New Roman"/>
          <w:color w:val="333333"/>
          <w:sz w:val="24"/>
          <w:lang w:val="ru-RU"/>
        </w:rPr>
        <w:t>мебелью, компьютерным, учебным,презентационным, мультимедийным оборудованием, освещением, хозяйственным инвентарем.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 xml:space="preserve">Перечни оснащения и оборудования, обеспечивающие учебный процесс закрепляются локальными актами </w:t>
      </w:r>
      <w:r w:rsidR="004F4281" w:rsidRPr="00765BD5">
        <w:rPr>
          <w:rFonts w:ascii="Times New Roman" w:hAnsi="Times New Roman" w:cs="Times New Roman"/>
          <w:color w:val="333333"/>
          <w:sz w:val="24"/>
          <w:lang w:val="ru-RU"/>
        </w:rPr>
        <w:t>Муниципальное общеобразовательное учреждение ``Средняя школа № 13``</w:t>
      </w:r>
      <w:r w:rsidR="004F4281">
        <w:rPr>
          <w:rFonts w:ascii="Times New Roman" w:hAnsi="Times New Roman" w:cs="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выдерживается норматив по площади на одного обучаемого в соответствии с санитарными требованиями.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В рамках </w:t>
      </w:r>
      <w:r w:rsidRPr="00C6604D">
        <w:rPr>
          <w:rFonts w:ascii="Times New Roman" w:hAnsi="Times New Roman"/>
          <w:i/>
          <w:color w:val="333333"/>
          <w:sz w:val="24"/>
          <w:lang w:val="ru-RU"/>
        </w:rPr>
        <w:t xml:space="preserve">учебно-методического обеспечения </w:t>
      </w:r>
      <w:r w:rsidRPr="00C6604D">
        <w:rPr>
          <w:rFonts w:ascii="Times New Roman" w:hAnsi="Times New Roman"/>
          <w:color w:val="333333"/>
          <w:sz w:val="24"/>
          <w:lang w:val="ru-RU"/>
        </w:rPr>
        <w:t xml:space="preserve">реализации программы </w:t>
      </w:r>
      <w:r w:rsidRPr="00C6604D">
        <w:rPr>
          <w:rFonts w:ascii="Times New Roman" w:hAnsi="Times New Roman"/>
          <w:color w:val="000000"/>
          <w:sz w:val="24"/>
          <w:lang w:val="ru-RU"/>
        </w:rPr>
        <w:t>среднего</w:t>
      </w:r>
      <w:r w:rsidRPr="00C6604D">
        <w:rPr>
          <w:rFonts w:ascii="Times New Roman" w:hAnsi="Times New Roman"/>
          <w:color w:val="333333"/>
          <w:sz w:val="24"/>
          <w:lang w:val="ru-RU"/>
        </w:rPr>
        <w:t xml:space="preserve"> общего образования Муниципальное общеобразовательное учреждение ``Средняя школа № 13`` предоставляет на каждого обучающегося не менее одного учебника и разработанного в комплекте с ними учебного пособия из числа входящих в федеральный перечень учебников:</w:t>
      </w:r>
    </w:p>
    <w:p w:rsidR="00BB4276" w:rsidRPr="00C6604D" w:rsidRDefault="009455A9" w:rsidP="00C01796">
      <w:pPr>
        <w:numPr>
          <w:ilvl w:val="0"/>
          <w:numId w:val="112"/>
        </w:numPr>
        <w:shd w:val="clear" w:color="auto" w:fill="FFFFFF"/>
        <w:spacing w:after="0" w:line="1" w:lineRule="atLeast"/>
        <w:jc w:val="both"/>
        <w:rPr>
          <w:lang w:val="ru-RU"/>
        </w:rPr>
      </w:pPr>
      <w:r w:rsidRPr="00C6604D">
        <w:rPr>
          <w:rFonts w:ascii="Times New Roman" w:hAnsi="Times New Roman"/>
          <w:color w:val="333333"/>
          <w:sz w:val="24"/>
          <w:u w:val="single"/>
          <w:lang w:val="ru-RU"/>
        </w:rPr>
        <w:t>в печатной форме и (или) электронной форме</w:t>
      </w:r>
      <w:r w:rsidRPr="00C6604D">
        <w:rPr>
          <w:rFonts w:ascii="Times New Roman" w:hAnsi="Times New Roman"/>
          <w:color w:val="333333"/>
          <w:sz w:val="24"/>
          <w:lang w:val="ru-RU"/>
        </w:rPr>
        <w:t xml:space="preserve">каждому учебному предмету, входящему как в обязательную часть и часть, формируемую участниками образовательных отношений, учебного плана среднего общего образования.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Дополнительно при реализации образовательной программы среднего общего образования могут использоваться учебные пособия, выпущенные организациями, входящими в федеральный перечень, утвержденный Минпросвещением РФ.</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Обучающимся обеспечивается доступ к электронным образовательным ресурсам (далее – ЭОР), входящим в федеральный перечень.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Библиотека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 xml:space="preserve">укомплектована печатными образовательными ресурсами и ЭОР по всем учебным предметам учебного плана и имеет фонд дополнительной литературы.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Психолого-педагогические условия реализации программы среднего общего образования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 xml:space="preserve">отвечают требованиям ФГОС СОО и обеспечивают: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1)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 xml:space="preserve">2) </w:t>
      </w:r>
      <w:r w:rsidRPr="00C6604D">
        <w:rPr>
          <w:rFonts w:ascii="Times New Roman" w:hAnsi="Times New Roman"/>
          <w:color w:val="000000"/>
          <w:spacing w:val="-1"/>
          <w:sz w:val="24"/>
          <w:lang w:val="ru-RU"/>
        </w:rPr>
        <w:t xml:space="preserve">социально-психологическую адаптацию </w:t>
      </w:r>
      <w:r w:rsidRPr="00C6604D">
        <w:rPr>
          <w:rFonts w:ascii="Times New Roman" w:hAnsi="Times New Roman"/>
          <w:color w:val="000000"/>
          <w:sz w:val="24"/>
          <w:lang w:val="ru-RU"/>
        </w:rPr>
        <w:t>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3)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4) профилактику формирования у обучающихся девиантных форм поведения, агрессии и повышенной тревожности;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формирование и развитие психолого-педагогической компетентности; сохранение и укрепление психологического благополучия и психического здоровья обучающихся; поддержка и сопровождение детско-родительских отношений;</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мониторинг возможностей и способностей обучающихся, выявление, поддержка и сопровождение одаренных детей; создание условий для последующего профессионального самоопределения;</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сопровождение проектирования обучающимися планов продолжения образования и будущего профессионального самоопределения; обеспечение осознанного и ответственного выбора дальнейшей профессиональной сферы деятельности;</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формирование коммуникативных навыков в разновозрастной среде и среде сверстников;</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lastRenderedPageBreak/>
        <w:t>поддержка детских объединений, ученического самоуправления;</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формирование психологической культуры поведения в информационной среде;</w:t>
      </w:r>
    </w:p>
    <w:p w:rsidR="00BB4276" w:rsidRPr="00C6604D" w:rsidRDefault="009455A9" w:rsidP="00C01796">
      <w:pPr>
        <w:numPr>
          <w:ilvl w:val="0"/>
          <w:numId w:val="113"/>
        </w:numPr>
        <w:shd w:val="clear" w:color="auto" w:fill="FFFFFF"/>
        <w:spacing w:after="0" w:line="1" w:lineRule="atLeast"/>
        <w:jc w:val="both"/>
        <w:rPr>
          <w:lang w:val="ru-RU"/>
        </w:rPr>
      </w:pPr>
      <w:r w:rsidRPr="00C6604D">
        <w:rPr>
          <w:rFonts w:ascii="Times New Roman" w:hAnsi="Times New Roman"/>
          <w:color w:val="000000"/>
          <w:sz w:val="24"/>
          <w:lang w:val="ru-RU"/>
        </w:rPr>
        <w:t>развитие психологической культуры в области использования ИКТ.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6) индивидуальное психолого-педагогическое сопровождение всех участников образовательных отношений;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000000"/>
          <w:sz w:val="24"/>
          <w:lang w:val="ru-RU"/>
        </w:rPr>
        <w:t>7) диверсификацию уровней психолого-педагогического сопровождения (индивидуальный, групповой, уровень класса, уровень школы);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4F4281" w:rsidRPr="00765BD5">
        <w:rPr>
          <w:rFonts w:ascii="Times New Roman" w:hAnsi="Times New Roman" w:cs="Times New Roman"/>
          <w:color w:val="333333"/>
          <w:sz w:val="24"/>
          <w:lang w:val="ru-RU"/>
        </w:rPr>
        <w:t>Муниципальное общеобразовательное учреждение ``Средняя школа № 13``</w:t>
      </w:r>
      <w:r w:rsidR="004F4281">
        <w:rPr>
          <w:rFonts w:ascii="Times New Roman" w:hAnsi="Times New Roman" w:cs="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Обеспеченность </w:t>
      </w:r>
      <w:r w:rsidRPr="00C6604D">
        <w:rPr>
          <w:rFonts w:ascii="Times New Roman" w:hAnsi="Times New Roman"/>
          <w:i/>
          <w:color w:val="333333"/>
          <w:sz w:val="24"/>
          <w:lang w:val="ru-RU"/>
        </w:rPr>
        <w:t>кадровыми условиями</w:t>
      </w:r>
      <w:r w:rsidRPr="00C6604D">
        <w:rPr>
          <w:rFonts w:ascii="Times New Roman" w:hAnsi="Times New Roman"/>
          <w:color w:val="333333"/>
          <w:sz w:val="24"/>
          <w:lang w:val="ru-RU"/>
        </w:rPr>
        <w:t xml:space="preserve"> реализации программы среднего общего образования Муниципальное общеобразовательное учреждение ``Средняя школа № 13`` включает в себя:</w:t>
      </w:r>
    </w:p>
    <w:p w:rsidR="00BB4276" w:rsidRPr="00C6604D" w:rsidRDefault="009455A9" w:rsidP="00C01796">
      <w:pPr>
        <w:numPr>
          <w:ilvl w:val="0"/>
          <w:numId w:val="114"/>
        </w:numPr>
        <w:shd w:val="clear" w:color="auto" w:fill="FFFFFF"/>
        <w:spacing w:after="0" w:line="1" w:lineRule="atLeast"/>
        <w:jc w:val="both"/>
        <w:rPr>
          <w:lang w:val="ru-RU"/>
        </w:rPr>
      </w:pPr>
      <w:r w:rsidRPr="00C6604D">
        <w:rPr>
          <w:rFonts w:ascii="Times New Roman" w:hAnsi="Times New Roman"/>
          <w:color w:val="000000"/>
          <w:sz w:val="24"/>
          <w:lang w:val="ru-RU"/>
        </w:rPr>
        <w:t>укомплектованность</w:t>
      </w:r>
      <w:r w:rsidR="004F4281" w:rsidRPr="004F4281">
        <w:rPr>
          <w:rFonts w:ascii="Times New Roman" w:hAnsi="Times New Roman" w:cs="Times New Roman"/>
          <w:color w:val="333333"/>
          <w:sz w:val="24"/>
          <w:lang w:val="ru-RU"/>
        </w:rPr>
        <w:t xml:space="preserve">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000000"/>
          <w:sz w:val="24"/>
          <w:lang w:val="ru-RU"/>
        </w:rPr>
        <w:t>педагогическими, руководящими и иными работниками;</w:t>
      </w:r>
    </w:p>
    <w:p w:rsidR="00BB4276" w:rsidRPr="00C6604D" w:rsidRDefault="009455A9" w:rsidP="00C01796">
      <w:pPr>
        <w:numPr>
          <w:ilvl w:val="0"/>
          <w:numId w:val="114"/>
        </w:numPr>
        <w:shd w:val="clear" w:color="auto" w:fill="FFFFFF"/>
        <w:spacing w:after="0" w:line="1" w:lineRule="atLeast"/>
        <w:jc w:val="both"/>
        <w:rPr>
          <w:lang w:val="ru-RU"/>
        </w:rPr>
      </w:pPr>
      <w:r w:rsidRPr="00C6604D">
        <w:rPr>
          <w:rFonts w:ascii="Times New Roman" w:hAnsi="Times New Roman"/>
          <w:color w:val="000000"/>
          <w:sz w:val="24"/>
          <w:lang w:val="ru-RU"/>
        </w:rPr>
        <w:t>уровень квалификации педагогических и иных работников</w:t>
      </w:r>
      <w:r w:rsidR="004F4281" w:rsidRPr="004F4281">
        <w:rPr>
          <w:rFonts w:ascii="Times New Roman" w:hAnsi="Times New Roman" w:cs="Times New Roman"/>
          <w:color w:val="333333"/>
          <w:sz w:val="24"/>
          <w:lang w:val="ru-RU"/>
        </w:rPr>
        <w:t xml:space="preserve">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000000"/>
          <w:sz w:val="24"/>
          <w:lang w:val="ru-RU"/>
        </w:rPr>
        <w:t xml:space="preserve">, участвующих в реализации образовательной программы </w:t>
      </w:r>
      <w:r w:rsidRPr="00C6604D">
        <w:rPr>
          <w:rFonts w:ascii="Times New Roman" w:hAnsi="Times New Roman"/>
          <w:color w:val="333333"/>
          <w:sz w:val="24"/>
          <w:lang w:val="ru-RU"/>
        </w:rPr>
        <w:t>среднего</w:t>
      </w:r>
      <w:r w:rsidRPr="00C6604D">
        <w:rPr>
          <w:rFonts w:ascii="Times New Roman" w:hAnsi="Times New Roman"/>
          <w:color w:val="000000"/>
          <w:sz w:val="24"/>
          <w:lang w:val="ru-RU"/>
        </w:rPr>
        <w:t xml:space="preserve"> общего образования и создании условий для её разработки и реализации;</w:t>
      </w:r>
    </w:p>
    <w:p w:rsidR="00BB4276" w:rsidRPr="00C6604D" w:rsidRDefault="009455A9" w:rsidP="00C01796">
      <w:pPr>
        <w:numPr>
          <w:ilvl w:val="0"/>
          <w:numId w:val="114"/>
        </w:numPr>
        <w:shd w:val="clear" w:color="auto" w:fill="FFFFFF"/>
        <w:spacing w:after="0" w:line="1" w:lineRule="atLeast"/>
        <w:jc w:val="both"/>
        <w:rPr>
          <w:lang w:val="ru-RU"/>
        </w:rPr>
      </w:pPr>
      <w:r w:rsidRPr="00C6604D">
        <w:rPr>
          <w:rFonts w:ascii="Times New Roman" w:hAnsi="Times New Roman"/>
          <w:color w:val="000000"/>
          <w:sz w:val="24"/>
          <w:lang w:val="ru-RU"/>
        </w:rPr>
        <w:t>непрерывность профессионального развития педагогических работников</w:t>
      </w:r>
      <w:r w:rsidR="004F4281" w:rsidRPr="004F4281">
        <w:rPr>
          <w:rFonts w:ascii="Times New Roman" w:hAnsi="Times New Roman" w:cs="Times New Roman"/>
          <w:color w:val="333333"/>
          <w:sz w:val="24"/>
          <w:lang w:val="ru-RU"/>
        </w:rPr>
        <w:t xml:space="preserve">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000000"/>
          <w:sz w:val="24"/>
          <w:lang w:val="ru-RU"/>
        </w:rPr>
        <w:t xml:space="preserve">реализующей образовательную программу </w:t>
      </w:r>
      <w:r w:rsidRPr="00C6604D">
        <w:rPr>
          <w:rFonts w:ascii="Times New Roman" w:hAnsi="Times New Roman"/>
          <w:color w:val="333333"/>
          <w:sz w:val="24"/>
          <w:lang w:val="ru-RU"/>
        </w:rPr>
        <w:t>среднего</w:t>
      </w:r>
      <w:r w:rsidRPr="00C6604D">
        <w:rPr>
          <w:rFonts w:ascii="Times New Roman" w:hAnsi="Times New Roman"/>
          <w:color w:val="000000"/>
          <w:sz w:val="24"/>
          <w:lang w:val="ru-RU"/>
        </w:rPr>
        <w:t xml:space="preserve">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Укомплектованность </w:t>
      </w:r>
      <w:r w:rsidR="004F4281"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Pr="00C6604D">
        <w:rPr>
          <w:rFonts w:ascii="Times New Roman" w:hAnsi="Times New Roman"/>
          <w:color w:val="333333"/>
          <w:sz w:val="24"/>
          <w:lang w:val="ru-RU"/>
        </w:rP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Уровень квалификации педагогических и иных работников </w:t>
      </w:r>
      <w:r w:rsidR="004F4281" w:rsidRPr="00765BD5">
        <w:rPr>
          <w:rFonts w:ascii="Times New Roman" w:hAnsi="Times New Roman" w:cs="Times New Roman"/>
          <w:color w:val="333333"/>
          <w:sz w:val="24"/>
          <w:lang w:val="ru-RU"/>
        </w:rPr>
        <w:t>Муниципальное общеобразовательное уч</w:t>
      </w:r>
      <w:r w:rsidR="004F4281">
        <w:rPr>
          <w:rFonts w:ascii="Times New Roman" w:hAnsi="Times New Roman" w:cs="Times New Roman"/>
          <w:color w:val="333333"/>
          <w:sz w:val="24"/>
          <w:lang w:val="ru-RU"/>
        </w:rPr>
        <w:t>реждение ``Средняя школа № 13``,</w:t>
      </w:r>
      <w:r w:rsidRPr="00C6604D">
        <w:rPr>
          <w:rFonts w:ascii="Times New Roman" w:hAnsi="Times New Roman"/>
          <w:color w:val="333333"/>
          <w:sz w:val="24"/>
          <w:lang w:val="ru-RU"/>
        </w:rPr>
        <w:t xml:space="preserve">участвующих в реализации </w:t>
      </w:r>
      <w:r w:rsidRPr="00C6604D">
        <w:rPr>
          <w:rFonts w:ascii="Times New Roman" w:hAnsi="Times New Roman"/>
          <w:color w:val="000000"/>
          <w:sz w:val="24"/>
          <w:lang w:val="ru-RU"/>
        </w:rPr>
        <w:t xml:space="preserve">образовательной программы </w:t>
      </w:r>
      <w:r w:rsidRPr="00C6604D">
        <w:rPr>
          <w:rFonts w:ascii="Times New Roman" w:hAnsi="Times New Roman"/>
          <w:color w:val="333333"/>
          <w:sz w:val="24"/>
          <w:lang w:val="ru-RU"/>
        </w:rPr>
        <w:t>среднего</w:t>
      </w:r>
      <w:r w:rsidRPr="00C6604D">
        <w:rPr>
          <w:rFonts w:ascii="Times New Roman" w:hAnsi="Times New Roman"/>
          <w:color w:val="000000"/>
          <w:sz w:val="24"/>
          <w:lang w:val="ru-RU"/>
        </w:rPr>
        <w:t xml:space="preserve"> общего образования</w:t>
      </w:r>
      <w:r w:rsidRPr="00C6604D">
        <w:rPr>
          <w:rFonts w:ascii="Times New Roman" w:hAnsi="Times New Roman"/>
          <w:color w:val="000000"/>
          <w:spacing w:val="-1"/>
          <w:sz w:val="24"/>
          <w:lang w:val="ru-RU"/>
        </w:rPr>
        <w:t xml:space="preserve"> </w:t>
      </w:r>
      <w:r w:rsidRPr="00C6604D">
        <w:rPr>
          <w:rFonts w:ascii="Times New Roman" w:hAnsi="Times New Roman"/>
          <w:color w:val="333333"/>
          <w:sz w:val="24"/>
          <w:lang w:val="ru-RU"/>
        </w:rPr>
        <w:t>и создании условий для её разработки и реализации, характеризуется наличием докумен</w:t>
      </w:r>
      <w:r w:rsidRPr="00C6604D">
        <w:rPr>
          <w:rFonts w:ascii="Times New Roman" w:hAnsi="Times New Roman"/>
          <w:color w:val="333333"/>
          <w:spacing w:val="-1"/>
          <w:sz w:val="24"/>
          <w:lang w:val="ru-RU"/>
        </w:rPr>
        <w:t xml:space="preserve">тов </w:t>
      </w:r>
      <w:r w:rsidRPr="00C6604D">
        <w:rPr>
          <w:rFonts w:ascii="Times New Roman" w:hAnsi="Times New Roman"/>
          <w:color w:val="333333"/>
          <w:sz w:val="24"/>
          <w:lang w:val="ru-RU"/>
        </w:rPr>
        <w:t>о присвоении квалификации, соответствующей должностным обязанностям работника.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и(или)профессиональных стандартах (при наличии).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Уровень квалификации педагогических работников </w:t>
      </w:r>
      <w:r w:rsidR="004F4281" w:rsidRPr="00765BD5">
        <w:rPr>
          <w:rFonts w:ascii="Times New Roman" w:hAnsi="Times New Roman" w:cs="Times New Roman"/>
          <w:color w:val="333333"/>
          <w:sz w:val="24"/>
          <w:lang w:val="ru-RU"/>
        </w:rPr>
        <w:t>Муниципальное общеобразовательное уч</w:t>
      </w:r>
      <w:r w:rsidR="004F4281">
        <w:rPr>
          <w:rFonts w:ascii="Times New Roman" w:hAnsi="Times New Roman" w:cs="Times New Roman"/>
          <w:color w:val="333333"/>
          <w:sz w:val="24"/>
          <w:lang w:val="ru-RU"/>
        </w:rPr>
        <w:t xml:space="preserve">реждение ``Средняя школа № 13``, </w:t>
      </w:r>
      <w:r w:rsidRPr="00C6604D">
        <w:rPr>
          <w:rFonts w:ascii="Times New Roman" w:hAnsi="Times New Roman"/>
          <w:color w:val="333333"/>
          <w:sz w:val="24"/>
          <w:lang w:val="ru-RU"/>
        </w:rPr>
        <w:t xml:space="preserve">участвующих в реализации </w:t>
      </w:r>
      <w:r w:rsidRPr="00C6604D">
        <w:rPr>
          <w:rFonts w:ascii="Times New Roman" w:hAnsi="Times New Roman"/>
          <w:color w:val="000000"/>
          <w:sz w:val="24"/>
          <w:lang w:val="ru-RU"/>
        </w:rPr>
        <w:t xml:space="preserve">образовательной программы </w:t>
      </w:r>
      <w:r w:rsidRPr="00C6604D">
        <w:rPr>
          <w:rFonts w:ascii="Times New Roman" w:hAnsi="Times New Roman"/>
          <w:color w:val="333333"/>
          <w:sz w:val="24"/>
          <w:lang w:val="ru-RU"/>
        </w:rPr>
        <w:t>среднего</w:t>
      </w:r>
      <w:r w:rsidRPr="00C6604D">
        <w:rPr>
          <w:rFonts w:ascii="Times New Roman" w:hAnsi="Times New Roman"/>
          <w:color w:val="000000"/>
          <w:sz w:val="24"/>
          <w:lang w:val="ru-RU"/>
        </w:rPr>
        <w:t xml:space="preserve"> общего образования</w:t>
      </w:r>
      <w:r w:rsidRPr="00C6604D">
        <w:rPr>
          <w:rFonts w:ascii="Times New Roman" w:hAnsi="Times New Roman"/>
          <w:color w:val="333333"/>
          <w:spacing w:val="-1"/>
          <w:sz w:val="24"/>
          <w:lang w:val="ru-RU"/>
        </w:rPr>
        <w:t xml:space="preserve"> </w:t>
      </w:r>
      <w:r w:rsidRPr="00C6604D">
        <w:rPr>
          <w:rFonts w:ascii="Times New Roman" w:hAnsi="Times New Roman"/>
          <w:color w:val="333333"/>
          <w:sz w:val="24"/>
          <w:lang w:val="ru-RU"/>
        </w:rPr>
        <w:t>и создании условий для её разработки и реализации, характеризуется также результатами аттестации, квалификационными категориями.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Аттестация педагогических работников в соответствии с Федеральным законом «Об образовании в Российской Федерации» и Приказом министерства просвещения РФ от 24 марта 2023г. №196 «Об утверждении Порядка проведения аттестации педагогических работников организаций, осуществляющих образовательную деятельность»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Проведение аттестации педагогических работников в целях подтвержде</w:t>
      </w:r>
      <w:r w:rsidRPr="00C6604D">
        <w:rPr>
          <w:rFonts w:ascii="Times New Roman" w:hAnsi="Times New Roman"/>
          <w:color w:val="333333"/>
          <w:spacing w:val="-1"/>
          <w:sz w:val="24"/>
          <w:lang w:val="ru-RU"/>
        </w:rPr>
        <w:t xml:space="preserve">ния их соответствия </w:t>
      </w:r>
      <w:r w:rsidRPr="00C6604D">
        <w:rPr>
          <w:rFonts w:ascii="Times New Roman" w:hAnsi="Times New Roman"/>
          <w:color w:val="333333"/>
          <w:sz w:val="24"/>
          <w:lang w:val="ru-RU"/>
        </w:rPr>
        <w:t>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Аттестация педагогических работников в целях установления первой и высшей квалификационной категории проводится по их желанию.</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BB4276" w:rsidRPr="00C6604D" w:rsidRDefault="004F4281">
      <w:pPr>
        <w:shd w:val="clear" w:color="auto" w:fill="FFFFFF"/>
        <w:spacing w:after="0" w:line="1" w:lineRule="atLeast"/>
        <w:ind w:firstLine="600"/>
        <w:jc w:val="both"/>
        <w:rPr>
          <w:lang w:val="ru-RU"/>
        </w:rPr>
      </w:pPr>
      <w:r w:rsidRPr="00765BD5">
        <w:rPr>
          <w:rFonts w:ascii="Times New Roman" w:hAnsi="Times New Roman" w:cs="Times New Roman"/>
          <w:color w:val="333333"/>
          <w:sz w:val="24"/>
          <w:lang w:val="ru-RU"/>
        </w:rPr>
        <w:t xml:space="preserve">Муниципальное общеобразовательное учреждение ``Средняя школа № 13`` </w:t>
      </w:r>
      <w:r w:rsidR="009455A9" w:rsidRPr="00C6604D">
        <w:rPr>
          <w:rFonts w:ascii="Times New Roman" w:hAnsi="Times New Roman"/>
          <w:color w:val="333333"/>
          <w:sz w:val="24"/>
          <w:lang w:val="ru-RU"/>
        </w:rPr>
        <w:t>укомплектована вспомогательным персоналом, обеспечивающим создание и сохранение условий материально-технических и ин</w:t>
      </w:r>
      <w:r w:rsidR="009455A9" w:rsidRPr="00C6604D">
        <w:rPr>
          <w:rFonts w:ascii="Times New Roman" w:hAnsi="Times New Roman"/>
          <w:color w:val="333333"/>
          <w:spacing w:val="-1"/>
          <w:sz w:val="24"/>
          <w:lang w:val="ru-RU"/>
        </w:rPr>
        <w:t xml:space="preserve">формационно-методических условий </w:t>
      </w:r>
      <w:r w:rsidR="009455A9" w:rsidRPr="00C6604D">
        <w:rPr>
          <w:rFonts w:ascii="Times New Roman" w:hAnsi="Times New Roman"/>
          <w:color w:val="333333"/>
          <w:sz w:val="24"/>
          <w:lang w:val="ru-RU"/>
        </w:rPr>
        <w:t>реализации образовательной программы.</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2023"/>
        <w:gridCol w:w="2882"/>
        <w:gridCol w:w="2404"/>
        <w:gridCol w:w="3114"/>
      </w:tblGrid>
      <w:tr w:rsidR="00BB4276" w:rsidRPr="003829EB" w:rsidTr="004F4281">
        <w:trPr>
          <w:trHeight w:val="144"/>
          <w:tblCellSpacing w:w="0" w:type="dxa"/>
        </w:trPr>
        <w:tc>
          <w:tcPr>
            <w:tcW w:w="2135" w:type="dxa"/>
            <w:vMerge w:val="restart"/>
            <w:tcBorders>
              <w:top w:val="single" w:sz="11" w:space="0" w:color="000000"/>
              <w:left w:val="single" w:sz="11" w:space="0" w:color="000000"/>
              <w:bottom w:val="single" w:sz="11" w:space="0" w:color="000000"/>
              <w:right w:val="single" w:sz="11"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jc w:val="both"/>
            </w:pPr>
            <w:r>
              <w:rPr>
                <w:rFonts w:ascii="Times New Roman" w:hAnsi="Times New Roman"/>
                <w:color w:val="333333"/>
                <w:sz w:val="24"/>
              </w:rPr>
              <w:t>Категория работников</w:t>
            </w:r>
          </w:p>
        </w:tc>
        <w:tc>
          <w:tcPr>
            <w:tcW w:w="3329" w:type="dxa"/>
            <w:vMerge w:val="restart"/>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C6604D" w:rsidRDefault="009455A9">
            <w:pPr>
              <w:shd w:val="clear" w:color="auto" w:fill="FFFFFF"/>
              <w:spacing w:after="0" w:line="1" w:lineRule="atLeast"/>
              <w:ind w:left="10"/>
              <w:jc w:val="both"/>
              <w:rPr>
                <w:lang w:val="ru-RU"/>
              </w:rPr>
            </w:pPr>
            <w:r w:rsidRPr="00C6604D">
              <w:rPr>
                <w:rFonts w:ascii="Times New Roman" w:hAnsi="Times New Roman"/>
                <w:color w:val="333333"/>
                <w:sz w:val="24"/>
                <w:lang w:val="ru-RU"/>
              </w:rPr>
              <w:t>Подтверждение уровня квалификации документами об образовании (профессиональной переподготовке)</w:t>
            </w:r>
          </w:p>
          <w:p w:rsidR="00BB4276" w:rsidRDefault="009455A9">
            <w:pPr>
              <w:shd w:val="clear" w:color="auto" w:fill="FFFFFF"/>
              <w:spacing w:after="0" w:line="1" w:lineRule="atLeast"/>
              <w:ind w:left="10"/>
              <w:jc w:val="both"/>
            </w:pPr>
            <w:r>
              <w:rPr>
                <w:rFonts w:ascii="Times New Roman" w:hAnsi="Times New Roman"/>
                <w:color w:val="333333"/>
                <w:sz w:val="24"/>
              </w:rPr>
              <w:t>в (%)</w:t>
            </w:r>
          </w:p>
        </w:tc>
        <w:tc>
          <w:tcPr>
            <w:tcW w:w="0" w:type="auto"/>
            <w:gridSpan w:val="2"/>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BB4276" w:rsidRPr="00C6604D" w:rsidRDefault="009455A9">
            <w:pPr>
              <w:shd w:val="clear" w:color="auto" w:fill="FFFFFF"/>
              <w:spacing w:after="0" w:line="1" w:lineRule="atLeast"/>
              <w:ind w:left="10"/>
              <w:jc w:val="both"/>
              <w:rPr>
                <w:lang w:val="ru-RU"/>
              </w:rPr>
            </w:pPr>
            <w:r w:rsidRPr="00C6604D">
              <w:rPr>
                <w:rFonts w:ascii="Times New Roman" w:hAnsi="Times New Roman"/>
                <w:color w:val="333333"/>
                <w:sz w:val="24"/>
                <w:lang w:val="ru-RU"/>
              </w:rPr>
              <w:t>Подтверждение уровня квалификации результатами аттестации</w:t>
            </w:r>
          </w:p>
          <w:p w:rsidR="00BB4276" w:rsidRPr="00C6604D" w:rsidRDefault="004F4281">
            <w:pPr>
              <w:shd w:val="clear" w:color="auto" w:fill="FFFFFF"/>
              <w:spacing w:after="0" w:line="1" w:lineRule="atLeast"/>
              <w:ind w:left="10"/>
              <w:jc w:val="both"/>
              <w:rPr>
                <w:lang w:val="ru-RU"/>
              </w:rPr>
            </w:pPr>
            <w:r>
              <w:rPr>
                <w:rFonts w:ascii="Times New Roman" w:hAnsi="Times New Roman"/>
                <w:color w:val="333333"/>
                <w:sz w:val="24"/>
                <w:lang w:val="ru-RU"/>
              </w:rPr>
              <w:t>(чел</w:t>
            </w:r>
            <w:r w:rsidR="009455A9" w:rsidRPr="00C6604D">
              <w:rPr>
                <w:rFonts w:ascii="Times New Roman" w:hAnsi="Times New Roman"/>
                <w:color w:val="333333"/>
                <w:sz w:val="24"/>
                <w:lang w:val="ru-RU"/>
              </w:rPr>
              <w:t>)</w:t>
            </w:r>
          </w:p>
        </w:tc>
      </w:tr>
      <w:tr w:rsidR="00BB4276" w:rsidTr="004F4281">
        <w:trPr>
          <w:trHeight w:val="144"/>
          <w:tblCellSpacing w:w="0" w:type="dxa"/>
        </w:trPr>
        <w:tc>
          <w:tcPr>
            <w:tcW w:w="0" w:type="auto"/>
            <w:vMerge/>
            <w:tcBorders>
              <w:top w:val="nil"/>
              <w:left w:val="single" w:sz="11" w:space="0" w:color="000000"/>
              <w:bottom w:val="single" w:sz="11" w:space="0" w:color="000000"/>
              <w:right w:val="single" w:sz="11" w:space="0" w:color="000000"/>
            </w:tcBorders>
            <w:tcMar>
              <w:top w:w="40" w:type="dxa"/>
              <w:left w:w="60" w:type="dxa"/>
            </w:tcMar>
          </w:tcPr>
          <w:p w:rsidR="00BB4276" w:rsidRPr="00C6604D" w:rsidRDefault="00BB4276">
            <w:pPr>
              <w:spacing w:line="1" w:lineRule="atLeast"/>
              <w:rPr>
                <w:lang w:val="ru-RU"/>
              </w:rPr>
            </w:pPr>
          </w:p>
        </w:tc>
        <w:tc>
          <w:tcPr>
            <w:tcW w:w="0" w:type="auto"/>
            <w:vMerge/>
            <w:tcBorders>
              <w:top w:val="nil"/>
              <w:bottom w:val="single" w:sz="8" w:space="0" w:color="000000"/>
              <w:right w:val="single" w:sz="8" w:space="0" w:color="000000"/>
            </w:tcBorders>
            <w:tcMar>
              <w:top w:w="40" w:type="dxa"/>
              <w:left w:w="60" w:type="dxa"/>
            </w:tcMar>
          </w:tcPr>
          <w:p w:rsidR="00BB4276" w:rsidRPr="00C6604D" w:rsidRDefault="00BB4276">
            <w:pPr>
              <w:spacing w:line="1" w:lineRule="atLeast"/>
              <w:rPr>
                <w:lang w:val="ru-RU"/>
              </w:rPr>
            </w:pPr>
          </w:p>
        </w:tc>
        <w:tc>
          <w:tcPr>
            <w:tcW w:w="2193" w:type="dxa"/>
            <w:tcBorders>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jc w:val="both"/>
            </w:pPr>
            <w:r>
              <w:rPr>
                <w:rFonts w:ascii="Times New Roman" w:hAnsi="Times New Roman"/>
                <w:color w:val="333333"/>
                <w:sz w:val="24"/>
              </w:rPr>
              <w:t>на соответствие занимаемой должности</w:t>
            </w:r>
          </w:p>
        </w:tc>
        <w:tc>
          <w:tcPr>
            <w:tcW w:w="2766" w:type="dxa"/>
            <w:tcBorders>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jc w:val="both"/>
            </w:pPr>
            <w:r>
              <w:rPr>
                <w:rFonts w:ascii="Times New Roman" w:hAnsi="Times New Roman"/>
                <w:color w:val="333333"/>
                <w:sz w:val="24"/>
              </w:rPr>
              <w:t>квалификационная категория</w:t>
            </w:r>
          </w:p>
        </w:tc>
      </w:tr>
      <w:tr w:rsidR="00BB4276" w:rsidTr="004F4281">
        <w:trPr>
          <w:trHeight w:val="144"/>
          <w:tblCellSpacing w:w="0" w:type="dxa"/>
        </w:trPr>
        <w:tc>
          <w:tcPr>
            <w:tcW w:w="2135"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BB4276" w:rsidRDefault="009455A9">
            <w:pPr>
              <w:shd w:val="clear" w:color="auto" w:fill="FFFFFF"/>
              <w:spacing w:after="0" w:line="1" w:lineRule="atLeast"/>
              <w:ind w:left="10"/>
              <w:jc w:val="both"/>
            </w:pPr>
            <w:r>
              <w:rPr>
                <w:rFonts w:ascii="Times New Roman" w:hAnsi="Times New Roman"/>
                <w:color w:val="333333"/>
                <w:sz w:val="24"/>
              </w:rPr>
              <w:t>Педагогические работники</w:t>
            </w:r>
          </w:p>
        </w:tc>
        <w:tc>
          <w:tcPr>
            <w:tcW w:w="3329" w:type="dxa"/>
            <w:tcBorders>
              <w:bottom w:val="single" w:sz="8" w:space="0" w:color="000000"/>
              <w:right w:val="single" w:sz="8" w:space="0" w:color="000000"/>
            </w:tcBorders>
            <w:shd w:val="clear" w:color="auto" w:fill="FFFFFF"/>
            <w:tcMar>
              <w:top w:w="40" w:type="dxa"/>
              <w:left w:w="60" w:type="dxa"/>
            </w:tcMar>
            <w:vAlign w:val="center"/>
          </w:tcPr>
          <w:p w:rsidR="00BB4276" w:rsidRPr="004F4281" w:rsidRDefault="004F4281">
            <w:pPr>
              <w:shd w:val="clear" w:color="auto" w:fill="FFFFFF"/>
              <w:spacing w:after="0" w:line="1" w:lineRule="atLeast"/>
              <w:ind w:left="10"/>
              <w:jc w:val="both"/>
              <w:rPr>
                <w:lang w:val="ru-RU"/>
              </w:rPr>
            </w:pPr>
            <w:r>
              <w:rPr>
                <w:lang w:val="ru-RU"/>
              </w:rPr>
              <w:t>100</w:t>
            </w:r>
          </w:p>
        </w:tc>
        <w:tc>
          <w:tcPr>
            <w:tcW w:w="2193" w:type="dxa"/>
            <w:tcBorders>
              <w:bottom w:val="single" w:sz="8" w:space="0" w:color="000000"/>
              <w:right w:val="single" w:sz="8" w:space="0" w:color="000000"/>
            </w:tcBorders>
            <w:shd w:val="clear" w:color="auto" w:fill="FFFFFF"/>
            <w:tcMar>
              <w:top w:w="40" w:type="dxa"/>
              <w:left w:w="60" w:type="dxa"/>
            </w:tcMar>
            <w:vAlign w:val="center"/>
          </w:tcPr>
          <w:p w:rsidR="00BB4276" w:rsidRPr="004F4281" w:rsidRDefault="004F4281">
            <w:pPr>
              <w:shd w:val="clear" w:color="auto" w:fill="FFFFFF"/>
              <w:spacing w:after="0" w:line="1" w:lineRule="atLeast"/>
              <w:ind w:left="10"/>
              <w:jc w:val="both"/>
              <w:rPr>
                <w:lang w:val="ru-RU"/>
              </w:rPr>
            </w:pPr>
            <w:r>
              <w:rPr>
                <w:lang w:val="ru-RU"/>
              </w:rPr>
              <w:t>4</w:t>
            </w:r>
          </w:p>
        </w:tc>
        <w:tc>
          <w:tcPr>
            <w:tcW w:w="2766" w:type="dxa"/>
            <w:tcBorders>
              <w:bottom w:val="single" w:sz="8" w:space="0" w:color="000000"/>
              <w:right w:val="single" w:sz="8" w:space="0" w:color="000000"/>
            </w:tcBorders>
            <w:shd w:val="clear" w:color="auto" w:fill="FFFFFF"/>
            <w:tcMar>
              <w:top w:w="40" w:type="dxa"/>
              <w:left w:w="60" w:type="dxa"/>
            </w:tcMar>
            <w:vAlign w:val="center"/>
          </w:tcPr>
          <w:p w:rsidR="00BB4276" w:rsidRPr="00314F31" w:rsidRDefault="00314F31">
            <w:pPr>
              <w:shd w:val="clear" w:color="auto" w:fill="FFFFFF"/>
              <w:spacing w:after="0" w:line="1" w:lineRule="atLeast"/>
              <w:ind w:left="10"/>
              <w:jc w:val="both"/>
              <w:rPr>
                <w:lang w:val="ru-RU"/>
              </w:rPr>
            </w:pPr>
            <w:r>
              <w:rPr>
                <w:lang w:val="ru-RU"/>
              </w:rPr>
              <w:t>19</w:t>
            </w:r>
          </w:p>
        </w:tc>
      </w:tr>
    </w:tbl>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Основным условием формирования и наращивания необходимого и достаточного кадрового потенциала Муниципальное общеобразовательное учреждение ``Средняя школа № 13`` является обеспечение адекватности </w:t>
      </w:r>
      <w:r w:rsidRPr="00C6604D">
        <w:rPr>
          <w:rFonts w:ascii="Times New Roman" w:hAnsi="Times New Roman"/>
          <w:i/>
          <w:color w:val="333333"/>
          <w:sz w:val="24"/>
          <w:lang w:val="ru-RU"/>
        </w:rPr>
        <w:t>системы непрерывного педагогического образования</w:t>
      </w:r>
      <w:r w:rsidRPr="00C6604D">
        <w:rPr>
          <w:rFonts w:ascii="Times New Roman" w:hAnsi="Times New Roman"/>
          <w:color w:val="333333"/>
          <w:sz w:val="24"/>
          <w:lang w:val="ru-RU"/>
        </w:rPr>
        <w:t xml:space="preserve"> происходящим изменениям в системе образования в целом.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 ходе реализации образовательной программы среднего общего образования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Ожидаемый результат повышения квалификации — профессиональная готовность работников образования к реализации ФГОС среднего общего образования – 100% педагогических сотрудников, работающих по:</w:t>
      </w:r>
    </w:p>
    <w:p w:rsidR="00BB4276" w:rsidRPr="00C6604D" w:rsidRDefault="009455A9" w:rsidP="00C01796">
      <w:pPr>
        <w:numPr>
          <w:ilvl w:val="0"/>
          <w:numId w:val="115"/>
        </w:numPr>
        <w:shd w:val="clear" w:color="auto" w:fill="FFFFFF"/>
        <w:spacing w:after="0" w:line="1" w:lineRule="atLeast"/>
        <w:jc w:val="both"/>
        <w:rPr>
          <w:lang w:val="ru-RU"/>
        </w:rPr>
      </w:pPr>
      <w:r w:rsidRPr="00C6604D">
        <w:rPr>
          <w:rFonts w:ascii="Times New Roman" w:hAnsi="Times New Roman"/>
          <w:color w:val="333333"/>
          <w:sz w:val="24"/>
          <w:lang w:val="ru-RU"/>
        </w:rPr>
        <w:t>обеспечению оптимального вхождения работников образования в систему ценностей современного образования;</w:t>
      </w:r>
    </w:p>
    <w:p w:rsidR="00BB4276" w:rsidRPr="00C6604D" w:rsidRDefault="009455A9" w:rsidP="00C01796">
      <w:pPr>
        <w:numPr>
          <w:ilvl w:val="0"/>
          <w:numId w:val="115"/>
        </w:numPr>
        <w:shd w:val="clear" w:color="auto" w:fill="FFFFFF"/>
        <w:spacing w:after="0" w:line="1" w:lineRule="atLeast"/>
        <w:jc w:val="both"/>
        <w:rPr>
          <w:lang w:val="ru-RU"/>
        </w:rPr>
      </w:pPr>
      <w:r w:rsidRPr="00C6604D">
        <w:rPr>
          <w:rFonts w:ascii="Times New Roman" w:hAnsi="Times New Roman"/>
          <w:color w:val="333333"/>
          <w:sz w:val="24"/>
          <w:lang w:val="ru-RU"/>
        </w:rPr>
        <w:t>освоению системы требований к результатам освоения и условиям реализации образовательной программы среднего общего образования, а также системы оценки итогов образовательной деятельности обучающихся;</w:t>
      </w:r>
    </w:p>
    <w:p w:rsidR="00BB4276" w:rsidRPr="00C6604D" w:rsidRDefault="009455A9" w:rsidP="00C01796">
      <w:pPr>
        <w:numPr>
          <w:ilvl w:val="0"/>
          <w:numId w:val="115"/>
        </w:numPr>
        <w:shd w:val="clear" w:color="auto" w:fill="FFFFFF"/>
        <w:spacing w:after="0" w:line="1" w:lineRule="atLeast"/>
        <w:jc w:val="both"/>
        <w:rPr>
          <w:lang w:val="ru-RU"/>
        </w:rPr>
      </w:pPr>
      <w:r w:rsidRPr="00C6604D">
        <w:rPr>
          <w:rFonts w:ascii="Times New Roman" w:hAnsi="Times New Roman"/>
          <w:color w:val="333333"/>
          <w:sz w:val="24"/>
          <w:lang w:val="ru-RU"/>
        </w:rPr>
        <w:t>овладению учебно-методическими и информационно-методическими ресурсами, необходимыми для успешного решения задач ФГОС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образовательной программы среднего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i/>
          <w:color w:val="333333"/>
          <w:spacing w:val="-1"/>
          <w:sz w:val="24"/>
          <w:lang w:val="ru-RU"/>
        </w:rPr>
        <w:t xml:space="preserve">Финансовое </w:t>
      </w:r>
      <w:r w:rsidRPr="00C6604D">
        <w:rPr>
          <w:rFonts w:ascii="Times New Roman" w:hAnsi="Times New Roman"/>
          <w:i/>
          <w:color w:val="333333"/>
          <w:sz w:val="24"/>
          <w:lang w:val="ru-RU"/>
        </w:rPr>
        <w:t>обеспечение</w:t>
      </w:r>
      <w:r w:rsidRPr="00C6604D">
        <w:rPr>
          <w:rFonts w:ascii="Times New Roman" w:hAnsi="Times New Roman"/>
          <w:color w:val="333333"/>
          <w:sz w:val="24"/>
          <w:lang w:val="ru-RU"/>
        </w:rPr>
        <w:t xml:space="preserve"> реализации образовательной про</w:t>
      </w:r>
      <w:r w:rsidRPr="00C6604D">
        <w:rPr>
          <w:rFonts w:ascii="Times New Roman" w:hAnsi="Times New Roman"/>
          <w:color w:val="333333"/>
          <w:spacing w:val="-2"/>
          <w:sz w:val="24"/>
          <w:lang w:val="ru-RU"/>
        </w:rPr>
        <w:t xml:space="preserve">граммы среднего общего </w:t>
      </w:r>
      <w:r w:rsidRPr="00C6604D">
        <w:rPr>
          <w:rFonts w:ascii="Times New Roman" w:hAnsi="Times New Roman"/>
          <w:color w:val="333333"/>
          <w:spacing w:val="-1"/>
          <w:sz w:val="24"/>
          <w:lang w:val="ru-RU"/>
        </w:rPr>
        <w:t>образования опирается на исполне</w:t>
      </w:r>
      <w:r w:rsidRPr="00C6604D">
        <w:rPr>
          <w:rFonts w:ascii="Times New Roman" w:hAnsi="Times New Roman"/>
          <w:color w:val="333333"/>
          <w:sz w:val="24"/>
          <w:lang w:val="ru-RU"/>
        </w:rPr>
        <w:t xml:space="preserve">ние расходных обязательств, обеспечивающих государственные </w:t>
      </w:r>
      <w:r w:rsidRPr="00C6604D">
        <w:rPr>
          <w:rFonts w:ascii="Times New Roman" w:hAnsi="Times New Roman"/>
          <w:color w:val="333333"/>
          <w:spacing w:val="-1"/>
          <w:sz w:val="24"/>
          <w:lang w:val="ru-RU"/>
        </w:rPr>
        <w:t xml:space="preserve">гарантии прав на получение общедоступного </w:t>
      </w:r>
      <w:r w:rsidRPr="00C6604D">
        <w:rPr>
          <w:rFonts w:ascii="Times New Roman" w:hAnsi="Times New Roman"/>
          <w:color w:val="333333"/>
          <w:sz w:val="24"/>
          <w:lang w:val="ru-RU"/>
        </w:rPr>
        <w:t>и бесплатного среднего</w:t>
      </w:r>
      <w:r w:rsidRPr="00C6604D">
        <w:rPr>
          <w:rFonts w:ascii="Times New Roman" w:hAnsi="Times New Roman"/>
          <w:color w:val="333333"/>
          <w:spacing w:val="-1"/>
          <w:sz w:val="24"/>
          <w:lang w:val="ru-RU"/>
        </w:rPr>
        <w:t xml:space="preserve"> </w:t>
      </w:r>
      <w:r w:rsidRPr="00C6604D">
        <w:rPr>
          <w:rFonts w:ascii="Times New Roman" w:hAnsi="Times New Roman"/>
          <w:color w:val="333333"/>
          <w:sz w:val="24"/>
          <w:lang w:val="ru-RU"/>
        </w:rPr>
        <w:t>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Финансовые условия реализации программы среднего общего образования обеспечивают:</w:t>
      </w:r>
    </w:p>
    <w:p w:rsidR="00BB4276" w:rsidRPr="00C6604D" w:rsidRDefault="009455A9" w:rsidP="00C01796">
      <w:pPr>
        <w:numPr>
          <w:ilvl w:val="0"/>
          <w:numId w:val="116"/>
        </w:numPr>
        <w:shd w:val="clear" w:color="auto" w:fill="FFFFFF"/>
        <w:spacing w:after="0" w:line="1" w:lineRule="atLeast"/>
        <w:jc w:val="both"/>
        <w:rPr>
          <w:lang w:val="ru-RU"/>
        </w:rPr>
      </w:pPr>
      <w:r w:rsidRPr="00C6604D">
        <w:rPr>
          <w:rFonts w:ascii="Times New Roman" w:hAnsi="Times New Roman"/>
          <w:color w:val="333333"/>
          <w:sz w:val="24"/>
          <w:lang w:val="ru-RU"/>
        </w:rPr>
        <w:lastRenderedPageBreak/>
        <w:t>соблюдение в полном объеме государственных гарантий по получению гражданами общедоступного и бесплатного среднего общего образования; возможность реализации всех требований и условий, предусмотренных ФГОС;</w:t>
      </w:r>
    </w:p>
    <w:p w:rsidR="00BB4276" w:rsidRPr="00C6604D" w:rsidRDefault="009455A9" w:rsidP="00C01796">
      <w:pPr>
        <w:numPr>
          <w:ilvl w:val="0"/>
          <w:numId w:val="116"/>
        </w:numPr>
        <w:shd w:val="clear" w:color="auto" w:fill="FFFFFF"/>
        <w:spacing w:after="0" w:line="1" w:lineRule="atLeast"/>
        <w:jc w:val="both"/>
        <w:rPr>
          <w:lang w:val="ru-RU"/>
        </w:rPr>
      </w:pPr>
      <w:r w:rsidRPr="00C6604D">
        <w:rPr>
          <w:rFonts w:ascii="Times New Roman" w:hAnsi="Times New Roman"/>
          <w:color w:val="333333"/>
          <w:sz w:val="24"/>
          <w:lang w:val="ru-RU"/>
        </w:rPr>
        <w:t>покрытие затрат на реализацию всех частей программы среднего общего образования.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Финансовое обеспечение реализации программы среднего общего образования осуществляться в соответствии с нормативами финансирования, утверждаемыми федеральными органами власти, органами государственной власти субъектов Российской Федерации с учетом требований ФГОС.</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Формирование и утверждение нормативов финансового обеспечения реализации образовательной программы основного общего образования осуществляются в соответствии с общими требованиями к определению нормативных затрат на оказание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задания на оказание услуг (выполнение работ) </w:t>
      </w:r>
      <w:r w:rsidR="004F4281" w:rsidRPr="00765BD5">
        <w:rPr>
          <w:rFonts w:ascii="Times New Roman" w:hAnsi="Times New Roman" w:cs="Times New Roman"/>
          <w:color w:val="333333"/>
          <w:sz w:val="24"/>
          <w:lang w:val="ru-RU"/>
        </w:rPr>
        <w:t>Муниципальное общеобразовательное учреждение ``Средняя школа № 13``</w:t>
      </w:r>
      <w:r w:rsidR="004F4281">
        <w:rPr>
          <w:rFonts w:ascii="Times New Roman" w:hAnsi="Times New Roman" w:cs="Times New Roman"/>
          <w:color w:val="333333"/>
          <w:sz w:val="24"/>
          <w:lang w:val="ru-RU"/>
        </w:rPr>
        <w:t>.</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 порядке, установленном законодательством Российской Федерации в области образования, Муниципальное общеобразовательное учреждение ``Средняя школа № 13`` может привлекать дополнительные финансовые средства за счет предоставления платных дополнительных образовательных услуг, добровольных пожертвований и целевых взносов физических и (или) юридических лиц, грантовых средств.</w:t>
      </w:r>
    </w:p>
    <w:p w:rsidR="00BB4276" w:rsidRPr="00C6604D" w:rsidRDefault="00BB4276">
      <w:pPr>
        <w:spacing w:line="1" w:lineRule="atLeast"/>
        <w:jc w:val="both"/>
        <w:rPr>
          <w:lang w:val="ru-RU"/>
        </w:rPr>
        <w:sectPr w:rsidR="00BB4276" w:rsidRPr="00C6604D">
          <w:pgSz w:w="11906" w:h="16383"/>
          <w:pgMar w:top="850" w:right="566" w:bottom="850" w:left="1132" w:header="720" w:footer="720" w:gutter="0"/>
          <w:cols w:space="720"/>
        </w:sectPr>
      </w:pPr>
    </w:p>
    <w:p w:rsidR="00BB4276" w:rsidRPr="00C6604D" w:rsidRDefault="009455A9">
      <w:pPr>
        <w:shd w:val="clear" w:color="auto" w:fill="FFFFFF"/>
        <w:spacing w:after="0" w:line="1" w:lineRule="atLeast"/>
        <w:ind w:left="120"/>
        <w:jc w:val="both"/>
        <w:rPr>
          <w:lang w:val="ru-RU"/>
        </w:rPr>
      </w:pPr>
      <w:r w:rsidRPr="00C6604D">
        <w:rPr>
          <w:rFonts w:ascii="Times New Roman" w:hAnsi="Times New Roman"/>
          <w:b/>
          <w:color w:val="000000"/>
          <w:sz w:val="24"/>
          <w:lang w:val="ru-RU"/>
        </w:rPr>
        <w:lastRenderedPageBreak/>
        <w:t>КАЛЕНДАРНЫЙ ПЛАН ВОСПИТАТЕЛЬНОЙ РАБОТЫ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Календарный план воспитательной работы разрабатывается в соответствии с Федеральным календарным планом воспитательной работы и может быть реализован в рамках урочной и внеурочной деятельности.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При формировании календарного плана воспитательной работы Муниципальное общеобразовательное учреждение ``Средняя школа № 13``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Календарный план воспитательной работы может корректироваться в течение учебного года в связи с происходящими в работе Муниципальное общеобразовательное учреждение ``Средняя школа № 13`` изменениями: организационными, кадровыми, финансовыми и т.п.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Даты, обязательные к отражению в календарном воспитательном плане: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Сентябрь: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сентября: День знаний;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 xml:space="preserve">3 сентября: День окончания Второй мировой войны, День солидарности в борьбе с терроризмом; </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8 сентября: Международный день распространения грамотности;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10 сентября: Международный день памяти жертв фашизма.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Октябрь: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октября: Международный день пожилых людей; Международный день музыки;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4 октября: День защиты животных;</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5 октября: День учителя;</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25 октября: Международный день школьных библиотек;</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Третье воскресенье октября: День отца.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Ноябрь: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4 ноября: День народного единства;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8 ноября: День памяти погибших при исполнении служебных обязанностей сотрудников органов внутренних дел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Последнее воскресенье ноября: День Матери;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30 ноября: День Государственного герба Российской Федерации.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Декабрь: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3 декабря: День неизвестного солдата; Международный день инвалидов;</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5 декабря: День добровольца (волонтера) в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9 декабря: День Героев Отечества;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12 декабря: День Конституции Российской Федерации.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Январь: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25 января: День российского студенчества;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Февраль: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 февраля: День разгрома советскими войсками немецко-фашистских войск в Сталинградской битве;</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8 февраля: День российской науки;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15 февраля: День памяти о россиянах, исполнявших служебный долг за пределами Отечества;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lastRenderedPageBreak/>
        <w:t>21 февраля: Международный день родного языка;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23 февраля: День защитника Отечества.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Март: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8 марта: Международный женский день;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18 марта: День воссоединения Крыма с Россией;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27 марта: Всемирный день театра.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Апрель: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12 апреля: День космонавтики;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19 апреля: День памяти о геноциде советского народа нацистами и их пособниками в годы Великой Отечественной войны.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Май: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мая: Праздник Весны и Труда;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9 мая: День Победы;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19 мая: День детских общественных организаций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24 мая: День славянской письменности и культуры.</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Июнь: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 июня: День защиты детей;</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6 июня: День русского языка;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12 июня: День России;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22 июня: День памяти и скорби;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27 июня: День молодежи.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Июль:</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8 июля: День семьи, любви и верности.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u w:val="single"/>
          <w:lang w:val="ru-RU"/>
        </w:rPr>
        <w:t>Август:</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Вторая суббота августа: День физкультурника;</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22 августа: День Государственного флага Российской Федерации;</w:t>
      </w:r>
    </w:p>
    <w:p w:rsidR="00BB4276" w:rsidRPr="00C6604D" w:rsidRDefault="009455A9">
      <w:pPr>
        <w:shd w:val="clear" w:color="auto" w:fill="FFFFFF"/>
        <w:spacing w:after="0" w:line="1" w:lineRule="atLeast"/>
        <w:ind w:firstLine="600"/>
        <w:jc w:val="both"/>
        <w:rPr>
          <w:lang w:val="ru-RU"/>
        </w:rPr>
      </w:pPr>
      <w:r w:rsidRPr="00C6604D">
        <w:rPr>
          <w:rFonts w:ascii="Times New Roman" w:hAnsi="Times New Roman"/>
          <w:color w:val="333333"/>
          <w:sz w:val="24"/>
          <w:lang w:val="ru-RU"/>
        </w:rPr>
        <w:t>27 августа: День российского кино.</w:t>
      </w:r>
    </w:p>
    <w:p w:rsidR="00BB4276" w:rsidRDefault="003829EB">
      <w:pPr>
        <w:spacing w:line="1" w:lineRule="atLeast"/>
        <w:jc w:val="both"/>
        <w:rPr>
          <w:lang w:val="ru-RU"/>
        </w:rPr>
      </w:pPr>
      <w:r>
        <w:rPr>
          <w:lang w:val="ru-RU"/>
        </w:rPr>
        <w:t xml:space="preserve">  </w:t>
      </w:r>
    </w:p>
    <w:p w:rsidR="003829EB" w:rsidRDefault="003829EB">
      <w:pPr>
        <w:spacing w:line="1" w:lineRule="atLeast"/>
        <w:jc w:val="both"/>
        <w:rPr>
          <w:lang w:val="ru-RU"/>
        </w:rPr>
      </w:pPr>
    </w:p>
    <w:p w:rsidR="003829EB" w:rsidRDefault="003829EB">
      <w:pPr>
        <w:spacing w:line="1" w:lineRule="atLeast"/>
        <w:jc w:val="both"/>
        <w:rPr>
          <w:rFonts w:ascii="Times New Roman" w:hAnsi="Times New Roman" w:cs="Times New Roman"/>
          <w:sz w:val="24"/>
          <w:szCs w:val="24"/>
          <w:lang w:val="ru-RU"/>
        </w:rPr>
      </w:pPr>
      <w:r w:rsidRPr="003829EB">
        <w:rPr>
          <w:rFonts w:ascii="Times New Roman" w:hAnsi="Times New Roman" w:cs="Times New Roman"/>
          <w:sz w:val="24"/>
          <w:szCs w:val="24"/>
          <w:lang w:val="ru-RU"/>
        </w:rPr>
        <w:t>ПРИЛОЖЕНИЯ</w:t>
      </w:r>
      <w:r>
        <w:rPr>
          <w:rFonts w:ascii="Times New Roman" w:hAnsi="Times New Roman" w:cs="Times New Roman"/>
          <w:sz w:val="24"/>
          <w:szCs w:val="24"/>
          <w:lang w:val="ru-RU"/>
        </w:rPr>
        <w:t xml:space="preserve">  </w:t>
      </w:r>
    </w:p>
    <w:p w:rsidR="003829EB" w:rsidRDefault="003829EB">
      <w:pPr>
        <w:spacing w:line="1" w:lineRule="atLeast"/>
        <w:jc w:val="both"/>
        <w:rPr>
          <w:rFonts w:ascii="Times New Roman" w:hAnsi="Times New Roman" w:cs="Times New Roman"/>
          <w:sz w:val="24"/>
          <w:szCs w:val="24"/>
          <w:lang w:val="ru-RU"/>
        </w:rPr>
      </w:pPr>
    </w:p>
    <w:p w:rsidR="003829EB" w:rsidRDefault="003829EB" w:rsidP="003829EB">
      <w:pPr>
        <w:jc w:val="center"/>
        <w:rPr>
          <w:rFonts w:hAnsi="Times New Roman" w:cs="Times New Roman"/>
          <w:b/>
          <w:bCs/>
          <w:color w:val="000000"/>
          <w:sz w:val="24"/>
          <w:szCs w:val="24"/>
          <w:lang w:val="ru-RU"/>
        </w:rPr>
      </w:pPr>
      <w:r w:rsidRPr="00AF0602">
        <w:rPr>
          <w:rFonts w:hAnsi="Times New Roman" w:cs="Times New Roman"/>
          <w:b/>
          <w:bCs/>
          <w:color w:val="000000"/>
          <w:sz w:val="24"/>
          <w:szCs w:val="24"/>
          <w:lang w:val="ru-RU"/>
        </w:rPr>
        <w:t>Календарный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учебный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график</w:t>
      </w:r>
      <w:r w:rsidRPr="00AF0602">
        <w:rPr>
          <w:rFonts w:hAnsi="Times New Roman" w:cs="Times New Roman"/>
          <w:b/>
          <w:bCs/>
          <w:color w:val="000000"/>
          <w:sz w:val="24"/>
          <w:szCs w:val="24"/>
          <w:lang w:val="ru-RU"/>
        </w:rPr>
        <w:t xml:space="preserve"> </w:t>
      </w:r>
    </w:p>
    <w:p w:rsidR="003829EB" w:rsidRDefault="003829EB" w:rsidP="003829EB">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МОУ</w:t>
      </w:r>
      <w:r>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«Средняя</w:t>
      </w:r>
      <w:r>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школа</w:t>
      </w:r>
      <w:r>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13</w:t>
      </w:r>
      <w:r>
        <w:rPr>
          <w:rFonts w:hAnsi="Times New Roman" w:cs="Times New Roman"/>
          <w:b/>
          <w:bCs/>
          <w:color w:val="000000"/>
          <w:sz w:val="24"/>
          <w:szCs w:val="24"/>
          <w:lang w:val="ru-RU"/>
        </w:rPr>
        <w:t>»</w:t>
      </w:r>
    </w:p>
    <w:p w:rsidR="003829EB" w:rsidRPr="00AF0602" w:rsidRDefault="003829EB" w:rsidP="003829EB">
      <w:pPr>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на</w:t>
      </w:r>
      <w:r>
        <w:rPr>
          <w:rFonts w:hAnsi="Times New Roman" w:cs="Times New Roman"/>
          <w:b/>
          <w:bCs/>
          <w:color w:val="000000"/>
          <w:sz w:val="24"/>
          <w:szCs w:val="24"/>
          <w:lang w:val="ru-RU"/>
        </w:rPr>
        <w:t xml:space="preserve"> 2026/27</w:t>
      </w:r>
      <w:r>
        <w:rPr>
          <w:rFonts w:hAnsi="Times New Roman" w:cs="Times New Roman"/>
          <w:b/>
          <w:bCs/>
          <w:color w:val="000000"/>
          <w:sz w:val="24"/>
          <w:szCs w:val="24"/>
        </w:rPr>
        <w:t> </w:t>
      </w:r>
      <w:r w:rsidRPr="00AF0602">
        <w:rPr>
          <w:rFonts w:hAnsi="Times New Roman" w:cs="Times New Roman"/>
          <w:b/>
          <w:bCs/>
          <w:color w:val="000000"/>
          <w:sz w:val="24"/>
          <w:szCs w:val="24"/>
          <w:lang w:val="ru-RU"/>
        </w:rPr>
        <w:t>учебный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год</w:t>
      </w:r>
      <w:r w:rsidRPr="00AF0602">
        <w:rPr>
          <w:rFonts w:hAnsi="Times New Roman" w:cs="Times New Roman"/>
          <w:b/>
          <w:bCs/>
          <w:color w:val="000000"/>
          <w:sz w:val="24"/>
          <w:szCs w:val="24"/>
          <w:lang w:val="ru-RU"/>
        </w:rPr>
        <w:t xml:space="preserve"> </w:t>
      </w:r>
    </w:p>
    <w:p w:rsidR="003829EB" w:rsidRPr="00FF3958" w:rsidRDefault="003829EB" w:rsidP="003829EB">
      <w:pPr>
        <w:jc w:val="center"/>
        <w:rPr>
          <w:rFonts w:hAnsi="Times New Roman" w:cs="Times New Roman"/>
          <w:color w:val="000000"/>
          <w:sz w:val="24"/>
          <w:szCs w:val="24"/>
          <w:lang w:val="ru-RU"/>
        </w:rPr>
      </w:pPr>
      <w:r>
        <w:rPr>
          <w:rFonts w:hAnsi="Times New Roman" w:cs="Times New Roman"/>
          <w:b/>
          <w:bCs/>
          <w:color w:val="000000"/>
          <w:sz w:val="24"/>
          <w:szCs w:val="24"/>
          <w:lang w:val="ru-RU"/>
        </w:rPr>
        <w:t>(</w:t>
      </w:r>
      <w:r>
        <w:rPr>
          <w:rFonts w:hAnsi="Times New Roman" w:cs="Times New Roman"/>
          <w:b/>
          <w:bCs/>
          <w:color w:val="000000"/>
          <w:sz w:val="24"/>
          <w:szCs w:val="24"/>
          <w:lang w:val="ru-RU"/>
        </w:rPr>
        <w:t>с</w:t>
      </w:r>
      <w:r w:rsidRPr="00AF0602">
        <w:rPr>
          <w:rFonts w:hAnsi="Times New Roman" w:cs="Times New Roman"/>
          <w:b/>
          <w:bCs/>
          <w:color w:val="000000"/>
          <w:sz w:val="24"/>
          <w:szCs w:val="24"/>
          <w:lang w:val="ru-RU"/>
        </w:rPr>
        <w:t>реднее</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общее</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образование</w:t>
      </w:r>
      <w:r>
        <w:rPr>
          <w:rFonts w:hAnsi="Times New Roman" w:cs="Times New Roman"/>
          <w:b/>
          <w:bCs/>
          <w:color w:val="000000"/>
          <w:sz w:val="24"/>
          <w:szCs w:val="24"/>
          <w:lang w:val="ru-RU"/>
        </w:rPr>
        <w:t>)</w:t>
      </w:r>
    </w:p>
    <w:p w:rsidR="003829EB" w:rsidRPr="00AF0602" w:rsidRDefault="003829EB" w:rsidP="003829EB">
      <w:pPr>
        <w:ind w:left="780" w:right="180"/>
        <w:rPr>
          <w:rFonts w:hAnsi="Times New Roman" w:cs="Times New Roman"/>
          <w:color w:val="000000"/>
          <w:sz w:val="24"/>
          <w:szCs w:val="24"/>
          <w:lang w:val="ru-RU"/>
        </w:rPr>
      </w:pPr>
    </w:p>
    <w:p w:rsidR="003829EB" w:rsidRPr="00AF0602" w:rsidRDefault="003829EB" w:rsidP="003829EB">
      <w:pPr>
        <w:jc w:val="center"/>
        <w:rPr>
          <w:rFonts w:hAnsi="Times New Roman" w:cs="Times New Roman"/>
          <w:color w:val="000000"/>
          <w:sz w:val="24"/>
          <w:szCs w:val="24"/>
          <w:lang w:val="ru-RU"/>
        </w:rPr>
      </w:pPr>
      <w:r w:rsidRPr="00AF0602">
        <w:rPr>
          <w:rFonts w:hAnsi="Times New Roman" w:cs="Times New Roman"/>
          <w:b/>
          <w:bCs/>
          <w:color w:val="000000"/>
          <w:sz w:val="24"/>
          <w:szCs w:val="24"/>
          <w:lang w:val="ru-RU"/>
        </w:rPr>
        <w:t xml:space="preserve">1. </w:t>
      </w:r>
      <w:r w:rsidRPr="00AF0602">
        <w:rPr>
          <w:rFonts w:hAnsi="Times New Roman" w:cs="Times New Roman"/>
          <w:b/>
          <w:bCs/>
          <w:color w:val="000000"/>
          <w:sz w:val="24"/>
          <w:szCs w:val="24"/>
          <w:lang w:val="ru-RU"/>
        </w:rPr>
        <w:t>Даты</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начала</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и</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окончания</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учебного</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года</w:t>
      </w:r>
    </w:p>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1.1.</w:t>
      </w:r>
      <w:r w:rsidRPr="00AF0602">
        <w:rPr>
          <w:rFonts w:hAnsi="Times New Roman" w:cs="Times New Roman"/>
          <w:color w:val="000000"/>
          <w:sz w:val="24"/>
          <w:szCs w:val="24"/>
          <w:lang w:val="ru-RU"/>
        </w:rPr>
        <w:t>Дата</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начала</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учебного</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года</w:t>
      </w:r>
      <w:r>
        <w:rPr>
          <w:rFonts w:hAnsi="Times New Roman" w:cs="Times New Roman"/>
          <w:color w:val="000000"/>
          <w:sz w:val="24"/>
          <w:szCs w:val="24"/>
          <w:lang w:val="ru-RU"/>
        </w:rPr>
        <w:t>: 1</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сентября</w:t>
      </w:r>
      <w:r>
        <w:rPr>
          <w:rFonts w:hAnsi="Times New Roman" w:cs="Times New Roman"/>
          <w:color w:val="000000"/>
          <w:sz w:val="24"/>
          <w:szCs w:val="24"/>
          <w:lang w:val="ru-RU"/>
        </w:rPr>
        <w:t xml:space="preserve"> 2026</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года</w:t>
      </w:r>
      <w:r w:rsidRPr="00AF0602">
        <w:rPr>
          <w:rFonts w:hAnsi="Times New Roman" w:cs="Times New Roman"/>
          <w:color w:val="000000"/>
          <w:sz w:val="24"/>
          <w:szCs w:val="24"/>
          <w:lang w:val="ru-RU"/>
        </w:rPr>
        <w:t>.</w:t>
      </w:r>
    </w:p>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 xml:space="preserve">1.2. </w:t>
      </w:r>
      <w:r w:rsidRPr="003524F3">
        <w:rPr>
          <w:rFonts w:eastAsia="Times New Roman" w:cstheme="minorHAnsi"/>
          <w:color w:val="222222"/>
          <w:sz w:val="24"/>
          <w:szCs w:val="24"/>
          <w:shd w:val="clear" w:color="auto" w:fill="FFFFFF"/>
          <w:lang w:val="ru-RU" w:eastAsia="ru-RU"/>
        </w:rPr>
        <w:t xml:space="preserve">Дата окончания учебного года для </w:t>
      </w:r>
      <w:r>
        <w:rPr>
          <w:rFonts w:eastAsia="Times New Roman" w:cstheme="minorHAnsi"/>
          <w:color w:val="222222"/>
          <w:sz w:val="24"/>
          <w:szCs w:val="24"/>
          <w:shd w:val="clear" w:color="auto" w:fill="FFFFFF"/>
          <w:lang w:val="ru-RU" w:eastAsia="ru-RU"/>
        </w:rPr>
        <w:t>10</w:t>
      </w:r>
      <w:r w:rsidRPr="003524F3">
        <w:rPr>
          <w:rFonts w:eastAsia="Times New Roman" w:cstheme="minorHAnsi"/>
          <w:color w:val="222222"/>
          <w:sz w:val="24"/>
          <w:szCs w:val="24"/>
          <w:shd w:val="clear" w:color="auto" w:fill="FFFFFF"/>
          <w:lang w:val="ru-RU" w:eastAsia="ru-RU"/>
        </w:rPr>
        <w:t xml:space="preserve">-х классов: 26 мая </w:t>
      </w:r>
      <w:r w:rsidRPr="003524F3">
        <w:rPr>
          <w:rFonts w:eastAsia="Times New Roman" w:cstheme="minorHAnsi"/>
          <w:sz w:val="24"/>
          <w:szCs w:val="24"/>
          <w:shd w:val="clear" w:color="auto" w:fill="FFFFFF"/>
          <w:lang w:val="ru-RU" w:eastAsia="ru-RU"/>
        </w:rPr>
        <w:t>20</w:t>
      </w:r>
      <w:r>
        <w:rPr>
          <w:rFonts w:eastAsia="Times New Roman" w:cstheme="minorHAnsi"/>
          <w:sz w:val="24"/>
          <w:szCs w:val="24"/>
          <w:shd w:val="clear" w:color="auto" w:fill="FFFFFF" w:themeFill="background1"/>
          <w:lang w:val="ru-RU" w:eastAsia="ru-RU"/>
        </w:rPr>
        <w:t>27</w:t>
      </w:r>
      <w:r w:rsidRPr="003524F3">
        <w:rPr>
          <w:rFonts w:eastAsia="Times New Roman" w:cstheme="minorHAnsi"/>
          <w:color w:val="222222"/>
          <w:sz w:val="24"/>
          <w:szCs w:val="24"/>
          <w:shd w:val="clear" w:color="auto" w:fill="FFFFFF"/>
          <w:lang w:val="ru-RU" w:eastAsia="ru-RU"/>
        </w:rPr>
        <w:t> года.</w:t>
      </w:r>
    </w:p>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 xml:space="preserve">1.3. </w:t>
      </w:r>
      <w:r w:rsidRPr="00AF0602">
        <w:rPr>
          <w:rFonts w:hAnsi="Times New Roman" w:cs="Times New Roman"/>
          <w:color w:val="000000"/>
          <w:sz w:val="24"/>
          <w:szCs w:val="24"/>
          <w:lang w:val="ru-RU"/>
        </w:rPr>
        <w:t>Дата</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окончания</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учебного</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года</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для</w:t>
      </w:r>
      <w:r w:rsidRPr="00AF0602">
        <w:rPr>
          <w:rFonts w:hAnsi="Times New Roman" w:cs="Times New Roman"/>
          <w:color w:val="000000"/>
          <w:sz w:val="24"/>
          <w:szCs w:val="24"/>
          <w:lang w:val="ru-RU"/>
        </w:rPr>
        <w:t xml:space="preserve"> 11-</w:t>
      </w:r>
      <w:r w:rsidRPr="00AF0602">
        <w:rPr>
          <w:rFonts w:hAnsi="Times New Roman" w:cs="Times New Roman"/>
          <w:color w:val="000000"/>
          <w:sz w:val="24"/>
          <w:szCs w:val="24"/>
          <w:lang w:val="ru-RU"/>
        </w:rPr>
        <w:t>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классов</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определяется</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расписанием</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ГИА</w:t>
      </w:r>
      <w:r w:rsidRPr="00AF0602">
        <w:rPr>
          <w:rFonts w:hAnsi="Times New Roman" w:cs="Times New Roman"/>
          <w:color w:val="000000"/>
          <w:sz w:val="24"/>
          <w:szCs w:val="24"/>
          <w:lang w:val="ru-RU"/>
        </w:rPr>
        <w:t>.</w:t>
      </w:r>
    </w:p>
    <w:p w:rsidR="003829EB" w:rsidRPr="00AF0602" w:rsidRDefault="003829EB" w:rsidP="003829EB">
      <w:pPr>
        <w:jc w:val="center"/>
        <w:rPr>
          <w:rFonts w:hAnsi="Times New Roman" w:cs="Times New Roman"/>
          <w:color w:val="000000"/>
          <w:sz w:val="24"/>
          <w:szCs w:val="24"/>
          <w:lang w:val="ru-RU"/>
        </w:rPr>
      </w:pPr>
      <w:r w:rsidRPr="00AF0602">
        <w:rPr>
          <w:rFonts w:hAnsi="Times New Roman" w:cs="Times New Roman"/>
          <w:b/>
          <w:bCs/>
          <w:color w:val="000000"/>
          <w:sz w:val="24"/>
          <w:szCs w:val="24"/>
          <w:lang w:val="ru-RU"/>
        </w:rPr>
        <w:t xml:space="preserve">2. </w:t>
      </w:r>
      <w:r w:rsidRPr="00AF0602">
        <w:rPr>
          <w:rFonts w:hAnsi="Times New Roman" w:cs="Times New Roman"/>
          <w:b/>
          <w:bCs/>
          <w:color w:val="000000"/>
          <w:sz w:val="24"/>
          <w:szCs w:val="24"/>
          <w:lang w:val="ru-RU"/>
        </w:rPr>
        <w:t>Периоды</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образовательной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деятельности</w:t>
      </w:r>
    </w:p>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lastRenderedPageBreak/>
        <w:t xml:space="preserve">2.1. </w:t>
      </w:r>
      <w:r w:rsidRPr="00AF0602">
        <w:rPr>
          <w:rFonts w:hAnsi="Times New Roman" w:cs="Times New Roman"/>
          <w:color w:val="000000"/>
          <w:sz w:val="24"/>
          <w:szCs w:val="24"/>
          <w:lang w:val="ru-RU"/>
        </w:rPr>
        <w:t>Продолжительность</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учебного</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года</w:t>
      </w:r>
      <w:r w:rsidRPr="00AF0602">
        <w:rPr>
          <w:rFonts w:hAnsi="Times New Roman" w:cs="Times New Roman"/>
          <w:color w:val="000000"/>
          <w:sz w:val="24"/>
          <w:szCs w:val="24"/>
          <w:lang w:val="ru-RU"/>
        </w:rPr>
        <w:t>:</w:t>
      </w:r>
    </w:p>
    <w:p w:rsidR="003829EB" w:rsidRPr="00AF0602" w:rsidRDefault="003829EB" w:rsidP="003829EB">
      <w:pPr>
        <w:numPr>
          <w:ilvl w:val="0"/>
          <w:numId w:val="161"/>
        </w:numPr>
        <w:spacing w:before="100" w:beforeAutospacing="1" w:after="100" w:afterAutospacing="1" w:line="240" w:lineRule="auto"/>
        <w:ind w:left="780" w:right="180"/>
        <w:contextualSpacing/>
        <w:rPr>
          <w:rFonts w:hAnsi="Times New Roman" w:cs="Times New Roman"/>
          <w:color w:val="000000"/>
          <w:sz w:val="24"/>
          <w:szCs w:val="24"/>
          <w:lang w:val="ru-RU"/>
        </w:rPr>
      </w:pPr>
      <w:r w:rsidRPr="00AF0602">
        <w:rPr>
          <w:rFonts w:hAnsi="Times New Roman" w:cs="Times New Roman"/>
          <w:color w:val="000000"/>
          <w:sz w:val="24"/>
          <w:szCs w:val="24"/>
          <w:lang w:val="ru-RU"/>
        </w:rPr>
        <w:t>10-</w:t>
      </w:r>
      <w:r w:rsidRPr="00AF0602">
        <w:rPr>
          <w:rFonts w:hAnsi="Times New Roman" w:cs="Times New Roman"/>
          <w:color w:val="000000"/>
          <w:sz w:val="24"/>
          <w:szCs w:val="24"/>
          <w:lang w:val="ru-RU"/>
        </w:rPr>
        <w:t>е</w:t>
      </w:r>
      <w:r>
        <w:rPr>
          <w:rFonts w:hAnsi="Times New Roman" w:cs="Times New Roman"/>
          <w:color w:val="000000"/>
          <w:sz w:val="24"/>
          <w:szCs w:val="24"/>
        </w:rPr>
        <w:t> </w:t>
      </w:r>
      <w:r w:rsidRPr="00AF0602">
        <w:rPr>
          <w:rFonts w:hAnsi="Times New Roman" w:cs="Times New Roman"/>
          <w:color w:val="000000"/>
          <w:sz w:val="24"/>
          <w:szCs w:val="24"/>
          <w:lang w:val="ru-RU"/>
        </w:rPr>
        <w:t>классы</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w:t>
      </w:r>
      <w:r>
        <w:rPr>
          <w:rFonts w:hAnsi="Times New Roman" w:cs="Times New Roman"/>
          <w:color w:val="000000"/>
          <w:sz w:val="24"/>
          <w:szCs w:val="24"/>
          <w:lang w:val="ru-RU"/>
        </w:rPr>
        <w:t xml:space="preserve"> 33</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учебных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недели</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3 </w:t>
      </w:r>
      <w:r>
        <w:rPr>
          <w:rFonts w:hAnsi="Times New Roman" w:cs="Times New Roman"/>
          <w:color w:val="000000"/>
          <w:sz w:val="24"/>
          <w:szCs w:val="24"/>
          <w:lang w:val="ru-RU"/>
        </w:rPr>
        <w:t>дня</w:t>
      </w:r>
      <w:r>
        <w:rPr>
          <w:rFonts w:hAnsi="Times New Roman" w:cs="Times New Roman"/>
          <w:color w:val="000000"/>
          <w:sz w:val="24"/>
          <w:szCs w:val="24"/>
          <w:lang w:val="ru-RU"/>
        </w:rPr>
        <w:t xml:space="preserve"> (168 </w:t>
      </w:r>
      <w:r w:rsidRPr="00AF0602">
        <w:rPr>
          <w:rFonts w:hAnsi="Times New Roman" w:cs="Times New Roman"/>
          <w:color w:val="000000"/>
          <w:sz w:val="24"/>
          <w:szCs w:val="24"/>
          <w:lang w:val="ru-RU"/>
        </w:rPr>
        <w:t>учебных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дней</w:t>
      </w:r>
      <w:r w:rsidRPr="00AF0602">
        <w:rPr>
          <w:rFonts w:hAnsi="Times New Roman" w:cs="Times New Roman"/>
          <w:color w:val="000000"/>
          <w:sz w:val="24"/>
          <w:szCs w:val="24"/>
          <w:lang w:val="ru-RU"/>
        </w:rPr>
        <w:t>);</w:t>
      </w:r>
    </w:p>
    <w:p w:rsidR="003829EB" w:rsidRPr="00B64A97" w:rsidRDefault="003829EB" w:rsidP="003829EB">
      <w:pPr>
        <w:numPr>
          <w:ilvl w:val="0"/>
          <w:numId w:val="161"/>
        </w:numPr>
        <w:spacing w:before="100" w:beforeAutospacing="1" w:after="100" w:afterAutospacing="1" w:line="240" w:lineRule="auto"/>
        <w:ind w:left="780" w:right="180"/>
        <w:contextualSpacing/>
        <w:rPr>
          <w:rFonts w:hAnsi="Times New Roman" w:cs="Times New Roman"/>
          <w:color w:val="000000"/>
          <w:sz w:val="24"/>
          <w:szCs w:val="24"/>
          <w:lang w:val="ru-RU"/>
        </w:rPr>
      </w:pPr>
      <w:r w:rsidRPr="00AF0602">
        <w:rPr>
          <w:rFonts w:hAnsi="Times New Roman" w:cs="Times New Roman"/>
          <w:color w:val="000000"/>
          <w:sz w:val="24"/>
          <w:szCs w:val="24"/>
          <w:lang w:val="ru-RU"/>
        </w:rPr>
        <w:t>11-</w:t>
      </w:r>
      <w:r w:rsidRPr="00AF0602">
        <w:rPr>
          <w:rFonts w:hAnsi="Times New Roman" w:cs="Times New Roman"/>
          <w:color w:val="000000"/>
          <w:sz w:val="24"/>
          <w:szCs w:val="24"/>
          <w:lang w:val="ru-RU"/>
        </w:rPr>
        <w:t>е</w:t>
      </w:r>
      <w:r>
        <w:rPr>
          <w:rFonts w:hAnsi="Times New Roman" w:cs="Times New Roman"/>
          <w:color w:val="000000"/>
          <w:sz w:val="24"/>
          <w:szCs w:val="24"/>
        </w:rPr>
        <w:t> </w:t>
      </w:r>
      <w:r w:rsidRPr="00AF0602">
        <w:rPr>
          <w:rFonts w:hAnsi="Times New Roman" w:cs="Times New Roman"/>
          <w:color w:val="000000"/>
          <w:sz w:val="24"/>
          <w:szCs w:val="24"/>
          <w:lang w:val="ru-RU"/>
        </w:rPr>
        <w:t>классы</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w:t>
      </w:r>
      <w:r w:rsidRPr="00AF0602">
        <w:rPr>
          <w:rFonts w:hAnsi="Times New Roman" w:cs="Times New Roman"/>
          <w:color w:val="000000"/>
          <w:sz w:val="24"/>
          <w:szCs w:val="24"/>
          <w:lang w:val="ru-RU"/>
        </w:rPr>
        <w:t xml:space="preserve"> </w:t>
      </w:r>
      <w:r>
        <w:rPr>
          <w:rFonts w:hAnsi="Times New Roman" w:cs="Times New Roman"/>
          <w:color w:val="000000"/>
          <w:sz w:val="24"/>
          <w:szCs w:val="24"/>
          <w:lang w:val="ru-RU"/>
        </w:rPr>
        <w:t>33</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учебных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недели</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3 </w:t>
      </w:r>
      <w:r>
        <w:rPr>
          <w:rFonts w:hAnsi="Times New Roman" w:cs="Times New Roman"/>
          <w:color w:val="000000"/>
          <w:sz w:val="24"/>
          <w:szCs w:val="24"/>
          <w:lang w:val="ru-RU"/>
        </w:rPr>
        <w:t>дня</w:t>
      </w:r>
      <w:r>
        <w:rPr>
          <w:rFonts w:hAnsi="Times New Roman" w:cs="Times New Roman"/>
          <w:color w:val="000000"/>
          <w:sz w:val="24"/>
          <w:szCs w:val="24"/>
          <w:lang w:val="ru-RU"/>
        </w:rPr>
        <w:t xml:space="preserve"> (168</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учебных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дней</w:t>
      </w:r>
      <w:r>
        <w:rPr>
          <w:rFonts w:hAnsi="Times New Roman" w:cs="Times New Roman"/>
          <w:color w:val="000000"/>
          <w:sz w:val="24"/>
          <w:szCs w:val="24"/>
          <w:lang w:val="ru-RU"/>
        </w:rPr>
        <w:t xml:space="preserve">) </w:t>
      </w:r>
      <w:r w:rsidRPr="00B64A97">
        <w:rPr>
          <w:rFonts w:hAnsi="Times New Roman" w:cs="Times New Roman"/>
          <w:color w:val="000000"/>
          <w:sz w:val="24"/>
          <w:szCs w:val="24"/>
          <w:lang w:val="ru-RU"/>
        </w:rPr>
        <w:t>без</w:t>
      </w:r>
      <w:r w:rsidRPr="00B64A97">
        <w:rPr>
          <w:rFonts w:hAnsi="Times New Roman" w:cs="Times New Roman"/>
          <w:color w:val="000000"/>
          <w:sz w:val="24"/>
          <w:szCs w:val="24"/>
          <w:lang w:val="ru-RU"/>
        </w:rPr>
        <w:t xml:space="preserve"> </w:t>
      </w:r>
      <w:r w:rsidRPr="00B64A97">
        <w:rPr>
          <w:rFonts w:hAnsi="Times New Roman" w:cs="Times New Roman"/>
          <w:color w:val="000000"/>
          <w:sz w:val="24"/>
          <w:szCs w:val="24"/>
          <w:lang w:val="ru-RU"/>
        </w:rPr>
        <w:t>учета</w:t>
      </w:r>
      <w:r w:rsidRPr="00B64A97">
        <w:rPr>
          <w:rFonts w:hAnsi="Times New Roman" w:cs="Times New Roman"/>
          <w:color w:val="000000"/>
          <w:sz w:val="24"/>
          <w:szCs w:val="24"/>
          <w:lang w:val="ru-RU"/>
        </w:rPr>
        <w:t xml:space="preserve"> </w:t>
      </w:r>
      <w:r w:rsidRPr="00B64A97">
        <w:rPr>
          <w:rFonts w:hAnsi="Times New Roman" w:cs="Times New Roman"/>
          <w:color w:val="000000"/>
          <w:sz w:val="24"/>
          <w:szCs w:val="24"/>
          <w:lang w:val="ru-RU"/>
        </w:rPr>
        <w:t>ГИА</w:t>
      </w:r>
      <w:r w:rsidRPr="00B64A97">
        <w:rPr>
          <w:rFonts w:hAnsi="Times New Roman" w:cs="Times New Roman"/>
          <w:color w:val="000000"/>
          <w:sz w:val="24"/>
          <w:szCs w:val="24"/>
          <w:lang w:val="ru-RU"/>
        </w:rPr>
        <w:t>.</w:t>
      </w:r>
    </w:p>
    <w:p w:rsidR="003829EB"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 xml:space="preserve">2.2. </w:t>
      </w:r>
      <w:r w:rsidRPr="00AF0602">
        <w:rPr>
          <w:rFonts w:hAnsi="Times New Roman" w:cs="Times New Roman"/>
          <w:color w:val="000000"/>
          <w:sz w:val="24"/>
          <w:szCs w:val="24"/>
          <w:lang w:val="ru-RU"/>
        </w:rPr>
        <w:t>Продолжительность</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учебных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периодов</w:t>
      </w:r>
      <w:r>
        <w:rPr>
          <w:rFonts w:hAnsi="Times New Roman" w:cs="Times New Roman"/>
          <w:color w:val="000000"/>
          <w:sz w:val="24"/>
          <w:szCs w:val="24"/>
          <w:lang w:val="ru-RU"/>
        </w:rPr>
        <w:t>:</w:t>
      </w:r>
    </w:p>
    <w:p w:rsidR="003829EB" w:rsidRPr="00AF0602" w:rsidRDefault="003829EB" w:rsidP="003829EB">
      <w:pPr>
        <w:rPr>
          <w:rFonts w:hAnsi="Times New Roman" w:cs="Times New Roman"/>
          <w:color w:val="000000"/>
          <w:sz w:val="24"/>
          <w:szCs w:val="24"/>
          <w:lang w:val="ru-RU"/>
        </w:rPr>
      </w:pP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Pr>
          <w:rFonts w:hAnsi="Times New Roman" w:cs="Times New Roman"/>
          <w:color w:val="000000"/>
          <w:sz w:val="24"/>
          <w:szCs w:val="24"/>
          <w:lang w:val="ru-RU"/>
        </w:rPr>
        <w:t>среднего</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общего</w:t>
      </w:r>
      <w:r>
        <w:rPr>
          <w:rFonts w:hAnsi="Times New Roman" w:cs="Times New Roman"/>
          <w:color w:val="000000"/>
          <w:sz w:val="24"/>
          <w:szCs w:val="24"/>
          <w:lang w:val="ru-RU"/>
        </w:rPr>
        <w:t xml:space="preserve"> </w:t>
      </w:r>
      <w:r>
        <w:rPr>
          <w:rFonts w:hAnsi="Times New Roman" w:cs="Times New Roman"/>
          <w:color w:val="000000"/>
          <w:sz w:val="24"/>
          <w:szCs w:val="24"/>
          <w:lang w:val="ru-RU"/>
        </w:rPr>
        <w:t>образования</w:t>
      </w:r>
      <w:r>
        <w:rPr>
          <w:rFonts w:hAnsi="Times New Roman" w:cs="Times New Roman"/>
          <w:color w:val="000000"/>
          <w:sz w:val="24"/>
          <w:szCs w:val="24"/>
          <w:lang w:val="ru-RU"/>
        </w:rPr>
        <w:t xml:space="preserve"> </w:t>
      </w:r>
      <w:r>
        <w:rPr>
          <w:rFonts w:hAnsi="Times New Roman" w:cs="Times New Roman"/>
          <w:color w:val="000000"/>
          <w:sz w:val="24"/>
          <w:szCs w:val="24"/>
          <w:lang w:val="ru-RU"/>
        </w:rPr>
        <w:t>учебный</w:t>
      </w:r>
      <w:r>
        <w:rPr>
          <w:rFonts w:hAnsi="Times New Roman" w:cs="Times New Roman"/>
          <w:color w:val="000000"/>
          <w:sz w:val="24"/>
          <w:szCs w:val="24"/>
          <w:lang w:val="ru-RU"/>
        </w:rPr>
        <w:t xml:space="preserve"> </w:t>
      </w:r>
      <w:r>
        <w:rPr>
          <w:rFonts w:hAnsi="Times New Roman" w:cs="Times New Roman"/>
          <w:color w:val="000000"/>
          <w:sz w:val="24"/>
          <w:szCs w:val="24"/>
          <w:lang w:val="ru-RU"/>
        </w:rPr>
        <w:t>год</w:t>
      </w:r>
      <w:r>
        <w:rPr>
          <w:rFonts w:hAnsi="Times New Roman" w:cs="Times New Roman"/>
          <w:color w:val="000000"/>
          <w:sz w:val="24"/>
          <w:szCs w:val="24"/>
          <w:lang w:val="ru-RU"/>
        </w:rPr>
        <w:t xml:space="preserve"> </w:t>
      </w:r>
      <w:r>
        <w:rPr>
          <w:rFonts w:hAnsi="Times New Roman" w:cs="Times New Roman"/>
          <w:color w:val="000000"/>
          <w:sz w:val="24"/>
          <w:szCs w:val="24"/>
          <w:lang w:val="ru-RU"/>
        </w:rPr>
        <w:t>делится</w:t>
      </w:r>
      <w:r>
        <w:rPr>
          <w:rFonts w:hAnsi="Times New Roman" w:cs="Times New Roman"/>
          <w:color w:val="000000"/>
          <w:sz w:val="24"/>
          <w:szCs w:val="24"/>
          <w:lang w:val="ru-RU"/>
        </w:rPr>
        <w:t xml:space="preserve"> </w:t>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полугодия</w:t>
      </w:r>
      <w:r>
        <w:rPr>
          <w:rFonts w:hAnsi="Times New Roman" w:cs="Times New Roman"/>
          <w:color w:val="000000"/>
          <w:sz w:val="24"/>
          <w:szCs w:val="24"/>
          <w:lang w:val="ru-RU"/>
        </w:rPr>
        <w:t>:</w:t>
      </w:r>
    </w:p>
    <w:p w:rsidR="003829EB" w:rsidRDefault="003829EB" w:rsidP="003829EB">
      <w:pPr>
        <w:jc w:val="center"/>
        <w:rPr>
          <w:rFonts w:hAnsi="Times New Roman" w:cs="Times New Roman"/>
          <w:color w:val="000000"/>
          <w:sz w:val="24"/>
          <w:szCs w:val="24"/>
        </w:rPr>
      </w:pPr>
      <w:r>
        <w:rPr>
          <w:rFonts w:hAnsi="Times New Roman" w:cs="Times New Roman"/>
          <w:b/>
          <w:bCs/>
          <w:color w:val="000000"/>
          <w:sz w:val="24"/>
          <w:szCs w:val="24"/>
        </w:rPr>
        <w:t>10-</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1860"/>
        <w:gridCol w:w="1245"/>
        <w:gridCol w:w="1372"/>
        <w:gridCol w:w="3039"/>
        <w:gridCol w:w="2842"/>
      </w:tblGrid>
      <w:tr w:rsidR="003829EB" w:rsidTr="0034426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Учебный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Продолжительность</w:t>
            </w:r>
          </w:p>
        </w:tc>
      </w:tr>
      <w:tr w:rsidR="003829EB" w:rsidTr="0034426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Окончание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Количествоучебных</w:t>
            </w:r>
            <w:r>
              <w:rPr>
                <w:rFonts w:hAnsi="Times New Roman" w:cs="Times New Roman"/>
                <w:b/>
                <w:bCs/>
                <w:color w:val="000000"/>
                <w:sz w:val="24"/>
                <w:szCs w:val="24"/>
              </w:rPr>
              <w:t xml:space="preserve"> </w:t>
            </w:r>
            <w:r>
              <w:rPr>
                <w:rFonts w:hAnsi="Times New Roman" w:cs="Times New Roman"/>
                <w:b/>
                <w:bCs/>
                <w:color w:val="000000"/>
                <w:sz w:val="24"/>
                <w:szCs w:val="24"/>
              </w:rPr>
              <w:t>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Количествоучебных</w:t>
            </w:r>
            <w:r>
              <w:rPr>
                <w:rFonts w:hAnsi="Times New Roman" w:cs="Times New Roman"/>
                <w:b/>
                <w:bCs/>
                <w:color w:val="000000"/>
                <w:sz w:val="24"/>
                <w:szCs w:val="24"/>
              </w:rPr>
              <w:t xml:space="preserve"> </w:t>
            </w:r>
            <w:r>
              <w:rPr>
                <w:rFonts w:hAnsi="Times New Roman" w:cs="Times New Roman"/>
                <w:b/>
                <w:bCs/>
                <w:color w:val="000000"/>
                <w:sz w:val="24"/>
                <w:szCs w:val="24"/>
              </w:rPr>
              <w:t>дней</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rPr>
              <w:t xml:space="preserve">I </w:t>
            </w:r>
            <w:r>
              <w:rPr>
                <w:rFonts w:hAnsi="Times New Roman" w:cs="Times New Roman"/>
                <w:color w:val="000000"/>
                <w:sz w:val="24"/>
                <w:szCs w:val="24"/>
                <w:lang w:val="ru-RU"/>
              </w:rPr>
              <w:t>полугодие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0</w:t>
            </w:r>
            <w:r>
              <w:rPr>
                <w:rFonts w:hAnsi="Times New Roman" w:cs="Times New Roman"/>
                <w:color w:val="000000"/>
                <w:sz w:val="24"/>
                <w:szCs w:val="24"/>
                <w:lang w:val="ru-RU"/>
              </w:rPr>
              <w:t>1</w:t>
            </w:r>
            <w:r>
              <w:rPr>
                <w:rFonts w:hAnsi="Times New Roman" w:cs="Times New Roman"/>
                <w:color w:val="000000"/>
                <w:sz w:val="24"/>
                <w:szCs w:val="24"/>
              </w:rPr>
              <w:t>.09.202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30</w:t>
            </w:r>
            <w:r>
              <w:rPr>
                <w:rFonts w:hAnsi="Times New Roman" w:cs="Times New Roman"/>
                <w:color w:val="000000"/>
                <w:sz w:val="24"/>
                <w:szCs w:val="24"/>
              </w:rPr>
              <w:t>.12.202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 xml:space="preserve">15 </w:t>
            </w:r>
            <w:r>
              <w:rPr>
                <w:rFonts w:hAnsi="Times New Roman" w:cs="Times New Roman"/>
                <w:color w:val="000000"/>
                <w:sz w:val="24"/>
                <w:szCs w:val="24"/>
                <w:lang w:val="ru-RU"/>
              </w:rPr>
              <w:t>недель</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4 </w:t>
            </w:r>
            <w:r>
              <w:rPr>
                <w:rFonts w:hAnsi="Times New Roman" w:cs="Times New Roman"/>
                <w:color w:val="000000"/>
                <w:sz w:val="24"/>
                <w:szCs w:val="24"/>
                <w:lang w:val="ru-RU"/>
              </w:rPr>
              <w:t>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79</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rPr>
              <w:t xml:space="preserve">II </w:t>
            </w:r>
            <w:r>
              <w:rPr>
                <w:rFonts w:hAnsi="Times New Roman" w:cs="Times New Roman"/>
                <w:color w:val="000000"/>
                <w:sz w:val="24"/>
                <w:szCs w:val="24"/>
                <w:lang w:val="ru-RU"/>
              </w:rPr>
              <w:t>полугодие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11</w:t>
            </w:r>
            <w:r>
              <w:rPr>
                <w:rFonts w:hAnsi="Times New Roman" w:cs="Times New Roman"/>
                <w:color w:val="000000"/>
                <w:sz w:val="24"/>
                <w:szCs w:val="24"/>
              </w:rPr>
              <w:t>.01.202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6</w:t>
            </w:r>
            <w:r>
              <w:rPr>
                <w:rFonts w:hAnsi="Times New Roman" w:cs="Times New Roman"/>
                <w:color w:val="000000"/>
                <w:sz w:val="24"/>
                <w:szCs w:val="24"/>
              </w:rPr>
              <w:t>.05.202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 xml:space="preserve">17 </w:t>
            </w:r>
            <w:r>
              <w:rPr>
                <w:rFonts w:hAnsi="Times New Roman" w:cs="Times New Roman"/>
                <w:color w:val="000000"/>
                <w:sz w:val="24"/>
                <w:szCs w:val="24"/>
                <w:lang w:val="ru-RU"/>
              </w:rPr>
              <w:t>недель</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4 </w:t>
            </w:r>
            <w:r>
              <w:rPr>
                <w:rFonts w:hAnsi="Times New Roman" w:cs="Times New Roman"/>
                <w:color w:val="000000"/>
                <w:sz w:val="24"/>
                <w:szCs w:val="24"/>
                <w:lang w:val="ru-RU"/>
              </w:rPr>
              <w:t>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89</w:t>
            </w:r>
          </w:p>
        </w:tc>
      </w:tr>
      <w:tr w:rsidR="003829EB" w:rsidTr="0034426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Итого</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учебном</w:t>
            </w:r>
            <w:r>
              <w:rPr>
                <w:rFonts w:hAnsi="Times New Roman" w:cs="Times New Roman"/>
                <w:b/>
                <w:bCs/>
                <w:color w:val="000000"/>
                <w:sz w:val="24"/>
                <w:szCs w:val="24"/>
              </w:rPr>
              <w:t xml:space="preserve"> </w:t>
            </w:r>
            <w:r>
              <w:rPr>
                <w:rFonts w:hAnsi="Times New Roman" w:cs="Times New Roman"/>
                <w:b/>
                <w:bCs/>
                <w:color w:val="000000"/>
                <w:sz w:val="24"/>
                <w:szCs w:val="24"/>
              </w:rPr>
              <w:t>году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 xml:space="preserve">3 </w:t>
            </w:r>
            <w:r>
              <w:rPr>
                <w:rFonts w:hAnsi="Times New Roman" w:cs="Times New Roman"/>
                <w:color w:val="000000"/>
                <w:sz w:val="24"/>
                <w:szCs w:val="24"/>
                <w:lang w:val="ru-RU"/>
              </w:rPr>
              <w:t>недели</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3 </w:t>
            </w:r>
            <w:r>
              <w:rPr>
                <w:rFonts w:hAnsi="Times New Roman" w:cs="Times New Roman"/>
                <w:color w:val="000000"/>
                <w:sz w:val="24"/>
                <w:szCs w:val="24"/>
                <w:lang w:val="ru-RU"/>
              </w:rPr>
              <w:t>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16</w:t>
            </w:r>
            <w:r>
              <w:rPr>
                <w:rFonts w:hAnsi="Times New Roman" w:cs="Times New Roman"/>
                <w:color w:val="000000"/>
                <w:sz w:val="24"/>
                <w:szCs w:val="24"/>
                <w:lang w:val="ru-RU"/>
              </w:rPr>
              <w:t>8</w:t>
            </w:r>
          </w:p>
        </w:tc>
      </w:tr>
    </w:tbl>
    <w:p w:rsidR="003829EB" w:rsidRDefault="003829EB" w:rsidP="003829EB">
      <w:pPr>
        <w:jc w:val="center"/>
        <w:rPr>
          <w:rFonts w:hAnsi="Times New Roman" w:cs="Times New Roman"/>
          <w:b/>
          <w:bCs/>
          <w:color w:val="000000"/>
          <w:sz w:val="24"/>
          <w:szCs w:val="24"/>
          <w:lang w:val="ru-RU"/>
        </w:rPr>
      </w:pPr>
      <w:r>
        <w:rPr>
          <w:rFonts w:hAnsi="Times New Roman" w:cs="Times New Roman"/>
          <w:b/>
          <w:bCs/>
          <w:color w:val="000000"/>
          <w:sz w:val="24"/>
          <w:szCs w:val="24"/>
        </w:rPr>
        <w:t>11-</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1859"/>
        <w:gridCol w:w="623"/>
        <w:gridCol w:w="623"/>
        <w:gridCol w:w="1372"/>
        <w:gridCol w:w="1519"/>
        <w:gridCol w:w="1519"/>
        <w:gridCol w:w="2843"/>
      </w:tblGrid>
      <w:tr w:rsidR="003829EB" w:rsidTr="00344264">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b/>
                <w:bCs/>
                <w:color w:val="000000"/>
                <w:sz w:val="24"/>
                <w:szCs w:val="24"/>
              </w:rPr>
            </w:pPr>
            <w:r>
              <w:rPr>
                <w:rFonts w:hAnsi="Times New Roman" w:cs="Times New Roman"/>
                <w:b/>
                <w:bCs/>
                <w:color w:val="000000"/>
                <w:sz w:val="24"/>
                <w:szCs w:val="24"/>
              </w:rPr>
              <w:t>Учебный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b/>
                <w:bCs/>
                <w:color w:val="000000"/>
                <w:sz w:val="24"/>
                <w:szCs w:val="24"/>
              </w:rPr>
            </w:pPr>
            <w:r>
              <w:rPr>
                <w:rFonts w:hAnsi="Times New Roman" w:cs="Times New Roman"/>
                <w:b/>
                <w:bCs/>
                <w:color w:val="000000"/>
                <w:sz w:val="24"/>
                <w:szCs w:val="24"/>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b/>
                <w:bCs/>
                <w:color w:val="000000"/>
                <w:sz w:val="24"/>
                <w:szCs w:val="24"/>
              </w:rPr>
            </w:pPr>
            <w:r>
              <w:rPr>
                <w:rFonts w:hAnsi="Times New Roman" w:cs="Times New Roman"/>
                <w:b/>
                <w:bCs/>
                <w:color w:val="000000"/>
                <w:sz w:val="24"/>
                <w:szCs w:val="24"/>
              </w:rPr>
              <w:t>Продолжительность</w:t>
            </w:r>
          </w:p>
        </w:tc>
      </w:tr>
      <w:tr w:rsidR="003829EB" w:rsidTr="0034426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Окончание</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Количествоучебных</w:t>
            </w:r>
            <w:r>
              <w:rPr>
                <w:rFonts w:hAnsi="Times New Roman" w:cs="Times New Roman"/>
                <w:b/>
                <w:bCs/>
                <w:color w:val="000000"/>
                <w:sz w:val="24"/>
                <w:szCs w:val="24"/>
              </w:rPr>
              <w:t xml:space="preserve"> </w:t>
            </w:r>
            <w:r>
              <w:rPr>
                <w:rFonts w:hAnsi="Times New Roman" w:cs="Times New Roman"/>
                <w:b/>
                <w:bCs/>
                <w:color w:val="000000"/>
                <w:sz w:val="24"/>
                <w:szCs w:val="24"/>
              </w:rPr>
              <w:t>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Количествоучебных</w:t>
            </w:r>
            <w:r>
              <w:rPr>
                <w:rFonts w:hAnsi="Times New Roman" w:cs="Times New Roman"/>
                <w:b/>
                <w:bCs/>
                <w:color w:val="000000"/>
                <w:sz w:val="24"/>
                <w:szCs w:val="24"/>
              </w:rPr>
              <w:t xml:space="preserve"> </w:t>
            </w:r>
            <w:r>
              <w:rPr>
                <w:rFonts w:hAnsi="Times New Roman" w:cs="Times New Roman"/>
                <w:b/>
                <w:bCs/>
                <w:color w:val="000000"/>
                <w:sz w:val="24"/>
                <w:szCs w:val="24"/>
              </w:rPr>
              <w:t>дней</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rPr>
              <w:t xml:space="preserve">I </w:t>
            </w:r>
            <w:r>
              <w:rPr>
                <w:rFonts w:hAnsi="Times New Roman" w:cs="Times New Roman"/>
                <w:color w:val="000000"/>
                <w:sz w:val="24"/>
                <w:szCs w:val="24"/>
                <w:lang w:val="ru-RU"/>
              </w:rPr>
              <w:t>полугодие</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0</w:t>
            </w:r>
            <w:r>
              <w:rPr>
                <w:rFonts w:hAnsi="Times New Roman" w:cs="Times New Roman"/>
                <w:color w:val="000000"/>
                <w:sz w:val="24"/>
                <w:szCs w:val="24"/>
                <w:lang w:val="ru-RU"/>
              </w:rPr>
              <w:t>1</w:t>
            </w:r>
            <w:r>
              <w:rPr>
                <w:rFonts w:hAnsi="Times New Roman" w:cs="Times New Roman"/>
                <w:color w:val="000000"/>
                <w:sz w:val="24"/>
                <w:szCs w:val="24"/>
              </w:rPr>
              <w:t>.09.202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30</w:t>
            </w:r>
            <w:r>
              <w:rPr>
                <w:rFonts w:hAnsi="Times New Roman" w:cs="Times New Roman"/>
                <w:color w:val="000000"/>
                <w:sz w:val="24"/>
                <w:szCs w:val="24"/>
              </w:rPr>
              <w:t>.12.202</w:t>
            </w:r>
            <w:r>
              <w:rPr>
                <w:rFonts w:hAnsi="Times New Roman" w:cs="Times New Roman"/>
                <w:color w:val="000000"/>
                <w:sz w:val="24"/>
                <w:szCs w:val="24"/>
                <w:lang w:val="ru-RU"/>
              </w:rPr>
              <w:t>6</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 xml:space="preserve">15 </w:t>
            </w:r>
            <w:r>
              <w:rPr>
                <w:rFonts w:hAnsi="Times New Roman" w:cs="Times New Roman"/>
                <w:color w:val="000000"/>
                <w:sz w:val="24"/>
                <w:szCs w:val="24"/>
                <w:lang w:val="ru-RU"/>
              </w:rPr>
              <w:t>недель</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4 </w:t>
            </w:r>
            <w:r>
              <w:rPr>
                <w:rFonts w:hAnsi="Times New Roman" w:cs="Times New Roman"/>
                <w:color w:val="000000"/>
                <w:sz w:val="24"/>
                <w:szCs w:val="24"/>
                <w:lang w:val="ru-RU"/>
              </w:rPr>
              <w:t>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79</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rPr>
              <w:t xml:space="preserve">II </w:t>
            </w:r>
            <w:r>
              <w:rPr>
                <w:rFonts w:hAnsi="Times New Roman" w:cs="Times New Roman"/>
                <w:color w:val="000000"/>
                <w:sz w:val="24"/>
                <w:szCs w:val="24"/>
                <w:lang w:val="ru-RU"/>
              </w:rPr>
              <w:t>полугодие</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11</w:t>
            </w:r>
            <w:r>
              <w:rPr>
                <w:rFonts w:hAnsi="Times New Roman" w:cs="Times New Roman"/>
                <w:color w:val="000000"/>
                <w:sz w:val="24"/>
                <w:szCs w:val="24"/>
              </w:rPr>
              <w:t>.01.202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6</w:t>
            </w:r>
            <w:r>
              <w:rPr>
                <w:rFonts w:hAnsi="Times New Roman" w:cs="Times New Roman"/>
                <w:color w:val="000000"/>
                <w:sz w:val="24"/>
                <w:szCs w:val="24"/>
              </w:rPr>
              <w:t>.05.202</w:t>
            </w:r>
            <w:r>
              <w:rPr>
                <w:rFonts w:hAnsi="Times New Roman" w:cs="Times New Roman"/>
                <w:color w:val="000000"/>
                <w:sz w:val="24"/>
                <w:szCs w:val="24"/>
                <w:lang w:val="ru-RU"/>
              </w:rPr>
              <w:t>7</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 xml:space="preserve">17 </w:t>
            </w:r>
            <w:r>
              <w:rPr>
                <w:rFonts w:hAnsi="Times New Roman" w:cs="Times New Roman"/>
                <w:color w:val="000000"/>
                <w:sz w:val="24"/>
                <w:szCs w:val="24"/>
                <w:lang w:val="ru-RU"/>
              </w:rPr>
              <w:t>недель</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4 </w:t>
            </w:r>
            <w:r>
              <w:rPr>
                <w:rFonts w:hAnsi="Times New Roman" w:cs="Times New Roman"/>
                <w:color w:val="000000"/>
                <w:sz w:val="24"/>
                <w:szCs w:val="24"/>
                <w:lang w:val="ru-RU"/>
              </w:rPr>
              <w:t>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4269A"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89</w:t>
            </w:r>
          </w:p>
        </w:tc>
      </w:tr>
      <w:tr w:rsidR="003829EB" w:rsidTr="00344264">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Итого</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учебном</w:t>
            </w:r>
            <w:r>
              <w:rPr>
                <w:rFonts w:hAnsi="Times New Roman" w:cs="Times New Roman"/>
                <w:b/>
                <w:bCs/>
                <w:color w:val="000000"/>
                <w:sz w:val="24"/>
                <w:szCs w:val="24"/>
              </w:rPr>
              <w:t xml:space="preserve"> </w:t>
            </w:r>
            <w:r>
              <w:rPr>
                <w:rFonts w:hAnsi="Times New Roman" w:cs="Times New Roman"/>
                <w:b/>
                <w:bCs/>
                <w:color w:val="000000"/>
                <w:sz w:val="24"/>
                <w:szCs w:val="24"/>
              </w:rPr>
              <w:t>году</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3</w:t>
            </w:r>
            <w:r>
              <w:rPr>
                <w:rFonts w:hAnsi="Times New Roman" w:cs="Times New Roman"/>
                <w:color w:val="000000"/>
                <w:sz w:val="24"/>
                <w:szCs w:val="24"/>
                <w:lang w:val="ru-RU"/>
              </w:rPr>
              <w:t xml:space="preserve">3 </w:t>
            </w:r>
            <w:r>
              <w:rPr>
                <w:rFonts w:hAnsi="Times New Roman" w:cs="Times New Roman"/>
                <w:color w:val="000000"/>
                <w:sz w:val="24"/>
                <w:szCs w:val="24"/>
                <w:lang w:val="ru-RU"/>
              </w:rPr>
              <w:t>недели</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3 </w:t>
            </w:r>
            <w:r>
              <w:rPr>
                <w:rFonts w:hAnsi="Times New Roman" w:cs="Times New Roman"/>
                <w:color w:val="000000"/>
                <w:sz w:val="24"/>
                <w:szCs w:val="24"/>
                <w:lang w:val="ru-RU"/>
              </w:rPr>
              <w:t>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16</w:t>
            </w:r>
            <w:r>
              <w:rPr>
                <w:rFonts w:hAnsi="Times New Roman" w:cs="Times New Roman"/>
                <w:color w:val="000000"/>
                <w:sz w:val="24"/>
                <w:szCs w:val="24"/>
                <w:lang w:val="ru-RU"/>
              </w:rPr>
              <w:t>8</w:t>
            </w:r>
          </w:p>
        </w:tc>
      </w:tr>
    </w:tbl>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 xml:space="preserve">* </w:t>
      </w:r>
      <w:r>
        <w:rPr>
          <w:rFonts w:ascii="Times New Roman" w:hAnsi="Times New Roman" w:cs="Times New Roman"/>
          <w:color w:val="000000"/>
          <w:sz w:val="24"/>
          <w:szCs w:val="24"/>
          <w:lang w:val="ru-RU"/>
        </w:rPr>
        <w:t>Сроки проведения ГИА обучающихся устанавливают</w:t>
      </w:r>
      <w:r>
        <w:rPr>
          <w:rFonts w:ascii="Times New Roman" w:hAnsi="Times New Roman" w:cs="Times New Roman"/>
          <w:b/>
          <w:color w:val="000000"/>
          <w:sz w:val="24"/>
          <w:szCs w:val="24"/>
          <w:lang w:val="ru-RU"/>
        </w:rPr>
        <w:t xml:space="preserve"> </w:t>
      </w:r>
      <w:r>
        <w:rPr>
          <w:rStyle w:val="af0"/>
          <w:rFonts w:ascii="Times New Roman" w:hAnsi="Times New Roman" w:cs="Times New Roman"/>
          <w:b w:val="0"/>
          <w:color w:val="333333"/>
          <w:shd w:val="clear" w:color="auto" w:fill="FFFFFF"/>
        </w:rPr>
        <w:t> </w:t>
      </w:r>
      <w:r>
        <w:rPr>
          <w:rStyle w:val="af0"/>
          <w:rFonts w:ascii="Times New Roman" w:hAnsi="Times New Roman" w:cs="Times New Roman"/>
          <w:b w:val="0"/>
          <w:color w:val="333333"/>
          <w:shd w:val="clear" w:color="auto" w:fill="FFFFFF"/>
          <w:lang w:val="ru-RU"/>
        </w:rPr>
        <w:t>Министерство просвещения Российской Федерации  и Федеральная служба по надзору в сфере образования и науки.</w:t>
      </w:r>
    </w:p>
    <w:p w:rsidR="003829EB" w:rsidRPr="00AF0602" w:rsidRDefault="003829EB" w:rsidP="003829EB">
      <w:pPr>
        <w:jc w:val="center"/>
        <w:rPr>
          <w:rFonts w:hAnsi="Times New Roman" w:cs="Times New Roman"/>
          <w:color w:val="000000"/>
          <w:sz w:val="24"/>
          <w:szCs w:val="24"/>
          <w:lang w:val="ru-RU"/>
        </w:rPr>
      </w:pPr>
      <w:r w:rsidRPr="00AF0602">
        <w:rPr>
          <w:rFonts w:hAnsi="Times New Roman" w:cs="Times New Roman"/>
          <w:b/>
          <w:bCs/>
          <w:color w:val="000000"/>
          <w:sz w:val="24"/>
          <w:szCs w:val="24"/>
          <w:lang w:val="ru-RU"/>
        </w:rPr>
        <w:t xml:space="preserve">3. </w:t>
      </w:r>
      <w:r w:rsidRPr="00AF0602">
        <w:rPr>
          <w:rFonts w:hAnsi="Times New Roman" w:cs="Times New Roman"/>
          <w:b/>
          <w:bCs/>
          <w:color w:val="000000"/>
          <w:sz w:val="24"/>
          <w:szCs w:val="24"/>
          <w:lang w:val="ru-RU"/>
        </w:rPr>
        <w:t>Продолжительность</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каникул</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праздничных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и</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выходных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дней</w:t>
      </w:r>
    </w:p>
    <w:p w:rsidR="003829EB" w:rsidRDefault="003829EB" w:rsidP="003829EB">
      <w:pPr>
        <w:jc w:val="center"/>
        <w:rPr>
          <w:rFonts w:hAnsi="Times New Roman" w:cs="Times New Roman"/>
          <w:color w:val="000000"/>
          <w:sz w:val="24"/>
          <w:szCs w:val="24"/>
        </w:rPr>
      </w:pPr>
      <w:r>
        <w:rPr>
          <w:rFonts w:hAnsi="Times New Roman" w:cs="Times New Roman"/>
          <w:b/>
          <w:bCs/>
          <w:color w:val="000000"/>
          <w:sz w:val="24"/>
          <w:szCs w:val="24"/>
        </w:rPr>
        <w:t>10-</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2220"/>
        <w:gridCol w:w="1245"/>
        <w:gridCol w:w="1372"/>
        <w:gridCol w:w="5521"/>
      </w:tblGrid>
      <w:tr w:rsidR="003829EB" w:rsidRPr="003829EB" w:rsidTr="0034426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Каникулярный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AF0602" w:rsidRDefault="003829EB" w:rsidP="00344264">
            <w:pPr>
              <w:rPr>
                <w:rFonts w:hAnsi="Times New Roman" w:cs="Times New Roman"/>
                <w:color w:val="000000"/>
                <w:sz w:val="24"/>
                <w:szCs w:val="24"/>
                <w:lang w:val="ru-RU"/>
              </w:rPr>
            </w:pPr>
            <w:r w:rsidRPr="00AF0602">
              <w:rPr>
                <w:rFonts w:hAnsi="Times New Roman" w:cs="Times New Roman"/>
                <w:b/>
                <w:bCs/>
                <w:color w:val="000000"/>
                <w:sz w:val="24"/>
                <w:szCs w:val="24"/>
                <w:lang w:val="ru-RU"/>
              </w:rPr>
              <w:t>Продолжительность</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каникул</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праздничных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и</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выходных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дней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в</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календарных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днях</w:t>
            </w:r>
          </w:p>
        </w:tc>
      </w:tr>
      <w:tr w:rsidR="003829EB" w:rsidTr="0034426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AF0602" w:rsidRDefault="003829EB" w:rsidP="00344264">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ind w:left="75" w:right="75"/>
              <w:rPr>
                <w:rFonts w:hAnsi="Times New Roman" w:cs="Times New Roman"/>
                <w:color w:val="000000"/>
                <w:sz w:val="24"/>
                <w:szCs w:val="24"/>
              </w:rPr>
            </w:pP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lastRenderedPageBreak/>
              <w:t>Осенние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6</w:t>
            </w:r>
            <w:r>
              <w:rPr>
                <w:rFonts w:hAnsi="Times New Roman" w:cs="Times New Roman"/>
                <w:color w:val="000000"/>
                <w:sz w:val="24"/>
                <w:szCs w:val="24"/>
              </w:rPr>
              <w:t>.10.202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0</w:t>
            </w:r>
            <w:r>
              <w:rPr>
                <w:rFonts w:hAnsi="Times New Roman" w:cs="Times New Roman"/>
                <w:color w:val="000000"/>
                <w:sz w:val="24"/>
                <w:szCs w:val="24"/>
                <w:lang w:val="ru-RU"/>
              </w:rPr>
              <w:t>4</w:t>
            </w:r>
            <w:r>
              <w:rPr>
                <w:rFonts w:hAnsi="Times New Roman" w:cs="Times New Roman"/>
                <w:color w:val="000000"/>
                <w:sz w:val="24"/>
                <w:szCs w:val="24"/>
              </w:rPr>
              <w:t>.11.202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977DA2"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10</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Зимние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31</w:t>
            </w:r>
            <w:r>
              <w:rPr>
                <w:rFonts w:hAnsi="Times New Roman" w:cs="Times New Roman"/>
                <w:color w:val="000000"/>
                <w:sz w:val="24"/>
                <w:szCs w:val="24"/>
              </w:rPr>
              <w:t>.12.202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10</w:t>
            </w:r>
            <w:r>
              <w:rPr>
                <w:rFonts w:hAnsi="Times New Roman" w:cs="Times New Roman"/>
                <w:color w:val="000000"/>
                <w:sz w:val="24"/>
                <w:szCs w:val="24"/>
              </w:rPr>
              <w:t>.01.202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1</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Весенние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7</w:t>
            </w:r>
            <w:r>
              <w:rPr>
                <w:rFonts w:hAnsi="Times New Roman" w:cs="Times New Roman"/>
                <w:color w:val="000000"/>
                <w:sz w:val="24"/>
                <w:szCs w:val="24"/>
              </w:rPr>
              <w:t>.03.202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04</w:t>
            </w:r>
            <w:r>
              <w:rPr>
                <w:rFonts w:hAnsi="Times New Roman" w:cs="Times New Roman"/>
                <w:color w:val="000000"/>
                <w:sz w:val="24"/>
                <w:szCs w:val="24"/>
              </w:rPr>
              <w:t>.0</w:t>
            </w:r>
            <w:r>
              <w:rPr>
                <w:rFonts w:hAnsi="Times New Roman" w:cs="Times New Roman"/>
                <w:color w:val="000000"/>
                <w:sz w:val="24"/>
                <w:szCs w:val="24"/>
                <w:lang w:val="ru-RU"/>
              </w:rPr>
              <w:t>4</w:t>
            </w:r>
            <w:r>
              <w:rPr>
                <w:rFonts w:hAnsi="Times New Roman" w:cs="Times New Roman"/>
                <w:color w:val="000000"/>
                <w:sz w:val="24"/>
                <w:szCs w:val="24"/>
              </w:rPr>
              <w:t>.202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9</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Летние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562055" w:rsidRDefault="003829EB" w:rsidP="00344264">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7</w:t>
            </w:r>
            <w:r>
              <w:rPr>
                <w:rFonts w:hAnsi="Times New Roman" w:cs="Times New Roman"/>
                <w:color w:val="000000"/>
                <w:sz w:val="24"/>
                <w:szCs w:val="24"/>
              </w:rPr>
              <w:t>.05.202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lang w:val="ru-RU"/>
              </w:rPr>
            </w:pPr>
          </w:p>
          <w:p w:rsidR="003829EB" w:rsidRDefault="003829EB" w:rsidP="00344264">
            <w:pPr>
              <w:rPr>
                <w:rFonts w:hAnsi="Times New Roman" w:cs="Times New Roman"/>
                <w:color w:val="000000"/>
                <w:sz w:val="24"/>
                <w:szCs w:val="24"/>
                <w:lang w:val="ru-RU"/>
              </w:rPr>
            </w:pPr>
            <w:r>
              <w:rPr>
                <w:rFonts w:hAnsi="Times New Roman" w:cs="Times New Roman"/>
                <w:color w:val="000000"/>
                <w:sz w:val="24"/>
                <w:szCs w:val="24"/>
              </w:rPr>
              <w:t>31.08.202</w:t>
            </w:r>
            <w:r>
              <w:rPr>
                <w:rFonts w:hAnsi="Times New Roman" w:cs="Times New Roman"/>
                <w:color w:val="000000"/>
                <w:sz w:val="24"/>
                <w:szCs w:val="24"/>
                <w:lang w:val="ru-RU"/>
              </w:rPr>
              <w:t>7</w:t>
            </w:r>
          </w:p>
          <w:p w:rsidR="003829EB" w:rsidRPr="00562055" w:rsidRDefault="003829EB" w:rsidP="00344264">
            <w:pPr>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97</w:t>
            </w:r>
          </w:p>
        </w:tc>
      </w:tr>
      <w:tr w:rsidR="003829EB" w:rsidRPr="00763BD6" w:rsidTr="0034426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sidRPr="000A484B">
              <w:rPr>
                <w:rFonts w:hAnsi="Times New Roman" w:cs="Times New Roman"/>
                <w:color w:val="000000"/>
                <w:sz w:val="24"/>
                <w:szCs w:val="24"/>
                <w:lang w:val="ru-RU"/>
              </w:rPr>
              <w:t>Выходные</w:t>
            </w:r>
            <w:r w:rsidRPr="000A484B">
              <w:rPr>
                <w:rFonts w:hAnsi="Times New Roman" w:cs="Times New Roman"/>
                <w:color w:val="000000"/>
                <w:sz w:val="24"/>
                <w:szCs w:val="24"/>
                <w:lang w:val="ru-RU"/>
              </w:rPr>
              <w:t xml:space="preserve"> </w:t>
            </w:r>
            <w:r w:rsidRPr="000A484B">
              <w:rPr>
                <w:rFonts w:hAnsi="Times New Roman" w:cs="Times New Roman"/>
                <w:color w:val="000000"/>
                <w:sz w:val="24"/>
                <w:szCs w:val="24"/>
                <w:lang w:val="ru-RU"/>
              </w:rPr>
              <w:t>дни</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0A484B">
              <w:rPr>
                <w:rFonts w:hAnsi="Times New Roman" w:cs="Times New Roman"/>
                <w:color w:val="000000"/>
                <w:sz w:val="24"/>
                <w:szCs w:val="24"/>
                <w:lang w:val="ru-RU"/>
              </w:rPr>
              <w:t>праздничные</w:t>
            </w:r>
            <w:r w:rsidRPr="000A484B">
              <w:rPr>
                <w:rFonts w:hAnsi="Times New Roman" w:cs="Times New Roman"/>
                <w:color w:val="000000"/>
                <w:sz w:val="24"/>
                <w:szCs w:val="24"/>
                <w:lang w:val="ru-RU"/>
              </w:rPr>
              <w:t xml:space="preserve"> </w:t>
            </w:r>
            <w:r w:rsidRPr="000A484B">
              <w:rPr>
                <w:rFonts w:hAnsi="Times New Roman" w:cs="Times New Roman"/>
                <w:color w:val="000000"/>
                <w:sz w:val="24"/>
                <w:szCs w:val="24"/>
                <w:lang w:val="ru-RU"/>
              </w:rPr>
              <w:t>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70</w:t>
            </w:r>
          </w:p>
        </w:tc>
      </w:tr>
      <w:tr w:rsidR="003829EB" w:rsidTr="0034426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0A484B" w:rsidRDefault="003829EB" w:rsidP="00344264">
            <w:pPr>
              <w:rPr>
                <w:rFonts w:hAnsi="Times New Roman" w:cs="Times New Roman"/>
                <w:color w:val="000000"/>
                <w:sz w:val="24"/>
                <w:szCs w:val="24"/>
                <w:lang w:val="ru-RU"/>
              </w:rPr>
            </w:pPr>
            <w:r>
              <w:rPr>
                <w:rFonts w:hAnsi="Times New Roman" w:cs="Times New Roman"/>
                <w:color w:val="000000"/>
                <w:sz w:val="24"/>
                <w:szCs w:val="24"/>
              </w:rPr>
              <w:t>19</w:t>
            </w:r>
            <w:r>
              <w:rPr>
                <w:rFonts w:hAnsi="Times New Roman" w:cs="Times New Roman"/>
                <w:color w:val="000000"/>
                <w:sz w:val="24"/>
                <w:szCs w:val="24"/>
                <w:lang w:val="ru-RU"/>
              </w:rPr>
              <w:t>7</w:t>
            </w:r>
          </w:p>
        </w:tc>
      </w:tr>
    </w:tbl>
    <w:p w:rsidR="003829EB" w:rsidRDefault="003829EB" w:rsidP="003829EB">
      <w:pPr>
        <w:jc w:val="center"/>
        <w:rPr>
          <w:rFonts w:hAnsi="Times New Roman" w:cs="Times New Roman"/>
          <w:color w:val="000000"/>
          <w:sz w:val="24"/>
          <w:szCs w:val="24"/>
        </w:rPr>
      </w:pPr>
      <w:r>
        <w:rPr>
          <w:rFonts w:hAnsi="Times New Roman" w:cs="Times New Roman"/>
          <w:b/>
          <w:bCs/>
          <w:color w:val="000000"/>
          <w:sz w:val="24"/>
          <w:szCs w:val="24"/>
        </w:rPr>
        <w:t>11-</w:t>
      </w:r>
      <w:r>
        <w:rPr>
          <w:rFonts w:hAnsi="Times New Roman" w:cs="Times New Roman"/>
          <w:b/>
          <w:bCs/>
          <w:color w:val="000000"/>
          <w:sz w:val="24"/>
          <w:szCs w:val="24"/>
        </w:rPr>
        <w:t>е</w:t>
      </w:r>
      <w:r>
        <w:rPr>
          <w:rFonts w:hAnsi="Times New Roman" w:cs="Times New Roman"/>
          <w:b/>
          <w:bCs/>
          <w:color w:val="000000"/>
          <w:sz w:val="24"/>
          <w:szCs w:val="24"/>
        </w:rPr>
        <w:t xml:space="preserve"> </w:t>
      </w:r>
      <w:r>
        <w:rPr>
          <w:rFonts w:hAnsi="Times New Roman" w:cs="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2207"/>
        <w:gridCol w:w="1245"/>
        <w:gridCol w:w="1492"/>
        <w:gridCol w:w="5414"/>
      </w:tblGrid>
      <w:tr w:rsidR="003829EB" w:rsidRPr="003829EB" w:rsidTr="0034426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Каникулярный</w:t>
            </w:r>
            <w:r>
              <w:rPr>
                <w:rFonts w:hAnsi="Times New Roman" w:cs="Times New Roman"/>
                <w:b/>
                <w:bCs/>
                <w:color w:val="000000"/>
                <w:sz w:val="24"/>
                <w:szCs w:val="24"/>
              </w:rPr>
              <w:t xml:space="preserve"> </w:t>
            </w:r>
            <w:r>
              <w:rPr>
                <w:rFonts w:hAnsi="Times New Roman" w:cs="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AF0602" w:rsidRDefault="003829EB" w:rsidP="00344264">
            <w:pPr>
              <w:rPr>
                <w:rFonts w:hAnsi="Times New Roman" w:cs="Times New Roman"/>
                <w:color w:val="000000"/>
                <w:sz w:val="24"/>
                <w:szCs w:val="24"/>
                <w:lang w:val="ru-RU"/>
              </w:rPr>
            </w:pPr>
            <w:r w:rsidRPr="00AF0602">
              <w:rPr>
                <w:rFonts w:hAnsi="Times New Roman" w:cs="Times New Roman"/>
                <w:b/>
                <w:bCs/>
                <w:color w:val="000000"/>
                <w:sz w:val="24"/>
                <w:szCs w:val="24"/>
                <w:lang w:val="ru-RU"/>
              </w:rPr>
              <w:t>Продолжительность</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каникул</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праздничных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и</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выходных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дней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в</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календарных</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днях</w:t>
            </w:r>
          </w:p>
        </w:tc>
      </w:tr>
      <w:tr w:rsidR="003829EB" w:rsidTr="0034426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AF0602" w:rsidRDefault="003829EB" w:rsidP="00344264">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Окончание</w:t>
            </w:r>
            <w:r>
              <w:rPr>
                <w:rFonts w:hAnsi="Times New Roman" w:cs="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ind w:left="75" w:right="75"/>
              <w:rPr>
                <w:rFonts w:hAnsi="Times New Roman" w:cs="Times New Roman"/>
                <w:color w:val="000000"/>
                <w:sz w:val="24"/>
                <w:szCs w:val="24"/>
              </w:rPr>
            </w:pP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Осенние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6</w:t>
            </w:r>
            <w:r>
              <w:rPr>
                <w:rFonts w:hAnsi="Times New Roman" w:cs="Times New Roman"/>
                <w:color w:val="000000"/>
                <w:sz w:val="24"/>
                <w:szCs w:val="24"/>
              </w:rPr>
              <w:t>.10.202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04</w:t>
            </w:r>
            <w:r>
              <w:rPr>
                <w:rFonts w:hAnsi="Times New Roman" w:cs="Times New Roman"/>
                <w:color w:val="000000"/>
                <w:sz w:val="24"/>
                <w:szCs w:val="24"/>
              </w:rPr>
              <w:t>.1</w:t>
            </w:r>
            <w:r>
              <w:rPr>
                <w:rFonts w:hAnsi="Times New Roman" w:cs="Times New Roman"/>
                <w:color w:val="000000"/>
                <w:sz w:val="24"/>
                <w:szCs w:val="24"/>
                <w:lang w:val="ru-RU"/>
              </w:rPr>
              <w:t>1</w:t>
            </w:r>
            <w:r>
              <w:rPr>
                <w:rFonts w:hAnsi="Times New Roman" w:cs="Times New Roman"/>
                <w:color w:val="000000"/>
                <w:sz w:val="24"/>
                <w:szCs w:val="24"/>
              </w:rPr>
              <w:t>.202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B64A97"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10</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Зимние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31</w:t>
            </w:r>
            <w:r>
              <w:rPr>
                <w:rFonts w:hAnsi="Times New Roman" w:cs="Times New Roman"/>
                <w:color w:val="000000"/>
                <w:sz w:val="24"/>
                <w:szCs w:val="24"/>
              </w:rPr>
              <w:t>.12.202</w:t>
            </w: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10</w:t>
            </w:r>
            <w:r>
              <w:rPr>
                <w:rFonts w:hAnsi="Times New Roman" w:cs="Times New Roman"/>
                <w:color w:val="000000"/>
                <w:sz w:val="24"/>
                <w:szCs w:val="24"/>
              </w:rPr>
              <w:t>.01.202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1</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Весенние</w:t>
            </w:r>
            <w:r>
              <w:rPr>
                <w:rFonts w:hAnsi="Times New Roman" w:cs="Times New Roman"/>
                <w:color w:val="000000"/>
                <w:sz w:val="24"/>
                <w:szCs w:val="24"/>
              </w:rPr>
              <w:t xml:space="preserve"> </w:t>
            </w:r>
            <w:r>
              <w:rPr>
                <w:rFonts w:hAnsi="Times New Roman" w:cs="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27</w:t>
            </w:r>
            <w:r>
              <w:rPr>
                <w:rFonts w:hAnsi="Times New Roman" w:cs="Times New Roman"/>
                <w:color w:val="000000"/>
                <w:sz w:val="24"/>
                <w:szCs w:val="24"/>
              </w:rPr>
              <w:t>.03.202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04</w:t>
            </w:r>
            <w:r>
              <w:rPr>
                <w:rFonts w:hAnsi="Times New Roman" w:cs="Times New Roman"/>
                <w:color w:val="000000"/>
                <w:sz w:val="24"/>
                <w:szCs w:val="24"/>
              </w:rPr>
              <w:t>.0</w:t>
            </w:r>
            <w:r>
              <w:rPr>
                <w:rFonts w:hAnsi="Times New Roman" w:cs="Times New Roman"/>
                <w:color w:val="000000"/>
                <w:sz w:val="24"/>
                <w:szCs w:val="24"/>
                <w:lang w:val="ru-RU"/>
              </w:rPr>
              <w:t>4</w:t>
            </w:r>
            <w:r>
              <w:rPr>
                <w:rFonts w:hAnsi="Times New Roman" w:cs="Times New Roman"/>
                <w:color w:val="000000"/>
                <w:sz w:val="24"/>
                <w:szCs w:val="24"/>
              </w:rPr>
              <w:t>.202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9</w:t>
            </w:r>
          </w:p>
        </w:tc>
      </w:tr>
      <w:tr w:rsidR="003829EB" w:rsidTr="0034426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Летние</w:t>
            </w:r>
            <w:r>
              <w:rPr>
                <w:rFonts w:hAnsi="Times New Roman" w:cs="Times New Roman"/>
                <w:color w:val="000000"/>
                <w:sz w:val="24"/>
                <w:szCs w:val="24"/>
              </w:rPr>
              <w:t xml:space="preserve"> </w:t>
            </w:r>
            <w:r>
              <w:rPr>
                <w:rFonts w:hAnsi="Times New Roman" w:cs="Times New Roman"/>
                <w:color w:val="000000"/>
                <w:sz w:val="24"/>
                <w:szCs w:val="24"/>
              </w:rPr>
              <w:t>каникулы</w:t>
            </w: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rPr>
              <w:t>01.07.202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rPr>
              <w:t>31.08.202</w:t>
            </w:r>
            <w:r>
              <w:rPr>
                <w:rFonts w:hAnsi="Times New Roman" w:cs="Times New Roman"/>
                <w:color w:val="000000"/>
                <w:sz w:val="24"/>
                <w:szCs w:val="24"/>
                <w:lang w:val="ru-RU"/>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color w:val="000000"/>
                <w:sz w:val="24"/>
                <w:szCs w:val="24"/>
              </w:rPr>
              <w:t>62</w:t>
            </w:r>
          </w:p>
        </w:tc>
      </w:tr>
      <w:tr w:rsidR="003829EB" w:rsidTr="0034426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Pr="000A484B" w:rsidRDefault="003829EB" w:rsidP="00344264">
            <w:pPr>
              <w:rPr>
                <w:rFonts w:hAnsi="Times New Roman" w:cs="Times New Roman"/>
                <w:color w:val="000000"/>
                <w:sz w:val="24"/>
                <w:szCs w:val="24"/>
                <w:lang w:val="ru-RU"/>
              </w:rPr>
            </w:pPr>
            <w:r w:rsidRPr="000A484B">
              <w:rPr>
                <w:rFonts w:hAnsi="Times New Roman" w:cs="Times New Roman"/>
                <w:color w:val="000000"/>
                <w:sz w:val="24"/>
                <w:szCs w:val="24"/>
                <w:lang w:val="ru-RU"/>
              </w:rPr>
              <w:t>Выходные</w:t>
            </w:r>
            <w:r w:rsidRPr="000A484B">
              <w:rPr>
                <w:rFonts w:hAnsi="Times New Roman" w:cs="Times New Roman"/>
                <w:color w:val="000000"/>
                <w:sz w:val="24"/>
                <w:szCs w:val="24"/>
                <w:lang w:val="ru-RU"/>
              </w:rPr>
              <w:t xml:space="preserve"> </w:t>
            </w:r>
            <w:r w:rsidRPr="000A484B">
              <w:rPr>
                <w:rFonts w:hAnsi="Times New Roman" w:cs="Times New Roman"/>
                <w:color w:val="000000"/>
                <w:sz w:val="24"/>
                <w:szCs w:val="24"/>
                <w:lang w:val="ru-RU"/>
              </w:rPr>
              <w:t>дни</w:t>
            </w:r>
            <w:r>
              <w:rPr>
                <w:rFonts w:hAnsi="Times New Roman" w:cs="Times New Roman"/>
                <w:color w:val="000000"/>
                <w:sz w:val="24"/>
                <w:szCs w:val="24"/>
                <w:lang w:val="ru-RU"/>
              </w:rPr>
              <w:t xml:space="preserve"> </w:t>
            </w:r>
            <w:r>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0A484B">
              <w:rPr>
                <w:rFonts w:hAnsi="Times New Roman" w:cs="Times New Roman"/>
                <w:color w:val="000000"/>
                <w:sz w:val="24"/>
                <w:szCs w:val="24"/>
                <w:lang w:val="ru-RU"/>
              </w:rPr>
              <w:t>праздничные</w:t>
            </w:r>
            <w:r w:rsidRPr="000A484B">
              <w:rPr>
                <w:rFonts w:hAnsi="Times New Roman" w:cs="Times New Roman"/>
                <w:color w:val="000000"/>
                <w:sz w:val="24"/>
                <w:szCs w:val="24"/>
                <w:lang w:val="ru-RU"/>
              </w:rPr>
              <w:t xml:space="preserve"> </w:t>
            </w:r>
            <w:r w:rsidRPr="000A484B">
              <w:rPr>
                <w:rFonts w:hAnsi="Times New Roman" w:cs="Times New Roman"/>
                <w:color w:val="000000"/>
                <w:sz w:val="24"/>
                <w:szCs w:val="24"/>
                <w:lang w:val="ru-RU"/>
              </w:rPr>
              <w:t>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763BD6" w:rsidRDefault="003829EB" w:rsidP="00344264">
            <w:pPr>
              <w:rPr>
                <w:rFonts w:hAnsi="Times New Roman" w:cs="Times New Roman"/>
                <w:color w:val="000000"/>
                <w:sz w:val="24"/>
                <w:szCs w:val="24"/>
                <w:lang w:val="ru-RU"/>
              </w:rPr>
            </w:pPr>
            <w:r>
              <w:rPr>
                <w:rFonts w:hAnsi="Times New Roman" w:cs="Times New Roman"/>
                <w:color w:val="000000"/>
                <w:sz w:val="24"/>
                <w:szCs w:val="24"/>
                <w:lang w:val="ru-RU"/>
              </w:rPr>
              <w:t>85</w:t>
            </w:r>
          </w:p>
        </w:tc>
      </w:tr>
      <w:tr w:rsidR="003829EB" w:rsidTr="0034426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9EB" w:rsidRDefault="003829EB" w:rsidP="00344264">
            <w:pPr>
              <w:rPr>
                <w:rFonts w:hAnsi="Times New Roman" w:cs="Times New Roman"/>
                <w:color w:val="000000"/>
                <w:sz w:val="24"/>
                <w:szCs w:val="24"/>
              </w:rPr>
            </w:pPr>
            <w:r>
              <w:rPr>
                <w:rFonts w:hAnsi="Times New Roman" w:cs="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829EB" w:rsidRPr="00B64A97" w:rsidRDefault="003829EB" w:rsidP="00344264">
            <w:pP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77</w:t>
            </w:r>
          </w:p>
        </w:tc>
      </w:tr>
    </w:tbl>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Для</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обучающихся</w:t>
      </w:r>
      <w:r w:rsidRPr="00AF0602">
        <w:rPr>
          <w:rFonts w:hAnsi="Times New Roman" w:cs="Times New Roman"/>
          <w:color w:val="000000"/>
          <w:sz w:val="24"/>
          <w:szCs w:val="24"/>
          <w:lang w:val="ru-RU"/>
        </w:rPr>
        <w:t xml:space="preserve"> 11-</w:t>
      </w:r>
      <w:r w:rsidRPr="00AF0602">
        <w:rPr>
          <w:rFonts w:hAnsi="Times New Roman" w:cs="Times New Roman"/>
          <w:color w:val="000000"/>
          <w:sz w:val="24"/>
          <w:szCs w:val="24"/>
          <w:lang w:val="ru-RU"/>
        </w:rPr>
        <w:t>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классов</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учебный</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год</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завершается</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в</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соответствии</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с</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расписанием</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ГИА</w:t>
      </w:r>
      <w:r w:rsidRPr="00AF0602">
        <w:rPr>
          <w:rFonts w:hAnsi="Times New Roman" w:cs="Times New Roman"/>
          <w:color w:val="000000"/>
          <w:sz w:val="24"/>
          <w:szCs w:val="24"/>
          <w:lang w:val="ru-RU"/>
        </w:rPr>
        <w:t>.</w:t>
      </w:r>
    </w:p>
    <w:p w:rsidR="003829EB" w:rsidRPr="00AF0602" w:rsidRDefault="003829EB" w:rsidP="003829EB">
      <w:pPr>
        <w:rPr>
          <w:rFonts w:hAnsi="Times New Roman" w:cs="Times New Roman"/>
          <w:color w:val="000000"/>
          <w:sz w:val="24"/>
          <w:szCs w:val="24"/>
          <w:lang w:val="ru-RU"/>
        </w:rPr>
      </w:pP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В</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календарном</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учебном</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графике</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период</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летних</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каникул</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определен</w:t>
      </w:r>
      <w:r w:rsidRPr="00AF0602">
        <w:rPr>
          <w:rFonts w:hAnsi="Times New Roman" w:cs="Times New Roman"/>
          <w:color w:val="000000"/>
          <w:sz w:val="24"/>
          <w:szCs w:val="24"/>
          <w:lang w:val="ru-RU"/>
        </w:rPr>
        <w:t xml:space="preserve"> </w:t>
      </w:r>
      <w:r w:rsidRPr="00AF0602">
        <w:rPr>
          <w:rFonts w:hAnsi="Times New Roman" w:cs="Times New Roman"/>
          <w:color w:val="000000"/>
          <w:sz w:val="24"/>
          <w:szCs w:val="24"/>
          <w:lang w:val="ru-RU"/>
        </w:rPr>
        <w:t>примерно</w:t>
      </w:r>
      <w:r w:rsidRPr="00AF0602">
        <w:rPr>
          <w:rFonts w:hAnsi="Times New Roman" w:cs="Times New Roman"/>
          <w:color w:val="000000"/>
          <w:sz w:val="24"/>
          <w:szCs w:val="24"/>
          <w:lang w:val="ru-RU"/>
        </w:rPr>
        <w:t>.</w:t>
      </w:r>
    </w:p>
    <w:p w:rsidR="003829EB" w:rsidRPr="00AF0602" w:rsidRDefault="003829EB" w:rsidP="003829EB">
      <w:pPr>
        <w:jc w:val="center"/>
        <w:rPr>
          <w:rFonts w:hAnsi="Times New Roman" w:cs="Times New Roman"/>
          <w:color w:val="000000"/>
          <w:sz w:val="24"/>
          <w:szCs w:val="24"/>
          <w:lang w:val="ru-RU"/>
        </w:rPr>
      </w:pPr>
      <w:r w:rsidRPr="00AF0602">
        <w:rPr>
          <w:rFonts w:hAnsi="Times New Roman" w:cs="Times New Roman"/>
          <w:b/>
          <w:bCs/>
          <w:color w:val="000000"/>
          <w:sz w:val="24"/>
          <w:szCs w:val="24"/>
          <w:lang w:val="ru-RU"/>
        </w:rPr>
        <w:t xml:space="preserve">4. </w:t>
      </w:r>
      <w:r w:rsidRPr="00AF0602">
        <w:rPr>
          <w:rFonts w:hAnsi="Times New Roman" w:cs="Times New Roman"/>
          <w:b/>
          <w:bCs/>
          <w:color w:val="000000"/>
          <w:sz w:val="24"/>
          <w:szCs w:val="24"/>
          <w:lang w:val="ru-RU"/>
        </w:rPr>
        <w:t>Сроки</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проведения</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промежуточной</w:t>
      </w:r>
      <w:r w:rsidRPr="00AF0602">
        <w:rPr>
          <w:rFonts w:hAnsi="Times New Roman" w:cs="Times New Roman"/>
          <w:b/>
          <w:bCs/>
          <w:color w:val="000000"/>
          <w:sz w:val="24"/>
          <w:szCs w:val="24"/>
          <w:lang w:val="ru-RU"/>
        </w:rPr>
        <w:t xml:space="preserve"> </w:t>
      </w:r>
      <w:r w:rsidRPr="00AF0602">
        <w:rPr>
          <w:rFonts w:hAnsi="Times New Roman" w:cs="Times New Roman"/>
          <w:b/>
          <w:bCs/>
          <w:color w:val="000000"/>
          <w:sz w:val="24"/>
          <w:szCs w:val="24"/>
          <w:lang w:val="ru-RU"/>
        </w:rPr>
        <w:t>аттестации</w:t>
      </w:r>
    </w:p>
    <w:p w:rsidR="003829EB" w:rsidRPr="00FF3958" w:rsidRDefault="003829EB" w:rsidP="003829EB">
      <w:pPr>
        <w:jc w:val="both"/>
        <w:rPr>
          <w:sz w:val="24"/>
          <w:szCs w:val="24"/>
          <w:lang w:val="ru-RU"/>
        </w:rPr>
      </w:pPr>
      <w:r w:rsidRPr="00FF3958">
        <w:rPr>
          <w:sz w:val="24"/>
          <w:szCs w:val="24"/>
          <w:lang w:val="ru-RU"/>
        </w:rPr>
        <w:t>Промежуточная аттестация обучающихся проводится в соответствии с Положением  о проведении промежуточной аттестации обучающихся и осуществления текущего контроля их успеваемости.</w:t>
      </w:r>
    </w:p>
    <w:p w:rsidR="003829EB" w:rsidRPr="003829EB" w:rsidRDefault="003829EB">
      <w:pPr>
        <w:spacing w:line="1" w:lineRule="atLeast"/>
        <w:jc w:val="both"/>
        <w:rPr>
          <w:rFonts w:ascii="Times New Roman" w:hAnsi="Times New Roman" w:cs="Times New Roman"/>
          <w:sz w:val="24"/>
          <w:szCs w:val="24"/>
          <w:lang w:val="ru-RU"/>
        </w:rPr>
        <w:sectPr w:rsidR="003829EB" w:rsidRPr="003829EB">
          <w:pgSz w:w="11906" w:h="16383"/>
          <w:pgMar w:top="850" w:right="566" w:bottom="850" w:left="1132" w:header="720" w:footer="720" w:gutter="0"/>
          <w:cols w:space="720"/>
        </w:sectPr>
      </w:pPr>
      <w:bookmarkStart w:id="303" w:name="_GoBack"/>
      <w:bookmarkEnd w:id="303"/>
    </w:p>
    <w:p w:rsidR="00DF00C4" w:rsidRPr="003829EB" w:rsidRDefault="00DF00C4">
      <w:pPr>
        <w:rPr>
          <w:lang w:val="ru-RU"/>
        </w:rPr>
      </w:pPr>
    </w:p>
    <w:sectPr w:rsidR="00DF00C4" w:rsidRPr="003829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241"/>
    <w:multiLevelType w:val="multilevel"/>
    <w:tmpl w:val="18CA75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91E80"/>
    <w:multiLevelType w:val="multilevel"/>
    <w:tmpl w:val="A3707710"/>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C304E"/>
    <w:multiLevelType w:val="multilevel"/>
    <w:tmpl w:val="BB4E59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BE34D1"/>
    <w:multiLevelType w:val="multilevel"/>
    <w:tmpl w:val="C7A0018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C00810"/>
    <w:multiLevelType w:val="multilevel"/>
    <w:tmpl w:val="0E0C2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8869F3"/>
    <w:multiLevelType w:val="multilevel"/>
    <w:tmpl w:val="A5DEA81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9C04C5"/>
    <w:multiLevelType w:val="multilevel"/>
    <w:tmpl w:val="641AC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74B7D"/>
    <w:multiLevelType w:val="multilevel"/>
    <w:tmpl w:val="60DAF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7A2EF7"/>
    <w:multiLevelType w:val="multilevel"/>
    <w:tmpl w:val="DB5E45A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6D1870"/>
    <w:multiLevelType w:val="multilevel"/>
    <w:tmpl w:val="5FEA0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D41BBD"/>
    <w:multiLevelType w:val="multilevel"/>
    <w:tmpl w:val="D2CC5DD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876048"/>
    <w:multiLevelType w:val="multilevel"/>
    <w:tmpl w:val="EF206264"/>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653D1E"/>
    <w:multiLevelType w:val="multilevel"/>
    <w:tmpl w:val="DD942B96"/>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E00AAA"/>
    <w:multiLevelType w:val="multilevel"/>
    <w:tmpl w:val="8F2636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E532BF7"/>
    <w:multiLevelType w:val="multilevel"/>
    <w:tmpl w:val="B93CD11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D662C0"/>
    <w:multiLevelType w:val="multilevel"/>
    <w:tmpl w:val="31BC6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2D82BE3"/>
    <w:multiLevelType w:val="multilevel"/>
    <w:tmpl w:val="CC7E7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4C037FC"/>
    <w:multiLevelType w:val="multilevel"/>
    <w:tmpl w:val="F342F5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853C4D"/>
    <w:multiLevelType w:val="multilevel"/>
    <w:tmpl w:val="18220E4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6306484"/>
    <w:multiLevelType w:val="multilevel"/>
    <w:tmpl w:val="D0B655E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71255CB"/>
    <w:multiLevelType w:val="multilevel"/>
    <w:tmpl w:val="1C343A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82E4413"/>
    <w:multiLevelType w:val="multilevel"/>
    <w:tmpl w:val="A98276F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8DC5DCB"/>
    <w:multiLevelType w:val="multilevel"/>
    <w:tmpl w:val="21DE9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B3B4ACB"/>
    <w:multiLevelType w:val="multilevel"/>
    <w:tmpl w:val="240E7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C813AF5"/>
    <w:multiLevelType w:val="multilevel"/>
    <w:tmpl w:val="2814F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D4506AE"/>
    <w:multiLevelType w:val="multilevel"/>
    <w:tmpl w:val="D414C3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DEC2D2D"/>
    <w:multiLevelType w:val="multilevel"/>
    <w:tmpl w:val="A532F6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E29522D"/>
    <w:multiLevelType w:val="multilevel"/>
    <w:tmpl w:val="7C4E293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E915F5F"/>
    <w:multiLevelType w:val="multilevel"/>
    <w:tmpl w:val="02F25CA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F193E0B"/>
    <w:multiLevelType w:val="multilevel"/>
    <w:tmpl w:val="FF201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0896362"/>
    <w:multiLevelType w:val="multilevel"/>
    <w:tmpl w:val="D26AC7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224004E"/>
    <w:multiLevelType w:val="multilevel"/>
    <w:tmpl w:val="AE06A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2CA53D0"/>
    <w:multiLevelType w:val="multilevel"/>
    <w:tmpl w:val="0FEAC48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42712D4"/>
    <w:multiLevelType w:val="multilevel"/>
    <w:tmpl w:val="E1FC3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556156B"/>
    <w:multiLevelType w:val="multilevel"/>
    <w:tmpl w:val="DB1C6F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61A633A"/>
    <w:multiLevelType w:val="multilevel"/>
    <w:tmpl w:val="C83ADD84"/>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6A674EA"/>
    <w:multiLevelType w:val="multilevel"/>
    <w:tmpl w:val="2DAA2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77D0FE2"/>
    <w:multiLevelType w:val="multilevel"/>
    <w:tmpl w:val="2CE6E39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7C736A9"/>
    <w:multiLevelType w:val="multilevel"/>
    <w:tmpl w:val="4E2AF16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8947AFA"/>
    <w:multiLevelType w:val="multilevel"/>
    <w:tmpl w:val="4C3057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8E223DA"/>
    <w:multiLevelType w:val="multilevel"/>
    <w:tmpl w:val="14AA4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A4D1938"/>
    <w:multiLevelType w:val="multilevel"/>
    <w:tmpl w:val="4754D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ACB6632"/>
    <w:multiLevelType w:val="multilevel"/>
    <w:tmpl w:val="C3AE6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C370663"/>
    <w:multiLevelType w:val="multilevel"/>
    <w:tmpl w:val="56600FB2"/>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D252EFC"/>
    <w:multiLevelType w:val="multilevel"/>
    <w:tmpl w:val="8564B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FDF4BEA"/>
    <w:multiLevelType w:val="multilevel"/>
    <w:tmpl w:val="2BC0BBC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008608F"/>
    <w:multiLevelType w:val="multilevel"/>
    <w:tmpl w:val="4058D7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0100A54"/>
    <w:multiLevelType w:val="multilevel"/>
    <w:tmpl w:val="E6DAF8A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137566B"/>
    <w:multiLevelType w:val="multilevel"/>
    <w:tmpl w:val="39FC08E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34B030C"/>
    <w:multiLevelType w:val="multilevel"/>
    <w:tmpl w:val="28301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B15B73"/>
    <w:multiLevelType w:val="multilevel"/>
    <w:tmpl w:val="1E4E012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4AC721F"/>
    <w:multiLevelType w:val="multilevel"/>
    <w:tmpl w:val="9AD8F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4DE6419"/>
    <w:multiLevelType w:val="multilevel"/>
    <w:tmpl w:val="D89C67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5111005"/>
    <w:multiLevelType w:val="multilevel"/>
    <w:tmpl w:val="6ACA4E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6286195"/>
    <w:multiLevelType w:val="multilevel"/>
    <w:tmpl w:val="CDC6A3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6993888"/>
    <w:multiLevelType w:val="multilevel"/>
    <w:tmpl w:val="FA60C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7380CCD"/>
    <w:multiLevelType w:val="multilevel"/>
    <w:tmpl w:val="75CEF2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76606F2"/>
    <w:multiLevelType w:val="multilevel"/>
    <w:tmpl w:val="586479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87D4729"/>
    <w:multiLevelType w:val="multilevel"/>
    <w:tmpl w:val="466E5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A1E43CF"/>
    <w:multiLevelType w:val="multilevel"/>
    <w:tmpl w:val="4EEC01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A6C0F42"/>
    <w:multiLevelType w:val="multilevel"/>
    <w:tmpl w:val="3334C6DA"/>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B514A98"/>
    <w:multiLevelType w:val="multilevel"/>
    <w:tmpl w:val="E5A0E39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B961A77"/>
    <w:multiLevelType w:val="multilevel"/>
    <w:tmpl w:val="E9F4D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C053EBF"/>
    <w:multiLevelType w:val="multilevel"/>
    <w:tmpl w:val="DB746F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C1110E9"/>
    <w:multiLevelType w:val="multilevel"/>
    <w:tmpl w:val="E5326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C764A08"/>
    <w:multiLevelType w:val="multilevel"/>
    <w:tmpl w:val="972E5E9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D536CCE"/>
    <w:multiLevelType w:val="multilevel"/>
    <w:tmpl w:val="CF5A4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2F59B0"/>
    <w:multiLevelType w:val="multilevel"/>
    <w:tmpl w:val="D5DE4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E335BE2"/>
    <w:multiLevelType w:val="multilevel"/>
    <w:tmpl w:val="477E0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E38256B"/>
    <w:multiLevelType w:val="multilevel"/>
    <w:tmpl w:val="4FDC0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01E72EF"/>
    <w:multiLevelType w:val="multilevel"/>
    <w:tmpl w:val="F4341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047178B"/>
    <w:multiLevelType w:val="multilevel"/>
    <w:tmpl w:val="CEF8A6C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0D5626D"/>
    <w:multiLevelType w:val="multilevel"/>
    <w:tmpl w:val="617C5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0D6068C"/>
    <w:multiLevelType w:val="multilevel"/>
    <w:tmpl w:val="B1767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1231018"/>
    <w:multiLevelType w:val="multilevel"/>
    <w:tmpl w:val="1FA8B6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15F2254"/>
    <w:multiLevelType w:val="multilevel"/>
    <w:tmpl w:val="60F6586A"/>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1A46276"/>
    <w:multiLevelType w:val="multilevel"/>
    <w:tmpl w:val="09C88B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1E00229"/>
    <w:multiLevelType w:val="multilevel"/>
    <w:tmpl w:val="F99C88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2E74FB8"/>
    <w:multiLevelType w:val="multilevel"/>
    <w:tmpl w:val="08C01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58C5138"/>
    <w:multiLevelType w:val="multilevel"/>
    <w:tmpl w:val="55BEB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649110C"/>
    <w:multiLevelType w:val="multilevel"/>
    <w:tmpl w:val="71A2C2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9051998"/>
    <w:multiLevelType w:val="multilevel"/>
    <w:tmpl w:val="252A35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9BB4097"/>
    <w:multiLevelType w:val="multilevel"/>
    <w:tmpl w:val="66EE187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9CE1E3B"/>
    <w:multiLevelType w:val="multilevel"/>
    <w:tmpl w:val="CB7E2D8A"/>
    <w:lvl w:ilvl="0">
      <w:start w:val="1"/>
      <w:numFmt w:val="bullet"/>
      <w:lvlText w:val=""/>
      <w:lvlJc w:val="left"/>
      <w:pPr>
        <w:ind w:left="1074"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A446A19"/>
    <w:multiLevelType w:val="multilevel"/>
    <w:tmpl w:val="094054BC"/>
    <w:lvl w:ilvl="0">
      <w:start w:val="1"/>
      <w:numFmt w:val="bullet"/>
      <w:lvlText w:val=""/>
      <w:lvlJc w:val="left"/>
      <w:pPr>
        <w:ind w:left="178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BAF5002"/>
    <w:multiLevelType w:val="multilevel"/>
    <w:tmpl w:val="45482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CB869F0"/>
    <w:multiLevelType w:val="multilevel"/>
    <w:tmpl w:val="E5A0B510"/>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CD95806"/>
    <w:multiLevelType w:val="multilevel"/>
    <w:tmpl w:val="578850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D835C63"/>
    <w:multiLevelType w:val="multilevel"/>
    <w:tmpl w:val="04B2668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E514000"/>
    <w:multiLevelType w:val="multilevel"/>
    <w:tmpl w:val="0D945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E59795C"/>
    <w:multiLevelType w:val="multilevel"/>
    <w:tmpl w:val="3A4286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EDD3286"/>
    <w:multiLevelType w:val="multilevel"/>
    <w:tmpl w:val="E90C25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F4D0B0D"/>
    <w:multiLevelType w:val="multilevel"/>
    <w:tmpl w:val="6950AF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FA52CA4"/>
    <w:multiLevelType w:val="multilevel"/>
    <w:tmpl w:val="B314998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FBD5120"/>
    <w:multiLevelType w:val="multilevel"/>
    <w:tmpl w:val="E07EE8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35939D7"/>
    <w:multiLevelType w:val="multilevel"/>
    <w:tmpl w:val="6CAA2FC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373219D"/>
    <w:multiLevelType w:val="multilevel"/>
    <w:tmpl w:val="8954BE08"/>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3D56BFF"/>
    <w:multiLevelType w:val="multilevel"/>
    <w:tmpl w:val="B86EE1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59A47EF"/>
    <w:multiLevelType w:val="multilevel"/>
    <w:tmpl w:val="BEDE001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60A0DD6"/>
    <w:multiLevelType w:val="multilevel"/>
    <w:tmpl w:val="040EF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66405D1"/>
    <w:multiLevelType w:val="multilevel"/>
    <w:tmpl w:val="C282AC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75D4311"/>
    <w:multiLevelType w:val="multilevel"/>
    <w:tmpl w:val="3112E9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817375A"/>
    <w:multiLevelType w:val="multilevel"/>
    <w:tmpl w:val="4B3491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9636211"/>
    <w:multiLevelType w:val="multilevel"/>
    <w:tmpl w:val="F0FCB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BDF46CE"/>
    <w:multiLevelType w:val="multilevel"/>
    <w:tmpl w:val="08DAEFFE"/>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BE81721"/>
    <w:multiLevelType w:val="multilevel"/>
    <w:tmpl w:val="FD729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F0C25D8"/>
    <w:multiLevelType w:val="multilevel"/>
    <w:tmpl w:val="2DEE5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F410189"/>
    <w:multiLevelType w:val="multilevel"/>
    <w:tmpl w:val="4296E0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F95245E"/>
    <w:multiLevelType w:val="multilevel"/>
    <w:tmpl w:val="EA16ED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0F4313C"/>
    <w:multiLevelType w:val="multilevel"/>
    <w:tmpl w:val="0B946D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1530470"/>
    <w:multiLevelType w:val="multilevel"/>
    <w:tmpl w:val="F9667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63057EE3"/>
    <w:multiLevelType w:val="multilevel"/>
    <w:tmpl w:val="20B66FC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63365155"/>
    <w:multiLevelType w:val="multilevel"/>
    <w:tmpl w:val="BEB0E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429479D"/>
    <w:multiLevelType w:val="multilevel"/>
    <w:tmpl w:val="46CA1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4CD54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6713CA1"/>
    <w:multiLevelType w:val="multilevel"/>
    <w:tmpl w:val="75E08C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68E29EF"/>
    <w:multiLevelType w:val="multilevel"/>
    <w:tmpl w:val="F5F2FD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7A62986"/>
    <w:multiLevelType w:val="multilevel"/>
    <w:tmpl w:val="6DC824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7EB7DF0"/>
    <w:multiLevelType w:val="multilevel"/>
    <w:tmpl w:val="865034A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9117322"/>
    <w:multiLevelType w:val="multilevel"/>
    <w:tmpl w:val="562E76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94A1B4E"/>
    <w:multiLevelType w:val="multilevel"/>
    <w:tmpl w:val="83E0B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98970B8"/>
    <w:multiLevelType w:val="multilevel"/>
    <w:tmpl w:val="1AD26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A66267C"/>
    <w:multiLevelType w:val="multilevel"/>
    <w:tmpl w:val="2B5CBEF8"/>
    <w:lvl w:ilvl="0">
      <w:start w:val="1"/>
      <w:numFmt w:val="bullet"/>
      <w:lvlText w:val=""/>
      <w:lvlJc w:val="left"/>
      <w:pPr>
        <w:ind w:left="178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B3E75F7"/>
    <w:multiLevelType w:val="multilevel"/>
    <w:tmpl w:val="C77C5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B403706"/>
    <w:multiLevelType w:val="multilevel"/>
    <w:tmpl w:val="4560CC3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BD04747"/>
    <w:multiLevelType w:val="multilevel"/>
    <w:tmpl w:val="78BC3A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D2201AA"/>
    <w:multiLevelType w:val="multilevel"/>
    <w:tmpl w:val="2A66D0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E185DE5"/>
    <w:multiLevelType w:val="multilevel"/>
    <w:tmpl w:val="BB2E4C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E6B51FA"/>
    <w:multiLevelType w:val="multilevel"/>
    <w:tmpl w:val="60B8EA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F8F0D09"/>
    <w:multiLevelType w:val="multilevel"/>
    <w:tmpl w:val="91C6F4EE"/>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FCA62EC"/>
    <w:multiLevelType w:val="multilevel"/>
    <w:tmpl w:val="7D4EB63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0715D0E"/>
    <w:multiLevelType w:val="multilevel"/>
    <w:tmpl w:val="6658D2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08452A1"/>
    <w:multiLevelType w:val="multilevel"/>
    <w:tmpl w:val="803CF4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1581984"/>
    <w:multiLevelType w:val="multilevel"/>
    <w:tmpl w:val="2B6AFB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22F365F"/>
    <w:multiLevelType w:val="multilevel"/>
    <w:tmpl w:val="2DEC1D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2724282"/>
    <w:multiLevelType w:val="multilevel"/>
    <w:tmpl w:val="6B065BE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28C46E5"/>
    <w:multiLevelType w:val="multilevel"/>
    <w:tmpl w:val="E4320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2980A14"/>
    <w:multiLevelType w:val="multilevel"/>
    <w:tmpl w:val="C15803DC"/>
    <w:lvl w:ilvl="0">
      <w:start w:val="1"/>
      <w:numFmt w:val="bullet"/>
      <w:lvlText w:val=""/>
      <w:lvlJc w:val="left"/>
      <w:pPr>
        <w:ind w:left="1494"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3141C2D"/>
    <w:multiLevelType w:val="multilevel"/>
    <w:tmpl w:val="3796D66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33053D1"/>
    <w:multiLevelType w:val="multilevel"/>
    <w:tmpl w:val="6C2684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336410B"/>
    <w:multiLevelType w:val="multilevel"/>
    <w:tmpl w:val="04F2F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3387D4E"/>
    <w:multiLevelType w:val="multilevel"/>
    <w:tmpl w:val="DBB67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3501565"/>
    <w:multiLevelType w:val="multilevel"/>
    <w:tmpl w:val="0332D40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4F23F53"/>
    <w:multiLevelType w:val="multilevel"/>
    <w:tmpl w:val="2A822E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5993D33"/>
    <w:multiLevelType w:val="multilevel"/>
    <w:tmpl w:val="0E2E4DA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5DF2D4B"/>
    <w:multiLevelType w:val="multilevel"/>
    <w:tmpl w:val="ADEE0E1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5E34F31"/>
    <w:multiLevelType w:val="multilevel"/>
    <w:tmpl w:val="8C10A7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5F15FBD"/>
    <w:multiLevelType w:val="multilevel"/>
    <w:tmpl w:val="3E0499A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7362D6F"/>
    <w:multiLevelType w:val="multilevel"/>
    <w:tmpl w:val="816C6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7513B02"/>
    <w:multiLevelType w:val="multilevel"/>
    <w:tmpl w:val="E1B8DD90"/>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7931714"/>
    <w:multiLevelType w:val="multilevel"/>
    <w:tmpl w:val="18A030C4"/>
    <w:lvl w:ilvl="0">
      <w:start w:val="1"/>
      <w:numFmt w:val="bullet"/>
      <w:lvlText w:val=""/>
      <w:lvlJc w:val="left"/>
      <w:pPr>
        <w:ind w:left="1494"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79B4583"/>
    <w:multiLevelType w:val="multilevel"/>
    <w:tmpl w:val="C9D8E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875000C"/>
    <w:multiLevelType w:val="multilevel"/>
    <w:tmpl w:val="128E0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8D54B60"/>
    <w:multiLevelType w:val="multilevel"/>
    <w:tmpl w:val="EB2E00F4"/>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ABA7490"/>
    <w:multiLevelType w:val="multilevel"/>
    <w:tmpl w:val="14B839F4"/>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B9E3453"/>
    <w:multiLevelType w:val="multilevel"/>
    <w:tmpl w:val="1F52F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C0D44F3"/>
    <w:multiLevelType w:val="multilevel"/>
    <w:tmpl w:val="9C8E6C6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C291566"/>
    <w:multiLevelType w:val="multilevel"/>
    <w:tmpl w:val="25C6A97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E1F2FD3"/>
    <w:multiLevelType w:val="multilevel"/>
    <w:tmpl w:val="F1EA4E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E5A18AE"/>
    <w:multiLevelType w:val="multilevel"/>
    <w:tmpl w:val="083C63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FEB2D77"/>
    <w:multiLevelType w:val="multilevel"/>
    <w:tmpl w:val="B2063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4"/>
  </w:num>
  <w:num w:numId="3">
    <w:abstractNumId w:val="105"/>
  </w:num>
  <w:num w:numId="4">
    <w:abstractNumId w:val="99"/>
  </w:num>
  <w:num w:numId="5">
    <w:abstractNumId w:val="122"/>
  </w:num>
  <w:num w:numId="6">
    <w:abstractNumId w:val="142"/>
  </w:num>
  <w:num w:numId="7">
    <w:abstractNumId w:val="150"/>
  </w:num>
  <w:num w:numId="8">
    <w:abstractNumId w:val="137"/>
  </w:num>
  <w:num w:numId="9">
    <w:abstractNumId w:val="67"/>
  </w:num>
  <w:num w:numId="10">
    <w:abstractNumId w:val="139"/>
  </w:num>
  <w:num w:numId="11">
    <w:abstractNumId w:val="116"/>
  </w:num>
  <w:num w:numId="12">
    <w:abstractNumId w:val="90"/>
  </w:num>
  <w:num w:numId="13">
    <w:abstractNumId w:val="52"/>
  </w:num>
  <w:num w:numId="14">
    <w:abstractNumId w:val="76"/>
  </w:num>
  <w:num w:numId="15">
    <w:abstractNumId w:val="155"/>
  </w:num>
  <w:num w:numId="16">
    <w:abstractNumId w:val="7"/>
  </w:num>
  <w:num w:numId="17">
    <w:abstractNumId w:val="91"/>
  </w:num>
  <w:num w:numId="18">
    <w:abstractNumId w:val="132"/>
  </w:num>
  <w:num w:numId="19">
    <w:abstractNumId w:val="131"/>
  </w:num>
  <w:num w:numId="20">
    <w:abstractNumId w:val="17"/>
  </w:num>
  <w:num w:numId="21">
    <w:abstractNumId w:val="74"/>
  </w:num>
  <w:num w:numId="22">
    <w:abstractNumId w:val="62"/>
  </w:num>
  <w:num w:numId="23">
    <w:abstractNumId w:val="159"/>
  </w:num>
  <w:num w:numId="24">
    <w:abstractNumId w:val="53"/>
  </w:num>
  <w:num w:numId="25">
    <w:abstractNumId w:val="107"/>
  </w:num>
  <w:num w:numId="26">
    <w:abstractNumId w:val="56"/>
  </w:num>
  <w:num w:numId="27">
    <w:abstractNumId w:val="34"/>
  </w:num>
  <w:num w:numId="28">
    <w:abstractNumId w:val="46"/>
  </w:num>
  <w:num w:numId="29">
    <w:abstractNumId w:val="25"/>
  </w:num>
  <w:num w:numId="30">
    <w:abstractNumId w:val="26"/>
  </w:num>
  <w:num w:numId="31">
    <w:abstractNumId w:val="108"/>
  </w:num>
  <w:num w:numId="32">
    <w:abstractNumId w:val="13"/>
  </w:num>
  <w:num w:numId="33">
    <w:abstractNumId w:val="106"/>
  </w:num>
  <w:num w:numId="34">
    <w:abstractNumId w:val="57"/>
  </w:num>
  <w:num w:numId="35">
    <w:abstractNumId w:val="127"/>
  </w:num>
  <w:num w:numId="36">
    <w:abstractNumId w:val="66"/>
  </w:num>
  <w:num w:numId="37">
    <w:abstractNumId w:val="70"/>
  </w:num>
  <w:num w:numId="38">
    <w:abstractNumId w:val="36"/>
  </w:num>
  <w:num w:numId="39">
    <w:abstractNumId w:val="92"/>
  </w:num>
  <w:num w:numId="40">
    <w:abstractNumId w:val="77"/>
  </w:num>
  <w:num w:numId="41">
    <w:abstractNumId w:val="125"/>
  </w:num>
  <w:num w:numId="42">
    <w:abstractNumId w:val="115"/>
  </w:num>
  <w:num w:numId="43">
    <w:abstractNumId w:val="51"/>
  </w:num>
  <w:num w:numId="44">
    <w:abstractNumId w:val="40"/>
  </w:num>
  <w:num w:numId="45">
    <w:abstractNumId w:val="9"/>
  </w:num>
  <w:num w:numId="46">
    <w:abstractNumId w:val="152"/>
  </w:num>
  <w:num w:numId="47">
    <w:abstractNumId w:val="31"/>
  </w:num>
  <w:num w:numId="48">
    <w:abstractNumId w:val="121"/>
  </w:num>
  <w:num w:numId="49">
    <w:abstractNumId w:val="41"/>
  </w:num>
  <w:num w:numId="50">
    <w:abstractNumId w:val="69"/>
  </w:num>
  <w:num w:numId="51">
    <w:abstractNumId w:val="151"/>
  </w:num>
  <w:num w:numId="52">
    <w:abstractNumId w:val="6"/>
  </w:num>
  <w:num w:numId="53">
    <w:abstractNumId w:val="81"/>
  </w:num>
  <w:num w:numId="54">
    <w:abstractNumId w:val="134"/>
  </w:num>
  <w:num w:numId="55">
    <w:abstractNumId w:val="110"/>
  </w:num>
  <w:num w:numId="56">
    <w:abstractNumId w:val="158"/>
  </w:num>
  <w:num w:numId="57">
    <w:abstractNumId w:val="15"/>
  </w:num>
  <w:num w:numId="58">
    <w:abstractNumId w:val="140"/>
  </w:num>
  <w:num w:numId="59">
    <w:abstractNumId w:val="120"/>
  </w:num>
  <w:num w:numId="60">
    <w:abstractNumId w:val="55"/>
  </w:num>
  <w:num w:numId="61">
    <w:abstractNumId w:val="42"/>
  </w:num>
  <w:num w:numId="62">
    <w:abstractNumId w:val="146"/>
  </w:num>
  <w:num w:numId="63">
    <w:abstractNumId w:val="29"/>
  </w:num>
  <w:num w:numId="64">
    <w:abstractNumId w:val="126"/>
  </w:num>
  <w:num w:numId="65">
    <w:abstractNumId w:val="20"/>
  </w:num>
  <w:num w:numId="66">
    <w:abstractNumId w:val="100"/>
  </w:num>
  <w:num w:numId="67">
    <w:abstractNumId w:val="124"/>
  </w:num>
  <w:num w:numId="68">
    <w:abstractNumId w:val="28"/>
  </w:num>
  <w:num w:numId="69">
    <w:abstractNumId w:val="82"/>
  </w:num>
  <w:num w:numId="70">
    <w:abstractNumId w:val="95"/>
  </w:num>
  <w:num w:numId="71">
    <w:abstractNumId w:val="93"/>
  </w:num>
  <w:num w:numId="72">
    <w:abstractNumId w:val="111"/>
  </w:num>
  <w:num w:numId="73">
    <w:abstractNumId w:val="5"/>
  </w:num>
  <w:num w:numId="74">
    <w:abstractNumId w:val="118"/>
  </w:num>
  <w:num w:numId="75">
    <w:abstractNumId w:val="157"/>
  </w:num>
  <w:num w:numId="76">
    <w:abstractNumId w:val="156"/>
  </w:num>
  <w:num w:numId="77">
    <w:abstractNumId w:val="3"/>
  </w:num>
  <w:num w:numId="78">
    <w:abstractNumId w:val="37"/>
  </w:num>
  <w:num w:numId="79">
    <w:abstractNumId w:val="18"/>
  </w:num>
  <w:num w:numId="80">
    <w:abstractNumId w:val="14"/>
  </w:num>
  <w:num w:numId="81">
    <w:abstractNumId w:val="45"/>
  </w:num>
  <w:num w:numId="82">
    <w:abstractNumId w:val="138"/>
  </w:num>
  <w:num w:numId="83">
    <w:abstractNumId w:val="144"/>
  </w:num>
  <w:num w:numId="84">
    <w:abstractNumId w:val="19"/>
  </w:num>
  <w:num w:numId="85">
    <w:abstractNumId w:val="47"/>
  </w:num>
  <w:num w:numId="86">
    <w:abstractNumId w:val="145"/>
  </w:num>
  <w:num w:numId="87">
    <w:abstractNumId w:val="8"/>
  </w:num>
  <w:num w:numId="88">
    <w:abstractNumId w:val="71"/>
  </w:num>
  <w:num w:numId="89">
    <w:abstractNumId w:val="48"/>
  </w:num>
  <w:num w:numId="90">
    <w:abstractNumId w:val="10"/>
  </w:num>
  <w:num w:numId="91">
    <w:abstractNumId w:val="2"/>
  </w:num>
  <w:num w:numId="92">
    <w:abstractNumId w:val="130"/>
  </w:num>
  <w:num w:numId="93">
    <w:abstractNumId w:val="101"/>
  </w:num>
  <w:num w:numId="94">
    <w:abstractNumId w:val="84"/>
  </w:num>
  <w:num w:numId="95">
    <w:abstractNumId w:val="35"/>
  </w:num>
  <w:num w:numId="96">
    <w:abstractNumId w:val="104"/>
  </w:num>
  <w:num w:numId="97">
    <w:abstractNumId w:val="65"/>
  </w:num>
  <w:num w:numId="98">
    <w:abstractNumId w:val="153"/>
  </w:num>
  <w:num w:numId="99">
    <w:abstractNumId w:val="1"/>
  </w:num>
  <w:num w:numId="100">
    <w:abstractNumId w:val="11"/>
  </w:num>
  <w:num w:numId="101">
    <w:abstractNumId w:val="12"/>
  </w:num>
  <w:num w:numId="102">
    <w:abstractNumId w:val="75"/>
  </w:num>
  <w:num w:numId="103">
    <w:abstractNumId w:val="43"/>
  </w:num>
  <w:num w:numId="104">
    <w:abstractNumId w:val="87"/>
  </w:num>
  <w:num w:numId="105">
    <w:abstractNumId w:val="58"/>
  </w:num>
  <w:num w:numId="106">
    <w:abstractNumId w:val="49"/>
  </w:num>
  <w:num w:numId="107">
    <w:abstractNumId w:val="61"/>
  </w:num>
  <w:num w:numId="108">
    <w:abstractNumId w:val="86"/>
  </w:num>
  <w:num w:numId="109">
    <w:abstractNumId w:val="129"/>
  </w:num>
  <w:num w:numId="110">
    <w:abstractNumId w:val="154"/>
  </w:num>
  <w:num w:numId="111">
    <w:abstractNumId w:val="96"/>
  </w:num>
  <w:num w:numId="112">
    <w:abstractNumId w:val="149"/>
  </w:num>
  <w:num w:numId="113">
    <w:abstractNumId w:val="83"/>
  </w:num>
  <w:num w:numId="114">
    <w:abstractNumId w:val="80"/>
  </w:num>
  <w:num w:numId="115">
    <w:abstractNumId w:val="60"/>
  </w:num>
  <w:num w:numId="116">
    <w:abstractNumId w:val="21"/>
  </w:num>
  <w:num w:numId="117">
    <w:abstractNumId w:val="73"/>
  </w:num>
  <w:num w:numId="118">
    <w:abstractNumId w:val="112"/>
  </w:num>
  <w:num w:numId="119">
    <w:abstractNumId w:val="23"/>
  </w:num>
  <w:num w:numId="120">
    <w:abstractNumId w:val="78"/>
  </w:num>
  <w:num w:numId="121">
    <w:abstractNumId w:val="16"/>
  </w:num>
  <w:num w:numId="122">
    <w:abstractNumId w:val="148"/>
  </w:num>
  <w:num w:numId="123">
    <w:abstractNumId w:val="123"/>
  </w:num>
  <w:num w:numId="124">
    <w:abstractNumId w:val="64"/>
  </w:num>
  <w:num w:numId="125">
    <w:abstractNumId w:val="103"/>
  </w:num>
  <w:num w:numId="126">
    <w:abstractNumId w:val="4"/>
  </w:num>
  <w:num w:numId="127">
    <w:abstractNumId w:val="113"/>
  </w:num>
  <w:num w:numId="128">
    <w:abstractNumId w:val="22"/>
  </w:num>
  <w:num w:numId="129">
    <w:abstractNumId w:val="85"/>
  </w:num>
  <w:num w:numId="130">
    <w:abstractNumId w:val="68"/>
  </w:num>
  <w:num w:numId="131">
    <w:abstractNumId w:val="33"/>
  </w:num>
  <w:num w:numId="132">
    <w:abstractNumId w:val="0"/>
  </w:num>
  <w:num w:numId="133">
    <w:abstractNumId w:val="79"/>
  </w:num>
  <w:num w:numId="134">
    <w:abstractNumId w:val="135"/>
  </w:num>
  <w:num w:numId="135">
    <w:abstractNumId w:val="38"/>
  </w:num>
  <w:num w:numId="136">
    <w:abstractNumId w:val="27"/>
  </w:num>
  <w:num w:numId="137">
    <w:abstractNumId w:val="147"/>
  </w:num>
  <w:num w:numId="138">
    <w:abstractNumId w:val="98"/>
  </w:num>
  <w:num w:numId="139">
    <w:abstractNumId w:val="50"/>
  </w:num>
  <w:num w:numId="140">
    <w:abstractNumId w:val="88"/>
  </w:num>
  <w:num w:numId="141">
    <w:abstractNumId w:val="30"/>
  </w:num>
  <w:num w:numId="142">
    <w:abstractNumId w:val="54"/>
  </w:num>
  <w:num w:numId="143">
    <w:abstractNumId w:val="72"/>
  </w:num>
  <w:num w:numId="144">
    <w:abstractNumId w:val="119"/>
  </w:num>
  <w:num w:numId="145">
    <w:abstractNumId w:val="89"/>
  </w:num>
  <w:num w:numId="146">
    <w:abstractNumId w:val="97"/>
  </w:num>
  <w:num w:numId="147">
    <w:abstractNumId w:val="39"/>
  </w:num>
  <w:num w:numId="148">
    <w:abstractNumId w:val="128"/>
  </w:num>
  <w:num w:numId="149">
    <w:abstractNumId w:val="59"/>
  </w:num>
  <w:num w:numId="150">
    <w:abstractNumId w:val="44"/>
  </w:num>
  <w:num w:numId="151">
    <w:abstractNumId w:val="109"/>
  </w:num>
  <w:num w:numId="152">
    <w:abstractNumId w:val="143"/>
  </w:num>
  <w:num w:numId="153">
    <w:abstractNumId w:val="102"/>
  </w:num>
  <w:num w:numId="154">
    <w:abstractNumId w:val="133"/>
  </w:num>
  <w:num w:numId="155">
    <w:abstractNumId w:val="136"/>
  </w:num>
  <w:num w:numId="156">
    <w:abstractNumId w:val="141"/>
  </w:num>
  <w:num w:numId="157">
    <w:abstractNumId w:val="94"/>
  </w:num>
  <w:num w:numId="158">
    <w:abstractNumId w:val="160"/>
  </w:num>
  <w:num w:numId="159">
    <w:abstractNumId w:val="63"/>
  </w:num>
  <w:num w:numId="160">
    <w:abstractNumId w:val="117"/>
  </w:num>
  <w:num w:numId="161">
    <w:abstractNumId w:val="114"/>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B4276"/>
    <w:rsid w:val="000354FC"/>
    <w:rsid w:val="000C76D2"/>
    <w:rsid w:val="001159D0"/>
    <w:rsid w:val="001F172B"/>
    <w:rsid w:val="00260541"/>
    <w:rsid w:val="00314F31"/>
    <w:rsid w:val="003829EB"/>
    <w:rsid w:val="00391DA9"/>
    <w:rsid w:val="003E00F6"/>
    <w:rsid w:val="004C7E6F"/>
    <w:rsid w:val="004F4281"/>
    <w:rsid w:val="00522495"/>
    <w:rsid w:val="00676D85"/>
    <w:rsid w:val="006B30AA"/>
    <w:rsid w:val="00765BD5"/>
    <w:rsid w:val="009455A9"/>
    <w:rsid w:val="00BA4B7E"/>
    <w:rsid w:val="00BB4276"/>
    <w:rsid w:val="00C01796"/>
    <w:rsid w:val="00C2742E"/>
    <w:rsid w:val="00C370EE"/>
    <w:rsid w:val="00C443FF"/>
    <w:rsid w:val="00C6604D"/>
    <w:rsid w:val="00D83397"/>
    <w:rsid w:val="00DF0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455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55A9"/>
    <w:rPr>
      <w:rFonts w:ascii="Tahoma" w:hAnsi="Tahoma" w:cs="Tahoma"/>
      <w:sz w:val="16"/>
      <w:szCs w:val="16"/>
    </w:rPr>
  </w:style>
  <w:style w:type="paragraph" w:customStyle="1" w:styleId="ConsPlusNormal">
    <w:name w:val="ConsPlusNormal"/>
    <w:rsid w:val="00C01796"/>
    <w:pPr>
      <w:widowControl w:val="0"/>
      <w:autoSpaceDE w:val="0"/>
      <w:autoSpaceDN w:val="0"/>
      <w:spacing w:after="0" w:line="240" w:lineRule="auto"/>
    </w:pPr>
    <w:rPr>
      <w:rFonts w:ascii="Times New Roman" w:eastAsia="Times New Roman" w:hAnsi="Times New Roman" w:cs="Times New Roman"/>
      <w:sz w:val="24"/>
      <w:szCs w:val="20"/>
      <w:lang w:val="ru-RU" w:eastAsia="ru-RU"/>
    </w:rPr>
  </w:style>
  <w:style w:type="paragraph" w:customStyle="1" w:styleId="ConsPlusTitle">
    <w:name w:val="ConsPlusTitle"/>
    <w:rsid w:val="00C01796"/>
    <w:pPr>
      <w:widowControl w:val="0"/>
      <w:autoSpaceDE w:val="0"/>
      <w:autoSpaceDN w:val="0"/>
      <w:spacing w:after="0" w:line="240" w:lineRule="auto"/>
    </w:pPr>
    <w:rPr>
      <w:rFonts w:ascii="Arial" w:eastAsia="Times New Roman" w:hAnsi="Arial" w:cs="Arial"/>
      <w:b/>
      <w:sz w:val="24"/>
      <w:szCs w:val="20"/>
      <w:lang w:val="ru-RU" w:eastAsia="ru-RU"/>
    </w:rPr>
  </w:style>
  <w:style w:type="character" w:styleId="af0">
    <w:name w:val="Strong"/>
    <w:basedOn w:val="a0"/>
    <w:uiPriority w:val="22"/>
    <w:qFormat/>
    <w:rsid w:val="003829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L1AAMHO3D" TargetMode="External"/><Relationship Id="rId299" Type="http://schemas.openxmlformats.org/officeDocument/2006/relationships/hyperlink" Target="https://m.edsoo.ru/7f41bacc" TargetMode="External"/><Relationship Id="rId21" Type="http://schemas.openxmlformats.org/officeDocument/2006/relationships/hyperlink" Target="https://m.edsoo.ru/7f41bacc" TargetMode="External"/><Relationship Id="rId63" Type="http://schemas.openxmlformats.org/officeDocument/2006/relationships/hyperlink" Target="https://m.edsoo.ru/7f41c7e2" TargetMode="External"/><Relationship Id="rId159" Type="http://schemas.openxmlformats.org/officeDocument/2006/relationships/hyperlink" Target="https://m.edsoo.ru/7f41bacc" TargetMode="External"/><Relationship Id="rId324" Type="http://schemas.openxmlformats.org/officeDocument/2006/relationships/hyperlink" Target="https://m.edsoo.ru/7f41bacc" TargetMode="External"/><Relationship Id="rId170" Type="http://schemas.openxmlformats.org/officeDocument/2006/relationships/hyperlink" Target="https://m.edsoo.ru/7f41bacc" TargetMode="External"/><Relationship Id="rId226" Type="http://schemas.openxmlformats.org/officeDocument/2006/relationships/hyperlink" Target="https://m.edsoo.ru/dca2e93b" TargetMode="External"/><Relationship Id="rId268" Type="http://schemas.openxmlformats.org/officeDocument/2006/relationships/hyperlink" Target="https://m.edsoo.ru/10bf8ccd" TargetMode="External"/><Relationship Id="rId32" Type="http://schemas.openxmlformats.org/officeDocument/2006/relationships/hyperlink" Target="https://m.edsoo.ru/7f41bacc" TargetMode="External"/><Relationship Id="rId74" Type="http://schemas.openxmlformats.org/officeDocument/2006/relationships/hyperlink" Target="https://m.edsoo.ru/7f41bacc" TargetMode="External"/><Relationship Id="rId128" Type="http://schemas.openxmlformats.org/officeDocument/2006/relationships/hyperlink" Target="https://m.edsoo.ru/W3I256YUQ" TargetMode="External"/><Relationship Id="rId335" Type="http://schemas.openxmlformats.org/officeDocument/2006/relationships/hyperlink" Target="https://m.edsoo.ru/7f41bacc" TargetMode="External"/><Relationship Id="rId5" Type="http://schemas.openxmlformats.org/officeDocument/2006/relationships/webSettings" Target="webSettings.xml"/><Relationship Id="rId181" Type="http://schemas.openxmlformats.org/officeDocument/2006/relationships/hyperlink" Target="https://m.edsoo.ru/7f41bacc" TargetMode="External"/><Relationship Id="rId237" Type="http://schemas.openxmlformats.org/officeDocument/2006/relationships/hyperlink" Target="https://m.edsoo.ru/dca2e93b" TargetMode="External"/><Relationship Id="rId279" Type="http://schemas.openxmlformats.org/officeDocument/2006/relationships/hyperlink" Target="https://m.edsoo.ru/7f41bacc" TargetMode="External"/><Relationship Id="rId43" Type="http://schemas.openxmlformats.org/officeDocument/2006/relationships/hyperlink" Target="https://m.edsoo.ru/7f41bacc" TargetMode="External"/><Relationship Id="rId139" Type="http://schemas.openxmlformats.org/officeDocument/2006/relationships/hyperlink" Target="https://m.edsoo.ru/7f41bacc" TargetMode="External"/><Relationship Id="rId290" Type="http://schemas.openxmlformats.org/officeDocument/2006/relationships/hyperlink" Target="https://m.edsoo.ru/7f41bacc" TargetMode="External"/><Relationship Id="rId304" Type="http://schemas.openxmlformats.org/officeDocument/2006/relationships/hyperlink" Target="https://m.edsoo.ru/7f41bacc" TargetMode="External"/><Relationship Id="rId346" Type="http://schemas.openxmlformats.org/officeDocument/2006/relationships/theme" Target="theme/theme1.xml"/><Relationship Id="rId85" Type="http://schemas.openxmlformats.org/officeDocument/2006/relationships/hyperlink" Target="https://m.edsoo.ru/7f41bacc" TargetMode="External"/><Relationship Id="rId150" Type="http://schemas.openxmlformats.org/officeDocument/2006/relationships/hyperlink" Target="https://m.edsoo.ru/7f41bacc" TargetMode="External"/><Relationship Id="rId192" Type="http://schemas.openxmlformats.org/officeDocument/2006/relationships/hyperlink" Target="https://m.edsoo.ru/7f41c7e2" TargetMode="External"/><Relationship Id="rId206" Type="http://schemas.openxmlformats.org/officeDocument/2006/relationships/hyperlink" Target="https://m.edsoo.ru/7f41c7e2" TargetMode="External"/><Relationship Id="rId248" Type="http://schemas.openxmlformats.org/officeDocument/2006/relationships/hyperlink" Target="https://m.edsoo.ru/10bf8ccd" TargetMode="External"/><Relationship Id="rId12" Type="http://schemas.openxmlformats.org/officeDocument/2006/relationships/hyperlink" Target="https://m.edsoo.ru/7f41bacc" TargetMode="External"/><Relationship Id="rId108" Type="http://schemas.openxmlformats.org/officeDocument/2006/relationships/hyperlink" Target="https://m.edsoo.ru/GT0833N3F" TargetMode="External"/><Relationship Id="rId315" Type="http://schemas.openxmlformats.org/officeDocument/2006/relationships/hyperlink" Target="https://m.edsoo.ru/7f41bacc" TargetMode="External"/><Relationship Id="rId54" Type="http://schemas.openxmlformats.org/officeDocument/2006/relationships/hyperlink" Target="https://m.edsoo.ru/7f41c7e2" TargetMode="External"/><Relationship Id="rId96" Type="http://schemas.openxmlformats.org/officeDocument/2006/relationships/hyperlink" Target="https://m.edsoo.ru/7f41bacc" TargetMode="External"/><Relationship Id="rId161" Type="http://schemas.openxmlformats.org/officeDocument/2006/relationships/hyperlink" Target="https://m.edsoo.ru/7f41bacc" TargetMode="External"/><Relationship Id="rId217" Type="http://schemas.openxmlformats.org/officeDocument/2006/relationships/hyperlink" Target="https://m.edsoo.ru/dca2e93b" TargetMode="External"/><Relationship Id="rId259" Type="http://schemas.openxmlformats.org/officeDocument/2006/relationships/hyperlink" Target="https://m.edsoo.ru/10bf8ccd" TargetMode="External"/><Relationship Id="rId23" Type="http://schemas.openxmlformats.org/officeDocument/2006/relationships/hyperlink" Target="https://m.edsoo.ru/7f41bacc" TargetMode="External"/><Relationship Id="rId119" Type="http://schemas.openxmlformats.org/officeDocument/2006/relationships/hyperlink" Target="https://m.edsoo.ru/B9ORV9YC9" TargetMode="External"/><Relationship Id="rId270" Type="http://schemas.openxmlformats.org/officeDocument/2006/relationships/hyperlink" Target="https://m.edsoo.ru/10bf8ccd" TargetMode="External"/><Relationship Id="rId326" Type="http://schemas.openxmlformats.org/officeDocument/2006/relationships/hyperlink" Target="https://m.edsoo.ru/7f41bacc" TargetMode="External"/><Relationship Id="rId65" Type="http://schemas.openxmlformats.org/officeDocument/2006/relationships/hyperlink" Target="https://m.edsoo.ru/7f41c7e2" TargetMode="External"/><Relationship Id="rId130" Type="http://schemas.openxmlformats.org/officeDocument/2006/relationships/hyperlink" Target="https://m.edsoo.ru/NLUR2F4P4" TargetMode="External"/><Relationship Id="rId172" Type="http://schemas.openxmlformats.org/officeDocument/2006/relationships/hyperlink" Target="https://m.edsoo.ru/7f41bacc" TargetMode="External"/><Relationship Id="rId228" Type="http://schemas.openxmlformats.org/officeDocument/2006/relationships/hyperlink" Target="https://m.edsoo.ru/dca2e93b" TargetMode="External"/><Relationship Id="rId281" Type="http://schemas.openxmlformats.org/officeDocument/2006/relationships/hyperlink" Target="https://m.edsoo.ru/7f41bacc" TargetMode="External"/><Relationship Id="rId337" Type="http://schemas.openxmlformats.org/officeDocument/2006/relationships/hyperlink" Target="https://m.edsoo.ru/7f41bacc" TargetMode="External"/><Relationship Id="rId34" Type="http://schemas.openxmlformats.org/officeDocument/2006/relationships/hyperlink" Target="https://m.edsoo.ru/7f41bacc" TargetMode="External"/><Relationship Id="rId76" Type="http://schemas.openxmlformats.org/officeDocument/2006/relationships/hyperlink" Target="https://m.edsoo.ru/7f41bacc" TargetMode="External"/><Relationship Id="rId141" Type="http://schemas.openxmlformats.org/officeDocument/2006/relationships/hyperlink" Target="https://m.edsoo.ru/7f41bacc" TargetMode="External"/><Relationship Id="rId7" Type="http://schemas.openxmlformats.org/officeDocument/2006/relationships/hyperlink" Target="https://m.edsoo.ru/7f41bacc" TargetMode="External"/><Relationship Id="rId183" Type="http://schemas.openxmlformats.org/officeDocument/2006/relationships/hyperlink" Target="https://m.edsoo.ru/7f41bacc" TargetMode="External"/><Relationship Id="rId239" Type="http://schemas.openxmlformats.org/officeDocument/2006/relationships/hyperlink" Target="https://m.edsoo.ru/dca2e93b" TargetMode="External"/><Relationship Id="rId250" Type="http://schemas.openxmlformats.org/officeDocument/2006/relationships/hyperlink" Target="https://m.edsoo.ru/10bf8ccd" TargetMode="External"/><Relationship Id="rId292" Type="http://schemas.openxmlformats.org/officeDocument/2006/relationships/hyperlink" Target="https://m.edsoo.ru/7f41bacc" TargetMode="External"/><Relationship Id="rId306" Type="http://schemas.openxmlformats.org/officeDocument/2006/relationships/hyperlink" Target="https://m.edsoo.ru/7f41bacc" TargetMode="External"/><Relationship Id="rId45" Type="http://schemas.openxmlformats.org/officeDocument/2006/relationships/hyperlink" Target="https://m.edsoo.ru/7f41c7e2" TargetMode="External"/><Relationship Id="rId87" Type="http://schemas.openxmlformats.org/officeDocument/2006/relationships/hyperlink" Target="https://m.edsoo.ru/7f41bacc" TargetMode="External"/><Relationship Id="rId110" Type="http://schemas.openxmlformats.org/officeDocument/2006/relationships/hyperlink" Target="https://m.edsoo.ru/BFUNE9BGN" TargetMode="External"/><Relationship Id="rId152" Type="http://schemas.openxmlformats.org/officeDocument/2006/relationships/hyperlink" Target="https://m.edsoo.ru/7f41bacc" TargetMode="External"/><Relationship Id="rId194" Type="http://schemas.openxmlformats.org/officeDocument/2006/relationships/hyperlink" Target="https://m.edsoo.ru/7f41c7e2" TargetMode="External"/><Relationship Id="rId208" Type="http://schemas.openxmlformats.org/officeDocument/2006/relationships/hyperlink" Target="https://m.edsoo.ru/7f41c7e2" TargetMode="External"/><Relationship Id="rId261" Type="http://schemas.openxmlformats.org/officeDocument/2006/relationships/hyperlink" Target="https://m.edsoo.ru/10bf8ccd" TargetMode="External"/><Relationship Id="rId14"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7f41bacc" TargetMode="External"/><Relationship Id="rId100" Type="http://schemas.openxmlformats.org/officeDocument/2006/relationships/hyperlink" Target="https://m.edsoo.ru/WN9ES6GMP" TargetMode="External"/><Relationship Id="rId282" Type="http://schemas.openxmlformats.org/officeDocument/2006/relationships/hyperlink" Target="https://m.edsoo.ru/7f41bacc" TargetMode="External"/><Relationship Id="rId317" Type="http://schemas.openxmlformats.org/officeDocument/2006/relationships/hyperlink" Target="https://m.edsoo.ru/7f41bacc" TargetMode="External"/><Relationship Id="rId338" Type="http://schemas.openxmlformats.org/officeDocument/2006/relationships/hyperlink" Target="https://m.edsoo.ru/7f41bacc" TargetMode="External"/><Relationship Id="rId8" Type="http://schemas.openxmlformats.org/officeDocument/2006/relationships/hyperlink" Target="https://m.edsoo.ru/7f41bacc" TargetMode="External"/><Relationship Id="rId98" Type="http://schemas.openxmlformats.org/officeDocument/2006/relationships/hyperlink" Target="https://m.edsoo.ru/E8M1F56M3" TargetMode="External"/><Relationship Id="rId121" Type="http://schemas.openxmlformats.org/officeDocument/2006/relationships/hyperlink" Target="https://m.edsoo.ru/DORV3P725" TargetMode="External"/><Relationship Id="rId142" Type="http://schemas.openxmlformats.org/officeDocument/2006/relationships/hyperlink" Target="https://m.edsoo.ru/7f41bacc" TargetMode="External"/><Relationship Id="rId163" Type="http://schemas.openxmlformats.org/officeDocument/2006/relationships/hyperlink" Target="https://m.edsoo.ru/7f41bacc" TargetMode="External"/><Relationship Id="rId184" Type="http://schemas.openxmlformats.org/officeDocument/2006/relationships/hyperlink" Target="https://m.edsoo.ru/7f41bacc" TargetMode="External"/><Relationship Id="rId219" Type="http://schemas.openxmlformats.org/officeDocument/2006/relationships/hyperlink" Target="https://m.edsoo.ru/dca2e93b" TargetMode="External"/><Relationship Id="rId230" Type="http://schemas.openxmlformats.org/officeDocument/2006/relationships/hyperlink" Target="https://m.edsoo.ru/dca2e93b" TargetMode="External"/><Relationship Id="rId251" Type="http://schemas.openxmlformats.org/officeDocument/2006/relationships/hyperlink" Target="https://m.edsoo.ru/10bf8ccd" TargetMode="Externa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272" Type="http://schemas.openxmlformats.org/officeDocument/2006/relationships/hyperlink" Target="https://m.edsoo.ru/10bf8ccd" TargetMode="External"/><Relationship Id="rId293" Type="http://schemas.openxmlformats.org/officeDocument/2006/relationships/hyperlink" Target="https://m.edsoo.ru/7f41bacc" TargetMode="External"/><Relationship Id="rId307" Type="http://schemas.openxmlformats.org/officeDocument/2006/relationships/hyperlink" Target="https://m.edsoo.ru/7f41bacc" TargetMode="External"/><Relationship Id="rId328" Type="http://schemas.openxmlformats.org/officeDocument/2006/relationships/hyperlink" Target="https://m.edsoo.ru/7f41bacc" TargetMode="External"/><Relationship Id="rId88" Type="http://schemas.openxmlformats.org/officeDocument/2006/relationships/hyperlink" Target="https://m.edsoo.ru/7f41bacc" TargetMode="External"/><Relationship Id="rId111" Type="http://schemas.openxmlformats.org/officeDocument/2006/relationships/hyperlink" Target="https://m.edsoo.ru/C5O3R7VIP" TargetMode="External"/><Relationship Id="rId132" Type="http://schemas.openxmlformats.org/officeDocument/2006/relationships/hyperlink" Target="https://m.edsoo.ru/3S0TJ0XPH" TargetMode="External"/><Relationship Id="rId153" Type="http://schemas.openxmlformats.org/officeDocument/2006/relationships/hyperlink" Target="https://m.edsoo.ru/7f41bacc" TargetMode="External"/><Relationship Id="rId174" Type="http://schemas.openxmlformats.org/officeDocument/2006/relationships/hyperlink" Target="https://m.edsoo.ru/7f41bacc" TargetMode="External"/><Relationship Id="rId195" Type="http://schemas.openxmlformats.org/officeDocument/2006/relationships/hyperlink" Target="https://m.edsoo.ru/7f41c7e2" TargetMode="External"/><Relationship Id="rId209" Type="http://schemas.openxmlformats.org/officeDocument/2006/relationships/hyperlink" Target="https://m.edsoo.ru/dca2e93b" TargetMode="External"/><Relationship Id="rId220" Type="http://schemas.openxmlformats.org/officeDocument/2006/relationships/hyperlink" Target="https://m.edsoo.ru/dca2e93b" TargetMode="External"/><Relationship Id="rId241" Type="http://schemas.openxmlformats.org/officeDocument/2006/relationships/hyperlink" Target="https://m.edsoo.ru/10bf8ccd"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262" Type="http://schemas.openxmlformats.org/officeDocument/2006/relationships/hyperlink" Target="https://m.edsoo.ru/10bf8ccd" TargetMode="External"/><Relationship Id="rId283" Type="http://schemas.openxmlformats.org/officeDocument/2006/relationships/hyperlink" Target="https://m.edsoo.ru/7f41bacc" TargetMode="External"/><Relationship Id="rId318" Type="http://schemas.openxmlformats.org/officeDocument/2006/relationships/hyperlink" Target="https://m.edsoo.ru/7f41bacc" TargetMode="External"/><Relationship Id="rId339" Type="http://schemas.openxmlformats.org/officeDocument/2006/relationships/hyperlink" Target="https://m.edsoo.ru/7f41bacc" TargetMode="External"/><Relationship Id="rId78" Type="http://schemas.openxmlformats.org/officeDocument/2006/relationships/hyperlink" Target="https://m.edsoo.ru/7f41bacc" TargetMode="External"/><Relationship Id="rId99" Type="http://schemas.openxmlformats.org/officeDocument/2006/relationships/hyperlink" Target="https://m.edsoo.ru/W2CV8O37O" TargetMode="External"/><Relationship Id="rId101" Type="http://schemas.openxmlformats.org/officeDocument/2006/relationships/hyperlink" Target="https://m.edsoo.ru/01NY8KYRU" TargetMode="External"/><Relationship Id="rId122" Type="http://schemas.openxmlformats.org/officeDocument/2006/relationships/hyperlink" Target="https://m.edsoo.ru/FO3BBNGHE" TargetMode="External"/><Relationship Id="rId143" Type="http://schemas.openxmlformats.org/officeDocument/2006/relationships/hyperlink" Target="https://m.edsoo.ru/7f41bacc" TargetMode="External"/><Relationship Id="rId164" Type="http://schemas.openxmlformats.org/officeDocument/2006/relationships/hyperlink" Target="https://m.edsoo.ru/7f41bacc" TargetMode="External"/><Relationship Id="rId185" Type="http://schemas.openxmlformats.org/officeDocument/2006/relationships/hyperlink" Target="https://m.edsoo.ru/7f41bacc" TargetMode="External"/><Relationship Id="rId9" Type="http://schemas.openxmlformats.org/officeDocument/2006/relationships/hyperlink" Target="https://m.edsoo.ru/7f41bacc" TargetMode="External"/><Relationship Id="rId210" Type="http://schemas.openxmlformats.org/officeDocument/2006/relationships/hyperlink" Target="https://m.edsoo.ru/dca2e93b" TargetMode="External"/><Relationship Id="rId26" Type="http://schemas.openxmlformats.org/officeDocument/2006/relationships/hyperlink" Target="https://m.edsoo.ru/7f41bacc" TargetMode="External"/><Relationship Id="rId231" Type="http://schemas.openxmlformats.org/officeDocument/2006/relationships/hyperlink" Target="https://m.edsoo.ru/dca2e93b" TargetMode="External"/><Relationship Id="rId252" Type="http://schemas.openxmlformats.org/officeDocument/2006/relationships/hyperlink" Target="https://m.edsoo.ru/10bf8ccd" TargetMode="External"/><Relationship Id="rId273" Type="http://schemas.openxmlformats.org/officeDocument/2006/relationships/hyperlink" Target="https://m.edsoo.ru/10bf8ccd" TargetMode="External"/><Relationship Id="rId294" Type="http://schemas.openxmlformats.org/officeDocument/2006/relationships/hyperlink" Target="https://m.edsoo.ru/7f41bacc" TargetMode="External"/><Relationship Id="rId308" Type="http://schemas.openxmlformats.org/officeDocument/2006/relationships/hyperlink" Target="https://m.edsoo.ru/7f41bacc" TargetMode="External"/><Relationship Id="rId329" Type="http://schemas.openxmlformats.org/officeDocument/2006/relationships/hyperlink" Target="https://m.edsoo.ru/7f41bacc" TargetMode="Externa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7f41bacc" TargetMode="External"/><Relationship Id="rId112" Type="http://schemas.openxmlformats.org/officeDocument/2006/relationships/hyperlink" Target="https://m.edsoo.ru/WT7NSO14T" TargetMode="External"/><Relationship Id="rId133" Type="http://schemas.openxmlformats.org/officeDocument/2006/relationships/hyperlink" Target="https://m.edsoo.ru/UE5KK8SEX" TargetMode="External"/><Relationship Id="rId154" Type="http://schemas.openxmlformats.org/officeDocument/2006/relationships/hyperlink" Target="https://m.edsoo.ru/7f41bacc" TargetMode="External"/><Relationship Id="rId175" Type="http://schemas.openxmlformats.org/officeDocument/2006/relationships/hyperlink" Target="https://m.edsoo.ru/7f41bacc" TargetMode="External"/><Relationship Id="rId340" Type="http://schemas.openxmlformats.org/officeDocument/2006/relationships/hyperlink" Target="https://m.edsoo.ru/7f41bacc" TargetMode="External"/><Relationship Id="rId196" Type="http://schemas.openxmlformats.org/officeDocument/2006/relationships/hyperlink" Target="https://m.edsoo.ru/7f41c7e2" TargetMode="External"/><Relationship Id="rId200" Type="http://schemas.openxmlformats.org/officeDocument/2006/relationships/hyperlink" Target="https://m.edsoo.ru/7f41c7e2" TargetMode="External"/><Relationship Id="rId16" Type="http://schemas.openxmlformats.org/officeDocument/2006/relationships/hyperlink" Target="https://m.edsoo.ru/7f41bacc" TargetMode="External"/><Relationship Id="rId221" Type="http://schemas.openxmlformats.org/officeDocument/2006/relationships/hyperlink" Target="https://m.edsoo.ru/dca2e93b" TargetMode="External"/><Relationship Id="rId242" Type="http://schemas.openxmlformats.org/officeDocument/2006/relationships/hyperlink" Target="https://m.edsoo.ru/10bf8ccd" TargetMode="External"/><Relationship Id="rId263" Type="http://schemas.openxmlformats.org/officeDocument/2006/relationships/hyperlink" Target="https://m.edsoo.ru/10bf8ccd" TargetMode="External"/><Relationship Id="rId284" Type="http://schemas.openxmlformats.org/officeDocument/2006/relationships/hyperlink" Target="https://m.edsoo.ru/7f41bacc" TargetMode="External"/><Relationship Id="rId319" Type="http://schemas.openxmlformats.org/officeDocument/2006/relationships/hyperlink" Target="https://m.edsoo.ru/7f41bacc" TargetMode="External"/><Relationship Id="rId37" Type="http://schemas.openxmlformats.org/officeDocument/2006/relationships/hyperlink" Target="https://m.edsoo.ru/7f41bacc" TargetMode="External"/><Relationship Id="rId58" Type="http://schemas.openxmlformats.org/officeDocument/2006/relationships/hyperlink" Target="https://m.edsoo.ru/7f41c7e2" TargetMode="External"/><Relationship Id="rId79" Type="http://schemas.openxmlformats.org/officeDocument/2006/relationships/hyperlink" Target="https://m.edsoo.ru/7f41bacc" TargetMode="External"/><Relationship Id="rId102" Type="http://schemas.openxmlformats.org/officeDocument/2006/relationships/hyperlink" Target="https://m.edsoo.ru/SEBER9VK5" TargetMode="External"/><Relationship Id="rId123" Type="http://schemas.openxmlformats.org/officeDocument/2006/relationships/hyperlink" Target="https://m.edsoo.ru/036ZK3GO8" TargetMode="External"/><Relationship Id="rId144" Type="http://schemas.openxmlformats.org/officeDocument/2006/relationships/hyperlink" Target="https://m.edsoo.ru/7f41bacc" TargetMode="External"/><Relationship Id="rId330" Type="http://schemas.openxmlformats.org/officeDocument/2006/relationships/hyperlink" Target="https://m.edsoo.ru/7f41bacc" TargetMode="External"/><Relationship Id="rId90" Type="http://schemas.openxmlformats.org/officeDocument/2006/relationships/hyperlink" Target="https://m.edsoo.ru/7f41bacc" TargetMode="External"/><Relationship Id="rId165" Type="http://schemas.openxmlformats.org/officeDocument/2006/relationships/hyperlink" Target="https://m.edsoo.ru/7f41bacc" TargetMode="External"/><Relationship Id="rId186" Type="http://schemas.openxmlformats.org/officeDocument/2006/relationships/hyperlink" Target="https://m.edsoo.ru/7f41c7e2" TargetMode="External"/><Relationship Id="rId211" Type="http://schemas.openxmlformats.org/officeDocument/2006/relationships/hyperlink" Target="https://m.edsoo.ru/dca2e93b" TargetMode="External"/><Relationship Id="rId232" Type="http://schemas.openxmlformats.org/officeDocument/2006/relationships/hyperlink" Target="https://m.edsoo.ru/dca2e93b" TargetMode="External"/><Relationship Id="rId253" Type="http://schemas.openxmlformats.org/officeDocument/2006/relationships/hyperlink" Target="https://m.edsoo.ru/10bf8ccd" TargetMode="External"/><Relationship Id="rId274" Type="http://schemas.openxmlformats.org/officeDocument/2006/relationships/hyperlink" Target="https://m.edsoo.ru/7f41bacc" TargetMode="External"/><Relationship Id="rId295" Type="http://schemas.openxmlformats.org/officeDocument/2006/relationships/hyperlink" Target="https://m.edsoo.ru/7f41bacc" TargetMode="External"/><Relationship Id="rId309" Type="http://schemas.openxmlformats.org/officeDocument/2006/relationships/hyperlink" Target="https://m.edsoo.ru/7f41bacc" TargetMode="External"/><Relationship Id="rId27" Type="http://schemas.openxmlformats.org/officeDocument/2006/relationships/hyperlink" Target="https://m.edsoo.ru/7f41bacc" TargetMode="External"/><Relationship Id="rId48"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V6I1APUCD" TargetMode="External"/><Relationship Id="rId134" Type="http://schemas.openxmlformats.org/officeDocument/2006/relationships/hyperlink" Target="https://m.edsoo.ru/V2IPEP5DW" TargetMode="External"/><Relationship Id="rId320" Type="http://schemas.openxmlformats.org/officeDocument/2006/relationships/hyperlink" Target="https://m.edsoo.ru/7f41bacc" TargetMode="External"/><Relationship Id="rId80" Type="http://schemas.openxmlformats.org/officeDocument/2006/relationships/hyperlink" Target="https://m.edsoo.ru/7f41bacc" TargetMode="External"/><Relationship Id="rId155" Type="http://schemas.openxmlformats.org/officeDocument/2006/relationships/hyperlink" Target="https://m.edsoo.ru/7f41bacc" TargetMode="External"/><Relationship Id="rId176" Type="http://schemas.openxmlformats.org/officeDocument/2006/relationships/hyperlink" Target="https://m.edsoo.ru/7f41bacc" TargetMode="External"/><Relationship Id="rId197" Type="http://schemas.openxmlformats.org/officeDocument/2006/relationships/hyperlink" Target="https://m.edsoo.ru/7f41c7e2" TargetMode="External"/><Relationship Id="rId341" Type="http://schemas.openxmlformats.org/officeDocument/2006/relationships/hyperlink" Target="https://m.edsoo.ru/7f41bacc" TargetMode="External"/><Relationship Id="rId201" Type="http://schemas.openxmlformats.org/officeDocument/2006/relationships/hyperlink" Target="https://m.edsoo.ru/7f41c7e2" TargetMode="External"/><Relationship Id="rId222" Type="http://schemas.openxmlformats.org/officeDocument/2006/relationships/hyperlink" Target="https://m.edsoo.ru/dca2e93b" TargetMode="External"/><Relationship Id="rId243" Type="http://schemas.openxmlformats.org/officeDocument/2006/relationships/hyperlink" Target="https://m.edsoo.ru/10bf8ccd" TargetMode="External"/><Relationship Id="rId264" Type="http://schemas.openxmlformats.org/officeDocument/2006/relationships/hyperlink" Target="https://m.edsoo.ru/10bf8ccd" TargetMode="External"/><Relationship Id="rId285" Type="http://schemas.openxmlformats.org/officeDocument/2006/relationships/hyperlink" Target="https://m.edsoo.ru/7f41bacc" TargetMode="External"/><Relationship Id="rId17"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SSEJGAPNA" TargetMode="External"/><Relationship Id="rId124" Type="http://schemas.openxmlformats.org/officeDocument/2006/relationships/hyperlink" Target="https://m.edsoo.ru/1X5YQJKCT" TargetMode="External"/><Relationship Id="rId310" Type="http://schemas.openxmlformats.org/officeDocument/2006/relationships/hyperlink" Target="https://m.edsoo.ru/7f41bacc" TargetMode="External"/><Relationship Id="rId70" Type="http://schemas.openxmlformats.org/officeDocument/2006/relationships/hyperlink" Target="https://m.edsoo.ru/7f41c7e2" TargetMode="External"/><Relationship Id="rId91" Type="http://schemas.openxmlformats.org/officeDocument/2006/relationships/hyperlink" Target="https://m.edsoo.ru/7f41bacc" TargetMode="External"/><Relationship Id="rId145" Type="http://schemas.openxmlformats.org/officeDocument/2006/relationships/hyperlink" Target="https://m.edsoo.ru/7f41bacc" TargetMode="External"/><Relationship Id="rId166" Type="http://schemas.openxmlformats.org/officeDocument/2006/relationships/hyperlink" Target="https://m.edsoo.ru/7f41bacc" TargetMode="External"/><Relationship Id="rId187" Type="http://schemas.openxmlformats.org/officeDocument/2006/relationships/hyperlink" Target="https://m.edsoo.ru/7f41c7e2" TargetMode="External"/><Relationship Id="rId331" Type="http://schemas.openxmlformats.org/officeDocument/2006/relationships/hyperlink" Target="https://m.edsoo.ru/7f41bacc" TargetMode="External"/><Relationship Id="rId1" Type="http://schemas.openxmlformats.org/officeDocument/2006/relationships/numbering" Target="numbering.xml"/><Relationship Id="rId212" Type="http://schemas.openxmlformats.org/officeDocument/2006/relationships/hyperlink" Target="https://m.edsoo.ru/dca2e93b" TargetMode="External"/><Relationship Id="rId233" Type="http://schemas.openxmlformats.org/officeDocument/2006/relationships/hyperlink" Target="https://m.edsoo.ru/dca2e93b" TargetMode="External"/><Relationship Id="rId254" Type="http://schemas.openxmlformats.org/officeDocument/2006/relationships/hyperlink" Target="https://m.edsoo.ru/10bf8ccd"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R38METBTQ" TargetMode="External"/><Relationship Id="rId275" Type="http://schemas.openxmlformats.org/officeDocument/2006/relationships/hyperlink" Target="https://m.edsoo.ru/7f41bacc" TargetMode="External"/><Relationship Id="rId296" Type="http://schemas.openxmlformats.org/officeDocument/2006/relationships/hyperlink" Target="https://m.edsoo.ru/7f41bacc" TargetMode="External"/><Relationship Id="rId300" Type="http://schemas.openxmlformats.org/officeDocument/2006/relationships/hyperlink" Target="https://m.edsoo.ru/7f41bacc" TargetMode="External"/><Relationship Id="rId60" Type="http://schemas.openxmlformats.org/officeDocument/2006/relationships/hyperlink" Target="https://m.edsoo.ru/7f41c7e2" TargetMode="External"/><Relationship Id="rId81" Type="http://schemas.openxmlformats.org/officeDocument/2006/relationships/hyperlink" Target="https://m.edsoo.ru/7f41bacc" TargetMode="External"/><Relationship Id="rId135" Type="http://schemas.openxmlformats.org/officeDocument/2006/relationships/hyperlink" Target="https://m.edsoo.ru/957SUT5BH" TargetMode="External"/><Relationship Id="rId156" Type="http://schemas.openxmlformats.org/officeDocument/2006/relationships/hyperlink" Target="https://m.edsoo.ru/7f41bacc" TargetMode="External"/><Relationship Id="rId177" Type="http://schemas.openxmlformats.org/officeDocument/2006/relationships/hyperlink" Target="https://m.edsoo.ru/7f41bacc" TargetMode="External"/><Relationship Id="rId198" Type="http://schemas.openxmlformats.org/officeDocument/2006/relationships/hyperlink" Target="https://m.edsoo.ru/7f41c7e2" TargetMode="External"/><Relationship Id="rId321" Type="http://schemas.openxmlformats.org/officeDocument/2006/relationships/hyperlink" Target="https://m.edsoo.ru/7f41bacc" TargetMode="External"/><Relationship Id="rId342" Type="http://schemas.openxmlformats.org/officeDocument/2006/relationships/hyperlink" Target="https://m.edsoo.ru/7f41bacc" TargetMode="External"/><Relationship Id="rId202" Type="http://schemas.openxmlformats.org/officeDocument/2006/relationships/hyperlink" Target="https://m.edsoo.ru/7f41c7e2" TargetMode="External"/><Relationship Id="rId223" Type="http://schemas.openxmlformats.org/officeDocument/2006/relationships/hyperlink" Target="https://m.edsoo.ru/dca2e93b" TargetMode="External"/><Relationship Id="rId244" Type="http://schemas.openxmlformats.org/officeDocument/2006/relationships/hyperlink" Target="https://m.edsoo.ru/10bf8ccd"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265" Type="http://schemas.openxmlformats.org/officeDocument/2006/relationships/hyperlink" Target="https://m.edsoo.ru/10bf8ccd" TargetMode="External"/><Relationship Id="rId286" Type="http://schemas.openxmlformats.org/officeDocument/2006/relationships/hyperlink" Target="https://m.edsoo.ru/7f41bacc" TargetMode="External"/><Relationship Id="rId50" Type="http://schemas.openxmlformats.org/officeDocument/2006/relationships/hyperlink" Target="https://m.edsoo.ru/7f41c7e2" TargetMode="External"/><Relationship Id="rId104" Type="http://schemas.openxmlformats.org/officeDocument/2006/relationships/hyperlink" Target="https://m.edsoo.ru/1O7CT1AV8" TargetMode="External"/><Relationship Id="rId125" Type="http://schemas.openxmlformats.org/officeDocument/2006/relationships/hyperlink" Target="https://m.edsoo.ru/MG7XWY9I5" TargetMode="External"/><Relationship Id="rId146" Type="http://schemas.openxmlformats.org/officeDocument/2006/relationships/hyperlink" Target="https://m.edsoo.ru/7f41bacc" TargetMode="External"/><Relationship Id="rId167" Type="http://schemas.openxmlformats.org/officeDocument/2006/relationships/hyperlink" Target="https://m.edsoo.ru/7f41bacc" TargetMode="External"/><Relationship Id="rId188" Type="http://schemas.openxmlformats.org/officeDocument/2006/relationships/hyperlink" Target="https://m.edsoo.ru/7f41c7e2" TargetMode="External"/><Relationship Id="rId311" Type="http://schemas.openxmlformats.org/officeDocument/2006/relationships/hyperlink" Target="https://m.edsoo.ru/7f41bacc" TargetMode="External"/><Relationship Id="rId332"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7f41bacc" TargetMode="External"/><Relationship Id="rId213" Type="http://schemas.openxmlformats.org/officeDocument/2006/relationships/hyperlink" Target="https://m.edsoo.ru/dca2e93b" TargetMode="External"/><Relationship Id="rId234" Type="http://schemas.openxmlformats.org/officeDocument/2006/relationships/hyperlink" Target="https://m.edsoo.ru/dca2e93b"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55" Type="http://schemas.openxmlformats.org/officeDocument/2006/relationships/hyperlink" Target="https://m.edsoo.ru/10bf8ccd" TargetMode="External"/><Relationship Id="rId276" Type="http://schemas.openxmlformats.org/officeDocument/2006/relationships/hyperlink" Target="https://m.edsoo.ru/7f41bacc" TargetMode="External"/><Relationship Id="rId297" Type="http://schemas.openxmlformats.org/officeDocument/2006/relationships/hyperlink" Target="https://m.edsoo.ru/7f41bacc" TargetMode="External"/><Relationship Id="rId40" Type="http://schemas.openxmlformats.org/officeDocument/2006/relationships/hyperlink" Target="https://m.edsoo.ru/7f41bacc" TargetMode="External"/><Relationship Id="rId115" Type="http://schemas.openxmlformats.org/officeDocument/2006/relationships/hyperlink" Target="https://m.edsoo.ru/XPW9U5FB2" TargetMode="External"/><Relationship Id="rId136" Type="http://schemas.openxmlformats.org/officeDocument/2006/relationships/hyperlink" Target="https://m.edsoo.ru/7f41bacc" TargetMode="External"/><Relationship Id="rId157" Type="http://schemas.openxmlformats.org/officeDocument/2006/relationships/hyperlink" Target="https://m.edsoo.ru/7f41bacc" TargetMode="External"/><Relationship Id="rId178" Type="http://schemas.openxmlformats.org/officeDocument/2006/relationships/hyperlink" Target="https://m.edsoo.ru/7f41bacc" TargetMode="External"/><Relationship Id="rId301" Type="http://schemas.openxmlformats.org/officeDocument/2006/relationships/hyperlink" Target="https://m.edsoo.ru/7f41bacc" TargetMode="External"/><Relationship Id="rId322" Type="http://schemas.openxmlformats.org/officeDocument/2006/relationships/hyperlink" Target="https://m.edsoo.ru/7f41bacc" TargetMode="External"/><Relationship Id="rId343" Type="http://schemas.openxmlformats.org/officeDocument/2006/relationships/hyperlink" Target="https://m.edsoo.ru/7f41bacc" TargetMode="External"/><Relationship Id="rId61" Type="http://schemas.openxmlformats.org/officeDocument/2006/relationships/hyperlink" Target="https://m.edsoo.ru/7f41c7e2" TargetMode="External"/><Relationship Id="rId82" Type="http://schemas.openxmlformats.org/officeDocument/2006/relationships/hyperlink" Target="https://m.edsoo.ru/7f41bacc" TargetMode="External"/><Relationship Id="rId199" Type="http://schemas.openxmlformats.org/officeDocument/2006/relationships/hyperlink" Target="https://m.edsoo.ru/7f41c7e2" TargetMode="External"/><Relationship Id="rId203" Type="http://schemas.openxmlformats.org/officeDocument/2006/relationships/hyperlink" Target="https://m.edsoo.ru/7f41c7e2" TargetMode="External"/><Relationship Id="rId19" Type="http://schemas.openxmlformats.org/officeDocument/2006/relationships/hyperlink" Target="https://m.edsoo.ru/7f41bacc" TargetMode="External"/><Relationship Id="rId224" Type="http://schemas.openxmlformats.org/officeDocument/2006/relationships/hyperlink" Target="https://m.edsoo.ru/dca2e93b" TargetMode="External"/><Relationship Id="rId245" Type="http://schemas.openxmlformats.org/officeDocument/2006/relationships/hyperlink" Target="https://m.edsoo.ru/10bf8ccd" TargetMode="External"/><Relationship Id="rId266" Type="http://schemas.openxmlformats.org/officeDocument/2006/relationships/hyperlink" Target="https://m.edsoo.ru/10bf8ccd" TargetMode="External"/><Relationship Id="rId287" Type="http://schemas.openxmlformats.org/officeDocument/2006/relationships/hyperlink" Target="https://m.edsoo.ru/7f41bacc" TargetMode="External"/><Relationship Id="rId30" Type="http://schemas.openxmlformats.org/officeDocument/2006/relationships/hyperlink" Target="https://m.edsoo.ru/7f41bacc" TargetMode="External"/><Relationship Id="rId105" Type="http://schemas.openxmlformats.org/officeDocument/2006/relationships/hyperlink" Target="https://m.edsoo.ru/XRW8YNBTP" TargetMode="External"/><Relationship Id="rId126" Type="http://schemas.openxmlformats.org/officeDocument/2006/relationships/hyperlink" Target="https://m.edsoo.ru/93E1MT4GW" TargetMode="External"/><Relationship Id="rId147" Type="http://schemas.openxmlformats.org/officeDocument/2006/relationships/hyperlink" Target="https://m.edsoo.ru/7f41bacc" TargetMode="External"/><Relationship Id="rId168" Type="http://schemas.openxmlformats.org/officeDocument/2006/relationships/hyperlink" Target="https://m.edsoo.ru/7f41bacc" TargetMode="External"/><Relationship Id="rId312" Type="http://schemas.openxmlformats.org/officeDocument/2006/relationships/hyperlink" Target="https://m.edsoo.ru/7f41bacc" TargetMode="External"/><Relationship Id="rId333"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7f41bacc" TargetMode="External"/><Relationship Id="rId189" Type="http://schemas.openxmlformats.org/officeDocument/2006/relationships/hyperlink" Target="https://m.edsoo.ru/7f41c7e2" TargetMode="External"/><Relationship Id="rId3" Type="http://schemas.microsoft.com/office/2007/relationships/stylesWithEffects" Target="stylesWithEffects.xml"/><Relationship Id="rId214" Type="http://schemas.openxmlformats.org/officeDocument/2006/relationships/hyperlink" Target="https://m.edsoo.ru/dca2e93b" TargetMode="External"/><Relationship Id="rId235" Type="http://schemas.openxmlformats.org/officeDocument/2006/relationships/hyperlink" Target="https://m.edsoo.ru/dca2e93b" TargetMode="External"/><Relationship Id="rId256" Type="http://schemas.openxmlformats.org/officeDocument/2006/relationships/hyperlink" Target="https://m.edsoo.ru/10bf8ccd" TargetMode="External"/><Relationship Id="rId277" Type="http://schemas.openxmlformats.org/officeDocument/2006/relationships/hyperlink" Target="https://m.edsoo.ru/7f41bacc" TargetMode="External"/><Relationship Id="rId298" Type="http://schemas.openxmlformats.org/officeDocument/2006/relationships/hyperlink" Target="https://m.edsoo.ru/7f41bacc" TargetMode="External"/><Relationship Id="rId116" Type="http://schemas.openxmlformats.org/officeDocument/2006/relationships/hyperlink" Target="https://m.edsoo.ru/010FX2SJB" TargetMode="External"/><Relationship Id="rId137" Type="http://schemas.openxmlformats.org/officeDocument/2006/relationships/hyperlink" Target="https://m.edsoo.ru/7f41bacc" TargetMode="External"/><Relationship Id="rId158" Type="http://schemas.openxmlformats.org/officeDocument/2006/relationships/hyperlink" Target="https://m.edsoo.ru/7f41bacc" TargetMode="External"/><Relationship Id="rId302" Type="http://schemas.openxmlformats.org/officeDocument/2006/relationships/hyperlink" Target="https://m.edsoo.ru/7f41bacc" TargetMode="External"/><Relationship Id="rId323" Type="http://schemas.openxmlformats.org/officeDocument/2006/relationships/hyperlink" Target="https://m.edsoo.ru/7f41bacc" TargetMode="External"/><Relationship Id="rId344" Type="http://schemas.openxmlformats.org/officeDocument/2006/relationships/hyperlink" Target="https://m.edsoo.ru/7f41bac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7f41bacc" TargetMode="External"/><Relationship Id="rId179" Type="http://schemas.openxmlformats.org/officeDocument/2006/relationships/hyperlink" Target="https://m.edsoo.ru/7f41bacc" TargetMode="External"/><Relationship Id="rId190" Type="http://schemas.openxmlformats.org/officeDocument/2006/relationships/hyperlink" Target="https://m.edsoo.ru/7f41c7e2" TargetMode="External"/><Relationship Id="rId204" Type="http://schemas.openxmlformats.org/officeDocument/2006/relationships/hyperlink" Target="https://m.edsoo.ru/7f41c7e2" TargetMode="External"/><Relationship Id="rId225" Type="http://schemas.openxmlformats.org/officeDocument/2006/relationships/hyperlink" Target="https://m.edsoo.ru/dca2e93b" TargetMode="External"/><Relationship Id="rId246" Type="http://schemas.openxmlformats.org/officeDocument/2006/relationships/hyperlink" Target="https://m.edsoo.ru/10bf8ccd" TargetMode="External"/><Relationship Id="rId267" Type="http://schemas.openxmlformats.org/officeDocument/2006/relationships/hyperlink" Target="https://m.edsoo.ru/10bf8ccd" TargetMode="External"/><Relationship Id="rId288" Type="http://schemas.openxmlformats.org/officeDocument/2006/relationships/hyperlink" Target="https://m.edsoo.ru/7f41bacc" TargetMode="External"/><Relationship Id="rId106" Type="http://schemas.openxmlformats.org/officeDocument/2006/relationships/hyperlink" Target="https://m.edsoo.ru/DK9VLOTN4" TargetMode="External"/><Relationship Id="rId127" Type="http://schemas.openxmlformats.org/officeDocument/2006/relationships/hyperlink" Target="https://m.edsoo.ru/B17GH8VYR" TargetMode="External"/><Relationship Id="rId313" Type="http://schemas.openxmlformats.org/officeDocument/2006/relationships/hyperlink" Target="https://m.edsoo.ru/7f41bac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7f41bacc" TargetMode="External"/><Relationship Id="rId94" Type="http://schemas.openxmlformats.org/officeDocument/2006/relationships/hyperlink" Target="https://m.edsoo.ru/7f41bacc" TargetMode="External"/><Relationship Id="rId148" Type="http://schemas.openxmlformats.org/officeDocument/2006/relationships/hyperlink" Target="https://m.edsoo.ru/7f41bacc" TargetMode="External"/><Relationship Id="rId169" Type="http://schemas.openxmlformats.org/officeDocument/2006/relationships/hyperlink" Target="https://m.edsoo.ru/7f41bacc" TargetMode="External"/><Relationship Id="rId334" Type="http://schemas.openxmlformats.org/officeDocument/2006/relationships/hyperlink" Target="https://m.edsoo.ru/7f41bacc" TargetMode="External"/><Relationship Id="rId4" Type="http://schemas.openxmlformats.org/officeDocument/2006/relationships/settings" Target="settings.xml"/><Relationship Id="rId180" Type="http://schemas.openxmlformats.org/officeDocument/2006/relationships/hyperlink" Target="https://m.edsoo.ru/7f41bacc" TargetMode="External"/><Relationship Id="rId215" Type="http://schemas.openxmlformats.org/officeDocument/2006/relationships/hyperlink" Target="https://m.edsoo.ru/dca2e93b" TargetMode="External"/><Relationship Id="rId236" Type="http://schemas.openxmlformats.org/officeDocument/2006/relationships/hyperlink" Target="https://m.edsoo.ru/dca2e93b" TargetMode="External"/><Relationship Id="rId257" Type="http://schemas.openxmlformats.org/officeDocument/2006/relationships/hyperlink" Target="https://m.edsoo.ru/10bf8ccd" TargetMode="External"/><Relationship Id="rId278" Type="http://schemas.openxmlformats.org/officeDocument/2006/relationships/hyperlink" Target="https://m.edsoo.ru/7f41bacc" TargetMode="External"/><Relationship Id="rId303" Type="http://schemas.openxmlformats.org/officeDocument/2006/relationships/hyperlink" Target="https://m.edsoo.ru/7f41bacc" TargetMode="External"/><Relationship Id="rId42" Type="http://schemas.openxmlformats.org/officeDocument/2006/relationships/hyperlink" Target="https://m.edsoo.ru/7f41bacc" TargetMode="External"/><Relationship Id="rId84" Type="http://schemas.openxmlformats.org/officeDocument/2006/relationships/hyperlink" Target="https://m.edsoo.ru/7f41bacc" TargetMode="External"/><Relationship Id="rId138" Type="http://schemas.openxmlformats.org/officeDocument/2006/relationships/hyperlink" Target="https://m.edsoo.ru/7f41bacc" TargetMode="External"/><Relationship Id="rId345" Type="http://schemas.openxmlformats.org/officeDocument/2006/relationships/fontTable" Target="fontTable.xml"/><Relationship Id="rId191" Type="http://schemas.openxmlformats.org/officeDocument/2006/relationships/hyperlink" Target="https://m.edsoo.ru/7f41c7e2" TargetMode="External"/><Relationship Id="rId205" Type="http://schemas.openxmlformats.org/officeDocument/2006/relationships/hyperlink" Target="https://m.edsoo.ru/7f41c7e2" TargetMode="External"/><Relationship Id="rId247" Type="http://schemas.openxmlformats.org/officeDocument/2006/relationships/hyperlink" Target="https://m.edsoo.ru/10bf8ccd" TargetMode="External"/><Relationship Id="rId107" Type="http://schemas.openxmlformats.org/officeDocument/2006/relationships/hyperlink" Target="https://m.edsoo.ru/ALMBWA4BH" TargetMode="External"/><Relationship Id="rId289" Type="http://schemas.openxmlformats.org/officeDocument/2006/relationships/hyperlink" Target="https://m.edsoo.ru/7f41bacc" TargetMode="External"/><Relationship Id="rId11" Type="http://schemas.openxmlformats.org/officeDocument/2006/relationships/hyperlink" Target="https://m.edsoo.ru/7f41bacc" TargetMode="External"/><Relationship Id="rId53" Type="http://schemas.openxmlformats.org/officeDocument/2006/relationships/hyperlink" Target="https://m.edsoo.ru/7f41c7e2" TargetMode="External"/><Relationship Id="rId149" Type="http://schemas.openxmlformats.org/officeDocument/2006/relationships/hyperlink" Target="https://m.edsoo.ru/7f41bacc" TargetMode="External"/><Relationship Id="rId314" Type="http://schemas.openxmlformats.org/officeDocument/2006/relationships/hyperlink" Target="https://m.edsoo.ru/7f41bacc" TargetMode="External"/><Relationship Id="rId95" Type="http://schemas.openxmlformats.org/officeDocument/2006/relationships/hyperlink" Target="https://m.edsoo.ru/7f41bacc" TargetMode="External"/><Relationship Id="rId160" Type="http://schemas.openxmlformats.org/officeDocument/2006/relationships/hyperlink" Target="https://m.edsoo.ru/7f41bacc" TargetMode="External"/><Relationship Id="rId216" Type="http://schemas.openxmlformats.org/officeDocument/2006/relationships/hyperlink" Target="https://m.edsoo.ru/dca2e93b" TargetMode="External"/><Relationship Id="rId258" Type="http://schemas.openxmlformats.org/officeDocument/2006/relationships/hyperlink" Target="https://m.edsoo.ru/10bf8ccd" TargetMode="External"/><Relationship Id="rId22" Type="http://schemas.openxmlformats.org/officeDocument/2006/relationships/hyperlink" Target="https://m.edsoo.ru/7f41bacc" TargetMode="External"/><Relationship Id="rId64" Type="http://schemas.openxmlformats.org/officeDocument/2006/relationships/hyperlink" Target="https://m.edsoo.ru/7f41c7e2" TargetMode="External"/><Relationship Id="rId118" Type="http://schemas.openxmlformats.org/officeDocument/2006/relationships/hyperlink" Target="https://m.edsoo.ru/HY0WQL5KQ" TargetMode="External"/><Relationship Id="rId325" Type="http://schemas.openxmlformats.org/officeDocument/2006/relationships/hyperlink" Target="https://m.edsoo.ru/7f41bacc" TargetMode="External"/><Relationship Id="rId171" Type="http://schemas.openxmlformats.org/officeDocument/2006/relationships/hyperlink" Target="https://m.edsoo.ru/7f41bacc" TargetMode="External"/><Relationship Id="rId227" Type="http://schemas.openxmlformats.org/officeDocument/2006/relationships/hyperlink" Target="https://m.edsoo.ru/dca2e93b" TargetMode="External"/><Relationship Id="rId269" Type="http://schemas.openxmlformats.org/officeDocument/2006/relationships/hyperlink" Target="https://m.edsoo.ru/10bf8ccd" TargetMode="External"/><Relationship Id="rId33" Type="http://schemas.openxmlformats.org/officeDocument/2006/relationships/hyperlink" Target="https://m.edsoo.ru/7f41bacc" TargetMode="External"/><Relationship Id="rId129" Type="http://schemas.openxmlformats.org/officeDocument/2006/relationships/hyperlink" Target="https://m.edsoo.ru/F2NRENL5Z" TargetMode="External"/><Relationship Id="rId280" Type="http://schemas.openxmlformats.org/officeDocument/2006/relationships/hyperlink" Target="https://m.edsoo.ru/7f41bacc" TargetMode="External"/><Relationship Id="rId336" Type="http://schemas.openxmlformats.org/officeDocument/2006/relationships/hyperlink" Target="https://m.edsoo.ru/7f41bacc" TargetMode="External"/><Relationship Id="rId75" Type="http://schemas.openxmlformats.org/officeDocument/2006/relationships/hyperlink" Target="https://m.edsoo.ru/7f41bacc" TargetMode="External"/><Relationship Id="rId140" Type="http://schemas.openxmlformats.org/officeDocument/2006/relationships/hyperlink" Target="https://m.edsoo.ru/7f41bacc" TargetMode="External"/><Relationship Id="rId182" Type="http://schemas.openxmlformats.org/officeDocument/2006/relationships/hyperlink" Target="https://m.edsoo.ru/7f41bacc" TargetMode="External"/><Relationship Id="rId6" Type="http://schemas.openxmlformats.org/officeDocument/2006/relationships/hyperlink" Target="https://m.edsoo.ru/7f41bacc" TargetMode="External"/><Relationship Id="rId238" Type="http://schemas.openxmlformats.org/officeDocument/2006/relationships/hyperlink" Target="https://m.edsoo.ru/dca2e93b" TargetMode="External"/><Relationship Id="rId291" Type="http://schemas.openxmlformats.org/officeDocument/2006/relationships/hyperlink" Target="https://m.edsoo.ru/7f41bacc" TargetMode="External"/><Relationship Id="rId305" Type="http://schemas.openxmlformats.org/officeDocument/2006/relationships/hyperlink" Target="https://m.edsoo.ru/7f41bacc" TargetMode="External"/><Relationship Id="rId44" Type="http://schemas.openxmlformats.org/officeDocument/2006/relationships/hyperlink" Target="https://m.edsoo.ru/7f41c7e2" TargetMode="External"/><Relationship Id="rId86" Type="http://schemas.openxmlformats.org/officeDocument/2006/relationships/hyperlink" Target="https://m.edsoo.ru/7f41bacc" TargetMode="External"/><Relationship Id="rId151" Type="http://schemas.openxmlformats.org/officeDocument/2006/relationships/hyperlink" Target="https://m.edsoo.ru/7f41bacc" TargetMode="External"/><Relationship Id="rId193" Type="http://schemas.openxmlformats.org/officeDocument/2006/relationships/hyperlink" Target="https://m.edsoo.ru/7f41c7e2" TargetMode="External"/><Relationship Id="rId207" Type="http://schemas.openxmlformats.org/officeDocument/2006/relationships/hyperlink" Target="https://m.edsoo.ru/7f41c7e2" TargetMode="External"/><Relationship Id="rId249" Type="http://schemas.openxmlformats.org/officeDocument/2006/relationships/hyperlink" Target="https://m.edsoo.ru/10bf8ccd" TargetMode="External"/><Relationship Id="rId13" Type="http://schemas.openxmlformats.org/officeDocument/2006/relationships/hyperlink" Target="https://m.edsoo.ru/7f41bacc" TargetMode="External"/><Relationship Id="rId109" Type="http://schemas.openxmlformats.org/officeDocument/2006/relationships/hyperlink" Target="https://m.edsoo.ru/RSR05SJFR" TargetMode="External"/><Relationship Id="rId260" Type="http://schemas.openxmlformats.org/officeDocument/2006/relationships/hyperlink" Target="https://m.edsoo.ru/10bf8ccd" TargetMode="External"/><Relationship Id="rId316" Type="http://schemas.openxmlformats.org/officeDocument/2006/relationships/hyperlink" Target="https://m.edsoo.ru/7f41bacc" TargetMode="External"/><Relationship Id="rId55" Type="http://schemas.openxmlformats.org/officeDocument/2006/relationships/hyperlink" Target="https://m.edsoo.ru/7f41c7e2" TargetMode="External"/><Relationship Id="rId97" Type="http://schemas.openxmlformats.org/officeDocument/2006/relationships/hyperlink" Target="https://m.edsoo.ru/KYG7NZURY" TargetMode="External"/><Relationship Id="rId120" Type="http://schemas.openxmlformats.org/officeDocument/2006/relationships/hyperlink" Target="https://m.edsoo.ru/4NCL4GOMF" TargetMode="External"/><Relationship Id="rId162" Type="http://schemas.openxmlformats.org/officeDocument/2006/relationships/hyperlink" Target="https://m.edsoo.ru/7f41bacc" TargetMode="External"/><Relationship Id="rId218" Type="http://schemas.openxmlformats.org/officeDocument/2006/relationships/hyperlink" Target="https://m.edsoo.ru/dca2e93b" TargetMode="External"/><Relationship Id="rId271" Type="http://schemas.openxmlformats.org/officeDocument/2006/relationships/hyperlink" Target="https://m.edsoo.ru/10bf8ccd" TargetMode="External"/><Relationship Id="rId24" Type="http://schemas.openxmlformats.org/officeDocument/2006/relationships/hyperlink" Target="https://m.edsoo.ru/7f41bacc" TargetMode="External"/><Relationship Id="rId66" Type="http://schemas.openxmlformats.org/officeDocument/2006/relationships/hyperlink" Target="https://m.edsoo.ru/7f41c7e2" TargetMode="External"/><Relationship Id="rId131" Type="http://schemas.openxmlformats.org/officeDocument/2006/relationships/hyperlink" Target="https://m.edsoo.ru/9GOF3UXPG" TargetMode="External"/><Relationship Id="rId327" Type="http://schemas.openxmlformats.org/officeDocument/2006/relationships/hyperlink" Target="https://m.edsoo.ru/7f41bacc" TargetMode="External"/><Relationship Id="rId173" Type="http://schemas.openxmlformats.org/officeDocument/2006/relationships/hyperlink" Target="https://m.edsoo.ru/7f41bacc" TargetMode="External"/><Relationship Id="rId229" Type="http://schemas.openxmlformats.org/officeDocument/2006/relationships/hyperlink" Target="https://m.edsoo.ru/dca2e93b" TargetMode="External"/><Relationship Id="rId240" Type="http://schemas.openxmlformats.org/officeDocument/2006/relationships/hyperlink" Target="https://m.edsoo.ru/dca2e9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812</Pages>
  <Words>269403</Words>
  <Characters>1535599</Characters>
  <Application>Microsoft Office Word</Application>
  <DocSecurity>0</DocSecurity>
  <Lines>12796</Lines>
  <Paragraphs>3602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2026-07-31T19:30:00Z</dcterms:created>
  <dcterms:modified xsi:type="dcterms:W3CDTF">2026-08-05T19:22:00Z</dcterms:modified>
</cp:coreProperties>
</file>