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AB" w:rsidRDefault="00EC20AB" w:rsidP="008015CD">
      <w:pPr>
        <w:spacing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bidi="ar-SA"/>
        </w:rPr>
        <w:drawing>
          <wp:inline distT="0" distB="0" distL="0" distR="0">
            <wp:extent cx="5925820" cy="81732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817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0AB" w:rsidRDefault="00EC20AB" w:rsidP="008015CD">
      <w:pPr>
        <w:spacing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EC20AB" w:rsidRDefault="00EC20AB" w:rsidP="008015CD">
      <w:pPr>
        <w:spacing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EC20AB" w:rsidRDefault="00EC20AB" w:rsidP="008015CD">
      <w:pPr>
        <w:spacing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8015CD" w:rsidRPr="00BC319E" w:rsidRDefault="008015CD" w:rsidP="008015CD">
      <w:pPr>
        <w:spacing w:line="408" w:lineRule="auto"/>
        <w:ind w:left="120"/>
        <w:jc w:val="center"/>
      </w:pPr>
      <w:r w:rsidRPr="00BC319E">
        <w:rPr>
          <w:rFonts w:ascii="Times New Roman" w:hAnsi="Times New Roman"/>
          <w:b/>
          <w:sz w:val="28"/>
        </w:rPr>
        <w:lastRenderedPageBreak/>
        <w:t>МИНИСТЕРСТВО ПРОСВЕЩЕНИЯ РОССИЙСКОЙ ФЕДЕРАЦИИ</w:t>
      </w:r>
    </w:p>
    <w:p w:rsidR="008015CD" w:rsidRPr="00BC319E" w:rsidRDefault="008015CD" w:rsidP="008015CD">
      <w:pPr>
        <w:spacing w:line="408" w:lineRule="auto"/>
        <w:ind w:left="120"/>
        <w:jc w:val="center"/>
      </w:pPr>
      <w:bookmarkStart w:id="0" w:name="599c772b-1c2c-414c-9fa0-86e4dc0ff531"/>
      <w:r w:rsidRPr="00BC319E">
        <w:rPr>
          <w:rFonts w:ascii="Times New Roman" w:hAnsi="Times New Roman"/>
          <w:b/>
          <w:sz w:val="28"/>
        </w:rPr>
        <w:t>Министерство образования Тверской области</w:t>
      </w:r>
      <w:bookmarkEnd w:id="0"/>
    </w:p>
    <w:p w:rsidR="008015CD" w:rsidRPr="00BC319E" w:rsidRDefault="008015CD" w:rsidP="008015CD">
      <w:pPr>
        <w:spacing w:line="408" w:lineRule="auto"/>
        <w:ind w:left="120"/>
        <w:jc w:val="center"/>
      </w:pPr>
      <w:bookmarkStart w:id="1" w:name="c2e57544-b06e-4214-b0f2-f2dfb4114124"/>
      <w:r w:rsidRPr="00BC319E">
        <w:rPr>
          <w:rFonts w:ascii="Times New Roman" w:hAnsi="Times New Roman"/>
          <w:b/>
          <w:sz w:val="28"/>
        </w:rPr>
        <w:t>Администрация Кимрского муниципального округа</w:t>
      </w:r>
      <w:bookmarkEnd w:id="1"/>
    </w:p>
    <w:p w:rsidR="008015CD" w:rsidRPr="00BC319E" w:rsidRDefault="008015CD" w:rsidP="008015CD">
      <w:pPr>
        <w:spacing w:line="408" w:lineRule="auto"/>
        <w:ind w:left="120"/>
        <w:jc w:val="center"/>
      </w:pPr>
      <w:r w:rsidRPr="00BC319E">
        <w:rPr>
          <w:rFonts w:ascii="Times New Roman" w:hAnsi="Times New Roman"/>
          <w:b/>
          <w:sz w:val="28"/>
        </w:rPr>
        <w:t xml:space="preserve">МОУ </w:t>
      </w:r>
      <w:r>
        <w:rPr>
          <w:rFonts w:ascii="Times New Roman" w:hAnsi="Times New Roman"/>
          <w:b/>
          <w:sz w:val="28"/>
        </w:rPr>
        <w:t>«</w:t>
      </w:r>
      <w:r w:rsidRPr="00BC319E">
        <w:rPr>
          <w:rFonts w:ascii="Times New Roman" w:hAnsi="Times New Roman"/>
          <w:b/>
          <w:sz w:val="28"/>
        </w:rPr>
        <w:t>Средняя школа №13</w:t>
      </w:r>
      <w:r>
        <w:rPr>
          <w:rFonts w:ascii="Times New Roman" w:hAnsi="Times New Roman"/>
          <w:b/>
          <w:sz w:val="28"/>
        </w:rPr>
        <w:t>»</w:t>
      </w:r>
    </w:p>
    <w:p w:rsidR="008015CD" w:rsidRPr="00BC319E" w:rsidRDefault="008015CD" w:rsidP="008015CD">
      <w:pPr>
        <w:ind w:left="120"/>
      </w:pPr>
    </w:p>
    <w:p w:rsidR="008015CD" w:rsidRPr="00BC319E" w:rsidRDefault="008015CD" w:rsidP="008015CD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015CD" w:rsidRPr="00F24ED3" w:rsidTr="006C316E">
        <w:tc>
          <w:tcPr>
            <w:tcW w:w="3114" w:type="dxa"/>
          </w:tcPr>
          <w:p w:rsidR="008015CD" w:rsidRPr="0040209D" w:rsidRDefault="008015CD" w:rsidP="006C31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8015CD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2DA0">
              <w:rPr>
                <w:rFonts w:ascii="Times New Roman" w:eastAsia="Times New Roman" w:hAnsi="Times New Roman"/>
                <w:sz w:val="28"/>
                <w:szCs w:val="28"/>
              </w:rPr>
              <w:t>Руководитель ШМО</w:t>
            </w:r>
          </w:p>
          <w:p w:rsidR="008015CD" w:rsidRPr="00232DA0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015CD" w:rsidRPr="00232DA0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2DA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232DA0">
              <w:rPr>
                <w:rFonts w:ascii="Times New Roman" w:eastAsia="Times New Roman" w:hAnsi="Times New Roman"/>
                <w:sz w:val="28"/>
                <w:szCs w:val="28"/>
              </w:rPr>
              <w:t xml:space="preserve">Разумовская Н.Н. </w:t>
            </w:r>
          </w:p>
          <w:p w:rsidR="008015CD" w:rsidRPr="008944ED" w:rsidRDefault="008015CD" w:rsidP="006C316E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</w:p>
          <w:p w:rsidR="008015CD" w:rsidRPr="00904945" w:rsidRDefault="008015CD" w:rsidP="006C316E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4945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№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8015CD" w:rsidRPr="00904945" w:rsidRDefault="008015CD" w:rsidP="006C316E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4945">
              <w:rPr>
                <w:rFonts w:ascii="Times New Roman" w:eastAsia="Times New Roman" w:hAnsi="Times New Roman"/>
                <w:sz w:val="28"/>
                <w:szCs w:val="28"/>
              </w:rPr>
              <w:t>от «2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904945">
              <w:rPr>
                <w:rFonts w:ascii="Times New Roman" w:eastAsia="Times New Roman" w:hAnsi="Times New Roman"/>
                <w:sz w:val="28"/>
                <w:szCs w:val="28"/>
              </w:rPr>
              <w:t>» августа 2024 г.</w:t>
            </w:r>
          </w:p>
          <w:p w:rsidR="008015CD" w:rsidRPr="0040209D" w:rsidRDefault="008015CD" w:rsidP="006C31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</w:tcPr>
          <w:p w:rsidR="008015CD" w:rsidRPr="0040209D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8015CD" w:rsidRPr="008944ED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школы по УР</w:t>
            </w:r>
          </w:p>
          <w:p w:rsidR="008015CD" w:rsidRPr="00232DA0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2DA0">
              <w:rPr>
                <w:rFonts w:ascii="Times New Roman" w:eastAsia="Times New Roman" w:hAnsi="Times New Roman"/>
                <w:sz w:val="28"/>
                <w:szCs w:val="28"/>
              </w:rPr>
              <w:t xml:space="preserve">_________Иванова А.Н. </w:t>
            </w:r>
          </w:p>
          <w:p w:rsidR="008015CD" w:rsidRPr="008944ED" w:rsidRDefault="008015CD" w:rsidP="006C316E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</w:p>
          <w:p w:rsidR="008015CD" w:rsidRDefault="008015CD" w:rsidP="006C316E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  <w:p w:rsidR="008015CD" w:rsidRPr="00225DB7" w:rsidRDefault="008015CD" w:rsidP="006C316E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DB7">
              <w:rPr>
                <w:rFonts w:ascii="Times New Roman" w:eastAsia="Times New Roman" w:hAnsi="Times New Roman"/>
                <w:sz w:val="28"/>
                <w:szCs w:val="28"/>
              </w:rPr>
              <w:t>« 30 » августа   2024 г.</w:t>
            </w:r>
          </w:p>
          <w:p w:rsidR="008015CD" w:rsidRPr="0040209D" w:rsidRDefault="008015CD" w:rsidP="006C31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</w:tcPr>
          <w:p w:rsidR="008015CD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8015CD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8015CD" w:rsidRPr="008944ED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МОУ «СШ № 13»</w:t>
            </w:r>
          </w:p>
          <w:p w:rsidR="008015CD" w:rsidRPr="00232DA0" w:rsidRDefault="008015CD" w:rsidP="006C316E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_________</w:t>
            </w:r>
            <w:r w:rsidRPr="00232DA0">
              <w:rPr>
                <w:rFonts w:ascii="Times New Roman" w:eastAsia="Times New Roman" w:hAnsi="Times New Roman"/>
                <w:sz w:val="28"/>
                <w:szCs w:val="28"/>
              </w:rPr>
              <w:t>Кузнецова С.Б.</w:t>
            </w:r>
          </w:p>
          <w:p w:rsidR="008015CD" w:rsidRPr="00232DA0" w:rsidRDefault="008015CD" w:rsidP="006C31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015CD" w:rsidRPr="00225DB7" w:rsidRDefault="008015CD" w:rsidP="006C316E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DB7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 №   182- од </w:t>
            </w:r>
          </w:p>
          <w:p w:rsidR="008015CD" w:rsidRPr="00225DB7" w:rsidRDefault="008015CD" w:rsidP="006C316E">
            <w:pPr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DB7">
              <w:rPr>
                <w:rFonts w:ascii="Times New Roman" w:eastAsia="Times New Roman" w:hAnsi="Times New Roman"/>
                <w:sz w:val="28"/>
                <w:szCs w:val="28"/>
              </w:rPr>
              <w:t xml:space="preserve"> от «30» августа  2024 г.</w:t>
            </w:r>
          </w:p>
          <w:p w:rsidR="008015CD" w:rsidRPr="0040209D" w:rsidRDefault="008015CD" w:rsidP="006C31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015CD" w:rsidRPr="00BC319E" w:rsidRDefault="008015CD" w:rsidP="008015CD">
      <w:pPr>
        <w:ind w:left="120"/>
      </w:pPr>
    </w:p>
    <w:p w:rsidR="008015CD" w:rsidRDefault="008015CD" w:rsidP="008015CD">
      <w:pPr>
        <w:ind w:left="120"/>
      </w:pPr>
    </w:p>
    <w:p w:rsidR="008015CD" w:rsidRDefault="008015CD" w:rsidP="008015CD">
      <w:pPr>
        <w:ind w:left="120"/>
      </w:pPr>
    </w:p>
    <w:p w:rsidR="008015CD" w:rsidRDefault="008015CD" w:rsidP="008015CD">
      <w:pPr>
        <w:ind w:left="120"/>
      </w:pPr>
    </w:p>
    <w:p w:rsidR="008015CD" w:rsidRDefault="008015CD" w:rsidP="008015CD">
      <w:pPr>
        <w:ind w:left="120"/>
      </w:pPr>
    </w:p>
    <w:p w:rsidR="008015CD" w:rsidRPr="00BC319E" w:rsidRDefault="008015CD" w:rsidP="008015CD">
      <w:pPr>
        <w:ind w:left="120"/>
      </w:pPr>
    </w:p>
    <w:p w:rsidR="008015CD" w:rsidRPr="00BC319E" w:rsidRDefault="008015CD" w:rsidP="008015CD">
      <w:pPr>
        <w:ind w:left="120"/>
      </w:pPr>
    </w:p>
    <w:p w:rsidR="008015CD" w:rsidRPr="00BC319E" w:rsidRDefault="008015CD" w:rsidP="008015CD">
      <w:pPr>
        <w:spacing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РАЗВИТИЕ </w:t>
      </w:r>
      <w:r w:rsidR="00665D39">
        <w:rPr>
          <w:rFonts w:ascii="Times New Roman" w:hAnsi="Times New Roman"/>
          <w:b/>
          <w:sz w:val="28"/>
        </w:rPr>
        <w:t>МАТЕМАТИЧЕСКОЙ И ФИНАНСОВОЙ</w:t>
      </w:r>
      <w:r>
        <w:rPr>
          <w:rFonts w:ascii="Times New Roman" w:hAnsi="Times New Roman"/>
          <w:b/>
          <w:sz w:val="28"/>
        </w:rPr>
        <w:t xml:space="preserve"> ГРАМОТНОСТИ ОБУЧАЮЩИХСЯ</w:t>
      </w:r>
    </w:p>
    <w:p w:rsidR="008015CD" w:rsidRPr="00BC319E" w:rsidRDefault="008015CD" w:rsidP="008015CD">
      <w:pPr>
        <w:spacing w:line="408" w:lineRule="auto"/>
        <w:ind w:left="120"/>
        <w:jc w:val="center"/>
      </w:pPr>
      <w:r w:rsidRPr="00BC319E">
        <w:rPr>
          <w:rFonts w:ascii="Times New Roman" w:hAnsi="Times New Roman"/>
          <w:sz w:val="28"/>
        </w:rPr>
        <w:t xml:space="preserve"> 5-</w:t>
      </w:r>
      <w:r>
        <w:rPr>
          <w:rFonts w:ascii="Times New Roman" w:hAnsi="Times New Roman"/>
          <w:sz w:val="28"/>
        </w:rPr>
        <w:t>8</w:t>
      </w:r>
      <w:r w:rsidRPr="00BC319E">
        <w:rPr>
          <w:rFonts w:ascii="Times New Roman" w:hAnsi="Times New Roman"/>
          <w:sz w:val="28"/>
        </w:rPr>
        <w:t xml:space="preserve"> классов </w:t>
      </w:r>
      <w:r>
        <w:rPr>
          <w:rFonts w:ascii="Times New Roman" w:hAnsi="Times New Roman"/>
          <w:sz w:val="28"/>
        </w:rPr>
        <w:t>на 2024/25 учебный год</w:t>
      </w:r>
    </w:p>
    <w:p w:rsidR="008015CD" w:rsidRPr="00BC319E" w:rsidRDefault="008015CD" w:rsidP="008015CD">
      <w:pPr>
        <w:ind w:left="120"/>
        <w:jc w:val="center"/>
      </w:pPr>
    </w:p>
    <w:p w:rsidR="008015CD" w:rsidRPr="00CB00E7" w:rsidRDefault="008015CD" w:rsidP="008015CD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CB00E7">
        <w:rPr>
          <w:rFonts w:ascii="Times New Roman" w:hAnsi="Times New Roman" w:cs="Times New Roman"/>
          <w:sz w:val="28"/>
          <w:szCs w:val="28"/>
        </w:rPr>
        <w:t>Учитель: Брагина С.В.</w:t>
      </w:r>
    </w:p>
    <w:p w:rsidR="008015CD" w:rsidRPr="00BC319E" w:rsidRDefault="008015CD" w:rsidP="008015CD">
      <w:pPr>
        <w:ind w:left="120"/>
        <w:jc w:val="center"/>
      </w:pPr>
    </w:p>
    <w:p w:rsidR="008015CD" w:rsidRPr="00BC319E" w:rsidRDefault="008015CD" w:rsidP="008015CD">
      <w:pPr>
        <w:ind w:left="120"/>
        <w:jc w:val="center"/>
      </w:pPr>
    </w:p>
    <w:p w:rsidR="008015CD" w:rsidRPr="00BC319E" w:rsidRDefault="008015CD" w:rsidP="008015CD">
      <w:pPr>
        <w:ind w:left="120"/>
        <w:jc w:val="center"/>
      </w:pPr>
    </w:p>
    <w:p w:rsidR="008015CD" w:rsidRDefault="008015CD" w:rsidP="008015CD">
      <w:pPr>
        <w:ind w:left="120"/>
        <w:jc w:val="center"/>
      </w:pPr>
    </w:p>
    <w:p w:rsidR="008015CD" w:rsidRDefault="008015CD" w:rsidP="008015CD">
      <w:pPr>
        <w:ind w:left="120"/>
        <w:jc w:val="center"/>
      </w:pPr>
    </w:p>
    <w:p w:rsidR="008015CD" w:rsidRDefault="008015CD" w:rsidP="008015CD">
      <w:pPr>
        <w:ind w:left="120"/>
        <w:jc w:val="center"/>
      </w:pPr>
    </w:p>
    <w:p w:rsidR="008015CD" w:rsidRDefault="008015CD" w:rsidP="008015CD">
      <w:pPr>
        <w:ind w:left="120"/>
        <w:jc w:val="center"/>
      </w:pPr>
    </w:p>
    <w:p w:rsidR="008015CD" w:rsidRDefault="008015CD" w:rsidP="008015CD">
      <w:pPr>
        <w:ind w:left="120"/>
        <w:jc w:val="center"/>
      </w:pPr>
    </w:p>
    <w:p w:rsidR="008015CD" w:rsidRDefault="008015CD" w:rsidP="008015CD">
      <w:pPr>
        <w:ind w:left="120"/>
        <w:jc w:val="center"/>
      </w:pPr>
    </w:p>
    <w:p w:rsidR="008015CD" w:rsidRDefault="008015CD" w:rsidP="008015CD">
      <w:pPr>
        <w:ind w:left="120"/>
        <w:jc w:val="center"/>
      </w:pPr>
    </w:p>
    <w:p w:rsidR="008015CD" w:rsidRPr="00BC319E" w:rsidRDefault="008015CD" w:rsidP="008015CD">
      <w:pPr>
        <w:ind w:left="120"/>
        <w:jc w:val="center"/>
      </w:pPr>
    </w:p>
    <w:p w:rsidR="008015CD" w:rsidRPr="00BC319E" w:rsidRDefault="008015CD" w:rsidP="008015CD">
      <w:pPr>
        <w:ind w:left="120"/>
        <w:jc w:val="center"/>
      </w:pPr>
    </w:p>
    <w:p w:rsidR="00665D39" w:rsidRPr="001C72FF" w:rsidRDefault="00665D39" w:rsidP="00665D39">
      <w:pPr>
        <w:ind w:left="120"/>
        <w:jc w:val="center"/>
      </w:pPr>
      <w:bookmarkStart w:id="2" w:name="fa5bb89e-7d9f-4fc4-a1ba-c6bd09c19ff7"/>
      <w:r w:rsidRPr="001C72FF">
        <w:rPr>
          <w:rFonts w:ascii="Times New Roman" w:hAnsi="Times New Roman"/>
          <w:b/>
          <w:sz w:val="28"/>
        </w:rPr>
        <w:t xml:space="preserve">Кимрский муниципальный округ </w:t>
      </w:r>
      <w:bookmarkEnd w:id="2"/>
      <w:r w:rsidRPr="001C72FF">
        <w:rPr>
          <w:rFonts w:ascii="Times New Roman" w:hAnsi="Times New Roman"/>
          <w:b/>
          <w:sz w:val="28"/>
        </w:rPr>
        <w:t xml:space="preserve">‌ </w:t>
      </w:r>
      <w:bookmarkStart w:id="3" w:name="ff26d425-8a06-47a0-8cd7-ee8d58370039"/>
      <w:r>
        <w:rPr>
          <w:rFonts w:ascii="Times New Roman" w:hAnsi="Times New Roman"/>
          <w:b/>
          <w:sz w:val="28"/>
        </w:rPr>
        <w:t>2024</w:t>
      </w:r>
      <w:r w:rsidRPr="001C72FF">
        <w:rPr>
          <w:rFonts w:ascii="Times New Roman" w:hAnsi="Times New Roman"/>
          <w:b/>
          <w:sz w:val="28"/>
        </w:rPr>
        <w:t xml:space="preserve"> г.</w:t>
      </w:r>
      <w:bookmarkEnd w:id="3"/>
      <w:r w:rsidRPr="001C72FF">
        <w:rPr>
          <w:rFonts w:ascii="Times New Roman" w:hAnsi="Times New Roman"/>
          <w:b/>
          <w:sz w:val="28"/>
        </w:rPr>
        <w:t>‌</w:t>
      </w:r>
      <w:r w:rsidRPr="001C72FF">
        <w:rPr>
          <w:rFonts w:ascii="Times New Roman" w:hAnsi="Times New Roman"/>
          <w:sz w:val="28"/>
        </w:rPr>
        <w:t>​</w:t>
      </w:r>
    </w:p>
    <w:p w:rsidR="00665D39" w:rsidRPr="001C72FF" w:rsidRDefault="00665D39" w:rsidP="00665D39">
      <w:pPr>
        <w:ind w:left="120"/>
      </w:pPr>
    </w:p>
    <w:p w:rsidR="008015CD" w:rsidRDefault="008015CD" w:rsidP="008015CD">
      <w:pPr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015CD" w:rsidRDefault="008015CD" w:rsidP="008015CD">
      <w:pPr>
        <w:pStyle w:val="10"/>
        <w:shd w:val="clear" w:color="auto" w:fill="auto"/>
        <w:tabs>
          <w:tab w:val="right" w:leader="dot" w:pos="9238"/>
        </w:tabs>
        <w:spacing w:before="0"/>
        <w:sectPr w:rsidR="008015CD">
          <w:footerReference w:type="default" r:id="rId9"/>
          <w:pgSz w:w="11900" w:h="16840"/>
          <w:pgMar w:top="1162" w:right="875" w:bottom="1162" w:left="1693" w:header="0" w:footer="3" w:gutter="0"/>
          <w:cols w:space="720"/>
          <w:noEndnote/>
          <w:docGrid w:linePitch="360"/>
        </w:sectPr>
      </w:pPr>
    </w:p>
    <w:p w:rsidR="008015CD" w:rsidRPr="00F35467" w:rsidRDefault="008015CD" w:rsidP="00F35467">
      <w:pPr>
        <w:pStyle w:val="a7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bookmark0"/>
      <w:r w:rsidRPr="00F3546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  <w:bookmarkEnd w:id="4"/>
    </w:p>
    <w:p w:rsidR="006C316E" w:rsidRPr="00F35467" w:rsidRDefault="006C316E" w:rsidP="00F35467">
      <w:pPr>
        <w:pStyle w:val="a7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316E" w:rsidRPr="006C316E" w:rsidRDefault="006C316E" w:rsidP="006C316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16E">
        <w:rPr>
          <w:rFonts w:ascii="Times New Roman" w:hAnsi="Times New Roman" w:cs="Times New Roman"/>
          <w:sz w:val="26"/>
          <w:szCs w:val="26"/>
        </w:rPr>
        <w:t>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граждане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C316E">
        <w:rPr>
          <w:rFonts w:ascii="Times New Roman" w:hAnsi="Times New Roman" w:cs="Times New Roman"/>
          <w:sz w:val="26"/>
          <w:szCs w:val="26"/>
        </w:rPr>
        <w:t xml:space="preserve">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13027E" w:rsidRPr="004D5033" w:rsidRDefault="0013027E" w:rsidP="0013027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5033">
        <w:rPr>
          <w:rFonts w:ascii="Times New Roman" w:hAnsi="Times New Roman" w:cs="Times New Roman"/>
          <w:sz w:val="26"/>
          <w:szCs w:val="26"/>
        </w:rPr>
        <w:t>Оценка качества образования в международном исследовании PISA опирается на сформированность функциональной грамотности</w:t>
      </w:r>
      <w:r>
        <w:rPr>
          <w:rFonts w:ascii="Times New Roman" w:hAnsi="Times New Roman" w:cs="Times New Roman"/>
          <w:sz w:val="26"/>
          <w:szCs w:val="26"/>
        </w:rPr>
        <w:t>, включающую в себя такие понятия как</w:t>
      </w:r>
      <w:r w:rsidRPr="004D5033">
        <w:rPr>
          <w:rFonts w:ascii="Times New Roman" w:hAnsi="Times New Roman" w:cs="Times New Roman"/>
          <w:sz w:val="26"/>
          <w:szCs w:val="26"/>
        </w:rPr>
        <w:t>:</w:t>
      </w:r>
    </w:p>
    <w:p w:rsidR="0013027E" w:rsidRPr="004D5033" w:rsidRDefault="0013027E" w:rsidP="0013027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D5033">
        <w:rPr>
          <w:rFonts w:ascii="Times New Roman" w:hAnsi="Times New Roman" w:cs="Times New Roman"/>
          <w:sz w:val="26"/>
          <w:szCs w:val="26"/>
        </w:rPr>
        <w:t>- математическая грамотность;</w:t>
      </w:r>
    </w:p>
    <w:p w:rsidR="0013027E" w:rsidRPr="004D5033" w:rsidRDefault="0013027E" w:rsidP="0013027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D5033">
        <w:rPr>
          <w:rFonts w:ascii="Times New Roman" w:hAnsi="Times New Roman" w:cs="Times New Roman"/>
          <w:sz w:val="26"/>
          <w:szCs w:val="26"/>
        </w:rPr>
        <w:t>- читательская грамотность;</w:t>
      </w:r>
    </w:p>
    <w:p w:rsidR="0013027E" w:rsidRPr="004D5033" w:rsidRDefault="0013027E" w:rsidP="0013027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D5033">
        <w:rPr>
          <w:rFonts w:ascii="Times New Roman" w:hAnsi="Times New Roman" w:cs="Times New Roman"/>
          <w:sz w:val="26"/>
          <w:szCs w:val="26"/>
        </w:rPr>
        <w:t>- естественнонаучная грамотность;</w:t>
      </w:r>
    </w:p>
    <w:p w:rsidR="0013027E" w:rsidRPr="004D5033" w:rsidRDefault="0013027E" w:rsidP="0013027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D5033">
        <w:rPr>
          <w:rFonts w:ascii="Times New Roman" w:hAnsi="Times New Roman" w:cs="Times New Roman"/>
          <w:sz w:val="26"/>
          <w:szCs w:val="26"/>
        </w:rPr>
        <w:t>- финансовая грамотность;</w:t>
      </w:r>
    </w:p>
    <w:p w:rsidR="0013027E" w:rsidRPr="004D5033" w:rsidRDefault="0013027E" w:rsidP="0013027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D5033">
        <w:rPr>
          <w:rFonts w:ascii="Times New Roman" w:hAnsi="Times New Roman" w:cs="Times New Roman"/>
          <w:sz w:val="26"/>
          <w:szCs w:val="26"/>
        </w:rPr>
        <w:t>- глобальные компетенции;</w:t>
      </w:r>
    </w:p>
    <w:p w:rsidR="0013027E" w:rsidRPr="004D5033" w:rsidRDefault="0013027E" w:rsidP="0013027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D5033">
        <w:rPr>
          <w:rFonts w:ascii="Times New Roman" w:hAnsi="Times New Roman" w:cs="Times New Roman"/>
          <w:sz w:val="26"/>
          <w:szCs w:val="26"/>
        </w:rPr>
        <w:t>- креативное мышление.</w:t>
      </w:r>
    </w:p>
    <w:p w:rsidR="0013027E" w:rsidRPr="004D5033" w:rsidRDefault="0013027E" w:rsidP="0013027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Важнейшими видами</w:t>
      </w:r>
      <w:r w:rsidRPr="004D5033">
        <w:rPr>
          <w:rFonts w:ascii="Times New Roman" w:hAnsi="Times New Roman" w:cs="Times New Roman"/>
          <w:sz w:val="26"/>
          <w:szCs w:val="26"/>
        </w:rPr>
        <w:t xml:space="preserve"> функциональной грамотности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4D5033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математическая и финансовая</w:t>
      </w:r>
      <w:r w:rsidRPr="004D5033">
        <w:rPr>
          <w:rFonts w:ascii="Times New Roman" w:hAnsi="Times New Roman" w:cs="Times New Roman"/>
          <w:sz w:val="26"/>
          <w:szCs w:val="26"/>
        </w:rPr>
        <w:t xml:space="preserve"> грамотность личности. </w:t>
      </w:r>
    </w:p>
    <w:p w:rsidR="006C316E" w:rsidRPr="006C316E" w:rsidRDefault="006C316E" w:rsidP="0013027E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16E">
        <w:rPr>
          <w:rFonts w:ascii="Times New Roman" w:hAnsi="Times New Roman" w:cs="Times New Roman"/>
          <w:sz w:val="26"/>
          <w:szCs w:val="26"/>
        </w:rPr>
        <w:t>Низкий уровень математической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математической грамотности у школьников на уровне общества.</w:t>
      </w:r>
    </w:p>
    <w:p w:rsidR="006C316E" w:rsidRPr="006C316E" w:rsidRDefault="006C316E" w:rsidP="006C316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16E">
        <w:rPr>
          <w:rFonts w:ascii="Times New Roman" w:hAnsi="Times New Roman" w:cs="Times New Roman"/>
          <w:sz w:val="26"/>
          <w:szCs w:val="26"/>
        </w:rPr>
        <w:t>Каждый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B3260D" w:rsidRPr="00F21BC4" w:rsidRDefault="00B3260D" w:rsidP="00B3260D">
      <w:pPr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Основной целью программы является формирование и развитие математической и финансовой грамотности обучающихся 5-8 классов, формирование научной картины мира; развитие познавательных интересов и метапредметных компетенций обучающихся через практическую деятельность; формирование понимания содержания различных видов семейных доходов и расходов, их сравнение, анализ и количественная оценка.</w:t>
      </w:r>
    </w:p>
    <w:p w:rsidR="00B3260D" w:rsidRPr="00B3260D" w:rsidRDefault="00B3260D" w:rsidP="00B3260D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260D">
        <w:rPr>
          <w:rFonts w:ascii="Times New Roman" w:hAnsi="Times New Roman" w:cs="Times New Roman"/>
          <w:sz w:val="26"/>
          <w:szCs w:val="26"/>
        </w:rPr>
        <w:t>Целью изучения блока «Математическая грамотность»является формирование у обучающихся способности определять ипонимать роль математики в мире, в котором они живут,высказывать хорошо обоснованные математические суждения ииспользовать математику так, чтобы удовлетворять в настоящем ибудущемпотребности,присущиесозидательному,заинтересованному и мыслящему гражданину.</w:t>
      </w:r>
    </w:p>
    <w:p w:rsidR="00B3260D" w:rsidRPr="00B3260D" w:rsidRDefault="00B3260D" w:rsidP="00B3260D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260D">
        <w:rPr>
          <w:rFonts w:ascii="Times New Roman" w:hAnsi="Times New Roman" w:cs="Times New Roman"/>
          <w:sz w:val="26"/>
          <w:szCs w:val="26"/>
        </w:rPr>
        <w:t xml:space="preserve">Целью изучения блока «Финансовая грамотность»является развитие </w:t>
      </w:r>
      <w:r w:rsidRPr="00B3260D">
        <w:rPr>
          <w:rFonts w:ascii="Times New Roman" w:hAnsi="Times New Roman" w:cs="Times New Roman"/>
          <w:sz w:val="26"/>
          <w:szCs w:val="26"/>
        </w:rPr>
        <w:lastRenderedPageBreak/>
        <w:t>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решенияэлементарных вопросов в области экономики семьи.</w:t>
      </w:r>
    </w:p>
    <w:p w:rsidR="008015CD" w:rsidRPr="00F21BC4" w:rsidRDefault="008015CD" w:rsidP="008015CD">
      <w:pPr>
        <w:pStyle w:val="30"/>
        <w:shd w:val="clear" w:color="auto" w:fill="auto"/>
        <w:ind w:firstLine="740"/>
        <w:jc w:val="left"/>
        <w:rPr>
          <w:rFonts w:eastAsia="Courier New"/>
          <w:b w:val="0"/>
          <w:bCs w:val="0"/>
          <w:color w:val="000000"/>
          <w:lang w:eastAsia="ru-RU" w:bidi="ru-RU"/>
        </w:rPr>
      </w:pPr>
      <w:r w:rsidRPr="00F21BC4">
        <w:rPr>
          <w:rFonts w:eastAsia="Courier New"/>
          <w:b w:val="0"/>
          <w:bCs w:val="0"/>
          <w:color w:val="000000"/>
          <w:lang w:eastAsia="ru-RU" w:bidi="ru-RU"/>
        </w:rPr>
        <w:t>Программа нацелена на развитие:</w:t>
      </w:r>
    </w:p>
    <w:p w:rsidR="008015CD" w:rsidRPr="00F21BC4" w:rsidRDefault="008015CD" w:rsidP="008015CD">
      <w:pPr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</w:t>
      </w:r>
    </w:p>
    <w:p w:rsidR="008015CD" w:rsidRPr="00F21BC4" w:rsidRDefault="008015CD" w:rsidP="008015CD">
      <w:pPr>
        <w:pStyle w:val="50"/>
        <w:shd w:val="clear" w:color="auto" w:fill="auto"/>
        <w:spacing w:after="0"/>
        <w:rPr>
          <w:rFonts w:eastAsia="Courier New"/>
          <w:color w:val="000000"/>
          <w:lang w:eastAsia="ru-RU" w:bidi="ru-RU"/>
        </w:rPr>
      </w:pPr>
      <w:r w:rsidRPr="00F21BC4">
        <w:rPr>
          <w:rFonts w:eastAsia="Courier New"/>
          <w:color w:val="000000"/>
          <w:lang w:eastAsia="ru-RU" w:bidi="ru-RU"/>
        </w:rPr>
        <w:t>(математическая грамотность);</w:t>
      </w:r>
    </w:p>
    <w:p w:rsidR="008015CD" w:rsidRPr="00F21BC4" w:rsidRDefault="008015CD" w:rsidP="008015CD">
      <w:pPr>
        <w:spacing w:after="32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 xml:space="preserve">- способности человека осваивать </w:t>
      </w:r>
      <w:r w:rsidR="004C0631" w:rsidRPr="00F21BC4">
        <w:rPr>
          <w:rFonts w:ascii="Times New Roman" w:hAnsi="Times New Roman" w:cs="Times New Roman"/>
          <w:sz w:val="26"/>
          <w:szCs w:val="26"/>
        </w:rPr>
        <w:t xml:space="preserve">правила поведения субъектов в финансовой сфере за счёт изучения положений нормативно-правовых документов; формировать осознанное и ответственное отношение к собственным поступкам при обучении поиску доказательств в пользу правильности собственной позиции в решении финансовых вопросов; формировать коммуникативные навыки в общении и сотрудничестве со сверстниками в процессе обучения при выполнении творческих заданий по финансовой грамотности, проявляя при этом личную инициативу </w:t>
      </w:r>
      <w:r w:rsidR="004C0631" w:rsidRPr="00F21BC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(финансовая </w:t>
      </w:r>
      <w:r w:rsidRPr="00F21BC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грамотность).</w:t>
      </w:r>
    </w:p>
    <w:p w:rsidR="008015CD" w:rsidRPr="00F21BC4" w:rsidRDefault="008015CD" w:rsidP="008015CD">
      <w:pPr>
        <w:pStyle w:val="12"/>
        <w:keepNext/>
        <w:keepLines/>
        <w:shd w:val="clear" w:color="auto" w:fill="auto"/>
        <w:spacing w:after="0" w:line="322" w:lineRule="exact"/>
        <w:ind w:left="20"/>
        <w:rPr>
          <w:rFonts w:eastAsia="Courier New"/>
          <w:color w:val="000000"/>
          <w:lang w:eastAsia="ru-RU" w:bidi="ru-RU"/>
        </w:rPr>
      </w:pPr>
      <w:bookmarkStart w:id="5" w:name="bookmark1"/>
      <w:r w:rsidRPr="00F21BC4">
        <w:rPr>
          <w:rFonts w:eastAsia="Courier New"/>
          <w:color w:val="000000"/>
          <w:lang w:eastAsia="ru-RU" w:bidi="ru-RU"/>
        </w:rPr>
        <w:t>Общая характеристика курса</w:t>
      </w:r>
      <w:bookmarkEnd w:id="5"/>
    </w:p>
    <w:p w:rsidR="008015CD" w:rsidRPr="00F21BC4" w:rsidRDefault="008015CD" w:rsidP="00B3260D">
      <w:pPr>
        <w:ind w:left="140" w:firstLine="56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 xml:space="preserve">Программа предполагает поэтапное развитие различных умений, составляющих основу математической </w:t>
      </w:r>
      <w:r w:rsidR="00FC3A44" w:rsidRPr="00F21BC4">
        <w:rPr>
          <w:rFonts w:ascii="Times New Roman" w:hAnsi="Times New Roman" w:cs="Times New Roman"/>
          <w:sz w:val="26"/>
          <w:szCs w:val="26"/>
        </w:rPr>
        <w:t xml:space="preserve">и финансовой </w:t>
      </w:r>
      <w:r w:rsidRPr="00F21BC4">
        <w:rPr>
          <w:rFonts w:ascii="Times New Roman" w:hAnsi="Times New Roman" w:cs="Times New Roman"/>
          <w:sz w:val="26"/>
          <w:szCs w:val="26"/>
        </w:rPr>
        <w:t>грамотности.</w:t>
      </w:r>
    </w:p>
    <w:p w:rsidR="008015CD" w:rsidRPr="00F21BC4" w:rsidRDefault="008015CD" w:rsidP="00B3260D">
      <w:pPr>
        <w:ind w:left="140" w:right="16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8015CD" w:rsidRPr="00F21BC4" w:rsidRDefault="008015CD" w:rsidP="008015CD">
      <w:pPr>
        <w:ind w:left="140" w:right="16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8015CD" w:rsidRPr="00F21BC4" w:rsidRDefault="008015CD" w:rsidP="008015CD">
      <w:pPr>
        <w:ind w:left="140" w:right="16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8015CD" w:rsidRPr="00F21BC4" w:rsidRDefault="008015CD" w:rsidP="008015CD">
      <w:pPr>
        <w:spacing w:after="347"/>
        <w:ind w:left="140" w:right="16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8015CD" w:rsidRPr="00EC000E" w:rsidRDefault="008015CD" w:rsidP="008015CD">
      <w:pPr>
        <w:pStyle w:val="12"/>
        <w:keepNext/>
        <w:keepLines/>
        <w:shd w:val="clear" w:color="auto" w:fill="auto"/>
        <w:spacing w:after="0"/>
        <w:ind w:left="20"/>
        <w:rPr>
          <w:rFonts w:eastAsia="Courier New"/>
          <w:color w:val="000000"/>
          <w:lang w:eastAsia="ru-RU" w:bidi="ru-RU"/>
        </w:rPr>
      </w:pPr>
      <w:bookmarkStart w:id="6" w:name="bookmark2"/>
      <w:r w:rsidRPr="00EC000E">
        <w:rPr>
          <w:rFonts w:eastAsia="Courier New"/>
          <w:color w:val="000000"/>
          <w:lang w:eastAsia="ru-RU" w:bidi="ru-RU"/>
        </w:rPr>
        <w:t>Место курса в плане внеурочной деятельности</w:t>
      </w:r>
      <w:bookmarkEnd w:id="6"/>
    </w:p>
    <w:p w:rsidR="008015CD" w:rsidRPr="00F21BC4" w:rsidRDefault="008015CD" w:rsidP="008015CD">
      <w:pPr>
        <w:ind w:right="16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Программа рассчитана на 4 года обучения (с 5 по 8 классы), реализуется за счет часов внеурочной деятельности и включает 2 модуля (математическая</w:t>
      </w:r>
      <w:r w:rsidR="00FC3A44" w:rsidRPr="00F21BC4">
        <w:rPr>
          <w:rFonts w:ascii="Times New Roman" w:hAnsi="Times New Roman" w:cs="Times New Roman"/>
          <w:sz w:val="26"/>
          <w:szCs w:val="26"/>
        </w:rPr>
        <w:t>, финансовая</w:t>
      </w:r>
      <w:r w:rsidRPr="00F21BC4">
        <w:rPr>
          <w:rFonts w:ascii="Times New Roman" w:hAnsi="Times New Roman" w:cs="Times New Roman"/>
          <w:sz w:val="26"/>
          <w:szCs w:val="26"/>
        </w:rPr>
        <w:t xml:space="preserve"> грамотность).</w:t>
      </w:r>
    </w:p>
    <w:p w:rsidR="008015CD" w:rsidRPr="00F21BC4" w:rsidRDefault="008015CD" w:rsidP="008015CD">
      <w:pPr>
        <w:ind w:right="16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 xml:space="preserve">Разработанный тематический план программы описывает содержание модуля </w:t>
      </w:r>
      <w:r w:rsidRPr="00F21BC4">
        <w:rPr>
          <w:rFonts w:ascii="Times New Roman" w:hAnsi="Times New Roman" w:cs="Times New Roman"/>
          <w:sz w:val="26"/>
          <w:szCs w:val="26"/>
        </w:rPr>
        <w:lastRenderedPageBreak/>
        <w:t>из расчета одного часа в неделю в каждом классе. Таким образом, общее количество часов - 136 часов.</w:t>
      </w:r>
    </w:p>
    <w:p w:rsidR="008015CD" w:rsidRPr="00F21BC4" w:rsidRDefault="008015CD" w:rsidP="008015CD">
      <w:pPr>
        <w:pStyle w:val="30"/>
        <w:shd w:val="clear" w:color="auto" w:fill="auto"/>
        <w:spacing w:line="288" w:lineRule="exact"/>
        <w:jc w:val="left"/>
        <w:rPr>
          <w:rFonts w:eastAsia="Courier New"/>
          <w:b w:val="0"/>
          <w:bCs w:val="0"/>
          <w:color w:val="000000"/>
          <w:lang w:eastAsia="ru-RU" w:bidi="ru-RU"/>
        </w:rPr>
      </w:pPr>
      <w:r w:rsidRPr="00F21BC4">
        <w:rPr>
          <w:rFonts w:eastAsia="Courier New"/>
          <w:b w:val="0"/>
          <w:bCs w:val="0"/>
          <w:color w:val="000000"/>
          <w:lang w:eastAsia="ru-RU" w:bidi="ru-RU"/>
        </w:rPr>
        <w:t xml:space="preserve">Количество часов на один год обучения в одном классе: </w:t>
      </w:r>
      <w:r w:rsidRPr="00F21BC4">
        <w:rPr>
          <w:rFonts w:eastAsia="Courier New"/>
          <w:color w:val="000000"/>
          <w:lang w:eastAsia="ru-RU" w:bidi="ru-RU"/>
        </w:rPr>
        <w:t>5-8 классы - 34 часа, т.е. по 1 часу в неделю, из них:</w:t>
      </w:r>
    </w:p>
    <w:p w:rsidR="008015CD" w:rsidRPr="00F21BC4" w:rsidRDefault="008015CD" w:rsidP="00B3260D">
      <w:pPr>
        <w:numPr>
          <w:ilvl w:val="0"/>
          <w:numId w:val="1"/>
        </w:numPr>
        <w:tabs>
          <w:tab w:val="left" w:pos="272"/>
        </w:tabs>
        <w:spacing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16 часов на модуль «математическая грамотность»;</w:t>
      </w:r>
    </w:p>
    <w:p w:rsidR="008015CD" w:rsidRPr="00F21BC4" w:rsidRDefault="008015CD" w:rsidP="00B3260D">
      <w:pPr>
        <w:numPr>
          <w:ilvl w:val="0"/>
          <w:numId w:val="1"/>
        </w:numPr>
        <w:tabs>
          <w:tab w:val="left" w:pos="272"/>
        </w:tabs>
        <w:spacing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16 часов на модуль «</w:t>
      </w:r>
      <w:r w:rsidR="00FC3A44" w:rsidRPr="00F21BC4">
        <w:rPr>
          <w:rFonts w:ascii="Times New Roman" w:hAnsi="Times New Roman" w:cs="Times New Roman"/>
          <w:sz w:val="26"/>
          <w:szCs w:val="26"/>
        </w:rPr>
        <w:t>финансовая</w:t>
      </w:r>
      <w:r w:rsidRPr="00F21BC4">
        <w:rPr>
          <w:rFonts w:ascii="Times New Roman" w:hAnsi="Times New Roman" w:cs="Times New Roman"/>
          <w:sz w:val="26"/>
          <w:szCs w:val="26"/>
        </w:rPr>
        <w:t xml:space="preserve"> грамотность»;</w:t>
      </w:r>
    </w:p>
    <w:p w:rsidR="008015CD" w:rsidRPr="00F21BC4" w:rsidRDefault="008015CD" w:rsidP="00B3260D">
      <w:pPr>
        <w:jc w:val="both"/>
        <w:rPr>
          <w:rFonts w:ascii="Times New Roman" w:hAnsi="Times New Roman" w:cs="Times New Roman"/>
          <w:sz w:val="26"/>
          <w:szCs w:val="26"/>
        </w:rPr>
      </w:pPr>
      <w:r w:rsidRPr="00F21BC4">
        <w:rPr>
          <w:rFonts w:ascii="Times New Roman" w:hAnsi="Times New Roman" w:cs="Times New Roman"/>
          <w:sz w:val="26"/>
          <w:szCs w:val="26"/>
        </w:rPr>
        <w:t>2 часа на проведение аттестации, завершающих освоение программы по соответствующему году обучения.</w:t>
      </w:r>
    </w:p>
    <w:p w:rsidR="008015CD" w:rsidRPr="00F21BC4" w:rsidRDefault="008015CD" w:rsidP="008015CD">
      <w:pPr>
        <w:rPr>
          <w:rFonts w:ascii="Times New Roman" w:hAnsi="Times New Roman" w:cs="Times New Roman"/>
          <w:sz w:val="26"/>
          <w:szCs w:val="26"/>
        </w:rPr>
      </w:pPr>
    </w:p>
    <w:p w:rsidR="008015CD" w:rsidRPr="00F21BC4" w:rsidRDefault="008015CD" w:rsidP="00B3260D">
      <w:pPr>
        <w:pStyle w:val="a6"/>
        <w:shd w:val="clear" w:color="auto" w:fill="auto"/>
        <w:ind w:firstLine="708"/>
        <w:rPr>
          <w:rFonts w:eastAsia="Courier New"/>
          <w:b w:val="0"/>
          <w:bCs w:val="0"/>
          <w:color w:val="000000"/>
          <w:lang w:eastAsia="ru-RU" w:bidi="ru-RU"/>
        </w:rPr>
      </w:pPr>
      <w:r w:rsidRPr="00F21BC4">
        <w:rPr>
          <w:rFonts w:eastAsia="Courier New"/>
          <w:b w:val="0"/>
          <w:bCs w:val="0"/>
          <w:color w:val="000000"/>
          <w:lang w:eastAsia="ru-RU" w:bidi="ru-RU"/>
        </w:rPr>
        <w:t>Планируемые результаты освоения курса внеурочной деятельности</w:t>
      </w:r>
      <w:r w:rsidR="00B3260D">
        <w:rPr>
          <w:rFonts w:eastAsia="Courier New"/>
          <w:b w:val="0"/>
          <w:bCs w:val="0"/>
          <w:color w:val="000000"/>
          <w:lang w:eastAsia="ru-RU" w:bidi="ru-RU"/>
        </w:rPr>
        <w:t>:</w:t>
      </w:r>
    </w:p>
    <w:p w:rsidR="008015CD" w:rsidRPr="007D3924" w:rsidRDefault="008015CD" w:rsidP="008015CD">
      <w:pPr>
        <w:rPr>
          <w:rFonts w:ascii="Times New Roman" w:hAnsi="Times New Roman" w:cs="Times New Roman"/>
          <w:sz w:val="26"/>
          <w:szCs w:val="26"/>
        </w:rPr>
      </w:pPr>
    </w:p>
    <w:p w:rsidR="008015CD" w:rsidRPr="007D3924" w:rsidRDefault="008015CD" w:rsidP="008015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924">
        <w:rPr>
          <w:rFonts w:ascii="Times New Roman" w:hAnsi="Times New Roman" w:cs="Times New Roman"/>
          <w:b/>
          <w:sz w:val="26"/>
          <w:szCs w:val="26"/>
        </w:rPr>
        <w:t>Метапредметные</w:t>
      </w:r>
    </w:p>
    <w:p w:rsidR="008015CD" w:rsidRPr="007D3924" w:rsidRDefault="008015CD" w:rsidP="008015C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2868"/>
        <w:gridCol w:w="3983"/>
        <w:gridCol w:w="2929"/>
      </w:tblGrid>
      <w:tr w:rsidR="00F21BC4" w:rsidRPr="007D3924" w:rsidTr="006C316E">
        <w:tc>
          <w:tcPr>
            <w:tcW w:w="3190" w:type="dxa"/>
            <w:vMerge w:val="restart"/>
          </w:tcPr>
          <w:p w:rsidR="008015CD" w:rsidRPr="007D3924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  <w:gridSpan w:val="2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Грамотность</w:t>
            </w:r>
          </w:p>
        </w:tc>
      </w:tr>
      <w:tr w:rsidR="00F21BC4" w:rsidRPr="007D3924" w:rsidTr="006C316E">
        <w:tc>
          <w:tcPr>
            <w:tcW w:w="3190" w:type="dxa"/>
            <w:vMerge/>
          </w:tcPr>
          <w:p w:rsidR="008015CD" w:rsidRPr="007D3924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математическая</w:t>
            </w:r>
          </w:p>
        </w:tc>
        <w:tc>
          <w:tcPr>
            <w:tcW w:w="3191" w:type="dxa"/>
          </w:tcPr>
          <w:p w:rsidR="008015CD" w:rsidRPr="007D3924" w:rsidRDefault="00FC3A44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финансовая</w:t>
            </w:r>
          </w:p>
        </w:tc>
      </w:tr>
      <w:tr w:rsidR="00F21BC4" w:rsidRPr="007D3924" w:rsidTr="006C316E">
        <w:tc>
          <w:tcPr>
            <w:tcW w:w="3190" w:type="dxa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0"/>
                <w:rFonts w:eastAsia="Courier New"/>
              </w:rPr>
              <w:t>5 класс</w:t>
            </w:r>
          </w:p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Уровень узнавания и понимания</w:t>
            </w:r>
          </w:p>
        </w:tc>
        <w:tc>
          <w:tcPr>
            <w:tcW w:w="3190" w:type="dxa"/>
          </w:tcPr>
          <w:p w:rsidR="008015CD" w:rsidRPr="007D3924" w:rsidRDefault="00FB7F5C" w:rsidP="00FB7F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Н</w:t>
            </w:r>
            <w:r w:rsidR="008015CD" w:rsidRPr="007D3924">
              <w:rPr>
                <w:rStyle w:val="22"/>
                <w:rFonts w:eastAsia="Courier New"/>
              </w:rPr>
              <w:t>аходить и извлекатьматематическую информацию в различном контексте</w:t>
            </w:r>
          </w:p>
        </w:tc>
        <w:tc>
          <w:tcPr>
            <w:tcW w:w="3191" w:type="dxa"/>
          </w:tcPr>
          <w:p w:rsidR="008015CD" w:rsidRPr="007D3924" w:rsidRDefault="005305F0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Fonts w:ascii="Times New Roman" w:hAnsi="Times New Roman" w:cs="Times New Roman"/>
                <w:sz w:val="26"/>
                <w:szCs w:val="26"/>
              </w:rPr>
              <w:t>Находить и извлекать информацию о финансах, финансовых знаниях, об их необходимости для решения современных практических задач;</w:t>
            </w:r>
          </w:p>
        </w:tc>
      </w:tr>
      <w:tr w:rsidR="00F21BC4" w:rsidRPr="007D3924" w:rsidTr="006C316E">
        <w:tc>
          <w:tcPr>
            <w:tcW w:w="3190" w:type="dxa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0"/>
                <w:rFonts w:eastAsia="Courier New"/>
              </w:rPr>
              <w:t>6 класс</w:t>
            </w:r>
          </w:p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Уровень понимания и применения</w:t>
            </w:r>
          </w:p>
        </w:tc>
        <w:tc>
          <w:tcPr>
            <w:tcW w:w="3190" w:type="dxa"/>
          </w:tcPr>
          <w:p w:rsidR="008015CD" w:rsidRPr="007D3924" w:rsidRDefault="00C257FC" w:rsidP="00C257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П</w:t>
            </w:r>
            <w:r w:rsidR="008015CD" w:rsidRPr="007D3924">
              <w:rPr>
                <w:rStyle w:val="22"/>
                <w:rFonts w:eastAsia="Courier New"/>
              </w:rPr>
              <w:t>рименятьматематическиезнания для решения разного рода проблем</w:t>
            </w:r>
          </w:p>
        </w:tc>
        <w:tc>
          <w:tcPr>
            <w:tcW w:w="3191" w:type="dxa"/>
          </w:tcPr>
          <w:p w:rsidR="008015CD" w:rsidRPr="007D3924" w:rsidRDefault="00C257FC" w:rsidP="00530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Fonts w:ascii="Times New Roman" w:hAnsi="Times New Roman" w:cs="Times New Roman"/>
                <w:sz w:val="26"/>
                <w:szCs w:val="26"/>
              </w:rPr>
              <w:t>Применять финансовые знания для решения разного рода проблем</w:t>
            </w:r>
          </w:p>
        </w:tc>
      </w:tr>
      <w:tr w:rsidR="00F21BC4" w:rsidRPr="007D3924" w:rsidTr="006C316E">
        <w:tc>
          <w:tcPr>
            <w:tcW w:w="3190" w:type="dxa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0"/>
                <w:rFonts w:eastAsia="Courier New"/>
              </w:rPr>
              <w:t>7 класс</w:t>
            </w:r>
          </w:p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Уровень анализа и синтеза</w:t>
            </w:r>
          </w:p>
        </w:tc>
        <w:tc>
          <w:tcPr>
            <w:tcW w:w="3190" w:type="dxa"/>
          </w:tcPr>
          <w:p w:rsidR="008015CD" w:rsidRPr="007D3924" w:rsidRDefault="00FB7F5C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Ф</w:t>
            </w:r>
            <w:r w:rsidR="008015CD" w:rsidRPr="007D3924">
              <w:rPr>
                <w:rStyle w:val="22"/>
                <w:rFonts w:eastAsia="Courier New"/>
              </w:rPr>
              <w:t>ормулировать математическую проблему на основе анализа ситуации</w:t>
            </w:r>
          </w:p>
        </w:tc>
        <w:tc>
          <w:tcPr>
            <w:tcW w:w="3191" w:type="dxa"/>
          </w:tcPr>
          <w:p w:rsidR="008015CD" w:rsidRPr="007D3924" w:rsidRDefault="00C257FC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Fonts w:ascii="Times New Roman" w:hAnsi="Times New Roman" w:cs="Times New Roman"/>
                <w:sz w:val="26"/>
                <w:szCs w:val="26"/>
              </w:rPr>
              <w:t>Анализировать информацию в финансовом контексте</w:t>
            </w:r>
          </w:p>
        </w:tc>
      </w:tr>
      <w:tr w:rsidR="00F21BC4" w:rsidRPr="007D3924" w:rsidTr="006C316E">
        <w:tc>
          <w:tcPr>
            <w:tcW w:w="3190" w:type="dxa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0"/>
                <w:rFonts w:eastAsia="Courier New"/>
              </w:rPr>
              <w:t>8 класс</w:t>
            </w:r>
          </w:p>
          <w:p w:rsidR="008015CD" w:rsidRPr="007D3924" w:rsidRDefault="008015CD" w:rsidP="006C316E"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Уровень оценки (рефлексии) в рамках предметного содержания</w:t>
            </w:r>
          </w:p>
        </w:tc>
        <w:tc>
          <w:tcPr>
            <w:tcW w:w="3190" w:type="dxa"/>
          </w:tcPr>
          <w:p w:rsidR="008015CD" w:rsidRPr="007D3924" w:rsidRDefault="008015CD" w:rsidP="00C257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интерпретировать иоценивать математические данные в контексте лично значимой ситуации</w:t>
            </w:r>
          </w:p>
        </w:tc>
        <w:tc>
          <w:tcPr>
            <w:tcW w:w="3191" w:type="dxa"/>
          </w:tcPr>
          <w:p w:rsidR="008015CD" w:rsidRPr="007D3924" w:rsidRDefault="00C257FC" w:rsidP="00EC00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Fonts w:ascii="Times New Roman" w:hAnsi="Times New Roman" w:cs="Times New Roman"/>
                <w:sz w:val="26"/>
                <w:szCs w:val="26"/>
              </w:rPr>
              <w:t>Оценивать финансовые проблемы в разном контексте</w:t>
            </w:r>
          </w:p>
        </w:tc>
      </w:tr>
    </w:tbl>
    <w:p w:rsidR="008015CD" w:rsidRPr="007D3924" w:rsidRDefault="008015CD" w:rsidP="008015CD">
      <w:pPr>
        <w:rPr>
          <w:rFonts w:ascii="Times New Roman" w:hAnsi="Times New Roman" w:cs="Times New Roman"/>
          <w:sz w:val="26"/>
          <w:szCs w:val="26"/>
        </w:rPr>
      </w:pPr>
    </w:p>
    <w:p w:rsidR="008015CD" w:rsidRPr="007D3924" w:rsidRDefault="008015CD" w:rsidP="00C257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3924">
        <w:rPr>
          <w:rFonts w:ascii="Times New Roman" w:hAnsi="Times New Roman" w:cs="Times New Roman"/>
          <w:b/>
          <w:bCs/>
          <w:sz w:val="26"/>
          <w:szCs w:val="26"/>
        </w:rPr>
        <w:t>Личностные результаты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8015CD" w:rsidRPr="007D3924" w:rsidTr="006C316E">
        <w:tc>
          <w:tcPr>
            <w:tcW w:w="3190" w:type="dxa"/>
            <w:vMerge w:val="restart"/>
          </w:tcPr>
          <w:p w:rsidR="008015CD" w:rsidRPr="007D3924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1" w:type="dxa"/>
            <w:gridSpan w:val="2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Грамотность</w:t>
            </w:r>
          </w:p>
        </w:tc>
      </w:tr>
      <w:tr w:rsidR="008015CD" w:rsidRPr="007D3924" w:rsidTr="006C316E">
        <w:tc>
          <w:tcPr>
            <w:tcW w:w="3190" w:type="dxa"/>
            <w:vMerge/>
          </w:tcPr>
          <w:p w:rsidR="008015CD" w:rsidRPr="007D3924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математическая</w:t>
            </w:r>
          </w:p>
        </w:tc>
        <w:tc>
          <w:tcPr>
            <w:tcW w:w="3191" w:type="dxa"/>
          </w:tcPr>
          <w:p w:rsidR="008015CD" w:rsidRPr="007D3924" w:rsidRDefault="005305F0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финансовая</w:t>
            </w:r>
          </w:p>
        </w:tc>
      </w:tr>
      <w:tr w:rsidR="008015CD" w:rsidRPr="007D3924" w:rsidTr="006C316E">
        <w:tc>
          <w:tcPr>
            <w:tcW w:w="3190" w:type="dxa"/>
          </w:tcPr>
          <w:p w:rsidR="008015CD" w:rsidRPr="007D3924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0"/>
                <w:rFonts w:eastAsia="Courier New"/>
              </w:rPr>
              <w:t>5-8 классы</w:t>
            </w:r>
          </w:p>
        </w:tc>
        <w:tc>
          <w:tcPr>
            <w:tcW w:w="3190" w:type="dxa"/>
          </w:tcPr>
          <w:p w:rsidR="008015CD" w:rsidRPr="007D3924" w:rsidRDefault="008015CD" w:rsidP="00B326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объяснять гражданскую позицию в конкретных ситуациях общественной жизни на основе</w:t>
            </w:r>
          </w:p>
          <w:p w:rsidR="008015CD" w:rsidRPr="007D3924" w:rsidRDefault="008015CD" w:rsidP="00B326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Style w:val="22"/>
                <w:rFonts w:eastAsia="Courier New"/>
              </w:rPr>
              <w:t>математических знаний с позиции морали и общечеловеческих ценностей.</w:t>
            </w:r>
          </w:p>
        </w:tc>
        <w:tc>
          <w:tcPr>
            <w:tcW w:w="3191" w:type="dxa"/>
          </w:tcPr>
          <w:p w:rsidR="008015CD" w:rsidRPr="007D3924" w:rsidRDefault="005305F0" w:rsidP="00B326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24">
              <w:rPr>
                <w:rFonts w:ascii="Times New Roman" w:hAnsi="Times New Roman" w:cs="Times New Roman"/>
                <w:sz w:val="26"/>
                <w:szCs w:val="26"/>
              </w:rPr>
              <w:t xml:space="preserve">оценивать </w:t>
            </w:r>
            <w:r w:rsidR="00C257FC" w:rsidRPr="007D3924">
              <w:rPr>
                <w:rFonts w:ascii="Times New Roman" w:hAnsi="Times New Roman" w:cs="Times New Roman"/>
                <w:sz w:val="26"/>
                <w:szCs w:val="26"/>
              </w:rPr>
              <w:t>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8015CD" w:rsidRDefault="008015CD" w:rsidP="008015CD"/>
    <w:p w:rsidR="008015CD" w:rsidRDefault="008015CD" w:rsidP="008015CD"/>
    <w:p w:rsidR="007D3924" w:rsidRDefault="007D3924" w:rsidP="008015CD">
      <w:pPr>
        <w:pStyle w:val="30"/>
        <w:shd w:val="clear" w:color="auto" w:fill="auto"/>
        <w:spacing w:after="340" w:line="288" w:lineRule="exact"/>
        <w:ind w:left="60"/>
        <w:jc w:val="center"/>
      </w:pPr>
    </w:p>
    <w:p w:rsidR="008015CD" w:rsidRDefault="008015CD" w:rsidP="008015CD">
      <w:pPr>
        <w:pStyle w:val="30"/>
        <w:shd w:val="clear" w:color="auto" w:fill="auto"/>
        <w:spacing w:after="340" w:line="288" w:lineRule="exact"/>
        <w:ind w:left="60"/>
        <w:jc w:val="center"/>
      </w:pPr>
      <w:r w:rsidRPr="00113101">
        <w:lastRenderedPageBreak/>
        <w:t>СОДЕРЖАНИЕ ПРОГРАММЫ</w:t>
      </w:r>
    </w:p>
    <w:p w:rsidR="008015CD" w:rsidRPr="009C499D" w:rsidRDefault="008015CD" w:rsidP="008015CD">
      <w:pPr>
        <w:pStyle w:val="30"/>
        <w:shd w:val="clear" w:color="auto" w:fill="auto"/>
        <w:spacing w:after="340" w:line="288" w:lineRule="exact"/>
        <w:ind w:left="60"/>
        <w:jc w:val="center"/>
      </w:pPr>
      <w:r w:rsidRPr="009C499D">
        <w:t>5 класс</w:t>
      </w:r>
    </w:p>
    <w:p w:rsidR="008015CD" w:rsidRPr="009C499D" w:rsidRDefault="008015CD" w:rsidP="008015CD">
      <w:pPr>
        <w:pStyle w:val="30"/>
        <w:shd w:val="clear" w:color="auto" w:fill="auto"/>
        <w:ind w:left="740"/>
        <w:jc w:val="left"/>
      </w:pPr>
      <w:r w:rsidRPr="009C499D">
        <w:t xml:space="preserve">Модуль </w:t>
      </w:r>
      <w:r w:rsidR="007D3924">
        <w:t>«</w:t>
      </w:r>
      <w:r w:rsidRPr="009C499D">
        <w:t xml:space="preserve"> Математическая грамотность</w:t>
      </w:r>
      <w:r w:rsidR="007D3924">
        <w:t>»</w:t>
      </w:r>
    </w:p>
    <w:p w:rsidR="008015CD" w:rsidRPr="009C499D" w:rsidRDefault="008015CD" w:rsidP="009C499D">
      <w:pPr>
        <w:jc w:val="both"/>
        <w:rPr>
          <w:rFonts w:ascii="Times New Roman" w:hAnsi="Times New Roman" w:cs="Times New Roman"/>
          <w:sz w:val="26"/>
          <w:szCs w:val="26"/>
        </w:rPr>
      </w:pPr>
      <w:r w:rsidRPr="009C499D">
        <w:rPr>
          <w:rFonts w:ascii="Times New Roman" w:hAnsi="Times New Roman" w:cs="Times New Roman"/>
          <w:sz w:val="26"/>
          <w:szCs w:val="26"/>
        </w:rPr>
        <w:t>Применение чисел и действий над ними. Счет и десятичная система счисления. Сюжетные задачи, решаемые с конца. 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 Размеры объектов окружающего мира (от элементарных частиц до Вселенной) длительность процессов окружающего мира. Комбинаторные задачи. Представление данных в виде таблиц, диаграмм, графиков.</w:t>
      </w:r>
    </w:p>
    <w:p w:rsidR="008015CD" w:rsidRPr="009C499D" w:rsidRDefault="008015CD" w:rsidP="009C499D">
      <w:pPr>
        <w:pStyle w:val="30"/>
        <w:shd w:val="clear" w:color="auto" w:fill="auto"/>
        <w:spacing w:line="240" w:lineRule="auto"/>
        <w:ind w:left="740"/>
        <w:rPr>
          <w:rFonts w:eastAsia="Courier New"/>
          <w:color w:val="000000"/>
          <w:lang w:eastAsia="ru-RU" w:bidi="ru-RU"/>
        </w:rPr>
      </w:pPr>
      <w:r w:rsidRPr="009C499D">
        <w:rPr>
          <w:rFonts w:eastAsia="Courier New"/>
          <w:color w:val="000000"/>
          <w:lang w:eastAsia="ru-RU" w:bidi="ru-RU"/>
        </w:rPr>
        <w:t xml:space="preserve">Модуль </w:t>
      </w:r>
      <w:r w:rsidR="007D3924">
        <w:rPr>
          <w:rFonts w:eastAsia="Courier New"/>
          <w:color w:val="000000"/>
          <w:lang w:eastAsia="ru-RU" w:bidi="ru-RU"/>
        </w:rPr>
        <w:t>«</w:t>
      </w:r>
      <w:r w:rsidR="009C499D" w:rsidRPr="009C499D">
        <w:rPr>
          <w:rFonts w:eastAsia="Courier New"/>
          <w:color w:val="000000"/>
          <w:lang w:eastAsia="ru-RU" w:bidi="ru-RU"/>
        </w:rPr>
        <w:t>Финансовая</w:t>
      </w:r>
      <w:r w:rsidRPr="009C499D">
        <w:rPr>
          <w:rFonts w:eastAsia="Courier New"/>
          <w:color w:val="000000"/>
          <w:lang w:eastAsia="ru-RU" w:bidi="ru-RU"/>
        </w:rPr>
        <w:t xml:space="preserve"> грамотность</w:t>
      </w:r>
      <w:r w:rsidR="007D3924">
        <w:rPr>
          <w:rFonts w:eastAsia="Courier New"/>
          <w:color w:val="000000"/>
          <w:lang w:eastAsia="ru-RU" w:bidi="ru-RU"/>
        </w:rPr>
        <w:t>»</w:t>
      </w:r>
    </w:p>
    <w:p w:rsidR="009C499D" w:rsidRPr="009C499D" w:rsidRDefault="009C499D" w:rsidP="00FB7F5C">
      <w:pPr>
        <w:pStyle w:val="a9"/>
        <w:ind w:right="416" w:firstLine="708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9C499D">
        <w:rPr>
          <w:rFonts w:eastAsia="Courier New"/>
          <w:color w:val="000000"/>
          <w:sz w:val="26"/>
          <w:szCs w:val="26"/>
          <w:lang w:eastAsia="ru-RU" w:bidi="ru-RU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8015CD" w:rsidRPr="009C499D" w:rsidRDefault="008015CD" w:rsidP="009C499D">
      <w:pPr>
        <w:pStyle w:val="30"/>
        <w:shd w:val="clear" w:color="auto" w:fill="auto"/>
        <w:spacing w:after="340" w:line="240" w:lineRule="auto"/>
        <w:ind w:left="60"/>
        <w:jc w:val="center"/>
        <w:rPr>
          <w:rFonts w:eastAsia="Courier New"/>
          <w:b w:val="0"/>
          <w:bCs w:val="0"/>
          <w:color w:val="000000"/>
          <w:lang w:eastAsia="ru-RU" w:bidi="ru-RU"/>
        </w:rPr>
      </w:pPr>
    </w:p>
    <w:p w:rsidR="008015CD" w:rsidRPr="00F35467" w:rsidRDefault="009C499D" w:rsidP="009C499D">
      <w:pPr>
        <w:pStyle w:val="30"/>
        <w:shd w:val="clear" w:color="auto" w:fill="auto"/>
        <w:spacing w:after="340" w:line="240" w:lineRule="auto"/>
        <w:ind w:left="60"/>
        <w:jc w:val="center"/>
        <w:rPr>
          <w:rFonts w:eastAsia="Courier New"/>
          <w:color w:val="000000"/>
          <w:lang w:eastAsia="ru-RU" w:bidi="ru-RU"/>
        </w:rPr>
      </w:pPr>
      <w:r w:rsidRPr="00F35467">
        <w:rPr>
          <w:rFonts w:eastAsia="Courier New"/>
          <w:color w:val="000000"/>
          <w:lang w:eastAsia="ru-RU" w:bidi="ru-RU"/>
        </w:rPr>
        <w:t>7</w:t>
      </w:r>
      <w:r w:rsidR="008015CD" w:rsidRPr="00F35467">
        <w:rPr>
          <w:rFonts w:eastAsia="Courier New"/>
          <w:color w:val="000000"/>
          <w:lang w:eastAsia="ru-RU" w:bidi="ru-RU"/>
        </w:rPr>
        <w:t xml:space="preserve"> класс</w:t>
      </w:r>
    </w:p>
    <w:p w:rsidR="008015CD" w:rsidRPr="009C499D" w:rsidRDefault="008015CD" w:rsidP="009C499D">
      <w:pPr>
        <w:pStyle w:val="30"/>
        <w:shd w:val="clear" w:color="auto" w:fill="auto"/>
        <w:spacing w:line="240" w:lineRule="auto"/>
        <w:ind w:left="740"/>
        <w:jc w:val="left"/>
        <w:rPr>
          <w:rFonts w:eastAsia="Courier New"/>
          <w:color w:val="000000"/>
          <w:lang w:eastAsia="ru-RU" w:bidi="ru-RU"/>
        </w:rPr>
      </w:pPr>
      <w:r w:rsidRPr="009C499D">
        <w:rPr>
          <w:rFonts w:eastAsia="Courier New"/>
          <w:color w:val="000000"/>
          <w:lang w:eastAsia="ru-RU" w:bidi="ru-RU"/>
        </w:rPr>
        <w:t xml:space="preserve">Модуль </w:t>
      </w:r>
      <w:r w:rsidR="007D3924">
        <w:t>«</w:t>
      </w:r>
      <w:r w:rsidRPr="009C499D">
        <w:rPr>
          <w:rFonts w:eastAsia="Courier New"/>
          <w:color w:val="000000"/>
          <w:lang w:eastAsia="ru-RU" w:bidi="ru-RU"/>
        </w:rPr>
        <w:t xml:space="preserve"> Математическая грамотность</w:t>
      </w:r>
      <w:r w:rsidR="007D3924">
        <w:t>»</w:t>
      </w:r>
    </w:p>
    <w:p w:rsidR="008015CD" w:rsidRPr="009C499D" w:rsidRDefault="008015CD" w:rsidP="00FB7F5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C499D">
        <w:rPr>
          <w:rFonts w:ascii="Times New Roman" w:hAnsi="Times New Roman" w:cs="Times New Roman"/>
          <w:sz w:val="26"/>
          <w:szCs w:val="26"/>
        </w:rPr>
        <w:t>Числа и единицы измерения: время, деньги, масса, температура, расстояние. Вычисление величины, применение пропорций прямо пропорциональных отношений для решения проблем. Текстовые задачи, решаемые арифметическим способом: части, проценты, пропорция, движение, работа. Инварианты: задачи на четность (чередование, разбиение на пары). Логические задачи, решаемые с помощью таблиц. Графы и их применение в решении задач. Геометрические задачи на построение и на изучение свойств 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:rsidR="008015CD" w:rsidRPr="009C499D" w:rsidRDefault="008015CD" w:rsidP="009C499D">
      <w:pPr>
        <w:pStyle w:val="30"/>
        <w:shd w:val="clear" w:color="auto" w:fill="auto"/>
        <w:spacing w:line="240" w:lineRule="auto"/>
        <w:ind w:left="740"/>
        <w:jc w:val="left"/>
        <w:rPr>
          <w:rFonts w:eastAsia="Courier New"/>
          <w:color w:val="000000"/>
          <w:lang w:eastAsia="ru-RU" w:bidi="ru-RU"/>
        </w:rPr>
      </w:pPr>
      <w:r w:rsidRPr="009C499D">
        <w:rPr>
          <w:rFonts w:eastAsia="Courier New"/>
          <w:color w:val="000000"/>
          <w:lang w:eastAsia="ru-RU" w:bidi="ru-RU"/>
        </w:rPr>
        <w:t xml:space="preserve">Модуль </w:t>
      </w:r>
      <w:r w:rsidR="007D3924">
        <w:t>«</w:t>
      </w:r>
      <w:r w:rsidR="009C499D" w:rsidRPr="009C499D">
        <w:rPr>
          <w:rFonts w:eastAsia="Courier New"/>
          <w:color w:val="000000"/>
          <w:lang w:eastAsia="ru-RU" w:bidi="ru-RU"/>
        </w:rPr>
        <w:t xml:space="preserve"> Финансовая</w:t>
      </w:r>
      <w:r w:rsidRPr="009C499D">
        <w:rPr>
          <w:rFonts w:eastAsia="Courier New"/>
          <w:color w:val="000000"/>
          <w:lang w:eastAsia="ru-RU" w:bidi="ru-RU"/>
        </w:rPr>
        <w:t xml:space="preserve"> грамотность</w:t>
      </w:r>
      <w:r w:rsidR="007D3924">
        <w:t>»</w:t>
      </w:r>
    </w:p>
    <w:p w:rsidR="009C499D" w:rsidRPr="009C499D" w:rsidRDefault="009C499D" w:rsidP="00FB7F5C">
      <w:pPr>
        <w:pStyle w:val="a9"/>
        <w:ind w:right="418" w:firstLine="708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9C499D">
        <w:rPr>
          <w:rFonts w:eastAsia="Courier New"/>
          <w:color w:val="000000"/>
          <w:sz w:val="26"/>
          <w:szCs w:val="26"/>
          <w:lang w:eastAsia="ru-RU" w:bidi="ru-RU"/>
        </w:rPr>
        <w:t>В 7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F35467" w:rsidRDefault="00F35467" w:rsidP="009C499D">
      <w:pPr>
        <w:pStyle w:val="30"/>
        <w:shd w:val="clear" w:color="auto" w:fill="auto"/>
        <w:spacing w:after="340" w:line="240" w:lineRule="auto"/>
        <w:ind w:left="60"/>
        <w:jc w:val="center"/>
        <w:rPr>
          <w:rFonts w:eastAsia="Courier New"/>
          <w:b w:val="0"/>
          <w:bCs w:val="0"/>
          <w:color w:val="000000"/>
          <w:lang w:eastAsia="ru-RU" w:bidi="ru-RU"/>
        </w:rPr>
      </w:pPr>
    </w:p>
    <w:p w:rsidR="008015CD" w:rsidRPr="00F35467" w:rsidRDefault="008015CD" w:rsidP="009C499D">
      <w:pPr>
        <w:pStyle w:val="30"/>
        <w:shd w:val="clear" w:color="auto" w:fill="auto"/>
        <w:spacing w:after="340" w:line="240" w:lineRule="auto"/>
        <w:ind w:left="60"/>
        <w:jc w:val="center"/>
        <w:rPr>
          <w:rFonts w:eastAsia="Courier New"/>
          <w:color w:val="000000"/>
          <w:lang w:eastAsia="ru-RU" w:bidi="ru-RU"/>
        </w:rPr>
      </w:pPr>
      <w:bookmarkStart w:id="7" w:name="_GoBack"/>
      <w:r w:rsidRPr="00F35467">
        <w:rPr>
          <w:rFonts w:eastAsia="Courier New"/>
          <w:color w:val="000000"/>
          <w:lang w:eastAsia="ru-RU" w:bidi="ru-RU"/>
        </w:rPr>
        <w:t>8 класс</w:t>
      </w:r>
    </w:p>
    <w:bookmarkEnd w:id="7"/>
    <w:p w:rsidR="008015CD" w:rsidRPr="009C499D" w:rsidRDefault="008015CD" w:rsidP="009C499D">
      <w:pPr>
        <w:pStyle w:val="30"/>
        <w:shd w:val="clear" w:color="auto" w:fill="auto"/>
        <w:spacing w:line="240" w:lineRule="auto"/>
        <w:ind w:left="740"/>
        <w:jc w:val="left"/>
        <w:rPr>
          <w:rFonts w:eastAsia="Courier New"/>
          <w:color w:val="000000"/>
          <w:lang w:eastAsia="ru-RU" w:bidi="ru-RU"/>
        </w:rPr>
      </w:pPr>
      <w:r w:rsidRPr="009C499D">
        <w:rPr>
          <w:rFonts w:eastAsia="Courier New"/>
          <w:color w:val="000000"/>
          <w:lang w:eastAsia="ru-RU" w:bidi="ru-RU"/>
        </w:rPr>
        <w:t xml:space="preserve">Модуль </w:t>
      </w:r>
      <w:r w:rsidR="007D3924">
        <w:t>«</w:t>
      </w:r>
      <w:r w:rsidRPr="009C499D">
        <w:rPr>
          <w:rFonts w:eastAsia="Courier New"/>
          <w:color w:val="000000"/>
          <w:lang w:eastAsia="ru-RU" w:bidi="ru-RU"/>
        </w:rPr>
        <w:t xml:space="preserve"> Математическая грамотность</w:t>
      </w:r>
      <w:r w:rsidR="007D3924">
        <w:t>»</w:t>
      </w:r>
    </w:p>
    <w:p w:rsidR="008015CD" w:rsidRPr="009C499D" w:rsidRDefault="008015CD" w:rsidP="009C499D">
      <w:pPr>
        <w:tabs>
          <w:tab w:val="left" w:pos="6835"/>
        </w:tabs>
        <w:rPr>
          <w:rFonts w:ascii="Times New Roman" w:hAnsi="Times New Roman" w:cs="Times New Roman"/>
          <w:sz w:val="26"/>
          <w:szCs w:val="26"/>
        </w:rPr>
      </w:pPr>
      <w:r w:rsidRPr="009C499D">
        <w:rPr>
          <w:rFonts w:ascii="Times New Roman" w:hAnsi="Times New Roman" w:cs="Times New Roman"/>
          <w:sz w:val="26"/>
          <w:szCs w:val="26"/>
        </w:rPr>
        <w:t>Работа с информацией, представленной в форме таблиц, диаграмм столбчатой или круговой, схем. Вычисление расстояний на местности в стандартных ситуациях и применение формул в повседневной жизни. Квадратные уравнения, аналитические и неаналитические методы решения. Алгебраические связи между элементами фигур:теорема Пифагора,</w:t>
      </w:r>
    </w:p>
    <w:p w:rsidR="008015CD" w:rsidRPr="009C499D" w:rsidRDefault="008015CD" w:rsidP="009C499D">
      <w:pPr>
        <w:jc w:val="both"/>
        <w:rPr>
          <w:rFonts w:ascii="Times New Roman" w:hAnsi="Times New Roman" w:cs="Times New Roman"/>
          <w:sz w:val="26"/>
          <w:szCs w:val="26"/>
        </w:rPr>
      </w:pPr>
      <w:r w:rsidRPr="009C499D">
        <w:rPr>
          <w:rFonts w:ascii="Times New Roman" w:hAnsi="Times New Roman" w:cs="Times New Roman"/>
          <w:sz w:val="26"/>
          <w:szCs w:val="26"/>
        </w:rPr>
        <w:lastRenderedPageBreak/>
        <w:t>соотношения между сторонами треугольника), относительное расположение, равенство. Математическое описание зависимости между переменными в различных процессах. Интерпретация трёхмерных изображений, построение фигур. Определение ошибки измерения, определение шансов наступления того или иного события. Решение типичных математических задач, требующих прохождения этапа моделирования.</w:t>
      </w:r>
    </w:p>
    <w:p w:rsidR="008015CD" w:rsidRPr="009C499D" w:rsidRDefault="008015CD" w:rsidP="009C499D">
      <w:pPr>
        <w:pStyle w:val="30"/>
        <w:shd w:val="clear" w:color="auto" w:fill="auto"/>
        <w:spacing w:line="240" w:lineRule="auto"/>
        <w:ind w:left="880"/>
        <w:jc w:val="left"/>
        <w:rPr>
          <w:rFonts w:eastAsia="Courier New"/>
          <w:color w:val="000000"/>
          <w:lang w:eastAsia="ru-RU" w:bidi="ru-RU"/>
        </w:rPr>
      </w:pPr>
      <w:r w:rsidRPr="009C499D">
        <w:rPr>
          <w:rFonts w:eastAsia="Courier New"/>
          <w:color w:val="000000"/>
          <w:lang w:eastAsia="ru-RU" w:bidi="ru-RU"/>
        </w:rPr>
        <w:t xml:space="preserve">Модуль </w:t>
      </w:r>
      <w:r w:rsidR="007D3924">
        <w:t>«</w:t>
      </w:r>
      <w:r w:rsidR="009C499D" w:rsidRPr="009C499D">
        <w:rPr>
          <w:rFonts w:eastAsia="Courier New"/>
          <w:color w:val="000000"/>
          <w:lang w:eastAsia="ru-RU" w:bidi="ru-RU"/>
        </w:rPr>
        <w:t xml:space="preserve"> Финансовая</w:t>
      </w:r>
      <w:r w:rsidRPr="009C499D">
        <w:rPr>
          <w:rFonts w:eastAsia="Courier New"/>
          <w:color w:val="000000"/>
          <w:lang w:eastAsia="ru-RU" w:bidi="ru-RU"/>
        </w:rPr>
        <w:t>грамотность</w:t>
      </w:r>
      <w:r w:rsidR="007D3924">
        <w:t>»</w:t>
      </w:r>
    </w:p>
    <w:p w:rsidR="009C499D" w:rsidRPr="009C499D" w:rsidRDefault="009C499D" w:rsidP="009C499D">
      <w:pPr>
        <w:pStyle w:val="a9"/>
        <w:spacing w:before="2"/>
        <w:ind w:left="219" w:right="420" w:firstLine="710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9C499D">
        <w:rPr>
          <w:rFonts w:eastAsia="Courier New"/>
          <w:color w:val="000000"/>
          <w:sz w:val="26"/>
          <w:szCs w:val="26"/>
          <w:lang w:eastAsia="ru-RU" w:bidi="ru-RU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8015CD" w:rsidRPr="00033F29" w:rsidRDefault="008015CD" w:rsidP="009C499D">
      <w:pPr>
        <w:rPr>
          <w:rFonts w:ascii="Times New Roman" w:hAnsi="Times New Roman" w:cs="Times New Roman"/>
        </w:rPr>
      </w:pPr>
    </w:p>
    <w:p w:rsidR="008015CD" w:rsidRPr="0050775B" w:rsidRDefault="008015CD" w:rsidP="009C499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75B">
        <w:rPr>
          <w:rFonts w:ascii="Times New Roman" w:hAnsi="Times New Roman" w:cs="Times New Roman"/>
          <w:b/>
          <w:sz w:val="26"/>
          <w:szCs w:val="26"/>
        </w:rPr>
        <w:t xml:space="preserve">Тематическое планирование </w:t>
      </w:r>
    </w:p>
    <w:p w:rsidR="008015CD" w:rsidRPr="0050775B" w:rsidRDefault="008015CD" w:rsidP="008015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75B">
        <w:rPr>
          <w:rFonts w:ascii="Times New Roman" w:hAnsi="Times New Roman" w:cs="Times New Roman"/>
          <w:b/>
          <w:sz w:val="26"/>
          <w:szCs w:val="26"/>
        </w:rPr>
        <w:t>5 класс</w:t>
      </w:r>
    </w:p>
    <w:tbl>
      <w:tblPr>
        <w:tblStyle w:val="a8"/>
        <w:tblW w:w="0" w:type="auto"/>
        <w:tblLook w:val="04A0"/>
      </w:tblPr>
      <w:tblGrid>
        <w:gridCol w:w="817"/>
        <w:gridCol w:w="6804"/>
        <w:gridCol w:w="2159"/>
      </w:tblGrid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№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Раздел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всего часов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>Модуль «Основы математической грамотности»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 xml:space="preserve">Модуль «Основы </w:t>
            </w:r>
            <w:r w:rsidR="00EC000E" w:rsidRPr="0050775B">
              <w:rPr>
                <w:rStyle w:val="22"/>
                <w:rFonts w:eastAsia="Courier New"/>
              </w:rPr>
              <w:t>финансов</w:t>
            </w:r>
            <w:r w:rsidRPr="0050775B">
              <w:rPr>
                <w:rStyle w:val="22"/>
                <w:rFonts w:eastAsia="Courier New"/>
              </w:rPr>
              <w:t>ой грамотности»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tabs>
                <w:tab w:val="left" w:pos="205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>Аттестация, завершающая освоение программы по соответствующему году обучения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8015CD" w:rsidRPr="0050775B" w:rsidRDefault="008015CD" w:rsidP="008015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15CD" w:rsidRPr="0050775B" w:rsidRDefault="00EC000E" w:rsidP="008015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75B">
        <w:rPr>
          <w:rFonts w:ascii="Times New Roman" w:hAnsi="Times New Roman" w:cs="Times New Roman"/>
          <w:b/>
          <w:sz w:val="26"/>
          <w:szCs w:val="26"/>
        </w:rPr>
        <w:t>7</w:t>
      </w:r>
      <w:r w:rsidR="008015CD" w:rsidRPr="0050775B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:rsidR="008015CD" w:rsidRPr="0050775B" w:rsidRDefault="008015CD" w:rsidP="008015CD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17"/>
        <w:gridCol w:w="6804"/>
        <w:gridCol w:w="2159"/>
      </w:tblGrid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№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Раздел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всего часов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>Модуль «Основы математической грамотности»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 xml:space="preserve">Модуль «Основы </w:t>
            </w:r>
            <w:r w:rsidR="00EC000E" w:rsidRPr="0050775B">
              <w:rPr>
                <w:rStyle w:val="22"/>
                <w:rFonts w:eastAsia="Courier New"/>
              </w:rPr>
              <w:t>финансов</w:t>
            </w:r>
            <w:r w:rsidRPr="0050775B">
              <w:rPr>
                <w:rStyle w:val="22"/>
                <w:rFonts w:eastAsia="Courier New"/>
              </w:rPr>
              <w:t>ой грамотности»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tabs>
                <w:tab w:val="left" w:pos="205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>Аттестация, завершающая освоение программы по соответствующему году обучения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8015CD" w:rsidRPr="0050775B" w:rsidRDefault="008015CD" w:rsidP="008015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15CD" w:rsidRPr="0050775B" w:rsidRDefault="008015CD" w:rsidP="008015C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75B">
        <w:rPr>
          <w:rFonts w:ascii="Times New Roman" w:hAnsi="Times New Roman" w:cs="Times New Roman"/>
          <w:b/>
          <w:sz w:val="26"/>
          <w:szCs w:val="26"/>
        </w:rPr>
        <w:t>8 класс</w:t>
      </w:r>
    </w:p>
    <w:p w:rsidR="008015CD" w:rsidRPr="0050775B" w:rsidRDefault="008015CD" w:rsidP="008015CD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17"/>
        <w:gridCol w:w="6804"/>
        <w:gridCol w:w="2159"/>
      </w:tblGrid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№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Раздел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0"/>
                <w:rFonts w:eastAsia="Courier New"/>
              </w:rPr>
              <w:t>всего часов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>Модуль «Основы математической грамотности»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 xml:space="preserve">Модуль «Основы </w:t>
            </w:r>
            <w:r w:rsidR="00EC000E" w:rsidRPr="0050775B">
              <w:rPr>
                <w:rStyle w:val="22"/>
                <w:rFonts w:eastAsia="Courier New"/>
              </w:rPr>
              <w:t>финансов</w:t>
            </w:r>
            <w:r w:rsidRPr="0050775B">
              <w:rPr>
                <w:rStyle w:val="22"/>
                <w:rFonts w:eastAsia="Courier New"/>
              </w:rPr>
              <w:t>ой грамотности»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:rsidR="008015CD" w:rsidRPr="0050775B" w:rsidRDefault="008015CD" w:rsidP="006C316E">
            <w:pPr>
              <w:tabs>
                <w:tab w:val="left" w:pos="205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Style w:val="22"/>
                <w:rFonts w:eastAsia="Courier New"/>
              </w:rPr>
              <w:t>Аттестация, завершающая освоение программы по соответствующему году обучения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015CD" w:rsidRPr="0050775B" w:rsidTr="006C316E">
        <w:tc>
          <w:tcPr>
            <w:tcW w:w="817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8015CD" w:rsidRPr="0050775B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159" w:type="dxa"/>
          </w:tcPr>
          <w:p w:rsidR="008015CD" w:rsidRPr="0050775B" w:rsidRDefault="008015CD" w:rsidP="006C3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75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8015CD" w:rsidRPr="0050775B" w:rsidRDefault="008015CD" w:rsidP="008015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15CD" w:rsidRPr="0050775B" w:rsidRDefault="008015CD" w:rsidP="008015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15CD" w:rsidRPr="0050775B" w:rsidRDefault="008015CD" w:rsidP="008015CD">
      <w:pPr>
        <w:jc w:val="both"/>
        <w:rPr>
          <w:rFonts w:ascii="Times New Roman" w:hAnsi="Times New Roman" w:cs="Times New Roman"/>
          <w:sz w:val="26"/>
          <w:szCs w:val="26"/>
        </w:rPr>
        <w:sectPr w:rsidR="008015CD" w:rsidRPr="0050775B" w:rsidSect="00B3260D">
          <w:pgSz w:w="11900" w:h="16840"/>
          <w:pgMar w:top="1134" w:right="743" w:bottom="851" w:left="1593" w:header="0" w:footer="6" w:gutter="0"/>
          <w:cols w:space="720"/>
          <w:noEndnote/>
          <w:docGrid w:linePitch="360"/>
        </w:sectPr>
      </w:pPr>
    </w:p>
    <w:p w:rsidR="008015CD" w:rsidRDefault="008015CD" w:rsidP="008015CD">
      <w:pPr>
        <w:pStyle w:val="30"/>
        <w:shd w:val="clear" w:color="auto" w:fill="auto"/>
        <w:spacing w:after="340" w:line="288" w:lineRule="exact"/>
        <w:ind w:left="60"/>
        <w:jc w:val="center"/>
        <w:rPr>
          <w:sz w:val="24"/>
          <w:szCs w:val="24"/>
        </w:rPr>
      </w:pPr>
      <w:r w:rsidRPr="00113101">
        <w:rPr>
          <w:sz w:val="24"/>
          <w:szCs w:val="24"/>
        </w:rPr>
        <w:lastRenderedPageBreak/>
        <w:t>ТЕМАТИЧЕСКОЕ ПЛАНИРОВАНИЕ</w:t>
      </w:r>
    </w:p>
    <w:p w:rsidR="008015CD" w:rsidRPr="00325F62" w:rsidRDefault="008015CD" w:rsidP="008015CD">
      <w:pPr>
        <w:spacing w:after="120" w:line="288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25F62">
        <w:rPr>
          <w:rFonts w:ascii="Times New Roman" w:hAnsi="Times New Roman" w:cs="Times New Roman"/>
          <w:sz w:val="26"/>
          <w:szCs w:val="26"/>
        </w:rPr>
        <w:t>Модуль «Основы математической грамотности»</w:t>
      </w:r>
    </w:p>
    <w:p w:rsidR="008015CD" w:rsidRPr="00325F62" w:rsidRDefault="008015CD" w:rsidP="008015CD">
      <w:pPr>
        <w:pStyle w:val="30"/>
        <w:shd w:val="clear" w:color="auto" w:fill="auto"/>
        <w:spacing w:after="340" w:line="288" w:lineRule="exact"/>
        <w:ind w:left="60"/>
        <w:jc w:val="center"/>
        <w:rPr>
          <w:bCs w:val="0"/>
        </w:rPr>
      </w:pPr>
      <w:r w:rsidRPr="00325F62">
        <w:rPr>
          <w:bCs w:val="0"/>
        </w:rPr>
        <w:t>5 класс</w:t>
      </w:r>
    </w:p>
    <w:tbl>
      <w:tblPr>
        <w:tblStyle w:val="a8"/>
        <w:tblW w:w="15197" w:type="dxa"/>
        <w:tblInd w:w="-318" w:type="dxa"/>
        <w:tblLayout w:type="fixed"/>
        <w:tblLook w:val="04A0"/>
      </w:tblPr>
      <w:tblGrid>
        <w:gridCol w:w="533"/>
        <w:gridCol w:w="3041"/>
        <w:gridCol w:w="1134"/>
        <w:gridCol w:w="850"/>
        <w:gridCol w:w="851"/>
        <w:gridCol w:w="6662"/>
        <w:gridCol w:w="2126"/>
      </w:tblGrid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F183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0"/>
                <w:rFonts w:eastAsia="Courier New"/>
              </w:rPr>
              <w:t>Тема занятия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ind w:left="160"/>
              <w:rPr>
                <w:rFonts w:ascii="Times New Roman" w:hAnsi="Times New Roman" w:cs="Times New Roman"/>
              </w:rPr>
            </w:pPr>
            <w:r w:rsidRPr="001F183B">
              <w:rPr>
                <w:rStyle w:val="20"/>
                <w:rFonts w:eastAsia="Courier New"/>
                <w:sz w:val="22"/>
                <w:szCs w:val="22"/>
              </w:rPr>
              <w:t xml:space="preserve">Всего часов </w:t>
            </w:r>
            <w:r w:rsidRPr="001F183B">
              <w:rPr>
                <w:rFonts w:ascii="Times New Roman" w:hAnsi="Times New Roman" w:cs="Times New Roman"/>
              </w:rPr>
              <w:t xml:space="preserve">в </w:t>
            </w:r>
            <w:r w:rsidRPr="001F183B">
              <w:rPr>
                <w:rStyle w:val="20"/>
                <w:rFonts w:eastAsia="Courier New"/>
                <w:sz w:val="22"/>
                <w:szCs w:val="22"/>
              </w:rPr>
              <w:t>неделю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F183B">
              <w:rPr>
                <w:rStyle w:val="21"/>
                <w:rFonts w:eastAsia="Courier New"/>
                <w:sz w:val="22"/>
                <w:szCs w:val="22"/>
              </w:rPr>
              <w:t>Тео</w:t>
            </w:r>
            <w:r>
              <w:rPr>
                <w:rStyle w:val="21"/>
                <w:rFonts w:eastAsia="Courier New"/>
                <w:sz w:val="22"/>
                <w:szCs w:val="22"/>
              </w:rPr>
              <w:t>-</w:t>
            </w:r>
            <w:r w:rsidRPr="001F183B">
              <w:rPr>
                <w:rStyle w:val="21"/>
                <w:rFonts w:eastAsia="Courier New"/>
                <w:sz w:val="22"/>
                <w:szCs w:val="22"/>
              </w:rPr>
              <w:t>рия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F183B">
              <w:rPr>
                <w:rStyle w:val="21"/>
                <w:rFonts w:eastAsia="Courier New"/>
                <w:sz w:val="22"/>
                <w:szCs w:val="22"/>
              </w:rPr>
              <w:t>Прак-тика</w:t>
            </w:r>
          </w:p>
        </w:tc>
        <w:tc>
          <w:tcPr>
            <w:tcW w:w="6662" w:type="dxa"/>
          </w:tcPr>
          <w:p w:rsidR="008015CD" w:rsidRPr="001F183B" w:rsidRDefault="008015CD" w:rsidP="0050775B">
            <w:pPr>
              <w:jc w:val="center"/>
              <w:rPr>
                <w:rFonts w:ascii="Times New Roman" w:hAnsi="Times New Roman" w:cs="Times New Roman"/>
              </w:rPr>
            </w:pPr>
            <w:r w:rsidRPr="00113101">
              <w:rPr>
                <w:rStyle w:val="20"/>
                <w:rFonts w:eastAsia="Courier New"/>
              </w:rPr>
              <w:t>Основное программное содержание</w:t>
            </w:r>
          </w:p>
        </w:tc>
        <w:tc>
          <w:tcPr>
            <w:tcW w:w="2126" w:type="dxa"/>
          </w:tcPr>
          <w:p w:rsidR="008015CD" w:rsidRPr="00113101" w:rsidRDefault="008015CD" w:rsidP="0050775B">
            <w:pPr>
              <w:spacing w:line="288" w:lineRule="exact"/>
              <w:jc w:val="center"/>
            </w:pPr>
            <w:r w:rsidRPr="00113101">
              <w:rPr>
                <w:rStyle w:val="20"/>
                <w:rFonts w:eastAsia="Courier New"/>
              </w:rPr>
              <w:t>Формы</w:t>
            </w:r>
          </w:p>
          <w:p w:rsidR="008015CD" w:rsidRPr="001F183B" w:rsidRDefault="008015CD" w:rsidP="0050775B">
            <w:pPr>
              <w:jc w:val="center"/>
              <w:rPr>
                <w:rFonts w:ascii="Times New Roman" w:hAnsi="Times New Roman" w:cs="Times New Roman"/>
              </w:rPr>
            </w:pPr>
            <w:r w:rsidRPr="00113101">
              <w:rPr>
                <w:rStyle w:val="20"/>
                <w:rFonts w:eastAsia="Courier New"/>
              </w:rPr>
              <w:t>деятельности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8015CD" w:rsidP="00DC5BFC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Понятие «Число», десятичная система счисления, система счисления (нумерацией), основание системы счисления,позиционные и непозиционныесистемы счисления.</w:t>
            </w:r>
          </w:p>
        </w:tc>
        <w:tc>
          <w:tcPr>
            <w:tcW w:w="2126" w:type="dxa"/>
          </w:tcPr>
          <w:p w:rsidR="008015CD" w:rsidRPr="001F183B" w:rsidRDefault="008015CD" w:rsidP="00033F29">
            <w:pPr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Беседа,обсуждение,практикум.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Сюжетные задачи, решаемые с конца.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8015CD" w:rsidP="00033F2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Текстовая задача; сюжетная задача, различные способы решения текстовых задач; задачи «с конца» -</w:t>
            </w:r>
            <w:hyperlink r:id="rId10" w:history="1">
              <w:r w:rsidRPr="00113101">
                <w:rPr>
                  <w:rStyle w:val="22"/>
                  <w:rFonts w:eastAsia="Courier New"/>
                </w:rPr>
                <w:t xml:space="preserve"> алгоритм р</w:t>
              </w:r>
            </w:hyperlink>
            <w:r w:rsidRPr="00113101">
              <w:rPr>
                <w:rStyle w:val="22"/>
                <w:rFonts w:eastAsia="Courier New"/>
              </w:rPr>
              <w:t>ешения задачи, когда производится обратный расчёт для вычисления каких-либо неизвестных данных на основе уже известногоконечного результата.</w:t>
            </w:r>
          </w:p>
        </w:tc>
        <w:tc>
          <w:tcPr>
            <w:tcW w:w="2126" w:type="dxa"/>
          </w:tcPr>
          <w:p w:rsidR="008015CD" w:rsidRPr="001F183B" w:rsidRDefault="008015CD" w:rsidP="00033F29">
            <w:pPr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Обсуждение,практикум,брейн-ринг.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1" w:type="dxa"/>
          </w:tcPr>
          <w:p w:rsidR="008015CD" w:rsidRPr="001F183B" w:rsidRDefault="008015CD" w:rsidP="00033F29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Задачи на переливание (задачаПуассона) ивзвешивание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8015CD" w:rsidRPr="001F183B" w:rsidRDefault="008015CD" w:rsidP="00033F2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Математические задачи на переливание и взвешивания известны с древности;классическая задача о фальшивых монетах; метод рассуждений или блок-схем.</w:t>
            </w: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Обсуждение, урок- исследование.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1" w:type="dxa"/>
          </w:tcPr>
          <w:p w:rsidR="008015CD" w:rsidRPr="001F183B" w:rsidRDefault="008015CD" w:rsidP="00033F29">
            <w:pPr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Логические задачи: задачи о «мудрецах»,о лжецах и тех, кто всегда говорит правду.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8015CD" w:rsidP="00033F2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Логические задачи, три широко распространенных типалогических задач;</w:t>
            </w:r>
          </w:p>
        </w:tc>
        <w:tc>
          <w:tcPr>
            <w:tcW w:w="2126" w:type="dxa"/>
          </w:tcPr>
          <w:p w:rsidR="008015CD" w:rsidRPr="00AC6A9E" w:rsidRDefault="008015CD" w:rsidP="00033F29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Беседа,обсуждение,практикум.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1" w:type="dxa"/>
          </w:tcPr>
          <w:p w:rsidR="008015CD" w:rsidRPr="001F183B" w:rsidRDefault="008015CD" w:rsidP="00033F2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Первые шаги в геометрии. Простейшие геометрические фигуры. Задачи на разрезание и перекраивание. Разбиение объекта на части исоставление модели.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8015CD" w:rsidRPr="001F183B" w:rsidRDefault="008015CD" w:rsidP="00033F2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 xml:space="preserve">Геометрические понятия; </w:t>
            </w:r>
            <w:r w:rsidR="00033F29">
              <w:rPr>
                <w:rStyle w:val="22"/>
                <w:rFonts w:eastAsia="Courier New"/>
              </w:rPr>
              <w:t>п</w:t>
            </w:r>
            <w:r w:rsidRPr="00113101">
              <w:rPr>
                <w:rStyle w:val="22"/>
                <w:rFonts w:eastAsia="Courier New"/>
              </w:rPr>
              <w:t>ростейшие геометрические фигуры; задачи на разрезание; задачи, связанные с фигурами- пентамино; задачи, в которых одна фигура разрезается на части, из которых составляется другая фигура.</w:t>
            </w: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Игра, урок- исследование, брейн-ринг, конструирование.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41" w:type="dxa"/>
          </w:tcPr>
          <w:p w:rsidR="008015CD" w:rsidRPr="001F183B" w:rsidRDefault="008015CD" w:rsidP="006C316E">
            <w:pPr>
              <w:jc w:val="both"/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Размеры объектов окружающего мира (от элементарных частиц до Вселенной)</w:t>
            </w:r>
            <w:r w:rsidR="00DC5BFC">
              <w:rPr>
                <w:rStyle w:val="22"/>
                <w:rFonts w:eastAsia="Courier New"/>
              </w:rPr>
              <w:t>.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Микромир, макромир, мегамир. Масштаб.</w:t>
            </w:r>
          </w:p>
          <w:p w:rsidR="008015CD" w:rsidRPr="00AC6A9E" w:rsidRDefault="008015CD" w:rsidP="006C316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015CD" w:rsidRPr="001F183B" w:rsidRDefault="008015CD" w:rsidP="0050775B">
            <w:pPr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Courier New"/>
              </w:rPr>
              <w:t xml:space="preserve">Обсуждение, </w:t>
            </w:r>
            <w:r w:rsidRPr="00113101">
              <w:rPr>
                <w:rStyle w:val="22"/>
                <w:rFonts w:eastAsia="Courier New"/>
              </w:rPr>
              <w:t>урок-практикум,моделирование.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Математические средства представления информации: таблицы, диаграммы, графики, формулы</w:t>
            </w: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Урок-практикум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</w:tcPr>
          <w:p w:rsidR="008015CD" w:rsidRPr="001F183B" w:rsidRDefault="008015CD" w:rsidP="00033F2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</w:tr>
    </w:tbl>
    <w:p w:rsidR="008015CD" w:rsidRDefault="008015CD" w:rsidP="008015CD"/>
    <w:p w:rsidR="008015CD" w:rsidRDefault="008015CD" w:rsidP="008015CD"/>
    <w:p w:rsidR="008015CD" w:rsidRPr="00F46CAD" w:rsidRDefault="00E7308D" w:rsidP="008015CD">
      <w:pPr>
        <w:pStyle w:val="30"/>
        <w:shd w:val="clear" w:color="auto" w:fill="auto"/>
        <w:spacing w:after="340" w:line="288" w:lineRule="exact"/>
        <w:ind w:left="60"/>
        <w:jc w:val="center"/>
        <w:rPr>
          <w:bCs w:val="0"/>
        </w:rPr>
      </w:pPr>
      <w:r w:rsidRPr="00F46CAD">
        <w:rPr>
          <w:bCs w:val="0"/>
        </w:rPr>
        <w:t>7</w:t>
      </w:r>
      <w:r w:rsidR="008015CD" w:rsidRPr="00F46CAD">
        <w:rPr>
          <w:bCs w:val="0"/>
        </w:rPr>
        <w:t xml:space="preserve"> класс</w:t>
      </w:r>
    </w:p>
    <w:tbl>
      <w:tblPr>
        <w:tblStyle w:val="a8"/>
        <w:tblW w:w="15197" w:type="dxa"/>
        <w:tblInd w:w="-318" w:type="dxa"/>
        <w:tblLayout w:type="fixed"/>
        <w:tblLook w:val="04A0"/>
      </w:tblPr>
      <w:tblGrid>
        <w:gridCol w:w="533"/>
        <w:gridCol w:w="3041"/>
        <w:gridCol w:w="1134"/>
        <w:gridCol w:w="850"/>
        <w:gridCol w:w="851"/>
        <w:gridCol w:w="6662"/>
        <w:gridCol w:w="2126"/>
      </w:tblGrid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F183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0"/>
                <w:rFonts w:eastAsia="Courier New"/>
              </w:rPr>
              <w:t>Тема занятия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ind w:left="160"/>
              <w:rPr>
                <w:rFonts w:ascii="Times New Roman" w:hAnsi="Times New Roman" w:cs="Times New Roman"/>
              </w:rPr>
            </w:pPr>
            <w:r w:rsidRPr="001F183B">
              <w:rPr>
                <w:rStyle w:val="20"/>
                <w:rFonts w:eastAsia="Courier New"/>
                <w:sz w:val="22"/>
                <w:szCs w:val="22"/>
              </w:rPr>
              <w:t xml:space="preserve">Всего часов </w:t>
            </w:r>
            <w:r w:rsidRPr="001F183B">
              <w:rPr>
                <w:rFonts w:ascii="Times New Roman" w:hAnsi="Times New Roman" w:cs="Times New Roman"/>
              </w:rPr>
              <w:t xml:space="preserve">в </w:t>
            </w:r>
            <w:r w:rsidRPr="001F183B">
              <w:rPr>
                <w:rStyle w:val="20"/>
                <w:rFonts w:eastAsia="Courier New"/>
                <w:sz w:val="22"/>
                <w:szCs w:val="22"/>
              </w:rPr>
              <w:t>неделю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F183B">
              <w:rPr>
                <w:rStyle w:val="21"/>
                <w:rFonts w:eastAsia="Courier New"/>
                <w:sz w:val="22"/>
                <w:szCs w:val="22"/>
              </w:rPr>
              <w:t>Тео</w:t>
            </w:r>
            <w:r>
              <w:rPr>
                <w:rStyle w:val="21"/>
                <w:rFonts w:eastAsia="Courier New"/>
                <w:sz w:val="22"/>
                <w:szCs w:val="22"/>
              </w:rPr>
              <w:t>-</w:t>
            </w:r>
            <w:r w:rsidRPr="001F183B">
              <w:rPr>
                <w:rStyle w:val="21"/>
                <w:rFonts w:eastAsia="Courier New"/>
                <w:sz w:val="22"/>
                <w:szCs w:val="22"/>
              </w:rPr>
              <w:t>рия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F183B">
              <w:rPr>
                <w:rStyle w:val="21"/>
                <w:rFonts w:eastAsia="Courier New"/>
                <w:sz w:val="22"/>
                <w:szCs w:val="22"/>
              </w:rPr>
              <w:t>Прак-тика</w:t>
            </w:r>
          </w:p>
        </w:tc>
        <w:tc>
          <w:tcPr>
            <w:tcW w:w="6662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0"/>
                <w:rFonts w:eastAsia="Courier New"/>
              </w:rPr>
              <w:t>Основное программное содержание</w:t>
            </w:r>
          </w:p>
        </w:tc>
        <w:tc>
          <w:tcPr>
            <w:tcW w:w="2126" w:type="dxa"/>
          </w:tcPr>
          <w:p w:rsidR="008015CD" w:rsidRPr="00113101" w:rsidRDefault="008015CD" w:rsidP="0031668E">
            <w:pPr>
              <w:spacing w:line="288" w:lineRule="exact"/>
              <w:jc w:val="center"/>
            </w:pPr>
            <w:r w:rsidRPr="00113101">
              <w:rPr>
                <w:rStyle w:val="20"/>
                <w:rFonts w:eastAsia="Courier New"/>
              </w:rPr>
              <w:t>Формы</w:t>
            </w:r>
          </w:p>
          <w:p w:rsidR="008015CD" w:rsidRPr="001F183B" w:rsidRDefault="008015CD" w:rsidP="0031668E">
            <w:pPr>
              <w:jc w:val="center"/>
              <w:rPr>
                <w:rFonts w:ascii="Times New Roman" w:hAnsi="Times New Roman" w:cs="Times New Roman"/>
              </w:rPr>
            </w:pPr>
            <w:r w:rsidRPr="00113101">
              <w:rPr>
                <w:rStyle w:val="20"/>
                <w:rFonts w:eastAsia="Courier New"/>
              </w:rPr>
              <w:t>деятельности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1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Арифметические и алгебраические выражения: свойства операций и принятых соглашений</w:t>
            </w:r>
            <w:r w:rsidR="008015CD" w:rsidRPr="00113101">
              <w:rPr>
                <w:rStyle w:val="22"/>
                <w:rFonts w:eastAsia="Courier New"/>
              </w:rPr>
              <w:t>.</w:t>
            </w:r>
          </w:p>
        </w:tc>
        <w:tc>
          <w:tcPr>
            <w:tcW w:w="1134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685C89" w:rsidP="00033F29">
            <w:pPr>
              <w:ind w:left="140"/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Числовое выражение; буквенное выражение; значение выражения</w:t>
            </w:r>
          </w:p>
        </w:tc>
        <w:tc>
          <w:tcPr>
            <w:tcW w:w="2126" w:type="dxa"/>
          </w:tcPr>
          <w:p w:rsidR="00685C89" w:rsidRPr="00113101" w:rsidRDefault="00685C89" w:rsidP="00685C89">
            <w:pPr>
              <w:spacing w:line="288" w:lineRule="exact"/>
            </w:pPr>
            <w:r w:rsidRPr="00113101">
              <w:rPr>
                <w:rStyle w:val="22"/>
                <w:rFonts w:eastAsia="Courier New"/>
              </w:rPr>
              <w:t>Обсуждение,</w:t>
            </w:r>
          </w:p>
          <w:p w:rsidR="008015CD" w:rsidRPr="001F183B" w:rsidRDefault="00685C89" w:rsidP="00685C8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практикум.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1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1134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8015CD" w:rsidRPr="001F183B" w:rsidRDefault="00685C89" w:rsidP="00685C89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Связь линейной функции с явлениями окружающего мира и практической деятельностьючеловека</w:t>
            </w:r>
            <w:hyperlink r:id="rId11" w:history="1">
              <w:r w:rsidR="008015CD" w:rsidRPr="00113101">
                <w:rPr>
                  <w:rStyle w:val="22"/>
                  <w:rFonts w:eastAsia="Courier New"/>
                </w:rPr>
                <w:t>.</w:t>
              </w:r>
            </w:hyperlink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Исследовательская работа, урок- практикум.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1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 xml:space="preserve">Задачи </w:t>
            </w:r>
            <w:r w:rsidR="00DC5BFC" w:rsidRPr="00113101">
              <w:rPr>
                <w:rStyle w:val="22"/>
                <w:rFonts w:eastAsia="Courier New"/>
              </w:rPr>
              <w:t>практической направленности</w:t>
            </w:r>
            <w:r w:rsidRPr="00113101">
              <w:rPr>
                <w:rStyle w:val="20"/>
                <w:rFonts w:eastAsia="Courier New"/>
                <w:sz w:val="24"/>
                <w:szCs w:val="24"/>
              </w:rPr>
              <w:t xml:space="preserve">: </w:t>
            </w:r>
            <w:r w:rsidRPr="00113101">
              <w:rPr>
                <w:rStyle w:val="22"/>
                <w:rFonts w:eastAsia="Courier New"/>
              </w:rPr>
              <w:t>на движение, на совместную работу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Решение задач практической направленности</w:t>
            </w: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Обсуждение, урок- исследование.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1" w:type="dxa"/>
            <w:vAlign w:val="bottom"/>
          </w:tcPr>
          <w:p w:rsidR="008015CD" w:rsidRPr="00113101" w:rsidRDefault="00685C89" w:rsidP="006C316E">
            <w:pPr>
              <w:spacing w:line="326" w:lineRule="exact"/>
            </w:pPr>
            <w:r>
              <w:rPr>
                <w:rStyle w:val="22"/>
                <w:rFonts w:eastAsia="Courier New"/>
              </w:rPr>
              <w:t>Г</w:t>
            </w:r>
            <w:r w:rsidRPr="00113101">
              <w:rPr>
                <w:rStyle w:val="22"/>
                <w:rFonts w:eastAsia="Courier New"/>
              </w:rPr>
              <w:t xml:space="preserve">еометрические задачи на построения и на </w:t>
            </w:r>
            <w:r w:rsidRPr="00113101">
              <w:rPr>
                <w:rStyle w:val="22"/>
                <w:rFonts w:eastAsia="Courier New"/>
              </w:rPr>
              <w:lastRenderedPageBreak/>
              <w:t>изучение свойств фигур, возникающих в повседневной жизни, задач</w:t>
            </w:r>
            <w:r w:rsidR="00DC5BFC">
              <w:rPr>
                <w:rStyle w:val="22"/>
                <w:rFonts w:eastAsia="Courier New"/>
              </w:rPr>
              <w:t>и</w:t>
            </w:r>
            <w:r w:rsidRPr="00113101">
              <w:rPr>
                <w:rStyle w:val="22"/>
                <w:rFonts w:eastAsia="Courier New"/>
              </w:rPr>
              <w:t xml:space="preserve"> практическогосодержания</w:t>
            </w:r>
          </w:p>
        </w:tc>
        <w:tc>
          <w:tcPr>
            <w:tcW w:w="1134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0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8015CD" w:rsidRPr="001F183B" w:rsidRDefault="00685C89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Задачи прикладного характера по геометрии</w:t>
            </w:r>
          </w:p>
        </w:tc>
        <w:tc>
          <w:tcPr>
            <w:tcW w:w="2126" w:type="dxa"/>
          </w:tcPr>
          <w:p w:rsidR="008015CD" w:rsidRPr="00AC6A9E" w:rsidRDefault="008015CD" w:rsidP="006C316E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 xml:space="preserve">Урок-игра, урок- </w:t>
            </w:r>
            <w:r w:rsidR="00AA47E3" w:rsidRPr="00113101">
              <w:rPr>
                <w:rStyle w:val="22"/>
                <w:rFonts w:eastAsia="Courier New"/>
              </w:rPr>
              <w:t>практикум.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041" w:type="dxa"/>
          </w:tcPr>
          <w:p w:rsidR="008015CD" w:rsidRPr="00685C89" w:rsidRDefault="00685C89" w:rsidP="00685C89">
            <w:pPr>
              <w:rPr>
                <w:rFonts w:ascii="Times New Roman" w:hAnsi="Times New Roman" w:cs="Times New Roman"/>
              </w:rPr>
            </w:pPr>
            <w:r w:rsidRPr="00685C89">
              <w:rPr>
                <w:rStyle w:val="22"/>
                <w:rFonts w:eastAsia="Courier New"/>
              </w:rPr>
              <w:t>Решение задач на вероятность событий в реальной жизни</w:t>
            </w:r>
          </w:p>
        </w:tc>
        <w:tc>
          <w:tcPr>
            <w:tcW w:w="1134" w:type="dxa"/>
          </w:tcPr>
          <w:p w:rsidR="008015CD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015CD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015CD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685C89" w:rsidRDefault="00685C89" w:rsidP="00685C89">
            <w:pPr>
              <w:rPr>
                <w:rFonts w:ascii="Times New Roman" w:hAnsi="Times New Roman" w:cs="Times New Roman"/>
              </w:rPr>
            </w:pPr>
            <w:r w:rsidRPr="00685C89">
              <w:rPr>
                <w:rStyle w:val="22"/>
                <w:rFonts w:eastAsia="Courier New"/>
              </w:rPr>
              <w:t>Решение задач на вероятность событий в реальной жизни</w:t>
            </w:r>
          </w:p>
        </w:tc>
        <w:tc>
          <w:tcPr>
            <w:tcW w:w="2126" w:type="dxa"/>
          </w:tcPr>
          <w:p w:rsidR="008015CD" w:rsidRPr="001B3C23" w:rsidRDefault="00AA47E3" w:rsidP="006C316E">
            <w:pPr>
              <w:rPr>
                <w:rFonts w:ascii="Times New Roman" w:hAnsi="Times New Roman" w:cs="Times New Roman"/>
                <w:highlight w:val="yellow"/>
              </w:rPr>
            </w:pPr>
            <w:r w:rsidRPr="00113101">
              <w:rPr>
                <w:rStyle w:val="22"/>
                <w:rFonts w:eastAsia="Courier New"/>
              </w:rPr>
              <w:t>Урок-игра, урок- исследование.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1" w:type="dxa"/>
          </w:tcPr>
          <w:p w:rsidR="008015CD" w:rsidRPr="00685C89" w:rsidRDefault="00685C89" w:rsidP="006C316E">
            <w:pPr>
              <w:jc w:val="both"/>
              <w:rPr>
                <w:rFonts w:ascii="Times New Roman" w:hAnsi="Times New Roman" w:cs="Times New Roman"/>
              </w:rPr>
            </w:pPr>
            <w:r w:rsidRPr="00685C89">
              <w:rPr>
                <w:rStyle w:val="22"/>
                <w:rFonts w:eastAsia="Courier New"/>
              </w:rPr>
              <w:t>Элементы теории множеств как объединяющее основание многих направлений математики</w:t>
            </w:r>
          </w:p>
        </w:tc>
        <w:tc>
          <w:tcPr>
            <w:tcW w:w="1134" w:type="dxa"/>
          </w:tcPr>
          <w:p w:rsidR="008015CD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015CD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015CD" w:rsidRPr="00685C89" w:rsidRDefault="008015CD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B3C23" w:rsidRDefault="00685C89" w:rsidP="00685C89">
            <w:pPr>
              <w:rPr>
                <w:rFonts w:ascii="Times New Roman" w:hAnsi="Times New Roman" w:cs="Times New Roman"/>
                <w:highlight w:val="yellow"/>
              </w:rPr>
            </w:pPr>
            <w:r w:rsidRPr="00113101">
              <w:rPr>
                <w:rStyle w:val="22"/>
                <w:rFonts w:eastAsia="Courier New"/>
              </w:rPr>
              <w:t>Решение задач теории множеств</w:t>
            </w:r>
          </w:p>
        </w:tc>
        <w:tc>
          <w:tcPr>
            <w:tcW w:w="2126" w:type="dxa"/>
          </w:tcPr>
          <w:p w:rsidR="008015CD" w:rsidRPr="001B3C23" w:rsidRDefault="00AA47E3" w:rsidP="006C316E">
            <w:pPr>
              <w:rPr>
                <w:rFonts w:ascii="Times New Roman" w:hAnsi="Times New Roman" w:cs="Times New Roman"/>
                <w:highlight w:val="yellow"/>
              </w:rPr>
            </w:pPr>
            <w:r w:rsidRPr="00113101">
              <w:rPr>
                <w:rStyle w:val="22"/>
                <w:rFonts w:eastAsia="Courier New"/>
              </w:rPr>
              <w:t>Урок-исследование.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1" w:type="dxa"/>
          </w:tcPr>
          <w:p w:rsidR="008015CD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Style w:val="22"/>
                <w:rFonts w:eastAsia="Courier New"/>
              </w:rPr>
              <w:t>Статистические явления, представленные в различной форме: текст, таблица, столбчатые и линейные диаграммы, гистограммы</w:t>
            </w:r>
          </w:p>
        </w:tc>
        <w:tc>
          <w:tcPr>
            <w:tcW w:w="1134" w:type="dxa"/>
          </w:tcPr>
          <w:p w:rsidR="008015CD" w:rsidRPr="00685C89" w:rsidRDefault="008015CD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015CD" w:rsidRPr="00685C89" w:rsidRDefault="008015CD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015CD" w:rsidRPr="00685C89" w:rsidRDefault="008015CD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B3C23" w:rsidRDefault="00685C89" w:rsidP="00DC5BF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3101">
              <w:rPr>
                <w:rStyle w:val="22"/>
                <w:rFonts w:eastAsia="Courier New"/>
              </w:rPr>
              <w:t>Решение задач на статистические явления,представленные в различной форме: текст, таблица, столбчатые и линейные диаграммы, гистограммы</w:t>
            </w:r>
          </w:p>
        </w:tc>
        <w:tc>
          <w:tcPr>
            <w:tcW w:w="2126" w:type="dxa"/>
          </w:tcPr>
          <w:p w:rsidR="008015CD" w:rsidRPr="001B3C23" w:rsidRDefault="00AA47E3" w:rsidP="006C316E">
            <w:pPr>
              <w:rPr>
                <w:rFonts w:ascii="Times New Roman" w:hAnsi="Times New Roman" w:cs="Times New Roman"/>
                <w:highlight w:val="yellow"/>
              </w:rPr>
            </w:pPr>
            <w:r w:rsidRPr="00113101">
              <w:rPr>
                <w:rStyle w:val="22"/>
                <w:rFonts w:eastAsia="Courier New"/>
              </w:rPr>
              <w:t>Обсуждение, урок- практикум, проект, игра.</w:t>
            </w:r>
          </w:p>
        </w:tc>
      </w:tr>
      <w:tr w:rsidR="00685C89" w:rsidRPr="001F183B" w:rsidTr="0031668E">
        <w:tc>
          <w:tcPr>
            <w:tcW w:w="533" w:type="dxa"/>
          </w:tcPr>
          <w:p w:rsidR="00685C89" w:rsidRDefault="00685C89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41" w:type="dxa"/>
          </w:tcPr>
          <w:p w:rsidR="00685C89" w:rsidRPr="00685C89" w:rsidRDefault="00685C89" w:rsidP="006C316E">
            <w:pPr>
              <w:rPr>
                <w:rStyle w:val="22"/>
                <w:rFonts w:eastAsia="Courier New"/>
              </w:rPr>
            </w:pPr>
            <w:r w:rsidRPr="00685C89">
              <w:rPr>
                <w:rStyle w:val="22"/>
                <w:rFonts w:eastAsia="Courier New"/>
              </w:rPr>
              <w:t>Решение геометрических задач исследовательского характера</w:t>
            </w:r>
          </w:p>
        </w:tc>
        <w:tc>
          <w:tcPr>
            <w:tcW w:w="1134" w:type="dxa"/>
          </w:tcPr>
          <w:p w:rsidR="00685C89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85C89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85C89" w:rsidRPr="00685C89" w:rsidRDefault="00685C89" w:rsidP="006C316E">
            <w:pPr>
              <w:rPr>
                <w:rFonts w:ascii="Times New Roman" w:hAnsi="Times New Roman" w:cs="Times New Roman"/>
              </w:rPr>
            </w:pPr>
            <w:r w:rsidRPr="0068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685C89" w:rsidRPr="00113101" w:rsidRDefault="00685C89" w:rsidP="00685C89">
            <w:pPr>
              <w:rPr>
                <w:rStyle w:val="22"/>
                <w:rFonts w:eastAsia="Courier New"/>
              </w:rPr>
            </w:pPr>
            <w:r w:rsidRPr="00113101">
              <w:rPr>
                <w:rStyle w:val="22"/>
                <w:rFonts w:eastAsia="Courier New"/>
              </w:rPr>
              <w:t>Геометрические задачи исследовательского характера</w:t>
            </w:r>
          </w:p>
        </w:tc>
        <w:tc>
          <w:tcPr>
            <w:tcW w:w="2126" w:type="dxa"/>
          </w:tcPr>
          <w:p w:rsidR="00685C89" w:rsidRPr="001B3C23" w:rsidRDefault="00AA47E3" w:rsidP="00DC5BFC">
            <w:pPr>
              <w:jc w:val="both"/>
              <w:rPr>
                <w:rStyle w:val="22"/>
                <w:rFonts w:eastAsia="Courier New"/>
              </w:rPr>
            </w:pPr>
            <w:r w:rsidRPr="00113101">
              <w:rPr>
                <w:rStyle w:val="22"/>
                <w:rFonts w:eastAsia="Courier New"/>
              </w:rPr>
              <w:t>Проект,исследователь</w:t>
            </w:r>
            <w:r w:rsidR="00DC5BFC">
              <w:rPr>
                <w:rStyle w:val="22"/>
                <w:rFonts w:eastAsia="Courier New"/>
              </w:rPr>
              <w:t>-</w:t>
            </w:r>
            <w:r w:rsidRPr="00113101">
              <w:rPr>
                <w:rStyle w:val="22"/>
                <w:rFonts w:eastAsia="Courier New"/>
              </w:rPr>
              <w:t>скаяработа.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</w:tcPr>
          <w:p w:rsidR="008015CD" w:rsidRPr="001F183B" w:rsidRDefault="008015CD" w:rsidP="00DC5BFC">
            <w:pPr>
              <w:rPr>
                <w:rFonts w:ascii="Times New Roman" w:hAnsi="Times New Roman" w:cs="Times New Roman"/>
              </w:rPr>
            </w:pPr>
            <w:r w:rsidRPr="00113101">
              <w:rPr>
                <w:rStyle w:val="22"/>
                <w:rFonts w:eastAsia="Courier New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8015CD" w:rsidRPr="001F183B" w:rsidTr="0031668E">
        <w:tc>
          <w:tcPr>
            <w:tcW w:w="533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015CD" w:rsidRPr="001F183B" w:rsidRDefault="008015CD" w:rsidP="006C316E">
            <w:pPr>
              <w:rPr>
                <w:rFonts w:ascii="Times New Roman" w:hAnsi="Times New Roman" w:cs="Times New Roman"/>
              </w:rPr>
            </w:pPr>
          </w:p>
        </w:tc>
      </w:tr>
    </w:tbl>
    <w:p w:rsidR="008015CD" w:rsidRPr="00393D5C" w:rsidRDefault="008015CD" w:rsidP="008015CD">
      <w:pPr>
        <w:rPr>
          <w:sz w:val="26"/>
          <w:szCs w:val="26"/>
        </w:rPr>
      </w:pPr>
    </w:p>
    <w:p w:rsidR="008015CD" w:rsidRPr="00393D5C" w:rsidRDefault="008015CD" w:rsidP="008015CD">
      <w:pPr>
        <w:rPr>
          <w:sz w:val="26"/>
          <w:szCs w:val="26"/>
        </w:rPr>
      </w:pPr>
    </w:p>
    <w:p w:rsidR="008015CD" w:rsidRPr="00393D5C" w:rsidRDefault="008015CD" w:rsidP="008015CD">
      <w:pPr>
        <w:pStyle w:val="30"/>
        <w:shd w:val="clear" w:color="auto" w:fill="auto"/>
        <w:spacing w:after="340" w:line="288" w:lineRule="exact"/>
        <w:ind w:left="60"/>
        <w:jc w:val="center"/>
        <w:rPr>
          <w:b w:val="0"/>
        </w:rPr>
      </w:pPr>
      <w:r w:rsidRPr="00393D5C">
        <w:rPr>
          <w:b w:val="0"/>
        </w:rPr>
        <w:t>8класс</w:t>
      </w:r>
    </w:p>
    <w:tbl>
      <w:tblPr>
        <w:tblStyle w:val="a8"/>
        <w:tblW w:w="15197" w:type="dxa"/>
        <w:tblInd w:w="-318" w:type="dxa"/>
        <w:tblLayout w:type="fixed"/>
        <w:tblLook w:val="04A0"/>
      </w:tblPr>
      <w:tblGrid>
        <w:gridCol w:w="533"/>
        <w:gridCol w:w="3041"/>
        <w:gridCol w:w="1134"/>
        <w:gridCol w:w="850"/>
        <w:gridCol w:w="851"/>
        <w:gridCol w:w="6662"/>
        <w:gridCol w:w="2126"/>
      </w:tblGrid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Тема занятия</w:t>
            </w:r>
          </w:p>
        </w:tc>
        <w:tc>
          <w:tcPr>
            <w:tcW w:w="1134" w:type="dxa"/>
          </w:tcPr>
          <w:p w:rsidR="008015CD" w:rsidRPr="00393D5C" w:rsidRDefault="008015CD" w:rsidP="00A62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 xml:space="preserve">Всего </w:t>
            </w:r>
            <w:r w:rsidRPr="00393D5C">
              <w:rPr>
                <w:rStyle w:val="20"/>
                <w:rFonts w:eastAsia="Courier New"/>
              </w:rPr>
              <w:lastRenderedPageBreak/>
              <w:t xml:space="preserve">часов </w:t>
            </w: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A62B2D">
              <w:rPr>
                <w:rStyle w:val="20"/>
                <w:rFonts w:eastAsia="Courier New"/>
                <w:sz w:val="24"/>
                <w:szCs w:val="24"/>
              </w:rPr>
              <w:t>неделю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1"/>
                <w:rFonts w:eastAsia="Courier New"/>
              </w:rPr>
              <w:lastRenderedPageBreak/>
              <w:t>Тео-</w:t>
            </w:r>
            <w:r w:rsidRPr="00393D5C">
              <w:rPr>
                <w:rStyle w:val="21"/>
                <w:rFonts w:eastAsia="Courier New"/>
              </w:rPr>
              <w:lastRenderedPageBreak/>
              <w:t>рия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</w:rPr>
            </w:pPr>
            <w:r w:rsidRPr="00393D5C">
              <w:rPr>
                <w:rStyle w:val="21"/>
                <w:rFonts w:eastAsia="Courier New"/>
                <w:sz w:val="24"/>
                <w:szCs w:val="24"/>
              </w:rPr>
              <w:lastRenderedPageBreak/>
              <w:t>Прак-</w:t>
            </w:r>
            <w:r w:rsidRPr="00393D5C">
              <w:rPr>
                <w:rStyle w:val="21"/>
                <w:rFonts w:eastAsia="Courier New"/>
                <w:sz w:val="24"/>
                <w:szCs w:val="24"/>
              </w:rPr>
              <w:lastRenderedPageBreak/>
              <w:t>тика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lastRenderedPageBreak/>
              <w:t>Основное программное содержание</w:t>
            </w:r>
          </w:p>
        </w:tc>
        <w:tc>
          <w:tcPr>
            <w:tcW w:w="2126" w:type="dxa"/>
          </w:tcPr>
          <w:p w:rsidR="008015CD" w:rsidRPr="00393D5C" w:rsidRDefault="008015CD" w:rsidP="0031668E">
            <w:pPr>
              <w:spacing w:line="288" w:lineRule="exact"/>
              <w:jc w:val="center"/>
              <w:rPr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Формы</w:t>
            </w:r>
          </w:p>
          <w:p w:rsidR="008015CD" w:rsidRPr="00393D5C" w:rsidRDefault="008015CD" w:rsidP="00316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lastRenderedPageBreak/>
              <w:t>деятельности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Задачи, содержащие информацию, представленную в форме таблиц, диаграмм столбчатой или круговой, схем.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Практикум.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Вычисление расстояний на местности в стандартных ситуациях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Задачи прикладного характера на вычисление расстояний на местности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Беседа. Исследование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41" w:type="dxa"/>
          </w:tcPr>
          <w:p w:rsidR="008015CD" w:rsidRPr="00393D5C" w:rsidRDefault="008015CD" w:rsidP="005077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Квадратные уравнения, аналитические инеаналитические методырешения.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Из истории квадратных уравнений; методы решения квадратных уравнений; исследовательская задача.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spacing w:line="317" w:lineRule="exact"/>
              <w:jc w:val="both"/>
              <w:rPr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Исследовательская</w:t>
            </w:r>
          </w:p>
          <w:p w:rsidR="008015CD" w:rsidRPr="00393D5C" w:rsidRDefault="008015CD" w:rsidP="006C316E">
            <w:pPr>
              <w:spacing w:line="317" w:lineRule="exact"/>
              <w:jc w:val="both"/>
              <w:rPr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работа,</w:t>
            </w:r>
          </w:p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практикум.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Алгебраические связи между элементами фигур: теорема Пифагора, соотношения между сторонами треугольника)</w:t>
            </w:r>
            <w:r w:rsidR="00DC5BFC">
              <w:rPr>
                <w:rStyle w:val="22"/>
                <w:rFonts w:eastAsia="Courier New"/>
              </w:rPr>
              <w:t>.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Теорема Пифагора. Задачи прикладного характера на алгебраические связи между элементами фигур: теорема Пифагора, соотношения между сторонами треугольника, относительное расположение, равенство. Проект.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Проектная работа.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41" w:type="dxa"/>
          </w:tcPr>
          <w:p w:rsidR="008015CD" w:rsidRPr="00393D5C" w:rsidRDefault="008015C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Математическое описание зависимости междупеременными в различных процессах.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Зависимость между переменными в реальных процессах из смежных дисциплин. Определение функций. Задачи на применения различных функций в жизни, технике, природе.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Обсуждение. Урок практикум.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Интерпретация трёхмерных изображений, построение фигур.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Этапы построения изображенияпространственных фигур на плоскости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spacing w:line="317" w:lineRule="exact"/>
              <w:jc w:val="both"/>
              <w:rPr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Моделирование.</w:t>
            </w:r>
          </w:p>
          <w:p w:rsidR="008015CD" w:rsidRPr="00393D5C" w:rsidRDefault="008015CD" w:rsidP="0031668E">
            <w:pPr>
              <w:spacing w:line="317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Выполнениерисунка.Практикум.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Определение ошибки измерения, определение шансов наступления того или иного события.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Понятие вероятности случайной величины; совместный учет систематических, случайных ошибок и нескольких случайных величин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Урок-исследование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3041" w:type="dxa"/>
          </w:tcPr>
          <w:p w:rsidR="008015CD" w:rsidRPr="00393D5C" w:rsidRDefault="008015CD" w:rsidP="00325F62">
            <w:pPr>
              <w:rPr>
                <w:rStyle w:val="22"/>
                <w:rFonts w:eastAsia="Courier New"/>
              </w:rPr>
            </w:pPr>
            <w:r w:rsidRPr="00393D5C">
              <w:rPr>
                <w:rStyle w:val="22"/>
                <w:rFonts w:eastAsia="Courier New"/>
              </w:rPr>
              <w:t>Решение типичныхматематических задач, требующих прохождения этапа моделирования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8015CD" w:rsidP="00F46CAD">
            <w:pPr>
              <w:jc w:val="both"/>
              <w:rPr>
                <w:rStyle w:val="22"/>
                <w:rFonts w:eastAsia="Courier New"/>
              </w:rPr>
            </w:pPr>
            <w:r w:rsidRPr="00393D5C">
              <w:rPr>
                <w:rStyle w:val="22"/>
                <w:rFonts w:eastAsia="Courier New"/>
              </w:rPr>
              <w:t>Моделирования, этапы моделирования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Style w:val="22"/>
                <w:rFonts w:eastAsia="Courier New"/>
              </w:rPr>
            </w:pPr>
            <w:r w:rsidRPr="00393D5C">
              <w:rPr>
                <w:rStyle w:val="22"/>
                <w:rFonts w:eastAsia="Courier New"/>
              </w:rPr>
              <w:t>Урок-практикум.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</w:tcPr>
          <w:p w:rsidR="008015CD" w:rsidRPr="00393D5C" w:rsidRDefault="008015C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15CD" w:rsidRPr="00393D5C" w:rsidRDefault="008015CD" w:rsidP="008015CD">
      <w:pPr>
        <w:rPr>
          <w:sz w:val="26"/>
          <w:szCs w:val="26"/>
        </w:rPr>
      </w:pPr>
    </w:p>
    <w:p w:rsidR="008015CD" w:rsidRPr="00393D5C" w:rsidRDefault="008015CD" w:rsidP="008015CD">
      <w:pPr>
        <w:rPr>
          <w:sz w:val="26"/>
          <w:szCs w:val="26"/>
        </w:rPr>
      </w:pPr>
      <w:r w:rsidRPr="00393D5C">
        <w:rPr>
          <w:rStyle w:val="23"/>
          <w:rFonts w:eastAsia="Courier New"/>
        </w:rPr>
        <w:t xml:space="preserve">Модуль «Основы </w:t>
      </w:r>
      <w:r w:rsidR="00E7308D" w:rsidRPr="00393D5C">
        <w:rPr>
          <w:rStyle w:val="23"/>
          <w:rFonts w:eastAsia="Courier New"/>
        </w:rPr>
        <w:t xml:space="preserve">финансовой </w:t>
      </w:r>
      <w:r w:rsidRPr="00393D5C">
        <w:rPr>
          <w:rStyle w:val="23"/>
          <w:rFonts w:eastAsia="Courier New"/>
        </w:rPr>
        <w:t>грамотности»</w:t>
      </w:r>
    </w:p>
    <w:p w:rsidR="008015CD" w:rsidRPr="00393D5C" w:rsidRDefault="008015CD" w:rsidP="008015CD">
      <w:pPr>
        <w:pStyle w:val="33"/>
        <w:shd w:val="clear" w:color="auto" w:fill="auto"/>
        <w:spacing w:before="0"/>
      </w:pPr>
      <w:r w:rsidRPr="00393D5C">
        <w:t>5 класс</w:t>
      </w:r>
    </w:p>
    <w:tbl>
      <w:tblPr>
        <w:tblStyle w:val="a8"/>
        <w:tblW w:w="15197" w:type="dxa"/>
        <w:tblInd w:w="-318" w:type="dxa"/>
        <w:tblLayout w:type="fixed"/>
        <w:tblLook w:val="04A0"/>
      </w:tblPr>
      <w:tblGrid>
        <w:gridCol w:w="533"/>
        <w:gridCol w:w="3041"/>
        <w:gridCol w:w="1134"/>
        <w:gridCol w:w="850"/>
        <w:gridCol w:w="851"/>
        <w:gridCol w:w="6662"/>
        <w:gridCol w:w="2126"/>
      </w:tblGrid>
      <w:tr w:rsidR="008015CD" w:rsidRPr="00393D5C" w:rsidTr="0031668E">
        <w:trPr>
          <w:trHeight w:val="727"/>
        </w:trPr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Тема занятия</w:t>
            </w:r>
          </w:p>
        </w:tc>
        <w:tc>
          <w:tcPr>
            <w:tcW w:w="1134" w:type="dxa"/>
          </w:tcPr>
          <w:p w:rsidR="008015CD" w:rsidRPr="00393D5C" w:rsidRDefault="008015CD" w:rsidP="00A62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Всего часов</w:t>
            </w:r>
            <w:r w:rsidR="00A62B2D">
              <w:rPr>
                <w:rStyle w:val="20"/>
                <w:rFonts w:eastAsia="Courier New"/>
              </w:rPr>
              <w:t xml:space="preserve"> в неделю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1"/>
                <w:rFonts w:eastAsia="Courier New"/>
              </w:rPr>
              <w:t>Тео-рия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</w:rPr>
            </w:pPr>
            <w:r w:rsidRPr="00393D5C">
              <w:rPr>
                <w:rStyle w:val="21"/>
                <w:rFonts w:eastAsia="Courier New"/>
                <w:sz w:val="24"/>
                <w:szCs w:val="24"/>
              </w:rPr>
              <w:t>Прак-тика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Основное программное содержание</w:t>
            </w:r>
          </w:p>
        </w:tc>
        <w:tc>
          <w:tcPr>
            <w:tcW w:w="2126" w:type="dxa"/>
          </w:tcPr>
          <w:p w:rsidR="008015CD" w:rsidRPr="00393D5C" w:rsidRDefault="008015CD" w:rsidP="0031668E">
            <w:pPr>
              <w:spacing w:line="288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Формы</w:t>
            </w:r>
          </w:p>
          <w:p w:rsidR="008015CD" w:rsidRPr="00393D5C" w:rsidRDefault="008015CD" w:rsidP="00316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деятельности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Какпоявилисьденьги?Чтомогутденьги?</w:t>
            </w:r>
          </w:p>
        </w:tc>
        <w:tc>
          <w:tcPr>
            <w:tcW w:w="1134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066183" w:rsidRPr="00393D5C" w:rsidRDefault="00066183" w:rsidP="00F46CAD">
            <w:pPr>
              <w:pStyle w:val="western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93D5C">
              <w:rPr>
                <w:color w:val="000000"/>
                <w:sz w:val="26"/>
                <w:szCs w:val="26"/>
              </w:rPr>
              <w:t xml:space="preserve">Первые деньги </w:t>
            </w:r>
            <w:r w:rsidR="00042FBA" w:rsidRPr="00393D5C">
              <w:rPr>
                <w:color w:val="000000"/>
                <w:sz w:val="26"/>
                <w:szCs w:val="26"/>
              </w:rPr>
              <w:t>как средство обмена:</w:t>
            </w:r>
            <w:r w:rsidRPr="00393D5C">
              <w:rPr>
                <w:color w:val="000000"/>
                <w:sz w:val="26"/>
                <w:szCs w:val="26"/>
              </w:rPr>
              <w:t xml:space="preserve"> птичьи перья, зерно, соль, табак, сушеная рыба, шкурки животных. Постепенн</w:t>
            </w:r>
            <w:r w:rsidR="00042FBA" w:rsidRPr="00393D5C">
              <w:rPr>
                <w:color w:val="000000"/>
                <w:sz w:val="26"/>
                <w:szCs w:val="26"/>
              </w:rPr>
              <w:t xml:space="preserve">ая замена </w:t>
            </w:r>
            <w:r w:rsidRPr="00393D5C">
              <w:rPr>
                <w:color w:val="000000"/>
                <w:sz w:val="26"/>
                <w:szCs w:val="26"/>
              </w:rPr>
              <w:t>«деньгам» более удобным</w:t>
            </w:r>
            <w:r w:rsidR="00042FBA" w:rsidRPr="00393D5C">
              <w:rPr>
                <w:color w:val="000000"/>
                <w:sz w:val="26"/>
                <w:szCs w:val="26"/>
              </w:rPr>
              <w:t>и</w:t>
            </w:r>
            <w:r w:rsidRPr="00393D5C">
              <w:rPr>
                <w:color w:val="000000"/>
                <w:sz w:val="26"/>
                <w:szCs w:val="26"/>
              </w:rPr>
              <w:t>.</w:t>
            </w:r>
          </w:p>
          <w:p w:rsidR="008015CD" w:rsidRPr="00393D5C" w:rsidRDefault="0050775B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Обмен</w:t>
            </w:r>
            <w:r w:rsidR="00E17A5F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товарами и услугами. 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Неудобство прямого обмена</w:t>
            </w:r>
            <w:r w:rsidR="00E17A5F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из-за несовпадения интересов и определения ценности. Товарные деньги обслуживают обмен, но имеют собственную ценность. Драгоценные металлы и монеты из них являются товарными деньгами.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 информацию. Денежной системой страны управляет центральный банк.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4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Деньгивразныхстранах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066183" w:rsidP="00F46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Рубль – национальная валюта России. познакомить с валютой как денежной единицей разных стран (японская йена, китайский юань,турецкая лира, американский доллар, евро - официальная валюта девятнадцати стран, входящих в Евросоюз, и национальная валюта еще шести европейских стран.).</w:t>
            </w:r>
          </w:p>
        </w:tc>
        <w:tc>
          <w:tcPr>
            <w:tcW w:w="2126" w:type="dxa"/>
          </w:tcPr>
          <w:p w:rsidR="008015CD" w:rsidRPr="00393D5C" w:rsidRDefault="00446729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04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Деньгинастоящиеиненастоящие</w:t>
            </w:r>
          </w:p>
        </w:tc>
        <w:tc>
          <w:tcPr>
            <w:tcW w:w="1134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6662" w:type="dxa"/>
          </w:tcPr>
          <w:p w:rsidR="008015CD" w:rsidRPr="00393D5C" w:rsidRDefault="00066183" w:rsidP="00F46CAD">
            <w:pPr>
              <w:widowControl/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661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Деньги – это универсальное средство обмена различных товаров и услуг между собой, а также мера измерения. Количеством денег (стоимостью) измеряют ценность того или иного товара и услуги.Наличные деньги можно пощупать, положить в карман и реально увидеть.</w:t>
            </w:r>
            <w:r w:rsidR="00042FBA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Никто из нас не застрахован от того, что однажды ему в руки попадутся фальшивые деньги. Обращаете ли вы внимание на защитные знаки? Считаете, что это вас не касается, и вы не обязаны знать, как должны выглядеть банкноты? Ошибаетесь, потому что незнание не освобождает вас от ответственности. И если в вашем кошельке появятся фальшивые купюры, которыми вы захотите рассчитаться за товар, то вас могут привлечь к ответственности по ст. 186 УК РФ «Фальшивые деньги».</w:t>
            </w:r>
          </w:p>
        </w:tc>
        <w:tc>
          <w:tcPr>
            <w:tcW w:w="2126" w:type="dxa"/>
          </w:tcPr>
          <w:p w:rsidR="008015CD" w:rsidRPr="00393D5C" w:rsidRDefault="00446729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E7308D" w:rsidRPr="00393D5C" w:rsidTr="0031668E">
        <w:tc>
          <w:tcPr>
            <w:tcW w:w="533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41" w:type="dxa"/>
          </w:tcPr>
          <w:p w:rsidR="00E7308D" w:rsidRPr="00393D5C" w:rsidRDefault="00E7308D" w:rsidP="00E730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Какразумно делатьпокупки</w:t>
            </w:r>
          </w:p>
        </w:tc>
        <w:tc>
          <w:tcPr>
            <w:tcW w:w="1134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E7308D" w:rsidRPr="00393D5C" w:rsidRDefault="00E17A5F" w:rsidP="00393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Семьи тратят деньги на товары и услуги. Расходы можно разделить на три группы: обязательные, желательные и лишние. Коммунальные услуги должны оплачиваться ежемесячно. На крупные покупки деньги можно накопить или занять. Долги надо отдавать в назначенный срок.</w:t>
            </w:r>
            <w:r w:rsidR="001C400B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разных магазинах цены на одни и те же товары различаются. Расходы можно сократить, выбрав магазин с более низкими ценами или воспользовавшись скидками.</w:t>
            </w:r>
          </w:p>
        </w:tc>
        <w:tc>
          <w:tcPr>
            <w:tcW w:w="2126" w:type="dxa"/>
          </w:tcPr>
          <w:p w:rsidR="00E7308D" w:rsidRPr="00393D5C" w:rsidRDefault="00446729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E7308D" w:rsidRPr="00393D5C" w:rsidTr="0031668E">
        <w:tc>
          <w:tcPr>
            <w:tcW w:w="533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41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Ктотакиемошенники?</w:t>
            </w:r>
          </w:p>
        </w:tc>
        <w:tc>
          <w:tcPr>
            <w:tcW w:w="1134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7308D" w:rsidRPr="00393D5C" w:rsidRDefault="00E7308D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042FBA" w:rsidRPr="00393D5C" w:rsidRDefault="00042FBA" w:rsidP="00895C8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Виды финансового мошенничества:</w:t>
            </w:r>
          </w:p>
          <w:p w:rsidR="00042FBA" w:rsidRPr="00393D5C" w:rsidRDefault="00042FBA" w:rsidP="00895C8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Интернет мошенничество(блокировка компьютера, письма от юристов о вашем наследии, покупка товара по низкой цене).</w:t>
            </w:r>
          </w:p>
          <w:p w:rsidR="00042FBA" w:rsidRPr="00393D5C" w:rsidRDefault="00042FBA" w:rsidP="00895C8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Банковское мошенничество(скимминг, кредитование, депозиты, рассчетно-кассовые операции).</w:t>
            </w:r>
          </w:p>
          <w:p w:rsidR="00E7308D" w:rsidRPr="00393D5C" w:rsidRDefault="00BF1C1B" w:rsidP="00895C89">
            <w:pPr>
              <w:pStyle w:val="a7"/>
              <w:jc w:val="both"/>
              <w:rPr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SMS или телефонное мошенничество(пополнение счета или баланса вашего телефона, SMS или звонки от родственников</w:t>
            </w:r>
            <w:r w:rsidR="00895C89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попавших в беду, ложные звонки или SMS от банка).</w:t>
            </w:r>
          </w:p>
        </w:tc>
        <w:tc>
          <w:tcPr>
            <w:tcW w:w="2126" w:type="dxa"/>
          </w:tcPr>
          <w:p w:rsidR="00E7308D" w:rsidRPr="00393D5C" w:rsidRDefault="00446729" w:rsidP="00E73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041" w:type="dxa"/>
          </w:tcPr>
          <w:p w:rsidR="008015CD" w:rsidRPr="00393D5C" w:rsidRDefault="00E7308D" w:rsidP="006C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Личныеденьги</w:t>
            </w:r>
            <w:r w:rsidR="008015CD" w:rsidRPr="00393D5C">
              <w:rPr>
                <w:rStyle w:val="22"/>
                <w:rFonts w:eastAsia="Courier New"/>
              </w:rPr>
              <w:t>.</w:t>
            </w:r>
          </w:p>
        </w:tc>
        <w:tc>
          <w:tcPr>
            <w:tcW w:w="1134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BF1C1B" w:rsidP="00895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 xml:space="preserve">Личные доходы - денежные средства, полученные физическим (мамой, папой, бабушкой, дедушкой и т.д.) лицом. </w:t>
            </w:r>
            <w:r w:rsidRPr="00393D5C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Карманные деньги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– это некая фиксированная сумма денег, выдаваемых ребёнку на личные расходы, и которой он волен распоряжаться, как ему угодно.</w:t>
            </w:r>
          </w:p>
        </w:tc>
        <w:tc>
          <w:tcPr>
            <w:tcW w:w="2126" w:type="dxa"/>
          </w:tcPr>
          <w:p w:rsidR="008015CD" w:rsidRPr="00393D5C" w:rsidRDefault="00446729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4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Сколькостоит«своёдело»?</w:t>
            </w:r>
          </w:p>
        </w:tc>
        <w:tc>
          <w:tcPr>
            <w:tcW w:w="1134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BF1C1B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Предпринимательство</w:t>
            </w:r>
            <w:r w:rsidR="00895C89" w:rsidRPr="00393D5C">
              <w:rPr>
                <w:rFonts w:ascii="Times New Roman" w:hAnsi="Times New Roman" w:cs="Times New Roman"/>
                <w:sz w:val="26"/>
                <w:szCs w:val="26"/>
              </w:rPr>
              <w:t>. Свое дело требует расчета. Финансовый план. Аренда. Налоги и налоговый режим. Ведение бухгалтерии. Поиск клиентов. .Реклама.</w:t>
            </w:r>
          </w:p>
        </w:tc>
        <w:tc>
          <w:tcPr>
            <w:tcW w:w="2126" w:type="dxa"/>
          </w:tcPr>
          <w:p w:rsidR="008015CD" w:rsidRPr="00393D5C" w:rsidRDefault="00446729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Беседа, составление плана доходов и расходов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015CD" w:rsidRPr="00393D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E7308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:rsidR="008015CD" w:rsidRPr="00393D5C" w:rsidRDefault="007D0CB0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8015CD" w:rsidRPr="00393D5C" w:rsidRDefault="007D0CB0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15CD" w:rsidRPr="00393D5C" w:rsidRDefault="008015CD" w:rsidP="008015CD">
      <w:pPr>
        <w:rPr>
          <w:rFonts w:ascii="Times New Roman" w:hAnsi="Times New Roman" w:cs="Times New Roman"/>
          <w:sz w:val="26"/>
          <w:szCs w:val="26"/>
        </w:rPr>
      </w:pPr>
    </w:p>
    <w:p w:rsidR="008015CD" w:rsidRPr="00393D5C" w:rsidRDefault="007D0CB0" w:rsidP="008015CD">
      <w:pPr>
        <w:pStyle w:val="30"/>
        <w:shd w:val="clear" w:color="auto" w:fill="auto"/>
        <w:spacing w:after="340" w:line="288" w:lineRule="exact"/>
        <w:ind w:left="60"/>
        <w:jc w:val="center"/>
        <w:rPr>
          <w:bCs w:val="0"/>
        </w:rPr>
      </w:pPr>
      <w:r w:rsidRPr="00393D5C">
        <w:rPr>
          <w:bCs w:val="0"/>
        </w:rPr>
        <w:t>7</w:t>
      </w:r>
      <w:r w:rsidR="008015CD" w:rsidRPr="00393D5C">
        <w:rPr>
          <w:bCs w:val="0"/>
        </w:rPr>
        <w:t xml:space="preserve"> класс</w:t>
      </w:r>
    </w:p>
    <w:tbl>
      <w:tblPr>
        <w:tblStyle w:val="a8"/>
        <w:tblW w:w="15197" w:type="dxa"/>
        <w:tblInd w:w="-318" w:type="dxa"/>
        <w:tblLayout w:type="fixed"/>
        <w:tblLook w:val="04A0"/>
      </w:tblPr>
      <w:tblGrid>
        <w:gridCol w:w="597"/>
        <w:gridCol w:w="2977"/>
        <w:gridCol w:w="1134"/>
        <w:gridCol w:w="850"/>
        <w:gridCol w:w="851"/>
        <w:gridCol w:w="6662"/>
        <w:gridCol w:w="2126"/>
      </w:tblGrid>
      <w:tr w:rsidR="008015CD" w:rsidRPr="00393D5C" w:rsidTr="0031668E">
        <w:tc>
          <w:tcPr>
            <w:tcW w:w="597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Тема занятия</w:t>
            </w:r>
          </w:p>
        </w:tc>
        <w:tc>
          <w:tcPr>
            <w:tcW w:w="1134" w:type="dxa"/>
          </w:tcPr>
          <w:p w:rsidR="008015CD" w:rsidRPr="00393D5C" w:rsidRDefault="008015CD" w:rsidP="00895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 xml:space="preserve">Всего часов </w:t>
            </w: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393D5C">
              <w:rPr>
                <w:rStyle w:val="20"/>
                <w:rFonts w:eastAsia="Courier New"/>
              </w:rPr>
              <w:t>неделю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1"/>
                <w:rFonts w:eastAsia="Courier New"/>
              </w:rPr>
              <w:t>Тео-рия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</w:rPr>
            </w:pPr>
            <w:r w:rsidRPr="00393D5C">
              <w:rPr>
                <w:rStyle w:val="21"/>
                <w:rFonts w:eastAsia="Courier New"/>
                <w:sz w:val="24"/>
                <w:szCs w:val="24"/>
              </w:rPr>
              <w:t>Прак-тика</w:t>
            </w:r>
          </w:p>
        </w:tc>
        <w:tc>
          <w:tcPr>
            <w:tcW w:w="6662" w:type="dxa"/>
          </w:tcPr>
          <w:p w:rsidR="008015CD" w:rsidRPr="00393D5C" w:rsidRDefault="008015CD" w:rsidP="00CD1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Основное программное содержание</w:t>
            </w:r>
          </w:p>
        </w:tc>
        <w:tc>
          <w:tcPr>
            <w:tcW w:w="2126" w:type="dxa"/>
          </w:tcPr>
          <w:p w:rsidR="008015CD" w:rsidRPr="00393D5C" w:rsidRDefault="008015CD" w:rsidP="0031668E">
            <w:pPr>
              <w:spacing w:line="288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Формы</w:t>
            </w:r>
          </w:p>
          <w:p w:rsidR="008015CD" w:rsidRPr="00393D5C" w:rsidRDefault="008015CD" w:rsidP="00316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деятельности</w:t>
            </w:r>
          </w:p>
        </w:tc>
      </w:tr>
      <w:tr w:rsidR="008015CD" w:rsidRPr="00393D5C" w:rsidTr="0031668E">
        <w:tc>
          <w:tcPr>
            <w:tcW w:w="597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8015CD" w:rsidRPr="00393D5C" w:rsidRDefault="007D0CB0" w:rsidP="003166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Удивительныефактыиисторииоденьгах. Нумизматика Сувенирные» деньги. Фальшивые деньги: история исовременность</w:t>
            </w:r>
            <w:r w:rsidR="008015CD" w:rsidRPr="00393D5C">
              <w:rPr>
                <w:rStyle w:val="22"/>
                <w:rFonts w:eastAsia="Courier New"/>
              </w:rPr>
              <w:t>.</w:t>
            </w:r>
          </w:p>
        </w:tc>
        <w:tc>
          <w:tcPr>
            <w:tcW w:w="1134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066183" w:rsidP="003166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31668E">
              <w:rPr>
                <w:rFonts w:ascii="Times New Roman" w:hAnsi="Times New Roman" w:cs="Times New Roman"/>
                <w:sz w:val="26"/>
                <w:szCs w:val="26"/>
              </w:rPr>
              <w:t>Несколько тысяч лет назад люди не знали, что такое деньги: они просто обменивались друг с другом различными предметами.Как полагают ученые, первые привычные нам деньги, появились в Лидийском царстве в VI веке до нашей эры. Чеканились монеты из серебра и золота.Монетное обращение в России возникло в IX – X веках.В России первые бумажные деньги были выпущены в период царствования Екатерины II, в 1769. Это были скорее банковские обязательства – расписки на получение денег.В России на смену звериным шкурам пришло серебро, а основной денежной единицей стала – Гривна. Позднее когда начали чеканить монеты разного достоинства, каждая получила свое имя: полушка, копейка, деньга, грош.</w:t>
            </w:r>
          </w:p>
        </w:tc>
        <w:tc>
          <w:tcPr>
            <w:tcW w:w="2126" w:type="dxa"/>
          </w:tcPr>
          <w:p w:rsidR="008015CD" w:rsidRPr="00393D5C" w:rsidRDefault="00446729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97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77" w:type="dxa"/>
          </w:tcPr>
          <w:p w:rsidR="008015CD" w:rsidRPr="00393D5C" w:rsidRDefault="007D0CB0" w:rsidP="009A7C56">
            <w:pPr>
              <w:pStyle w:val="TableParagraph"/>
              <w:spacing w:line="267" w:lineRule="exact"/>
              <w:ind w:right="92"/>
              <w:rPr>
                <w:sz w:val="26"/>
                <w:szCs w:val="26"/>
              </w:rPr>
            </w:pPr>
            <w:r w:rsidRPr="00393D5C">
              <w:rPr>
                <w:sz w:val="26"/>
                <w:szCs w:val="26"/>
              </w:rPr>
              <w:t>Откудаберутсяденьги?Видыдоходов.Заработнаяплата.Почемуувсехонаразная?Отчегоэтозависит</w:t>
            </w:r>
          </w:p>
        </w:tc>
        <w:tc>
          <w:tcPr>
            <w:tcW w:w="1134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E17A5F" w:rsidP="00CD13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Доходами семьи являются: заработная плата, доходы от владения собственностью, социальные выплаты и заёмные средства. Размер заработной платы зависит от образования, профессии, квалификации. </w:t>
            </w:r>
          </w:p>
        </w:tc>
        <w:tc>
          <w:tcPr>
            <w:tcW w:w="2126" w:type="dxa"/>
          </w:tcPr>
          <w:p w:rsidR="008015CD" w:rsidRPr="00393D5C" w:rsidRDefault="00446729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9A7C56" w:rsidRPr="00393D5C" w:rsidTr="0031668E">
        <w:tc>
          <w:tcPr>
            <w:tcW w:w="597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A7C56" w:rsidRPr="00393D5C" w:rsidRDefault="009A7C56" w:rsidP="009A7C56">
            <w:pPr>
              <w:pStyle w:val="TableParagraph"/>
              <w:spacing w:line="267" w:lineRule="exact"/>
              <w:ind w:left="97" w:right="92"/>
              <w:rPr>
                <w:sz w:val="26"/>
                <w:szCs w:val="26"/>
              </w:rPr>
            </w:pPr>
            <w:r w:rsidRPr="00393D5C">
              <w:rPr>
                <w:sz w:val="26"/>
                <w:szCs w:val="26"/>
              </w:rPr>
              <w:t>Собственностьи доходыотнее.Аренднаяплата, проценты, прибыль,дивиденды</w:t>
            </w:r>
          </w:p>
        </w:tc>
        <w:tc>
          <w:tcPr>
            <w:tcW w:w="1134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9A7C56" w:rsidRPr="00393D5C" w:rsidRDefault="00E17A5F" w:rsidP="00CD13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Владение недвижимостью (квартирой, домом, гаражом, участком земли) может приносить арендную плату. Деньги, положенные в банк, приносят проценты. Владельцы акций могут получать дивиденды. Предприниматель получает прибыль.</w:t>
            </w:r>
          </w:p>
        </w:tc>
        <w:tc>
          <w:tcPr>
            <w:tcW w:w="2126" w:type="dxa"/>
          </w:tcPr>
          <w:p w:rsidR="009A7C56" w:rsidRPr="00393D5C" w:rsidRDefault="00446729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9A7C56" w:rsidRPr="00393D5C" w:rsidTr="0031668E">
        <w:tc>
          <w:tcPr>
            <w:tcW w:w="597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9A7C56" w:rsidRPr="00393D5C" w:rsidRDefault="009A7C56" w:rsidP="009A7C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Социальныевыплаты:пенсии,пособия</w:t>
            </w:r>
          </w:p>
        </w:tc>
        <w:tc>
          <w:tcPr>
            <w:tcW w:w="1134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9A7C56" w:rsidRPr="00393D5C" w:rsidRDefault="00E17A5F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Государство выплачивает пенсии, стипендии, пособия. Банки предоставляют кредиты.</w:t>
            </w:r>
          </w:p>
        </w:tc>
        <w:tc>
          <w:tcPr>
            <w:tcW w:w="2126" w:type="dxa"/>
          </w:tcPr>
          <w:p w:rsidR="009A7C56" w:rsidRPr="00393D5C" w:rsidRDefault="00446729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9A7C56" w:rsidRPr="00393D5C" w:rsidTr="0031668E">
        <w:tc>
          <w:tcPr>
            <w:tcW w:w="597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9A7C56" w:rsidRPr="00393D5C" w:rsidRDefault="009A7C56" w:rsidP="009A7C56">
            <w:pPr>
              <w:pStyle w:val="TableParagraph"/>
              <w:spacing w:line="268" w:lineRule="exact"/>
              <w:ind w:right="204"/>
              <w:rPr>
                <w:sz w:val="26"/>
                <w:szCs w:val="26"/>
              </w:rPr>
            </w:pPr>
            <w:r w:rsidRPr="00393D5C">
              <w:rPr>
                <w:sz w:val="26"/>
                <w:szCs w:val="26"/>
              </w:rPr>
              <w:t>Какзаработатьденьги?Мирпрофессийидлячегонужно учиться?</w:t>
            </w:r>
          </w:p>
        </w:tc>
        <w:tc>
          <w:tcPr>
            <w:tcW w:w="1134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9A7C56" w:rsidRPr="00393D5C" w:rsidRDefault="00E17A5F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Объяснять, как связаны профессии и образование</w:t>
            </w:r>
            <w:r w:rsidR="0031668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Объяснять, чем руководствуется человек при выборе профессии.</w:t>
            </w:r>
          </w:p>
        </w:tc>
        <w:tc>
          <w:tcPr>
            <w:tcW w:w="2126" w:type="dxa"/>
          </w:tcPr>
          <w:p w:rsidR="009A7C56" w:rsidRPr="00393D5C" w:rsidRDefault="00446729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9A7C56" w:rsidRPr="00393D5C" w:rsidTr="0031668E">
        <w:tc>
          <w:tcPr>
            <w:tcW w:w="597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</w:tcPr>
          <w:p w:rsidR="009A7C56" w:rsidRPr="00393D5C" w:rsidRDefault="009A7C56" w:rsidP="009A7C56">
            <w:pPr>
              <w:pStyle w:val="TableParagraph"/>
              <w:spacing w:line="268" w:lineRule="exact"/>
              <w:ind w:right="204"/>
              <w:rPr>
                <w:sz w:val="26"/>
                <w:szCs w:val="26"/>
              </w:rPr>
            </w:pPr>
            <w:r w:rsidRPr="00393D5C">
              <w:rPr>
                <w:sz w:val="26"/>
                <w:szCs w:val="26"/>
              </w:rPr>
              <w:t>Личныеденьги</w:t>
            </w:r>
          </w:p>
        </w:tc>
        <w:tc>
          <w:tcPr>
            <w:tcW w:w="1134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A7C56" w:rsidRPr="00393D5C" w:rsidRDefault="009A7C56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9A7C56" w:rsidRPr="00393D5C" w:rsidRDefault="00895C89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 xml:space="preserve">Личные доходы - денежные средства, полученные физическим (мамой, папой, бабушкой, дедушкой и т.д.) лицом. </w:t>
            </w:r>
            <w:r w:rsidRPr="00393D5C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Карманные деньги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– это некая фиксированная сумма денег, выдаваемых ребёнку на личные расходы, и которой он волен распоряжаться, как ему угодно.</w:t>
            </w:r>
          </w:p>
        </w:tc>
        <w:tc>
          <w:tcPr>
            <w:tcW w:w="2126" w:type="dxa"/>
          </w:tcPr>
          <w:p w:rsidR="009A7C56" w:rsidRPr="00393D5C" w:rsidRDefault="00446729" w:rsidP="009A7C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97" w:type="dxa"/>
          </w:tcPr>
          <w:p w:rsidR="008015CD" w:rsidRPr="00393D5C" w:rsidRDefault="007D0CB0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8015CD" w:rsidRPr="00393D5C" w:rsidTr="0031668E">
        <w:tc>
          <w:tcPr>
            <w:tcW w:w="597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A7C56"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15CD" w:rsidRPr="00393D5C" w:rsidRDefault="008015CD" w:rsidP="008015CD">
      <w:pPr>
        <w:rPr>
          <w:rFonts w:ascii="Times New Roman" w:hAnsi="Times New Roman" w:cs="Times New Roman"/>
          <w:sz w:val="26"/>
          <w:szCs w:val="26"/>
        </w:rPr>
      </w:pPr>
    </w:p>
    <w:p w:rsidR="008015CD" w:rsidRPr="00F46CAD" w:rsidRDefault="008015CD" w:rsidP="008015CD">
      <w:pPr>
        <w:pStyle w:val="30"/>
        <w:shd w:val="clear" w:color="auto" w:fill="auto"/>
        <w:spacing w:after="340" w:line="288" w:lineRule="exact"/>
        <w:ind w:left="60"/>
        <w:jc w:val="center"/>
        <w:rPr>
          <w:bCs w:val="0"/>
        </w:rPr>
      </w:pPr>
      <w:r w:rsidRPr="00F46CAD">
        <w:rPr>
          <w:bCs w:val="0"/>
        </w:rPr>
        <w:t>8класс</w:t>
      </w:r>
    </w:p>
    <w:tbl>
      <w:tblPr>
        <w:tblStyle w:val="a8"/>
        <w:tblW w:w="15197" w:type="dxa"/>
        <w:tblInd w:w="-318" w:type="dxa"/>
        <w:tblLayout w:type="fixed"/>
        <w:tblLook w:val="04A0"/>
      </w:tblPr>
      <w:tblGrid>
        <w:gridCol w:w="533"/>
        <w:gridCol w:w="3041"/>
        <w:gridCol w:w="1134"/>
        <w:gridCol w:w="850"/>
        <w:gridCol w:w="851"/>
        <w:gridCol w:w="6662"/>
        <w:gridCol w:w="2126"/>
      </w:tblGrid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4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Тема занятия</w:t>
            </w:r>
          </w:p>
        </w:tc>
        <w:tc>
          <w:tcPr>
            <w:tcW w:w="1134" w:type="dxa"/>
          </w:tcPr>
          <w:p w:rsidR="008015CD" w:rsidRPr="00393D5C" w:rsidRDefault="008015CD" w:rsidP="00A62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 xml:space="preserve">Всего часов </w:t>
            </w: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393D5C">
              <w:rPr>
                <w:rStyle w:val="20"/>
                <w:rFonts w:eastAsia="Courier New"/>
              </w:rPr>
              <w:t>неделю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1"/>
                <w:rFonts w:eastAsia="Courier New"/>
              </w:rPr>
              <w:t>Тео-рия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</w:rPr>
            </w:pPr>
            <w:r w:rsidRPr="00393D5C">
              <w:rPr>
                <w:rStyle w:val="21"/>
                <w:rFonts w:eastAsia="Courier New"/>
                <w:sz w:val="24"/>
                <w:szCs w:val="24"/>
              </w:rPr>
              <w:t>Прак-тика</w:t>
            </w:r>
          </w:p>
        </w:tc>
        <w:tc>
          <w:tcPr>
            <w:tcW w:w="6662" w:type="dxa"/>
          </w:tcPr>
          <w:p w:rsidR="008015CD" w:rsidRPr="00393D5C" w:rsidRDefault="008015CD" w:rsidP="00507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Основное программное содержание</w:t>
            </w:r>
          </w:p>
        </w:tc>
        <w:tc>
          <w:tcPr>
            <w:tcW w:w="2126" w:type="dxa"/>
          </w:tcPr>
          <w:p w:rsidR="008015CD" w:rsidRPr="00393D5C" w:rsidRDefault="008015CD" w:rsidP="00393D5C">
            <w:pPr>
              <w:spacing w:line="288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Формы</w:t>
            </w:r>
          </w:p>
          <w:p w:rsidR="008015CD" w:rsidRPr="00393D5C" w:rsidRDefault="008015CD" w:rsidP="00393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0"/>
                <w:rFonts w:eastAsia="Courier New"/>
              </w:rPr>
              <w:t>деятельности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9A7C56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41" w:type="dxa"/>
          </w:tcPr>
          <w:p w:rsidR="008015CD" w:rsidRPr="00393D5C" w:rsidRDefault="009A7C56" w:rsidP="001E77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Чтотакоеналогиипочемумыихдолжныплатить?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8015CD" w:rsidRPr="00393D5C" w:rsidRDefault="001C400B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Налоги — обязательные платежи, собираемые государством. Организация сбора налогов. Налоговая инспекция. Направления государственных расходов. </w:t>
            </w: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Беседа.</w:t>
            </w:r>
          </w:p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74D" w:rsidRPr="00393D5C" w:rsidTr="0031668E">
        <w:tc>
          <w:tcPr>
            <w:tcW w:w="533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41" w:type="dxa"/>
          </w:tcPr>
          <w:p w:rsidR="001E774D" w:rsidRPr="00393D5C" w:rsidRDefault="001E774D" w:rsidP="001E774D">
            <w:pPr>
              <w:pStyle w:val="TableParagraph"/>
              <w:spacing w:line="267" w:lineRule="exact"/>
              <w:jc w:val="both"/>
              <w:rPr>
                <w:rStyle w:val="22"/>
                <w:rFonts w:eastAsia="Courier New"/>
              </w:rPr>
            </w:pPr>
            <w:r w:rsidRPr="00393D5C">
              <w:rPr>
                <w:sz w:val="26"/>
                <w:szCs w:val="26"/>
              </w:rPr>
              <w:t>Видыналогов.Подоходн</w:t>
            </w:r>
            <w:r w:rsidRPr="00393D5C">
              <w:rPr>
                <w:sz w:val="26"/>
                <w:szCs w:val="26"/>
              </w:rPr>
              <w:lastRenderedPageBreak/>
              <w:t>ыйналог.Какиеналоги уплачиваютсяв вашейсемье?Пеняи налоговыельготы</w:t>
            </w:r>
          </w:p>
        </w:tc>
        <w:tc>
          <w:tcPr>
            <w:tcW w:w="1134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50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1E774D" w:rsidRPr="00393D5C" w:rsidRDefault="001C400B" w:rsidP="007D3924">
            <w:pPr>
              <w:pStyle w:val="ab"/>
              <w:shd w:val="clear" w:color="auto" w:fill="FFFFFF"/>
              <w:spacing w:before="0" w:beforeAutospacing="0" w:after="150" w:afterAutospacing="0"/>
              <w:rPr>
                <w:rStyle w:val="22"/>
                <w:rFonts w:eastAsia="Courier New"/>
              </w:rPr>
            </w:pPr>
            <w:r w:rsidRPr="00393D5C">
              <w:rPr>
                <w:color w:val="000000"/>
                <w:sz w:val="26"/>
                <w:szCs w:val="26"/>
                <w:shd w:val="clear" w:color="auto" w:fill="FFFFFF"/>
              </w:rPr>
              <w:t xml:space="preserve">Виды налогов. Подоходный налог. Налоговая ставка. </w:t>
            </w:r>
            <w:r w:rsidRPr="00393D5C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Налог на прибыль. Физические лица. Пеня. Налоговые льготы. Налог на добавленную стоимость. Акциз.</w:t>
            </w:r>
            <w:r w:rsidR="006F2C65" w:rsidRPr="00393D5C">
              <w:rPr>
                <w:color w:val="000000"/>
                <w:sz w:val="26"/>
                <w:szCs w:val="26"/>
              </w:rPr>
              <w:t>П</w:t>
            </w:r>
            <w:r w:rsidRPr="00393D5C">
              <w:rPr>
                <w:color w:val="000000"/>
                <w:sz w:val="26"/>
                <w:szCs w:val="26"/>
              </w:rPr>
              <w:t>оследствия невыплаты налогов</w:t>
            </w:r>
            <w:r w:rsidR="006F2C65" w:rsidRPr="00393D5C">
              <w:rPr>
                <w:color w:val="000000"/>
                <w:sz w:val="26"/>
                <w:szCs w:val="26"/>
              </w:rPr>
              <w:t>. П</w:t>
            </w:r>
            <w:r w:rsidRPr="00393D5C">
              <w:rPr>
                <w:color w:val="000000"/>
                <w:sz w:val="26"/>
                <w:szCs w:val="26"/>
              </w:rPr>
              <w:t>римеры выплаты налогов в семье.</w:t>
            </w:r>
          </w:p>
        </w:tc>
        <w:tc>
          <w:tcPr>
            <w:tcW w:w="2126" w:type="dxa"/>
          </w:tcPr>
          <w:p w:rsidR="001E774D" w:rsidRPr="00393D5C" w:rsidRDefault="00446729" w:rsidP="001E774D">
            <w:pPr>
              <w:rPr>
                <w:rStyle w:val="22"/>
                <w:rFonts w:eastAsia="Courier New"/>
              </w:rPr>
            </w:pPr>
            <w:r w:rsidRPr="00393D5C">
              <w:rPr>
                <w:rStyle w:val="22"/>
                <w:rFonts w:eastAsia="Courier New"/>
              </w:rPr>
              <w:lastRenderedPageBreak/>
              <w:t>Беседа</w:t>
            </w:r>
          </w:p>
        </w:tc>
      </w:tr>
      <w:tr w:rsidR="001E774D" w:rsidRPr="00393D5C" w:rsidTr="0031668E">
        <w:tc>
          <w:tcPr>
            <w:tcW w:w="533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41" w:type="dxa"/>
          </w:tcPr>
          <w:p w:rsidR="001E774D" w:rsidRPr="00393D5C" w:rsidRDefault="001E774D" w:rsidP="001E774D">
            <w:pPr>
              <w:pStyle w:val="TableParagraph"/>
              <w:spacing w:line="267" w:lineRule="exact"/>
              <w:ind w:right="96"/>
              <w:jc w:val="both"/>
              <w:rPr>
                <w:rStyle w:val="22"/>
                <w:rFonts w:eastAsia="Courier New"/>
              </w:rPr>
            </w:pPr>
            <w:r w:rsidRPr="00393D5C">
              <w:rPr>
                <w:sz w:val="26"/>
                <w:szCs w:val="26"/>
              </w:rPr>
              <w:t>Чтотакоегосударственныйбюджет?Начторасходуются налоговыесборы?</w:t>
            </w:r>
          </w:p>
        </w:tc>
        <w:tc>
          <w:tcPr>
            <w:tcW w:w="1134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1E774D" w:rsidRPr="00393D5C" w:rsidRDefault="001C400B" w:rsidP="005C425F">
            <w:pPr>
              <w:pStyle w:val="ab"/>
              <w:shd w:val="clear" w:color="auto" w:fill="FFFFFF"/>
              <w:spacing w:before="0" w:beforeAutospacing="0" w:after="150" w:afterAutospacing="0"/>
              <w:rPr>
                <w:rStyle w:val="22"/>
                <w:rFonts w:eastAsia="Courier New"/>
              </w:rPr>
            </w:pPr>
            <w:r w:rsidRPr="00393D5C">
              <w:rPr>
                <w:color w:val="000000"/>
                <w:sz w:val="26"/>
                <w:szCs w:val="26"/>
              </w:rPr>
              <w:t>Объясн</w:t>
            </w:r>
            <w:r w:rsidR="007D3924">
              <w:rPr>
                <w:color w:val="000000"/>
                <w:sz w:val="26"/>
                <w:szCs w:val="26"/>
              </w:rPr>
              <w:t>и</w:t>
            </w:r>
            <w:r w:rsidRPr="00393D5C">
              <w:rPr>
                <w:color w:val="000000"/>
                <w:sz w:val="26"/>
                <w:szCs w:val="26"/>
              </w:rPr>
              <w:t xml:space="preserve">ть, почему государство собирает налоги. </w:t>
            </w:r>
            <w:r w:rsidR="007D3924">
              <w:rPr>
                <w:color w:val="000000"/>
                <w:sz w:val="26"/>
                <w:szCs w:val="26"/>
              </w:rPr>
              <w:t>П</w:t>
            </w:r>
            <w:r w:rsidRPr="00393D5C">
              <w:rPr>
                <w:color w:val="000000"/>
                <w:sz w:val="26"/>
                <w:szCs w:val="26"/>
              </w:rPr>
              <w:t>римеры налогов.</w:t>
            </w:r>
            <w:r w:rsidR="007D3924">
              <w:rPr>
                <w:color w:val="000000"/>
                <w:sz w:val="26"/>
                <w:szCs w:val="26"/>
              </w:rPr>
              <w:t xml:space="preserve"> К</w:t>
            </w:r>
            <w:r w:rsidRPr="00393D5C">
              <w:rPr>
                <w:color w:val="000000"/>
                <w:sz w:val="26"/>
                <w:szCs w:val="26"/>
              </w:rPr>
              <w:t>ак и когда платятся налоги.</w:t>
            </w:r>
            <w:r w:rsidR="007D3924">
              <w:rPr>
                <w:color w:val="000000"/>
                <w:sz w:val="26"/>
                <w:szCs w:val="26"/>
              </w:rPr>
              <w:t xml:space="preserve">Причины введения акцизных налогов. </w:t>
            </w:r>
            <w:r w:rsidR="005C425F">
              <w:rPr>
                <w:color w:val="000000"/>
                <w:sz w:val="26"/>
                <w:szCs w:val="26"/>
              </w:rPr>
              <w:t>Пример р</w:t>
            </w:r>
            <w:r w:rsidRPr="00393D5C">
              <w:rPr>
                <w:color w:val="000000"/>
                <w:sz w:val="26"/>
                <w:szCs w:val="26"/>
              </w:rPr>
              <w:t>ас</w:t>
            </w:r>
            <w:r w:rsidR="005C425F">
              <w:rPr>
                <w:color w:val="000000"/>
                <w:sz w:val="26"/>
                <w:szCs w:val="26"/>
              </w:rPr>
              <w:t>чета</w:t>
            </w:r>
            <w:r w:rsidRPr="00393D5C">
              <w:rPr>
                <w:color w:val="000000"/>
                <w:sz w:val="26"/>
                <w:szCs w:val="26"/>
              </w:rPr>
              <w:t xml:space="preserve"> величин</w:t>
            </w:r>
            <w:r w:rsidR="005C425F">
              <w:rPr>
                <w:color w:val="000000"/>
                <w:sz w:val="26"/>
                <w:szCs w:val="26"/>
              </w:rPr>
              <w:t>ы</w:t>
            </w:r>
            <w:r w:rsidRPr="00393D5C">
              <w:rPr>
                <w:color w:val="000000"/>
                <w:sz w:val="26"/>
                <w:szCs w:val="26"/>
              </w:rPr>
              <w:t xml:space="preserve"> подоходного налога и НДС</w:t>
            </w:r>
            <w:r w:rsidR="005C425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1E774D" w:rsidRPr="00393D5C" w:rsidRDefault="00446729" w:rsidP="001E774D">
            <w:pPr>
              <w:rPr>
                <w:rStyle w:val="22"/>
                <w:rFonts w:eastAsia="Courier New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1E774D" w:rsidRPr="00393D5C" w:rsidTr="0031668E">
        <w:tc>
          <w:tcPr>
            <w:tcW w:w="533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41" w:type="dxa"/>
          </w:tcPr>
          <w:p w:rsidR="001E774D" w:rsidRPr="00393D5C" w:rsidRDefault="001E774D" w:rsidP="001E774D">
            <w:pPr>
              <w:pStyle w:val="TableParagraph"/>
              <w:spacing w:line="267" w:lineRule="exact"/>
              <w:ind w:right="92"/>
              <w:jc w:val="both"/>
              <w:rPr>
                <w:sz w:val="26"/>
                <w:szCs w:val="26"/>
              </w:rPr>
            </w:pPr>
            <w:r w:rsidRPr="00393D5C">
              <w:rPr>
                <w:sz w:val="26"/>
                <w:szCs w:val="26"/>
              </w:rPr>
              <w:t>Виды социальныхпособий.Есличеловекпотерял работу.</w:t>
            </w:r>
          </w:p>
        </w:tc>
        <w:tc>
          <w:tcPr>
            <w:tcW w:w="1134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1E774D" w:rsidRPr="00393D5C" w:rsidRDefault="006F2C65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Поддержка г</w:t>
            </w:r>
            <w:r w:rsidR="001C400B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осударство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</w:t>
            </w:r>
            <w:r w:rsidR="001C400B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некоторы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</w:t>
            </w:r>
            <w:r w:rsidR="001C400B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категори</w:t>
            </w: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й</w:t>
            </w:r>
            <w:r w:rsidR="001C400B"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людей: инвалидов, стариков, семьи с детьми, безработных. Пособие. Пенсия. Пенсионный фонд. Стипендия. Больничный лист. Пособие по безработице.</w:t>
            </w:r>
          </w:p>
        </w:tc>
        <w:tc>
          <w:tcPr>
            <w:tcW w:w="2126" w:type="dxa"/>
          </w:tcPr>
          <w:p w:rsidR="001E774D" w:rsidRPr="00393D5C" w:rsidRDefault="00446729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A7C56" w:rsidRPr="00393D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41" w:type="dxa"/>
          </w:tcPr>
          <w:p w:rsidR="008015CD" w:rsidRPr="00393D5C" w:rsidRDefault="009A7C56" w:rsidP="001E774D">
            <w:pPr>
              <w:pStyle w:val="TableParagraph"/>
              <w:spacing w:line="267" w:lineRule="exact"/>
              <w:jc w:val="both"/>
              <w:rPr>
                <w:sz w:val="26"/>
                <w:szCs w:val="26"/>
              </w:rPr>
            </w:pPr>
            <w:r w:rsidRPr="00393D5C">
              <w:rPr>
                <w:sz w:val="26"/>
                <w:szCs w:val="26"/>
              </w:rPr>
              <w:t>Историявозникновениябанков.Какнакопить,чтобыкупить?Всёпрокредит.</w:t>
            </w:r>
          </w:p>
        </w:tc>
        <w:tc>
          <w:tcPr>
            <w:tcW w:w="1134" w:type="dxa"/>
          </w:tcPr>
          <w:p w:rsidR="008015CD" w:rsidRPr="00393D5C" w:rsidRDefault="001E774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015CD" w:rsidRPr="00393D5C" w:rsidRDefault="001E774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1C400B" w:rsidP="005C425F">
            <w:pPr>
              <w:pStyle w:val="ab"/>
              <w:shd w:val="clear" w:color="auto" w:fill="FFFFFF"/>
              <w:spacing w:before="0" w:beforeAutospacing="0" w:after="150" w:afterAutospacing="0"/>
              <w:rPr>
                <w:sz w:val="26"/>
                <w:szCs w:val="26"/>
              </w:rPr>
            </w:pPr>
            <w:r w:rsidRPr="00393D5C">
              <w:rPr>
                <w:color w:val="000000"/>
                <w:sz w:val="26"/>
                <w:szCs w:val="26"/>
                <w:shd w:val="clear" w:color="auto" w:fill="FFFFFF"/>
              </w:rPr>
              <w:t xml:space="preserve">Банки принимают вклады и выдают кредиты. </w:t>
            </w:r>
            <w:r w:rsidRPr="00393D5C">
              <w:rPr>
                <w:color w:val="000000"/>
                <w:sz w:val="26"/>
                <w:szCs w:val="26"/>
              </w:rPr>
              <w:t>Объяснять причины и последствия решений о взятии кредита. Объяснять условия кредита, приводить примеры. Рассчитывать проценты по депозитам и кредитам.</w:t>
            </w:r>
          </w:p>
        </w:tc>
        <w:tc>
          <w:tcPr>
            <w:tcW w:w="2126" w:type="dxa"/>
          </w:tcPr>
          <w:p w:rsidR="008015CD" w:rsidRPr="00393D5C" w:rsidRDefault="00446729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  <w:r w:rsidR="008015CD" w:rsidRPr="00393D5C">
              <w:rPr>
                <w:rStyle w:val="22"/>
                <w:rFonts w:eastAsia="Courier New"/>
              </w:rPr>
              <w:t>.</w:t>
            </w:r>
          </w:p>
        </w:tc>
      </w:tr>
      <w:tr w:rsidR="001E774D" w:rsidRPr="00393D5C" w:rsidTr="0031668E">
        <w:tc>
          <w:tcPr>
            <w:tcW w:w="533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41" w:type="dxa"/>
          </w:tcPr>
          <w:p w:rsidR="001E774D" w:rsidRPr="00393D5C" w:rsidRDefault="001E774D" w:rsidP="001E774D">
            <w:pPr>
              <w:pStyle w:val="TableParagraph"/>
              <w:spacing w:line="267" w:lineRule="exact"/>
              <w:ind w:right="92"/>
              <w:jc w:val="both"/>
              <w:rPr>
                <w:sz w:val="26"/>
                <w:szCs w:val="26"/>
              </w:rPr>
            </w:pPr>
            <w:r w:rsidRPr="00393D5C">
              <w:rPr>
                <w:sz w:val="26"/>
                <w:szCs w:val="26"/>
              </w:rPr>
              <w:t>Вклады:каксохранить иприумножить?Пластиковая карта – твойбезопасныйБанквкармане.</w:t>
            </w:r>
          </w:p>
        </w:tc>
        <w:tc>
          <w:tcPr>
            <w:tcW w:w="1134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E774D" w:rsidRPr="00393D5C" w:rsidRDefault="001E774D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446729" w:rsidRPr="00393D5C" w:rsidRDefault="00446729" w:rsidP="00446729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Процентная ставка по вкладам зависит от размера вклада и его срока. При прекращении деятельности банка вкладчикам гарантируется возврат средств. Процентная ставка по кредитам выше процентной ставки по вкладам.</w:t>
            </w:r>
          </w:p>
          <w:p w:rsidR="001E774D" w:rsidRPr="00393D5C" w:rsidRDefault="00446729" w:rsidP="004467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Объяснять принцип работы пластиковой карты.</w:t>
            </w:r>
          </w:p>
        </w:tc>
        <w:tc>
          <w:tcPr>
            <w:tcW w:w="2126" w:type="dxa"/>
          </w:tcPr>
          <w:p w:rsidR="001E774D" w:rsidRPr="00393D5C" w:rsidRDefault="00446729" w:rsidP="001E7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Style w:val="22"/>
                <w:rFonts w:eastAsia="Courier New"/>
              </w:rPr>
              <w:t>Беседа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41" w:type="dxa"/>
          </w:tcPr>
          <w:p w:rsidR="008015CD" w:rsidRPr="00393D5C" w:rsidRDefault="008015CD" w:rsidP="001E774D">
            <w:pPr>
              <w:jc w:val="both"/>
              <w:rPr>
                <w:rStyle w:val="22"/>
                <w:rFonts w:eastAsia="Courier New"/>
              </w:rPr>
            </w:pPr>
            <w:r w:rsidRPr="00393D5C">
              <w:rPr>
                <w:rStyle w:val="22"/>
                <w:rFonts w:eastAsia="Courier New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8015CD" w:rsidRPr="00393D5C" w:rsidRDefault="001E774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8015CD" w:rsidRPr="00393D5C" w:rsidRDefault="001E774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Style w:val="22"/>
                <w:rFonts w:eastAsia="Courier New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8015CD" w:rsidRPr="00393D5C" w:rsidTr="0031668E">
        <w:tc>
          <w:tcPr>
            <w:tcW w:w="533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</w:tcPr>
          <w:p w:rsidR="008015CD" w:rsidRPr="00393D5C" w:rsidRDefault="008015CD" w:rsidP="001E77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D5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62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015CD" w:rsidRPr="00393D5C" w:rsidRDefault="008015CD" w:rsidP="006C3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15CD" w:rsidRPr="00393D5C" w:rsidRDefault="008015CD" w:rsidP="008015CD">
      <w:pPr>
        <w:rPr>
          <w:sz w:val="26"/>
          <w:szCs w:val="26"/>
        </w:rPr>
      </w:pPr>
    </w:p>
    <w:p w:rsidR="008015CD" w:rsidRPr="00393D5C" w:rsidRDefault="008015CD" w:rsidP="008015CD">
      <w:pPr>
        <w:rPr>
          <w:sz w:val="26"/>
          <w:szCs w:val="26"/>
        </w:rPr>
        <w:sectPr w:rsidR="008015CD" w:rsidRPr="00393D5C" w:rsidSect="00325F62">
          <w:pgSz w:w="16840" w:h="11900" w:orient="landscape"/>
          <w:pgMar w:top="822" w:right="1134" w:bottom="1134" w:left="1134" w:header="0" w:footer="6" w:gutter="0"/>
          <w:cols w:space="720"/>
          <w:noEndnote/>
          <w:docGrid w:linePitch="360"/>
        </w:sectPr>
      </w:pPr>
    </w:p>
    <w:p w:rsidR="008015CD" w:rsidRPr="00113101" w:rsidRDefault="008015CD" w:rsidP="008015CD">
      <w:pPr>
        <w:rPr>
          <w:rFonts w:ascii="Times New Roman" w:hAnsi="Times New Roman" w:cs="Times New Roman"/>
        </w:rPr>
        <w:sectPr w:rsidR="008015CD" w:rsidRPr="00113101" w:rsidSect="00EC000E">
          <w:type w:val="continuous"/>
          <w:pgSz w:w="16840" w:h="11900" w:orient="landscape"/>
          <w:pgMar w:top="0" w:right="1461" w:bottom="0" w:left="1130" w:header="0" w:footer="3" w:gutter="0"/>
          <w:cols w:space="720"/>
          <w:noEndnote/>
          <w:docGrid w:linePitch="360"/>
        </w:sectPr>
      </w:pPr>
    </w:p>
    <w:p w:rsidR="009533CD" w:rsidRDefault="009533CD" w:rsidP="008015CD">
      <w:pPr>
        <w:pStyle w:val="a6"/>
        <w:framePr w:w="9557" w:wrap="notBeside" w:vAnchor="text" w:hAnchor="text" w:xAlign="center" w:y="1"/>
        <w:shd w:val="clear" w:color="auto" w:fill="auto"/>
      </w:pPr>
    </w:p>
    <w:sectPr w:rsidR="009533CD" w:rsidSect="00CC6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51" w:rsidRDefault="00043A51">
      <w:r>
        <w:separator/>
      </w:r>
    </w:p>
  </w:endnote>
  <w:endnote w:type="continuationSeparator" w:id="1">
    <w:p w:rsidR="00043A51" w:rsidRDefault="0004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924" w:rsidRDefault="00CC6AD3">
    <w:pPr>
      <w:rPr>
        <w:sz w:val="2"/>
        <w:szCs w:val="2"/>
      </w:rPr>
    </w:pPr>
    <w:r w:rsidRPr="00CC6AD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43.7pt;margin-top:798.6pt;width:5.85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nM5QEAALIDAAAOAAAAZHJzL2Uyb0RvYy54bWysU8GO0zAQvSPxD5bvNGlLgY2arpZdFSEt&#10;C9IuH+A4TmIRe6yx26R8PWOnKctyQ1ysyXj85s2bl+31aHp2VOg12JIvFzlnykqotW1L/v1p/+YD&#10;Zz4IW4serCr5SXl+vXv9aju4Qq2gg75WyAjE+mJwJe9CcEWWedkpI/wCnLJ02QAaEegT26xGMRC6&#10;6bNVnr/LBsDaIUjlPWXvpku+S/hNo2T42jReBdaXnLiFdGI6q3hmu60oWhSu0/JMQ/wDCyO0paYX&#10;qDsRBDug/gvKaIngoQkLCSaDptFSpRlommX+YprHTjiVZiFxvLvI5P8frHw4fkOm65KvObPC0Iqe&#10;1BjYRxjZOqozOF9Q0aOjsjBSmracJvXuHuQPzyzcdsK26gYRhk6Jmtgt48vs2dMJx0eQavgCNbUR&#10;hwAJaGzQROlIDEbotKXTZTORiqTk+7erqw1nkm6Wm3W+3qQGopjfOvThkwLDYlBypL0nbHG89yFy&#10;EcVcEltZ2Ou+T7vv7R8JKoyZxD3SnYiHsRrPWlRQn2gKhMlKZH0KOsCfnA1ko5Jb8jln/WdLOkTH&#10;zQHOQTUHwkp6WPLA2RTehsmZB4e67Qh3VvqGtNrrNEgUdeJwZknGSPOdTRyd9/w7Vf3+1Xa/AAAA&#10;//8DAFBLAwQUAAYACAAAACEAvxKpGeEAAAAPAQAADwAAAGRycy9kb3ducmV2LnhtbEyPzU7DMBCE&#10;70i8g7WVuFEnAZof4lSoEhdutAiJmxtv46ixHdlumrw92xPcZrSfZmfq7WwGNqEPvbMC0nUCDG3r&#10;VG87AV+H98cCWIjSKjk4iwIWDLBt7u9qWSl3tZ847WPHKMSGSgrQMY4V56HVaGRYuxEt3U7OGxnJ&#10;+o4rL68UbgaeJcmGG9lb+qDliDuN7Xl/MQLy+dvhGHCHP6ep9bpfiuFjEeJhNb+9Aos4xz8YbvWp&#10;OjTU6eguVgU2kE+K/JlYUi9lngG7MUlZpsCOpDZZ+gS8qfn/Hc0vAAAA//8DAFBLAQItABQABgAI&#10;AAAAIQC2gziS/gAAAOEBAAATAAAAAAAAAAAAAAAAAAAAAABbQ29udGVudF9UeXBlc10ueG1sUEsB&#10;Ai0AFAAGAAgAAAAhADj9If/WAAAAlAEAAAsAAAAAAAAAAAAAAAAALwEAAF9yZWxzLy5yZWxzUEsB&#10;Ai0AFAAGAAgAAAAhACfYyczlAQAAsgMAAA4AAAAAAAAAAAAAAAAALgIAAGRycy9lMm9Eb2MueG1s&#10;UEsBAi0AFAAGAAgAAAAhAL8SqRnhAAAADwEAAA8AAAAAAAAAAAAAAAAAPwQAAGRycy9kb3ducmV2&#10;LnhtbFBLBQYAAAAABAAEAPMAAABNBQAAAAA=&#10;" filled="f" stroked="f">
          <v:textbox style="mso-fit-shape-to-text:t" inset="0,0,0,0">
            <w:txbxContent>
              <w:p w:rsidR="007D3924" w:rsidRDefault="00CC6AD3">
                <w:r w:rsidRPr="00CC6AD3">
                  <w:fldChar w:fldCharType="begin"/>
                </w:r>
                <w:r w:rsidR="007D3924">
                  <w:instrText xml:space="preserve"> PAGE \* MERGEFORMAT </w:instrText>
                </w:r>
                <w:r w:rsidRPr="00CC6AD3">
                  <w:fldChar w:fldCharType="separate"/>
                </w:r>
                <w:r w:rsidR="00EC20AB" w:rsidRPr="00EC20AB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51" w:rsidRDefault="00043A51">
      <w:r>
        <w:separator/>
      </w:r>
    </w:p>
  </w:footnote>
  <w:footnote w:type="continuationSeparator" w:id="1">
    <w:p w:rsidR="00043A51" w:rsidRDefault="00043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5637"/>
    <w:multiLevelType w:val="multilevel"/>
    <w:tmpl w:val="77D6E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2769E"/>
    <w:multiLevelType w:val="multilevel"/>
    <w:tmpl w:val="D5E8C6B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5A3EEC"/>
    <w:multiLevelType w:val="multilevel"/>
    <w:tmpl w:val="45CE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D0858"/>
    <w:multiLevelType w:val="multilevel"/>
    <w:tmpl w:val="8BE69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56D35"/>
    <w:multiLevelType w:val="multilevel"/>
    <w:tmpl w:val="C5422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3E6D02"/>
    <w:multiLevelType w:val="multilevel"/>
    <w:tmpl w:val="6EF2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D82245"/>
    <w:multiLevelType w:val="multilevel"/>
    <w:tmpl w:val="C5C0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6ED7"/>
    <w:rsid w:val="00033F29"/>
    <w:rsid w:val="00042FBA"/>
    <w:rsid w:val="00043A51"/>
    <w:rsid w:val="00066183"/>
    <w:rsid w:val="0013027E"/>
    <w:rsid w:val="00153D12"/>
    <w:rsid w:val="001C400B"/>
    <w:rsid w:val="001E774D"/>
    <w:rsid w:val="00243B4E"/>
    <w:rsid w:val="0031668E"/>
    <w:rsid w:val="00325F62"/>
    <w:rsid w:val="00393D5C"/>
    <w:rsid w:val="00446729"/>
    <w:rsid w:val="004C0631"/>
    <w:rsid w:val="0050775B"/>
    <w:rsid w:val="005305F0"/>
    <w:rsid w:val="0057633D"/>
    <w:rsid w:val="005C425F"/>
    <w:rsid w:val="00665D39"/>
    <w:rsid w:val="00685C89"/>
    <w:rsid w:val="006C316E"/>
    <w:rsid w:val="006F2C65"/>
    <w:rsid w:val="007D0CB0"/>
    <w:rsid w:val="007D3924"/>
    <w:rsid w:val="008015CD"/>
    <w:rsid w:val="00895C89"/>
    <w:rsid w:val="008E6ED7"/>
    <w:rsid w:val="00903450"/>
    <w:rsid w:val="009533CD"/>
    <w:rsid w:val="009A1BAF"/>
    <w:rsid w:val="009A1CC6"/>
    <w:rsid w:val="009A7C56"/>
    <w:rsid w:val="009C499D"/>
    <w:rsid w:val="009F4239"/>
    <w:rsid w:val="00A278F2"/>
    <w:rsid w:val="00A62B2D"/>
    <w:rsid w:val="00AA47E3"/>
    <w:rsid w:val="00B3260D"/>
    <w:rsid w:val="00BF1C1B"/>
    <w:rsid w:val="00C257FC"/>
    <w:rsid w:val="00CA25A1"/>
    <w:rsid w:val="00CC6AD3"/>
    <w:rsid w:val="00CD13C3"/>
    <w:rsid w:val="00DC5BFC"/>
    <w:rsid w:val="00E17A5F"/>
    <w:rsid w:val="00E7308D"/>
    <w:rsid w:val="00EC000E"/>
    <w:rsid w:val="00EC20AB"/>
    <w:rsid w:val="00F21BC4"/>
    <w:rsid w:val="00F35467"/>
    <w:rsid w:val="00F46CAD"/>
    <w:rsid w:val="00FB7F5C"/>
    <w:rsid w:val="00FC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015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15C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5">
    <w:name w:val="Основной текст (5)_"/>
    <w:basedOn w:val="a0"/>
    <w:link w:val="50"/>
    <w:rsid w:val="008015CD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15CD"/>
    <w:pPr>
      <w:shd w:val="clear" w:color="auto" w:fill="FFFFFF"/>
      <w:spacing w:after="1340"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character" w:customStyle="1" w:styleId="a3">
    <w:name w:val="Колонтитул_"/>
    <w:basedOn w:val="a0"/>
    <w:rsid w:val="008015C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8015C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801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8015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sid w:val="008015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10">
    <w:name w:val="toc 1"/>
    <w:basedOn w:val="a"/>
    <w:link w:val="1"/>
    <w:autoRedefine/>
    <w:rsid w:val="008015CD"/>
    <w:pPr>
      <w:shd w:val="clear" w:color="auto" w:fill="FFFFFF"/>
      <w:spacing w:before="480" w:line="547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1">
    <w:name w:val="Заголовок №1_"/>
    <w:basedOn w:val="a0"/>
    <w:link w:val="12"/>
    <w:rsid w:val="008015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015CD"/>
    <w:pPr>
      <w:shd w:val="clear" w:color="auto" w:fill="FFFFFF"/>
      <w:spacing w:after="36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1">
    <w:name w:val="Основной текст (3) + Не полужирный"/>
    <w:basedOn w:val="3"/>
    <w:rsid w:val="008015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8015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015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015CD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2">
    <w:name w:val="Основной текст (2)"/>
    <w:basedOn w:val="2"/>
    <w:rsid w:val="00801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No Spacing"/>
    <w:uiPriority w:val="1"/>
    <w:qFormat/>
    <w:rsid w:val="008015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80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link w:val="4"/>
    <w:rsid w:val="008015C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015CD"/>
    <w:pPr>
      <w:shd w:val="clear" w:color="auto" w:fill="FFFFFF"/>
      <w:spacing w:before="380" w:line="332" w:lineRule="exac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32">
    <w:name w:val="Подпись к таблице (3)_"/>
    <w:basedOn w:val="a0"/>
    <w:link w:val="33"/>
    <w:rsid w:val="008015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8015CD"/>
    <w:pPr>
      <w:shd w:val="clear" w:color="auto" w:fill="FFFFFF"/>
      <w:spacing w:before="120" w:line="288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3">
    <w:name w:val="Подпись к таблице (2)"/>
    <w:basedOn w:val="24"/>
    <w:rsid w:val="008015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8015CD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styleId="a9">
    <w:name w:val="Body Text"/>
    <w:basedOn w:val="a"/>
    <w:link w:val="aa"/>
    <w:uiPriority w:val="1"/>
    <w:qFormat/>
    <w:rsid w:val="009C499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9C499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D0CB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1C40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0661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8">
    <w:name w:val="c8"/>
    <w:basedOn w:val="a"/>
    <w:rsid w:val="00042F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042FBA"/>
  </w:style>
  <w:style w:type="paragraph" w:customStyle="1" w:styleId="c22">
    <w:name w:val="c22"/>
    <w:basedOn w:val="a"/>
    <w:rsid w:val="00042F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2">
    <w:name w:val="c42"/>
    <w:basedOn w:val="a0"/>
    <w:rsid w:val="00042FBA"/>
  </w:style>
  <w:style w:type="character" w:customStyle="1" w:styleId="c4">
    <w:name w:val="c4"/>
    <w:basedOn w:val="a0"/>
    <w:rsid w:val="00042FBA"/>
  </w:style>
  <w:style w:type="paragraph" w:customStyle="1" w:styleId="c27">
    <w:name w:val="c27"/>
    <w:basedOn w:val="a"/>
    <w:rsid w:val="00042F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2">
    <w:name w:val="c32"/>
    <w:basedOn w:val="a"/>
    <w:rsid w:val="00042F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9">
    <w:name w:val="c19"/>
    <w:basedOn w:val="a0"/>
    <w:rsid w:val="00042FBA"/>
  </w:style>
  <w:style w:type="paragraph" w:customStyle="1" w:styleId="c6">
    <w:name w:val="c6"/>
    <w:basedOn w:val="a"/>
    <w:rsid w:val="00042F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EC20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20A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urok.ru/lesson/matematika/6-klass/otnosheniya-i-proporcii/pryamaya-i-obratnaya-proportsionalnye-zavisimosti%23_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1%92%d0%a0%c2%bb%d0%a0%d1%96%d0%a0%d1%95%d0%a1%d0%82%d0%a0%d1%91%d0%a1%e2%80%9a%d0%a0%d1%9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5EE3-0FFA-4263-987B-BA310102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12</cp:lastModifiedBy>
  <cp:revision>29</cp:revision>
  <dcterms:created xsi:type="dcterms:W3CDTF">2024-10-13T19:05:00Z</dcterms:created>
  <dcterms:modified xsi:type="dcterms:W3CDTF">2024-10-24T18:07:00Z</dcterms:modified>
</cp:coreProperties>
</file>