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F4" w:rsidRPr="003D6679" w:rsidRDefault="00D52E00" w:rsidP="00412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D6679">
        <w:rPr>
          <w:rFonts w:ascii="Times New Roman" w:hAnsi="Times New Roman" w:cs="Times New Roman"/>
          <w:b/>
          <w:sz w:val="32"/>
          <w:szCs w:val="32"/>
        </w:rPr>
        <w:t>Информационная</w:t>
      </w:r>
      <w:r w:rsidR="003D6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679">
        <w:rPr>
          <w:rFonts w:ascii="Times New Roman" w:hAnsi="Times New Roman" w:cs="Times New Roman"/>
          <w:b/>
          <w:sz w:val="32"/>
          <w:szCs w:val="32"/>
        </w:rPr>
        <w:t>без</w:t>
      </w:r>
      <w:r w:rsidR="00FB30A9" w:rsidRPr="003D6679">
        <w:rPr>
          <w:rFonts w:ascii="Times New Roman" w:hAnsi="Times New Roman" w:cs="Times New Roman"/>
          <w:b/>
          <w:sz w:val="32"/>
          <w:szCs w:val="32"/>
        </w:rPr>
        <w:t>опасность</w:t>
      </w:r>
      <w:r w:rsidR="003D6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0A9" w:rsidRPr="003D6679">
        <w:rPr>
          <w:rFonts w:ascii="Times New Roman" w:hAnsi="Times New Roman" w:cs="Times New Roman"/>
          <w:b/>
          <w:sz w:val="32"/>
          <w:szCs w:val="32"/>
        </w:rPr>
        <w:t>детей</w:t>
      </w:r>
      <w:r w:rsidR="003D6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0A9" w:rsidRPr="003D6679">
        <w:rPr>
          <w:rFonts w:ascii="Times New Roman" w:hAnsi="Times New Roman" w:cs="Times New Roman"/>
          <w:b/>
          <w:sz w:val="32"/>
          <w:szCs w:val="32"/>
        </w:rPr>
        <w:t>в</w:t>
      </w:r>
      <w:r w:rsidR="003D6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0A9" w:rsidRPr="003D6679">
        <w:rPr>
          <w:rFonts w:ascii="Times New Roman" w:hAnsi="Times New Roman" w:cs="Times New Roman"/>
          <w:b/>
          <w:sz w:val="32"/>
          <w:szCs w:val="32"/>
        </w:rPr>
        <w:t>сети</w:t>
      </w:r>
      <w:r w:rsidR="003D6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0A9" w:rsidRPr="003D6679">
        <w:rPr>
          <w:rFonts w:ascii="Times New Roman" w:hAnsi="Times New Roman" w:cs="Times New Roman"/>
          <w:b/>
          <w:sz w:val="32"/>
          <w:szCs w:val="32"/>
        </w:rPr>
        <w:t>Интернет</w:t>
      </w:r>
    </w:p>
    <w:bookmarkEnd w:id="0"/>
    <w:p w:rsidR="00D52E00" w:rsidRPr="00412131" w:rsidRDefault="00D52E00" w:rsidP="00412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29B" w:rsidRPr="00412131" w:rsidRDefault="003D6679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 w:rsidR="0009729B" w:rsidRPr="00412131">
        <w:rPr>
          <w:rFonts w:ascii="Times New Roman" w:hAnsi="Times New Roman" w:cs="Times New Roman"/>
          <w:sz w:val="24"/>
          <w:szCs w:val="24"/>
        </w:rPr>
        <w:t>оритетное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реализованы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информиров</w:t>
      </w:r>
      <w:r w:rsidR="0009729B" w:rsidRPr="00412131">
        <w:rPr>
          <w:rFonts w:ascii="Times New Roman" w:hAnsi="Times New Roman" w:cs="Times New Roman"/>
          <w:sz w:val="24"/>
          <w:szCs w:val="24"/>
        </w:rPr>
        <w:t>а</w:t>
      </w:r>
      <w:r w:rsidR="0009729B" w:rsidRPr="00412131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использовать.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важнейшее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стандартов.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мол</w:t>
      </w:r>
      <w:r w:rsidR="0009729B" w:rsidRPr="00412131">
        <w:rPr>
          <w:rFonts w:ascii="Times New Roman" w:hAnsi="Times New Roman" w:cs="Times New Roman"/>
          <w:sz w:val="24"/>
          <w:szCs w:val="24"/>
        </w:rPr>
        <w:t>о</w:t>
      </w:r>
      <w:r w:rsidR="0009729B" w:rsidRPr="00412131">
        <w:rPr>
          <w:rFonts w:ascii="Times New Roman" w:hAnsi="Times New Roman" w:cs="Times New Roman"/>
          <w:sz w:val="24"/>
          <w:szCs w:val="24"/>
        </w:rPr>
        <w:t>дыми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поколениями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использовать,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зависит,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распространять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механизмах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защиты,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основополагающую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укре</w:t>
      </w:r>
      <w:r w:rsidR="0009729B" w:rsidRPr="00412131">
        <w:rPr>
          <w:rFonts w:ascii="Times New Roman" w:hAnsi="Times New Roman" w:cs="Times New Roman"/>
          <w:sz w:val="24"/>
          <w:szCs w:val="24"/>
        </w:rPr>
        <w:t>п</w:t>
      </w:r>
      <w:r w:rsidR="0009729B" w:rsidRPr="00412131">
        <w:rPr>
          <w:rFonts w:ascii="Times New Roman" w:hAnsi="Times New Roman" w:cs="Times New Roman"/>
          <w:sz w:val="24"/>
          <w:szCs w:val="24"/>
        </w:rPr>
        <w:t>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людям,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дискриминации,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9B" w:rsidRPr="00412131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раве</w:t>
      </w:r>
      <w:r w:rsidR="0009729B" w:rsidRPr="00412131">
        <w:rPr>
          <w:rFonts w:ascii="Times New Roman" w:hAnsi="Times New Roman" w:cs="Times New Roman"/>
          <w:sz w:val="24"/>
          <w:szCs w:val="24"/>
        </w:rPr>
        <w:t>н</w:t>
      </w:r>
      <w:r w:rsidR="0009729B" w:rsidRPr="00412131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демократическое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участие.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коммуникационные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сег</w:t>
      </w:r>
      <w:r w:rsidR="0009729B" w:rsidRPr="00412131">
        <w:rPr>
          <w:rFonts w:ascii="Times New Roman" w:hAnsi="Times New Roman" w:cs="Times New Roman"/>
          <w:sz w:val="24"/>
          <w:szCs w:val="24"/>
        </w:rPr>
        <w:t>о</w:t>
      </w:r>
      <w:r w:rsidR="0009729B" w:rsidRPr="0041213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играют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важнейшую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смотрят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телевизор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часами,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Интернете,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навыки,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</w:t>
      </w:r>
      <w:r w:rsidR="0009729B" w:rsidRPr="00412131">
        <w:rPr>
          <w:rFonts w:ascii="Times New Roman" w:hAnsi="Times New Roman" w:cs="Times New Roman"/>
          <w:sz w:val="24"/>
          <w:szCs w:val="24"/>
        </w:rPr>
        <w:t>у</w:t>
      </w:r>
      <w:r w:rsidR="0009729B" w:rsidRPr="00412131">
        <w:rPr>
          <w:rFonts w:ascii="Times New Roman" w:hAnsi="Times New Roman" w:cs="Times New Roman"/>
          <w:sz w:val="24"/>
          <w:szCs w:val="24"/>
        </w:rPr>
        <w:t>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сверстников.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нап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 w:rsidR="0009729B" w:rsidRPr="00412131">
        <w:rPr>
          <w:rFonts w:ascii="Times New Roman" w:hAnsi="Times New Roman" w:cs="Times New Roman"/>
          <w:sz w:val="24"/>
          <w:szCs w:val="24"/>
        </w:rPr>
        <w:t>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9B" w:rsidRPr="00412131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Интернете,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прослушивания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фотографий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интерактивном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режиме.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реальное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несоотве</w:t>
      </w:r>
      <w:r w:rsidR="0009729B" w:rsidRPr="00412131">
        <w:rPr>
          <w:rFonts w:ascii="Times New Roman" w:hAnsi="Times New Roman" w:cs="Times New Roman"/>
          <w:sz w:val="24"/>
          <w:szCs w:val="24"/>
        </w:rPr>
        <w:t>т</w:t>
      </w:r>
      <w:r w:rsidR="0009729B" w:rsidRPr="00412131">
        <w:rPr>
          <w:rFonts w:ascii="Times New Roman" w:hAnsi="Times New Roman" w:cs="Times New Roman"/>
          <w:sz w:val="24"/>
          <w:szCs w:val="24"/>
        </w:rPr>
        <w:t>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грамотностью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взрослыми,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делают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делают.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Виртуальный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29B" w:rsidRPr="0041213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расставить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ловушки.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</w:t>
      </w:r>
      <w:r w:rsidR="0009729B" w:rsidRPr="00412131">
        <w:rPr>
          <w:rFonts w:ascii="Times New Roman" w:hAnsi="Times New Roman" w:cs="Times New Roman"/>
          <w:sz w:val="24"/>
          <w:szCs w:val="24"/>
        </w:rPr>
        <w:t>ь</w:t>
      </w:r>
      <w:r w:rsidR="0009729B" w:rsidRPr="00412131">
        <w:rPr>
          <w:rFonts w:ascii="Times New Roman" w:hAnsi="Times New Roman" w:cs="Times New Roman"/>
          <w:sz w:val="24"/>
          <w:szCs w:val="24"/>
        </w:rPr>
        <w:t>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электронных,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интерактивных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значител</w:t>
      </w:r>
      <w:r w:rsidR="0009729B" w:rsidRPr="00412131">
        <w:rPr>
          <w:rFonts w:ascii="Times New Roman" w:hAnsi="Times New Roman" w:cs="Times New Roman"/>
          <w:sz w:val="24"/>
          <w:szCs w:val="24"/>
        </w:rPr>
        <w:t>ь</w:t>
      </w:r>
      <w:r w:rsidR="0009729B" w:rsidRPr="00412131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увлекательно,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обучает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социализирует.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потенциальную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сообществ,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9B" w:rsidRPr="00412131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5F64EF" w:rsidRPr="00412131" w:rsidRDefault="005F64EF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88%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четырёхлетних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8-9-летнем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7%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содержимым.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39%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порносайты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19%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16%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14%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листические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11%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90%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сталкивались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порнографией,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65%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44%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подвергались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домогательствам.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Помимо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социальных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сетей,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среди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популярны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следующие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виды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и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формы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9F4" w:rsidRPr="00412131">
        <w:rPr>
          <w:rFonts w:ascii="Times New Roman" w:hAnsi="Times New Roman" w:cs="Times New Roman"/>
          <w:sz w:val="24"/>
          <w:szCs w:val="24"/>
        </w:rPr>
        <w:t>онлайн-развлечений</w:t>
      </w:r>
      <w:proofErr w:type="spellEnd"/>
      <w:r w:rsidR="006C09F4" w:rsidRPr="00412131">
        <w:rPr>
          <w:rFonts w:ascii="Times New Roman" w:hAnsi="Times New Roman" w:cs="Times New Roman"/>
          <w:sz w:val="24"/>
          <w:szCs w:val="24"/>
        </w:rPr>
        <w:t>: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сетевые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игры;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просмотр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и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скачивание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фильмов,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6C09F4" w:rsidRPr="00412131">
        <w:rPr>
          <w:rFonts w:ascii="Times New Roman" w:hAnsi="Times New Roman" w:cs="Times New Roman"/>
          <w:sz w:val="24"/>
          <w:szCs w:val="24"/>
        </w:rPr>
        <w:t>клипов,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9F4" w:rsidRPr="00412131">
        <w:rPr>
          <w:rFonts w:ascii="Times New Roman" w:hAnsi="Times New Roman" w:cs="Times New Roman"/>
          <w:sz w:val="24"/>
          <w:szCs w:val="24"/>
        </w:rPr>
        <w:t>а</w:t>
      </w:r>
      <w:r w:rsidR="006C09F4" w:rsidRPr="00412131">
        <w:rPr>
          <w:rFonts w:ascii="Times New Roman" w:hAnsi="Times New Roman" w:cs="Times New Roman"/>
          <w:sz w:val="24"/>
          <w:szCs w:val="24"/>
        </w:rPr>
        <w:t>у</w:t>
      </w:r>
      <w:r w:rsidR="006C09F4" w:rsidRPr="00412131">
        <w:rPr>
          <w:rFonts w:ascii="Times New Roman" w:hAnsi="Times New Roman" w:cs="Times New Roman"/>
          <w:sz w:val="24"/>
          <w:szCs w:val="24"/>
        </w:rPr>
        <w:t>диофайлов</w:t>
      </w:r>
      <w:proofErr w:type="spellEnd"/>
      <w:r w:rsidR="006C09F4" w:rsidRPr="00412131">
        <w:rPr>
          <w:rFonts w:ascii="Times New Roman" w:hAnsi="Times New Roman" w:cs="Times New Roman"/>
          <w:sz w:val="24"/>
          <w:szCs w:val="24"/>
        </w:rPr>
        <w:t>,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800C6A" w:rsidRPr="00412131">
        <w:rPr>
          <w:rFonts w:ascii="Times New Roman" w:hAnsi="Times New Roman" w:cs="Times New Roman"/>
          <w:sz w:val="24"/>
          <w:szCs w:val="24"/>
        </w:rPr>
        <w:t>программ;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800C6A" w:rsidRPr="00412131">
        <w:rPr>
          <w:rFonts w:ascii="Times New Roman" w:hAnsi="Times New Roman" w:cs="Times New Roman"/>
          <w:sz w:val="24"/>
          <w:szCs w:val="24"/>
        </w:rPr>
        <w:t>обмен</w:t>
      </w:r>
      <w:r w:rsidR="003D6679">
        <w:rPr>
          <w:rFonts w:ascii="Times New Roman" w:hAnsi="Times New Roman" w:cs="Times New Roman"/>
          <w:sz w:val="24"/>
          <w:szCs w:val="24"/>
        </w:rPr>
        <w:t xml:space="preserve"> </w:t>
      </w:r>
      <w:r w:rsidR="00800C6A" w:rsidRPr="00412131">
        <w:rPr>
          <w:rFonts w:ascii="Times New Roman" w:hAnsi="Times New Roman" w:cs="Times New Roman"/>
          <w:sz w:val="24"/>
          <w:szCs w:val="24"/>
        </w:rPr>
        <w:t>файлами.</w:t>
      </w:r>
    </w:p>
    <w:p w:rsidR="00250F79" w:rsidRPr="00412131" w:rsidRDefault="003D6679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</w:t>
      </w:r>
      <w:proofErr w:type="spellEnd"/>
      <w:proofErr w:type="gramEnd"/>
      <w:r w:rsidR="00250F7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212" w:rsidRPr="003D6679" w:rsidRDefault="00DC3212" w:rsidP="004121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3212" w:rsidRPr="003D6679" w:rsidRDefault="00DC3212" w:rsidP="003D6679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Классификация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Интернет-угроз</w:t>
      </w:r>
      <w:proofErr w:type="spellEnd"/>
      <w:proofErr w:type="gramEnd"/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:rsidR="00DC3212" w:rsidRPr="00412131" w:rsidRDefault="00DC3212" w:rsidP="003D6679">
      <w:pPr>
        <w:pStyle w:val="a5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кибердеятельности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атаке),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онлайн-мошенничество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DC3212" w:rsidRPr="00412131" w:rsidRDefault="00DC3212" w:rsidP="003D6679">
      <w:pPr>
        <w:pStyle w:val="a5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программы-шпионы,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Спам</w:t>
      </w:r>
    </w:p>
    <w:p w:rsidR="00DC3212" w:rsidRPr="00412131" w:rsidRDefault="00DC3212" w:rsidP="003D6679">
      <w:pPr>
        <w:pStyle w:val="a5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интернет-трафик.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самозапускающихся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3D6679" w:rsidRDefault="003D6679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679" w:rsidRDefault="003D6679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Кибермошенничество</w:t>
      </w:r>
      <w:proofErr w:type="spellEnd"/>
    </w:p>
    <w:p w:rsidR="00DC3212" w:rsidRPr="00412131" w:rsidRDefault="00DC3212" w:rsidP="003D6679">
      <w:pPr>
        <w:pStyle w:val="a5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Кибермошенничество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киберпреступлений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каким-либо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нигерийские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4121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фишинг</w:t>
        </w:r>
        <w:proofErr w:type="spellEnd"/>
      </w:hyperlink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вишинг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фарминг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Коммуникационные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</w:t>
      </w:r>
    </w:p>
    <w:p w:rsidR="00DC3212" w:rsidRPr="00412131" w:rsidRDefault="00DC3212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интернет-пользователей</w:t>
      </w:r>
      <w:proofErr w:type="spellEnd"/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киберпреследования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Контентные</w:t>
      </w:r>
      <w:proofErr w:type="spellEnd"/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</w:t>
      </w:r>
    </w:p>
    <w:p w:rsidR="00DC3212" w:rsidRPr="00412131" w:rsidRDefault="00DC3212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Контентные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непредназначенный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(неподобающий)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Неподобающий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</w:t>
      </w:r>
      <w:proofErr w:type="spellEnd"/>
    </w:p>
    <w:p w:rsidR="00DC3212" w:rsidRPr="00412131" w:rsidRDefault="00DC3212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менталитета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узаконенного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считающихся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неподобающими.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Неподобающий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эротику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порнографию,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разжигающую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анорексии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булимии,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Незаконный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</w:t>
      </w:r>
    </w:p>
    <w:p w:rsidR="00DC3212" w:rsidRPr="00412131" w:rsidRDefault="00DC3212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DC3212" w:rsidRPr="00412131" w:rsidRDefault="00DC321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Киберпреследования</w:t>
      </w:r>
      <w:proofErr w:type="spellEnd"/>
    </w:p>
    <w:p w:rsidR="00800C6A" w:rsidRPr="00412131" w:rsidRDefault="00DC3212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Киберпреследование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домогательства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интернет-коммуникаций</w:t>
      </w:r>
      <w:proofErr w:type="spellEnd"/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запугивание,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интернет-троллинг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бойкотиров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3F0BA4" w:rsidRPr="00412131" w:rsidRDefault="003F0BA4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p w:rsidR="003F0BA4" w:rsidRPr="00412131" w:rsidRDefault="003D6679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BA4" w:rsidRPr="00412131" w:rsidRDefault="003D6679" w:rsidP="0041213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Киберзависимости</w:t>
      </w:r>
      <w:proofErr w:type="spellEnd"/>
    </w:p>
    <w:p w:rsidR="003F0BA4" w:rsidRPr="00412131" w:rsidRDefault="003D6679" w:rsidP="0041213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</w:p>
    <w:p w:rsidR="003F0BA4" w:rsidRPr="00412131" w:rsidRDefault="003D6679" w:rsidP="0041213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:rsidR="003F0BA4" w:rsidRPr="00412131" w:rsidRDefault="003D6679" w:rsidP="0041213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</w:p>
    <w:p w:rsidR="003F0BA4" w:rsidRPr="00412131" w:rsidRDefault="003D6679" w:rsidP="0041213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BA4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намерениями</w:t>
      </w:r>
    </w:p>
    <w:p w:rsidR="003F0BA4" w:rsidRPr="00412131" w:rsidRDefault="003F0BA4" w:rsidP="004121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315" w:rsidRPr="003D6679" w:rsidRDefault="00085315" w:rsidP="003D6679">
      <w:pPr>
        <w:spacing w:after="0" w:line="360" w:lineRule="auto"/>
        <w:ind w:firstLine="708"/>
        <w:jc w:val="center"/>
        <w:textAlignment w:val="top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3D6679">
        <w:rPr>
          <w:rFonts w:ascii="Times New Roman" w:hAnsi="Times New Roman" w:cs="Times New Roman"/>
          <w:b/>
          <w:bCs/>
          <w:sz w:val="32"/>
          <w:szCs w:val="32"/>
        </w:rPr>
        <w:t>Информационная</w:t>
      </w:r>
      <w:r w:rsidR="003D66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6679">
        <w:rPr>
          <w:rFonts w:ascii="Times New Roman" w:hAnsi="Times New Roman" w:cs="Times New Roman"/>
          <w:b/>
          <w:bCs/>
          <w:sz w:val="32"/>
          <w:szCs w:val="32"/>
        </w:rPr>
        <w:t>безопасность</w:t>
      </w:r>
      <w:r w:rsidR="003D66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6679">
        <w:rPr>
          <w:rFonts w:ascii="Times New Roman" w:hAnsi="Times New Roman" w:cs="Times New Roman"/>
          <w:b/>
          <w:bCs/>
          <w:sz w:val="32"/>
          <w:szCs w:val="32"/>
        </w:rPr>
        <w:t>детей</w:t>
      </w:r>
    </w:p>
    <w:p w:rsidR="005F64EF" w:rsidRPr="00412131" w:rsidRDefault="003D6679" w:rsidP="003D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российскому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b/>
          <w:bCs/>
          <w:sz w:val="24"/>
          <w:szCs w:val="24"/>
        </w:rPr>
        <w:t>информационная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с</w:t>
      </w:r>
      <w:r w:rsidR="005F64EF" w:rsidRPr="00412131">
        <w:rPr>
          <w:rFonts w:ascii="Times New Roman" w:hAnsi="Times New Roman" w:cs="Times New Roman"/>
          <w:sz w:val="24"/>
          <w:szCs w:val="24"/>
        </w:rPr>
        <w:t>о</w:t>
      </w:r>
      <w:r w:rsidR="005F64EF" w:rsidRPr="00412131">
        <w:rPr>
          <w:rFonts w:ascii="Times New Roman" w:hAnsi="Times New Roman" w:cs="Times New Roman"/>
          <w:sz w:val="24"/>
          <w:szCs w:val="24"/>
        </w:rPr>
        <w:t>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риск,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связанный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причинением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информ</w:t>
      </w:r>
      <w:r w:rsidR="005F64EF" w:rsidRPr="00412131">
        <w:rPr>
          <w:rFonts w:ascii="Times New Roman" w:hAnsi="Times New Roman" w:cs="Times New Roman"/>
          <w:sz w:val="24"/>
          <w:szCs w:val="24"/>
        </w:rPr>
        <w:t>а</w:t>
      </w:r>
      <w:r w:rsidR="005F64EF" w:rsidRPr="00412131">
        <w:rPr>
          <w:rFonts w:ascii="Times New Roman" w:hAnsi="Times New Roman" w:cs="Times New Roman"/>
          <w:sz w:val="24"/>
          <w:szCs w:val="24"/>
        </w:rPr>
        <w:t>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распространяемой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физическому,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психич</w:t>
      </w:r>
      <w:r w:rsidR="005F64EF" w:rsidRPr="00412131">
        <w:rPr>
          <w:rFonts w:ascii="Times New Roman" w:hAnsi="Times New Roman" w:cs="Times New Roman"/>
          <w:sz w:val="24"/>
          <w:szCs w:val="24"/>
        </w:rPr>
        <w:t>е</w:t>
      </w:r>
      <w:r w:rsidR="005F64EF" w:rsidRPr="00412131">
        <w:rPr>
          <w:rFonts w:ascii="Times New Roman" w:hAnsi="Times New Roman" w:cs="Times New Roman"/>
          <w:sz w:val="24"/>
          <w:szCs w:val="24"/>
        </w:rPr>
        <w:t>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духовному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EF" w:rsidRPr="00412131">
        <w:rPr>
          <w:rFonts w:ascii="Times New Roman" w:hAnsi="Times New Roman" w:cs="Times New Roman"/>
          <w:sz w:val="24"/>
          <w:szCs w:val="24"/>
        </w:rPr>
        <w:t>развитию.</w:t>
      </w:r>
    </w:p>
    <w:p w:rsidR="00800C6A" w:rsidRPr="00412131" w:rsidRDefault="00800C6A" w:rsidP="003D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ответе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наших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интернете?</w:t>
      </w:r>
    </w:p>
    <w:p w:rsidR="00800C6A" w:rsidRPr="00412131" w:rsidRDefault="003D6679" w:rsidP="003D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0C6A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A22" w:rsidRPr="00412131" w:rsidRDefault="00800C6A" w:rsidP="003D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Правительство.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A22" w:rsidRPr="00412131" w:rsidRDefault="00800C6A" w:rsidP="003D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Поисковики.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Ramler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C6A" w:rsidRPr="00412131" w:rsidRDefault="00800C6A" w:rsidP="003D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C6A" w:rsidRPr="00412131" w:rsidRDefault="003D4442" w:rsidP="003D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131">
        <w:rPr>
          <w:rFonts w:ascii="Times New Roman" w:hAnsi="Times New Roman" w:cs="Times New Roman"/>
          <w:sz w:val="24"/>
          <w:szCs w:val="24"/>
        </w:rPr>
        <w:t>4.</w:t>
      </w:r>
      <w:r w:rsidRPr="00412131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3D6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2131">
        <w:rPr>
          <w:rFonts w:ascii="Times New Roman" w:hAnsi="Times New Roman" w:cs="Times New Roman"/>
          <w:sz w:val="24"/>
          <w:szCs w:val="24"/>
          <w:u w:val="single"/>
        </w:rPr>
        <w:t>учреждения.</w:t>
      </w:r>
    </w:p>
    <w:p w:rsidR="003D4442" w:rsidRPr="00412131" w:rsidRDefault="003D4442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медиа-грамотности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медиа-образования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442" w:rsidRPr="00412131" w:rsidRDefault="003D4442" w:rsidP="0041213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Медиа-грамотность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посягател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3D4442" w:rsidRPr="00412131" w:rsidRDefault="003D4442" w:rsidP="00412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Медиа-образование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асреде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медиакультуре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причиняющей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медиа-безопасности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ОБЖ).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медиа-безопасности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информация: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побуждающая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самоубийству;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одурманивающие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спиртосодержащую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изготавливаемые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проституцией,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бродяжничеством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попрошайничеством;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отрицающая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поведение;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брань;</w:t>
      </w:r>
      <w:proofErr w:type="gramEnd"/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порнографического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3D4442" w:rsidRPr="00412131" w:rsidRDefault="003D4442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медиабезопасность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(сотовой)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</w:p>
    <w:p w:rsidR="003D4442" w:rsidRPr="00412131" w:rsidRDefault="003D6679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C39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Интернет-ресурсами.</w:t>
      </w:r>
    </w:p>
    <w:p w:rsidR="00BF3C39" w:rsidRPr="00412131" w:rsidRDefault="00BF3C39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679" w:rsidRDefault="003D667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3D4442" w:rsidRPr="003D6679" w:rsidRDefault="003D4442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Материалы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подготовки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проведения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родительских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собраний</w:t>
      </w:r>
    </w:p>
    <w:p w:rsidR="003D4442" w:rsidRPr="003D6679" w:rsidRDefault="003D4442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проблемам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</w:t>
      </w:r>
    </w:p>
    <w:p w:rsidR="00BF3C39" w:rsidRPr="00412131" w:rsidRDefault="00BF3C39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42" w:rsidRPr="00412131" w:rsidRDefault="003D6679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442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Интернет-ресурсами.</w:t>
      </w:r>
    </w:p>
    <w:p w:rsidR="003D4442" w:rsidRPr="00412131" w:rsidRDefault="003D4442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защитить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нежелательного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</w:p>
    <w:p w:rsidR="003D4442" w:rsidRPr="00412131" w:rsidRDefault="003D4442" w:rsidP="004121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рода;</w:t>
      </w:r>
    </w:p>
    <w:p w:rsidR="003D4442" w:rsidRPr="00412131" w:rsidRDefault="003D4442" w:rsidP="004121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уверены;</w:t>
      </w:r>
    </w:p>
    <w:p w:rsidR="003D4442" w:rsidRPr="00412131" w:rsidRDefault="003D4442" w:rsidP="004121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захочет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ресурсами.</w:t>
      </w:r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новыми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людьми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</w:p>
    <w:p w:rsidR="00D1548B" w:rsidRPr="00412131" w:rsidRDefault="00D1548B" w:rsidP="00412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повлечь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груминг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киберпреследования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D1548B" w:rsidRPr="00412131" w:rsidRDefault="00D1548B" w:rsidP="00412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чат-систем</w:t>
      </w:r>
      <w:proofErr w:type="spellEnd"/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веб-чатов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IRC)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преступниками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жертвы.</w:t>
      </w:r>
    </w:p>
    <w:p w:rsidR="00D1548B" w:rsidRPr="00412131" w:rsidRDefault="00D1548B" w:rsidP="00412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груминг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ровесника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(«в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привате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встрече.</w:t>
      </w:r>
    </w:p>
    <w:p w:rsidR="00D1548B" w:rsidRPr="00412131" w:rsidRDefault="00D1548B" w:rsidP="00412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груминга</w:t>
      </w:r>
      <w:proofErr w:type="spellEnd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548B" w:rsidRPr="00412131" w:rsidRDefault="00D1548B" w:rsidP="004121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общаются;</w:t>
      </w:r>
    </w:p>
    <w:p w:rsidR="00D1548B" w:rsidRPr="00412131" w:rsidRDefault="00D1548B" w:rsidP="004121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название/номер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</w:t>
      </w:r>
      <w:proofErr w:type="spellEnd"/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фотографии;</w:t>
      </w:r>
    </w:p>
    <w:p w:rsidR="00D1548B" w:rsidRPr="00412131" w:rsidRDefault="00D1548B" w:rsidP="004121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беседу;</w:t>
      </w:r>
    </w:p>
    <w:p w:rsidR="00D1548B" w:rsidRPr="00412131" w:rsidRDefault="00D1548B" w:rsidP="004121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онлайн-знакомыми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встречу;</w:t>
      </w:r>
    </w:p>
    <w:p w:rsidR="00D1548B" w:rsidRPr="00412131" w:rsidRDefault="00D1548B" w:rsidP="004121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ребенок.</w:t>
      </w:r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избежать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кибербуллинга</w:t>
      </w:r>
      <w:proofErr w:type="spellEnd"/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гивание;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хулиганство;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бойкотирование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48B" w:rsidRPr="00412131" w:rsidRDefault="00D1548B" w:rsidP="004121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слышать;</w:t>
      </w:r>
    </w:p>
    <w:p w:rsidR="00D1548B" w:rsidRPr="00412131" w:rsidRDefault="00D1548B" w:rsidP="004121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пользователей;</w:t>
      </w:r>
    </w:p>
    <w:p w:rsidR="00D1548B" w:rsidRPr="00412131" w:rsidRDefault="00D1548B" w:rsidP="004121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угроз;</w:t>
      </w:r>
    </w:p>
    <w:p w:rsidR="00D1548B" w:rsidRPr="00412131" w:rsidRDefault="00D1548B" w:rsidP="0041213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грозящую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48B" w:rsidRPr="00412131" w:rsidRDefault="00D1548B" w:rsidP="0041213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Беспокойное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выдаст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</w:p>
    <w:p w:rsidR="00D1548B" w:rsidRPr="00412131" w:rsidRDefault="00D1548B" w:rsidP="0041213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Неприязнь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надоедает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</w:p>
    <w:p w:rsidR="00D1548B" w:rsidRPr="00412131" w:rsidRDefault="00D1548B" w:rsidP="0041213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Нервозность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новых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сообщений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насторожить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расстраивают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942F1A" w:rsidRPr="00412131" w:rsidRDefault="00942F1A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F1A" w:rsidRPr="00412131" w:rsidRDefault="00942F1A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F1A" w:rsidRPr="00412131" w:rsidRDefault="00942F1A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F1A" w:rsidRPr="00412131" w:rsidRDefault="00942F1A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F1A" w:rsidRPr="00412131" w:rsidRDefault="00942F1A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679" w:rsidRDefault="003D667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3D6679" w:rsidRDefault="00D1548B" w:rsidP="00412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научить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осторожным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1548B" w:rsidRPr="003D6679" w:rsidRDefault="00D1548B" w:rsidP="003D667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стать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жер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вой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интернет-мошенников</w:t>
      </w:r>
      <w:proofErr w:type="spellEnd"/>
      <w:proofErr w:type="gramEnd"/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Кибермошенничество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кибермошенничества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48B" w:rsidRPr="00412131" w:rsidRDefault="00D1548B" w:rsidP="0041213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Интернете;</w:t>
      </w:r>
    </w:p>
    <w:p w:rsidR="00D1548B" w:rsidRPr="00412131" w:rsidRDefault="00D1548B" w:rsidP="0041213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покупок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Интернет-магазинах</w:t>
      </w:r>
      <w:proofErr w:type="spellEnd"/>
      <w:proofErr w:type="gramEnd"/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удостоверьтесь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надежности;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покупателей;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магазина;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поисковике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(сервис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WhoIs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Поинтересуйтесь,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spellEnd"/>
      <w:proofErr w:type="gramEnd"/>
    </w:p>
    <w:p w:rsidR="00D1548B" w:rsidRPr="00412131" w:rsidRDefault="00D1548B" w:rsidP="0041213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заплатить</w:t>
      </w:r>
    </w:p>
    <w:p w:rsidR="00942F1A" w:rsidRPr="00412131" w:rsidRDefault="00942F1A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8B" w:rsidRPr="003D6679" w:rsidRDefault="00D1548B" w:rsidP="003D66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распознать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интернет-и</w:t>
      </w:r>
      <w:proofErr w:type="spellEnd"/>
      <w:proofErr w:type="gramEnd"/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игровую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зависимость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(синонимы: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интернет-аддикция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виртуальнаяаддикция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геймерство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столкнулись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врачи-психотерапевты,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Кимберли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предвестниками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D1548B" w:rsidRPr="00412131" w:rsidRDefault="00D1548B" w:rsidP="004121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почту;</w:t>
      </w:r>
    </w:p>
    <w:p w:rsidR="00D1548B" w:rsidRPr="00412131" w:rsidRDefault="00D1548B" w:rsidP="004121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предвкушение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48B" w:rsidRPr="00412131" w:rsidRDefault="00D1548B" w:rsidP="004121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48B" w:rsidRPr="00412131" w:rsidRDefault="00D1548B" w:rsidP="004121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блемой.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зависимого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D1548B" w:rsidRPr="00412131" w:rsidRDefault="00D1548B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загружать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(вирусы,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«троянские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шпионские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хранящимся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программами: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нелицензионный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компьютеры.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D1548B" w:rsidRPr="00412131" w:rsidRDefault="00D1548B" w:rsidP="0041213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пароли.</w:t>
      </w:r>
    </w:p>
    <w:p w:rsidR="00942F1A" w:rsidRPr="00412131" w:rsidRDefault="00942F1A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8B" w:rsidRPr="003D6679" w:rsidRDefault="00D1548B" w:rsidP="003D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делать,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столкнулся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какими-либо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рисками</w:t>
      </w:r>
    </w:p>
    <w:p w:rsidR="00942F1A" w:rsidRPr="00412131" w:rsidRDefault="00942F1A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случилось.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обеспокоенности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наказать;</w:t>
      </w:r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(потратил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вИнтернете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агрессоре,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агрессора,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договоренность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агрессору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(реальное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незнакомцами,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время;</w:t>
      </w:r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ны);</w:t>
      </w:r>
    </w:p>
    <w:p w:rsidR="00D1548B" w:rsidRPr="00412131" w:rsidRDefault="00D1548B" w:rsidP="004121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(МВД,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</w:p>
    <w:p w:rsidR="00BF3C39" w:rsidRPr="00412131" w:rsidRDefault="00BF3C39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679" w:rsidRDefault="003D66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D6679" w:rsidRDefault="00D1548B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обеспечению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1548B" w:rsidRPr="003D6679" w:rsidRDefault="00D1548B" w:rsidP="0041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подрос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ков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Интернете</w:t>
      </w:r>
    </w:p>
    <w:p w:rsidR="00BF3C39" w:rsidRPr="00412131" w:rsidRDefault="00BF3C39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Расположите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вашего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доступности: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столовой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уследить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сайты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посещают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постарше,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образом.</w:t>
      </w: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защиту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вирусов.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файлообменных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ответственному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поведению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  <w:proofErr w:type="gram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MS,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Оценивайте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интернет-контент</w:t>
      </w:r>
      <w:proofErr w:type="spellEnd"/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ненадежных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плагиатом.</w:t>
      </w:r>
    </w:p>
    <w:p w:rsidR="00D1548B" w:rsidRPr="00412131" w:rsidRDefault="00D1548B" w:rsidP="0041213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нуждаетесь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столкнулся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hyperlink r:id="rId6" w:history="1">
        <w:r w:rsidRPr="00412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</w:t>
        </w:r>
        <w:r w:rsidR="003D6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12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Онлайн</w:t>
        </w:r>
      </w:hyperlink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412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www.detionline.com</w:t>
        </w:r>
      </w:hyperlink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бесплатный).</w:t>
      </w:r>
      <w:proofErr w:type="gramStart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почтой:</w:t>
      </w:r>
    </w:p>
    <w:p w:rsidR="00D1548B" w:rsidRPr="00412131" w:rsidRDefault="00D1548B" w:rsidP="004121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D1548B" w:rsidRPr="00412131" w:rsidRDefault="00D1548B" w:rsidP="004121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спам.</w:t>
      </w:r>
    </w:p>
    <w:p w:rsidR="00D1548B" w:rsidRPr="00412131" w:rsidRDefault="00D1548B" w:rsidP="004121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Интернету).</w:t>
      </w:r>
    </w:p>
    <w:p w:rsidR="00D1548B" w:rsidRPr="00412131" w:rsidRDefault="00D1548B" w:rsidP="004121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Интернет-запросов</w:t>
      </w:r>
      <w:proofErr w:type="spellEnd"/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D1548B" w:rsidRPr="00412131" w:rsidRDefault="00D1548B" w:rsidP="0041213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счастья».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родители».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1548B" w:rsidRPr="003D6679" w:rsidRDefault="00D1548B" w:rsidP="003D667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компьютером?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показывающим,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развлечений.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просыпаясь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10-летнего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(наподобие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притягивает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насторожить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необщителен,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серьезностью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какого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пользоваться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почтой?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кем-нибудь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Интернете?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безего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шпионите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пасности,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скачивает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Интернета.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это?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запутанная.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помесячной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скачанную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«слушаешь,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платишь».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гонораров.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какой-нибудь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компьютера,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посылает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находится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плохо?</w:t>
      </w:r>
    </w:p>
    <w:p w:rsidR="00D1548B" w:rsidRPr="00412131" w:rsidRDefault="00D1548B" w:rsidP="0041213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нравятся,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все-таки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</w:p>
    <w:p w:rsidR="00D1548B" w:rsidRPr="00412131" w:rsidRDefault="00D1548B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548B" w:rsidRPr="003D6679" w:rsidRDefault="00D1548B" w:rsidP="003D667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</w:t>
      </w:r>
      <w:r w:rsid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узнаешь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учишься,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неправду.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захочет.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D1548B" w:rsidRPr="00412131" w:rsidRDefault="00D1548B" w:rsidP="0041213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Регистрируясь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веб-камере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веб-камеру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«Спам»,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отправившие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расстраивайтесь,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сообщение.</w:t>
      </w:r>
    </w:p>
    <w:p w:rsidR="00D1548B" w:rsidRPr="00412131" w:rsidRDefault="00D1548B" w:rsidP="0041213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расстроил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взрослому.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D1548B" w:rsidRPr="00412131" w:rsidRDefault="00D1548B" w:rsidP="004121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рекомендует:</w:t>
      </w:r>
    </w:p>
    <w:p w:rsidR="00D1548B" w:rsidRPr="00412131" w:rsidRDefault="003D6679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48B"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(нежелательной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рассылке)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неправду.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доверяете.</w:t>
      </w:r>
    </w:p>
    <w:p w:rsidR="00D1548B" w:rsidRPr="00412131" w:rsidRDefault="00D1548B" w:rsidP="0041213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смущает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настораживает.</w:t>
      </w:r>
    </w:p>
    <w:p w:rsidR="00412131" w:rsidRPr="00FB30A9" w:rsidRDefault="00412131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131" w:rsidRPr="00FB30A9" w:rsidRDefault="00412131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131" w:rsidRPr="00FB30A9" w:rsidRDefault="00412131" w:rsidP="00412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679" w:rsidRDefault="003D66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1548B" w:rsidRPr="003D6679" w:rsidRDefault="00D1548B" w:rsidP="003D667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Глоссарий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Антивирусная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Брандмауэр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веб-страницы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Всплывающее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окно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обозреват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всплывающих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окнах,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Дискуссионный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форум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собеседников.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Загрузка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безопасность-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Операционная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®,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OS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®.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трояны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вирусов,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червей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троянов</w:t>
      </w:r>
      <w:proofErr w:type="spell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Почта;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почта;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D1548B" w:rsidRPr="00412131" w:rsidRDefault="00D1548B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программа.</w:t>
      </w:r>
    </w:p>
    <w:p w:rsidR="00085315" w:rsidRPr="00412131" w:rsidRDefault="00085315" w:rsidP="00412131">
      <w:pPr>
        <w:pStyle w:val="a3"/>
        <w:spacing w:before="0" w:beforeAutospacing="0" w:after="0" w:afterAutospacing="0"/>
        <w:ind w:firstLine="708"/>
        <w:jc w:val="both"/>
      </w:pPr>
      <w:r w:rsidRPr="00412131">
        <w:rPr>
          <w:b/>
          <w:bCs/>
        </w:rPr>
        <w:t>Сетевой</w:t>
      </w:r>
      <w:r w:rsidR="003D6679">
        <w:rPr>
          <w:b/>
          <w:bCs/>
        </w:rPr>
        <w:t xml:space="preserve"> </w:t>
      </w:r>
      <w:r w:rsidRPr="00412131">
        <w:rPr>
          <w:b/>
          <w:bCs/>
        </w:rPr>
        <w:t>дневник</w:t>
      </w:r>
      <w:r w:rsidR="003D6679">
        <w:rPr>
          <w:b/>
          <w:bCs/>
        </w:rPr>
        <w:t xml:space="preserve"> </w:t>
      </w:r>
      <w:r w:rsidRPr="00412131">
        <w:rPr>
          <w:b/>
          <w:bCs/>
        </w:rPr>
        <w:t>-</w:t>
      </w:r>
      <w:r w:rsidR="003D6679">
        <w:rPr>
          <w:b/>
          <w:bCs/>
        </w:rPr>
        <w:t xml:space="preserve"> </w:t>
      </w:r>
      <w:r w:rsidRPr="00412131">
        <w:t>Общественный</w:t>
      </w:r>
      <w:r w:rsidR="003D6679">
        <w:t xml:space="preserve"> </w:t>
      </w:r>
      <w:r w:rsidRPr="00412131">
        <w:t>интерактивный</w:t>
      </w:r>
      <w:r w:rsidR="003D6679">
        <w:t xml:space="preserve"> </w:t>
      </w:r>
      <w:r w:rsidRPr="00412131">
        <w:t>дневник.</w:t>
      </w:r>
    </w:p>
    <w:p w:rsidR="00085315" w:rsidRPr="00412131" w:rsidRDefault="00085315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маркетинга.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рассылается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лучателей.</w:t>
      </w:r>
    </w:p>
    <w:p w:rsidR="00085315" w:rsidRPr="00412131" w:rsidRDefault="00085315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Хакер,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взломщик</w:t>
      </w:r>
      <w:r w:rsidR="003D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взламывающий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«хакер»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Хакеры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взломщ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ки)</w:t>
      </w:r>
    </w:p>
    <w:p w:rsidR="00085315" w:rsidRPr="00412131" w:rsidRDefault="00085315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искуссионный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отображающиеся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сообщения.</w:t>
      </w:r>
    </w:p>
    <w:p w:rsidR="00085315" w:rsidRPr="00412131" w:rsidRDefault="00085315" w:rsidP="0041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обозревателе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незащищенным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Интернету.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="003D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CE" w:rsidRPr="00412131" w:rsidRDefault="00960DCE" w:rsidP="0041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DCE" w:rsidRPr="00412131" w:rsidSect="003D66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73"/>
    <w:multiLevelType w:val="multilevel"/>
    <w:tmpl w:val="025AB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C44CE"/>
    <w:multiLevelType w:val="multilevel"/>
    <w:tmpl w:val="A030E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D016F"/>
    <w:multiLevelType w:val="multilevel"/>
    <w:tmpl w:val="657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60AC"/>
    <w:multiLevelType w:val="multilevel"/>
    <w:tmpl w:val="BEB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5D2E"/>
    <w:multiLevelType w:val="multilevel"/>
    <w:tmpl w:val="C67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C1D73"/>
    <w:multiLevelType w:val="multilevel"/>
    <w:tmpl w:val="F5D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B3D81"/>
    <w:multiLevelType w:val="multilevel"/>
    <w:tmpl w:val="8EE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2A15"/>
    <w:multiLevelType w:val="multilevel"/>
    <w:tmpl w:val="48A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64CE8"/>
    <w:multiLevelType w:val="multilevel"/>
    <w:tmpl w:val="28D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D2B23"/>
    <w:multiLevelType w:val="multilevel"/>
    <w:tmpl w:val="3A7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657CD"/>
    <w:multiLevelType w:val="multilevel"/>
    <w:tmpl w:val="3E0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955D1"/>
    <w:multiLevelType w:val="multilevel"/>
    <w:tmpl w:val="FFE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319A2"/>
    <w:multiLevelType w:val="multilevel"/>
    <w:tmpl w:val="0554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376ED"/>
    <w:multiLevelType w:val="multilevel"/>
    <w:tmpl w:val="638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00634"/>
    <w:multiLevelType w:val="multilevel"/>
    <w:tmpl w:val="95C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102FC"/>
    <w:multiLevelType w:val="multilevel"/>
    <w:tmpl w:val="690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203E5"/>
    <w:multiLevelType w:val="multilevel"/>
    <w:tmpl w:val="1AD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14ECA"/>
    <w:rsid w:val="00085315"/>
    <w:rsid w:val="0009729B"/>
    <w:rsid w:val="000E0A22"/>
    <w:rsid w:val="00250F79"/>
    <w:rsid w:val="002F636C"/>
    <w:rsid w:val="002F69B2"/>
    <w:rsid w:val="003222AB"/>
    <w:rsid w:val="00335074"/>
    <w:rsid w:val="003D4442"/>
    <w:rsid w:val="003D6679"/>
    <w:rsid w:val="003F0BA4"/>
    <w:rsid w:val="00412131"/>
    <w:rsid w:val="004536A9"/>
    <w:rsid w:val="004B4E39"/>
    <w:rsid w:val="005009C3"/>
    <w:rsid w:val="00585B77"/>
    <w:rsid w:val="005E21F4"/>
    <w:rsid w:val="005F64EF"/>
    <w:rsid w:val="006C09F4"/>
    <w:rsid w:val="00800C6A"/>
    <w:rsid w:val="0086200C"/>
    <w:rsid w:val="008D5DC7"/>
    <w:rsid w:val="008E7ACB"/>
    <w:rsid w:val="0093410A"/>
    <w:rsid w:val="00942F1A"/>
    <w:rsid w:val="00960DCE"/>
    <w:rsid w:val="00B3369F"/>
    <w:rsid w:val="00BF3C39"/>
    <w:rsid w:val="00C0532E"/>
    <w:rsid w:val="00C14ECA"/>
    <w:rsid w:val="00C65A98"/>
    <w:rsid w:val="00D1548B"/>
    <w:rsid w:val="00D52E00"/>
    <w:rsid w:val="00DC3212"/>
    <w:rsid w:val="00E16991"/>
    <w:rsid w:val="00FA4713"/>
    <w:rsid w:val="00FB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4EF"/>
  </w:style>
  <w:style w:type="character" w:styleId="a4">
    <w:name w:val="Hyperlink"/>
    <w:basedOn w:val="a0"/>
    <w:uiPriority w:val="99"/>
    <w:unhideWhenUsed/>
    <w:rsid w:val="00DC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4EF"/>
  </w:style>
  <w:style w:type="character" w:styleId="a4">
    <w:name w:val="Hyperlink"/>
    <w:basedOn w:val="a0"/>
    <w:uiPriority w:val="99"/>
    <w:unhideWhenUsed/>
    <w:rsid w:val="00DC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" TargetMode="External"/><Relationship Id="rId5" Type="http://schemas.openxmlformats.org/officeDocument/2006/relationships/hyperlink" Target="http://content-filtering.ru/Eduandinet/risks/fishing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Фирзия</dc:creator>
  <cp:keywords/>
  <dc:description/>
  <cp:lastModifiedBy>Ольга</cp:lastModifiedBy>
  <cp:revision>29</cp:revision>
  <dcterms:created xsi:type="dcterms:W3CDTF">2016-05-14T16:26:00Z</dcterms:created>
  <dcterms:modified xsi:type="dcterms:W3CDTF">2020-06-04T08:51:00Z</dcterms:modified>
</cp:coreProperties>
</file>