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6" w:rsidRDefault="001C637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3580"/>
            <wp:effectExtent l="19050" t="0" r="3175" b="0"/>
            <wp:docPr id="1" name="Рисунок 1" descr="C:\Users\Татьяна\Documents\Документы сканера\технологи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технология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7A" w:rsidRDefault="001C637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37A" w:rsidRDefault="001C637A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5167" w:rsidRPr="00B65167" w:rsidRDefault="00B65167" w:rsidP="00B65167">
      <w:pPr>
        <w:numPr>
          <w:ilvl w:val="0"/>
          <w:numId w:val="7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Предметные результаты освоения учебного предмета:</w:t>
      </w:r>
    </w:p>
    <w:p w:rsidR="00B65167" w:rsidRPr="00B65167" w:rsidRDefault="00395D11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Обучающиеся науча</w:t>
      </w:r>
      <w:r w:rsidR="00B65167"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тся: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9" w:lineRule="exact"/>
        <w:ind w:right="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bookmark8"/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производить простейшие наблюдения и исследования свойств материалов, способов их обработ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ки, конструкций, их свойств, принципов и приёмов их создания;</w:t>
      </w:r>
      <w:bookmarkEnd w:id="0"/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9" w:lineRule="exact"/>
        <w:ind w:right="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1" w:name="bookmark9"/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моделировать конструировать из разных материалов (по образцу, модели, усло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виям использования и области функционирования предмета, техническим условиям);</w:t>
      </w:r>
      <w:bookmarkEnd w:id="1"/>
    </w:p>
    <w:p w:rsidR="00B65167" w:rsidRPr="00B65167" w:rsidRDefault="00B65167" w:rsidP="00B65167">
      <w:pPr>
        <w:keepNext/>
        <w:keepLines/>
        <w:numPr>
          <w:ilvl w:val="0"/>
          <w:numId w:val="5"/>
        </w:numPr>
        <w:tabs>
          <w:tab w:val="left" w:pos="709"/>
        </w:tabs>
        <w:spacing w:after="0" w:line="256" w:lineRule="exact"/>
        <w:ind w:right="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bookmark10"/>
      <w:proofErr w:type="gramStart"/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решать  доступные конструкторско-технологических задачи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ление);</w:t>
      </w:r>
      <w:bookmarkEnd w:id="2"/>
      <w:proofErr w:type="gramEnd"/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3" w:name="bookmark11"/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  <w:bookmarkEnd w:id="3"/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производить простейшее проектирование (принятие идеи, поиск и отбор необходимой информа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ции, окончательный образ объекта, определение особенностей конструкции и технологии из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готовления изделия, подбор инструментов, материалов, выбор способов их обработки, реа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лизация замысла с корректировкой конструкции и технологии, проверка изделия в дейст</w:t>
      </w: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softHyphen/>
        <w:t>вии, представление (защита) процесса и результата работы);</w:t>
      </w:r>
    </w:p>
    <w:p w:rsidR="00B65167" w:rsidRPr="00B65167" w:rsidRDefault="00B65167" w:rsidP="00B65167">
      <w:pPr>
        <w:numPr>
          <w:ilvl w:val="0"/>
          <w:numId w:val="5"/>
        </w:numPr>
        <w:tabs>
          <w:tab w:val="left" w:pos="709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получать знания о различных профессиях и умение ориентироваться в мире профессий.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Обу</w:t>
      </w:r>
      <w:r w:rsidR="00395D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чающиеся</w:t>
      </w:r>
      <w:proofErr w:type="gramEnd"/>
      <w:r w:rsidR="00395D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получа</w:t>
      </w:r>
      <w:r w:rsidRPr="00B651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 возможность научиться:</w:t>
      </w:r>
    </w:p>
    <w:p w:rsidR="00B65167" w:rsidRPr="00B65167" w:rsidRDefault="00B65167" w:rsidP="00B65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65167" w:rsidRPr="00B65167" w:rsidRDefault="00B65167" w:rsidP="00B6516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Получать первоначальные представления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Формировать первоначальные  представления  о материальной культуре как о продукте предметно-преобразующей деятельности человека.</w:t>
      </w:r>
    </w:p>
    <w:p w:rsidR="00B65167" w:rsidRPr="00B65167" w:rsidRDefault="00B65167" w:rsidP="00B6516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Приобретать навыки самообслуживания.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Овладеть технологическими приемами ручной обработки материалов.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Освоить правила техники безопасности.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65167" w:rsidRPr="00B65167" w:rsidRDefault="00B65167" w:rsidP="00B65167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651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65167" w:rsidRPr="00B65167" w:rsidRDefault="00B65167" w:rsidP="00B65167">
      <w:pPr>
        <w:tabs>
          <w:tab w:val="left" w:pos="2835"/>
        </w:tabs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16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2. </w:t>
      </w:r>
      <w:r w:rsidRPr="00B6516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B65167" w:rsidRPr="00B65167" w:rsidRDefault="00B65167" w:rsidP="00B651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16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</w:t>
      </w:r>
      <w:r w:rsidRPr="00B65167">
        <w:rPr>
          <w:rFonts w:ascii="Times New Roman" w:eastAsia="Times New Roman" w:hAnsi="Times New Roman" w:cs="Times New Roman"/>
          <w:b/>
          <w:sz w:val="24"/>
          <w:szCs w:val="24"/>
        </w:rPr>
        <w:t>Введение (1 час)</w:t>
      </w:r>
    </w:p>
    <w:p w:rsidR="00B65167" w:rsidRPr="00A0798C" w:rsidRDefault="00B65167" w:rsidP="00B6516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Особенности содержания учебника для 3 класса. Пла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нирование изготовления изделия на основе рубрики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«Вопросы юного технолога» и технологической карты.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Критерии опенки качества изготовления изделий.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Маршрут экскурсии по городу. Деятельность человека </w:t>
      </w:r>
      <w:r w:rsidRPr="00B65167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в культурно-исторической среде, в инфраструктуре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современного города. Профессиональная деятельность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человека в городской среде.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городская инфраструктура, маршрутная кар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та, хаотичный, экскурсия, экскурсовод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1.   Человек и Земля (21 час)</w:t>
      </w:r>
    </w:p>
    <w:p w:rsidR="00B65167" w:rsidRPr="00A0798C" w:rsidRDefault="00B65167" w:rsidP="00B65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Основы черчения. Выполнение чертежа и масштабиро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вание при изготовлении изделия. Правила безопасной работы ножом.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Объёмная модель дома. Самостоятельное оформление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изделия по эскизу.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Профессии: архитектор, инженер-строитель, прораб.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Понятия: архитектура, каркас, чертёж, масштаб, эскиз,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технический рисунок, развёртка, линии чертежа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Назначение  городских построек,  их архитектурные 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особенности.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Проволока: свойства и способы работы (скручивание,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сгибание, откусывание).  Правила безопасной работы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плоскогубцами, острогубцами.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Объёмная модель телебашни из проволоки.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Понятия: проволока, сверло, кусачки, плоскогубцы, те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  <w:t>лебашня.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Профессии, связанные с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уходом за растениями в городских условиях.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Композиция из природных материалов.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Макет городского парка. Сочетание различных мате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softHyphen/>
        <w:t>риалов в работе над одной композицией.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Профессии:   ландшафтный   дизайнер,   озеленитель, 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дворник.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Понятия: лесопарк, садово-парковое искусство, тяпка, </w:t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секатор.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Алгоритм построения деятельности в проекте, выделе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ние этапов проектной деятельности. Заполнение тех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нологической карты. Работа в мини-группах. Изготов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ление объёмной модели из бумаги. Раскрой деталей по шаблону. Создание тематической композиции, оформ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ление изделия. Презентация результата проекта, защи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та проекта.  Критерии оценивания изделия (аккурат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ность, выполнение всех технологических операций,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оригинальность композиции).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Понятия: технологическая карта, защита проекта.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Виды и модели одежды. Школьная форма и спортив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ная форма. Ткани, из которых изготавливают разные </w:t>
      </w:r>
      <w:r w:rsidRPr="00B65167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 xml:space="preserve">виды одежды. Предприятия по пошиву одежды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(ателье). Выкройка платья.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Виды и свойства тканей и пряжи. Природные и хими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ческие волокна. Способы украшения одежды — вы</w:t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шивка, монограмма.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Правила безопасной работы иглой.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Различные виды швов с использованием пяльцев. 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Строчка стебельчатых, петельных и крестообразных </w:t>
      </w:r>
      <w:r w:rsidRPr="00B6516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>стежков.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Аппликация. Виды аппликации. Алгоритм выполнения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аппликации.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Профессии: модельер, закройщик, портной, швея. </w:t>
      </w:r>
      <w:proofErr w:type="gramStart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Понятия:  ателье, фабрика, ткань,  пряжа, выкройка,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кроить, рабочая одежда, форменная одежда, апплика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ция, виды аппликации, монограмма, шов.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lastRenderedPageBreak/>
        <w:t>Вы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кройка. Крахмал, его приготовление. Крахмаление тка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>ней.</w:t>
      </w:r>
      <w:proofErr w:type="gramStart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.</w:t>
      </w:r>
      <w:proofErr w:type="gramEnd"/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Свойства бисера и способы его использования.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Виды изделий из бисера. Материалы, инструменты и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приспособления для работы с бисером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 Профессиональные обя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занности повара, кулинара, официанта. Правила пове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дения в кафе. Выбор блюд. Способы определения мас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сы продуктов при помощи мерок.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Кухонные инструменты и при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  <w:t>способления. Способы приготовления пищи (без тер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мической обработки и с термической обработкой). Ме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ры безопасности при приготовлении пищи. Правила гигиены при приготовлении пищи.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Сервировка стола к завтраку.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Приготовление холодных закусок по ре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цепту. Питательные свойства продуктов.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Особенности сервировки праздничного стола. Спосо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бы складывания салфеток.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Особенности работы магазина. Про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  <w:t>фессии людей, работающих в магазине (кассир, кла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довщик, бухгалтер).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Информация об изделии (продукте) на ярлыке.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Знакомство с но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вым видом природного материала — соломкой. Свой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ства соломки.  Её использование в декоративно-при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кладном искусстве. Технология подготовки соломки —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холодный и горячий способы. Изготовление апплика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ции из соломки.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 xml:space="preserve">Правила упаковки </w:t>
      </w:r>
      <w:r w:rsidRPr="00B65167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eastAsia="en-US"/>
        </w:rPr>
        <w:t xml:space="preserve">и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художественного оформления подарков.  Основы гар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моничного сочетания цветов при составлении компо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зиции. Оформление подарка в зависимости от того, ко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му он предназначен (взрослому или ребёнку, мальчи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  <w:t>ку или девочке).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Работа с картоном. Построение развёртки при помо</w:t>
      </w:r>
      <w:r w:rsidRPr="00B6516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щи вспомогательной сетки. Технология конструирова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ния объёмных фигур.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Анализ 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конструкции готового изделия. Детали конструктора.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Инструменты для работы с конструктором. Выбор необходимых деталей. Способы их соединения (подвиж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ное и неподвижное</w:t>
      </w:r>
      <w:proofErr w:type="gramStart"/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).</w:t>
      </w:r>
      <w:proofErr w:type="gramEnd"/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.</w:t>
      </w: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Коллекция тканей.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Ателье мод.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Кухонные принадлежности.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Стоимость завтрак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Способы складывания салфеток</w:t>
      </w:r>
    </w:p>
    <w:p w:rsidR="00B65167" w:rsidRPr="00A0798C" w:rsidRDefault="00B65167" w:rsidP="00B651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Человек и Земля</w:t>
      </w:r>
    </w:p>
    <w:p w:rsidR="00B65167" w:rsidRPr="00A0798C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Проект: «Детская площадка»</w:t>
      </w:r>
    </w:p>
    <w:p w:rsidR="00B65167" w:rsidRPr="00B65167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2.   Человек и вода (4 часа)</w:t>
      </w:r>
    </w:p>
    <w:p w:rsidR="00B65167" w:rsidRPr="00A0798C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Элементы содержания темы.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Виды мостов (арочные, пон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тонные, висячие, балочные), их назначение. Конструк</w:t>
      </w:r>
      <w:r w:rsidRPr="00B65167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тивные особенности мостов. Моделирование. Изготов</w:t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ление модели висячего моста. Раскрой деталей из кар</w:t>
      </w:r>
      <w:r w:rsidRPr="00B6516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тона. Работа с различными материалами (картон, нит</w:t>
      </w:r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ки, проволока, трубочки для коктейля, зубочистки </w:t>
      </w:r>
      <w:proofErr w:type="spellStart"/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</w:t>
      </w:r>
      <w:r w:rsidRPr="00B6516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пр</w:t>
      </w:r>
      <w:proofErr w:type="spellEnd"/>
      <w:r w:rsidRPr="00B6516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.). Новый вид соединения деталей — натягивание </w:t>
      </w:r>
      <w:r w:rsidRPr="00B6516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нитей. </w:t>
      </w:r>
      <w:proofErr w:type="gramStart"/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Понятия:  мост, путепровод, виадук, балочный мост, висячий мост, арочный мост, понтонный мост, несу</w:t>
      </w:r>
      <w:r w:rsidRPr="00B65167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sz w:val="24"/>
          <w:szCs w:val="24"/>
          <w:lang w:eastAsia="en-US"/>
        </w:rPr>
        <w:t>щая конструкция.</w:t>
      </w:r>
      <w:proofErr w:type="gramEnd"/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Водный транспорт. Виды водного транспорта. </w:t>
      </w:r>
      <w:r w:rsidRPr="00B6516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Работа с бумагой. Работа с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пластмассовым конструктором. Конструирование.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Океанариум и его обитатели. Ихтиолог. Мягкие игруш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ки. Виды мягких игрушек (плоские, </w:t>
      </w:r>
      <w:r w:rsidRPr="00B65167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и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объёмные). Правила и последовательность работы над 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мягкой игрушкой.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Виды и конструктивные особенности фон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танов. Изготовление объёмной модели фонтана из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пластичных материалов по заданному образцу.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lastRenderedPageBreak/>
        <w:t>Человек и вода</w:t>
      </w:r>
    </w:p>
    <w:p w:rsidR="00B65167" w:rsidRPr="00A0798C" w:rsidRDefault="003A7C51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                       </w:t>
      </w:r>
      <w:r w:rsidR="00B65167"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Проекты:</w:t>
      </w:r>
    </w:p>
    <w:p w:rsidR="00B65167" w:rsidRPr="00A0798C" w:rsidRDefault="00B65167" w:rsidP="00B65167">
      <w:pPr>
        <w:widowControl w:val="0"/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Водный транспорт</w:t>
      </w:r>
    </w:p>
    <w:p w:rsidR="00B65167" w:rsidRPr="00A0798C" w:rsidRDefault="00B65167" w:rsidP="00B65167">
      <w:pPr>
        <w:widowControl w:val="0"/>
        <w:numPr>
          <w:ilvl w:val="1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Океанариум</w:t>
      </w:r>
    </w:p>
    <w:p w:rsidR="00B65167" w:rsidRPr="00B65167" w:rsidRDefault="00B65167" w:rsidP="00B65167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3.   Человек и воздух (3 часа)</w:t>
      </w:r>
    </w:p>
    <w:p w:rsidR="00B65167" w:rsidRPr="00A0798C" w:rsidRDefault="00B65167" w:rsidP="00B65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возникновения искусства </w:t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Знакомство с особенностями конструкции вертолёта.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Особенности профессий лётчика, штурмана, авиакон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структора.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Техника папье-маше. Применение техники папье-ма</w:t>
      </w:r>
      <w:r w:rsidRPr="00B651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ше для создания предметов быта.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Основные этапы книгопечатания. 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станки, печатный пресс, литера. Конструк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ция книг (книжный блок, обложка, переплёт, </w:t>
      </w:r>
      <w:proofErr w:type="spellStart"/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слизура</w:t>
      </w:r>
      <w:proofErr w:type="spellEnd"/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крышки, корешок). Профессиональная деятельность </w:t>
      </w:r>
      <w:r w:rsidRPr="00B651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печатника, переплётчика.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Особенности работы почты и профессиональ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ная деятельность почтальона. Виды почтовых отправ</w:t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лений. Понятие «бланк». Процесс доставки почты. 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Корреспонденция. Заполнение бланка почтового от</w:t>
      </w:r>
      <w:r w:rsidRPr="00B651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правления.</w:t>
      </w:r>
    </w:p>
    <w:p w:rsidR="00B65167" w:rsidRPr="00B65167" w:rsidRDefault="00B65167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Кукольный театр.  Профессиональная деятель</w:t>
      </w:r>
      <w:r w:rsidRPr="00B65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B651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поведения в театре.</w:t>
      </w:r>
    </w:p>
    <w:p w:rsidR="00B65167" w:rsidRPr="00A0798C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Практическая работа:</w:t>
      </w:r>
    </w:p>
    <w:p w:rsidR="00B65167" w:rsidRPr="00A0798C" w:rsidRDefault="00B65167" w:rsidP="00B651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Условные обозначения техники оригами</w:t>
      </w:r>
    </w:p>
    <w:p w:rsidR="00B65167" w:rsidRPr="00A0798C" w:rsidRDefault="00B65167" w:rsidP="00B651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A0798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Человек и воздух. 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4.   Человек и информация (5 часов)</w:t>
      </w:r>
    </w:p>
    <w:p w:rsidR="00B65167" w:rsidRPr="00A0798C" w:rsidRDefault="003A7C51" w:rsidP="00B65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65167" w:rsidRPr="00A0798C">
        <w:rPr>
          <w:rFonts w:ascii="Times New Roman" w:eastAsia="Times New Roman" w:hAnsi="Times New Roman" w:cs="Times New Roman"/>
          <w:b/>
          <w:sz w:val="24"/>
          <w:szCs w:val="24"/>
        </w:rPr>
        <w:t>Элементы содержания темы.</w:t>
      </w:r>
    </w:p>
    <w:p w:rsidR="00B65167" w:rsidRPr="00B65167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Программа </w:t>
      </w:r>
      <w:proofErr w:type="spellStart"/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MicrosoftOfficeWord</w:t>
      </w:r>
      <w:proofErr w:type="spellEnd"/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. Правила набора текс</w:t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та. Программа </w:t>
      </w:r>
      <w:proofErr w:type="spellStart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MicrosoftWord</w:t>
      </w:r>
      <w:proofErr w:type="spellEnd"/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Document.doc. Сохране</w:t>
      </w:r>
      <w:r w:rsidRPr="00B6516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ние документа, форматирование и печать. </w:t>
      </w:r>
      <w:r w:rsidRPr="00B6516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Создание афиши и программки на компьютере.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Понятия: афиша, панель инструментов, текстовый ре</w:t>
      </w:r>
      <w:r w:rsidRPr="00B6516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B6516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дактор.</w:t>
      </w:r>
    </w:p>
    <w:p w:rsidR="00B65167" w:rsidRPr="003A7C51" w:rsidRDefault="00B65167" w:rsidP="00B6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3A7C5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Проект «Готовим спектакль»</w:t>
      </w:r>
    </w:p>
    <w:p w:rsidR="00B65167" w:rsidRPr="00B65167" w:rsidRDefault="00B65167" w:rsidP="00B65167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65167" w:rsidRPr="00B65167" w:rsidRDefault="00B65167" w:rsidP="00B6516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51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B651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КАЛЕНДАРНО-ТЕМАТИЧЕСКОЕ ПЛАНИРОВАНИЕ</w:t>
      </w:r>
    </w:p>
    <w:p w:rsidR="00B65167" w:rsidRPr="00B65167" w:rsidRDefault="00B65167" w:rsidP="00B651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6095"/>
        <w:gridCol w:w="1559"/>
      </w:tblGrid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  <w:t>Тема урока</w:t>
            </w:r>
          </w:p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</w:tcPr>
          <w:p w:rsidR="00B65167" w:rsidRPr="00B65167" w:rsidRDefault="00B65167" w:rsidP="00B65167">
            <w:pPr>
              <w:keepNext/>
              <w:spacing w:before="240"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Arial" w:hAnsi="Times New Roman" w:cs="Times New Roman"/>
                <w:b/>
                <w:bCs/>
                <w:iCs/>
                <w:noProof/>
                <w:sz w:val="24"/>
                <w:szCs w:val="24"/>
                <w:lang w:eastAsia="en-US"/>
              </w:rPr>
              <w:t>дата</w:t>
            </w: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Введение 1ч.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Здравствуй, дорогой друг! Как работать с учебни</w:t>
            </w:r>
            <w:r w:rsidRPr="00B65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ком. Путешествуем по городу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Земля 21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Архитектура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«Дом»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Городские постройки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«Телебашня»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Парк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«Городской парк»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5,6  (4,5)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Проект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«Качалка»,  «Песочница»,  «Игровой комп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лекс», «Качели»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7,8 (6,7)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Ателье мод. Одежда. Пряжа и ткани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    «Строчка     стебельчатых    стежков», "Строчка петельных стежков»,   «Украшение пла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9 (8)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Изготовление тканей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«Гобелен»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10 (9)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Вязание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«Воздушные петли»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11 (10)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Одежда для карнавала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«Кавалер», «Дама»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12 (11)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Бисероплетение</w:t>
            </w:r>
            <w:proofErr w:type="spellEnd"/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13 (12)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Кафе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«Весы». Практическая работа: «Тест  «Кухонные принад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лежности»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14 (13)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Фруктовый завтрак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«Фруктовый завтрак», «Солнышко в та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релке» (по выбору учителя).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«Таблица «Стоимость завт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рака»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15 (14)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Колпачок – цыпленок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 «Колпачок-цыпленок»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16 (15)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Бутерброды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Изделие: «Бутерброды»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br w:type="column"/>
              <w:t>«Радуга на шпажке» (по выбору учителя)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17 (16)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Салфетница</w:t>
            </w:r>
            <w:proofErr w:type="spellEnd"/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Изделия: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br w:type="column"/>
              <w:t>«</w:t>
            </w:r>
            <w:proofErr w:type="spellStart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Салфетница</w:t>
            </w:r>
            <w:proofErr w:type="spellEnd"/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», «Способы складывания салфеток»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18 (17)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Магазин подарков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«Солёное тесто», «Брелок для ключей»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19 (18)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Золотистая соломка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«Золотистая соломка"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20 (19)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Упаковка подарков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«Упаковка подарков"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21 (20)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Автомастерская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«Фургон «Мороженое»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 (21)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Грузовик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Изделия: «Грузовик», «Автомобиль».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земля»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вода 4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23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Мосты 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Изделие, модель «Мост»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24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Водный транспорт Изделия: «Яхта», «Баржа» (по выбору учителя)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25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Проект: Океанариум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26 (4)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Фонтаны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Изделие: «Фонтам».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вода»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воздух 3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27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Зоопарк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«Птицы».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«Тест «Условные обозначе</w:t>
            </w: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ния техники оригами»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28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Вертолетная площадка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«Вертолёт «Муха»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29 (3)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Воздушный шар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«Воздушный шар».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Практическая работа: «Человек и воздух»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Человек и информация 5 ч.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30 (1)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Переплетная мастерская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«Переплётные работы»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31 (2)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Почта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32, 33 (3,4)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Кукольный театр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Проект «Готовим спектакль»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Изделие: «Кукольный театр»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B65167" w:rsidRPr="00B65167" w:rsidTr="00663703">
        <w:tc>
          <w:tcPr>
            <w:tcW w:w="1418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34 (5)</w:t>
            </w:r>
          </w:p>
        </w:tc>
        <w:tc>
          <w:tcPr>
            <w:tcW w:w="1276" w:type="dxa"/>
          </w:tcPr>
          <w:p w:rsidR="00B65167" w:rsidRPr="00B65167" w:rsidRDefault="00B65167" w:rsidP="00B6516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Афиша</w:t>
            </w:r>
          </w:p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651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Изделие «Афиша»</w:t>
            </w:r>
          </w:p>
        </w:tc>
        <w:tc>
          <w:tcPr>
            <w:tcW w:w="1559" w:type="dxa"/>
          </w:tcPr>
          <w:p w:rsidR="00B65167" w:rsidRPr="00B65167" w:rsidRDefault="00B65167" w:rsidP="00B6516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B65167" w:rsidRPr="00B65167" w:rsidRDefault="00B65167" w:rsidP="00B651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5167" w:rsidRPr="00BB15B8" w:rsidRDefault="00B65167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65167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103B"/>
    <w:multiLevelType w:val="hybridMultilevel"/>
    <w:tmpl w:val="91108448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9E7"/>
    <w:multiLevelType w:val="hybridMultilevel"/>
    <w:tmpl w:val="43DE1356"/>
    <w:lvl w:ilvl="0" w:tplc="CA8CF8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75A1"/>
    <w:multiLevelType w:val="hybridMultilevel"/>
    <w:tmpl w:val="D7A2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F4350"/>
    <w:rsid w:val="001C637A"/>
    <w:rsid w:val="001E3C82"/>
    <w:rsid w:val="001F51D6"/>
    <w:rsid w:val="00231F25"/>
    <w:rsid w:val="00292219"/>
    <w:rsid w:val="002C752B"/>
    <w:rsid w:val="002D6256"/>
    <w:rsid w:val="00351D23"/>
    <w:rsid w:val="00390DD4"/>
    <w:rsid w:val="00395D11"/>
    <w:rsid w:val="003A7C51"/>
    <w:rsid w:val="00410DB7"/>
    <w:rsid w:val="00467D80"/>
    <w:rsid w:val="00483AE7"/>
    <w:rsid w:val="00500246"/>
    <w:rsid w:val="00525092"/>
    <w:rsid w:val="00597D03"/>
    <w:rsid w:val="005D5A1D"/>
    <w:rsid w:val="005E0994"/>
    <w:rsid w:val="006B3FCD"/>
    <w:rsid w:val="006E3451"/>
    <w:rsid w:val="0073113F"/>
    <w:rsid w:val="00750AAE"/>
    <w:rsid w:val="0075139E"/>
    <w:rsid w:val="00751C38"/>
    <w:rsid w:val="007607A4"/>
    <w:rsid w:val="007A29F4"/>
    <w:rsid w:val="007C20A9"/>
    <w:rsid w:val="00803005"/>
    <w:rsid w:val="0083765D"/>
    <w:rsid w:val="008617C6"/>
    <w:rsid w:val="008A56D5"/>
    <w:rsid w:val="00954215"/>
    <w:rsid w:val="009D42B4"/>
    <w:rsid w:val="00A0798C"/>
    <w:rsid w:val="00A86E1F"/>
    <w:rsid w:val="00AC4E82"/>
    <w:rsid w:val="00AF7599"/>
    <w:rsid w:val="00B538AE"/>
    <w:rsid w:val="00B54735"/>
    <w:rsid w:val="00B65167"/>
    <w:rsid w:val="00BB15B8"/>
    <w:rsid w:val="00BF707B"/>
    <w:rsid w:val="00C57C80"/>
    <w:rsid w:val="00C66BEE"/>
    <w:rsid w:val="00D607C6"/>
    <w:rsid w:val="00D712F7"/>
    <w:rsid w:val="00DD09B8"/>
    <w:rsid w:val="00E200BB"/>
    <w:rsid w:val="00ED7FFE"/>
    <w:rsid w:val="00EF695B"/>
    <w:rsid w:val="00F410D6"/>
    <w:rsid w:val="00F42B66"/>
    <w:rsid w:val="00F83A9B"/>
    <w:rsid w:val="00F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37</cp:revision>
  <cp:lastPrinted>2018-06-05T10:53:00Z</cp:lastPrinted>
  <dcterms:created xsi:type="dcterms:W3CDTF">2018-06-04T06:27:00Z</dcterms:created>
  <dcterms:modified xsi:type="dcterms:W3CDTF">2020-02-06T15:31:00Z</dcterms:modified>
</cp:coreProperties>
</file>