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22" w:rsidRDefault="0070043C" w:rsidP="00057122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105525" cy="7924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2" w:rsidRDefault="00057122" w:rsidP="00057122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Утверждаю </w:t>
      </w:r>
    </w:p>
    <w:p w:rsidR="00057122" w:rsidRDefault="00057122" w:rsidP="00057122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Директор школы </w:t>
      </w:r>
    </w:p>
    <w:p w:rsidR="00057122" w:rsidRDefault="00057122" w:rsidP="00057122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________С.Б. Кузнецова </w:t>
      </w:r>
    </w:p>
    <w:p w:rsidR="00057122" w:rsidRDefault="001F265C" w:rsidP="00057122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Приказ № _     </w:t>
      </w:r>
      <w:r w:rsidR="00057122">
        <w:rPr>
          <w:b/>
          <w:bCs/>
          <w:color w:val="auto"/>
          <w:sz w:val="22"/>
          <w:szCs w:val="22"/>
        </w:rPr>
        <w:t xml:space="preserve">от 29 августа 2025 г </w:t>
      </w:r>
    </w:p>
    <w:p w:rsidR="00057122" w:rsidRDefault="00057122" w:rsidP="0005712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57122" w:rsidRDefault="00057122" w:rsidP="0005712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ПРОГРАММА НАСТАВНИЧЕСТВА «УЧИТЕЛЬ - УЧИТЕЛЬ»</w:t>
      </w:r>
    </w:p>
    <w:p w:rsidR="00057122" w:rsidRDefault="00057122" w:rsidP="00057122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на 2025/2026учебный год</w:t>
      </w:r>
    </w:p>
    <w:p w:rsidR="00057122" w:rsidRDefault="00057122" w:rsidP="00057122">
      <w:pPr>
        <w:pStyle w:val="Default"/>
        <w:spacing w:after="29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I. </w:t>
      </w:r>
      <w:r>
        <w:rPr>
          <w:b/>
          <w:bCs/>
          <w:color w:val="auto"/>
          <w:sz w:val="22"/>
          <w:szCs w:val="22"/>
        </w:rPr>
        <w:t xml:space="preserve">ПОЯСНИТЕЛЬНАЯ ЗАПИСКА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1.Актуальность разработки программы наставничества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Программа наставничества МОУ «Средняя школа №13»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</w:t>
      </w:r>
      <w:r>
        <w:rPr>
          <w:color w:val="auto"/>
          <w:sz w:val="22"/>
          <w:szCs w:val="22"/>
        </w:rPr>
        <w:lastRenderedPageBreak/>
        <w:t xml:space="preserve">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 </w:t>
      </w:r>
      <w:proofErr w:type="gramEnd"/>
    </w:p>
    <w:p w:rsidR="00057122" w:rsidRDefault="00057122" w:rsidP="000571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Реализация Программы опирается на нормативно-правовую базу Российской Федерации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Конституция Российской Федерации;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Гражданский кодекс Российской Федерации;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Трудовой кодекс Российской Федерации;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Федеральный закон от 19 мая 1995 г. № 82-ФЗ «Об общественных объединениях»;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 </w:t>
      </w:r>
      <w:proofErr w:type="gramEnd"/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 </w:t>
      </w:r>
    </w:p>
    <w:p w:rsidR="00057122" w:rsidRDefault="00057122" w:rsidP="00057122">
      <w:pPr>
        <w:pStyle w:val="Default"/>
        <w:numPr>
          <w:ilvl w:val="0"/>
          <w:numId w:val="16"/>
        </w:numPr>
        <w:spacing w:after="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Основы государственной молодежной политики Российской Федерации на период до 2025 года, утверждены распоряжением Правительства Российской Федерации от 29 ноября 2014 г. № 2403-р; </w:t>
      </w:r>
    </w:p>
    <w:p w:rsidR="00057122" w:rsidRDefault="00057122" w:rsidP="00057122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Федеральный закон от 29 декабря 2012 г. № 273-ФЗ «Об образовании в Российской Федерации»; </w:t>
      </w:r>
    </w:p>
    <w:p w:rsidR="00057122" w:rsidRDefault="00057122" w:rsidP="00057122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Положения о наставничестве</w:t>
      </w:r>
    </w:p>
    <w:p w:rsidR="00057122" w:rsidRDefault="00057122" w:rsidP="000571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МОУ «Средняя школа №13». Решению этих стратегических задач кадровой политики МОУ «Средняя школа №13»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 В этой системе должна быть отражена жизненная возможность любого специалиста, прибывающего в МОУ «Средняя школа №13»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 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Наставничество предусматривает систематическую индивидуальную работу Наставника (далее - Наставника) по развитию молодого педагога (далее - 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>
        <w:rPr>
          <w:color w:val="auto"/>
          <w:sz w:val="22"/>
          <w:szCs w:val="22"/>
        </w:rPr>
        <w:t>развивать</w:t>
      </w:r>
      <w:proofErr w:type="gramEnd"/>
      <w:r>
        <w:rPr>
          <w:color w:val="auto"/>
          <w:sz w:val="22"/>
          <w:szCs w:val="22"/>
        </w:rPr>
        <w:t xml:space="preserve"> имеющиеся у Наставляемого лица знаний в области предметной специализации и методики преподавания.  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Настоящая программа призвана помочь в организации деятельности Наставников с Наставляемыми лицами на уровне образовательной организации.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Программа наставничества МОУ «Средняя школа №13» (далее -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57122" w:rsidRDefault="00057122" w:rsidP="00057122">
      <w:pPr>
        <w:pStyle w:val="Default"/>
        <w:rPr>
          <w:color w:val="auto"/>
          <w:sz w:val="20"/>
          <w:szCs w:val="20"/>
        </w:rPr>
      </w:pPr>
    </w:p>
    <w:p w:rsidR="00057122" w:rsidRDefault="00057122" w:rsidP="00057122">
      <w:pPr>
        <w:pStyle w:val="Default"/>
        <w:rPr>
          <w:color w:val="auto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1.2. Целью наставничества является </w:t>
      </w:r>
      <w:r>
        <w:rPr>
          <w:color w:val="auto"/>
          <w:sz w:val="22"/>
          <w:szCs w:val="22"/>
        </w:rPr>
        <w:t xml:space="preserve">успешное закрепление на месте работы молодого специалиста, вновь прибывшего педагога,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Основные задачи наставничества: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 по новой специализации.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Формирование потребности Наставляемого лица заниматься анализом результатов своей профессиональной деятельности.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Дифференцированное и целенаправленное планирование методической работы на основе выявленных потенциальных возможностях Наставляемого лица.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Ориентирование Наставляемого лица на творческое использование передового педагогического опыта в своей деятельности.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Ускорить процесс профессионального становления Наставляемого лица.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1.3. Срок реализации программы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Это связано с тем, что план МО учителей МОУ «Средняя школа №13» составляется на год, в котором назначаются наставники для молодых и новых специалистов. А также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Начало реализации программы наставничества с 02.09.2025 г., срок окончания 31.08 2026 года.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1.4. Применяемые формы наставничества и технологии </w:t>
      </w:r>
    </w:p>
    <w:p w:rsidR="00057122" w:rsidRDefault="00057122" w:rsidP="00057122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Исходя из образовательных потребностей МОУ «Средняя школа №13» целевой моделью наставничества рассматривается форма наставничества </w:t>
      </w:r>
      <w:r>
        <w:rPr>
          <w:b/>
          <w:bCs/>
          <w:color w:val="auto"/>
          <w:sz w:val="22"/>
          <w:szCs w:val="22"/>
        </w:rPr>
        <w:t xml:space="preserve">«Учитель - учитель». </w:t>
      </w:r>
      <w:r>
        <w:rPr>
          <w:color w:val="auto"/>
          <w:sz w:val="22"/>
          <w:szCs w:val="22"/>
        </w:rPr>
        <w:t>Применяемые в программе элементы технологии</w:t>
      </w:r>
      <w:r>
        <w:rPr>
          <w:b/>
          <w:bCs/>
          <w:color w:val="auto"/>
          <w:sz w:val="22"/>
          <w:szCs w:val="22"/>
        </w:rPr>
        <w:t xml:space="preserve">: ситуационное наставничество.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1.5.Основные виды деятельности: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I. Диагностика затруднений Наставляемого специалиста и выбор форм оказания помощи на основе его потребностей.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II. Посещение уроков Наставляемого специалиста и организация </w:t>
      </w:r>
      <w:proofErr w:type="spellStart"/>
      <w:r>
        <w:rPr>
          <w:color w:val="auto"/>
          <w:sz w:val="22"/>
          <w:szCs w:val="22"/>
        </w:rPr>
        <w:t>взаимопосещений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III. Планирование и анализ педагогической деятельности.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IV. Помощь Наставляемому специалисту в повышении эффективности организации учебно-воспитательной работы.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V. 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color w:val="auto"/>
          <w:sz w:val="22"/>
          <w:szCs w:val="22"/>
        </w:rPr>
        <w:t>внеучебное</w:t>
      </w:r>
      <w:proofErr w:type="spellEnd"/>
      <w:r>
        <w:rPr>
          <w:color w:val="auto"/>
          <w:sz w:val="22"/>
          <w:szCs w:val="22"/>
        </w:rPr>
        <w:t xml:space="preserve"> время.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VI. Привлечение наставляемого специалиста к участию в работе МО учителей школы. </w:t>
      </w:r>
    </w:p>
    <w:p w:rsidR="00057122" w:rsidRPr="00057122" w:rsidRDefault="00057122" w:rsidP="0005712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VII. Демонстрация опыта успешной деятельности опытными учителями.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VIII. Организация мониторинга деятельности Наставляемого лица.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1.6.Формы и методы работы Наставника с </w:t>
      </w:r>
      <w:proofErr w:type="gramStart"/>
      <w:r>
        <w:rPr>
          <w:b/>
          <w:bCs/>
          <w:color w:val="auto"/>
          <w:sz w:val="22"/>
          <w:szCs w:val="22"/>
        </w:rPr>
        <w:t>Наставляемыми</w:t>
      </w:r>
      <w:proofErr w:type="gramEnd"/>
      <w:r>
        <w:rPr>
          <w:b/>
          <w:bCs/>
          <w:color w:val="auto"/>
          <w:sz w:val="22"/>
          <w:szCs w:val="22"/>
        </w:rPr>
        <w:t xml:space="preserve">: </w:t>
      </w:r>
    </w:p>
    <w:p w:rsidR="00057122" w:rsidRDefault="00057122" w:rsidP="00057122">
      <w:pPr>
        <w:pStyle w:val="Default"/>
        <w:spacing w:after="3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Индивидуальное консультирование </w:t>
      </w:r>
    </w:p>
    <w:p w:rsidR="00057122" w:rsidRDefault="00057122" w:rsidP="00057122">
      <w:pPr>
        <w:pStyle w:val="Default"/>
        <w:spacing w:after="3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Активные методы (</w:t>
      </w:r>
      <w:proofErr w:type="spellStart"/>
      <w:r>
        <w:rPr>
          <w:color w:val="auto"/>
          <w:sz w:val="22"/>
          <w:szCs w:val="22"/>
        </w:rPr>
        <w:t>взаимопосещение</w:t>
      </w:r>
      <w:proofErr w:type="spellEnd"/>
      <w:r>
        <w:rPr>
          <w:color w:val="auto"/>
          <w:sz w:val="22"/>
          <w:szCs w:val="22"/>
        </w:rPr>
        <w:t xml:space="preserve"> уроков, собеседование, мастер-классы и т.д.).</w:t>
      </w:r>
    </w:p>
    <w:p w:rsidR="00057122" w:rsidRDefault="00057122" w:rsidP="00057122">
      <w:pPr>
        <w:pStyle w:val="Default"/>
        <w:spacing w:after="33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Деятельность Наставника </w:t>
      </w:r>
    </w:p>
    <w:p w:rsidR="00057122" w:rsidRDefault="00057122" w:rsidP="00057122">
      <w:pPr>
        <w:pStyle w:val="Default"/>
        <w:spacing w:after="3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1- й этап - адаптационный. Наставник определяет круг обязанностей и полномочий Наставляемого специалиста, а также выявляет недостатки в его умениях и навыках, чтобы выработать программу адаптации. </w:t>
      </w:r>
    </w:p>
    <w:p w:rsidR="00057122" w:rsidRDefault="00057122" w:rsidP="00057122">
      <w:pPr>
        <w:pStyle w:val="Default"/>
        <w:spacing w:after="3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2- й этап - основной (тренировочный). 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3- й этап -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1.7.Принципы наставничества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Добровольность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Гуманность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Соблюдение прав наставляемого специалиста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Конфиденциальность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Ответственность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Искренне желание помочь в преодолении трудностей </w:t>
      </w:r>
    </w:p>
    <w:p w:rsidR="00057122" w:rsidRDefault="00057122" w:rsidP="00057122">
      <w:pPr>
        <w:pStyle w:val="Default"/>
        <w:spacing w:after="6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Взаимопонимание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Способность видеть личность.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11. ОЖИДАЕМЫЕ РЕЗУЛЬТАТЫ РЕАЛИЗАЦИИ ПРОГРАММЫ НАСТАВНИЧЕСТВА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Высокий уровень включенности специалиста в педагогическую работу, культурную жизнь образовательной организации.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Усиление уверенности педагога в собственных силах и развитие личного, творческого и педагогического потенциала.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Повышение уровня образовательной подготовки и комфортности психологического климата в школе;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proofErr w:type="gramStart"/>
      <w:r>
        <w:rPr>
          <w:color w:val="auto"/>
          <w:sz w:val="22"/>
          <w:szCs w:val="22"/>
        </w:rPr>
        <w:t xml:space="preserve">Создание благоприятной психолого-педагогической атмосферы для разрешения ситуаций кризиса профессионального роста методических практик молодого специалиста и т.д.). </w:t>
      </w:r>
      <w:proofErr w:type="gramEnd"/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III. СОДЕРЖАНИЕ ПРОГРАММЫ 3.1.Основные участники программы и их функции </w:t>
      </w:r>
      <w:proofErr w:type="gramStart"/>
      <w:r>
        <w:rPr>
          <w:b/>
          <w:bCs/>
          <w:color w:val="auto"/>
          <w:sz w:val="22"/>
          <w:szCs w:val="22"/>
        </w:rPr>
        <w:t>Наставляемый</w:t>
      </w:r>
      <w:proofErr w:type="gramEnd"/>
      <w:r>
        <w:rPr>
          <w:b/>
          <w:bCs/>
          <w:color w:val="auto"/>
          <w:sz w:val="22"/>
          <w:szCs w:val="22"/>
        </w:rPr>
        <w:t xml:space="preserve">: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Наставник: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Требования, предъявляемые к Наставнику: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-знакомить молодого специалиста со школой, с расположением учебных классов, кабинетов, служебных и бытовых помещений;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000302" w:rsidRDefault="00000302" w:rsidP="000003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-разрабатывать совместно с молодым специалистом план профессионального становления; </w:t>
      </w:r>
    </w:p>
    <w:p w:rsidR="00000302" w:rsidRDefault="00000302" w:rsidP="000003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-давать конкретные задания с определенным сроком их выполнения; </w:t>
      </w:r>
    </w:p>
    <w:p w:rsidR="00000302" w:rsidRDefault="00000302" w:rsidP="000003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контролировать работу, оказывать необходимую помощь;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-периодически докладывать руководителю методического объединения о процессе адаптации молодого специалиста, результатах его труда;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-подводить итоги профессиональной адаптации молодого специалиста с предложениями по дальнейш</w:t>
      </w:r>
      <w:r w:rsidR="00000302">
        <w:rPr>
          <w:color w:val="auto"/>
          <w:sz w:val="22"/>
          <w:szCs w:val="22"/>
        </w:rPr>
        <w:t>ей работе молодого специалиста.</w:t>
      </w:r>
    </w:p>
    <w:p w:rsidR="00000302" w:rsidRDefault="0000030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Требования к Наставляемому специалисту: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выполнять план профессионального становления в установленные сроки;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постоянно работать над повышением профессионального мастерства, овладевать практическими навыками по занимаемой должности; </w:t>
      </w:r>
    </w:p>
    <w:p w:rsidR="00057122" w:rsidRDefault="00057122" w:rsidP="0005712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учиться у Наставника передовым методам и формам работы, правильно строить свои взаимоотношения с ним; </w:t>
      </w:r>
    </w:p>
    <w:p w:rsidR="00000302" w:rsidRDefault="00057122" w:rsidP="0000030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совершенствовать свой общеобразовательный и культурный уровень; </w:t>
      </w:r>
    </w:p>
    <w:p w:rsidR="00057122" w:rsidRDefault="00057122" w:rsidP="00000302">
      <w:pPr>
        <w:pStyle w:val="Default"/>
        <w:spacing w:after="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периодически </w:t>
      </w:r>
      <w:proofErr w:type="gramStart"/>
      <w:r>
        <w:rPr>
          <w:color w:val="auto"/>
          <w:sz w:val="22"/>
          <w:szCs w:val="22"/>
        </w:rPr>
        <w:t>отчитываться о</w:t>
      </w:r>
      <w:proofErr w:type="gramEnd"/>
      <w:r>
        <w:rPr>
          <w:color w:val="auto"/>
          <w:sz w:val="22"/>
          <w:szCs w:val="22"/>
        </w:rPr>
        <w:t xml:space="preserve"> своей работе перед Наставником и руководителем методического объединения.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3.2. Механизм управления программой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Основное взаимодействие между участниками</w:t>
      </w:r>
      <w:r>
        <w:rPr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 xml:space="preserve">«опытный педагог - молодой специалист», </w:t>
      </w:r>
      <w:r>
        <w:rPr>
          <w:color w:val="auto"/>
          <w:sz w:val="22"/>
          <w:szCs w:val="22"/>
        </w:rPr>
        <w:t xml:space="preserve">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Основными </w:t>
      </w:r>
      <w:r>
        <w:rPr>
          <w:b/>
          <w:bCs/>
          <w:color w:val="auto"/>
          <w:sz w:val="22"/>
          <w:szCs w:val="22"/>
        </w:rPr>
        <w:t xml:space="preserve">принципами </w:t>
      </w:r>
      <w:r>
        <w:rPr>
          <w:color w:val="auto"/>
          <w:sz w:val="22"/>
          <w:szCs w:val="22"/>
        </w:rPr>
        <w:t xml:space="preserve">работы с молодыми и вновь прибывшими специалистами являются: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Обязательность - </w:t>
      </w:r>
      <w:r>
        <w:rPr>
          <w:color w:val="auto"/>
          <w:sz w:val="22"/>
          <w:szCs w:val="22"/>
        </w:rPr>
        <w:t xml:space="preserve">проведение работы с каждым специалистом, приступившим к работе в учреждении вне зависимости от должности и направления деятельности.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Индивидуальность - </w:t>
      </w:r>
      <w:r>
        <w:rPr>
          <w:color w:val="auto"/>
          <w:sz w:val="22"/>
          <w:szCs w:val="22"/>
        </w:rPr>
        <w:t xml:space="preserve">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Непрерывность - </w:t>
      </w:r>
      <w:r>
        <w:rPr>
          <w:color w:val="auto"/>
          <w:sz w:val="22"/>
          <w:szCs w:val="22"/>
        </w:rPr>
        <w:t xml:space="preserve">целенаправленный процесс адаптации и развития специалиста продолжается на протяжении 3 лет.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Эффективность - </w:t>
      </w:r>
      <w:r>
        <w:rPr>
          <w:color w:val="auto"/>
          <w:sz w:val="22"/>
          <w:szCs w:val="22"/>
        </w:rPr>
        <w:t xml:space="preserve">обязательная периодическая оценка результатов адаптации, развития специалиста и соответствия форм работы уровню его потенциала.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3.3.Организация контроля и оценки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057122" w:rsidRDefault="00057122" w:rsidP="00057122">
      <w:pPr>
        <w:pStyle w:val="Default"/>
        <w:spacing w:after="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администрация организации - участников; </w:t>
      </w:r>
    </w:p>
    <w:p w:rsidR="00057122" w:rsidRDefault="00057122" w:rsidP="000571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наставники - участники программы; </w:t>
      </w:r>
    </w:p>
    <w:p w:rsidR="00000302" w:rsidRPr="00000302" w:rsidRDefault="00000302" w:rsidP="00000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302" w:rsidRPr="00000302" w:rsidRDefault="00000302" w:rsidP="00000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0302">
        <w:rPr>
          <w:rFonts w:ascii="Times New Roman" w:hAnsi="Times New Roman" w:cs="Times New Roman"/>
          <w:b/>
          <w:bCs/>
          <w:color w:val="000000"/>
        </w:rPr>
        <w:t xml:space="preserve">IV. ПЛАНИРУЕМЫЕ МЕРОПРИЯТИЯ РЕАЛИЗАЦИИ ПРОГРАММЫ НАСТАВНИЧЕСТВА НА 2025-2026 УЧЕБНЫЙ ГОД </w:t>
      </w:r>
    </w:p>
    <w:tbl>
      <w:tblPr>
        <w:tblStyle w:val="a3"/>
        <w:tblW w:w="0" w:type="auto"/>
        <w:tblLook w:val="04A0"/>
      </w:tblPr>
      <w:tblGrid>
        <w:gridCol w:w="1555"/>
        <w:gridCol w:w="4859"/>
        <w:gridCol w:w="3208"/>
      </w:tblGrid>
      <w:tr w:rsidR="00000302" w:rsidTr="00000302">
        <w:tc>
          <w:tcPr>
            <w:tcW w:w="1555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4859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3208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ответственные </w:t>
            </w:r>
          </w:p>
        </w:tc>
      </w:tr>
      <w:tr w:rsidR="00000302" w:rsidTr="00A12603">
        <w:tc>
          <w:tcPr>
            <w:tcW w:w="9622" w:type="dxa"/>
            <w:gridSpan w:val="3"/>
          </w:tcPr>
          <w:p w:rsidR="00000302" w:rsidRDefault="00000302" w:rsidP="00000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Август</w:t>
            </w:r>
          </w:p>
        </w:tc>
      </w:tr>
      <w:tr w:rsidR="00000302" w:rsidTr="00000302">
        <w:tc>
          <w:tcPr>
            <w:tcW w:w="1555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859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3208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</w:p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школы</w:t>
            </w:r>
          </w:p>
        </w:tc>
      </w:tr>
      <w:tr w:rsidR="00000302" w:rsidTr="00000302">
        <w:tc>
          <w:tcPr>
            <w:tcW w:w="1555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859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3208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</w:p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школы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Default="00FE4E6A" w:rsidP="00FE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Сентябрь</w:t>
            </w:r>
          </w:p>
        </w:tc>
      </w:tr>
      <w:tr w:rsidR="00000302" w:rsidTr="00000302">
        <w:tc>
          <w:tcPr>
            <w:tcW w:w="1555" w:type="dxa"/>
          </w:tcPr>
          <w:p w:rsidR="00000302" w:rsidRDefault="00FE4E6A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9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Беседа «Профессиональные дефициты Наставляемого специалиста»</w:t>
            </w:r>
          </w:p>
        </w:tc>
        <w:tc>
          <w:tcPr>
            <w:tcW w:w="3208" w:type="dxa"/>
          </w:tcPr>
          <w:p w:rsid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000302" w:rsidTr="00000302">
        <w:tc>
          <w:tcPr>
            <w:tcW w:w="1555" w:type="dxa"/>
          </w:tcPr>
          <w:p w:rsidR="00000302" w:rsidRDefault="00FE4E6A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59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Составление и утверждение индивидуального плана работы Наставника с Наставляемым лицом</w:t>
            </w:r>
          </w:p>
        </w:tc>
        <w:tc>
          <w:tcPr>
            <w:tcW w:w="3208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Зам. по УВР Учитель-наставник</w:t>
            </w:r>
          </w:p>
        </w:tc>
      </w:tr>
      <w:tr w:rsidR="00000302" w:rsidTr="00000302">
        <w:tc>
          <w:tcPr>
            <w:tcW w:w="1555" w:type="dxa"/>
          </w:tcPr>
          <w:p w:rsidR="00000302" w:rsidRDefault="00FE4E6A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59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Беседа «Работа с УМК.</w:t>
            </w:r>
          </w:p>
        </w:tc>
        <w:tc>
          <w:tcPr>
            <w:tcW w:w="3208" w:type="dxa"/>
          </w:tcPr>
          <w:p w:rsidR="00000302" w:rsidRPr="00000302" w:rsidRDefault="00956218" w:rsidP="00000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Структура урока и методика преподавания в начальной школе в соответствии с ФГОС» 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Pr="00000302" w:rsidRDefault="00FE4E6A" w:rsidP="00FE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Октябрь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Беседа «Организация индивидуальных занятий с различными категориями детей. Индивидуальный подход в организации учебно-воспитательной деятельности»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Анализ процесса адаптации наставляемого лица через индивидуальное собеседование</w:t>
            </w:r>
          </w:p>
        </w:tc>
        <w:tc>
          <w:tcPr>
            <w:tcW w:w="3208" w:type="dxa"/>
          </w:tcPr>
          <w:p w:rsidR="00956218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Зам. по УВР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 Учитель 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-н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 xml:space="preserve">аставник 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Посещение уроков Наставляемого специалиста.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Зам. по УВР 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Pr="00000302" w:rsidRDefault="00FE4E6A" w:rsidP="00FE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Ноябрь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Наставляемого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 xml:space="preserve"> в ШМО. Определение темы самообразования.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Руководитель ШМО Учитель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-н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>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Консультация: Организация индивидуальной коррекционной работы с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 xml:space="preserve"> по преодолению пробелов знаний и преодолению учебных затруднений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Беседа «Педагогические проблемы наставляемого специалиста»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Зам. по УВР Учитель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-н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>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Отработка структуры урока в условиях реализации ФГОС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Консультация Организация проектной деятельности </w:t>
            </w:r>
            <w:proofErr w:type="gramStart"/>
            <w:r w:rsidRPr="0000030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00302">
              <w:rPr>
                <w:rFonts w:ascii="Times New Roman" w:hAnsi="Times New Roman" w:cs="Times New Roman"/>
                <w:color w:val="000000"/>
              </w:rPr>
              <w:t xml:space="preserve"> в урочное и внеурочное время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Pr="00000302" w:rsidRDefault="00FE4E6A" w:rsidP="00FE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Декабрь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Консультация: Качественная рефлексия урока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 xml:space="preserve">Консультация: </w:t>
            </w:r>
            <w:proofErr w:type="spellStart"/>
            <w:r w:rsidRPr="00000302">
              <w:rPr>
                <w:rFonts w:ascii="Times New Roman" w:hAnsi="Times New Roman" w:cs="Times New Roman"/>
                <w:color w:val="000000"/>
              </w:rPr>
              <w:t>Здоровьесберегающие</w:t>
            </w:r>
            <w:proofErr w:type="spellEnd"/>
            <w:r w:rsidRPr="00000302">
              <w:rPr>
                <w:rFonts w:ascii="Times New Roman" w:hAnsi="Times New Roman" w:cs="Times New Roman"/>
                <w:color w:val="000000"/>
              </w:rPr>
              <w:t xml:space="preserve"> технологии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59" w:type="dxa"/>
          </w:tcPr>
          <w:p w:rsidR="00956218" w:rsidRPr="00000302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Посещение уроков Наставляемого специалиста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Учитель-наставник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Pr="00000302" w:rsidRDefault="00FE4E6A" w:rsidP="00FE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Январь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59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Посещение педагогом открытых занятий Наставника и коллег</w:t>
            </w:r>
          </w:p>
        </w:tc>
        <w:tc>
          <w:tcPr>
            <w:tcW w:w="3208" w:type="dxa"/>
          </w:tcPr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0302">
              <w:rPr>
                <w:rFonts w:ascii="Times New Roman" w:hAnsi="Times New Roman" w:cs="Times New Roman"/>
                <w:color w:val="000000"/>
              </w:rPr>
              <w:t>Учителя ШМО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Консультация: Олимпиадное движение школьников. Платформа </w:t>
            </w:r>
            <w:proofErr w:type="spellStart"/>
            <w:r>
              <w:rPr>
                <w:sz w:val="22"/>
                <w:szCs w:val="22"/>
              </w:rPr>
              <w:t>Учи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Учитель-наставник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E6A" w:rsidTr="00A12603">
        <w:tc>
          <w:tcPr>
            <w:tcW w:w="9622" w:type="dxa"/>
            <w:gridSpan w:val="3"/>
          </w:tcPr>
          <w:p w:rsidR="00FE4E6A" w:rsidRDefault="00FE4E6A" w:rsidP="00FE4E6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Февраль</w:t>
            </w:r>
          </w:p>
          <w:p w:rsidR="00FE4E6A" w:rsidRPr="00000302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Беседа. Портфолио ученика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Учитель-наставник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Виды уроков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Учитель-наставник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конкурсах профессионального мастерства (как участвовать в конкурсах?)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Учитель-наставник </w:t>
            </w:r>
          </w:p>
          <w:p w:rsidR="00956218" w:rsidRPr="00000302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E6A" w:rsidTr="00A12603">
        <w:tc>
          <w:tcPr>
            <w:tcW w:w="9622" w:type="dxa"/>
            <w:gridSpan w:val="3"/>
          </w:tcPr>
          <w:p w:rsidR="00FE4E6A" w:rsidRDefault="00FE4E6A" w:rsidP="00FE4E6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Март</w:t>
            </w:r>
          </w:p>
          <w:p w:rsidR="00FE4E6A" w:rsidRDefault="00FE4E6A" w:rsidP="00956218">
            <w:pPr>
              <w:pStyle w:val="Default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Текущие проблемы организации УВП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по УВР Учитель - наставник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Корректировка рабочих программ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- наставник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Открытое занятие наставляемого специалиста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Наставляемый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Default="00FE4E6A" w:rsidP="00FE4E6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Апрель</w:t>
            </w:r>
          </w:p>
          <w:p w:rsidR="00FE4E6A" w:rsidRDefault="00FE4E6A" w:rsidP="00956218">
            <w:pPr>
              <w:pStyle w:val="Default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«Мой первый шаг педагогической деятельности в начальной школе» (выступление на ШМО по теме самообразования)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Наставляемый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</w:tr>
      <w:tr w:rsidR="00FE4E6A" w:rsidTr="00A12603">
        <w:tc>
          <w:tcPr>
            <w:tcW w:w="9622" w:type="dxa"/>
            <w:gridSpan w:val="3"/>
          </w:tcPr>
          <w:p w:rsidR="00FE4E6A" w:rsidRDefault="00FE4E6A" w:rsidP="00FE4E6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Май</w:t>
            </w:r>
          </w:p>
          <w:p w:rsidR="00FE4E6A" w:rsidRDefault="00FE4E6A" w:rsidP="00FE4E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о деятельности Наставника и Наставляемого лица </w:t>
            </w:r>
          </w:p>
          <w:p w:rsidR="00956218" w:rsidRDefault="00956218" w:rsidP="0095621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- наставник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Наставляемый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</w:tr>
      <w:tr w:rsidR="00956218" w:rsidTr="00000302">
        <w:tc>
          <w:tcPr>
            <w:tcW w:w="1555" w:type="dxa"/>
          </w:tcPr>
          <w:p w:rsidR="00956218" w:rsidRDefault="00FE4E6A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59" w:type="dxa"/>
          </w:tcPr>
          <w:p w:rsidR="00FE4E6A" w:rsidRDefault="00FE4E6A" w:rsidP="00FE4E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Перспективное планирование на основе мониторинга педагогических затруднений Наставляемого лица </w:t>
            </w:r>
          </w:p>
          <w:p w:rsidR="00956218" w:rsidRDefault="00956218" w:rsidP="0095621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- наставник </w:t>
            </w:r>
          </w:p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</w:tr>
      <w:tr w:rsidR="00956218" w:rsidTr="00000302">
        <w:tc>
          <w:tcPr>
            <w:tcW w:w="1555" w:type="dxa"/>
          </w:tcPr>
          <w:p w:rsidR="00956218" w:rsidRDefault="00956218" w:rsidP="0095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9" w:type="dxa"/>
          </w:tcPr>
          <w:p w:rsidR="00956218" w:rsidRDefault="00956218" w:rsidP="0095621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08" w:type="dxa"/>
          </w:tcPr>
          <w:p w:rsidR="00956218" w:rsidRDefault="00956218" w:rsidP="0095621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00302" w:rsidRPr="00000302" w:rsidRDefault="00000302" w:rsidP="00000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42"/>
        <w:gridCol w:w="3042"/>
        <w:gridCol w:w="3044"/>
      </w:tblGrid>
      <w:tr w:rsidR="00000302" w:rsidRPr="00000302" w:rsidTr="00000302">
        <w:trPr>
          <w:trHeight w:val="268"/>
        </w:trPr>
        <w:tc>
          <w:tcPr>
            <w:tcW w:w="3042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4" w:type="dxa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302" w:rsidRPr="00000302">
        <w:trPr>
          <w:trHeight w:val="98"/>
        </w:trPr>
        <w:tc>
          <w:tcPr>
            <w:tcW w:w="9128" w:type="dxa"/>
            <w:gridSpan w:val="3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302" w:rsidRPr="00000302">
        <w:trPr>
          <w:trHeight w:val="98"/>
        </w:trPr>
        <w:tc>
          <w:tcPr>
            <w:tcW w:w="9128" w:type="dxa"/>
            <w:gridSpan w:val="3"/>
          </w:tcPr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666F8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0302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 работы с молодыми педагогами  </w:t>
            </w:r>
          </w:p>
          <w:p w:rsidR="00F8253E" w:rsidRDefault="00C666F8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(Гусева А.А., Осипова Н.Б., Осипов Ю.А., Брагина С.В.,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Сендер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Е.В.)</w:t>
            </w:r>
          </w:p>
          <w:p w:rsidR="00F8253E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8253E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8253E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8253E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972"/>
              <w:gridCol w:w="1478"/>
              <w:gridCol w:w="2775"/>
              <w:gridCol w:w="1677"/>
            </w:tblGrid>
            <w:tr w:rsidR="00F8253E" w:rsidTr="00A12603">
              <w:tc>
                <w:tcPr>
                  <w:tcW w:w="2972" w:type="dxa"/>
                </w:tcPr>
                <w:p w:rsidR="00F8253E" w:rsidRDefault="00F8253E" w:rsidP="00F825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содержание</w:t>
                  </w:r>
                </w:p>
              </w:tc>
              <w:tc>
                <w:tcPr>
                  <w:tcW w:w="1478" w:type="dxa"/>
                </w:tcPr>
                <w:p w:rsidR="00F8253E" w:rsidRDefault="00F8253E" w:rsidP="00F825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сроки</w:t>
                  </w:r>
                </w:p>
              </w:tc>
              <w:tc>
                <w:tcPr>
                  <w:tcW w:w="2775" w:type="dxa"/>
                </w:tcPr>
                <w:p w:rsidR="00F8253E" w:rsidRDefault="00F8253E" w:rsidP="00F825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Форма работы</w:t>
                  </w:r>
                </w:p>
              </w:tc>
              <w:tc>
                <w:tcPr>
                  <w:tcW w:w="1677" w:type="dxa"/>
                </w:tcPr>
                <w:p w:rsidR="00F8253E" w:rsidRDefault="00F8253E" w:rsidP="00F825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ответственные</w:t>
                  </w:r>
                </w:p>
              </w:tc>
            </w:tr>
            <w:tr w:rsidR="00F8253E" w:rsidTr="00A12603">
              <w:tc>
                <w:tcPr>
                  <w:tcW w:w="2972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Изучение нормативных документов. Назначение наставника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Сентябрь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 xml:space="preserve">2025 </w:t>
                  </w:r>
                </w:p>
              </w:tc>
              <w:tc>
                <w:tcPr>
                  <w:tcW w:w="2775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Совещание при директоре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Зам. директора по УВР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8253E" w:rsidTr="00A12603">
              <w:tc>
                <w:tcPr>
                  <w:tcW w:w="2972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Утверждение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 xml:space="preserve">индивидуальных планов работ наставников и вновь прибывших педагогов </w:t>
                  </w:r>
                </w:p>
              </w:tc>
              <w:tc>
                <w:tcPr>
                  <w:tcW w:w="1478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Сентябрь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>2025</w:t>
                  </w:r>
                </w:p>
              </w:tc>
              <w:tc>
                <w:tcPr>
                  <w:tcW w:w="2775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Заседание </w:t>
                  </w:r>
                </w:p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методических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 xml:space="preserve">объединений </w:t>
                  </w:r>
                </w:p>
              </w:tc>
              <w:tc>
                <w:tcPr>
                  <w:tcW w:w="1677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Руководители школьных МО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8253E" w:rsidTr="00A12603">
              <w:tc>
                <w:tcPr>
                  <w:tcW w:w="2972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«Расскажи о себе» (определение круга вопросов, интересов, проблем в работе). </w:t>
                  </w:r>
                </w:p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2. Правила оформления школьной документации, электронного классного журнала. </w:t>
                  </w:r>
                </w:p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 Помощь в составлении календарно-тематического планирования. Составление графика посещений уроков вновь прибывшего педагога.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Октябрь 2025</w:t>
                  </w:r>
                </w:p>
              </w:tc>
              <w:tc>
                <w:tcPr>
                  <w:tcW w:w="2775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Работа наставника и вновь прибывшего педагога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Наставники </w:t>
                  </w:r>
                </w:p>
              </w:tc>
            </w:tr>
            <w:tr w:rsidR="00F8253E" w:rsidTr="00A12603">
              <w:tc>
                <w:tcPr>
                  <w:tcW w:w="2972" w:type="dxa"/>
                </w:tcPr>
                <w:tbl>
                  <w:tblPr>
                    <w:tblW w:w="652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722"/>
                    <w:gridCol w:w="1733"/>
                    <w:gridCol w:w="2072"/>
                  </w:tblGrid>
                  <w:tr w:rsidR="00F8253E" w:rsidRPr="00F8253E" w:rsidTr="00A12603">
                    <w:trPr>
                      <w:trHeight w:val="1780"/>
                    </w:trPr>
                    <w:tc>
                      <w:tcPr>
                        <w:tcW w:w="2722" w:type="dxa"/>
                      </w:tcPr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  <w:p w:rsidR="00F8253E" w:rsidRDefault="00F8253E" w:rsidP="00A12603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</w:p>
                      <w:p w:rsidR="00F8253E" w:rsidRDefault="00F8253E" w:rsidP="00A12603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1. Методы и организационные формы обучения. Рациональное применение методов обучения. </w:t>
                        </w:r>
                      </w:p>
                      <w:p w:rsidR="00F8253E" w:rsidRDefault="00F8253E" w:rsidP="00A12603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2. Работа с родителями (содержание, формы и методы работы). </w:t>
                        </w:r>
                      </w:p>
                      <w:p w:rsidR="00F8253E" w:rsidRDefault="00F8253E" w:rsidP="00A12603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3. </w:t>
                        </w: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ыбор</w:t>
                        </w:r>
                        <w:proofErr w:type="spellEnd"/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 xml:space="preserve"> приоритетной методической темы для самообразования. </w:t>
                        </w:r>
                      </w:p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733" w:type="dxa"/>
                      </w:tcPr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072" w:type="dxa"/>
                      </w:tcPr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F8253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Наставники </w:t>
                        </w:r>
                      </w:p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F8253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Мазурова Н.Д </w:t>
                        </w:r>
                      </w:p>
                      <w:p w:rsidR="00F8253E" w:rsidRPr="00F8253E" w:rsidRDefault="00F8253E" w:rsidP="00A126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F8253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Мамедова С.С. </w:t>
                        </w:r>
                      </w:p>
                    </w:tc>
                  </w:tr>
                </w:tbl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F8253E" w:rsidRDefault="00F8253E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Ноябрь 2025 </w:t>
                  </w:r>
                </w:p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775" w:type="dxa"/>
                </w:tcPr>
                <w:p w:rsidR="00421183" w:rsidRDefault="00421183" w:rsidP="004211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Работа наставника и вновь прибывшего педагога </w:t>
                  </w:r>
                </w:p>
                <w:p w:rsidR="00F8253E" w:rsidRDefault="00F8253E" w:rsidP="00421183">
                  <w:pPr>
                    <w:pStyle w:val="Default"/>
                    <w:jc w:val="both"/>
                  </w:pPr>
                  <w:bookmarkStart w:id="0" w:name="_GoBack"/>
                  <w:bookmarkEnd w:id="0"/>
                </w:p>
              </w:tc>
              <w:tc>
                <w:tcPr>
                  <w:tcW w:w="1677" w:type="dxa"/>
                </w:tcPr>
                <w:p w:rsidR="00F8253E" w:rsidRDefault="00F8253E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Наставники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Анализ урока. Виды анализа.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Индивидуализация и дифференциация в обучении: различия, формы, методы.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Ноябрь 2025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Практикум Работа наставника и вновь прибывшего педагога.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«Методы и приемы развития познавательной мотивации учащихся».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Методика проведения внеклассных мероприятий и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праздников.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Декабрь 2025 </w:t>
                  </w:r>
                </w:p>
                <w:p w:rsidR="00A12603" w:rsidRDefault="00A12603" w:rsidP="00A12603">
                  <w:pPr>
                    <w:pStyle w:val="Default"/>
                    <w:jc w:val="both"/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Круглый стол Работа наставника и вновь прибывшего педагога.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Работа по организации развития и совершенствования кабинета.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Работа с электронными дневниками учащихся. Ознакомление с едиными требованиями по орфографическому режиму.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Январь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 xml:space="preserve">2026 </w:t>
                  </w: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Консультация Работа наставника и вновь прибывшего педагога.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Посещение уроков опытных учителей с целью наблюдения и последующим анализом.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Подготовка к участию в соревнованиях, оформление заявки и необходимых документов.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течение учебного года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Наблюдение, анализ Работа наставника и вновь прибывшего педагога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Проектная работа на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уроках и во внеурочное время.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Посещение уроков опытных учителей с целью наблюдения по предложенной схеме с последующим анализом. Наблюдение за коммуникативным поведением учителя.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sz w:val="22"/>
                      <w:szCs w:val="22"/>
                    </w:rPr>
                    <w:t xml:space="preserve">3.Знакомство с новыми педагогическими технологиями </w:t>
                  </w: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в течение учебного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года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Работа в составе творческой группы </w:t>
                  </w:r>
                </w:p>
                <w:p w:rsidR="00A12603" w:rsidRDefault="00FC146F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</w:t>
                  </w:r>
                  <w:r w:rsidR="00A12603">
                    <w:rPr>
                      <w:sz w:val="22"/>
                      <w:szCs w:val="22"/>
                    </w:rPr>
                    <w:t xml:space="preserve">амостоятельно, заседания МО </w:t>
                  </w: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1.Посещение уроков, внеклассных занятий вновь прибывшего педагога Посещение учителем открытых уроков других учителей.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течение учебного года по графику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Взаимопосещение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Работа наставника и вновь прибывшего педагога.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Зам. директора по УР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1.Курсы повышения квалификации в рамках работы над методической темой.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течение учебного года по графику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FC146F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Обзор КПК, возможность их использования в профессиональной деятельности</w:t>
                  </w: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Зам. директора по УР </w:t>
                  </w:r>
                </w:p>
                <w:p w:rsid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1.Организация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самостоятельной работы на уроке.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2.«Портфолио» учителя. </w:t>
                  </w: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Январь, 2026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Практическое </w:t>
                  </w:r>
                </w:p>
                <w:p w:rsidR="00A12603" w:rsidRP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t xml:space="preserve">занятие </w:t>
                  </w: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1.Формы и методы организации внеурочной деятельности, досуга учащихся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Март, 2026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Групповая Работа наставника и вновь прибывшего педагога. </w:t>
                  </w:r>
                </w:p>
                <w:p w:rsidR="00A12603" w:rsidRP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1.Выступление на заседании МО о состоянии работы по теме самообразования.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Апрель, 2026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Консультация Работа наставника и вновь прибывшего педагога. </w:t>
                  </w:r>
                </w:p>
                <w:p w:rsidR="00A12603" w:rsidRPr="00A12603" w:rsidRDefault="00A12603" w:rsidP="00A126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Наставники </w:t>
                  </w:r>
                </w:p>
              </w:tc>
            </w:tr>
            <w:tr w:rsidR="00A12603" w:rsidTr="00A12603">
              <w:tc>
                <w:tcPr>
                  <w:tcW w:w="2972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1.Подведение итогов работы. Анализ качества успеваемости учащихся. Отчёт о результатах работы по теме самообразования.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Май, 2026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Круглый стол Заседание методических объединений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77" w:type="dxa"/>
                </w:tcPr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Руководитель </w:t>
                  </w:r>
                </w:p>
                <w:p w:rsidR="00A12603" w:rsidRDefault="00A12603" w:rsidP="00A1260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ШМО </w:t>
                  </w:r>
                </w:p>
              </w:tc>
            </w:tr>
          </w:tbl>
          <w:p w:rsidR="00F8253E" w:rsidRPr="00000302" w:rsidRDefault="00F8253E" w:rsidP="00F8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302" w:rsidRPr="00000302">
        <w:trPr>
          <w:trHeight w:val="98"/>
        </w:trPr>
        <w:tc>
          <w:tcPr>
            <w:tcW w:w="9128" w:type="dxa"/>
            <w:gridSpan w:val="3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302" w:rsidRPr="00000302">
        <w:trPr>
          <w:trHeight w:val="98"/>
        </w:trPr>
        <w:tc>
          <w:tcPr>
            <w:tcW w:w="9128" w:type="dxa"/>
            <w:gridSpan w:val="3"/>
          </w:tcPr>
          <w:p w:rsidR="00000302" w:rsidRPr="00000302" w:rsidRDefault="00000302" w:rsidP="0000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302" w:rsidRDefault="00000302"/>
    <w:sectPr w:rsidR="00000302" w:rsidSect="00E96C55">
      <w:pgSz w:w="11899" w:h="17338"/>
      <w:pgMar w:top="851" w:right="900" w:bottom="284" w:left="13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2B4160"/>
    <w:multiLevelType w:val="hybridMultilevel"/>
    <w:tmpl w:val="235F69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C6EB17"/>
    <w:multiLevelType w:val="hybridMultilevel"/>
    <w:tmpl w:val="4AD51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3E332B6"/>
    <w:multiLevelType w:val="hybridMultilevel"/>
    <w:tmpl w:val="5D62C3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909F3D"/>
    <w:multiLevelType w:val="hybridMultilevel"/>
    <w:tmpl w:val="E1A101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D086CE8"/>
    <w:multiLevelType w:val="hybridMultilevel"/>
    <w:tmpl w:val="006D49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DA1FCC"/>
    <w:multiLevelType w:val="hybridMultilevel"/>
    <w:tmpl w:val="FCC221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94F27E3"/>
    <w:multiLevelType w:val="hybridMultilevel"/>
    <w:tmpl w:val="354A5F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7E8CBA"/>
    <w:multiLevelType w:val="hybridMultilevel"/>
    <w:tmpl w:val="5C34CC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BA15B85"/>
    <w:multiLevelType w:val="hybridMultilevel"/>
    <w:tmpl w:val="6F949F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C0777B1"/>
    <w:multiLevelType w:val="hybridMultilevel"/>
    <w:tmpl w:val="92D541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0EF2DF7"/>
    <w:multiLevelType w:val="hybridMultilevel"/>
    <w:tmpl w:val="EE0BB1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7E7B51"/>
    <w:multiLevelType w:val="hybridMultilevel"/>
    <w:tmpl w:val="5AEA5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56EA7"/>
    <w:multiLevelType w:val="hybridMultilevel"/>
    <w:tmpl w:val="8E78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62806"/>
    <w:multiLevelType w:val="hybridMultilevel"/>
    <w:tmpl w:val="CA18A572"/>
    <w:lvl w:ilvl="0" w:tplc="8252E2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54C5F"/>
    <w:multiLevelType w:val="hybridMultilevel"/>
    <w:tmpl w:val="1B90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0484F"/>
    <w:multiLevelType w:val="hybridMultilevel"/>
    <w:tmpl w:val="8CF970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7A"/>
    <w:rsid w:val="00000302"/>
    <w:rsid w:val="00057122"/>
    <w:rsid w:val="001F265C"/>
    <w:rsid w:val="00421183"/>
    <w:rsid w:val="006B079C"/>
    <w:rsid w:val="0070043C"/>
    <w:rsid w:val="00701221"/>
    <w:rsid w:val="0072207A"/>
    <w:rsid w:val="00956218"/>
    <w:rsid w:val="00A12603"/>
    <w:rsid w:val="00C666F8"/>
    <w:rsid w:val="00E96C55"/>
    <w:rsid w:val="00F8253E"/>
    <w:rsid w:val="00FC146F"/>
    <w:rsid w:val="00FE4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00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0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8</cp:revision>
  <cp:lastPrinted>2025-12-22T08:23:00Z</cp:lastPrinted>
  <dcterms:created xsi:type="dcterms:W3CDTF">2025-12-21T13:29:00Z</dcterms:created>
  <dcterms:modified xsi:type="dcterms:W3CDTF">2025-12-22T19:35:00Z</dcterms:modified>
</cp:coreProperties>
</file>