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2FF" w:rsidRPr="00446251" w:rsidRDefault="00A132FF" w:rsidP="00A132FF">
      <w:pPr>
        <w:spacing w:after="0" w:line="408" w:lineRule="auto"/>
        <w:ind w:left="120"/>
        <w:jc w:val="center"/>
      </w:pPr>
      <w:r w:rsidRPr="00446251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A132FF" w:rsidRPr="00446251" w:rsidRDefault="00A132FF" w:rsidP="00A132FF">
      <w:pPr>
        <w:spacing w:after="0" w:line="408" w:lineRule="auto"/>
        <w:ind w:left="120"/>
        <w:jc w:val="center"/>
      </w:pPr>
      <w:bookmarkStart w:id="0" w:name="55a7169f-c0c0-44ac-bf37-cbc776930ef9"/>
      <w:r w:rsidRPr="00446251">
        <w:rPr>
          <w:rFonts w:ascii="Times New Roman" w:hAnsi="Times New Roman"/>
          <w:b/>
          <w:color w:val="000000"/>
          <w:sz w:val="28"/>
        </w:rPr>
        <w:t>Министерство образования Тверской области</w:t>
      </w:r>
      <w:bookmarkEnd w:id="0"/>
      <w:r w:rsidRPr="00446251">
        <w:rPr>
          <w:rFonts w:ascii="Times New Roman" w:hAnsi="Times New Roman"/>
          <w:b/>
          <w:color w:val="000000"/>
          <w:sz w:val="28"/>
        </w:rPr>
        <w:t xml:space="preserve"> </w:t>
      </w:r>
    </w:p>
    <w:p w:rsidR="00A132FF" w:rsidRPr="00446251" w:rsidRDefault="00A132FF" w:rsidP="00A132FF">
      <w:pPr>
        <w:spacing w:after="0" w:line="408" w:lineRule="auto"/>
        <w:ind w:left="120"/>
        <w:jc w:val="center"/>
      </w:pPr>
      <w:bookmarkStart w:id="1" w:name="b160c1bf-440c-4991-9e94-e52aab997657"/>
      <w:r w:rsidRPr="00446251">
        <w:rPr>
          <w:rFonts w:ascii="Times New Roman" w:hAnsi="Times New Roman"/>
          <w:b/>
          <w:color w:val="000000"/>
          <w:sz w:val="28"/>
        </w:rPr>
        <w:t>Управление образования Администрации Кимрского МО</w:t>
      </w:r>
      <w:bookmarkEnd w:id="1"/>
    </w:p>
    <w:p w:rsidR="00A132FF" w:rsidRPr="00446251" w:rsidRDefault="00A132FF" w:rsidP="00A132FF">
      <w:pPr>
        <w:spacing w:after="0" w:line="408" w:lineRule="auto"/>
        <w:ind w:left="120"/>
        <w:jc w:val="center"/>
      </w:pPr>
      <w:r w:rsidRPr="00446251">
        <w:rPr>
          <w:rFonts w:ascii="Times New Roman" w:hAnsi="Times New Roman"/>
          <w:b/>
          <w:color w:val="000000"/>
          <w:sz w:val="28"/>
        </w:rPr>
        <w:t>МОУ "Средняя школа №13 " "</w:t>
      </w:r>
    </w:p>
    <w:p w:rsidR="00A132FF" w:rsidRPr="00446251" w:rsidRDefault="00A132FF" w:rsidP="00A132FF">
      <w:pPr>
        <w:spacing w:after="0"/>
        <w:ind w:left="120"/>
      </w:pPr>
    </w:p>
    <w:p w:rsidR="00A132FF" w:rsidRPr="00446251" w:rsidRDefault="00A132FF" w:rsidP="00A132FF">
      <w:pPr>
        <w:spacing w:after="0"/>
        <w:ind w:left="120"/>
      </w:pPr>
    </w:p>
    <w:p w:rsidR="00A132FF" w:rsidRPr="00446251" w:rsidRDefault="00A132FF" w:rsidP="00A132FF">
      <w:pPr>
        <w:spacing w:after="0"/>
        <w:ind w:left="120"/>
      </w:pPr>
    </w:p>
    <w:p w:rsidR="00A132FF" w:rsidRPr="00446251" w:rsidRDefault="00A132FF" w:rsidP="00A132FF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A132FF" w:rsidRPr="007601E4" w:rsidTr="00070346">
        <w:tc>
          <w:tcPr>
            <w:tcW w:w="3114" w:type="dxa"/>
          </w:tcPr>
          <w:p w:rsidR="00A132FF" w:rsidRPr="0040209D" w:rsidRDefault="00A132FF" w:rsidP="0007034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A132FF" w:rsidRPr="008944ED" w:rsidRDefault="00A132FF" w:rsidP="0007034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ШМО</w:t>
            </w:r>
          </w:p>
          <w:p w:rsidR="00A132FF" w:rsidRDefault="00A132FF" w:rsidP="0007034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A132FF" w:rsidRPr="008944ED" w:rsidRDefault="00A132FF" w:rsidP="0007034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Тараканова М.С.</w:t>
            </w:r>
          </w:p>
          <w:p w:rsidR="00A132FF" w:rsidRDefault="00A132FF" w:rsidP="000703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A132FF" w:rsidRPr="0040209D" w:rsidRDefault="00A132FF" w:rsidP="0007034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A132FF" w:rsidRPr="0040209D" w:rsidRDefault="00A132FF" w:rsidP="0007034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A132FF" w:rsidRPr="008944ED" w:rsidRDefault="00A132FF" w:rsidP="0007034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школы по УР МОУ "Средняя школа №13"</w:t>
            </w:r>
          </w:p>
          <w:p w:rsidR="00A132FF" w:rsidRDefault="00A132FF" w:rsidP="0007034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A132FF" w:rsidRPr="008944ED" w:rsidRDefault="00A132FF" w:rsidP="0007034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Гусева С.В.</w:t>
            </w:r>
          </w:p>
          <w:p w:rsidR="00A132FF" w:rsidRDefault="00A132FF" w:rsidP="000703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A132FF" w:rsidRPr="0040209D" w:rsidRDefault="00A132FF" w:rsidP="0007034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A132FF" w:rsidRDefault="00A132FF" w:rsidP="0007034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A132FF" w:rsidRPr="008944ED" w:rsidRDefault="00A132FF" w:rsidP="0007034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МОУ "Средняя школа №13"</w:t>
            </w:r>
          </w:p>
          <w:p w:rsidR="00A132FF" w:rsidRDefault="00A132FF" w:rsidP="0007034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A132FF" w:rsidRPr="008944ED" w:rsidRDefault="00A132FF" w:rsidP="0007034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Кузнецова С.Б.</w:t>
            </w:r>
          </w:p>
          <w:p w:rsidR="00A132FF" w:rsidRDefault="00A132FF" w:rsidP="000703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186-од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A132FF" w:rsidRPr="0040209D" w:rsidRDefault="00A132FF" w:rsidP="0007034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132FF" w:rsidRPr="00446251" w:rsidRDefault="00A132FF" w:rsidP="00A132FF">
      <w:pPr>
        <w:spacing w:after="0"/>
        <w:ind w:left="120"/>
      </w:pPr>
    </w:p>
    <w:p w:rsidR="00A132FF" w:rsidRPr="00446251" w:rsidRDefault="00A132FF" w:rsidP="00A132FF">
      <w:pPr>
        <w:spacing w:after="0"/>
        <w:ind w:left="120"/>
      </w:pPr>
    </w:p>
    <w:p w:rsidR="00A132FF" w:rsidRPr="00446251" w:rsidRDefault="00A132FF" w:rsidP="00A132FF">
      <w:pPr>
        <w:spacing w:after="0"/>
        <w:ind w:left="120"/>
      </w:pPr>
    </w:p>
    <w:p w:rsidR="00A132FF" w:rsidRPr="00446251" w:rsidRDefault="00A132FF" w:rsidP="00A132FF">
      <w:pPr>
        <w:spacing w:after="0"/>
        <w:ind w:left="120"/>
      </w:pPr>
    </w:p>
    <w:p w:rsidR="00A132FF" w:rsidRPr="00446251" w:rsidRDefault="00A132FF" w:rsidP="00A132FF">
      <w:pPr>
        <w:spacing w:after="0"/>
        <w:ind w:left="120"/>
      </w:pPr>
    </w:p>
    <w:p w:rsidR="00A132FF" w:rsidRPr="00446251" w:rsidRDefault="00A132FF" w:rsidP="00A132FF">
      <w:pPr>
        <w:spacing w:after="0" w:line="408" w:lineRule="auto"/>
        <w:ind w:left="120"/>
        <w:jc w:val="center"/>
      </w:pPr>
      <w:r w:rsidRPr="00446251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A132FF" w:rsidRPr="00A132FF" w:rsidRDefault="00A132FF" w:rsidP="00A132FF">
      <w:pPr>
        <w:spacing w:after="0"/>
        <w:ind w:left="120"/>
        <w:jc w:val="center"/>
        <w:rPr>
          <w:b/>
          <w:sz w:val="28"/>
          <w:szCs w:val="28"/>
        </w:rPr>
      </w:pPr>
      <w:r w:rsidRPr="00A132FF">
        <w:rPr>
          <w:b/>
          <w:sz w:val="28"/>
          <w:szCs w:val="28"/>
        </w:rPr>
        <w:t>Курса внеурочной деятельности</w:t>
      </w:r>
    </w:p>
    <w:p w:rsidR="00A132FF" w:rsidRPr="00446251" w:rsidRDefault="00A132FF" w:rsidP="00A132F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 «Занимательный р</w:t>
      </w:r>
      <w:r w:rsidRPr="00446251">
        <w:rPr>
          <w:rFonts w:ascii="Times New Roman" w:hAnsi="Times New Roman"/>
          <w:b/>
          <w:color w:val="000000"/>
          <w:sz w:val="28"/>
        </w:rPr>
        <w:t>усский язык»</w:t>
      </w:r>
    </w:p>
    <w:p w:rsidR="00A132FF" w:rsidRPr="00446251" w:rsidRDefault="00A132FF" w:rsidP="00A132FF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3 класс</w:t>
      </w:r>
      <w:r w:rsidRPr="00446251">
        <w:rPr>
          <w:rFonts w:ascii="Times New Roman" w:hAnsi="Times New Roman"/>
          <w:color w:val="000000"/>
          <w:sz w:val="28"/>
        </w:rPr>
        <w:t xml:space="preserve"> </w:t>
      </w:r>
    </w:p>
    <w:p w:rsidR="00A132FF" w:rsidRPr="00446251" w:rsidRDefault="00A132FF" w:rsidP="00A132FF">
      <w:pPr>
        <w:spacing w:after="0"/>
        <w:ind w:left="120"/>
        <w:jc w:val="center"/>
      </w:pPr>
    </w:p>
    <w:p w:rsidR="00A132FF" w:rsidRPr="00446251" w:rsidRDefault="00A132FF" w:rsidP="00A132FF">
      <w:pPr>
        <w:spacing w:after="0"/>
        <w:ind w:left="120"/>
        <w:jc w:val="center"/>
      </w:pPr>
    </w:p>
    <w:p w:rsidR="00A132FF" w:rsidRPr="00446251" w:rsidRDefault="00A132FF" w:rsidP="00A132FF">
      <w:pPr>
        <w:spacing w:after="0"/>
        <w:ind w:left="120"/>
        <w:jc w:val="center"/>
      </w:pPr>
    </w:p>
    <w:p w:rsidR="00A132FF" w:rsidRPr="00446251" w:rsidRDefault="00A132FF" w:rsidP="00A132FF">
      <w:pPr>
        <w:spacing w:after="0"/>
        <w:ind w:left="120"/>
        <w:jc w:val="center"/>
      </w:pPr>
    </w:p>
    <w:p w:rsidR="00A132FF" w:rsidRPr="00446251" w:rsidRDefault="00A132FF" w:rsidP="00A132FF">
      <w:pPr>
        <w:spacing w:after="0"/>
        <w:ind w:left="120"/>
        <w:jc w:val="center"/>
      </w:pPr>
    </w:p>
    <w:p w:rsidR="00A132FF" w:rsidRPr="00446251" w:rsidRDefault="00A132FF" w:rsidP="00A132FF">
      <w:pPr>
        <w:spacing w:after="0"/>
        <w:ind w:left="120"/>
        <w:jc w:val="center"/>
      </w:pPr>
    </w:p>
    <w:p w:rsidR="00A132FF" w:rsidRPr="00446251" w:rsidRDefault="00A132FF" w:rsidP="00A132FF">
      <w:pPr>
        <w:spacing w:after="0"/>
        <w:ind w:left="120"/>
        <w:jc w:val="center"/>
      </w:pPr>
    </w:p>
    <w:p w:rsidR="00A132FF" w:rsidRPr="00446251" w:rsidRDefault="00A132FF" w:rsidP="00A132FF">
      <w:pPr>
        <w:spacing w:after="0"/>
        <w:ind w:left="120"/>
        <w:jc w:val="center"/>
      </w:pPr>
    </w:p>
    <w:p w:rsidR="00A132FF" w:rsidRPr="00446251" w:rsidRDefault="00A132FF" w:rsidP="00A132FF">
      <w:pPr>
        <w:spacing w:after="0"/>
        <w:ind w:left="120"/>
        <w:jc w:val="center"/>
      </w:pPr>
    </w:p>
    <w:p w:rsidR="00A132FF" w:rsidRPr="00446251" w:rsidRDefault="00A132FF" w:rsidP="00A132FF">
      <w:pPr>
        <w:spacing w:after="0"/>
        <w:jc w:val="center"/>
      </w:pPr>
      <w:bookmarkStart w:id="2" w:name="8960954b-15b1-4c85-b40b-ae95f67136d9"/>
      <w:r w:rsidRPr="00446251">
        <w:rPr>
          <w:rFonts w:ascii="Times New Roman" w:hAnsi="Times New Roman"/>
          <w:b/>
          <w:color w:val="000000"/>
          <w:sz w:val="28"/>
        </w:rPr>
        <w:t xml:space="preserve">Кимрский муниципальный округ </w:t>
      </w:r>
      <w:bookmarkStart w:id="3" w:name="2b7bbf9c-2491-40e5-bd35-a2a44bd1331b"/>
      <w:bookmarkEnd w:id="2"/>
      <w:r w:rsidRPr="00446251">
        <w:rPr>
          <w:rFonts w:ascii="Times New Roman" w:hAnsi="Times New Roman"/>
          <w:b/>
          <w:color w:val="000000"/>
          <w:sz w:val="28"/>
        </w:rPr>
        <w:t>2023 год</w:t>
      </w:r>
      <w:bookmarkEnd w:id="3"/>
    </w:p>
    <w:p w:rsidR="00CA41A1" w:rsidRDefault="00CA41A1" w:rsidP="00E74B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CA41A1" w:rsidRDefault="00CA41A1" w:rsidP="00E74B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A132FF" w:rsidRDefault="00A132FF" w:rsidP="00A13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E74B08" w:rsidRPr="00E74B08" w:rsidRDefault="00E74B08" w:rsidP="00A132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74B0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Пояснительная записка</w:t>
      </w:r>
    </w:p>
    <w:p w:rsidR="00E74B08" w:rsidRPr="00E74B08" w:rsidRDefault="00E74B08" w:rsidP="00D052C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Рабочая програм</w:t>
      </w:r>
      <w:r w:rsidR="00D052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 к курсу «Занимательный русский язык</w:t>
      </w:r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составлена в соответствии с</w:t>
      </w:r>
      <w:r w:rsidR="00D052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требованиями Федерального государственного образовательного стандарта начального </w:t>
      </w:r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общего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образования, на основе программы развития познавательных способностей учащихся младших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классов с использованием методического пособия </w:t>
      </w:r>
      <w:proofErr w:type="spellStart"/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Мищенковой</w:t>
      </w:r>
      <w:proofErr w:type="spellEnd"/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Л.В. «Занимательный русский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язык».</w:t>
      </w:r>
    </w:p>
    <w:p w:rsidR="00E74B08" w:rsidRPr="00E74B08" w:rsidRDefault="00E74B08" w:rsidP="00E74B0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Программа обеспечивается учебно-методическим комплектом, который включает:</w:t>
      </w:r>
    </w:p>
    <w:p w:rsidR="00E74B08" w:rsidRPr="00E74B08" w:rsidRDefault="00E74B08" w:rsidP="00E74B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Методическое пособие для 3 клас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са «Занимательный русский язык»,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Мищенкова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Л.В.– М.: Издательство РОСТ, 2013.</w:t>
      </w:r>
    </w:p>
    <w:p w:rsidR="00E74B08" w:rsidRPr="00E74B08" w:rsidRDefault="00E74B08" w:rsidP="00E74B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Рабочие тетради «Занимательный русс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кий язык».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Мищенкова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Л.В. – М.: </w:t>
      </w:r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Издательство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РОСТ, 2013.</w:t>
      </w:r>
    </w:p>
    <w:p w:rsidR="00E74B08" w:rsidRPr="00E74B08" w:rsidRDefault="00E74B08" w:rsidP="00E74B0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4B0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Актуальность программы: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данный курс позволяет показать учащимся, как</w:t>
      </w:r>
    </w:p>
    <w:p w:rsidR="00E74B08" w:rsidRPr="00E74B08" w:rsidRDefault="00E74B08" w:rsidP="00E74B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увлекателен, разнообразен, неисчерпаем мир слова, мир русской грамоты. Это имеет большое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значение для формирования подлинных познавательных интересов как основы учебной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деятельности.</w:t>
      </w:r>
    </w:p>
    <w:p w:rsidR="00E74B08" w:rsidRPr="00E74B08" w:rsidRDefault="00E74B08" w:rsidP="00E74B0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процессе изучения данного курса школьники могут увидеть “волшебство знакомых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слов”; понять, что обычные слова достойны изучения и внимания. Воспитание интереса 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“Занимательному русскому языку” должно пробуждать у учащихся стремление расширять свои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знания по предмету, совершенствовать свою речь. Знание русского языка создает условия для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успешного усвоения всех учебных предметов. Без хорошего </w:t>
      </w:r>
      <w:proofErr w:type="gramStart"/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владения</w:t>
      </w:r>
      <w:proofErr w:type="gramEnd"/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словом невозможна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никакая познавательная деятельность. Поэтому особое внимание на занятиях уделяется</w:t>
      </w:r>
    </w:p>
    <w:p w:rsidR="00E74B08" w:rsidRPr="00E74B08" w:rsidRDefault="00E74B08" w:rsidP="00E74B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заданиям, направленным на развитие устной и письменной речи учащихся, на воспитание у них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чувства языка, этических норм речевого поведения.</w:t>
      </w:r>
    </w:p>
    <w:p w:rsidR="00E74B08" w:rsidRPr="00E74B08" w:rsidRDefault="00E74B08" w:rsidP="00E74B0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4B0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Цель курса</w:t>
      </w:r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расширить, углубить и закрепить у младших школьников знания 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русскому языку, показать учащимся, что грамматика русского языка не свод скучных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трудных правил для запоминания, а увлекательное путешествие по русскому языку на разных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ступенях обучения.</w:t>
      </w:r>
    </w:p>
    <w:p w:rsidR="00E74B08" w:rsidRPr="00E74B08" w:rsidRDefault="00E74B08" w:rsidP="00E74B0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74B0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Задачи курса:</w:t>
      </w:r>
    </w:p>
    <w:p w:rsidR="00E74B08" w:rsidRPr="00E74B08" w:rsidRDefault="00E74B08" w:rsidP="00E74B0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развитие интереса к русскому языку как к учебному предмету;</w:t>
      </w:r>
    </w:p>
    <w:p w:rsidR="00E74B08" w:rsidRPr="00E74B08" w:rsidRDefault="00E74B08" w:rsidP="00E74B0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пробуждение потребности у учащихся к самостоятельной работе над познанием родного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языка;</w:t>
      </w:r>
    </w:p>
    <w:p w:rsidR="00E74B08" w:rsidRPr="00E74B08" w:rsidRDefault="00E74B08" w:rsidP="00E74B0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развитие мотивации к изучению русского языка;</w:t>
      </w:r>
    </w:p>
    <w:p w:rsidR="00E74B08" w:rsidRPr="00E74B08" w:rsidRDefault="00E74B08" w:rsidP="00E74B0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развитие творчества и обогащение словарного запаса;</w:t>
      </w:r>
    </w:p>
    <w:p w:rsidR="00E74B08" w:rsidRPr="00E74B08" w:rsidRDefault="00E74B08" w:rsidP="00E74B0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совершенствование общего языкового развития учащихся;</w:t>
      </w:r>
    </w:p>
    <w:p w:rsidR="00E74B08" w:rsidRPr="00E74B08" w:rsidRDefault="00E74B08" w:rsidP="00E74B0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углубление и расширение знаний и пре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дставлений о литературном языке;</w:t>
      </w:r>
    </w:p>
    <w:p w:rsidR="00E74B08" w:rsidRPr="00E74B08" w:rsidRDefault="00E74B08" w:rsidP="00E74B0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и развитие у учащихся разносторонн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их интересов, культуры мышления;</w:t>
      </w:r>
    </w:p>
    <w:p w:rsidR="00E74B08" w:rsidRPr="00E74B08" w:rsidRDefault="00E74B08" w:rsidP="00E74B0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приобщение школьников к самостоятельной исследовательской работе;</w:t>
      </w:r>
    </w:p>
    <w:p w:rsidR="00E74B08" w:rsidRPr="00E74B08" w:rsidRDefault="00E74B08" w:rsidP="00E74B0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развивать умение пользоваться разнообразными словарями;</w:t>
      </w:r>
    </w:p>
    <w:p w:rsidR="00E74B08" w:rsidRPr="00E74B08" w:rsidRDefault="00E74B08" w:rsidP="00E74B0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учить организации личной и коллективной деятельности в работе с книгой.</w:t>
      </w:r>
    </w:p>
    <w:p w:rsidR="00E74B08" w:rsidRPr="00E74B08" w:rsidRDefault="00E74B08" w:rsidP="00E74B08">
      <w:pPr>
        <w:shd w:val="clear" w:color="auto" w:fill="FFFFFF"/>
        <w:spacing w:after="0" w:line="240" w:lineRule="auto"/>
        <w:ind w:firstLine="405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Таким образом, принципиальной задачей на занятиях данного курса является именно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развитие познавательных способностей и </w:t>
      </w:r>
      <w:proofErr w:type="spellStart"/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общеучебных</w:t>
      </w:r>
      <w:proofErr w:type="spellEnd"/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умений и навыков, а не усвоение каких-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 конкретных знаний и умений.</w:t>
      </w:r>
    </w:p>
    <w:p w:rsidR="00E74B08" w:rsidRPr="00E74B08" w:rsidRDefault="00E74B08" w:rsidP="00E74B0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Система представленных задач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дидактической цели: </w:t>
      </w:r>
      <w:proofErr w:type="gramStart"/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познавательный</w:t>
      </w:r>
      <w:proofErr w:type="gramEnd"/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развивающий и воспитывающий.</w:t>
      </w:r>
    </w:p>
    <w:p w:rsidR="00E74B08" w:rsidRPr="00E74B08" w:rsidRDefault="00E74B08" w:rsidP="00E74B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Познавательный аспект</w:t>
      </w:r>
    </w:p>
    <w:p w:rsidR="00E74B08" w:rsidRPr="00E74B08" w:rsidRDefault="00E74B08" w:rsidP="00E74B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и развитие разных видов памяти, внимания, воображения.</w:t>
      </w:r>
    </w:p>
    <w:p w:rsidR="00E74B08" w:rsidRPr="00E74B08" w:rsidRDefault="00E74B08" w:rsidP="00E74B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Формирование и развитие </w:t>
      </w:r>
      <w:proofErr w:type="spellStart"/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общеучебных</w:t>
      </w:r>
      <w:proofErr w:type="spellEnd"/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умений и навыков.</w:t>
      </w:r>
    </w:p>
    <w:p w:rsidR="00E74B08" w:rsidRPr="00E74B08" w:rsidRDefault="00E74B08" w:rsidP="00E74B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общей способности искать и находить новые решения, необычные способы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достижения требуемого результата, новые подходы к рассмотрению предлагаемой ситуации.</w:t>
      </w:r>
    </w:p>
    <w:p w:rsidR="00E74B08" w:rsidRPr="00E74B08" w:rsidRDefault="00E74B08" w:rsidP="00E74B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Развивающий аспект</w:t>
      </w:r>
    </w:p>
    <w:p w:rsidR="00E74B08" w:rsidRPr="00E74B08" w:rsidRDefault="00E74B08" w:rsidP="00E74B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Развитие речи.</w:t>
      </w:r>
    </w:p>
    <w:p w:rsidR="00E74B08" w:rsidRPr="00E74B08" w:rsidRDefault="00E74B08" w:rsidP="00E74B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Развитие мышления в ходе усвоения таких приемов мыслительной деятельности, как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 анализировать, сравнивать, синтезировать, обобщать, выделять главное, доказывать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опровергать.</w:t>
      </w:r>
    </w:p>
    <w:p w:rsidR="00E74B08" w:rsidRPr="00E74B08" w:rsidRDefault="00E74B08" w:rsidP="00E74B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Воспитывающий аспект.</w:t>
      </w:r>
    </w:p>
    <w:p w:rsidR="00E74B08" w:rsidRPr="00E74B08" w:rsidRDefault="00E74B08" w:rsidP="00E74B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Воспитание системы нравственных межличностных отношений.</w:t>
      </w:r>
    </w:p>
    <w:p w:rsidR="00E74B08" w:rsidRPr="00E74B08" w:rsidRDefault="00E74B08" w:rsidP="00E74B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4B0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Срок реализации</w:t>
      </w:r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программа рассчитана на </w:t>
      </w:r>
      <w:r w:rsidR="00D052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 год обучения, в 3 классе - по 34 часа в год. </w:t>
      </w:r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Занятие проводится 1 раз в неделю по 40 минут.</w:t>
      </w:r>
    </w:p>
    <w:p w:rsidR="00E74B08" w:rsidRPr="00E74B08" w:rsidRDefault="00E74B08" w:rsidP="005654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74B0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Планируемые результаты.</w:t>
      </w:r>
    </w:p>
    <w:p w:rsidR="00E74B08" w:rsidRPr="00E74B08" w:rsidRDefault="00E74B08" w:rsidP="00E74B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74B0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Личностные результаты</w:t>
      </w:r>
    </w:p>
    <w:p w:rsidR="00E74B08" w:rsidRPr="00565472" w:rsidRDefault="00E74B08" w:rsidP="00E74B0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654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 чувствовать красоту и выразительность речи, стремиться к совершенствованию</w:t>
      </w:r>
      <w:r w:rsidR="005654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654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собственной речи;</w:t>
      </w:r>
    </w:p>
    <w:p w:rsidR="00E74B08" w:rsidRPr="00565472" w:rsidRDefault="00E74B08" w:rsidP="0056547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654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любовь и уважение к Отечеству, его языку, культуре;</w:t>
      </w:r>
    </w:p>
    <w:p w:rsidR="00E74B08" w:rsidRPr="00565472" w:rsidRDefault="00E74B08" w:rsidP="0056547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654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интерес к чтению, к ведению диалога с автором текста; потребность в чтении;</w:t>
      </w:r>
    </w:p>
    <w:p w:rsidR="00E74B08" w:rsidRPr="00565472" w:rsidRDefault="00E74B08" w:rsidP="0056547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654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интерес к письму, к созданию собственных текстов, к письменной форме общения;</w:t>
      </w:r>
    </w:p>
    <w:p w:rsidR="00E74B08" w:rsidRPr="00565472" w:rsidRDefault="00E74B08" w:rsidP="0056547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654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интерес к изучению языка;</w:t>
      </w:r>
    </w:p>
    <w:p w:rsidR="00E74B08" w:rsidRPr="00565472" w:rsidRDefault="00E74B08" w:rsidP="0056547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654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осознание ответственности за произнесённое и написанное слово.</w:t>
      </w:r>
    </w:p>
    <w:p w:rsidR="00E74B08" w:rsidRPr="00E74B08" w:rsidRDefault="00E74B08" w:rsidP="00E74B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74B0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Метапредметные результаты</w:t>
      </w:r>
    </w:p>
    <w:p w:rsidR="00E74B08" w:rsidRPr="00E74B08" w:rsidRDefault="00E74B08" w:rsidP="00E74B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Регулятивные УУД:</w:t>
      </w:r>
    </w:p>
    <w:p w:rsidR="00E74B08" w:rsidRPr="00565472" w:rsidRDefault="00E74B08" w:rsidP="0056547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654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самостоятельно формулировать тему и цели урока;</w:t>
      </w:r>
    </w:p>
    <w:p w:rsidR="00E74B08" w:rsidRPr="00565472" w:rsidRDefault="00E74B08" w:rsidP="0056547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654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составлять план решения учебной проблемы совместно с учителем;</w:t>
      </w:r>
    </w:p>
    <w:p w:rsidR="00E74B08" w:rsidRPr="00565472" w:rsidRDefault="00E74B08" w:rsidP="0056547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654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работать по плану, сверяя свои действия с целью, корректировать свою деятельность;</w:t>
      </w:r>
    </w:p>
    <w:p w:rsidR="00E74B08" w:rsidRPr="00565472" w:rsidRDefault="00E74B08" w:rsidP="00E74B0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654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диалоге с учителем вырабатывать критерии оценки и определять степень успешности</w:t>
      </w:r>
      <w:r w:rsidR="005654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654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своей работы и работы других в соответствии с этими критериями.</w:t>
      </w:r>
    </w:p>
    <w:p w:rsidR="00E74B08" w:rsidRPr="00E74B08" w:rsidRDefault="00E74B08" w:rsidP="00E74B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Познавательные УУД:</w:t>
      </w:r>
    </w:p>
    <w:p w:rsidR="00E74B08" w:rsidRPr="00565472" w:rsidRDefault="00E74B08" w:rsidP="00E74B0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654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перерабатывать и преобразовывать информацию из одной формы в другую (составлять</w:t>
      </w:r>
      <w:r w:rsidR="005654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654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план, таблицу, схему);</w:t>
      </w:r>
    </w:p>
    <w:p w:rsidR="00E74B08" w:rsidRPr="00565472" w:rsidRDefault="00E74B08" w:rsidP="0056547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654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пользоваться словарями, справочниками;</w:t>
      </w:r>
    </w:p>
    <w:p w:rsidR="00E74B08" w:rsidRPr="00565472" w:rsidRDefault="00E74B08" w:rsidP="0056547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654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осуществлять анализ и синтез;</w:t>
      </w:r>
    </w:p>
    <w:p w:rsidR="00E74B08" w:rsidRPr="00565472" w:rsidRDefault="00E74B08" w:rsidP="0056547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654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устанавливать причинно-следственные связи;</w:t>
      </w:r>
    </w:p>
    <w:p w:rsidR="00E74B08" w:rsidRPr="00565472" w:rsidRDefault="00E74B08" w:rsidP="0056547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654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строить рассуждения;</w:t>
      </w:r>
    </w:p>
    <w:p w:rsidR="00E74B08" w:rsidRPr="00E74B08" w:rsidRDefault="00E74B08" w:rsidP="00E74B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Коммуникативные УУД:</w:t>
      </w:r>
    </w:p>
    <w:p w:rsidR="00E74B08" w:rsidRPr="00565472" w:rsidRDefault="00E74B08" w:rsidP="00E74B0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654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адекватно использовать речевые средства для решения различных коммуникативных</w:t>
      </w:r>
      <w:r w:rsidR="005654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654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задач; владеть монологической и диалогической формами речи.</w:t>
      </w:r>
    </w:p>
    <w:p w:rsidR="00E74B08" w:rsidRPr="00565472" w:rsidRDefault="00E74B08" w:rsidP="0056547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654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высказывать и обосновывать свою точку зрения;</w:t>
      </w:r>
    </w:p>
    <w:p w:rsidR="00E74B08" w:rsidRPr="00565472" w:rsidRDefault="00E74B08" w:rsidP="00E74B0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654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слушать и слышать других, пытаться принимать иную точку зрения, быть готовым</w:t>
      </w:r>
      <w:r w:rsidR="005654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654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корректировать свою точку зрения;</w:t>
      </w:r>
    </w:p>
    <w:p w:rsidR="00E74B08" w:rsidRPr="00565472" w:rsidRDefault="00E74B08" w:rsidP="0056547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654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договариваться и приходить к общему решению в совместной деятельности;</w:t>
      </w:r>
    </w:p>
    <w:p w:rsidR="00E74B08" w:rsidRPr="00565472" w:rsidRDefault="00E74B08" w:rsidP="0056547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654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задавать вопросы.</w:t>
      </w:r>
    </w:p>
    <w:p w:rsidR="00E74B08" w:rsidRPr="00E74B08" w:rsidRDefault="00E74B08" w:rsidP="00E74B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74B0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Предметные результаты</w:t>
      </w:r>
    </w:p>
    <w:p w:rsidR="00E74B08" w:rsidRPr="00565472" w:rsidRDefault="00E74B08" w:rsidP="00E74B0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654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 делать умозаключение, сравнивать, устанавливать закономерности, называть</w:t>
      </w:r>
      <w:r w:rsidR="005654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654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последовательность действий;</w:t>
      </w:r>
    </w:p>
    <w:p w:rsidR="00E74B08" w:rsidRPr="00565472" w:rsidRDefault="00E74B08" w:rsidP="00E74B0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654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 делить слова на слоги, правильно ставить ударение в словах, находить</w:t>
      </w:r>
      <w:r w:rsidR="005654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654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однокоренные слова, отгадывать и составлять ребусы;</w:t>
      </w:r>
    </w:p>
    <w:p w:rsidR="00E74B08" w:rsidRPr="00565472" w:rsidRDefault="00E74B08" w:rsidP="0056547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654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 называть противоположные по смыслу слова, работать со словарем;</w:t>
      </w:r>
    </w:p>
    <w:p w:rsidR="00E74B08" w:rsidRPr="00565472" w:rsidRDefault="00E74B08" w:rsidP="0056547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654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 подбирать фразеологизмы, использовать в речи знакомые пословицы;</w:t>
      </w:r>
    </w:p>
    <w:p w:rsidR="00E74B08" w:rsidRPr="00565472" w:rsidRDefault="00E74B08" w:rsidP="0056547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654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 пользоваться местоимениями, числительными и наречиями в речи.</w:t>
      </w:r>
    </w:p>
    <w:p w:rsidR="00E74B08" w:rsidRPr="00E74B08" w:rsidRDefault="00E74B08" w:rsidP="00E74B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74B0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Формы организации учебного процесса.</w:t>
      </w:r>
    </w:p>
    <w:p w:rsidR="00E74B08" w:rsidRPr="00E74B08" w:rsidRDefault="00E74B08" w:rsidP="0056547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Программа предусматривает проведение внеклассных занятий, работу учащихся в</w:t>
      </w:r>
      <w:r w:rsidR="005654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группах, парах, индивидуальную работу, работу с привлечением родителей.</w:t>
      </w:r>
    </w:p>
    <w:p w:rsidR="00E74B08" w:rsidRPr="00E74B08" w:rsidRDefault="00E74B08" w:rsidP="0056547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Творческая деятельность включает проведение игр, викторин, использование метода</w:t>
      </w:r>
      <w:r w:rsidR="005654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проектов, поиск необходимой информации в энциклопедиях, справочниках, книгах, на</w:t>
      </w:r>
      <w:r w:rsidR="005654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электронных носителях, в сети Интернет.</w:t>
      </w:r>
    </w:p>
    <w:p w:rsidR="00E74B08" w:rsidRPr="00E74B08" w:rsidRDefault="00E74B08" w:rsidP="00E74B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74B0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Технологии, методики:</w:t>
      </w:r>
    </w:p>
    <w:p w:rsidR="00E74B08" w:rsidRPr="00565472" w:rsidRDefault="00E74B08" w:rsidP="0056547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654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уровневая дифференциация;</w:t>
      </w:r>
    </w:p>
    <w:p w:rsidR="00E74B08" w:rsidRPr="00565472" w:rsidRDefault="00E74B08" w:rsidP="0056547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654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проблемное обучение;</w:t>
      </w:r>
    </w:p>
    <w:p w:rsidR="00E74B08" w:rsidRPr="00565472" w:rsidRDefault="00E74B08" w:rsidP="0056547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654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моделирующая деятельность,</w:t>
      </w:r>
    </w:p>
    <w:p w:rsidR="00E74B08" w:rsidRPr="00565472" w:rsidRDefault="00E74B08" w:rsidP="0056547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654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поисковая деятельность;</w:t>
      </w:r>
    </w:p>
    <w:p w:rsidR="00E74B08" w:rsidRPr="00565472" w:rsidRDefault="00E74B08" w:rsidP="0056547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654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информационно-коммуникационные технологии;</w:t>
      </w:r>
    </w:p>
    <w:p w:rsidR="00E74B08" w:rsidRPr="00565472" w:rsidRDefault="00E74B08" w:rsidP="0056547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5654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здоровьесберегающие</w:t>
      </w:r>
      <w:proofErr w:type="spellEnd"/>
      <w:r w:rsidRPr="005654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технологии.</w:t>
      </w:r>
    </w:p>
    <w:p w:rsidR="00E74B08" w:rsidRPr="00E74B08" w:rsidRDefault="00E74B08" w:rsidP="00E74B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4B0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Методы проведения занятий</w:t>
      </w:r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беседа, игра, самостоятельная работа, творческая работа.</w:t>
      </w:r>
    </w:p>
    <w:p w:rsidR="00E74B08" w:rsidRPr="00E74B08" w:rsidRDefault="00E74B08" w:rsidP="00E74B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proofErr w:type="spellStart"/>
      <w:r w:rsidRPr="00E74B0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Межпредметные</w:t>
      </w:r>
      <w:proofErr w:type="spellEnd"/>
      <w:r w:rsidRPr="00E74B0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связи на занятия</w:t>
      </w:r>
      <w:r w:rsidR="0056547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х по развитию познавательных </w:t>
      </w:r>
      <w:r w:rsidRPr="00E74B0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способностей:</w:t>
      </w:r>
    </w:p>
    <w:p w:rsidR="00E74B08" w:rsidRPr="00565472" w:rsidRDefault="00E74B08" w:rsidP="0056547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654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уроками русского языка;</w:t>
      </w:r>
    </w:p>
    <w:p w:rsidR="00E74B08" w:rsidRPr="00565472" w:rsidRDefault="00E74B08" w:rsidP="0056547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654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уроками литературного чтения;</w:t>
      </w:r>
    </w:p>
    <w:p w:rsidR="00E74B08" w:rsidRPr="00565472" w:rsidRDefault="00E74B08" w:rsidP="0056547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654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уроками окружающего мира.</w:t>
      </w:r>
    </w:p>
    <w:p w:rsidR="00E74B08" w:rsidRPr="00E74B08" w:rsidRDefault="00E74B08" w:rsidP="005654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74B0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Учебно-тематический план</w:t>
      </w:r>
    </w:p>
    <w:p w:rsidR="00565472" w:rsidRDefault="00565472" w:rsidP="00E74B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3936"/>
        <w:gridCol w:w="2126"/>
      </w:tblGrid>
      <w:tr w:rsidR="00A132FF" w:rsidTr="001C68EA">
        <w:trPr>
          <w:trHeight w:val="300"/>
        </w:trPr>
        <w:tc>
          <w:tcPr>
            <w:tcW w:w="3936" w:type="dxa"/>
            <w:vMerge w:val="restart"/>
          </w:tcPr>
          <w:p w:rsidR="00A132FF" w:rsidRPr="00565472" w:rsidRDefault="00A132FF" w:rsidP="00E74B08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6547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Раздел, тема</w:t>
            </w:r>
          </w:p>
        </w:tc>
        <w:tc>
          <w:tcPr>
            <w:tcW w:w="2126" w:type="dxa"/>
            <w:vMerge w:val="restart"/>
          </w:tcPr>
          <w:p w:rsidR="00A132FF" w:rsidRPr="00565472" w:rsidRDefault="00A132FF" w:rsidP="00E74B08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6547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Общее кол-во часов</w:t>
            </w:r>
          </w:p>
        </w:tc>
      </w:tr>
      <w:tr w:rsidR="00A132FF" w:rsidTr="001C68EA">
        <w:trPr>
          <w:trHeight w:val="300"/>
        </w:trPr>
        <w:tc>
          <w:tcPr>
            <w:tcW w:w="3936" w:type="dxa"/>
            <w:vMerge/>
          </w:tcPr>
          <w:p w:rsidR="00A132FF" w:rsidRPr="00565472" w:rsidRDefault="00A132FF" w:rsidP="00E74B08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</w:tcPr>
          <w:p w:rsidR="00A132FF" w:rsidRPr="00565472" w:rsidRDefault="00A132FF" w:rsidP="00E74B08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A132FF" w:rsidTr="001C68EA">
        <w:tc>
          <w:tcPr>
            <w:tcW w:w="3936" w:type="dxa"/>
          </w:tcPr>
          <w:p w:rsidR="00A132FF" w:rsidRDefault="00A132FF" w:rsidP="00E74B0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Фонетика </w:t>
            </w:r>
          </w:p>
        </w:tc>
        <w:tc>
          <w:tcPr>
            <w:tcW w:w="2126" w:type="dxa"/>
          </w:tcPr>
          <w:p w:rsidR="00A132FF" w:rsidRDefault="00A132FF" w:rsidP="00E74B0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A132FF" w:rsidTr="001C68EA">
        <w:tc>
          <w:tcPr>
            <w:tcW w:w="3936" w:type="dxa"/>
          </w:tcPr>
          <w:p w:rsidR="00A132FF" w:rsidRDefault="00A132FF" w:rsidP="00E74B0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Словообразование </w:t>
            </w:r>
          </w:p>
        </w:tc>
        <w:tc>
          <w:tcPr>
            <w:tcW w:w="2126" w:type="dxa"/>
          </w:tcPr>
          <w:p w:rsidR="00A132FF" w:rsidRDefault="00A132FF" w:rsidP="00E74B0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A132FF" w:rsidTr="001C68EA">
        <w:tc>
          <w:tcPr>
            <w:tcW w:w="3936" w:type="dxa"/>
          </w:tcPr>
          <w:p w:rsidR="00A132FF" w:rsidRDefault="00A132FF" w:rsidP="00E74B0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Лексика </w:t>
            </w:r>
          </w:p>
        </w:tc>
        <w:tc>
          <w:tcPr>
            <w:tcW w:w="2126" w:type="dxa"/>
          </w:tcPr>
          <w:p w:rsidR="00A132FF" w:rsidRDefault="00A132FF" w:rsidP="00E74B0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</w:tr>
      <w:tr w:rsidR="00A132FF" w:rsidTr="001C68EA">
        <w:tc>
          <w:tcPr>
            <w:tcW w:w="3936" w:type="dxa"/>
          </w:tcPr>
          <w:p w:rsidR="00A132FF" w:rsidRDefault="00A132FF" w:rsidP="00E74B0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Морфология</w:t>
            </w:r>
          </w:p>
        </w:tc>
        <w:tc>
          <w:tcPr>
            <w:tcW w:w="2126" w:type="dxa"/>
          </w:tcPr>
          <w:p w:rsidR="00A132FF" w:rsidRDefault="00A132FF" w:rsidP="00E74B0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A132FF" w:rsidTr="001C68EA">
        <w:tc>
          <w:tcPr>
            <w:tcW w:w="3936" w:type="dxa"/>
          </w:tcPr>
          <w:p w:rsidR="00A132FF" w:rsidRDefault="00A132FF" w:rsidP="00E74B0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Пословицы и поговорки</w:t>
            </w:r>
          </w:p>
        </w:tc>
        <w:tc>
          <w:tcPr>
            <w:tcW w:w="2126" w:type="dxa"/>
          </w:tcPr>
          <w:p w:rsidR="00A132FF" w:rsidRDefault="00A132FF" w:rsidP="00E74B0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A132FF" w:rsidTr="001C68EA">
        <w:tc>
          <w:tcPr>
            <w:tcW w:w="3936" w:type="dxa"/>
          </w:tcPr>
          <w:p w:rsidR="00A132FF" w:rsidRDefault="00A132FF" w:rsidP="00E74B0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Игротека </w:t>
            </w:r>
          </w:p>
        </w:tc>
        <w:tc>
          <w:tcPr>
            <w:tcW w:w="2126" w:type="dxa"/>
          </w:tcPr>
          <w:p w:rsidR="00A132FF" w:rsidRDefault="00A132FF" w:rsidP="00E74B0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A132FF" w:rsidTr="001C68EA">
        <w:tc>
          <w:tcPr>
            <w:tcW w:w="3936" w:type="dxa"/>
          </w:tcPr>
          <w:p w:rsidR="00A132FF" w:rsidRDefault="00A132FF" w:rsidP="00E74B0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Итого </w:t>
            </w:r>
          </w:p>
        </w:tc>
        <w:tc>
          <w:tcPr>
            <w:tcW w:w="2126" w:type="dxa"/>
          </w:tcPr>
          <w:p w:rsidR="00A132FF" w:rsidRDefault="00A132FF" w:rsidP="00E74B0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</w:t>
            </w:r>
          </w:p>
        </w:tc>
      </w:tr>
    </w:tbl>
    <w:p w:rsidR="00565472" w:rsidRDefault="00565472" w:rsidP="00E74B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74B08" w:rsidRPr="00E74B08" w:rsidRDefault="00E74B08" w:rsidP="005654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74B0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Содержание разделов программы</w:t>
      </w:r>
    </w:p>
    <w:p w:rsidR="00E74B08" w:rsidRPr="00E74B08" w:rsidRDefault="00E74B08" w:rsidP="00E74B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74B0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Тема 1. Фонетика.</w:t>
      </w:r>
    </w:p>
    <w:p w:rsidR="00E74B08" w:rsidRPr="00E74B08" w:rsidRDefault="00E74B08" w:rsidP="00E74B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Теория: расширение знаний о звуках русского языка, «мозговой штурм».</w:t>
      </w:r>
    </w:p>
    <w:p w:rsidR="00E74B08" w:rsidRPr="00E74B08" w:rsidRDefault="00E74B08" w:rsidP="00E74B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Практика: игра «Исправь ошибки», работа с произведениями, где допущены орфографические</w:t>
      </w:r>
      <w:r w:rsidR="005D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ошибки, творческие задания для формирования орфографической зоркости.</w:t>
      </w:r>
    </w:p>
    <w:p w:rsidR="00E74B08" w:rsidRPr="00E74B08" w:rsidRDefault="00E74B08" w:rsidP="00E74B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74B0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Тема 2. Словообразование.</w:t>
      </w:r>
    </w:p>
    <w:p w:rsidR="00E74B08" w:rsidRPr="00E74B08" w:rsidRDefault="00E74B08" w:rsidP="00E74B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Теория: расширение знаний о частях слова, их значении в словообразовании, «мозговой</w:t>
      </w:r>
      <w:r w:rsidR="005D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штурм».</w:t>
      </w:r>
    </w:p>
    <w:p w:rsidR="00E74B08" w:rsidRPr="00E74B08" w:rsidRDefault="00E74B08" w:rsidP="00E74B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Практика: игры на превращения слов, работа со схемами, шарады, логически-поисковые</w:t>
      </w:r>
      <w:r w:rsidR="005D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задания на развитие познавательного интереса к русскому языку.</w:t>
      </w:r>
    </w:p>
    <w:p w:rsidR="00E74B08" w:rsidRPr="00E74B08" w:rsidRDefault="00E74B08" w:rsidP="00E74B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74B0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Тема 3. Лексика.</w:t>
      </w:r>
    </w:p>
    <w:p w:rsidR="00E74B08" w:rsidRPr="00E74B08" w:rsidRDefault="00E74B08" w:rsidP="00E74B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Теория: беседа о богатстве лексики русского языка «добрыми словами», знакомство со</w:t>
      </w:r>
      <w:r w:rsidR="005D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словами-неологизмами и архаизмами, фразеологизмами русского языка.</w:t>
      </w:r>
    </w:p>
    <w:p w:rsidR="00E74B08" w:rsidRPr="00E74B08" w:rsidRDefault="00E74B08" w:rsidP="00E74B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Практика: игры на расширение словарного запаса школьников, работа со словарями и</w:t>
      </w:r>
      <w:r w:rsidR="005D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энциклопедиями, активное использование в речи фразеологических оборотов, логически-</w:t>
      </w:r>
      <w:r w:rsidR="005D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поисковые задания на развитие познавательного интереса к русскому языку.</w:t>
      </w:r>
    </w:p>
    <w:p w:rsidR="00E74B08" w:rsidRPr="00E74B08" w:rsidRDefault="00E74B08" w:rsidP="00E74B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74B0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Тема 4. Морфология.</w:t>
      </w:r>
    </w:p>
    <w:p w:rsidR="00E74B08" w:rsidRPr="00E74B08" w:rsidRDefault="00E74B08" w:rsidP="00E74B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Теория: расширение знаний о частях речи, их морфологических признаках.</w:t>
      </w:r>
    </w:p>
    <w:p w:rsidR="00E74B08" w:rsidRPr="00E74B08" w:rsidRDefault="00E74B08" w:rsidP="00E74B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Практика: игры на знание частей речи, расшифровывание фраз и текстов, логически-поисковые</w:t>
      </w:r>
      <w:r w:rsidR="005D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задания на развитие познавательного интереса к русскому языку.</w:t>
      </w:r>
    </w:p>
    <w:p w:rsidR="00E74B08" w:rsidRPr="00E74B08" w:rsidRDefault="00E74B08" w:rsidP="00E74B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4B0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Тема 5. Пословицы и поговорки</w:t>
      </w:r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E74B08" w:rsidRPr="00E74B08" w:rsidRDefault="00E74B08" w:rsidP="00E74B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Практика: активное использование в речи пословиц и поговорок, подбор пословиц к заданной</w:t>
      </w:r>
      <w:r w:rsidR="005D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ситуации.</w:t>
      </w:r>
    </w:p>
    <w:p w:rsidR="00E74B08" w:rsidRPr="00E74B08" w:rsidRDefault="00E74B08" w:rsidP="00E74B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74B0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Тема 6. Игротека.</w:t>
      </w:r>
    </w:p>
    <w:p w:rsidR="00E74B08" w:rsidRPr="00E74B08" w:rsidRDefault="00E74B08" w:rsidP="00E74B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Практика:</w:t>
      </w:r>
      <w:r w:rsidR="005D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логически-поисковые</w:t>
      </w:r>
      <w:r w:rsidR="005D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задания,</w:t>
      </w:r>
      <w:r w:rsidR="005D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направленные</w:t>
      </w:r>
      <w:r w:rsidR="005D33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способностей, отгадывание загадок, разгадывание кроссвордов, криптограмм, игры на знание и</w:t>
      </w:r>
    </w:p>
    <w:p w:rsidR="00E74B08" w:rsidRPr="00E74B08" w:rsidRDefault="00E74B08" w:rsidP="00E74B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4B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развитие интереса к родному языку, на проверку знаний по русскому языку.</w:t>
      </w:r>
    </w:p>
    <w:p w:rsidR="00A132FF" w:rsidRDefault="00A132FF" w:rsidP="005D33C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132FF" w:rsidRDefault="00A132FF" w:rsidP="005D33C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132FF" w:rsidRDefault="00A132FF" w:rsidP="005D33C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132FF" w:rsidRDefault="00A132FF" w:rsidP="005D33C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132FF" w:rsidRDefault="00A132FF" w:rsidP="005D33C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132FF" w:rsidRDefault="00A132FF" w:rsidP="005D33C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132FF" w:rsidRDefault="00A132FF" w:rsidP="005D33C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132FF" w:rsidRDefault="00A132FF" w:rsidP="005D33C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132FF" w:rsidRDefault="00A132FF" w:rsidP="005D33C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132FF" w:rsidRDefault="00A132FF" w:rsidP="005D33C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132FF" w:rsidRDefault="00A132FF" w:rsidP="005D33C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C68EA" w:rsidRDefault="001C68EA" w:rsidP="005D33C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C68EA" w:rsidRDefault="001C68EA" w:rsidP="005D33C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C68EA" w:rsidRDefault="001C68EA" w:rsidP="005D33C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C68EA" w:rsidRDefault="001C68EA" w:rsidP="005D33C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C68EA" w:rsidRDefault="001C68EA" w:rsidP="005D33C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C68EA" w:rsidRDefault="001C68EA" w:rsidP="005D33C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C68EA" w:rsidRDefault="001C68EA" w:rsidP="005D33C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C68EA" w:rsidRDefault="001C68EA" w:rsidP="005D33C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C68EA" w:rsidRDefault="001C68EA" w:rsidP="005D33C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C68EA" w:rsidRDefault="001C68EA" w:rsidP="005D33C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C68EA" w:rsidRDefault="001C68EA" w:rsidP="005D33C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C68EA" w:rsidRDefault="001C68EA" w:rsidP="005D33C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C68EA" w:rsidRDefault="001C68EA" w:rsidP="005D33C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C68EA" w:rsidRDefault="001C68EA" w:rsidP="005D33C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C68EA" w:rsidRDefault="001C68EA" w:rsidP="005D33C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332A2" w:rsidRDefault="005D33C9" w:rsidP="005D33C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34DB">
        <w:rPr>
          <w:rFonts w:ascii="Times New Roman" w:hAnsi="Times New Roman" w:cs="Times New Roman"/>
          <w:b/>
          <w:sz w:val="26"/>
          <w:szCs w:val="26"/>
        </w:rPr>
        <w:lastRenderedPageBreak/>
        <w:t>3 класс</w:t>
      </w:r>
    </w:p>
    <w:p w:rsidR="00B51A9A" w:rsidRPr="009234DB" w:rsidRDefault="00B51A9A" w:rsidP="005D33C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Календарно – тематическое планирование</w:t>
      </w:r>
    </w:p>
    <w:tbl>
      <w:tblPr>
        <w:tblStyle w:val="a4"/>
        <w:tblW w:w="0" w:type="auto"/>
        <w:tblLook w:val="04A0"/>
      </w:tblPr>
      <w:tblGrid>
        <w:gridCol w:w="654"/>
        <w:gridCol w:w="3117"/>
        <w:gridCol w:w="3141"/>
        <w:gridCol w:w="1225"/>
        <w:gridCol w:w="1434"/>
      </w:tblGrid>
      <w:tr w:rsidR="00B51A9A" w:rsidTr="00B51A9A">
        <w:tc>
          <w:tcPr>
            <w:tcW w:w="654" w:type="dxa"/>
          </w:tcPr>
          <w:p w:rsidR="00B51A9A" w:rsidRDefault="00B51A9A" w:rsidP="005D33C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3117" w:type="dxa"/>
          </w:tcPr>
          <w:p w:rsidR="00B51A9A" w:rsidRPr="009234DB" w:rsidRDefault="00B51A9A" w:rsidP="005D33C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Тема </w:t>
            </w:r>
          </w:p>
        </w:tc>
        <w:tc>
          <w:tcPr>
            <w:tcW w:w="3141" w:type="dxa"/>
          </w:tcPr>
          <w:p w:rsidR="00B51A9A" w:rsidRPr="009234DB" w:rsidRDefault="00B51A9A" w:rsidP="005D33C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34DB">
              <w:rPr>
                <w:rFonts w:ascii="Times New Roman" w:hAnsi="Times New Roman" w:cs="Times New Roman"/>
                <w:b/>
                <w:sz w:val="26"/>
                <w:szCs w:val="26"/>
              </w:rPr>
              <w:t>Характеристика деятельности учащихся</w:t>
            </w:r>
          </w:p>
        </w:tc>
        <w:tc>
          <w:tcPr>
            <w:tcW w:w="1225" w:type="dxa"/>
          </w:tcPr>
          <w:p w:rsidR="00B51A9A" w:rsidRPr="009234DB" w:rsidRDefault="00B51A9A" w:rsidP="005D33C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Кол-во часов</w:t>
            </w:r>
          </w:p>
        </w:tc>
        <w:tc>
          <w:tcPr>
            <w:tcW w:w="1434" w:type="dxa"/>
          </w:tcPr>
          <w:p w:rsidR="00B51A9A" w:rsidRDefault="00B51A9A" w:rsidP="005D33C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Дата </w:t>
            </w:r>
          </w:p>
        </w:tc>
      </w:tr>
      <w:tr w:rsidR="00B51A9A" w:rsidTr="00B51A9A">
        <w:tc>
          <w:tcPr>
            <w:tcW w:w="654" w:type="dxa"/>
          </w:tcPr>
          <w:p w:rsidR="00B51A9A" w:rsidRDefault="00B51A9A" w:rsidP="009234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7" w:type="dxa"/>
          </w:tcPr>
          <w:p w:rsidR="00B51A9A" w:rsidRDefault="00B51A9A" w:rsidP="009234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 здравствует русский язык!</w:t>
            </w:r>
          </w:p>
        </w:tc>
        <w:tc>
          <w:tcPr>
            <w:tcW w:w="3141" w:type="dxa"/>
          </w:tcPr>
          <w:p w:rsidR="00B51A9A" w:rsidRPr="009234DB" w:rsidRDefault="00B51A9A" w:rsidP="009234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234D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Познакомиться с русскими народными пословицами,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9234D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загадками, фразеологизмами</w:t>
            </w:r>
          </w:p>
        </w:tc>
        <w:tc>
          <w:tcPr>
            <w:tcW w:w="1225" w:type="dxa"/>
          </w:tcPr>
          <w:p w:rsidR="00B51A9A" w:rsidRPr="009234DB" w:rsidRDefault="00B51A9A" w:rsidP="009234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434" w:type="dxa"/>
          </w:tcPr>
          <w:p w:rsidR="00B51A9A" w:rsidRPr="009234DB" w:rsidRDefault="001C68EA" w:rsidP="009234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06.09.2023г.</w:t>
            </w:r>
          </w:p>
        </w:tc>
      </w:tr>
      <w:tr w:rsidR="00B51A9A" w:rsidTr="00B51A9A">
        <w:tc>
          <w:tcPr>
            <w:tcW w:w="654" w:type="dxa"/>
          </w:tcPr>
          <w:p w:rsidR="00B51A9A" w:rsidRDefault="00B51A9A" w:rsidP="009234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7" w:type="dxa"/>
          </w:tcPr>
          <w:p w:rsidR="00B51A9A" w:rsidRDefault="00B51A9A" w:rsidP="009234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Вежливые слова</w:t>
            </w:r>
          </w:p>
        </w:tc>
        <w:tc>
          <w:tcPr>
            <w:tcW w:w="3141" w:type="dxa"/>
          </w:tcPr>
          <w:p w:rsidR="00B51A9A" w:rsidRDefault="00B51A9A" w:rsidP="009234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Систематизировать вежливые слова</w:t>
            </w:r>
          </w:p>
        </w:tc>
        <w:tc>
          <w:tcPr>
            <w:tcW w:w="1225" w:type="dxa"/>
          </w:tcPr>
          <w:p w:rsidR="00B51A9A" w:rsidRDefault="00B51A9A" w:rsidP="009234DB">
            <w:pP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1</w:t>
            </w:r>
          </w:p>
        </w:tc>
        <w:tc>
          <w:tcPr>
            <w:tcW w:w="1434" w:type="dxa"/>
          </w:tcPr>
          <w:p w:rsidR="00B51A9A" w:rsidRDefault="001C68EA" w:rsidP="009234DB">
            <w:pP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13.09.2023г.</w:t>
            </w:r>
          </w:p>
        </w:tc>
      </w:tr>
      <w:tr w:rsidR="00B51A9A" w:rsidTr="00B51A9A">
        <w:tc>
          <w:tcPr>
            <w:tcW w:w="654" w:type="dxa"/>
          </w:tcPr>
          <w:p w:rsidR="00B51A9A" w:rsidRDefault="00B51A9A" w:rsidP="009234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7" w:type="dxa"/>
          </w:tcPr>
          <w:p w:rsidR="00B51A9A" w:rsidRDefault="00B51A9A" w:rsidP="009234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Поговорки и пословицы</w:t>
            </w:r>
          </w:p>
        </w:tc>
        <w:tc>
          <w:tcPr>
            <w:tcW w:w="3141" w:type="dxa"/>
          </w:tcPr>
          <w:p w:rsidR="00B51A9A" w:rsidRDefault="00B51A9A" w:rsidP="009234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Выявить скрытый смысл пословиц и поговорок</w:t>
            </w:r>
          </w:p>
        </w:tc>
        <w:tc>
          <w:tcPr>
            <w:tcW w:w="1225" w:type="dxa"/>
          </w:tcPr>
          <w:p w:rsidR="00B51A9A" w:rsidRDefault="00B51A9A" w:rsidP="009234DB">
            <w:pP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1</w:t>
            </w:r>
          </w:p>
        </w:tc>
        <w:tc>
          <w:tcPr>
            <w:tcW w:w="1434" w:type="dxa"/>
          </w:tcPr>
          <w:p w:rsidR="00B51A9A" w:rsidRDefault="001C68EA" w:rsidP="009234DB">
            <w:pP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20.09.2023г.</w:t>
            </w:r>
          </w:p>
        </w:tc>
      </w:tr>
      <w:tr w:rsidR="00B51A9A" w:rsidTr="00B51A9A">
        <w:tc>
          <w:tcPr>
            <w:tcW w:w="654" w:type="dxa"/>
          </w:tcPr>
          <w:p w:rsidR="00B51A9A" w:rsidRDefault="00B51A9A" w:rsidP="009234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7" w:type="dxa"/>
          </w:tcPr>
          <w:p w:rsidR="00B51A9A" w:rsidRDefault="00B51A9A" w:rsidP="009234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Игротека</w:t>
            </w:r>
          </w:p>
        </w:tc>
        <w:tc>
          <w:tcPr>
            <w:tcW w:w="3141" w:type="dxa"/>
          </w:tcPr>
          <w:p w:rsidR="00B51A9A" w:rsidRPr="009234DB" w:rsidRDefault="00B51A9A" w:rsidP="009234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234D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Повторить русские народные пословицы, загадки,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9234D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фразеологизмы</w:t>
            </w:r>
          </w:p>
        </w:tc>
        <w:tc>
          <w:tcPr>
            <w:tcW w:w="1225" w:type="dxa"/>
          </w:tcPr>
          <w:p w:rsidR="00B51A9A" w:rsidRPr="009234DB" w:rsidRDefault="00B51A9A" w:rsidP="009234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434" w:type="dxa"/>
          </w:tcPr>
          <w:p w:rsidR="00B51A9A" w:rsidRPr="009234DB" w:rsidRDefault="001C68EA" w:rsidP="009234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27.09.2023г.</w:t>
            </w:r>
          </w:p>
        </w:tc>
      </w:tr>
      <w:tr w:rsidR="00B51A9A" w:rsidTr="00B51A9A">
        <w:tc>
          <w:tcPr>
            <w:tcW w:w="654" w:type="dxa"/>
          </w:tcPr>
          <w:p w:rsidR="00B51A9A" w:rsidRDefault="00B51A9A" w:rsidP="009234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17" w:type="dxa"/>
          </w:tcPr>
          <w:p w:rsidR="00B51A9A" w:rsidRDefault="00B51A9A" w:rsidP="009234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Запоминаем словарные слова</w:t>
            </w:r>
          </w:p>
        </w:tc>
        <w:tc>
          <w:tcPr>
            <w:tcW w:w="3141" w:type="dxa"/>
          </w:tcPr>
          <w:p w:rsidR="00B51A9A" w:rsidRDefault="00B51A9A" w:rsidP="009234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Играть со словарными словами</w:t>
            </w:r>
          </w:p>
        </w:tc>
        <w:tc>
          <w:tcPr>
            <w:tcW w:w="1225" w:type="dxa"/>
          </w:tcPr>
          <w:p w:rsidR="00B51A9A" w:rsidRDefault="00B51A9A" w:rsidP="009234DB">
            <w:pP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1</w:t>
            </w:r>
          </w:p>
        </w:tc>
        <w:tc>
          <w:tcPr>
            <w:tcW w:w="1434" w:type="dxa"/>
          </w:tcPr>
          <w:p w:rsidR="00B51A9A" w:rsidRDefault="001C68EA" w:rsidP="009234DB">
            <w:pP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04.10.2023г.</w:t>
            </w:r>
          </w:p>
        </w:tc>
      </w:tr>
      <w:tr w:rsidR="00B51A9A" w:rsidTr="00B51A9A">
        <w:tc>
          <w:tcPr>
            <w:tcW w:w="654" w:type="dxa"/>
          </w:tcPr>
          <w:p w:rsidR="00B51A9A" w:rsidRDefault="00B51A9A" w:rsidP="009234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117" w:type="dxa"/>
          </w:tcPr>
          <w:p w:rsidR="00B51A9A" w:rsidRDefault="00B51A9A" w:rsidP="009234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Растения во фразеологизмах</w:t>
            </w:r>
          </w:p>
        </w:tc>
        <w:tc>
          <w:tcPr>
            <w:tcW w:w="3141" w:type="dxa"/>
          </w:tcPr>
          <w:p w:rsidR="00B51A9A" w:rsidRPr="009234DB" w:rsidRDefault="00B51A9A" w:rsidP="009234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234D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Выяснить значение фразеологизмов: «манна</w:t>
            </w:r>
          </w:p>
          <w:p w:rsidR="00B51A9A" w:rsidRPr="009234DB" w:rsidRDefault="00B51A9A" w:rsidP="009234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9234D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небесная</w:t>
            </w:r>
            <w:proofErr w:type="gramEnd"/>
            <w:r w:rsidRPr="009234D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», «задавать перцу» и т.д.</w:t>
            </w:r>
          </w:p>
        </w:tc>
        <w:tc>
          <w:tcPr>
            <w:tcW w:w="1225" w:type="dxa"/>
          </w:tcPr>
          <w:p w:rsidR="00B51A9A" w:rsidRPr="009234DB" w:rsidRDefault="00B51A9A" w:rsidP="009234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434" w:type="dxa"/>
          </w:tcPr>
          <w:p w:rsidR="00B51A9A" w:rsidRPr="009234DB" w:rsidRDefault="001C68EA" w:rsidP="009234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11.10.2023г.</w:t>
            </w:r>
          </w:p>
        </w:tc>
      </w:tr>
      <w:tr w:rsidR="00B51A9A" w:rsidTr="00B51A9A">
        <w:tc>
          <w:tcPr>
            <w:tcW w:w="654" w:type="dxa"/>
          </w:tcPr>
          <w:p w:rsidR="00B51A9A" w:rsidRDefault="00B51A9A" w:rsidP="009234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117" w:type="dxa"/>
          </w:tcPr>
          <w:p w:rsidR="00B51A9A" w:rsidRDefault="00B51A9A" w:rsidP="009234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Животные во фразеологизмах</w:t>
            </w:r>
          </w:p>
        </w:tc>
        <w:tc>
          <w:tcPr>
            <w:tcW w:w="3141" w:type="dxa"/>
          </w:tcPr>
          <w:p w:rsidR="00B51A9A" w:rsidRPr="009234DB" w:rsidRDefault="00B51A9A" w:rsidP="009234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234D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Выяснить значение фразеологизмов: «показать, где</w:t>
            </w:r>
          </w:p>
          <w:p w:rsidR="00B51A9A" w:rsidRPr="009234DB" w:rsidRDefault="00B51A9A" w:rsidP="009234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234D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раки зимуют», «мышиная возня» и т.д.</w:t>
            </w:r>
          </w:p>
        </w:tc>
        <w:tc>
          <w:tcPr>
            <w:tcW w:w="1225" w:type="dxa"/>
          </w:tcPr>
          <w:p w:rsidR="00B51A9A" w:rsidRPr="009234DB" w:rsidRDefault="00B51A9A" w:rsidP="009234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434" w:type="dxa"/>
          </w:tcPr>
          <w:p w:rsidR="00B51A9A" w:rsidRPr="009234DB" w:rsidRDefault="001C68EA" w:rsidP="009234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18.10.2023г.</w:t>
            </w:r>
          </w:p>
        </w:tc>
      </w:tr>
      <w:tr w:rsidR="00B51A9A" w:rsidTr="00B51A9A">
        <w:tc>
          <w:tcPr>
            <w:tcW w:w="654" w:type="dxa"/>
          </w:tcPr>
          <w:p w:rsidR="00B51A9A" w:rsidRDefault="00B51A9A" w:rsidP="009234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117" w:type="dxa"/>
          </w:tcPr>
          <w:p w:rsidR="00B51A9A" w:rsidRDefault="00B51A9A" w:rsidP="009234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Игротека</w:t>
            </w:r>
          </w:p>
        </w:tc>
        <w:tc>
          <w:tcPr>
            <w:tcW w:w="3141" w:type="dxa"/>
          </w:tcPr>
          <w:p w:rsidR="00B51A9A" w:rsidRPr="009234DB" w:rsidRDefault="00B51A9A" w:rsidP="009234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234D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Повторить словарные слова, растения и животные во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9234D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фразеологизмах</w:t>
            </w:r>
          </w:p>
        </w:tc>
        <w:tc>
          <w:tcPr>
            <w:tcW w:w="1225" w:type="dxa"/>
          </w:tcPr>
          <w:p w:rsidR="00B51A9A" w:rsidRPr="009234DB" w:rsidRDefault="00B51A9A" w:rsidP="009234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434" w:type="dxa"/>
          </w:tcPr>
          <w:p w:rsidR="00B51A9A" w:rsidRPr="009234DB" w:rsidRDefault="001C68EA" w:rsidP="009234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25.10.2023г.</w:t>
            </w:r>
          </w:p>
        </w:tc>
      </w:tr>
      <w:tr w:rsidR="00B51A9A" w:rsidTr="00B51A9A">
        <w:tc>
          <w:tcPr>
            <w:tcW w:w="654" w:type="dxa"/>
          </w:tcPr>
          <w:p w:rsidR="00B51A9A" w:rsidRDefault="00B51A9A" w:rsidP="009234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117" w:type="dxa"/>
          </w:tcPr>
          <w:p w:rsidR="00B51A9A" w:rsidRDefault="00B51A9A" w:rsidP="009234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 не поэт, я только учусь…</w:t>
            </w:r>
          </w:p>
        </w:tc>
        <w:tc>
          <w:tcPr>
            <w:tcW w:w="3141" w:type="dxa"/>
          </w:tcPr>
          <w:p w:rsidR="00B51A9A" w:rsidRPr="009234DB" w:rsidRDefault="00B51A9A" w:rsidP="009234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234D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Подбирать рифмующиеся слова.</w:t>
            </w:r>
          </w:p>
          <w:p w:rsidR="00B51A9A" w:rsidRPr="009234DB" w:rsidRDefault="00B51A9A" w:rsidP="009234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234D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Сочинять рифмовки</w:t>
            </w:r>
          </w:p>
        </w:tc>
        <w:tc>
          <w:tcPr>
            <w:tcW w:w="1225" w:type="dxa"/>
          </w:tcPr>
          <w:p w:rsidR="00B51A9A" w:rsidRDefault="00B51A9A" w:rsidP="009234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  <w:p w:rsidR="00B51A9A" w:rsidRPr="00B51A9A" w:rsidRDefault="00B51A9A" w:rsidP="00B51A9A">
            <w:pPr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34" w:type="dxa"/>
          </w:tcPr>
          <w:p w:rsidR="00B51A9A" w:rsidRPr="009234DB" w:rsidRDefault="001C68EA" w:rsidP="009234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08.11.2023г.</w:t>
            </w:r>
          </w:p>
        </w:tc>
      </w:tr>
      <w:tr w:rsidR="00B51A9A" w:rsidTr="00B51A9A">
        <w:tc>
          <w:tcPr>
            <w:tcW w:w="654" w:type="dxa"/>
          </w:tcPr>
          <w:p w:rsidR="00B51A9A" w:rsidRDefault="00B51A9A" w:rsidP="009234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117" w:type="dxa"/>
          </w:tcPr>
          <w:p w:rsidR="00B51A9A" w:rsidRDefault="00B51A9A" w:rsidP="009234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Как Морфология порядок навела</w:t>
            </w:r>
          </w:p>
        </w:tc>
        <w:tc>
          <w:tcPr>
            <w:tcW w:w="3141" w:type="dxa"/>
          </w:tcPr>
          <w:p w:rsidR="00B51A9A" w:rsidRPr="009234DB" w:rsidRDefault="00B51A9A" w:rsidP="009234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Различать части речи</w:t>
            </w:r>
          </w:p>
        </w:tc>
        <w:tc>
          <w:tcPr>
            <w:tcW w:w="1225" w:type="dxa"/>
          </w:tcPr>
          <w:p w:rsidR="00B51A9A" w:rsidRDefault="00B51A9A" w:rsidP="009234DB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1</w:t>
            </w:r>
          </w:p>
        </w:tc>
        <w:tc>
          <w:tcPr>
            <w:tcW w:w="1434" w:type="dxa"/>
          </w:tcPr>
          <w:p w:rsidR="00B51A9A" w:rsidRDefault="001C68EA" w:rsidP="009234DB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15.11.2023г.</w:t>
            </w:r>
          </w:p>
        </w:tc>
      </w:tr>
      <w:tr w:rsidR="00B51A9A" w:rsidTr="00B51A9A">
        <w:tc>
          <w:tcPr>
            <w:tcW w:w="654" w:type="dxa"/>
          </w:tcPr>
          <w:p w:rsidR="00B51A9A" w:rsidRDefault="00B51A9A" w:rsidP="009234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117" w:type="dxa"/>
          </w:tcPr>
          <w:p w:rsidR="00B51A9A" w:rsidRDefault="00B51A9A" w:rsidP="009234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Игры с пословицами</w:t>
            </w:r>
          </w:p>
        </w:tc>
        <w:tc>
          <w:tcPr>
            <w:tcW w:w="3141" w:type="dxa"/>
          </w:tcPr>
          <w:p w:rsidR="00B51A9A" w:rsidRPr="009234DB" w:rsidRDefault="00B51A9A" w:rsidP="009234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Выявить скрытый смысл пословиц</w:t>
            </w:r>
          </w:p>
        </w:tc>
        <w:tc>
          <w:tcPr>
            <w:tcW w:w="1225" w:type="dxa"/>
          </w:tcPr>
          <w:p w:rsidR="00B51A9A" w:rsidRDefault="00B51A9A" w:rsidP="009234DB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1</w:t>
            </w:r>
          </w:p>
        </w:tc>
        <w:tc>
          <w:tcPr>
            <w:tcW w:w="1434" w:type="dxa"/>
          </w:tcPr>
          <w:p w:rsidR="00B51A9A" w:rsidRDefault="001C68EA" w:rsidP="009234DB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22.11.2023г.</w:t>
            </w:r>
          </w:p>
        </w:tc>
      </w:tr>
      <w:tr w:rsidR="00B51A9A" w:rsidTr="00B51A9A">
        <w:tc>
          <w:tcPr>
            <w:tcW w:w="654" w:type="dxa"/>
          </w:tcPr>
          <w:p w:rsidR="00B51A9A" w:rsidRDefault="00B51A9A" w:rsidP="009234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117" w:type="dxa"/>
          </w:tcPr>
          <w:p w:rsidR="00B51A9A" w:rsidRDefault="00B51A9A" w:rsidP="009234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Игротека </w:t>
            </w:r>
          </w:p>
        </w:tc>
        <w:tc>
          <w:tcPr>
            <w:tcW w:w="3141" w:type="dxa"/>
          </w:tcPr>
          <w:p w:rsidR="00B51A9A" w:rsidRPr="009234DB" w:rsidRDefault="00B51A9A" w:rsidP="009234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234D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Подбирать рифмующиеся слова.</w:t>
            </w:r>
          </w:p>
          <w:p w:rsidR="00B51A9A" w:rsidRPr="009234DB" w:rsidRDefault="00B51A9A" w:rsidP="009234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234D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Различать части речи</w:t>
            </w:r>
          </w:p>
        </w:tc>
        <w:tc>
          <w:tcPr>
            <w:tcW w:w="1225" w:type="dxa"/>
          </w:tcPr>
          <w:p w:rsidR="00B51A9A" w:rsidRPr="009234DB" w:rsidRDefault="00B51A9A" w:rsidP="009234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434" w:type="dxa"/>
          </w:tcPr>
          <w:p w:rsidR="00B51A9A" w:rsidRPr="009234DB" w:rsidRDefault="001C68EA" w:rsidP="009234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29.11.2023г.</w:t>
            </w:r>
          </w:p>
        </w:tc>
      </w:tr>
      <w:tr w:rsidR="00B51A9A" w:rsidTr="00B51A9A">
        <w:tc>
          <w:tcPr>
            <w:tcW w:w="654" w:type="dxa"/>
          </w:tcPr>
          <w:p w:rsidR="00B51A9A" w:rsidRDefault="00B51A9A" w:rsidP="009234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117" w:type="dxa"/>
          </w:tcPr>
          <w:p w:rsidR="00B51A9A" w:rsidRDefault="00B51A9A" w:rsidP="009234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 снова животные во фразеологизмах</w:t>
            </w:r>
          </w:p>
        </w:tc>
        <w:tc>
          <w:tcPr>
            <w:tcW w:w="3141" w:type="dxa"/>
          </w:tcPr>
          <w:p w:rsidR="00B51A9A" w:rsidRPr="009234DB" w:rsidRDefault="00B51A9A" w:rsidP="009234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234D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Выяснить значение фразеологизмов: «три кита»,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9234D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«ход конем» и т.д.</w:t>
            </w:r>
          </w:p>
        </w:tc>
        <w:tc>
          <w:tcPr>
            <w:tcW w:w="1225" w:type="dxa"/>
          </w:tcPr>
          <w:p w:rsidR="00B51A9A" w:rsidRPr="009234DB" w:rsidRDefault="00B51A9A" w:rsidP="009234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434" w:type="dxa"/>
          </w:tcPr>
          <w:p w:rsidR="00B51A9A" w:rsidRPr="009234DB" w:rsidRDefault="001C68EA" w:rsidP="009234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06.12.2023г.</w:t>
            </w:r>
          </w:p>
        </w:tc>
      </w:tr>
      <w:tr w:rsidR="00B51A9A" w:rsidTr="00B51A9A">
        <w:tc>
          <w:tcPr>
            <w:tcW w:w="654" w:type="dxa"/>
          </w:tcPr>
          <w:p w:rsidR="00B51A9A" w:rsidRDefault="00B51A9A" w:rsidP="009234DB">
            <w:pPr>
              <w:jc w:val="both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14</w:t>
            </w:r>
          </w:p>
        </w:tc>
        <w:tc>
          <w:tcPr>
            <w:tcW w:w="3117" w:type="dxa"/>
          </w:tcPr>
          <w:p w:rsidR="00B51A9A" w:rsidRDefault="00B51A9A" w:rsidP="009234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Кое-что о местоимении</w:t>
            </w:r>
          </w:p>
        </w:tc>
        <w:tc>
          <w:tcPr>
            <w:tcW w:w="3141" w:type="dxa"/>
          </w:tcPr>
          <w:p w:rsidR="00B51A9A" w:rsidRPr="009234DB" w:rsidRDefault="00B51A9A" w:rsidP="009234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Изменять местоимения по падежам</w:t>
            </w:r>
          </w:p>
        </w:tc>
        <w:tc>
          <w:tcPr>
            <w:tcW w:w="1225" w:type="dxa"/>
          </w:tcPr>
          <w:p w:rsidR="00B51A9A" w:rsidRDefault="00B51A9A" w:rsidP="009234DB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1</w:t>
            </w:r>
          </w:p>
        </w:tc>
        <w:tc>
          <w:tcPr>
            <w:tcW w:w="1434" w:type="dxa"/>
          </w:tcPr>
          <w:p w:rsidR="00B51A9A" w:rsidRDefault="001C68EA" w:rsidP="009234DB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13.12.2023г.</w:t>
            </w:r>
          </w:p>
        </w:tc>
      </w:tr>
      <w:tr w:rsidR="00B51A9A" w:rsidTr="00B51A9A">
        <w:tc>
          <w:tcPr>
            <w:tcW w:w="654" w:type="dxa"/>
          </w:tcPr>
          <w:p w:rsidR="00B51A9A" w:rsidRPr="009234DB" w:rsidRDefault="00B51A9A" w:rsidP="009234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3117" w:type="dxa"/>
          </w:tcPr>
          <w:p w:rsidR="00B51A9A" w:rsidRPr="009234DB" w:rsidRDefault="00B51A9A" w:rsidP="009234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234D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Познакомимся поближе с наречием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9234D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 числительным</w:t>
            </w:r>
          </w:p>
        </w:tc>
        <w:tc>
          <w:tcPr>
            <w:tcW w:w="3141" w:type="dxa"/>
          </w:tcPr>
          <w:p w:rsidR="00B51A9A" w:rsidRPr="009234DB" w:rsidRDefault="00B51A9A" w:rsidP="009234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234D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Познакомиться с наречием и именем числительным как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9234D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частями речи</w:t>
            </w:r>
          </w:p>
        </w:tc>
        <w:tc>
          <w:tcPr>
            <w:tcW w:w="1225" w:type="dxa"/>
          </w:tcPr>
          <w:p w:rsidR="00B51A9A" w:rsidRPr="009234DB" w:rsidRDefault="00B51A9A" w:rsidP="009234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434" w:type="dxa"/>
          </w:tcPr>
          <w:p w:rsidR="00B51A9A" w:rsidRPr="009234DB" w:rsidRDefault="001C68EA" w:rsidP="009234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20.12.2023г.</w:t>
            </w:r>
          </w:p>
        </w:tc>
      </w:tr>
      <w:tr w:rsidR="00B51A9A" w:rsidTr="00B51A9A">
        <w:tc>
          <w:tcPr>
            <w:tcW w:w="654" w:type="dxa"/>
          </w:tcPr>
          <w:p w:rsidR="00B51A9A" w:rsidRDefault="00B51A9A" w:rsidP="009234DB">
            <w:pPr>
              <w:jc w:val="both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16</w:t>
            </w:r>
          </w:p>
        </w:tc>
        <w:tc>
          <w:tcPr>
            <w:tcW w:w="3117" w:type="dxa"/>
          </w:tcPr>
          <w:p w:rsidR="00B51A9A" w:rsidRDefault="00B51A9A" w:rsidP="009234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Игротека</w:t>
            </w:r>
          </w:p>
        </w:tc>
        <w:tc>
          <w:tcPr>
            <w:tcW w:w="3141" w:type="dxa"/>
          </w:tcPr>
          <w:p w:rsidR="00B51A9A" w:rsidRPr="009234DB" w:rsidRDefault="00B51A9A" w:rsidP="009234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Повторить части речи</w:t>
            </w:r>
          </w:p>
        </w:tc>
        <w:tc>
          <w:tcPr>
            <w:tcW w:w="1225" w:type="dxa"/>
          </w:tcPr>
          <w:p w:rsidR="00B51A9A" w:rsidRDefault="00B51A9A" w:rsidP="009234DB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1</w:t>
            </w:r>
          </w:p>
        </w:tc>
        <w:tc>
          <w:tcPr>
            <w:tcW w:w="1434" w:type="dxa"/>
          </w:tcPr>
          <w:p w:rsidR="00B51A9A" w:rsidRDefault="001C68EA" w:rsidP="009234DB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27.12.2023г.</w:t>
            </w:r>
          </w:p>
        </w:tc>
      </w:tr>
      <w:tr w:rsidR="00B51A9A" w:rsidTr="00B51A9A">
        <w:tc>
          <w:tcPr>
            <w:tcW w:w="654" w:type="dxa"/>
          </w:tcPr>
          <w:p w:rsidR="00B51A9A" w:rsidRPr="009234DB" w:rsidRDefault="00B51A9A" w:rsidP="009234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3117" w:type="dxa"/>
          </w:tcPr>
          <w:p w:rsidR="00B51A9A" w:rsidRPr="009234DB" w:rsidRDefault="00B51A9A" w:rsidP="009234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234D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Состав слова. Основа слова. Формы</w:t>
            </w:r>
          </w:p>
          <w:p w:rsidR="00B51A9A" w:rsidRPr="009234DB" w:rsidRDefault="00B51A9A" w:rsidP="009234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234D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слова</w:t>
            </w:r>
          </w:p>
        </w:tc>
        <w:tc>
          <w:tcPr>
            <w:tcW w:w="3141" w:type="dxa"/>
          </w:tcPr>
          <w:p w:rsidR="00B51A9A" w:rsidRPr="009234DB" w:rsidRDefault="00B51A9A" w:rsidP="009234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Выделять основы слов, части слова</w:t>
            </w:r>
          </w:p>
        </w:tc>
        <w:tc>
          <w:tcPr>
            <w:tcW w:w="1225" w:type="dxa"/>
          </w:tcPr>
          <w:p w:rsidR="00B51A9A" w:rsidRDefault="00B51A9A" w:rsidP="009234DB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1</w:t>
            </w:r>
          </w:p>
        </w:tc>
        <w:tc>
          <w:tcPr>
            <w:tcW w:w="1434" w:type="dxa"/>
          </w:tcPr>
          <w:p w:rsidR="00B51A9A" w:rsidRDefault="001C68EA" w:rsidP="009234DB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10.01.2024г.</w:t>
            </w:r>
          </w:p>
        </w:tc>
      </w:tr>
      <w:tr w:rsidR="00B51A9A" w:rsidTr="00B51A9A">
        <w:tc>
          <w:tcPr>
            <w:tcW w:w="654" w:type="dxa"/>
          </w:tcPr>
          <w:p w:rsidR="00B51A9A" w:rsidRDefault="00B51A9A" w:rsidP="009234DB">
            <w:pPr>
              <w:jc w:val="both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18</w:t>
            </w:r>
          </w:p>
        </w:tc>
        <w:tc>
          <w:tcPr>
            <w:tcW w:w="3117" w:type="dxa"/>
          </w:tcPr>
          <w:p w:rsidR="00B51A9A" w:rsidRDefault="00B51A9A" w:rsidP="009234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Про корень и окончание</w:t>
            </w:r>
          </w:p>
        </w:tc>
        <w:tc>
          <w:tcPr>
            <w:tcW w:w="3141" w:type="dxa"/>
          </w:tcPr>
          <w:p w:rsidR="00B51A9A" w:rsidRPr="009234DB" w:rsidRDefault="00B51A9A" w:rsidP="009234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234D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Подбирать однокоренные слова, различать формы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9234D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слова</w:t>
            </w:r>
          </w:p>
        </w:tc>
        <w:tc>
          <w:tcPr>
            <w:tcW w:w="1225" w:type="dxa"/>
          </w:tcPr>
          <w:p w:rsidR="00B51A9A" w:rsidRPr="009234DB" w:rsidRDefault="00B51A9A" w:rsidP="009234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434" w:type="dxa"/>
          </w:tcPr>
          <w:p w:rsidR="00B51A9A" w:rsidRPr="009234DB" w:rsidRDefault="001C68EA" w:rsidP="009234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17.01.2024г.</w:t>
            </w:r>
          </w:p>
        </w:tc>
      </w:tr>
      <w:tr w:rsidR="00B51A9A" w:rsidTr="00B51A9A">
        <w:tc>
          <w:tcPr>
            <w:tcW w:w="654" w:type="dxa"/>
          </w:tcPr>
          <w:p w:rsidR="00B51A9A" w:rsidRDefault="00B51A9A" w:rsidP="009234DB">
            <w:pPr>
              <w:jc w:val="both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19</w:t>
            </w:r>
          </w:p>
        </w:tc>
        <w:tc>
          <w:tcPr>
            <w:tcW w:w="3117" w:type="dxa"/>
          </w:tcPr>
          <w:p w:rsidR="00B51A9A" w:rsidRDefault="00B51A9A" w:rsidP="009234DB">
            <w:pPr>
              <w:jc w:val="both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Про суффикс и приставку</w:t>
            </w:r>
          </w:p>
        </w:tc>
        <w:tc>
          <w:tcPr>
            <w:tcW w:w="3141" w:type="dxa"/>
          </w:tcPr>
          <w:p w:rsidR="00B51A9A" w:rsidRPr="009234DB" w:rsidRDefault="00B51A9A" w:rsidP="009234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234D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Выделять в словах суффиксы </w:t>
            </w:r>
            <w:r w:rsidRPr="009234D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lastRenderedPageBreak/>
              <w:t>и приставки.</w:t>
            </w:r>
          </w:p>
          <w:p w:rsidR="00B51A9A" w:rsidRPr="009234DB" w:rsidRDefault="00B51A9A" w:rsidP="009234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234D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Подбирать к словам схемы</w:t>
            </w:r>
          </w:p>
        </w:tc>
        <w:tc>
          <w:tcPr>
            <w:tcW w:w="1225" w:type="dxa"/>
          </w:tcPr>
          <w:p w:rsidR="00B51A9A" w:rsidRPr="009234DB" w:rsidRDefault="00B51A9A" w:rsidP="009234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lastRenderedPageBreak/>
              <w:t>1</w:t>
            </w:r>
          </w:p>
        </w:tc>
        <w:tc>
          <w:tcPr>
            <w:tcW w:w="1434" w:type="dxa"/>
          </w:tcPr>
          <w:p w:rsidR="00B51A9A" w:rsidRPr="009234DB" w:rsidRDefault="001C68EA" w:rsidP="009234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24.01.2024г.</w:t>
            </w:r>
          </w:p>
        </w:tc>
      </w:tr>
      <w:tr w:rsidR="00B51A9A" w:rsidTr="00B51A9A">
        <w:tc>
          <w:tcPr>
            <w:tcW w:w="654" w:type="dxa"/>
          </w:tcPr>
          <w:p w:rsidR="00B51A9A" w:rsidRDefault="00B51A9A" w:rsidP="009234DB">
            <w:pPr>
              <w:jc w:val="both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lastRenderedPageBreak/>
              <w:t>20</w:t>
            </w:r>
          </w:p>
        </w:tc>
        <w:tc>
          <w:tcPr>
            <w:tcW w:w="3117" w:type="dxa"/>
          </w:tcPr>
          <w:p w:rsidR="00B51A9A" w:rsidRDefault="00B51A9A" w:rsidP="009234DB">
            <w:pPr>
              <w:jc w:val="both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Игротека</w:t>
            </w:r>
          </w:p>
        </w:tc>
        <w:tc>
          <w:tcPr>
            <w:tcW w:w="3141" w:type="dxa"/>
          </w:tcPr>
          <w:p w:rsidR="00B51A9A" w:rsidRPr="009234DB" w:rsidRDefault="00B51A9A" w:rsidP="009234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234D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Разбирать слова по составу. Составлять слова из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9234D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данных частей. Подбирать слова к схемам</w:t>
            </w:r>
          </w:p>
        </w:tc>
        <w:tc>
          <w:tcPr>
            <w:tcW w:w="1225" w:type="dxa"/>
          </w:tcPr>
          <w:p w:rsidR="00B51A9A" w:rsidRPr="009234DB" w:rsidRDefault="00B51A9A" w:rsidP="009234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434" w:type="dxa"/>
          </w:tcPr>
          <w:p w:rsidR="00B51A9A" w:rsidRPr="009234DB" w:rsidRDefault="001C68EA" w:rsidP="009234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31.01.2024г.</w:t>
            </w:r>
          </w:p>
        </w:tc>
      </w:tr>
      <w:tr w:rsidR="00B51A9A" w:rsidTr="00B51A9A">
        <w:tc>
          <w:tcPr>
            <w:tcW w:w="654" w:type="dxa"/>
          </w:tcPr>
          <w:p w:rsidR="00B51A9A" w:rsidRDefault="00B51A9A" w:rsidP="009234DB">
            <w:pPr>
              <w:jc w:val="both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21</w:t>
            </w:r>
          </w:p>
        </w:tc>
        <w:tc>
          <w:tcPr>
            <w:tcW w:w="3117" w:type="dxa"/>
          </w:tcPr>
          <w:p w:rsidR="00226688" w:rsidRDefault="00B51A9A" w:rsidP="009234DB">
            <w:pPr>
              <w:jc w:val="both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Непроизносимые согласные</w:t>
            </w:r>
          </w:p>
          <w:p w:rsidR="00B51A9A" w:rsidRPr="00226688" w:rsidRDefault="00B51A9A" w:rsidP="00226688">
            <w:pPr>
              <w:jc w:val="center"/>
              <w:rPr>
                <w:rFonts w:ascii="yandex-sans" w:hAnsi="yandex-sans"/>
                <w:sz w:val="23"/>
                <w:szCs w:val="23"/>
              </w:rPr>
            </w:pPr>
          </w:p>
        </w:tc>
        <w:tc>
          <w:tcPr>
            <w:tcW w:w="3141" w:type="dxa"/>
          </w:tcPr>
          <w:p w:rsidR="00B51A9A" w:rsidRPr="009234DB" w:rsidRDefault="00B51A9A" w:rsidP="009234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У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пражняться в правописании слов с непроизносимыми согласными</w:t>
            </w:r>
          </w:p>
        </w:tc>
        <w:tc>
          <w:tcPr>
            <w:tcW w:w="1225" w:type="dxa"/>
          </w:tcPr>
          <w:p w:rsidR="00B51A9A" w:rsidRDefault="00B51A9A" w:rsidP="009234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434" w:type="dxa"/>
          </w:tcPr>
          <w:p w:rsidR="00B51A9A" w:rsidRDefault="001C68EA" w:rsidP="009234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07.02.2024г.</w:t>
            </w:r>
          </w:p>
        </w:tc>
      </w:tr>
      <w:tr w:rsidR="00B51A9A" w:rsidTr="00B51A9A">
        <w:tc>
          <w:tcPr>
            <w:tcW w:w="654" w:type="dxa"/>
          </w:tcPr>
          <w:p w:rsidR="00B51A9A" w:rsidRPr="00294952" w:rsidRDefault="00B51A9A" w:rsidP="0029495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3117" w:type="dxa"/>
          </w:tcPr>
          <w:p w:rsidR="00B51A9A" w:rsidRPr="00294952" w:rsidRDefault="00B51A9A" w:rsidP="0029495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29495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Учимся различать приставку и</w:t>
            </w:r>
          </w:p>
          <w:p w:rsidR="00B51A9A" w:rsidRPr="00294952" w:rsidRDefault="00B51A9A" w:rsidP="0029495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29495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предлог</w:t>
            </w:r>
          </w:p>
        </w:tc>
        <w:tc>
          <w:tcPr>
            <w:tcW w:w="3141" w:type="dxa"/>
          </w:tcPr>
          <w:p w:rsidR="00B51A9A" w:rsidRPr="009234DB" w:rsidRDefault="00B51A9A" w:rsidP="009234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Упражняться в правописании приставок и предлогов</w:t>
            </w:r>
          </w:p>
        </w:tc>
        <w:tc>
          <w:tcPr>
            <w:tcW w:w="1225" w:type="dxa"/>
          </w:tcPr>
          <w:p w:rsidR="00B51A9A" w:rsidRDefault="00B51A9A" w:rsidP="009234DB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1</w:t>
            </w:r>
          </w:p>
        </w:tc>
        <w:tc>
          <w:tcPr>
            <w:tcW w:w="1434" w:type="dxa"/>
          </w:tcPr>
          <w:p w:rsidR="00B51A9A" w:rsidRDefault="001C68EA" w:rsidP="009234DB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14.02.2024г.</w:t>
            </w:r>
          </w:p>
        </w:tc>
      </w:tr>
      <w:tr w:rsidR="00B51A9A" w:rsidTr="00B51A9A">
        <w:tc>
          <w:tcPr>
            <w:tcW w:w="654" w:type="dxa"/>
          </w:tcPr>
          <w:p w:rsidR="00B51A9A" w:rsidRDefault="00B51A9A" w:rsidP="009234DB">
            <w:pPr>
              <w:jc w:val="both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23</w:t>
            </w:r>
          </w:p>
        </w:tc>
        <w:tc>
          <w:tcPr>
            <w:tcW w:w="3117" w:type="dxa"/>
          </w:tcPr>
          <w:p w:rsidR="00B51A9A" w:rsidRDefault="00B51A9A" w:rsidP="009234DB">
            <w:pPr>
              <w:jc w:val="both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Учимся писать не с глаголами</w:t>
            </w:r>
          </w:p>
        </w:tc>
        <w:tc>
          <w:tcPr>
            <w:tcW w:w="3141" w:type="dxa"/>
          </w:tcPr>
          <w:p w:rsidR="00B51A9A" w:rsidRPr="009234DB" w:rsidRDefault="00B51A9A" w:rsidP="009234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Упражняться в написании не с глаголами</w:t>
            </w:r>
          </w:p>
        </w:tc>
        <w:tc>
          <w:tcPr>
            <w:tcW w:w="1225" w:type="dxa"/>
          </w:tcPr>
          <w:p w:rsidR="00B51A9A" w:rsidRDefault="00B51A9A" w:rsidP="009234DB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1</w:t>
            </w:r>
          </w:p>
        </w:tc>
        <w:tc>
          <w:tcPr>
            <w:tcW w:w="1434" w:type="dxa"/>
          </w:tcPr>
          <w:p w:rsidR="00B51A9A" w:rsidRDefault="001C68EA" w:rsidP="009234DB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21.02.2024г.</w:t>
            </w:r>
          </w:p>
        </w:tc>
      </w:tr>
      <w:tr w:rsidR="00B51A9A" w:rsidTr="00B51A9A">
        <w:tc>
          <w:tcPr>
            <w:tcW w:w="654" w:type="dxa"/>
          </w:tcPr>
          <w:p w:rsidR="00B51A9A" w:rsidRDefault="00B51A9A" w:rsidP="009234DB">
            <w:pPr>
              <w:jc w:val="both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24</w:t>
            </w:r>
          </w:p>
        </w:tc>
        <w:tc>
          <w:tcPr>
            <w:tcW w:w="3117" w:type="dxa"/>
          </w:tcPr>
          <w:p w:rsidR="00B51A9A" w:rsidRDefault="00B51A9A" w:rsidP="009234DB">
            <w:pPr>
              <w:jc w:val="both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 w:hint="eastAsia"/>
                <w:color w:val="000000"/>
                <w:sz w:val="23"/>
                <w:szCs w:val="23"/>
                <w:shd w:val="clear" w:color="auto" w:fill="FFFFFF"/>
              </w:rPr>
              <w:t>И</w:t>
            </w:r>
            <w:proofErr w:type="spellStart"/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гротека</w:t>
            </w:r>
            <w:proofErr w:type="spellEnd"/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3141" w:type="dxa"/>
          </w:tcPr>
          <w:p w:rsidR="00B51A9A" w:rsidRPr="00294952" w:rsidRDefault="00B51A9A" w:rsidP="0029495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29495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Писать грамотно слова с </w:t>
            </w:r>
            <w:proofErr w:type="gramStart"/>
            <w:r w:rsidRPr="0029495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непроизносимыми</w:t>
            </w:r>
            <w:proofErr w:type="gramEnd"/>
          </w:p>
          <w:p w:rsidR="00B51A9A" w:rsidRPr="009234DB" w:rsidRDefault="00B51A9A" w:rsidP="009234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29495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согласными, приставками и предлогами, «НЕ» с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29495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глаголами</w:t>
            </w:r>
          </w:p>
        </w:tc>
        <w:tc>
          <w:tcPr>
            <w:tcW w:w="1225" w:type="dxa"/>
          </w:tcPr>
          <w:p w:rsidR="00B51A9A" w:rsidRPr="00294952" w:rsidRDefault="00B51A9A" w:rsidP="0029495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434" w:type="dxa"/>
          </w:tcPr>
          <w:p w:rsidR="00B51A9A" w:rsidRPr="00294952" w:rsidRDefault="001C68EA" w:rsidP="0029495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28.02.2024г.</w:t>
            </w:r>
          </w:p>
        </w:tc>
      </w:tr>
      <w:tr w:rsidR="00B51A9A" w:rsidTr="00B51A9A">
        <w:tc>
          <w:tcPr>
            <w:tcW w:w="654" w:type="dxa"/>
          </w:tcPr>
          <w:p w:rsidR="00B51A9A" w:rsidRPr="00294952" w:rsidRDefault="00B51A9A" w:rsidP="0029495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3117" w:type="dxa"/>
          </w:tcPr>
          <w:p w:rsidR="00B51A9A" w:rsidRPr="00294952" w:rsidRDefault="00B51A9A" w:rsidP="0029495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29495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Имена существительные с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29495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шипящим звуком на конце</w:t>
            </w:r>
          </w:p>
        </w:tc>
        <w:tc>
          <w:tcPr>
            <w:tcW w:w="3141" w:type="dxa"/>
          </w:tcPr>
          <w:p w:rsidR="00B51A9A" w:rsidRPr="00294952" w:rsidRDefault="00B51A9A" w:rsidP="0029495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29495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Упражняться в правильном написании имен</w:t>
            </w:r>
          </w:p>
          <w:p w:rsidR="00B51A9A" w:rsidRPr="00294952" w:rsidRDefault="00B51A9A" w:rsidP="0029495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29495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существительных с шипящим звуком на конце</w:t>
            </w:r>
          </w:p>
        </w:tc>
        <w:tc>
          <w:tcPr>
            <w:tcW w:w="1225" w:type="dxa"/>
          </w:tcPr>
          <w:p w:rsidR="00B51A9A" w:rsidRPr="00294952" w:rsidRDefault="00B51A9A" w:rsidP="0029495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434" w:type="dxa"/>
          </w:tcPr>
          <w:p w:rsidR="00B51A9A" w:rsidRPr="00294952" w:rsidRDefault="001C68EA" w:rsidP="0029495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06.03.2024г.</w:t>
            </w:r>
          </w:p>
        </w:tc>
      </w:tr>
      <w:tr w:rsidR="00B51A9A" w:rsidTr="00B51A9A">
        <w:tc>
          <w:tcPr>
            <w:tcW w:w="654" w:type="dxa"/>
          </w:tcPr>
          <w:p w:rsidR="00B51A9A" w:rsidRDefault="00B51A9A" w:rsidP="009234DB">
            <w:pPr>
              <w:jc w:val="both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26</w:t>
            </w:r>
          </w:p>
        </w:tc>
        <w:tc>
          <w:tcPr>
            <w:tcW w:w="3117" w:type="dxa"/>
          </w:tcPr>
          <w:p w:rsidR="00B51A9A" w:rsidRDefault="00B51A9A" w:rsidP="009234DB">
            <w:pPr>
              <w:jc w:val="both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Его величество Ударение</w:t>
            </w:r>
          </w:p>
        </w:tc>
        <w:tc>
          <w:tcPr>
            <w:tcW w:w="3141" w:type="dxa"/>
          </w:tcPr>
          <w:p w:rsidR="00B51A9A" w:rsidRPr="00294952" w:rsidRDefault="00B51A9A" w:rsidP="0029495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Упражняться в правильной постановке ударения</w:t>
            </w:r>
          </w:p>
        </w:tc>
        <w:tc>
          <w:tcPr>
            <w:tcW w:w="1225" w:type="dxa"/>
          </w:tcPr>
          <w:p w:rsidR="00B51A9A" w:rsidRDefault="00B51A9A" w:rsidP="00294952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1</w:t>
            </w:r>
          </w:p>
        </w:tc>
        <w:tc>
          <w:tcPr>
            <w:tcW w:w="1434" w:type="dxa"/>
          </w:tcPr>
          <w:p w:rsidR="00B51A9A" w:rsidRDefault="00F07CE8" w:rsidP="00294952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13.03.2024г.</w:t>
            </w:r>
          </w:p>
        </w:tc>
      </w:tr>
      <w:tr w:rsidR="00B51A9A" w:rsidTr="00B51A9A">
        <w:tc>
          <w:tcPr>
            <w:tcW w:w="654" w:type="dxa"/>
          </w:tcPr>
          <w:p w:rsidR="00B51A9A" w:rsidRDefault="00B51A9A" w:rsidP="009234DB">
            <w:pPr>
              <w:jc w:val="both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27</w:t>
            </w:r>
          </w:p>
        </w:tc>
        <w:tc>
          <w:tcPr>
            <w:tcW w:w="3117" w:type="dxa"/>
          </w:tcPr>
          <w:p w:rsidR="00B51A9A" w:rsidRDefault="00B51A9A" w:rsidP="009234DB">
            <w:pPr>
              <w:jc w:val="both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Поговорим о падежах</w:t>
            </w:r>
          </w:p>
        </w:tc>
        <w:tc>
          <w:tcPr>
            <w:tcW w:w="3141" w:type="dxa"/>
          </w:tcPr>
          <w:p w:rsidR="00B51A9A" w:rsidRPr="00294952" w:rsidRDefault="00B51A9A" w:rsidP="0029495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Определять падежи имен существительных</w:t>
            </w:r>
          </w:p>
        </w:tc>
        <w:tc>
          <w:tcPr>
            <w:tcW w:w="1225" w:type="dxa"/>
          </w:tcPr>
          <w:p w:rsidR="00B51A9A" w:rsidRDefault="00B51A9A" w:rsidP="00294952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1</w:t>
            </w:r>
          </w:p>
        </w:tc>
        <w:tc>
          <w:tcPr>
            <w:tcW w:w="1434" w:type="dxa"/>
          </w:tcPr>
          <w:p w:rsidR="00B51A9A" w:rsidRDefault="00F07CE8" w:rsidP="00294952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20.03.2024г.</w:t>
            </w:r>
          </w:p>
        </w:tc>
      </w:tr>
      <w:tr w:rsidR="00B51A9A" w:rsidTr="00B51A9A">
        <w:tc>
          <w:tcPr>
            <w:tcW w:w="654" w:type="dxa"/>
          </w:tcPr>
          <w:p w:rsidR="00B51A9A" w:rsidRDefault="00B51A9A" w:rsidP="009234DB">
            <w:pPr>
              <w:jc w:val="both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28</w:t>
            </w:r>
          </w:p>
        </w:tc>
        <w:tc>
          <w:tcPr>
            <w:tcW w:w="3117" w:type="dxa"/>
          </w:tcPr>
          <w:p w:rsidR="00B51A9A" w:rsidRDefault="00B51A9A" w:rsidP="009234DB">
            <w:pPr>
              <w:jc w:val="both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Игротека</w:t>
            </w:r>
          </w:p>
        </w:tc>
        <w:tc>
          <w:tcPr>
            <w:tcW w:w="3141" w:type="dxa"/>
          </w:tcPr>
          <w:p w:rsidR="00B51A9A" w:rsidRPr="00294952" w:rsidRDefault="00B51A9A" w:rsidP="0029495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29495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Упражняться в правильном написании имен</w:t>
            </w:r>
          </w:p>
          <w:p w:rsidR="00B51A9A" w:rsidRPr="00294952" w:rsidRDefault="00B51A9A" w:rsidP="0029495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29495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существительных с шипящим звуком на конце.</w:t>
            </w:r>
          </w:p>
          <w:p w:rsidR="00B51A9A" w:rsidRPr="00294952" w:rsidRDefault="00B51A9A" w:rsidP="0029495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29495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Подбирать рифмующиеся слова.</w:t>
            </w:r>
          </w:p>
          <w:p w:rsidR="00B51A9A" w:rsidRPr="00294952" w:rsidRDefault="00B51A9A" w:rsidP="0029495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29495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Определять падежи имен существительных</w:t>
            </w:r>
          </w:p>
        </w:tc>
        <w:tc>
          <w:tcPr>
            <w:tcW w:w="1225" w:type="dxa"/>
          </w:tcPr>
          <w:p w:rsidR="00B51A9A" w:rsidRPr="00294952" w:rsidRDefault="00B51A9A" w:rsidP="0029495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434" w:type="dxa"/>
          </w:tcPr>
          <w:p w:rsidR="00B51A9A" w:rsidRPr="00294952" w:rsidRDefault="00F07CE8" w:rsidP="0029495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03.04.2024г.</w:t>
            </w:r>
          </w:p>
        </w:tc>
      </w:tr>
      <w:tr w:rsidR="00B51A9A" w:rsidTr="00B51A9A">
        <w:tc>
          <w:tcPr>
            <w:tcW w:w="654" w:type="dxa"/>
          </w:tcPr>
          <w:p w:rsidR="00B51A9A" w:rsidRDefault="00B51A9A" w:rsidP="00294952">
            <w:pP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29</w:t>
            </w:r>
          </w:p>
        </w:tc>
        <w:tc>
          <w:tcPr>
            <w:tcW w:w="3117" w:type="dxa"/>
          </w:tcPr>
          <w:p w:rsidR="00B51A9A" w:rsidRDefault="00B51A9A" w:rsidP="00294952">
            <w:pP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Сложные слова</w:t>
            </w:r>
          </w:p>
        </w:tc>
        <w:tc>
          <w:tcPr>
            <w:tcW w:w="3141" w:type="dxa"/>
          </w:tcPr>
          <w:p w:rsidR="00B51A9A" w:rsidRPr="00294952" w:rsidRDefault="00B51A9A" w:rsidP="0029495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29495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Писать слова, образованные путем сложения двух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29495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основ</w:t>
            </w:r>
          </w:p>
        </w:tc>
        <w:tc>
          <w:tcPr>
            <w:tcW w:w="1225" w:type="dxa"/>
          </w:tcPr>
          <w:p w:rsidR="00B51A9A" w:rsidRPr="00294952" w:rsidRDefault="00B51A9A" w:rsidP="0029495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434" w:type="dxa"/>
          </w:tcPr>
          <w:p w:rsidR="00B51A9A" w:rsidRPr="00294952" w:rsidRDefault="00F07CE8" w:rsidP="00F07CE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10.04.2024г.</w:t>
            </w:r>
          </w:p>
        </w:tc>
      </w:tr>
      <w:tr w:rsidR="00B51A9A" w:rsidTr="00B51A9A">
        <w:tc>
          <w:tcPr>
            <w:tcW w:w="654" w:type="dxa"/>
          </w:tcPr>
          <w:p w:rsidR="00B51A9A" w:rsidRDefault="00B51A9A" w:rsidP="00294952">
            <w:pP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30</w:t>
            </w:r>
          </w:p>
        </w:tc>
        <w:tc>
          <w:tcPr>
            <w:tcW w:w="3117" w:type="dxa"/>
          </w:tcPr>
          <w:p w:rsidR="00B51A9A" w:rsidRDefault="00B51A9A" w:rsidP="00294952">
            <w:pP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От архаизмов до неологизмов</w:t>
            </w:r>
          </w:p>
        </w:tc>
        <w:tc>
          <w:tcPr>
            <w:tcW w:w="3141" w:type="dxa"/>
          </w:tcPr>
          <w:p w:rsidR="00B51A9A" w:rsidRPr="00294952" w:rsidRDefault="00B51A9A" w:rsidP="0029495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Распознавать архаизмы и неологизмы</w:t>
            </w:r>
          </w:p>
        </w:tc>
        <w:tc>
          <w:tcPr>
            <w:tcW w:w="1225" w:type="dxa"/>
          </w:tcPr>
          <w:p w:rsidR="00B51A9A" w:rsidRDefault="00B51A9A" w:rsidP="00294952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1</w:t>
            </w:r>
          </w:p>
        </w:tc>
        <w:tc>
          <w:tcPr>
            <w:tcW w:w="1434" w:type="dxa"/>
          </w:tcPr>
          <w:p w:rsidR="00B51A9A" w:rsidRDefault="00F07CE8" w:rsidP="00294952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17.04.2024г.</w:t>
            </w:r>
          </w:p>
        </w:tc>
      </w:tr>
      <w:tr w:rsidR="00B51A9A" w:rsidTr="00B51A9A">
        <w:tc>
          <w:tcPr>
            <w:tcW w:w="654" w:type="dxa"/>
          </w:tcPr>
          <w:p w:rsidR="00B51A9A" w:rsidRDefault="00B51A9A" w:rsidP="00294952">
            <w:pP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31</w:t>
            </w:r>
          </w:p>
        </w:tc>
        <w:tc>
          <w:tcPr>
            <w:tcW w:w="3117" w:type="dxa"/>
          </w:tcPr>
          <w:p w:rsidR="00B51A9A" w:rsidRDefault="00B51A9A" w:rsidP="00294952">
            <w:pP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По страницам энциклопедий</w:t>
            </w:r>
          </w:p>
        </w:tc>
        <w:tc>
          <w:tcPr>
            <w:tcW w:w="3141" w:type="dxa"/>
          </w:tcPr>
          <w:p w:rsidR="00B51A9A" w:rsidRPr="00294952" w:rsidRDefault="00B51A9A" w:rsidP="0029495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Знакомиться с энциклопедической статьей</w:t>
            </w:r>
          </w:p>
        </w:tc>
        <w:tc>
          <w:tcPr>
            <w:tcW w:w="1225" w:type="dxa"/>
          </w:tcPr>
          <w:p w:rsidR="00B51A9A" w:rsidRDefault="00B51A9A" w:rsidP="00294952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1</w:t>
            </w:r>
          </w:p>
        </w:tc>
        <w:tc>
          <w:tcPr>
            <w:tcW w:w="1434" w:type="dxa"/>
          </w:tcPr>
          <w:p w:rsidR="00B51A9A" w:rsidRDefault="00F07CE8" w:rsidP="00294952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24.04.2024г.</w:t>
            </w:r>
          </w:p>
        </w:tc>
      </w:tr>
      <w:tr w:rsidR="00B51A9A" w:rsidTr="00B51A9A">
        <w:tc>
          <w:tcPr>
            <w:tcW w:w="654" w:type="dxa"/>
          </w:tcPr>
          <w:p w:rsidR="00B51A9A" w:rsidRDefault="00B51A9A" w:rsidP="00294952">
            <w:pP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32</w:t>
            </w:r>
          </w:p>
        </w:tc>
        <w:tc>
          <w:tcPr>
            <w:tcW w:w="3117" w:type="dxa"/>
          </w:tcPr>
          <w:p w:rsidR="00B51A9A" w:rsidRDefault="00B51A9A" w:rsidP="00294952">
            <w:pP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 w:hint="eastAsia"/>
                <w:color w:val="000000"/>
                <w:sz w:val="23"/>
                <w:szCs w:val="23"/>
                <w:shd w:val="clear" w:color="auto" w:fill="FFFFFF"/>
              </w:rPr>
              <w:t>И</w:t>
            </w:r>
            <w:proofErr w:type="spellStart"/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гротека</w:t>
            </w:r>
            <w:proofErr w:type="spellEnd"/>
          </w:p>
        </w:tc>
        <w:tc>
          <w:tcPr>
            <w:tcW w:w="3141" w:type="dxa"/>
          </w:tcPr>
          <w:p w:rsidR="00B51A9A" w:rsidRPr="00C13801" w:rsidRDefault="00B51A9A" w:rsidP="00C1380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1380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Повторять сложные слова, архаизмы и неологизмы,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1380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читать энциклопедическую статью</w:t>
            </w:r>
          </w:p>
        </w:tc>
        <w:tc>
          <w:tcPr>
            <w:tcW w:w="1225" w:type="dxa"/>
          </w:tcPr>
          <w:p w:rsidR="00B51A9A" w:rsidRPr="00C13801" w:rsidRDefault="00B51A9A" w:rsidP="00C1380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434" w:type="dxa"/>
          </w:tcPr>
          <w:p w:rsidR="00B51A9A" w:rsidRPr="00C13801" w:rsidRDefault="00F07CE8" w:rsidP="00C1380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08.05.2024г.</w:t>
            </w:r>
          </w:p>
        </w:tc>
      </w:tr>
      <w:tr w:rsidR="00B51A9A" w:rsidTr="00B51A9A">
        <w:tc>
          <w:tcPr>
            <w:tcW w:w="654" w:type="dxa"/>
          </w:tcPr>
          <w:p w:rsidR="00B51A9A" w:rsidRDefault="00B51A9A" w:rsidP="00294952">
            <w:pP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33</w:t>
            </w:r>
          </w:p>
        </w:tc>
        <w:tc>
          <w:tcPr>
            <w:tcW w:w="3117" w:type="dxa"/>
          </w:tcPr>
          <w:p w:rsidR="00B51A9A" w:rsidRDefault="00B51A9A" w:rsidP="00294952">
            <w:pP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 w:hint="eastAsia"/>
                <w:color w:val="000000"/>
                <w:sz w:val="23"/>
                <w:szCs w:val="23"/>
                <w:shd w:val="clear" w:color="auto" w:fill="FFFFFF"/>
              </w:rPr>
              <w:t>П</w:t>
            </w:r>
            <w:proofErr w:type="spellStart"/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овторяем</w:t>
            </w:r>
            <w:proofErr w:type="spellEnd"/>
            <w:r>
              <w:rPr>
                <w:rFonts w:ascii="yandex-sans" w:hAnsi="yandex-sans" w:hint="eastAsia"/>
                <w:color w:val="000000"/>
                <w:sz w:val="23"/>
                <w:szCs w:val="23"/>
                <w:shd w:val="clear" w:color="auto" w:fill="FFFFFF"/>
              </w:rPr>
              <w:t>…</w:t>
            </w:r>
          </w:p>
        </w:tc>
        <w:tc>
          <w:tcPr>
            <w:tcW w:w="3141" w:type="dxa"/>
          </w:tcPr>
          <w:p w:rsidR="00B51A9A" w:rsidRPr="00C13801" w:rsidRDefault="00B51A9A" w:rsidP="00C1380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1380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Разбирать слова по составу.</w:t>
            </w:r>
          </w:p>
          <w:p w:rsidR="00B51A9A" w:rsidRPr="00C13801" w:rsidRDefault="00B51A9A" w:rsidP="0029495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1380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Выявлять скрытый смысл пословиц</w:t>
            </w:r>
          </w:p>
        </w:tc>
        <w:tc>
          <w:tcPr>
            <w:tcW w:w="1225" w:type="dxa"/>
          </w:tcPr>
          <w:p w:rsidR="00B51A9A" w:rsidRPr="00C13801" w:rsidRDefault="00B51A9A" w:rsidP="00C1380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434" w:type="dxa"/>
          </w:tcPr>
          <w:p w:rsidR="00B51A9A" w:rsidRPr="00C13801" w:rsidRDefault="00F07CE8" w:rsidP="00C1380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15.05.2024г.</w:t>
            </w:r>
          </w:p>
        </w:tc>
      </w:tr>
      <w:tr w:rsidR="00B51A9A" w:rsidTr="00B51A9A">
        <w:tc>
          <w:tcPr>
            <w:tcW w:w="654" w:type="dxa"/>
          </w:tcPr>
          <w:p w:rsidR="00B51A9A" w:rsidRPr="00C13801" w:rsidRDefault="00B51A9A" w:rsidP="00C1380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34</w:t>
            </w:r>
          </w:p>
        </w:tc>
        <w:tc>
          <w:tcPr>
            <w:tcW w:w="3117" w:type="dxa"/>
          </w:tcPr>
          <w:p w:rsidR="00B51A9A" w:rsidRPr="00C13801" w:rsidRDefault="00B51A9A" w:rsidP="00C1380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1380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Готовимся к конкурсу «Русский</w:t>
            </w:r>
          </w:p>
          <w:p w:rsidR="00B51A9A" w:rsidRPr="00C13801" w:rsidRDefault="00B51A9A" w:rsidP="00C1380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1380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медвежонок»</w:t>
            </w:r>
          </w:p>
        </w:tc>
        <w:tc>
          <w:tcPr>
            <w:tcW w:w="3141" w:type="dxa"/>
          </w:tcPr>
          <w:p w:rsidR="00B51A9A" w:rsidRPr="00C13801" w:rsidRDefault="00B51A9A" w:rsidP="00C1380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Решать головоломки</w:t>
            </w:r>
          </w:p>
        </w:tc>
        <w:tc>
          <w:tcPr>
            <w:tcW w:w="1225" w:type="dxa"/>
          </w:tcPr>
          <w:p w:rsidR="00B51A9A" w:rsidRDefault="00B51A9A" w:rsidP="00C13801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1</w:t>
            </w:r>
          </w:p>
        </w:tc>
        <w:tc>
          <w:tcPr>
            <w:tcW w:w="1434" w:type="dxa"/>
          </w:tcPr>
          <w:p w:rsidR="00B51A9A" w:rsidRDefault="00F07CE8" w:rsidP="00C13801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22.05.2024г.</w:t>
            </w:r>
          </w:p>
        </w:tc>
      </w:tr>
      <w:tr w:rsidR="00B51A9A" w:rsidTr="00941934">
        <w:tc>
          <w:tcPr>
            <w:tcW w:w="3771" w:type="dxa"/>
            <w:gridSpan w:val="2"/>
          </w:tcPr>
          <w:p w:rsidR="00B51A9A" w:rsidRPr="00C13801" w:rsidRDefault="00B51A9A" w:rsidP="00C1380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того </w:t>
            </w:r>
          </w:p>
        </w:tc>
        <w:tc>
          <w:tcPr>
            <w:tcW w:w="5800" w:type="dxa"/>
            <w:gridSpan w:val="3"/>
          </w:tcPr>
          <w:p w:rsidR="00B51A9A" w:rsidRDefault="00B51A9A" w:rsidP="00C13801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34 часа</w:t>
            </w:r>
          </w:p>
        </w:tc>
      </w:tr>
    </w:tbl>
    <w:p w:rsidR="00941934" w:rsidRPr="00941934" w:rsidRDefault="00941934" w:rsidP="00941934">
      <w:pPr>
        <w:rPr>
          <w:rFonts w:ascii="Times New Roman" w:hAnsi="Times New Roman" w:cs="Times New Roman"/>
          <w:sz w:val="26"/>
          <w:szCs w:val="26"/>
        </w:rPr>
      </w:pPr>
    </w:p>
    <w:sectPr w:rsidR="00941934" w:rsidRPr="00941934" w:rsidSect="001C68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665C4"/>
    <w:multiLevelType w:val="hybridMultilevel"/>
    <w:tmpl w:val="A12216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670DF"/>
    <w:multiLevelType w:val="hybridMultilevel"/>
    <w:tmpl w:val="E4B465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C373FA"/>
    <w:multiLevelType w:val="hybridMultilevel"/>
    <w:tmpl w:val="03A2C2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706FA2"/>
    <w:multiLevelType w:val="hybridMultilevel"/>
    <w:tmpl w:val="D9949F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053091"/>
    <w:multiLevelType w:val="hybridMultilevel"/>
    <w:tmpl w:val="BEF430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EA49CB"/>
    <w:multiLevelType w:val="hybridMultilevel"/>
    <w:tmpl w:val="5ED222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451E75"/>
    <w:multiLevelType w:val="hybridMultilevel"/>
    <w:tmpl w:val="4DBEF2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C961B2"/>
    <w:multiLevelType w:val="hybridMultilevel"/>
    <w:tmpl w:val="70000C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C41528"/>
    <w:multiLevelType w:val="hybridMultilevel"/>
    <w:tmpl w:val="B742E5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2876B4"/>
    <w:multiLevelType w:val="hybridMultilevel"/>
    <w:tmpl w:val="47DA0598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8"/>
  </w:num>
  <w:num w:numId="5">
    <w:abstractNumId w:val="0"/>
  </w:num>
  <w:num w:numId="6">
    <w:abstractNumId w:val="2"/>
  </w:num>
  <w:num w:numId="7">
    <w:abstractNumId w:val="3"/>
  </w:num>
  <w:num w:numId="8">
    <w:abstractNumId w:val="1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4B08"/>
    <w:rsid w:val="000E3D82"/>
    <w:rsid w:val="00194876"/>
    <w:rsid w:val="001C68EA"/>
    <w:rsid w:val="001D6548"/>
    <w:rsid w:val="00226688"/>
    <w:rsid w:val="0024023A"/>
    <w:rsid w:val="00294952"/>
    <w:rsid w:val="003A3F54"/>
    <w:rsid w:val="00525B17"/>
    <w:rsid w:val="005332A2"/>
    <w:rsid w:val="0056430B"/>
    <w:rsid w:val="00565472"/>
    <w:rsid w:val="005D33C9"/>
    <w:rsid w:val="009234DB"/>
    <w:rsid w:val="00941934"/>
    <w:rsid w:val="009948C1"/>
    <w:rsid w:val="009F4430"/>
    <w:rsid w:val="00A06B00"/>
    <w:rsid w:val="00A132FF"/>
    <w:rsid w:val="00AF3EC2"/>
    <w:rsid w:val="00B51A9A"/>
    <w:rsid w:val="00B76B3B"/>
    <w:rsid w:val="00C13801"/>
    <w:rsid w:val="00CA41A1"/>
    <w:rsid w:val="00D052C4"/>
    <w:rsid w:val="00E55E4F"/>
    <w:rsid w:val="00E74B08"/>
    <w:rsid w:val="00E756EF"/>
    <w:rsid w:val="00F07CE8"/>
    <w:rsid w:val="00F2556C"/>
    <w:rsid w:val="00FC0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B08"/>
    <w:pPr>
      <w:ind w:left="720"/>
      <w:contextualSpacing/>
    </w:pPr>
  </w:style>
  <w:style w:type="table" w:styleId="a4">
    <w:name w:val="Table Grid"/>
    <w:basedOn w:val="a1"/>
    <w:uiPriority w:val="59"/>
    <w:rsid w:val="005654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A4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41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1819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12</cp:lastModifiedBy>
  <cp:revision>2</cp:revision>
  <dcterms:created xsi:type="dcterms:W3CDTF">2023-09-28T17:40:00Z</dcterms:created>
  <dcterms:modified xsi:type="dcterms:W3CDTF">2023-09-28T17:40:00Z</dcterms:modified>
</cp:coreProperties>
</file>