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73B" w:rsidRPr="00297DDB" w:rsidRDefault="00297DDB">
      <w:pPr>
        <w:jc w:val="center"/>
        <w:rPr>
          <w:rFonts w:hAnsi="Times New Roman" w:cs="Times New Roman"/>
          <w:color w:val="000000"/>
          <w:sz w:val="24"/>
          <w:szCs w:val="24"/>
          <w:lang w:val="ru-RU"/>
        </w:rPr>
      </w:pPr>
      <w:bookmarkStart w:id="0" w:name="_GoBack"/>
      <w:bookmarkEnd w:id="0"/>
      <w:r w:rsidRPr="00297DDB">
        <w:rPr>
          <w:rFonts w:hAnsi="Times New Roman" w:cs="Times New Roman"/>
          <w:b/>
          <w:bCs/>
          <w:color w:val="000000"/>
          <w:sz w:val="24"/>
          <w:szCs w:val="24"/>
          <w:lang w:val="ru-RU"/>
        </w:rPr>
        <w:t>АНАЛИЗ РАБОТЫ</w:t>
      </w:r>
      <w:r w:rsidRPr="00297DDB">
        <w:rPr>
          <w:lang w:val="ru-RU"/>
        </w:rPr>
        <w:br/>
      </w:r>
      <w:r w:rsidRPr="00297DDB">
        <w:rPr>
          <w:rFonts w:hAnsi="Times New Roman" w:cs="Times New Roman"/>
          <w:b/>
          <w:bCs/>
          <w:color w:val="000000"/>
          <w:sz w:val="24"/>
          <w:szCs w:val="24"/>
          <w:lang w:val="ru-RU"/>
        </w:rPr>
        <w:t>Муниципального</w:t>
      </w:r>
      <w:r>
        <w:rPr>
          <w:rFonts w:hAnsi="Times New Roman" w:cs="Times New Roman"/>
          <w:b/>
          <w:bCs/>
          <w:color w:val="000000"/>
          <w:sz w:val="24"/>
          <w:szCs w:val="24"/>
        </w:rPr>
        <w:t>  </w:t>
      </w:r>
      <w:r w:rsidRPr="00297DDB">
        <w:rPr>
          <w:rFonts w:hAnsi="Times New Roman" w:cs="Times New Roman"/>
          <w:b/>
          <w:bCs/>
          <w:color w:val="000000"/>
          <w:sz w:val="24"/>
          <w:szCs w:val="24"/>
          <w:lang w:val="ru-RU"/>
        </w:rPr>
        <w:t>общеобразовательного</w:t>
      </w:r>
      <w:r>
        <w:rPr>
          <w:rFonts w:hAnsi="Times New Roman" w:cs="Times New Roman"/>
          <w:b/>
          <w:bCs/>
          <w:color w:val="000000"/>
          <w:sz w:val="24"/>
          <w:szCs w:val="24"/>
        </w:rPr>
        <w:t> </w:t>
      </w:r>
      <w:r w:rsidRPr="00297DDB">
        <w:rPr>
          <w:rFonts w:hAnsi="Times New Roman" w:cs="Times New Roman"/>
          <w:b/>
          <w:bCs/>
          <w:color w:val="000000"/>
          <w:sz w:val="24"/>
          <w:szCs w:val="24"/>
          <w:lang w:val="ru-RU"/>
        </w:rPr>
        <w:t>учреждения</w:t>
      </w:r>
      <w:r>
        <w:rPr>
          <w:rFonts w:hAnsi="Times New Roman" w:cs="Times New Roman"/>
          <w:b/>
          <w:bCs/>
          <w:color w:val="000000"/>
          <w:sz w:val="24"/>
          <w:szCs w:val="24"/>
        </w:rPr>
        <w:t> </w:t>
      </w:r>
      <w:r w:rsidRPr="00297DDB">
        <w:rPr>
          <w:rFonts w:hAnsi="Times New Roman" w:cs="Times New Roman"/>
          <w:b/>
          <w:bCs/>
          <w:color w:val="000000"/>
          <w:sz w:val="24"/>
          <w:szCs w:val="24"/>
          <w:lang w:val="ru-RU"/>
        </w:rPr>
        <w:t>«Средняя школа № 1</w:t>
      </w:r>
      <w:r>
        <w:rPr>
          <w:rFonts w:hAnsi="Times New Roman" w:cs="Times New Roman"/>
          <w:b/>
          <w:bCs/>
          <w:color w:val="000000"/>
          <w:sz w:val="24"/>
          <w:szCs w:val="24"/>
          <w:lang w:val="ru-RU"/>
        </w:rPr>
        <w:t>3</w:t>
      </w:r>
      <w:r w:rsidRPr="00297DDB">
        <w:rPr>
          <w:rFonts w:hAnsi="Times New Roman" w:cs="Times New Roman"/>
          <w:b/>
          <w:bCs/>
          <w:color w:val="000000"/>
          <w:sz w:val="24"/>
          <w:szCs w:val="24"/>
          <w:lang w:val="ru-RU"/>
        </w:rPr>
        <w:t>»</w:t>
      </w:r>
      <w:r w:rsidRPr="00297DDB">
        <w:rPr>
          <w:lang w:val="ru-RU"/>
        </w:rPr>
        <w:br/>
      </w:r>
      <w:r w:rsidRPr="00297DDB">
        <w:rPr>
          <w:rFonts w:hAnsi="Times New Roman" w:cs="Times New Roman"/>
          <w:b/>
          <w:bCs/>
          <w:color w:val="000000"/>
          <w:sz w:val="24"/>
          <w:szCs w:val="24"/>
          <w:lang w:val="ru-RU"/>
        </w:rPr>
        <w:t>за</w:t>
      </w:r>
      <w:r>
        <w:rPr>
          <w:rFonts w:hAnsi="Times New Roman" w:cs="Times New Roman"/>
          <w:b/>
          <w:bCs/>
          <w:color w:val="000000"/>
          <w:sz w:val="24"/>
          <w:szCs w:val="24"/>
        </w:rPr>
        <w:t> </w:t>
      </w:r>
      <w:r w:rsidRPr="00297DDB">
        <w:rPr>
          <w:rFonts w:hAnsi="Times New Roman" w:cs="Times New Roman"/>
          <w:b/>
          <w:bCs/>
          <w:color w:val="000000"/>
          <w:sz w:val="24"/>
          <w:szCs w:val="24"/>
          <w:lang w:val="ru-RU"/>
        </w:rPr>
        <w:t>2022/23</w:t>
      </w:r>
      <w:r>
        <w:rPr>
          <w:rFonts w:hAnsi="Times New Roman" w:cs="Times New Roman"/>
          <w:b/>
          <w:bCs/>
          <w:color w:val="000000"/>
          <w:sz w:val="24"/>
          <w:szCs w:val="24"/>
        </w:rPr>
        <w:t> </w:t>
      </w:r>
      <w:r w:rsidRPr="00297DDB">
        <w:rPr>
          <w:rFonts w:hAnsi="Times New Roman" w:cs="Times New Roman"/>
          <w:b/>
          <w:bCs/>
          <w:color w:val="000000"/>
          <w:sz w:val="24"/>
          <w:szCs w:val="24"/>
          <w:lang w:val="ru-RU"/>
        </w:rPr>
        <w:t>учебный год</w:t>
      </w:r>
      <w:r w:rsidRPr="00297DDB">
        <w:rPr>
          <w:lang w:val="ru-RU"/>
        </w:rPr>
        <w:br/>
      </w:r>
      <w:r>
        <w:rPr>
          <w:rFonts w:hAnsi="Times New Roman" w:cs="Times New Roman"/>
          <w:b/>
          <w:bCs/>
          <w:color w:val="000000"/>
          <w:sz w:val="24"/>
          <w:szCs w:val="24"/>
          <w:lang w:val="ru-RU"/>
        </w:rPr>
        <w:t>г. Кимры</w:t>
      </w:r>
    </w:p>
    <w:p w:rsidR="00D4473B" w:rsidRPr="000A0DCB" w:rsidRDefault="00297DDB" w:rsidP="000A0DCB">
      <w:pPr>
        <w:spacing w:line="600" w:lineRule="atLeast"/>
        <w:jc w:val="both"/>
        <w:rPr>
          <w:b/>
          <w:bCs/>
          <w:color w:val="252525"/>
          <w:spacing w:val="-2"/>
          <w:sz w:val="24"/>
          <w:szCs w:val="24"/>
          <w:lang w:val="ru-RU"/>
        </w:rPr>
      </w:pPr>
      <w:r w:rsidRPr="000A0DCB">
        <w:rPr>
          <w:b/>
          <w:bCs/>
          <w:color w:val="252525"/>
          <w:spacing w:val="-2"/>
          <w:sz w:val="24"/>
          <w:szCs w:val="24"/>
          <w:lang w:val="ru-RU"/>
        </w:rPr>
        <w:t>СОДЕРЖАНИЕ</w:t>
      </w:r>
    </w:p>
    <w:p w:rsidR="00D4473B" w:rsidRPr="000A0DCB" w:rsidRDefault="00297DDB" w:rsidP="000A0DCB">
      <w:pPr>
        <w:jc w:val="both"/>
        <w:rPr>
          <w:rFonts w:hAnsi="Times New Roman" w:cs="Times New Roman"/>
          <w:color w:val="000000"/>
          <w:sz w:val="24"/>
          <w:szCs w:val="24"/>
          <w:lang w:val="ru-RU"/>
        </w:rPr>
      </w:pPr>
      <w:r w:rsidRPr="000A0DCB">
        <w:rPr>
          <w:rFonts w:hAnsi="Times New Roman" w:cs="Times New Roman"/>
          <w:b/>
          <w:bCs/>
          <w:color w:val="000000"/>
          <w:sz w:val="24"/>
          <w:szCs w:val="24"/>
          <w:lang w:val="ru-RU"/>
        </w:rPr>
        <w:t>1. ПОЯСНИТЕЛЬНАЯ ЗАПИСКА</w:t>
      </w:r>
    </w:p>
    <w:p w:rsidR="00D4473B" w:rsidRPr="000A0DCB" w:rsidRDefault="00297DDB" w:rsidP="000A0DCB">
      <w:pPr>
        <w:jc w:val="both"/>
        <w:rPr>
          <w:rFonts w:hAnsi="Times New Roman" w:cs="Times New Roman"/>
          <w:color w:val="000000"/>
          <w:sz w:val="24"/>
          <w:szCs w:val="24"/>
          <w:lang w:val="ru-RU"/>
        </w:rPr>
      </w:pPr>
      <w:r w:rsidRPr="000A0DCB">
        <w:rPr>
          <w:rFonts w:hAnsi="Times New Roman" w:cs="Times New Roman"/>
          <w:b/>
          <w:bCs/>
          <w:color w:val="000000"/>
          <w:sz w:val="24"/>
          <w:szCs w:val="24"/>
          <w:lang w:val="ru-RU"/>
        </w:rPr>
        <w:t>2.</w:t>
      </w:r>
      <w:r w:rsidRPr="000A0DCB">
        <w:rPr>
          <w:rFonts w:hAnsi="Times New Roman" w:cs="Times New Roman"/>
          <w:b/>
          <w:bCs/>
          <w:color w:val="000000"/>
          <w:sz w:val="24"/>
          <w:szCs w:val="24"/>
        </w:rPr>
        <w:t> </w:t>
      </w:r>
      <w:r w:rsidRPr="000A0DCB">
        <w:rPr>
          <w:rFonts w:hAnsi="Times New Roman" w:cs="Times New Roman"/>
          <w:b/>
          <w:bCs/>
          <w:color w:val="000000"/>
          <w:sz w:val="24"/>
          <w:szCs w:val="24"/>
          <w:lang w:val="ru-RU"/>
        </w:rPr>
        <w:t>АНАЛИЗ ДОСТИЖЕНИЯ ПЛАНИРУЕМЫХ РЕЗУЛЬТАТОВ ОСВОЕНИЯ ОСНОВНОЙ ОБРАЗОВАТЕЛЬНОЙ ПРОГРАММЫ</w:t>
      </w:r>
    </w:p>
    <w:p w:rsidR="00D4473B" w:rsidRPr="000A0DCB" w:rsidRDefault="00297DDB" w:rsidP="000A0DCB">
      <w:pPr>
        <w:jc w:val="both"/>
        <w:rPr>
          <w:rFonts w:hAnsi="Times New Roman" w:cs="Times New Roman"/>
          <w:color w:val="000000"/>
          <w:sz w:val="24"/>
          <w:szCs w:val="24"/>
          <w:lang w:val="ru-RU"/>
        </w:rPr>
      </w:pPr>
      <w:r w:rsidRPr="000A0DCB">
        <w:rPr>
          <w:rFonts w:hAnsi="Times New Roman" w:cs="Times New Roman"/>
          <w:b/>
          <w:bCs/>
          <w:color w:val="000000"/>
          <w:sz w:val="24"/>
          <w:szCs w:val="24"/>
          <w:lang w:val="ru-RU"/>
        </w:rPr>
        <w:t>3. АНАЛИЗ ШКОЛЬНОЙ СИСТЕМЫ ОЦЕНИВАНИЯ ДОСТИЖЕНИЯ ПЛАНИРУЕМЫХ РЕЗУЛЬТАТОВ ОСВОЕНИЯ ОСНОВНОЙ ОБРАЗОВАТЕЛЬНОЙ ПРОГРАММЫ</w:t>
      </w:r>
    </w:p>
    <w:p w:rsidR="00D4473B" w:rsidRPr="000A0DCB" w:rsidRDefault="00297DDB" w:rsidP="000A0DCB">
      <w:pPr>
        <w:jc w:val="both"/>
        <w:rPr>
          <w:rFonts w:hAnsi="Times New Roman" w:cs="Times New Roman"/>
          <w:color w:val="000000"/>
          <w:sz w:val="24"/>
          <w:szCs w:val="24"/>
          <w:lang w:val="ru-RU"/>
        </w:rPr>
      </w:pPr>
      <w:r w:rsidRPr="000A0DCB">
        <w:rPr>
          <w:rFonts w:hAnsi="Times New Roman" w:cs="Times New Roman"/>
          <w:b/>
          <w:bCs/>
          <w:color w:val="000000"/>
          <w:sz w:val="24"/>
          <w:szCs w:val="24"/>
          <w:lang w:val="ru-RU"/>
        </w:rPr>
        <w:t>4. АНАЛИЗ РЕАЛИЗАЦИИ ПРОГРАММ ФОРМИРОВАНИЯ, РАЗВИТИЯ УУД</w:t>
      </w:r>
    </w:p>
    <w:p w:rsidR="00D4473B" w:rsidRPr="000A0DCB" w:rsidRDefault="00297DDB" w:rsidP="000A0DCB">
      <w:pPr>
        <w:jc w:val="both"/>
        <w:rPr>
          <w:rFonts w:hAnsi="Times New Roman" w:cs="Times New Roman"/>
          <w:color w:val="000000"/>
          <w:sz w:val="24"/>
          <w:szCs w:val="24"/>
          <w:lang w:val="ru-RU"/>
        </w:rPr>
      </w:pPr>
      <w:r w:rsidRPr="000A0DCB">
        <w:rPr>
          <w:rFonts w:hAnsi="Times New Roman" w:cs="Times New Roman"/>
          <w:b/>
          <w:bCs/>
          <w:color w:val="000000"/>
          <w:sz w:val="24"/>
          <w:szCs w:val="24"/>
          <w:lang w:val="ru-RU"/>
        </w:rPr>
        <w:t>5. АНАЛИЗ РЕАЛИЗАЦИИ РАБОЧИХ ПРОГРАММ УЧЕБНЫХ ПРЕДМЕТОВ, КУРСОВ, ДИСЦИПЛИН И УЧЕБНЫХ ПЛАНОВ</w:t>
      </w:r>
    </w:p>
    <w:p w:rsidR="00D4473B" w:rsidRPr="000A0DCB" w:rsidRDefault="00297DDB" w:rsidP="000A0DCB">
      <w:pPr>
        <w:jc w:val="both"/>
        <w:rPr>
          <w:rFonts w:hAnsi="Times New Roman" w:cs="Times New Roman"/>
          <w:color w:val="000000"/>
          <w:sz w:val="24"/>
          <w:szCs w:val="24"/>
          <w:lang w:val="ru-RU"/>
        </w:rPr>
      </w:pPr>
      <w:r w:rsidRPr="000A0DCB">
        <w:rPr>
          <w:rFonts w:hAnsi="Times New Roman" w:cs="Times New Roman"/>
          <w:b/>
          <w:bCs/>
          <w:color w:val="000000"/>
          <w:sz w:val="24"/>
          <w:szCs w:val="24"/>
          <w:lang w:val="ru-RU"/>
        </w:rPr>
        <w:t>6. АНАЛИЗ РЕАЛИЗАЦИИ РАБОЧИХ ПРОГРАММ КУРСОВ ВНЕУРОЧНОЙ ДЕЯТЕЛЬНОСТИ И ПЛАНОВ ВНЕУРОЧНОЙ ДЕЯТЕЛЬНОСТИ</w:t>
      </w:r>
    </w:p>
    <w:p w:rsidR="00D4473B" w:rsidRPr="000A0DCB" w:rsidRDefault="00297DDB" w:rsidP="000A0DCB">
      <w:pPr>
        <w:jc w:val="both"/>
        <w:rPr>
          <w:rFonts w:hAnsi="Times New Roman" w:cs="Times New Roman"/>
          <w:color w:val="000000"/>
          <w:sz w:val="24"/>
          <w:szCs w:val="24"/>
          <w:lang w:val="ru-RU"/>
        </w:rPr>
      </w:pPr>
      <w:r w:rsidRPr="000A0DCB">
        <w:rPr>
          <w:rFonts w:hAnsi="Times New Roman" w:cs="Times New Roman"/>
          <w:b/>
          <w:bCs/>
          <w:color w:val="000000"/>
          <w:sz w:val="24"/>
          <w:szCs w:val="24"/>
          <w:lang w:val="ru-RU"/>
        </w:rPr>
        <w:t>7.</w:t>
      </w:r>
      <w:r w:rsidRPr="000A0DCB">
        <w:rPr>
          <w:rFonts w:hAnsi="Times New Roman" w:cs="Times New Roman"/>
          <w:b/>
          <w:bCs/>
          <w:color w:val="000000"/>
          <w:sz w:val="24"/>
          <w:szCs w:val="24"/>
        </w:rPr>
        <w:t> </w:t>
      </w:r>
      <w:r w:rsidRPr="000A0DCB">
        <w:rPr>
          <w:rFonts w:hAnsi="Times New Roman" w:cs="Times New Roman"/>
          <w:b/>
          <w:bCs/>
          <w:color w:val="000000"/>
          <w:sz w:val="24"/>
          <w:szCs w:val="24"/>
          <w:lang w:val="ru-RU"/>
        </w:rPr>
        <w:t>АНАЛИЗ РЕАЛИЗАЦИИ РАБОЧЕЙ ПРОГРАММЫ ВОСПИТАНИЯ И КАЛЕНДАРНЫХ</w:t>
      </w:r>
      <w:r w:rsidRPr="000A0DCB">
        <w:rPr>
          <w:rFonts w:hAnsi="Times New Roman" w:cs="Times New Roman"/>
          <w:b/>
          <w:bCs/>
          <w:color w:val="000000"/>
          <w:sz w:val="24"/>
          <w:szCs w:val="24"/>
        </w:rPr>
        <w:t> </w:t>
      </w:r>
      <w:r w:rsidRPr="000A0DCB">
        <w:rPr>
          <w:rFonts w:hAnsi="Times New Roman" w:cs="Times New Roman"/>
          <w:b/>
          <w:bCs/>
          <w:color w:val="000000"/>
          <w:sz w:val="24"/>
          <w:szCs w:val="24"/>
          <w:lang w:val="ru-RU"/>
        </w:rPr>
        <w:t>ПЛАНОВ ВОСПИТАТЕЛЬНОЙ РАБОТЫ</w:t>
      </w:r>
    </w:p>
    <w:p w:rsidR="00D4473B" w:rsidRPr="000A0DCB" w:rsidRDefault="002B6F2A" w:rsidP="000A0DCB">
      <w:pPr>
        <w:jc w:val="both"/>
        <w:rPr>
          <w:rFonts w:hAnsi="Times New Roman" w:cs="Times New Roman"/>
          <w:color w:val="000000"/>
          <w:sz w:val="24"/>
          <w:szCs w:val="24"/>
          <w:lang w:val="ru-RU"/>
        </w:rPr>
      </w:pPr>
      <w:r>
        <w:rPr>
          <w:rFonts w:hAnsi="Times New Roman" w:cs="Times New Roman"/>
          <w:b/>
          <w:bCs/>
          <w:color w:val="000000"/>
          <w:sz w:val="24"/>
          <w:szCs w:val="24"/>
          <w:lang w:val="ru-RU"/>
        </w:rPr>
        <w:t>8</w:t>
      </w:r>
      <w:r w:rsidR="00297DDB" w:rsidRPr="000A0DCB">
        <w:rPr>
          <w:rFonts w:hAnsi="Times New Roman" w:cs="Times New Roman"/>
          <w:b/>
          <w:bCs/>
          <w:color w:val="000000"/>
          <w:sz w:val="24"/>
          <w:szCs w:val="24"/>
          <w:lang w:val="ru-RU"/>
        </w:rPr>
        <w:t>. АНАЛИЗ СИСТЕМЫ УСЛОВИЙ РЕАЛИЗАЦИИ ОСНОВНОЙ ОБРАЗОВАТЕЛЬНОЙ ПРОГРАММЫ</w:t>
      </w:r>
    </w:p>
    <w:p w:rsidR="00D4473B" w:rsidRPr="000A0DCB" w:rsidRDefault="002B6F2A" w:rsidP="000A0DCB">
      <w:pPr>
        <w:jc w:val="both"/>
        <w:rPr>
          <w:rFonts w:hAnsi="Times New Roman" w:cs="Times New Roman"/>
          <w:color w:val="000000"/>
          <w:sz w:val="24"/>
          <w:szCs w:val="24"/>
          <w:lang w:val="ru-RU"/>
        </w:rPr>
      </w:pPr>
      <w:r>
        <w:rPr>
          <w:rFonts w:hAnsi="Times New Roman" w:cs="Times New Roman"/>
          <w:b/>
          <w:bCs/>
          <w:color w:val="000000"/>
          <w:sz w:val="24"/>
          <w:szCs w:val="24"/>
          <w:lang w:val="ru-RU"/>
        </w:rPr>
        <w:t>8</w:t>
      </w:r>
      <w:r w:rsidR="00297DDB" w:rsidRPr="000A0DCB">
        <w:rPr>
          <w:rFonts w:hAnsi="Times New Roman" w:cs="Times New Roman"/>
          <w:b/>
          <w:bCs/>
          <w:color w:val="000000"/>
          <w:sz w:val="24"/>
          <w:szCs w:val="24"/>
          <w:lang w:val="ru-RU"/>
        </w:rPr>
        <w:t>.1. Анализ кадровых условий реализации основной образовательной программы</w:t>
      </w:r>
    </w:p>
    <w:p w:rsidR="00D4473B" w:rsidRPr="000A0DCB" w:rsidRDefault="002B6F2A" w:rsidP="000A0DCB">
      <w:pPr>
        <w:jc w:val="both"/>
        <w:rPr>
          <w:rFonts w:hAnsi="Times New Roman" w:cs="Times New Roman"/>
          <w:color w:val="000000"/>
          <w:sz w:val="24"/>
          <w:szCs w:val="24"/>
          <w:lang w:val="ru-RU"/>
        </w:rPr>
      </w:pPr>
      <w:r>
        <w:rPr>
          <w:rFonts w:hAnsi="Times New Roman" w:cs="Times New Roman"/>
          <w:b/>
          <w:bCs/>
          <w:color w:val="000000"/>
          <w:sz w:val="24"/>
          <w:szCs w:val="24"/>
          <w:lang w:val="ru-RU"/>
        </w:rPr>
        <w:lastRenderedPageBreak/>
        <w:t>8</w:t>
      </w:r>
      <w:r w:rsidR="00297DDB" w:rsidRPr="000A0DCB">
        <w:rPr>
          <w:rFonts w:hAnsi="Times New Roman" w:cs="Times New Roman"/>
          <w:b/>
          <w:bCs/>
          <w:color w:val="000000"/>
          <w:sz w:val="24"/>
          <w:szCs w:val="24"/>
          <w:lang w:val="ru-RU"/>
        </w:rPr>
        <w:t>.2. Анализ готовности и качества основных образовательных</w:t>
      </w:r>
      <w:r w:rsidR="00297DDB" w:rsidRPr="000A0DCB">
        <w:rPr>
          <w:rFonts w:hAnsi="Times New Roman" w:cs="Times New Roman"/>
          <w:b/>
          <w:bCs/>
          <w:color w:val="000000"/>
          <w:sz w:val="24"/>
          <w:szCs w:val="24"/>
        </w:rPr>
        <w:t> </w:t>
      </w:r>
      <w:r w:rsidR="00297DDB" w:rsidRPr="000A0DCB">
        <w:rPr>
          <w:rFonts w:hAnsi="Times New Roman" w:cs="Times New Roman"/>
          <w:b/>
          <w:bCs/>
          <w:color w:val="000000"/>
          <w:sz w:val="24"/>
          <w:szCs w:val="24"/>
          <w:lang w:val="ru-RU"/>
        </w:rPr>
        <w:t>программ начального, основного и среднего общего образования, разработанных в соответствии с ФОП</w:t>
      </w:r>
    </w:p>
    <w:p w:rsidR="00D4473B" w:rsidRPr="000A0DCB" w:rsidRDefault="002B6F2A" w:rsidP="000A0DCB">
      <w:pPr>
        <w:jc w:val="both"/>
        <w:rPr>
          <w:rFonts w:hAnsi="Times New Roman" w:cs="Times New Roman"/>
          <w:color w:val="000000"/>
          <w:sz w:val="24"/>
          <w:szCs w:val="24"/>
          <w:lang w:val="ru-RU"/>
        </w:rPr>
      </w:pPr>
      <w:r>
        <w:rPr>
          <w:rFonts w:hAnsi="Times New Roman" w:cs="Times New Roman"/>
          <w:b/>
          <w:bCs/>
          <w:color w:val="000000"/>
          <w:sz w:val="24"/>
          <w:szCs w:val="24"/>
          <w:lang w:val="ru-RU"/>
        </w:rPr>
        <w:t>8</w:t>
      </w:r>
      <w:r w:rsidR="00297DDB" w:rsidRPr="000A0DCB">
        <w:rPr>
          <w:rFonts w:hAnsi="Times New Roman" w:cs="Times New Roman"/>
          <w:b/>
          <w:bCs/>
          <w:color w:val="000000"/>
          <w:sz w:val="24"/>
          <w:szCs w:val="24"/>
          <w:lang w:val="ru-RU"/>
        </w:rPr>
        <w:t>.3. Анализ психолого-педагогических условий реализации основной образовательной программы</w:t>
      </w:r>
    </w:p>
    <w:p w:rsidR="00D4473B" w:rsidRPr="000A0DCB" w:rsidRDefault="002B6F2A" w:rsidP="000A0DCB">
      <w:pPr>
        <w:jc w:val="both"/>
        <w:rPr>
          <w:rFonts w:hAnsi="Times New Roman" w:cs="Times New Roman"/>
          <w:color w:val="000000"/>
          <w:sz w:val="24"/>
          <w:szCs w:val="24"/>
          <w:lang w:val="ru-RU"/>
        </w:rPr>
      </w:pPr>
      <w:r>
        <w:rPr>
          <w:rFonts w:hAnsi="Times New Roman" w:cs="Times New Roman"/>
          <w:b/>
          <w:bCs/>
          <w:color w:val="000000"/>
          <w:sz w:val="24"/>
          <w:szCs w:val="24"/>
          <w:lang w:val="ru-RU"/>
        </w:rPr>
        <w:t>8</w:t>
      </w:r>
      <w:r w:rsidR="00297DDB" w:rsidRPr="000A0DCB">
        <w:rPr>
          <w:rFonts w:hAnsi="Times New Roman" w:cs="Times New Roman"/>
          <w:b/>
          <w:bCs/>
          <w:color w:val="000000"/>
          <w:sz w:val="24"/>
          <w:szCs w:val="24"/>
          <w:lang w:val="ru-RU"/>
        </w:rPr>
        <w:t>.4. Анализ финансового обеспечения реализации основной образовательной программы</w:t>
      </w:r>
    </w:p>
    <w:p w:rsidR="00D4473B" w:rsidRPr="000A0DCB" w:rsidRDefault="002B6F2A" w:rsidP="000A0DCB">
      <w:pPr>
        <w:jc w:val="both"/>
        <w:rPr>
          <w:rFonts w:hAnsi="Times New Roman" w:cs="Times New Roman"/>
          <w:color w:val="000000"/>
          <w:sz w:val="24"/>
          <w:szCs w:val="24"/>
          <w:lang w:val="ru-RU"/>
        </w:rPr>
      </w:pPr>
      <w:r>
        <w:rPr>
          <w:rFonts w:hAnsi="Times New Roman" w:cs="Times New Roman"/>
          <w:b/>
          <w:bCs/>
          <w:color w:val="000000"/>
          <w:sz w:val="24"/>
          <w:szCs w:val="24"/>
          <w:lang w:val="ru-RU"/>
        </w:rPr>
        <w:t>8</w:t>
      </w:r>
      <w:r w:rsidR="00297DDB" w:rsidRPr="000A0DCB">
        <w:rPr>
          <w:rFonts w:hAnsi="Times New Roman" w:cs="Times New Roman"/>
          <w:b/>
          <w:bCs/>
          <w:color w:val="000000"/>
          <w:sz w:val="24"/>
          <w:szCs w:val="24"/>
          <w:lang w:val="ru-RU"/>
        </w:rPr>
        <w:t>.5. Анализ материально-технических условий реализации основной образовательной программы</w:t>
      </w:r>
    </w:p>
    <w:p w:rsidR="00D4473B" w:rsidRPr="000A0DCB" w:rsidRDefault="002B6F2A" w:rsidP="000A0DCB">
      <w:pPr>
        <w:jc w:val="both"/>
        <w:rPr>
          <w:rFonts w:hAnsi="Times New Roman" w:cs="Times New Roman"/>
          <w:color w:val="000000"/>
          <w:sz w:val="24"/>
          <w:szCs w:val="24"/>
          <w:lang w:val="ru-RU"/>
        </w:rPr>
      </w:pPr>
      <w:r>
        <w:rPr>
          <w:rFonts w:hAnsi="Times New Roman" w:cs="Times New Roman"/>
          <w:b/>
          <w:bCs/>
          <w:color w:val="000000"/>
          <w:sz w:val="24"/>
          <w:szCs w:val="24"/>
          <w:lang w:val="ru-RU"/>
        </w:rPr>
        <w:t>9</w:t>
      </w:r>
      <w:r w:rsidR="00297DDB" w:rsidRPr="000A0DCB">
        <w:rPr>
          <w:rFonts w:hAnsi="Times New Roman" w:cs="Times New Roman"/>
          <w:b/>
          <w:bCs/>
          <w:color w:val="000000"/>
          <w:sz w:val="24"/>
          <w:szCs w:val="24"/>
          <w:lang w:val="ru-RU"/>
        </w:rPr>
        <w:t>.</w:t>
      </w:r>
      <w:r w:rsidR="00297DDB" w:rsidRPr="000A0DCB">
        <w:rPr>
          <w:rFonts w:hAnsi="Times New Roman" w:cs="Times New Roman"/>
          <w:b/>
          <w:bCs/>
          <w:color w:val="000000"/>
          <w:sz w:val="24"/>
          <w:szCs w:val="24"/>
        </w:rPr>
        <w:t> </w:t>
      </w:r>
      <w:r w:rsidR="00297DDB" w:rsidRPr="000A0DCB">
        <w:rPr>
          <w:rFonts w:hAnsi="Times New Roman" w:cs="Times New Roman"/>
          <w:b/>
          <w:bCs/>
          <w:color w:val="000000"/>
          <w:sz w:val="24"/>
          <w:szCs w:val="24"/>
          <w:lang w:val="ru-RU"/>
        </w:rPr>
        <w:t>ВЫВОД ПО ИТОГАМ АНАЛИЗА РАБОТЫ ШКОЛЫ ЗА 2022/23</w:t>
      </w:r>
      <w:r w:rsidR="00297DDB" w:rsidRPr="000A0DCB">
        <w:rPr>
          <w:rFonts w:hAnsi="Times New Roman" w:cs="Times New Roman"/>
          <w:b/>
          <w:bCs/>
          <w:color w:val="000000"/>
          <w:sz w:val="24"/>
          <w:szCs w:val="24"/>
        </w:rPr>
        <w:t> </w:t>
      </w:r>
      <w:r w:rsidR="00297DDB" w:rsidRPr="000A0DCB">
        <w:rPr>
          <w:rFonts w:hAnsi="Times New Roman" w:cs="Times New Roman"/>
          <w:b/>
          <w:bCs/>
          <w:color w:val="000000"/>
          <w:sz w:val="24"/>
          <w:szCs w:val="24"/>
          <w:lang w:val="ru-RU"/>
        </w:rPr>
        <w:t>УЧЕБНЫЙ ГОД</w:t>
      </w:r>
    </w:p>
    <w:p w:rsidR="00D4473B" w:rsidRPr="000A0DCB" w:rsidRDefault="002B6F2A" w:rsidP="000A0DCB">
      <w:pPr>
        <w:jc w:val="both"/>
        <w:rPr>
          <w:rFonts w:hAnsi="Times New Roman" w:cs="Times New Roman"/>
          <w:color w:val="000000"/>
          <w:sz w:val="24"/>
          <w:szCs w:val="24"/>
          <w:lang w:val="ru-RU"/>
        </w:rPr>
      </w:pPr>
      <w:r>
        <w:rPr>
          <w:rFonts w:hAnsi="Times New Roman" w:cs="Times New Roman"/>
          <w:b/>
          <w:bCs/>
          <w:color w:val="000000"/>
          <w:sz w:val="24"/>
          <w:szCs w:val="24"/>
          <w:lang w:val="ru-RU"/>
        </w:rPr>
        <w:t>9</w:t>
      </w:r>
      <w:r w:rsidR="00297DDB" w:rsidRPr="000A0DCB">
        <w:rPr>
          <w:rFonts w:hAnsi="Times New Roman" w:cs="Times New Roman"/>
          <w:b/>
          <w:bCs/>
          <w:color w:val="000000"/>
          <w:sz w:val="24"/>
          <w:szCs w:val="24"/>
          <w:lang w:val="ru-RU"/>
        </w:rPr>
        <w:t>.1.</w:t>
      </w:r>
      <w:r w:rsidR="00297DDB" w:rsidRPr="000A0DCB">
        <w:rPr>
          <w:rFonts w:hAnsi="Times New Roman" w:cs="Times New Roman"/>
          <w:b/>
          <w:bCs/>
          <w:color w:val="000000"/>
          <w:sz w:val="24"/>
          <w:szCs w:val="24"/>
        </w:rPr>
        <w:t> </w:t>
      </w:r>
      <w:r w:rsidR="00297DDB" w:rsidRPr="000A0DCB">
        <w:rPr>
          <w:rFonts w:hAnsi="Times New Roman" w:cs="Times New Roman"/>
          <w:b/>
          <w:bCs/>
          <w:color w:val="000000"/>
          <w:sz w:val="24"/>
          <w:szCs w:val="24"/>
          <w:lang w:val="ru-RU"/>
        </w:rPr>
        <w:t>Цели и задачи на 2023/24</w:t>
      </w:r>
      <w:r w:rsidR="00297DDB" w:rsidRPr="000A0DCB">
        <w:rPr>
          <w:rFonts w:hAnsi="Times New Roman" w:cs="Times New Roman"/>
          <w:b/>
          <w:bCs/>
          <w:color w:val="000000"/>
          <w:sz w:val="24"/>
          <w:szCs w:val="24"/>
        </w:rPr>
        <w:t> </w:t>
      </w:r>
      <w:r w:rsidR="00297DDB" w:rsidRPr="000A0DCB">
        <w:rPr>
          <w:rFonts w:hAnsi="Times New Roman" w:cs="Times New Roman"/>
          <w:b/>
          <w:bCs/>
          <w:color w:val="000000"/>
          <w:sz w:val="24"/>
          <w:szCs w:val="24"/>
          <w:lang w:val="ru-RU"/>
        </w:rPr>
        <w:t>учебный год</w:t>
      </w:r>
    </w:p>
    <w:p w:rsidR="00D4473B" w:rsidRPr="000A0DCB" w:rsidRDefault="00297DDB" w:rsidP="000A43BE">
      <w:pPr>
        <w:spacing w:line="600" w:lineRule="atLeast"/>
        <w:jc w:val="center"/>
        <w:rPr>
          <w:b/>
          <w:bCs/>
          <w:color w:val="252525"/>
          <w:spacing w:val="-2"/>
          <w:sz w:val="24"/>
          <w:szCs w:val="24"/>
          <w:lang w:val="ru-RU"/>
        </w:rPr>
      </w:pPr>
      <w:r w:rsidRPr="000A0DCB">
        <w:rPr>
          <w:b/>
          <w:bCs/>
          <w:color w:val="252525"/>
          <w:spacing w:val="-2"/>
          <w:sz w:val="24"/>
          <w:szCs w:val="24"/>
          <w:lang w:val="ru-RU"/>
        </w:rPr>
        <w:t>1. ПОЯСНИТЕЛЬНАЯ ЗАПИСКА</w:t>
      </w:r>
    </w:p>
    <w:p w:rsidR="00D4473B" w:rsidRPr="00297DDB" w:rsidRDefault="00297DDB" w:rsidP="000A0DCB">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297DDB">
        <w:rPr>
          <w:rFonts w:hAnsi="Times New Roman" w:cs="Times New Roman"/>
          <w:color w:val="000000"/>
          <w:sz w:val="24"/>
          <w:szCs w:val="24"/>
          <w:lang w:val="ru-RU"/>
        </w:rPr>
        <w:t>В 2022/23</w:t>
      </w:r>
      <w:r>
        <w:rPr>
          <w:rFonts w:hAnsi="Times New Roman" w:cs="Times New Roman"/>
          <w:color w:val="000000"/>
          <w:sz w:val="24"/>
          <w:szCs w:val="24"/>
        </w:rPr>
        <w:t> </w:t>
      </w:r>
      <w:r w:rsidRPr="00297DDB">
        <w:rPr>
          <w:rFonts w:hAnsi="Times New Roman" w:cs="Times New Roman"/>
          <w:color w:val="000000"/>
          <w:sz w:val="24"/>
          <w:szCs w:val="24"/>
          <w:lang w:val="ru-RU"/>
        </w:rPr>
        <w:t xml:space="preserve">учебном году в </w:t>
      </w:r>
      <w:r>
        <w:rPr>
          <w:rFonts w:hAnsi="Times New Roman" w:cs="Times New Roman"/>
          <w:color w:val="000000"/>
          <w:sz w:val="24"/>
          <w:szCs w:val="24"/>
          <w:lang w:val="ru-RU"/>
        </w:rPr>
        <w:t>М</w:t>
      </w:r>
      <w:r w:rsidRPr="00297DDB">
        <w:rPr>
          <w:rFonts w:hAnsi="Times New Roman" w:cs="Times New Roman"/>
          <w:color w:val="000000"/>
          <w:sz w:val="24"/>
          <w:szCs w:val="24"/>
          <w:lang w:val="ru-RU"/>
        </w:rPr>
        <w:t xml:space="preserve">ОУ </w:t>
      </w:r>
      <w:r>
        <w:rPr>
          <w:rFonts w:hAnsi="Times New Roman" w:cs="Times New Roman"/>
          <w:color w:val="000000"/>
          <w:sz w:val="24"/>
          <w:szCs w:val="24"/>
          <w:lang w:val="ru-RU"/>
        </w:rPr>
        <w:t>«Средняя школа № 13»</w:t>
      </w:r>
      <w:r w:rsidRPr="00297DDB">
        <w:rPr>
          <w:rFonts w:hAnsi="Times New Roman" w:cs="Times New Roman"/>
          <w:color w:val="000000"/>
          <w:sz w:val="24"/>
          <w:szCs w:val="24"/>
          <w:lang w:val="ru-RU"/>
        </w:rPr>
        <w:t>образовательная деятельность была организована на уровне начального общего, основного общего и среднего общего образования.</w:t>
      </w:r>
    </w:p>
    <w:p w:rsidR="00D4473B" w:rsidRPr="00297DDB" w:rsidRDefault="00297DDB" w:rsidP="000A0DCB">
      <w:pPr>
        <w:jc w:val="both"/>
        <w:rPr>
          <w:rFonts w:hAnsi="Times New Roman" w:cs="Times New Roman"/>
          <w:b/>
          <w:i/>
          <w:color w:val="000000"/>
          <w:sz w:val="24"/>
          <w:szCs w:val="24"/>
          <w:lang w:val="ru-RU"/>
        </w:rPr>
      </w:pPr>
      <w:r w:rsidRPr="00297DDB">
        <w:rPr>
          <w:rFonts w:hAnsi="Times New Roman" w:cs="Times New Roman"/>
          <w:b/>
          <w:i/>
          <w:color w:val="000000"/>
          <w:sz w:val="24"/>
          <w:szCs w:val="24"/>
          <w:lang w:val="ru-RU"/>
        </w:rPr>
        <w:t>На уровне начального общего образования осуществлялась реализация двух образовательных программ:</w:t>
      </w:r>
    </w:p>
    <w:p w:rsidR="00D4473B" w:rsidRPr="00297DDB" w:rsidRDefault="00297DDB" w:rsidP="000A0DCB">
      <w:pPr>
        <w:numPr>
          <w:ilvl w:val="0"/>
          <w:numId w:val="1"/>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 xml:space="preserve"> ООП НОО, разработанной</w:t>
      </w:r>
      <w:r w:rsidRPr="00297DDB">
        <w:rPr>
          <w:rFonts w:hAnsi="Times New Roman" w:cs="Times New Roman"/>
          <w:color w:val="000000"/>
          <w:sz w:val="24"/>
          <w:szCs w:val="24"/>
        </w:rPr>
        <w:t> </w:t>
      </w:r>
      <w:r w:rsidRPr="00297DDB">
        <w:rPr>
          <w:rFonts w:hAnsi="Times New Roman" w:cs="Times New Roman"/>
          <w:color w:val="000000"/>
          <w:sz w:val="24"/>
          <w:szCs w:val="24"/>
          <w:lang w:val="ru-RU"/>
        </w:rPr>
        <w:t xml:space="preserve">в соответствии с требованиями ФГОС НОО, утвержденного приказом Минобрнауки от 06.10.2009 № 373. Нормативный срок освоения – четыре года. </w:t>
      </w:r>
    </w:p>
    <w:p w:rsidR="00297DDB" w:rsidRDefault="00297DDB" w:rsidP="000A0DCB">
      <w:pPr>
        <w:numPr>
          <w:ilvl w:val="0"/>
          <w:numId w:val="1"/>
        </w:numPr>
        <w:ind w:left="780" w:right="180"/>
        <w:jc w:val="both"/>
        <w:rPr>
          <w:rFonts w:hAnsi="Times New Roman" w:cs="Times New Roman"/>
          <w:color w:val="000000"/>
          <w:sz w:val="24"/>
          <w:szCs w:val="24"/>
          <w:lang w:val="ru-RU"/>
        </w:rPr>
      </w:pPr>
      <w:r w:rsidRPr="00297DDB">
        <w:rPr>
          <w:rFonts w:hAnsi="Times New Roman" w:cs="Times New Roman"/>
          <w:color w:val="000000"/>
          <w:sz w:val="24"/>
          <w:szCs w:val="24"/>
          <w:lang w:val="ru-RU"/>
        </w:rPr>
        <w:t xml:space="preserve">ООП НОО, разработанной в соответствии с требованиями ФГОС НОО, утвержденного приказом Минпросвещения от 31.05.2021 № 286. Нормативный срок освоения – четыре года. </w:t>
      </w:r>
    </w:p>
    <w:p w:rsidR="00D4473B" w:rsidRPr="00297DDB" w:rsidRDefault="00297DDB" w:rsidP="000A0DCB">
      <w:pPr>
        <w:ind w:right="180"/>
        <w:jc w:val="both"/>
        <w:rPr>
          <w:rFonts w:hAnsi="Times New Roman" w:cs="Times New Roman"/>
          <w:b/>
          <w:i/>
          <w:color w:val="000000"/>
          <w:sz w:val="24"/>
          <w:szCs w:val="24"/>
          <w:lang w:val="ru-RU"/>
        </w:rPr>
      </w:pPr>
      <w:r w:rsidRPr="00297DDB">
        <w:rPr>
          <w:rFonts w:hAnsi="Times New Roman" w:cs="Times New Roman"/>
          <w:b/>
          <w:i/>
          <w:color w:val="000000"/>
          <w:sz w:val="24"/>
          <w:szCs w:val="24"/>
          <w:lang w:val="ru-RU"/>
        </w:rPr>
        <w:t>На уровне основного общего образования осуществлялась реализация двух образовательных программ:</w:t>
      </w:r>
    </w:p>
    <w:p w:rsidR="00D4473B" w:rsidRPr="00297DDB" w:rsidRDefault="00297DDB" w:rsidP="000A0DCB">
      <w:pPr>
        <w:numPr>
          <w:ilvl w:val="0"/>
          <w:numId w:val="2"/>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ООП ООО, разработанной</w:t>
      </w:r>
      <w:r w:rsidRPr="00297DDB">
        <w:rPr>
          <w:rFonts w:hAnsi="Times New Roman" w:cs="Times New Roman"/>
          <w:color w:val="000000"/>
          <w:sz w:val="24"/>
          <w:szCs w:val="24"/>
        </w:rPr>
        <w:t> </w:t>
      </w:r>
      <w:r w:rsidRPr="00297DDB">
        <w:rPr>
          <w:rFonts w:hAnsi="Times New Roman" w:cs="Times New Roman"/>
          <w:color w:val="000000"/>
          <w:sz w:val="24"/>
          <w:szCs w:val="24"/>
          <w:lang w:val="ru-RU"/>
        </w:rPr>
        <w:t xml:space="preserve">в соответствии с требованиями ФГОС ООО, утвержденного приказом Минобрнауки от 17.12.2010 № 1897. Нормативный срок освоения – пять лет. </w:t>
      </w:r>
    </w:p>
    <w:p w:rsidR="00297DDB" w:rsidRPr="00297DDB" w:rsidRDefault="00297DDB" w:rsidP="000A0DCB">
      <w:pPr>
        <w:numPr>
          <w:ilvl w:val="0"/>
          <w:numId w:val="2"/>
        </w:numPr>
        <w:ind w:left="780" w:right="180"/>
        <w:jc w:val="both"/>
        <w:rPr>
          <w:rFonts w:hAnsi="Times New Roman" w:cs="Times New Roman"/>
          <w:color w:val="000000"/>
          <w:sz w:val="24"/>
          <w:szCs w:val="24"/>
        </w:rPr>
      </w:pPr>
      <w:r w:rsidRPr="00297DDB">
        <w:rPr>
          <w:rFonts w:hAnsi="Times New Roman" w:cs="Times New Roman"/>
          <w:color w:val="000000"/>
          <w:sz w:val="24"/>
          <w:szCs w:val="24"/>
          <w:lang w:val="ru-RU"/>
        </w:rPr>
        <w:t xml:space="preserve">ООП ООО, разработанной в соответствии с требованиями ФГОС ООО, утвержденного приказом Минпросвещения от 31.05.2021 № 287. </w:t>
      </w:r>
    </w:p>
    <w:p w:rsidR="00297DDB" w:rsidRPr="00297DDB" w:rsidRDefault="00297DDB" w:rsidP="000A0DCB">
      <w:pPr>
        <w:ind w:left="780" w:right="180"/>
        <w:jc w:val="both"/>
        <w:rPr>
          <w:rFonts w:hAnsi="Times New Roman" w:cs="Times New Roman"/>
          <w:color w:val="000000"/>
          <w:sz w:val="24"/>
          <w:szCs w:val="24"/>
        </w:rPr>
      </w:pPr>
    </w:p>
    <w:p w:rsidR="00297DDB" w:rsidRPr="00297DDB" w:rsidRDefault="00297DDB" w:rsidP="000A0DCB">
      <w:pPr>
        <w:ind w:left="780" w:right="180"/>
        <w:jc w:val="both"/>
        <w:rPr>
          <w:rFonts w:hAnsi="Times New Roman" w:cs="Times New Roman"/>
          <w:b/>
          <w:i/>
          <w:color w:val="000000"/>
          <w:sz w:val="24"/>
          <w:szCs w:val="24"/>
          <w:lang w:val="ru-RU"/>
        </w:rPr>
      </w:pPr>
      <w:r w:rsidRPr="00297DDB">
        <w:rPr>
          <w:rFonts w:hAnsi="Times New Roman" w:cs="Times New Roman"/>
          <w:b/>
          <w:i/>
          <w:color w:val="000000"/>
          <w:sz w:val="24"/>
          <w:szCs w:val="24"/>
          <w:lang w:val="ru-RU"/>
        </w:rPr>
        <w:t>На уровне среднего</w:t>
      </w:r>
      <w:r w:rsidRPr="00297DDB">
        <w:rPr>
          <w:rFonts w:hAnsi="Times New Roman" w:cs="Times New Roman"/>
          <w:b/>
          <w:i/>
          <w:color w:val="000000"/>
          <w:sz w:val="24"/>
          <w:szCs w:val="24"/>
        </w:rPr>
        <w:t> </w:t>
      </w:r>
      <w:r w:rsidRPr="00297DDB">
        <w:rPr>
          <w:rFonts w:hAnsi="Times New Roman" w:cs="Times New Roman"/>
          <w:b/>
          <w:i/>
          <w:color w:val="000000"/>
          <w:sz w:val="24"/>
          <w:szCs w:val="24"/>
          <w:lang w:val="ru-RU"/>
        </w:rPr>
        <w:t>общего образования осуществлялась реализация</w:t>
      </w:r>
      <w:r>
        <w:rPr>
          <w:rFonts w:hAnsi="Times New Roman" w:cs="Times New Roman"/>
          <w:b/>
          <w:i/>
          <w:color w:val="000000"/>
          <w:sz w:val="24"/>
          <w:szCs w:val="24"/>
          <w:lang w:val="ru-RU"/>
        </w:rPr>
        <w:t xml:space="preserve"> одной образовательной программы:</w:t>
      </w:r>
    </w:p>
    <w:p w:rsidR="00297DDB" w:rsidRPr="00297DDB" w:rsidRDefault="00297DDB" w:rsidP="000A0DCB">
      <w:pPr>
        <w:numPr>
          <w:ilvl w:val="0"/>
          <w:numId w:val="2"/>
        </w:numPr>
        <w:ind w:left="780" w:right="180"/>
        <w:jc w:val="both"/>
        <w:rPr>
          <w:rFonts w:hAnsi="Times New Roman" w:cs="Times New Roman"/>
          <w:color w:val="000000"/>
          <w:sz w:val="24"/>
          <w:szCs w:val="24"/>
        </w:rPr>
      </w:pPr>
      <w:r w:rsidRPr="00297DDB">
        <w:rPr>
          <w:rFonts w:hAnsi="Times New Roman" w:cs="Times New Roman"/>
          <w:color w:val="000000"/>
          <w:sz w:val="24"/>
          <w:szCs w:val="24"/>
          <w:lang w:val="ru-RU"/>
        </w:rPr>
        <w:t xml:space="preserve"> ООП СОО, разработанной</w:t>
      </w:r>
      <w:r w:rsidRPr="00297DDB">
        <w:rPr>
          <w:rFonts w:hAnsi="Times New Roman" w:cs="Times New Roman"/>
          <w:color w:val="000000"/>
          <w:sz w:val="24"/>
          <w:szCs w:val="24"/>
        </w:rPr>
        <w:t> </w:t>
      </w:r>
      <w:r w:rsidRPr="00297DDB">
        <w:rPr>
          <w:rFonts w:hAnsi="Times New Roman" w:cs="Times New Roman"/>
          <w:color w:val="000000"/>
          <w:sz w:val="24"/>
          <w:szCs w:val="24"/>
          <w:lang w:val="ru-RU"/>
        </w:rPr>
        <w:t xml:space="preserve">в соответствии с требованиями ФГОС СОО, утвержденного приказом Минобрнауки от 17.05.2012 № 413. Нормативный срок освоения – два года. </w:t>
      </w:r>
    </w:p>
    <w:p w:rsidR="00D4473B" w:rsidRPr="00297DDB" w:rsidRDefault="00297DDB" w:rsidP="000A0DCB">
      <w:pPr>
        <w:ind w:right="180"/>
        <w:jc w:val="both"/>
        <w:rPr>
          <w:rFonts w:hAnsi="Times New Roman" w:cs="Times New Roman"/>
          <w:color w:val="000000"/>
          <w:sz w:val="24"/>
          <w:szCs w:val="24"/>
        </w:rPr>
      </w:pPr>
      <w:r>
        <w:rPr>
          <w:rFonts w:hAnsi="Times New Roman" w:cs="Times New Roman"/>
          <w:color w:val="000000"/>
          <w:sz w:val="24"/>
          <w:szCs w:val="24"/>
          <w:lang w:val="ru-RU"/>
        </w:rPr>
        <w:t xml:space="preserve">    </w:t>
      </w:r>
      <w:r w:rsidRPr="00297DDB">
        <w:rPr>
          <w:rFonts w:hAnsi="Times New Roman" w:cs="Times New Roman"/>
          <w:color w:val="000000"/>
          <w:sz w:val="24"/>
          <w:szCs w:val="24"/>
        </w:rPr>
        <w:t>Основные образовательные программы:</w:t>
      </w:r>
    </w:p>
    <w:p w:rsidR="00D4473B" w:rsidRPr="00297DDB" w:rsidRDefault="00297DDB" w:rsidP="000A0DCB">
      <w:pPr>
        <w:numPr>
          <w:ilvl w:val="0"/>
          <w:numId w:val="3"/>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реализуют требования к образованию, которые предъявляет ФГОС соответствующего уровня;</w:t>
      </w:r>
    </w:p>
    <w:p w:rsidR="00D4473B" w:rsidRPr="00297DDB" w:rsidRDefault="00297DDB" w:rsidP="000A0DCB">
      <w:pPr>
        <w:numPr>
          <w:ilvl w:val="0"/>
          <w:numId w:val="3"/>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 xml:space="preserve">разработаны с учетом индивидуальных возможностей и особенностей обучающихся, их образовательных потребностей, социального заказа, а также приоритетных направлений деятельности </w:t>
      </w:r>
      <w:r>
        <w:rPr>
          <w:rFonts w:hAnsi="Times New Roman" w:cs="Times New Roman"/>
          <w:color w:val="000000"/>
          <w:sz w:val="24"/>
          <w:szCs w:val="24"/>
          <w:lang w:val="ru-RU"/>
        </w:rPr>
        <w:t>МОУ «Средняя школа № 13»</w:t>
      </w:r>
      <w:r w:rsidRPr="00297DDB">
        <w:rPr>
          <w:rFonts w:hAnsi="Times New Roman" w:cs="Times New Roman"/>
          <w:color w:val="000000"/>
          <w:sz w:val="24"/>
          <w:szCs w:val="24"/>
          <w:lang w:val="ru-RU"/>
        </w:rPr>
        <w:t>;</w:t>
      </w:r>
    </w:p>
    <w:p w:rsidR="00D4473B" w:rsidRPr="00297DDB" w:rsidRDefault="00297DDB" w:rsidP="000A0DCB">
      <w:pPr>
        <w:numPr>
          <w:ilvl w:val="0"/>
          <w:numId w:val="3"/>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содержат обязательную часть и часть, формируемую участниками образовательных отношений;</w:t>
      </w:r>
    </w:p>
    <w:p w:rsidR="00D4473B" w:rsidRPr="00297DDB" w:rsidRDefault="00297DDB" w:rsidP="000A0DCB">
      <w:pPr>
        <w:numPr>
          <w:ilvl w:val="0"/>
          <w:numId w:val="3"/>
        </w:numPr>
        <w:ind w:left="780" w:right="180"/>
        <w:jc w:val="both"/>
        <w:rPr>
          <w:rFonts w:hAnsi="Times New Roman" w:cs="Times New Roman"/>
          <w:color w:val="000000"/>
          <w:sz w:val="24"/>
          <w:szCs w:val="24"/>
          <w:lang w:val="ru-RU"/>
        </w:rPr>
      </w:pPr>
      <w:r w:rsidRPr="00297DDB">
        <w:rPr>
          <w:rFonts w:hAnsi="Times New Roman" w:cs="Times New Roman"/>
          <w:color w:val="000000"/>
          <w:sz w:val="24"/>
          <w:szCs w:val="24"/>
          <w:lang w:val="ru-RU"/>
        </w:rPr>
        <w:t>реализуются через организацию урочной и внеурочной деятельности.</w:t>
      </w:r>
    </w:p>
    <w:p w:rsidR="00D4473B" w:rsidRPr="00297DDB" w:rsidRDefault="00297DDB" w:rsidP="000A0DCB">
      <w:pPr>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297DDB">
        <w:rPr>
          <w:rFonts w:hAnsi="Times New Roman" w:cs="Times New Roman"/>
          <w:color w:val="000000"/>
          <w:sz w:val="24"/>
          <w:szCs w:val="24"/>
          <w:lang w:val="ru-RU"/>
        </w:rPr>
        <w:t>Урочная деятельность организуется в соответствии с учебным планом, календарным учебным графиком, расписанием занятий, санитарными</w:t>
      </w:r>
      <w:r>
        <w:rPr>
          <w:rFonts w:hAnsi="Times New Roman" w:cs="Times New Roman"/>
          <w:color w:val="000000"/>
          <w:sz w:val="24"/>
          <w:szCs w:val="24"/>
        </w:rPr>
        <w:t> </w:t>
      </w:r>
      <w:r w:rsidRPr="00297DDB">
        <w:rPr>
          <w:rFonts w:hAnsi="Times New Roman" w:cs="Times New Roman"/>
          <w:color w:val="000000"/>
          <w:sz w:val="24"/>
          <w:szCs w:val="24"/>
          <w:lang w:val="ru-RU"/>
        </w:rPr>
        <w:t>правилами и гигиеническими нормативами.</w:t>
      </w:r>
    </w:p>
    <w:p w:rsidR="00D4473B" w:rsidRPr="00297DDB" w:rsidRDefault="00297DDB" w:rsidP="000A0DCB">
      <w:pPr>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297DDB">
        <w:rPr>
          <w:rFonts w:hAnsi="Times New Roman" w:cs="Times New Roman"/>
          <w:color w:val="000000"/>
          <w:sz w:val="24"/>
          <w:szCs w:val="24"/>
          <w:lang w:val="ru-RU"/>
        </w:rPr>
        <w:t>Внеурочная деятельность организуется</w:t>
      </w:r>
      <w:r>
        <w:rPr>
          <w:rFonts w:hAnsi="Times New Roman" w:cs="Times New Roman"/>
          <w:color w:val="000000"/>
          <w:sz w:val="24"/>
          <w:szCs w:val="24"/>
        </w:rPr>
        <w:t> </w:t>
      </w:r>
      <w:r w:rsidRPr="00297DDB">
        <w:rPr>
          <w:rFonts w:hAnsi="Times New Roman" w:cs="Times New Roman"/>
          <w:color w:val="000000"/>
          <w:sz w:val="24"/>
          <w:szCs w:val="24"/>
          <w:lang w:val="ru-RU"/>
        </w:rPr>
        <w:t xml:space="preserve">с учетом интересов обучающихся и возможностей </w:t>
      </w:r>
      <w:r>
        <w:rPr>
          <w:rFonts w:hAnsi="Times New Roman" w:cs="Times New Roman"/>
          <w:color w:val="000000"/>
          <w:sz w:val="24"/>
          <w:szCs w:val="24"/>
          <w:lang w:val="ru-RU"/>
        </w:rPr>
        <w:t xml:space="preserve">МОУ «Средняя школа </w:t>
      </w:r>
      <w:r w:rsidR="000A0DCB">
        <w:rPr>
          <w:rFonts w:hAnsi="Times New Roman" w:cs="Times New Roman"/>
          <w:color w:val="000000"/>
          <w:sz w:val="24"/>
          <w:szCs w:val="24"/>
          <w:lang w:val="ru-RU"/>
        </w:rPr>
        <w:t xml:space="preserve">                             </w:t>
      </w:r>
      <w:r>
        <w:rPr>
          <w:rFonts w:hAnsi="Times New Roman" w:cs="Times New Roman"/>
          <w:color w:val="000000"/>
          <w:sz w:val="24"/>
          <w:szCs w:val="24"/>
          <w:lang w:val="ru-RU"/>
        </w:rPr>
        <w:t>№ 13»</w:t>
      </w:r>
      <w:r w:rsidRPr="00297DDB">
        <w:rPr>
          <w:rFonts w:hAnsi="Times New Roman" w:cs="Times New Roman"/>
          <w:color w:val="000000"/>
          <w:sz w:val="24"/>
          <w:szCs w:val="24"/>
          <w:lang w:val="ru-RU"/>
        </w:rPr>
        <w:t>.</w:t>
      </w:r>
      <w:r>
        <w:rPr>
          <w:rFonts w:hAnsi="Times New Roman" w:cs="Times New Roman"/>
          <w:color w:val="000000"/>
          <w:sz w:val="24"/>
          <w:szCs w:val="24"/>
        </w:rPr>
        <w:t> </w:t>
      </w:r>
      <w:r w:rsidRPr="00297DDB">
        <w:rPr>
          <w:rFonts w:hAnsi="Times New Roman" w:cs="Times New Roman"/>
          <w:color w:val="000000"/>
          <w:sz w:val="24"/>
          <w:szCs w:val="24"/>
          <w:lang w:val="ru-RU"/>
        </w:rPr>
        <w:t>Внеурочная деятельность направлена на достижение планируемых результатов освоения программ</w:t>
      </w:r>
      <w:r>
        <w:rPr>
          <w:rFonts w:hAnsi="Times New Roman" w:cs="Times New Roman"/>
          <w:color w:val="000000"/>
          <w:sz w:val="24"/>
          <w:szCs w:val="24"/>
        </w:rPr>
        <w:t> </w:t>
      </w:r>
      <w:r w:rsidRPr="00297DDB">
        <w:rPr>
          <w:rFonts w:hAnsi="Times New Roman" w:cs="Times New Roman"/>
          <w:color w:val="000000"/>
          <w:sz w:val="24"/>
          <w:szCs w:val="24"/>
          <w:lang w:val="ru-RU"/>
        </w:rPr>
        <w:t xml:space="preserve"> общего образования с учетом выбора участниками образовательных отношений учебных курсов внеурочной деятельности из перечня, предлагаемого </w:t>
      </w:r>
      <w:r>
        <w:rPr>
          <w:rFonts w:hAnsi="Times New Roman" w:cs="Times New Roman"/>
          <w:color w:val="000000"/>
          <w:sz w:val="24"/>
          <w:szCs w:val="24"/>
          <w:lang w:val="ru-RU"/>
        </w:rPr>
        <w:t>МОУ «Средняя школа № 13»</w:t>
      </w:r>
      <w:r w:rsidRPr="00297DDB">
        <w:rPr>
          <w:rFonts w:hAnsi="Times New Roman" w:cs="Times New Roman"/>
          <w:color w:val="000000"/>
          <w:sz w:val="24"/>
          <w:szCs w:val="24"/>
          <w:lang w:val="ru-RU"/>
        </w:rPr>
        <w:t>.</w:t>
      </w:r>
    </w:p>
    <w:p w:rsidR="00D4473B" w:rsidRPr="00297DDB" w:rsidRDefault="00297DDB" w:rsidP="000A0DCB">
      <w:pPr>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297DDB">
        <w:rPr>
          <w:rFonts w:hAnsi="Times New Roman" w:cs="Times New Roman"/>
          <w:color w:val="000000"/>
          <w:sz w:val="24"/>
          <w:szCs w:val="24"/>
          <w:lang w:val="ru-RU"/>
        </w:rPr>
        <w:t xml:space="preserve">Внеурочная деятельность </w:t>
      </w:r>
      <w:r>
        <w:rPr>
          <w:rFonts w:hAnsi="Times New Roman" w:cs="Times New Roman"/>
          <w:color w:val="000000"/>
          <w:sz w:val="24"/>
          <w:szCs w:val="24"/>
          <w:lang w:val="ru-RU"/>
        </w:rPr>
        <w:t>МОУ «Средняя школа № 13»</w:t>
      </w:r>
      <w:r w:rsidRPr="00297DDB">
        <w:rPr>
          <w:rFonts w:hAnsi="Times New Roman" w:cs="Times New Roman"/>
          <w:color w:val="000000"/>
          <w:sz w:val="24"/>
          <w:szCs w:val="24"/>
          <w:lang w:val="ru-RU"/>
        </w:rPr>
        <w:t xml:space="preserve"> осуществляется через:</w:t>
      </w:r>
    </w:p>
    <w:p w:rsidR="00D4473B" w:rsidRPr="00297DDB" w:rsidRDefault="00297DDB" w:rsidP="000A0DCB">
      <w:pPr>
        <w:numPr>
          <w:ilvl w:val="0"/>
          <w:numId w:val="4"/>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организацию кружков, секций, проектной деятельности;</w:t>
      </w:r>
    </w:p>
    <w:p w:rsidR="00D4473B" w:rsidRDefault="00297DDB" w:rsidP="000A0DCB">
      <w:pPr>
        <w:numPr>
          <w:ilvl w:val="0"/>
          <w:numId w:val="4"/>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организацию деятельности групп продленного дня</w:t>
      </w:r>
      <w:r>
        <w:rPr>
          <w:rFonts w:hAnsi="Times New Roman" w:cs="Times New Roman"/>
          <w:color w:val="000000"/>
          <w:sz w:val="24"/>
          <w:szCs w:val="24"/>
          <w:lang w:val="ru-RU"/>
        </w:rPr>
        <w:t>.</w:t>
      </w:r>
    </w:p>
    <w:p w:rsidR="00297DDB" w:rsidRPr="00297DDB" w:rsidRDefault="00297DDB" w:rsidP="000A0DCB">
      <w:pPr>
        <w:ind w:left="780" w:right="180"/>
        <w:contextualSpacing/>
        <w:jc w:val="both"/>
        <w:rPr>
          <w:rFonts w:hAnsi="Times New Roman" w:cs="Times New Roman"/>
          <w:color w:val="000000"/>
          <w:sz w:val="24"/>
          <w:szCs w:val="24"/>
          <w:lang w:val="ru-RU"/>
        </w:rPr>
      </w:pPr>
    </w:p>
    <w:p w:rsidR="00D4473B" w:rsidRPr="00FE53AD" w:rsidRDefault="00297DDB" w:rsidP="000A0DCB">
      <w:pPr>
        <w:contextualSpacing/>
        <w:jc w:val="both"/>
        <w:rPr>
          <w:rFonts w:hAnsi="Times New Roman" w:cs="Times New Roman"/>
          <w:color w:val="000000"/>
          <w:sz w:val="24"/>
          <w:szCs w:val="24"/>
        </w:rPr>
      </w:pPr>
      <w:r>
        <w:rPr>
          <w:rFonts w:hAnsi="Times New Roman" w:cs="Times New Roman"/>
          <w:color w:val="000000"/>
          <w:sz w:val="24"/>
          <w:szCs w:val="24"/>
          <w:lang w:val="ru-RU"/>
        </w:rPr>
        <w:t xml:space="preserve">      </w:t>
      </w:r>
      <w:r w:rsidRPr="00297DDB">
        <w:rPr>
          <w:rFonts w:hAnsi="Times New Roman" w:cs="Times New Roman"/>
          <w:color w:val="000000"/>
          <w:sz w:val="24"/>
          <w:szCs w:val="24"/>
          <w:lang w:val="ru-RU"/>
        </w:rPr>
        <w:t xml:space="preserve">В </w:t>
      </w:r>
      <w:r>
        <w:rPr>
          <w:rFonts w:hAnsi="Times New Roman" w:cs="Times New Roman"/>
          <w:color w:val="000000"/>
          <w:sz w:val="24"/>
          <w:szCs w:val="24"/>
          <w:lang w:val="ru-RU"/>
        </w:rPr>
        <w:t xml:space="preserve">МОУ «Средняя школа № 13» </w:t>
      </w:r>
      <w:r w:rsidRPr="00297DDB">
        <w:rPr>
          <w:rFonts w:hAnsi="Times New Roman" w:cs="Times New Roman"/>
          <w:color w:val="000000"/>
          <w:sz w:val="24"/>
          <w:szCs w:val="24"/>
          <w:lang w:val="ru-RU"/>
        </w:rPr>
        <w:t>принимаются все обучающиеся с 1-го по 11-й класс на основании личного заявления родителя (законного представителя) при наличии вакантных мест. В соответствии с Федеральным</w:t>
      </w:r>
      <w:r>
        <w:rPr>
          <w:rFonts w:hAnsi="Times New Roman" w:cs="Times New Roman"/>
          <w:color w:val="000000"/>
          <w:sz w:val="24"/>
          <w:szCs w:val="24"/>
        </w:rPr>
        <w:t> </w:t>
      </w:r>
      <w:r w:rsidRPr="00297DDB">
        <w:rPr>
          <w:rFonts w:hAnsi="Times New Roman" w:cs="Times New Roman"/>
          <w:color w:val="000000"/>
          <w:sz w:val="24"/>
          <w:szCs w:val="24"/>
          <w:lang w:val="ru-RU"/>
        </w:rPr>
        <w:t>законом от 29.12.2012 № 273-ФЗ «Об образовании в Российской Федерации»</w:t>
      </w:r>
      <w:r>
        <w:rPr>
          <w:rFonts w:hAnsi="Times New Roman" w:cs="Times New Roman"/>
          <w:color w:val="000000"/>
          <w:sz w:val="24"/>
          <w:szCs w:val="24"/>
        </w:rPr>
        <w:t> </w:t>
      </w:r>
      <w:r w:rsidRPr="00297DDB">
        <w:rPr>
          <w:rFonts w:hAnsi="Times New Roman" w:cs="Times New Roman"/>
          <w:color w:val="000000"/>
          <w:sz w:val="24"/>
          <w:szCs w:val="24"/>
          <w:lang w:val="ru-RU"/>
        </w:rPr>
        <w:t xml:space="preserve">в 1-й класс </w:t>
      </w:r>
      <w:r>
        <w:rPr>
          <w:rFonts w:hAnsi="Times New Roman" w:cs="Times New Roman"/>
          <w:color w:val="000000"/>
          <w:sz w:val="24"/>
          <w:szCs w:val="24"/>
          <w:lang w:val="ru-RU"/>
        </w:rPr>
        <w:t xml:space="preserve">МОУ «Средняя школа № 13» </w:t>
      </w:r>
      <w:r w:rsidRPr="00297DDB">
        <w:rPr>
          <w:rFonts w:hAnsi="Times New Roman" w:cs="Times New Roman"/>
          <w:color w:val="000000"/>
          <w:sz w:val="24"/>
          <w:szCs w:val="24"/>
          <w:lang w:val="ru-RU"/>
        </w:rPr>
        <w:t>прием детей осуществляется при достижении ими к 1 сентября учебного года возраста не менее 6 лет 6 месяцев.</w:t>
      </w:r>
    </w:p>
    <w:p w:rsidR="00D4473B" w:rsidRPr="00297DDB" w:rsidRDefault="00297DDB" w:rsidP="000A0DCB">
      <w:pPr>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297DDB">
        <w:rPr>
          <w:rFonts w:hAnsi="Times New Roman" w:cs="Times New Roman"/>
          <w:color w:val="000000"/>
          <w:sz w:val="24"/>
          <w:szCs w:val="24"/>
          <w:lang w:val="ru-RU"/>
        </w:rPr>
        <w:t xml:space="preserve">Педагогические работники </w:t>
      </w:r>
      <w:r>
        <w:rPr>
          <w:rFonts w:hAnsi="Times New Roman" w:cs="Times New Roman"/>
          <w:color w:val="000000"/>
          <w:sz w:val="24"/>
          <w:szCs w:val="24"/>
          <w:lang w:val="ru-RU"/>
        </w:rPr>
        <w:t xml:space="preserve">МОУ «Средняя школа № 13» </w:t>
      </w:r>
      <w:r w:rsidRPr="00297DDB">
        <w:rPr>
          <w:rFonts w:hAnsi="Times New Roman" w:cs="Times New Roman"/>
          <w:color w:val="000000"/>
          <w:sz w:val="24"/>
          <w:szCs w:val="24"/>
          <w:lang w:val="ru-RU"/>
        </w:rPr>
        <w:t>имеют соответствующий уровень квалификации, а также курсовую подготовку по дополнительным профессиональным программам по профилю педагогической деятельности.</w:t>
      </w:r>
    </w:p>
    <w:p w:rsidR="00D4473B" w:rsidRPr="00297DDB" w:rsidRDefault="00297DDB" w:rsidP="000A0DCB">
      <w:pPr>
        <w:contextualSpacing/>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Pr="00297DDB">
        <w:rPr>
          <w:rFonts w:hAnsi="Times New Roman" w:cs="Times New Roman"/>
          <w:color w:val="000000"/>
          <w:sz w:val="24"/>
          <w:szCs w:val="24"/>
          <w:lang w:val="ru-RU"/>
        </w:rPr>
        <w:t xml:space="preserve">Родители (законные представители) обучающихся ознакомлены с уставом </w:t>
      </w:r>
      <w:r>
        <w:rPr>
          <w:rFonts w:hAnsi="Times New Roman" w:cs="Times New Roman"/>
          <w:color w:val="000000"/>
          <w:sz w:val="24"/>
          <w:szCs w:val="24"/>
          <w:lang w:val="ru-RU"/>
        </w:rPr>
        <w:t>МОУ «Средняя школа № 13»</w:t>
      </w:r>
      <w:r w:rsidRPr="00297DDB">
        <w:rPr>
          <w:rFonts w:hAnsi="Times New Roman" w:cs="Times New Roman"/>
          <w:color w:val="000000"/>
          <w:sz w:val="24"/>
          <w:szCs w:val="24"/>
          <w:lang w:val="ru-RU"/>
        </w:rPr>
        <w:t xml:space="preserve">, лицензией на осуществление образовательной деятельности, со свидетельством о государственной аккредитации, с учебно-программной документацией, основными образовательными программами, реализуемыми </w:t>
      </w:r>
      <w:r>
        <w:rPr>
          <w:rFonts w:hAnsi="Times New Roman" w:cs="Times New Roman"/>
          <w:color w:val="000000"/>
          <w:sz w:val="24"/>
          <w:szCs w:val="24"/>
          <w:lang w:val="ru-RU"/>
        </w:rPr>
        <w:t>МОУ «Средняя школа № 13»</w:t>
      </w:r>
      <w:r w:rsidRPr="00297DDB">
        <w:rPr>
          <w:rFonts w:hAnsi="Times New Roman" w:cs="Times New Roman"/>
          <w:color w:val="000000"/>
          <w:sz w:val="24"/>
          <w:szCs w:val="24"/>
          <w:lang w:val="ru-RU"/>
        </w:rPr>
        <w:t>, и другими документами, регламентирующими организацию и осуществление образовательной деятельности, правами и обязанностями обучающихся.</w:t>
      </w:r>
    </w:p>
    <w:p w:rsidR="00D4473B" w:rsidRPr="000A0DCB" w:rsidRDefault="00297DDB" w:rsidP="000A43BE">
      <w:pPr>
        <w:spacing w:line="600" w:lineRule="atLeast"/>
        <w:jc w:val="center"/>
        <w:rPr>
          <w:b/>
          <w:bCs/>
          <w:color w:val="252525"/>
          <w:spacing w:val="-2"/>
          <w:sz w:val="24"/>
          <w:szCs w:val="24"/>
          <w:lang w:val="ru-RU"/>
        </w:rPr>
      </w:pPr>
      <w:r w:rsidRPr="000A0DCB">
        <w:rPr>
          <w:b/>
          <w:bCs/>
          <w:color w:val="252525"/>
          <w:spacing w:val="-2"/>
          <w:sz w:val="24"/>
          <w:szCs w:val="24"/>
          <w:lang w:val="ru-RU"/>
        </w:rPr>
        <w:t>2. АНАЛИЗ ДОСТИЖЕНИЯ ПЛАНИРУЕМЫХ РЕЗУЛЬТАТОВ ОСВОЕНИЯ ОСНОВНОЙ ОБРАЗОВАТЕЛЬНОЙ ПРОГРАММЫ</w:t>
      </w:r>
    </w:p>
    <w:p w:rsidR="00D4473B" w:rsidRPr="00297DDB" w:rsidRDefault="00297DDB" w:rsidP="000A43BE">
      <w:pPr>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297DDB">
        <w:rPr>
          <w:rFonts w:hAnsi="Times New Roman" w:cs="Times New Roman"/>
          <w:color w:val="000000"/>
          <w:sz w:val="24"/>
          <w:szCs w:val="24"/>
          <w:lang w:val="ru-RU"/>
        </w:rPr>
        <w:t>В целях получения достоверной информации о качестве образования и достижении планируемых результатов освоения ООП в</w:t>
      </w:r>
      <w:r>
        <w:rPr>
          <w:rFonts w:hAnsi="Times New Roman" w:cs="Times New Roman"/>
          <w:color w:val="000000"/>
          <w:sz w:val="24"/>
          <w:szCs w:val="24"/>
        </w:rPr>
        <w:t> </w:t>
      </w:r>
      <w:r w:rsidRPr="00297DDB">
        <w:rPr>
          <w:rFonts w:hAnsi="Times New Roman" w:cs="Times New Roman"/>
          <w:color w:val="000000"/>
          <w:sz w:val="24"/>
          <w:szCs w:val="24"/>
          <w:lang w:val="ru-RU"/>
        </w:rPr>
        <w:t>рамках ВСОКО</w:t>
      </w:r>
      <w:r>
        <w:rPr>
          <w:rFonts w:hAnsi="Times New Roman" w:cs="Times New Roman"/>
          <w:color w:val="000000"/>
          <w:sz w:val="24"/>
          <w:szCs w:val="24"/>
        </w:rPr>
        <w:t> </w:t>
      </w:r>
      <w:r w:rsidRPr="00297DDB">
        <w:rPr>
          <w:rFonts w:hAnsi="Times New Roman" w:cs="Times New Roman"/>
          <w:color w:val="000000"/>
          <w:sz w:val="24"/>
          <w:szCs w:val="24"/>
          <w:lang w:val="ru-RU"/>
        </w:rPr>
        <w:t>проводится мониторинг</w:t>
      </w:r>
      <w:r>
        <w:rPr>
          <w:rFonts w:hAnsi="Times New Roman" w:cs="Times New Roman"/>
          <w:color w:val="000000"/>
          <w:sz w:val="24"/>
          <w:szCs w:val="24"/>
        </w:rPr>
        <w:t> </w:t>
      </w:r>
      <w:r w:rsidRPr="00297DDB">
        <w:rPr>
          <w:rFonts w:hAnsi="Times New Roman" w:cs="Times New Roman"/>
          <w:color w:val="000000"/>
          <w:sz w:val="24"/>
          <w:szCs w:val="24"/>
          <w:lang w:val="ru-RU"/>
        </w:rPr>
        <w:t>качества образования. Объектом мониторинга являются</w:t>
      </w:r>
      <w:r>
        <w:rPr>
          <w:rFonts w:hAnsi="Times New Roman" w:cs="Times New Roman"/>
          <w:color w:val="000000"/>
          <w:sz w:val="24"/>
          <w:szCs w:val="24"/>
        </w:rPr>
        <w:t> </w:t>
      </w:r>
      <w:r w:rsidRPr="00297DDB">
        <w:rPr>
          <w:rFonts w:hAnsi="Times New Roman" w:cs="Times New Roman"/>
          <w:color w:val="000000"/>
          <w:sz w:val="24"/>
          <w:szCs w:val="24"/>
          <w:lang w:val="ru-RU"/>
        </w:rPr>
        <w:t>результаты освоения ООП, то есть образовательные результаты обучающихся.</w:t>
      </w:r>
    </w:p>
    <w:p w:rsidR="00D4473B" w:rsidRPr="00297DDB" w:rsidRDefault="00FE53AD" w:rsidP="000A43BE">
      <w:pPr>
        <w:contextualSpacing/>
        <w:jc w:val="both"/>
        <w:rPr>
          <w:rFonts w:hAnsi="Times New Roman" w:cs="Times New Roman"/>
          <w:color w:val="000000"/>
          <w:sz w:val="24"/>
          <w:szCs w:val="24"/>
          <w:lang w:val="ru-RU"/>
        </w:rPr>
      </w:pPr>
      <w:r w:rsidRPr="00FE53AD">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В течение 2022/23</w:t>
      </w:r>
      <w:r w:rsidR="00297DDB">
        <w:rPr>
          <w:rFonts w:hAnsi="Times New Roman" w:cs="Times New Roman"/>
          <w:color w:val="000000"/>
          <w:sz w:val="24"/>
          <w:szCs w:val="24"/>
        </w:rPr>
        <w:t> </w:t>
      </w:r>
      <w:r w:rsidR="00297DDB" w:rsidRPr="00297DDB">
        <w:rPr>
          <w:rFonts w:hAnsi="Times New Roman" w:cs="Times New Roman"/>
          <w:color w:val="000000"/>
          <w:sz w:val="24"/>
          <w:szCs w:val="24"/>
          <w:lang w:val="ru-RU"/>
        </w:rPr>
        <w:t>учебного года в рамках реализации ВСОКО осуществлялся мониторинг</w:t>
      </w:r>
      <w:r w:rsidR="00297DDB">
        <w:rPr>
          <w:rFonts w:hAnsi="Times New Roman" w:cs="Times New Roman"/>
          <w:color w:val="000000"/>
          <w:sz w:val="24"/>
          <w:szCs w:val="24"/>
        </w:rPr>
        <w:t> </w:t>
      </w:r>
      <w:r w:rsidR="00297DDB" w:rsidRPr="00297DDB">
        <w:rPr>
          <w:rFonts w:hAnsi="Times New Roman" w:cs="Times New Roman"/>
          <w:color w:val="000000"/>
          <w:sz w:val="24"/>
          <w:szCs w:val="24"/>
          <w:lang w:val="ru-RU"/>
        </w:rPr>
        <w:t>образовательных</w:t>
      </w:r>
      <w:r w:rsidR="00297DDB">
        <w:rPr>
          <w:rFonts w:hAnsi="Times New Roman" w:cs="Times New Roman"/>
          <w:color w:val="000000"/>
          <w:sz w:val="24"/>
          <w:szCs w:val="24"/>
        </w:rPr>
        <w:t> </w:t>
      </w:r>
      <w:r w:rsidR="00297DDB" w:rsidRPr="00297DDB">
        <w:rPr>
          <w:rFonts w:hAnsi="Times New Roman" w:cs="Times New Roman"/>
          <w:color w:val="000000"/>
          <w:sz w:val="24"/>
          <w:szCs w:val="24"/>
          <w:lang w:val="ru-RU"/>
        </w:rPr>
        <w:t>результатов обучающихся с целью определения соответствия их планируемым результатам освоения ООП.</w:t>
      </w:r>
    </w:p>
    <w:p w:rsidR="00D4473B" w:rsidRPr="00FE53AD" w:rsidRDefault="00FE53AD" w:rsidP="000A43BE">
      <w:pPr>
        <w:contextualSpacing/>
        <w:jc w:val="both"/>
        <w:rPr>
          <w:rFonts w:hAnsi="Times New Roman" w:cs="Times New Roman"/>
          <w:color w:val="000000"/>
          <w:sz w:val="24"/>
          <w:szCs w:val="24"/>
          <w:lang w:val="ru-RU"/>
        </w:rPr>
      </w:pPr>
      <w:r w:rsidRPr="00FE53AD">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 xml:space="preserve">В рамках мониторинга были запланированы и проведены следующие </w:t>
      </w:r>
      <w:r>
        <w:rPr>
          <w:rFonts w:hAnsi="Times New Roman" w:cs="Times New Roman"/>
          <w:color w:val="000000"/>
          <w:sz w:val="24"/>
          <w:szCs w:val="24"/>
          <w:lang w:val="ru-RU"/>
        </w:rPr>
        <w:t>контрольно-оценочные процедуры</w:t>
      </w:r>
      <w:r w:rsidR="00297DDB" w:rsidRPr="00297DDB">
        <w:rPr>
          <w:rFonts w:hAnsi="Times New Roman" w:cs="Times New Roman"/>
          <w:color w:val="000000"/>
          <w:sz w:val="24"/>
          <w:szCs w:val="24"/>
          <w:lang w:val="ru-RU"/>
        </w:rPr>
        <w:t>:</w:t>
      </w:r>
    </w:p>
    <w:p w:rsidR="00FE53AD" w:rsidRPr="00FE53AD" w:rsidRDefault="00FE53AD">
      <w:pPr>
        <w:rPr>
          <w:rFonts w:hAnsi="Times New Roman" w:cs="Times New Roman"/>
          <w:color w:val="000000"/>
          <w:sz w:val="24"/>
          <w:szCs w:val="24"/>
          <w:lang w:val="ru-RU"/>
        </w:rPr>
      </w:pPr>
    </w:p>
    <w:tbl>
      <w:tblPr>
        <w:tblStyle w:val="a4"/>
        <w:tblW w:w="16160" w:type="dxa"/>
        <w:tblInd w:w="-1026" w:type="dxa"/>
        <w:tblLayout w:type="fixed"/>
        <w:tblLook w:val="04A0" w:firstRow="1" w:lastRow="0" w:firstColumn="1" w:lastColumn="0" w:noHBand="0" w:noVBand="1"/>
      </w:tblPr>
      <w:tblGrid>
        <w:gridCol w:w="992"/>
        <w:gridCol w:w="1560"/>
        <w:gridCol w:w="1701"/>
        <w:gridCol w:w="1559"/>
        <w:gridCol w:w="2126"/>
        <w:gridCol w:w="1418"/>
        <w:gridCol w:w="1276"/>
        <w:gridCol w:w="141"/>
        <w:gridCol w:w="1560"/>
        <w:gridCol w:w="2268"/>
        <w:gridCol w:w="425"/>
        <w:gridCol w:w="1134"/>
      </w:tblGrid>
      <w:tr w:rsidR="00FE53AD" w:rsidTr="00FE53AD">
        <w:tc>
          <w:tcPr>
            <w:tcW w:w="992" w:type="dxa"/>
          </w:tcPr>
          <w:p w:rsidR="00FE53AD" w:rsidRDefault="00FE53AD" w:rsidP="00F56B80">
            <w:pPr>
              <w:rPr>
                <w:rFonts w:ascii="Times New Roman" w:hAnsi="Times New Roman"/>
                <w:b/>
              </w:rPr>
            </w:pPr>
            <w:r>
              <w:rPr>
                <w:rFonts w:ascii="Times New Roman" w:hAnsi="Times New Roman"/>
                <w:b/>
              </w:rPr>
              <w:t>Классы</w:t>
            </w:r>
          </w:p>
        </w:tc>
        <w:tc>
          <w:tcPr>
            <w:tcW w:w="1560" w:type="dxa"/>
          </w:tcPr>
          <w:p w:rsidR="00FE53AD" w:rsidRDefault="00FE53AD" w:rsidP="00F56B80">
            <w:pPr>
              <w:rPr>
                <w:rFonts w:ascii="Times New Roman" w:hAnsi="Times New Roman"/>
                <w:b/>
              </w:rPr>
            </w:pPr>
            <w:r>
              <w:rPr>
                <w:rFonts w:ascii="Times New Roman" w:hAnsi="Times New Roman"/>
                <w:b/>
              </w:rPr>
              <w:t>Сентябрь</w:t>
            </w:r>
          </w:p>
        </w:tc>
        <w:tc>
          <w:tcPr>
            <w:tcW w:w="1701" w:type="dxa"/>
          </w:tcPr>
          <w:p w:rsidR="00FE53AD" w:rsidRDefault="00FE53AD" w:rsidP="00F56B80">
            <w:pPr>
              <w:rPr>
                <w:rFonts w:ascii="Times New Roman" w:hAnsi="Times New Roman"/>
                <w:b/>
              </w:rPr>
            </w:pPr>
            <w:r>
              <w:rPr>
                <w:rFonts w:ascii="Times New Roman" w:hAnsi="Times New Roman"/>
                <w:b/>
              </w:rPr>
              <w:t>Октябрь</w:t>
            </w:r>
          </w:p>
        </w:tc>
        <w:tc>
          <w:tcPr>
            <w:tcW w:w="1559" w:type="dxa"/>
          </w:tcPr>
          <w:p w:rsidR="00FE53AD" w:rsidRDefault="00FE53AD" w:rsidP="00F56B80">
            <w:pPr>
              <w:rPr>
                <w:rFonts w:ascii="Times New Roman" w:hAnsi="Times New Roman"/>
                <w:b/>
              </w:rPr>
            </w:pPr>
            <w:r>
              <w:rPr>
                <w:rFonts w:ascii="Times New Roman" w:hAnsi="Times New Roman"/>
                <w:b/>
              </w:rPr>
              <w:t>Ноябрь</w:t>
            </w:r>
          </w:p>
        </w:tc>
        <w:tc>
          <w:tcPr>
            <w:tcW w:w="2126" w:type="dxa"/>
          </w:tcPr>
          <w:p w:rsidR="00FE53AD" w:rsidRDefault="00FE53AD" w:rsidP="00F56B80">
            <w:pPr>
              <w:rPr>
                <w:rFonts w:ascii="Times New Roman" w:hAnsi="Times New Roman"/>
                <w:b/>
              </w:rPr>
            </w:pPr>
            <w:r>
              <w:rPr>
                <w:rFonts w:ascii="Times New Roman" w:hAnsi="Times New Roman"/>
                <w:b/>
              </w:rPr>
              <w:t>Декабрь</w:t>
            </w:r>
          </w:p>
        </w:tc>
        <w:tc>
          <w:tcPr>
            <w:tcW w:w="1418" w:type="dxa"/>
          </w:tcPr>
          <w:p w:rsidR="00FE53AD" w:rsidRDefault="00FE53AD" w:rsidP="00F56B80">
            <w:pPr>
              <w:rPr>
                <w:rFonts w:ascii="Times New Roman" w:hAnsi="Times New Roman"/>
                <w:b/>
              </w:rPr>
            </w:pPr>
            <w:r>
              <w:rPr>
                <w:rFonts w:ascii="Times New Roman" w:hAnsi="Times New Roman"/>
                <w:b/>
              </w:rPr>
              <w:t>Январь</w:t>
            </w:r>
          </w:p>
        </w:tc>
        <w:tc>
          <w:tcPr>
            <w:tcW w:w="1417" w:type="dxa"/>
            <w:gridSpan w:val="2"/>
          </w:tcPr>
          <w:p w:rsidR="00FE53AD" w:rsidRDefault="00FE53AD" w:rsidP="00F56B80">
            <w:pPr>
              <w:rPr>
                <w:rFonts w:ascii="Times New Roman" w:hAnsi="Times New Roman"/>
                <w:b/>
              </w:rPr>
            </w:pPr>
            <w:r>
              <w:rPr>
                <w:rFonts w:ascii="Times New Roman" w:hAnsi="Times New Roman"/>
                <w:b/>
              </w:rPr>
              <w:t>Февраль</w:t>
            </w:r>
          </w:p>
        </w:tc>
        <w:tc>
          <w:tcPr>
            <w:tcW w:w="1560" w:type="dxa"/>
          </w:tcPr>
          <w:p w:rsidR="00FE53AD" w:rsidRDefault="00FE53AD" w:rsidP="00F56B80">
            <w:pPr>
              <w:rPr>
                <w:rFonts w:ascii="Times New Roman" w:hAnsi="Times New Roman"/>
                <w:b/>
              </w:rPr>
            </w:pPr>
            <w:r>
              <w:rPr>
                <w:rFonts w:ascii="Times New Roman" w:hAnsi="Times New Roman"/>
                <w:b/>
              </w:rPr>
              <w:t>Март</w:t>
            </w:r>
          </w:p>
        </w:tc>
        <w:tc>
          <w:tcPr>
            <w:tcW w:w="2268" w:type="dxa"/>
          </w:tcPr>
          <w:p w:rsidR="00FE53AD" w:rsidRDefault="00FE53AD" w:rsidP="00F56B80">
            <w:pPr>
              <w:rPr>
                <w:rFonts w:ascii="Times New Roman" w:hAnsi="Times New Roman"/>
                <w:b/>
              </w:rPr>
            </w:pPr>
            <w:r>
              <w:rPr>
                <w:rFonts w:ascii="Times New Roman" w:hAnsi="Times New Roman"/>
                <w:b/>
              </w:rPr>
              <w:t>Апрель</w:t>
            </w:r>
          </w:p>
        </w:tc>
        <w:tc>
          <w:tcPr>
            <w:tcW w:w="1559" w:type="dxa"/>
            <w:gridSpan w:val="2"/>
          </w:tcPr>
          <w:p w:rsidR="00FE53AD" w:rsidRDefault="00FE53AD" w:rsidP="00F56B80">
            <w:pPr>
              <w:rPr>
                <w:rFonts w:ascii="Times New Roman" w:hAnsi="Times New Roman"/>
                <w:b/>
              </w:rPr>
            </w:pPr>
            <w:r>
              <w:rPr>
                <w:rFonts w:ascii="Times New Roman" w:hAnsi="Times New Roman"/>
                <w:b/>
              </w:rPr>
              <w:t>Май</w:t>
            </w:r>
          </w:p>
        </w:tc>
      </w:tr>
      <w:tr w:rsidR="00FE53AD" w:rsidRPr="00FE53AD" w:rsidTr="00FE53AD">
        <w:tc>
          <w:tcPr>
            <w:tcW w:w="992" w:type="dxa"/>
          </w:tcPr>
          <w:p w:rsidR="00FE53AD" w:rsidRDefault="00FE53AD" w:rsidP="00F56B80">
            <w:pPr>
              <w:rPr>
                <w:rFonts w:ascii="Times New Roman" w:hAnsi="Times New Roman"/>
              </w:rPr>
            </w:pPr>
            <w:r>
              <w:rPr>
                <w:rFonts w:ascii="Times New Roman" w:hAnsi="Times New Roman"/>
              </w:rPr>
              <w:t>1-ые</w:t>
            </w:r>
          </w:p>
        </w:tc>
        <w:tc>
          <w:tcPr>
            <w:tcW w:w="1560" w:type="dxa"/>
          </w:tcPr>
          <w:p w:rsidR="00FE53AD" w:rsidRDefault="00FE53AD" w:rsidP="00F56B80">
            <w:pPr>
              <w:rPr>
                <w:rFonts w:ascii="Times New Roman" w:hAnsi="Times New Roman"/>
              </w:rPr>
            </w:pPr>
          </w:p>
        </w:tc>
        <w:tc>
          <w:tcPr>
            <w:tcW w:w="1701" w:type="dxa"/>
          </w:tcPr>
          <w:p w:rsidR="00FE53AD" w:rsidRDefault="00FE53AD" w:rsidP="00F56B80">
            <w:pPr>
              <w:rPr>
                <w:rFonts w:ascii="Times New Roman" w:hAnsi="Times New Roman"/>
              </w:rPr>
            </w:pPr>
          </w:p>
        </w:tc>
        <w:tc>
          <w:tcPr>
            <w:tcW w:w="1559" w:type="dxa"/>
          </w:tcPr>
          <w:p w:rsidR="00FE53AD" w:rsidRDefault="00FE53AD" w:rsidP="00F56B80">
            <w:pPr>
              <w:rPr>
                <w:rFonts w:ascii="Times New Roman" w:hAnsi="Times New Roman"/>
              </w:rPr>
            </w:pPr>
          </w:p>
        </w:tc>
        <w:tc>
          <w:tcPr>
            <w:tcW w:w="2126" w:type="dxa"/>
          </w:tcPr>
          <w:p w:rsidR="00FE53AD" w:rsidRDefault="00FE53AD" w:rsidP="00F56B80">
            <w:pPr>
              <w:rPr>
                <w:rFonts w:ascii="Times New Roman" w:hAnsi="Times New Roman"/>
              </w:rPr>
            </w:pPr>
            <w:r>
              <w:rPr>
                <w:rFonts w:ascii="Times New Roman" w:hAnsi="Times New Roman"/>
              </w:rPr>
              <w:t>Административная проверочная работа по итогам I полугодия (русск.яз.,матем.)</w:t>
            </w:r>
          </w:p>
        </w:tc>
        <w:tc>
          <w:tcPr>
            <w:tcW w:w="1418" w:type="dxa"/>
          </w:tcPr>
          <w:p w:rsidR="00FE53AD" w:rsidRDefault="00FE53AD" w:rsidP="00F56B80">
            <w:pPr>
              <w:rPr>
                <w:rFonts w:ascii="Times New Roman" w:hAnsi="Times New Roman"/>
              </w:rPr>
            </w:pPr>
          </w:p>
        </w:tc>
        <w:tc>
          <w:tcPr>
            <w:tcW w:w="1417" w:type="dxa"/>
            <w:gridSpan w:val="2"/>
          </w:tcPr>
          <w:p w:rsidR="00FE53AD" w:rsidRDefault="00FE53AD" w:rsidP="00F56B80">
            <w:pPr>
              <w:rPr>
                <w:rFonts w:ascii="Times New Roman" w:hAnsi="Times New Roman"/>
              </w:rPr>
            </w:pPr>
          </w:p>
        </w:tc>
        <w:tc>
          <w:tcPr>
            <w:tcW w:w="1560" w:type="dxa"/>
          </w:tcPr>
          <w:p w:rsidR="00FE53AD" w:rsidRDefault="00FE53AD" w:rsidP="00F56B80">
            <w:pPr>
              <w:rPr>
                <w:rFonts w:ascii="Times New Roman" w:hAnsi="Times New Roman"/>
              </w:rPr>
            </w:pPr>
          </w:p>
        </w:tc>
        <w:tc>
          <w:tcPr>
            <w:tcW w:w="2268" w:type="dxa"/>
          </w:tcPr>
          <w:p w:rsidR="00FE53AD" w:rsidRDefault="00FE53AD" w:rsidP="00F56B80">
            <w:pPr>
              <w:rPr>
                <w:rFonts w:ascii="Times New Roman" w:hAnsi="Times New Roman"/>
              </w:rPr>
            </w:pPr>
            <w:r>
              <w:rPr>
                <w:rFonts w:ascii="Times New Roman" w:hAnsi="Times New Roman"/>
              </w:rPr>
              <w:t>Административная контрольная работа по итогам года (русск.яз.,матем, оценка сформированности читательской грамотности)</w:t>
            </w:r>
          </w:p>
        </w:tc>
        <w:tc>
          <w:tcPr>
            <w:tcW w:w="1559" w:type="dxa"/>
            <w:gridSpan w:val="2"/>
          </w:tcPr>
          <w:p w:rsidR="00FE53AD" w:rsidRDefault="00FE53AD" w:rsidP="00F56B80">
            <w:pPr>
              <w:rPr>
                <w:rFonts w:ascii="Times New Roman" w:hAnsi="Times New Roman"/>
              </w:rPr>
            </w:pPr>
          </w:p>
        </w:tc>
      </w:tr>
      <w:tr w:rsidR="00FE53AD" w:rsidRPr="00FE53AD" w:rsidTr="00FE53AD">
        <w:trPr>
          <w:trHeight w:val="758"/>
        </w:trPr>
        <w:tc>
          <w:tcPr>
            <w:tcW w:w="992" w:type="dxa"/>
            <w:vMerge w:val="restart"/>
          </w:tcPr>
          <w:p w:rsidR="00FE53AD" w:rsidRDefault="00FE53AD" w:rsidP="00F56B80">
            <w:pPr>
              <w:rPr>
                <w:rFonts w:ascii="Times New Roman" w:hAnsi="Times New Roman"/>
              </w:rPr>
            </w:pPr>
            <w:r>
              <w:rPr>
                <w:rFonts w:ascii="Times New Roman" w:hAnsi="Times New Roman"/>
              </w:rPr>
              <w:t>2-ые</w:t>
            </w:r>
          </w:p>
        </w:tc>
        <w:tc>
          <w:tcPr>
            <w:tcW w:w="1560" w:type="dxa"/>
            <w:vMerge w:val="restart"/>
          </w:tcPr>
          <w:p w:rsidR="00FE53AD" w:rsidRDefault="00FE53AD" w:rsidP="00F56B80">
            <w:pPr>
              <w:rPr>
                <w:rFonts w:ascii="Times New Roman" w:hAnsi="Times New Roman"/>
              </w:rPr>
            </w:pPr>
            <w:r>
              <w:rPr>
                <w:rFonts w:ascii="Times New Roman" w:hAnsi="Times New Roman"/>
              </w:rPr>
              <w:t xml:space="preserve">Администра-тивная входная контрольная работа </w:t>
            </w:r>
            <w:r>
              <w:rPr>
                <w:rFonts w:ascii="Times New Roman" w:hAnsi="Times New Roman"/>
              </w:rPr>
              <w:lastRenderedPageBreak/>
              <w:t>(русск.яз., матем.)</w:t>
            </w:r>
          </w:p>
        </w:tc>
        <w:tc>
          <w:tcPr>
            <w:tcW w:w="1701" w:type="dxa"/>
            <w:vMerge w:val="restart"/>
          </w:tcPr>
          <w:p w:rsidR="00FE53AD" w:rsidRDefault="00FE53AD" w:rsidP="00F56B80">
            <w:pPr>
              <w:rPr>
                <w:rFonts w:ascii="Times New Roman" w:hAnsi="Times New Roman"/>
              </w:rPr>
            </w:pPr>
            <w:r>
              <w:rPr>
                <w:rFonts w:ascii="Times New Roman" w:hAnsi="Times New Roman"/>
              </w:rPr>
              <w:lastRenderedPageBreak/>
              <w:t>Контрольная работа по итогам 1 четверти</w:t>
            </w:r>
          </w:p>
        </w:tc>
        <w:tc>
          <w:tcPr>
            <w:tcW w:w="1559" w:type="dxa"/>
            <w:vMerge w:val="restart"/>
          </w:tcPr>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r>
              <w:rPr>
                <w:rFonts w:ascii="Times New Roman" w:hAnsi="Times New Roman"/>
              </w:rPr>
              <w:t>Проведение тематических контрольных работ  по предметам в соответствии с календарно-тематическим планирова-нием</w:t>
            </w:r>
          </w:p>
        </w:tc>
        <w:tc>
          <w:tcPr>
            <w:tcW w:w="2126" w:type="dxa"/>
          </w:tcPr>
          <w:p w:rsidR="00FE53AD" w:rsidRDefault="00FE53AD" w:rsidP="00F56B80">
            <w:pPr>
              <w:rPr>
                <w:rFonts w:ascii="Times New Roman" w:hAnsi="Times New Roman"/>
              </w:rPr>
            </w:pPr>
            <w:r>
              <w:rPr>
                <w:rFonts w:ascii="Times New Roman" w:hAnsi="Times New Roman"/>
              </w:rPr>
              <w:lastRenderedPageBreak/>
              <w:t>Административная контрольная работа по итогам I полугодия (русск. яз., матем.)</w:t>
            </w:r>
          </w:p>
        </w:tc>
        <w:tc>
          <w:tcPr>
            <w:tcW w:w="2835" w:type="dxa"/>
            <w:gridSpan w:val="3"/>
            <w:vMerge w:val="restart"/>
          </w:tcPr>
          <w:p w:rsidR="00FE53AD" w:rsidRDefault="00FE53AD" w:rsidP="00F56B80">
            <w:pPr>
              <w:rPr>
                <w:rFonts w:ascii="Times New Roman" w:hAnsi="Times New Roman"/>
              </w:rPr>
            </w:pPr>
            <w:r>
              <w:rPr>
                <w:rFonts w:ascii="Times New Roman" w:hAnsi="Times New Roman"/>
              </w:rPr>
              <w:t>Проведение тематических контрольных работ  по предметам в соответствии с календарно-тематическим планированием</w:t>
            </w:r>
          </w:p>
        </w:tc>
        <w:tc>
          <w:tcPr>
            <w:tcW w:w="1560" w:type="dxa"/>
            <w:vMerge w:val="restart"/>
          </w:tcPr>
          <w:p w:rsidR="00FE53AD" w:rsidRDefault="00FE53AD" w:rsidP="00F56B80">
            <w:pPr>
              <w:rPr>
                <w:rFonts w:ascii="Times New Roman" w:hAnsi="Times New Roman"/>
              </w:rPr>
            </w:pPr>
            <w:r>
              <w:rPr>
                <w:rFonts w:ascii="Times New Roman" w:hAnsi="Times New Roman"/>
              </w:rPr>
              <w:t>Контрольная работа по итогам 3 четверти</w:t>
            </w:r>
          </w:p>
        </w:tc>
        <w:tc>
          <w:tcPr>
            <w:tcW w:w="2268" w:type="dxa"/>
            <w:vMerge w:val="restart"/>
          </w:tcPr>
          <w:p w:rsidR="00FE53AD" w:rsidRDefault="00FE53AD" w:rsidP="00F56B80">
            <w:pPr>
              <w:rPr>
                <w:rFonts w:ascii="Times New Roman" w:hAnsi="Times New Roman"/>
              </w:rPr>
            </w:pPr>
            <w:r>
              <w:rPr>
                <w:rFonts w:ascii="Times New Roman" w:hAnsi="Times New Roman"/>
              </w:rPr>
              <w:t xml:space="preserve">Административная контрольная работа по итогам года (русск. яз.,матем, оценка </w:t>
            </w:r>
            <w:r>
              <w:rPr>
                <w:rFonts w:ascii="Times New Roman" w:hAnsi="Times New Roman"/>
              </w:rPr>
              <w:lastRenderedPageBreak/>
              <w:t>сформированности читательской грамотности)</w:t>
            </w:r>
          </w:p>
        </w:tc>
        <w:tc>
          <w:tcPr>
            <w:tcW w:w="1559" w:type="dxa"/>
            <w:gridSpan w:val="2"/>
            <w:vMerge w:val="restart"/>
          </w:tcPr>
          <w:p w:rsidR="00FE53AD" w:rsidRDefault="00FE53AD" w:rsidP="00F56B80">
            <w:pPr>
              <w:rPr>
                <w:rFonts w:ascii="Times New Roman" w:hAnsi="Times New Roman"/>
              </w:rPr>
            </w:pPr>
          </w:p>
        </w:tc>
      </w:tr>
      <w:tr w:rsidR="00FE53AD" w:rsidRPr="00FE53AD" w:rsidTr="00FE53AD">
        <w:trPr>
          <w:trHeight w:val="757"/>
        </w:trPr>
        <w:tc>
          <w:tcPr>
            <w:tcW w:w="992" w:type="dxa"/>
            <w:vMerge/>
          </w:tcPr>
          <w:p w:rsidR="00FE53AD" w:rsidRDefault="00FE53AD" w:rsidP="00F56B80">
            <w:pPr>
              <w:rPr>
                <w:rFonts w:ascii="Times New Roman" w:hAnsi="Times New Roman"/>
              </w:rPr>
            </w:pPr>
          </w:p>
        </w:tc>
        <w:tc>
          <w:tcPr>
            <w:tcW w:w="1560" w:type="dxa"/>
            <w:vMerge/>
          </w:tcPr>
          <w:p w:rsidR="00FE53AD" w:rsidRDefault="00FE53AD" w:rsidP="00F56B80">
            <w:pPr>
              <w:rPr>
                <w:rFonts w:ascii="Times New Roman" w:hAnsi="Times New Roman"/>
              </w:rPr>
            </w:pPr>
          </w:p>
        </w:tc>
        <w:tc>
          <w:tcPr>
            <w:tcW w:w="1701" w:type="dxa"/>
            <w:vMerge/>
          </w:tcPr>
          <w:p w:rsidR="00FE53AD" w:rsidRDefault="00FE53AD" w:rsidP="00F56B80">
            <w:pPr>
              <w:rPr>
                <w:rFonts w:ascii="Times New Roman" w:hAnsi="Times New Roman"/>
              </w:rPr>
            </w:pPr>
          </w:p>
        </w:tc>
        <w:tc>
          <w:tcPr>
            <w:tcW w:w="1559" w:type="dxa"/>
            <w:vMerge/>
          </w:tcPr>
          <w:p w:rsidR="00FE53AD" w:rsidRDefault="00FE53AD" w:rsidP="00F56B80">
            <w:pPr>
              <w:rPr>
                <w:rFonts w:ascii="Times New Roman" w:hAnsi="Times New Roman"/>
              </w:rPr>
            </w:pPr>
          </w:p>
        </w:tc>
        <w:tc>
          <w:tcPr>
            <w:tcW w:w="2126" w:type="dxa"/>
          </w:tcPr>
          <w:p w:rsidR="00FE53AD" w:rsidRDefault="00FE53AD" w:rsidP="00F56B80">
            <w:pPr>
              <w:rPr>
                <w:rFonts w:ascii="Times New Roman" w:hAnsi="Times New Roman"/>
              </w:rPr>
            </w:pPr>
            <w:r>
              <w:rPr>
                <w:rFonts w:ascii="Times New Roman" w:hAnsi="Times New Roman"/>
              </w:rPr>
              <w:t>Региональная диагностическая работа (читательская грамотность)</w:t>
            </w:r>
          </w:p>
        </w:tc>
        <w:tc>
          <w:tcPr>
            <w:tcW w:w="2835" w:type="dxa"/>
            <w:gridSpan w:val="3"/>
            <w:vMerge/>
          </w:tcPr>
          <w:p w:rsidR="00FE53AD" w:rsidRDefault="00FE53AD" w:rsidP="00F56B80">
            <w:pPr>
              <w:rPr>
                <w:rFonts w:ascii="Times New Roman" w:hAnsi="Times New Roman"/>
              </w:rPr>
            </w:pPr>
          </w:p>
        </w:tc>
        <w:tc>
          <w:tcPr>
            <w:tcW w:w="1560" w:type="dxa"/>
            <w:vMerge/>
          </w:tcPr>
          <w:p w:rsidR="00FE53AD" w:rsidRDefault="00FE53AD" w:rsidP="00F56B80">
            <w:pPr>
              <w:rPr>
                <w:rFonts w:ascii="Times New Roman" w:hAnsi="Times New Roman"/>
              </w:rPr>
            </w:pPr>
          </w:p>
        </w:tc>
        <w:tc>
          <w:tcPr>
            <w:tcW w:w="2268" w:type="dxa"/>
            <w:vMerge/>
          </w:tcPr>
          <w:p w:rsidR="00FE53AD" w:rsidRDefault="00FE53AD" w:rsidP="00F56B80">
            <w:pPr>
              <w:rPr>
                <w:rFonts w:ascii="Times New Roman" w:hAnsi="Times New Roman"/>
              </w:rPr>
            </w:pPr>
          </w:p>
        </w:tc>
        <w:tc>
          <w:tcPr>
            <w:tcW w:w="1559" w:type="dxa"/>
            <w:gridSpan w:val="2"/>
            <w:vMerge/>
          </w:tcPr>
          <w:p w:rsidR="00FE53AD" w:rsidRDefault="00FE53AD" w:rsidP="00F56B80">
            <w:pPr>
              <w:rPr>
                <w:rFonts w:ascii="Times New Roman" w:hAnsi="Times New Roman"/>
              </w:rPr>
            </w:pPr>
          </w:p>
        </w:tc>
      </w:tr>
      <w:tr w:rsidR="00FE53AD" w:rsidRPr="00FE53AD" w:rsidTr="00FE53AD">
        <w:trPr>
          <w:trHeight w:val="758"/>
        </w:trPr>
        <w:tc>
          <w:tcPr>
            <w:tcW w:w="992" w:type="dxa"/>
            <w:vMerge w:val="restart"/>
          </w:tcPr>
          <w:p w:rsidR="00FE53AD" w:rsidRDefault="00FE53AD" w:rsidP="00F56B80">
            <w:pPr>
              <w:rPr>
                <w:rFonts w:ascii="Times New Roman" w:hAnsi="Times New Roman"/>
              </w:rPr>
            </w:pPr>
            <w:r>
              <w:rPr>
                <w:rFonts w:ascii="Times New Roman" w:hAnsi="Times New Roman"/>
              </w:rPr>
              <w:lastRenderedPageBreak/>
              <w:t>3-ьи</w:t>
            </w:r>
          </w:p>
        </w:tc>
        <w:tc>
          <w:tcPr>
            <w:tcW w:w="1560" w:type="dxa"/>
            <w:vMerge w:val="restart"/>
          </w:tcPr>
          <w:p w:rsidR="00FE53AD" w:rsidRDefault="00FE53AD" w:rsidP="00F56B80">
            <w:pPr>
              <w:rPr>
                <w:rFonts w:ascii="Times New Roman" w:hAnsi="Times New Roman"/>
              </w:rPr>
            </w:pPr>
            <w:r>
              <w:rPr>
                <w:rFonts w:ascii="Times New Roman" w:hAnsi="Times New Roman"/>
              </w:rPr>
              <w:t>Администра-тивная входная контрольная работа (русск.яз., матем.)</w:t>
            </w:r>
          </w:p>
        </w:tc>
        <w:tc>
          <w:tcPr>
            <w:tcW w:w="1701" w:type="dxa"/>
            <w:vMerge w:val="restart"/>
          </w:tcPr>
          <w:p w:rsidR="00FE53AD" w:rsidRDefault="00FE53AD" w:rsidP="00F56B80">
            <w:pPr>
              <w:rPr>
                <w:rFonts w:ascii="Times New Roman" w:hAnsi="Times New Roman"/>
              </w:rPr>
            </w:pPr>
            <w:r>
              <w:rPr>
                <w:rFonts w:ascii="Times New Roman" w:hAnsi="Times New Roman"/>
              </w:rPr>
              <w:t>Контрольная работа по итогам 1 четверти</w:t>
            </w:r>
          </w:p>
        </w:tc>
        <w:tc>
          <w:tcPr>
            <w:tcW w:w="1559" w:type="dxa"/>
            <w:vMerge/>
          </w:tcPr>
          <w:p w:rsidR="00FE53AD" w:rsidRDefault="00FE53AD" w:rsidP="00F56B80">
            <w:pPr>
              <w:rPr>
                <w:rFonts w:ascii="Times New Roman" w:hAnsi="Times New Roman"/>
              </w:rPr>
            </w:pPr>
          </w:p>
        </w:tc>
        <w:tc>
          <w:tcPr>
            <w:tcW w:w="2126" w:type="dxa"/>
          </w:tcPr>
          <w:p w:rsidR="00FE53AD" w:rsidRDefault="00FE53AD" w:rsidP="00F56B80">
            <w:pPr>
              <w:rPr>
                <w:rFonts w:ascii="Times New Roman" w:hAnsi="Times New Roman"/>
              </w:rPr>
            </w:pPr>
            <w:r>
              <w:rPr>
                <w:rFonts w:ascii="Times New Roman" w:hAnsi="Times New Roman"/>
              </w:rPr>
              <w:t>Административная контрольная работа по итогам I полугодия (русск.яз., матем.)</w:t>
            </w:r>
          </w:p>
        </w:tc>
        <w:tc>
          <w:tcPr>
            <w:tcW w:w="2835" w:type="dxa"/>
            <w:gridSpan w:val="3"/>
            <w:vMerge w:val="restart"/>
          </w:tcPr>
          <w:p w:rsidR="00FE53AD" w:rsidRDefault="00FE53AD" w:rsidP="00F56B80">
            <w:pPr>
              <w:rPr>
                <w:rFonts w:ascii="Times New Roman" w:hAnsi="Times New Roman"/>
              </w:rPr>
            </w:pPr>
            <w:r>
              <w:rPr>
                <w:rFonts w:ascii="Times New Roman" w:hAnsi="Times New Roman"/>
              </w:rPr>
              <w:t>Проведение тематических контрольных работ  по предметам в соответствии с календарно-тематическим планированием</w:t>
            </w:r>
          </w:p>
        </w:tc>
        <w:tc>
          <w:tcPr>
            <w:tcW w:w="1560" w:type="dxa"/>
            <w:vMerge w:val="restart"/>
          </w:tcPr>
          <w:p w:rsidR="00FE53AD" w:rsidRDefault="00FE53AD" w:rsidP="00F56B80">
            <w:pPr>
              <w:rPr>
                <w:rFonts w:ascii="Times New Roman" w:hAnsi="Times New Roman"/>
              </w:rPr>
            </w:pPr>
            <w:r>
              <w:rPr>
                <w:rFonts w:ascii="Times New Roman" w:hAnsi="Times New Roman"/>
              </w:rPr>
              <w:t>Контрольная работа по итогам 3 четверти</w:t>
            </w:r>
          </w:p>
        </w:tc>
        <w:tc>
          <w:tcPr>
            <w:tcW w:w="2268" w:type="dxa"/>
            <w:vMerge w:val="restart"/>
          </w:tcPr>
          <w:p w:rsidR="00FE53AD" w:rsidRDefault="00FE53AD" w:rsidP="00F56B80">
            <w:pPr>
              <w:rPr>
                <w:rFonts w:ascii="Times New Roman" w:hAnsi="Times New Roman"/>
              </w:rPr>
            </w:pPr>
            <w:r>
              <w:rPr>
                <w:rFonts w:ascii="Times New Roman" w:hAnsi="Times New Roman"/>
              </w:rPr>
              <w:t>Административная контрольная работа по итогам года (русск. яз.,матем, оценка сформированности читательской грамотности)</w:t>
            </w:r>
          </w:p>
        </w:tc>
        <w:tc>
          <w:tcPr>
            <w:tcW w:w="1559" w:type="dxa"/>
            <w:gridSpan w:val="2"/>
            <w:vMerge w:val="restart"/>
          </w:tcPr>
          <w:p w:rsidR="00FE53AD" w:rsidRDefault="00FE53AD" w:rsidP="00F56B80">
            <w:pPr>
              <w:rPr>
                <w:rFonts w:ascii="Times New Roman" w:hAnsi="Times New Roman"/>
              </w:rPr>
            </w:pPr>
          </w:p>
        </w:tc>
      </w:tr>
      <w:tr w:rsidR="00FE53AD" w:rsidRPr="00FE53AD" w:rsidTr="00FE53AD">
        <w:trPr>
          <w:trHeight w:val="757"/>
        </w:trPr>
        <w:tc>
          <w:tcPr>
            <w:tcW w:w="992" w:type="dxa"/>
            <w:vMerge/>
          </w:tcPr>
          <w:p w:rsidR="00FE53AD" w:rsidRDefault="00FE53AD" w:rsidP="00F56B80">
            <w:pPr>
              <w:rPr>
                <w:rFonts w:ascii="Times New Roman" w:hAnsi="Times New Roman"/>
              </w:rPr>
            </w:pPr>
          </w:p>
        </w:tc>
        <w:tc>
          <w:tcPr>
            <w:tcW w:w="1560" w:type="dxa"/>
            <w:vMerge/>
          </w:tcPr>
          <w:p w:rsidR="00FE53AD" w:rsidRDefault="00FE53AD" w:rsidP="00F56B80">
            <w:pPr>
              <w:rPr>
                <w:rFonts w:ascii="Times New Roman" w:hAnsi="Times New Roman"/>
              </w:rPr>
            </w:pPr>
          </w:p>
        </w:tc>
        <w:tc>
          <w:tcPr>
            <w:tcW w:w="1701" w:type="dxa"/>
            <w:vMerge/>
          </w:tcPr>
          <w:p w:rsidR="00FE53AD" w:rsidRDefault="00FE53AD" w:rsidP="00F56B80">
            <w:pPr>
              <w:rPr>
                <w:rFonts w:ascii="Times New Roman" w:hAnsi="Times New Roman"/>
              </w:rPr>
            </w:pPr>
          </w:p>
        </w:tc>
        <w:tc>
          <w:tcPr>
            <w:tcW w:w="1559" w:type="dxa"/>
            <w:vMerge/>
          </w:tcPr>
          <w:p w:rsidR="00FE53AD" w:rsidRDefault="00FE53AD" w:rsidP="00F56B80">
            <w:pPr>
              <w:rPr>
                <w:rFonts w:ascii="Times New Roman" w:hAnsi="Times New Roman"/>
              </w:rPr>
            </w:pPr>
          </w:p>
        </w:tc>
        <w:tc>
          <w:tcPr>
            <w:tcW w:w="2126" w:type="dxa"/>
          </w:tcPr>
          <w:p w:rsidR="00FE53AD" w:rsidRDefault="00FE53AD" w:rsidP="00F56B80">
            <w:pPr>
              <w:rPr>
                <w:rFonts w:ascii="Times New Roman" w:hAnsi="Times New Roman"/>
              </w:rPr>
            </w:pPr>
            <w:r>
              <w:rPr>
                <w:rFonts w:ascii="Times New Roman" w:hAnsi="Times New Roman"/>
              </w:rPr>
              <w:t>Региональная диагностическая работа (читательская грамотность</w:t>
            </w:r>
          </w:p>
        </w:tc>
        <w:tc>
          <w:tcPr>
            <w:tcW w:w="2835" w:type="dxa"/>
            <w:gridSpan w:val="3"/>
            <w:vMerge/>
          </w:tcPr>
          <w:p w:rsidR="00FE53AD" w:rsidRDefault="00FE53AD" w:rsidP="00F56B80">
            <w:pPr>
              <w:rPr>
                <w:rFonts w:ascii="Times New Roman" w:hAnsi="Times New Roman"/>
              </w:rPr>
            </w:pPr>
          </w:p>
        </w:tc>
        <w:tc>
          <w:tcPr>
            <w:tcW w:w="1560" w:type="dxa"/>
            <w:vMerge/>
          </w:tcPr>
          <w:p w:rsidR="00FE53AD" w:rsidRDefault="00FE53AD" w:rsidP="00F56B80">
            <w:pPr>
              <w:rPr>
                <w:rFonts w:ascii="Times New Roman" w:hAnsi="Times New Roman"/>
              </w:rPr>
            </w:pPr>
          </w:p>
        </w:tc>
        <w:tc>
          <w:tcPr>
            <w:tcW w:w="2268" w:type="dxa"/>
            <w:vMerge/>
          </w:tcPr>
          <w:p w:rsidR="00FE53AD" w:rsidRDefault="00FE53AD" w:rsidP="00F56B80">
            <w:pPr>
              <w:rPr>
                <w:rFonts w:ascii="Times New Roman" w:hAnsi="Times New Roman"/>
              </w:rPr>
            </w:pPr>
          </w:p>
        </w:tc>
        <w:tc>
          <w:tcPr>
            <w:tcW w:w="1559" w:type="dxa"/>
            <w:gridSpan w:val="2"/>
            <w:vMerge/>
          </w:tcPr>
          <w:p w:rsidR="00FE53AD" w:rsidRDefault="00FE53AD" w:rsidP="00F56B80">
            <w:pPr>
              <w:rPr>
                <w:rFonts w:ascii="Times New Roman" w:hAnsi="Times New Roman"/>
              </w:rPr>
            </w:pPr>
          </w:p>
        </w:tc>
      </w:tr>
      <w:tr w:rsidR="00FE53AD" w:rsidRPr="00FE53AD" w:rsidTr="00FE53AD">
        <w:trPr>
          <w:trHeight w:val="557"/>
        </w:trPr>
        <w:tc>
          <w:tcPr>
            <w:tcW w:w="992" w:type="dxa"/>
            <w:vMerge w:val="restart"/>
          </w:tcPr>
          <w:p w:rsidR="00FE53AD" w:rsidRDefault="00FE53AD" w:rsidP="00F56B80">
            <w:pPr>
              <w:rPr>
                <w:rFonts w:ascii="Times New Roman" w:hAnsi="Times New Roman"/>
              </w:rPr>
            </w:pPr>
            <w:r>
              <w:rPr>
                <w:rFonts w:ascii="Times New Roman" w:hAnsi="Times New Roman"/>
              </w:rPr>
              <w:t>4-ые</w:t>
            </w:r>
          </w:p>
        </w:tc>
        <w:tc>
          <w:tcPr>
            <w:tcW w:w="1560" w:type="dxa"/>
            <w:vMerge w:val="restart"/>
          </w:tcPr>
          <w:p w:rsidR="00FE53AD" w:rsidRDefault="00FE53AD" w:rsidP="00F56B80">
            <w:pPr>
              <w:rPr>
                <w:rFonts w:ascii="Times New Roman" w:hAnsi="Times New Roman"/>
              </w:rPr>
            </w:pPr>
            <w:r>
              <w:rPr>
                <w:rFonts w:ascii="Times New Roman" w:hAnsi="Times New Roman"/>
              </w:rPr>
              <w:t>Администра-тивная входная контрольная работа (русск.яз., матем.)</w:t>
            </w:r>
          </w:p>
        </w:tc>
        <w:tc>
          <w:tcPr>
            <w:tcW w:w="1701" w:type="dxa"/>
            <w:vMerge w:val="restart"/>
          </w:tcPr>
          <w:p w:rsidR="00FE53AD" w:rsidRDefault="00FE53AD" w:rsidP="00F56B80">
            <w:pPr>
              <w:rPr>
                <w:rFonts w:ascii="Times New Roman" w:hAnsi="Times New Roman"/>
              </w:rPr>
            </w:pPr>
            <w:r>
              <w:rPr>
                <w:rFonts w:ascii="Times New Roman" w:hAnsi="Times New Roman"/>
              </w:rPr>
              <w:t>Контрольная работа по итогам 1 четверти</w:t>
            </w:r>
          </w:p>
        </w:tc>
        <w:tc>
          <w:tcPr>
            <w:tcW w:w="1559" w:type="dxa"/>
            <w:vMerge/>
          </w:tcPr>
          <w:p w:rsidR="00FE53AD" w:rsidRDefault="00FE53AD" w:rsidP="00F56B80">
            <w:pPr>
              <w:rPr>
                <w:rFonts w:ascii="Times New Roman" w:hAnsi="Times New Roman"/>
              </w:rPr>
            </w:pPr>
          </w:p>
        </w:tc>
        <w:tc>
          <w:tcPr>
            <w:tcW w:w="2126" w:type="dxa"/>
            <w:vMerge w:val="restart"/>
          </w:tcPr>
          <w:p w:rsidR="00FE53AD" w:rsidRDefault="00FE53AD" w:rsidP="00F56B80">
            <w:pPr>
              <w:rPr>
                <w:rFonts w:ascii="Times New Roman" w:hAnsi="Times New Roman"/>
              </w:rPr>
            </w:pPr>
            <w:r>
              <w:rPr>
                <w:rFonts w:ascii="Times New Roman" w:hAnsi="Times New Roman"/>
              </w:rPr>
              <w:t>Административная контрольная работа по итогам I полугодия (русск. яз., матем.)</w:t>
            </w:r>
          </w:p>
        </w:tc>
        <w:tc>
          <w:tcPr>
            <w:tcW w:w="2835" w:type="dxa"/>
            <w:gridSpan w:val="3"/>
            <w:vMerge w:val="restart"/>
          </w:tcPr>
          <w:p w:rsidR="00FE53AD" w:rsidRDefault="00FE53AD" w:rsidP="00F56B80">
            <w:pPr>
              <w:rPr>
                <w:rFonts w:ascii="Times New Roman" w:hAnsi="Times New Roman"/>
              </w:rPr>
            </w:pPr>
            <w:r>
              <w:rPr>
                <w:rFonts w:ascii="Times New Roman" w:hAnsi="Times New Roman"/>
              </w:rPr>
              <w:t>Проведение тематических контрольных работ  по предметам в соответствии с календарно-тематическим планированием</w:t>
            </w:r>
          </w:p>
        </w:tc>
        <w:tc>
          <w:tcPr>
            <w:tcW w:w="1560" w:type="dxa"/>
          </w:tcPr>
          <w:p w:rsidR="00FE53AD" w:rsidRDefault="00FE53AD" w:rsidP="00F56B80">
            <w:pPr>
              <w:rPr>
                <w:rFonts w:ascii="Times New Roman" w:hAnsi="Times New Roman"/>
              </w:rPr>
            </w:pPr>
            <w:r>
              <w:rPr>
                <w:rFonts w:ascii="Times New Roman" w:hAnsi="Times New Roman"/>
              </w:rPr>
              <w:t xml:space="preserve"> Комплексная контрольная работа (метапредметные результаты, читательская грамотность)</w:t>
            </w:r>
          </w:p>
        </w:tc>
        <w:tc>
          <w:tcPr>
            <w:tcW w:w="3827" w:type="dxa"/>
            <w:gridSpan w:val="3"/>
            <w:vMerge w:val="restart"/>
          </w:tcPr>
          <w:p w:rsidR="00FE53AD" w:rsidRDefault="00FE53AD" w:rsidP="00F56B80">
            <w:pPr>
              <w:rPr>
                <w:rFonts w:ascii="Times New Roman" w:hAnsi="Times New Roman"/>
              </w:rPr>
            </w:pPr>
            <w:r>
              <w:rPr>
                <w:rFonts w:ascii="Times New Roman" w:hAnsi="Times New Roman"/>
              </w:rPr>
              <w:t>ВПР (русск. яз.,матем.,окруж. мир)</w:t>
            </w:r>
          </w:p>
        </w:tc>
      </w:tr>
      <w:tr w:rsidR="00FE53AD" w:rsidRPr="00FE53AD" w:rsidTr="00FE53AD">
        <w:trPr>
          <w:trHeight w:val="885"/>
        </w:trPr>
        <w:tc>
          <w:tcPr>
            <w:tcW w:w="992" w:type="dxa"/>
            <w:vMerge/>
          </w:tcPr>
          <w:p w:rsidR="00FE53AD" w:rsidRDefault="00FE53AD" w:rsidP="00F56B80">
            <w:pPr>
              <w:rPr>
                <w:rFonts w:ascii="Times New Roman" w:hAnsi="Times New Roman"/>
              </w:rPr>
            </w:pPr>
          </w:p>
        </w:tc>
        <w:tc>
          <w:tcPr>
            <w:tcW w:w="1560" w:type="dxa"/>
            <w:vMerge/>
          </w:tcPr>
          <w:p w:rsidR="00FE53AD" w:rsidRDefault="00FE53AD" w:rsidP="00F56B80">
            <w:pPr>
              <w:rPr>
                <w:rFonts w:ascii="Times New Roman" w:hAnsi="Times New Roman"/>
              </w:rPr>
            </w:pPr>
          </w:p>
        </w:tc>
        <w:tc>
          <w:tcPr>
            <w:tcW w:w="1701" w:type="dxa"/>
            <w:vMerge/>
          </w:tcPr>
          <w:p w:rsidR="00FE53AD" w:rsidRDefault="00FE53AD" w:rsidP="00F56B80">
            <w:pPr>
              <w:rPr>
                <w:rFonts w:ascii="Times New Roman" w:hAnsi="Times New Roman"/>
              </w:rPr>
            </w:pPr>
          </w:p>
        </w:tc>
        <w:tc>
          <w:tcPr>
            <w:tcW w:w="1559" w:type="dxa"/>
            <w:vMerge/>
          </w:tcPr>
          <w:p w:rsidR="00FE53AD" w:rsidRDefault="00FE53AD" w:rsidP="00F56B80">
            <w:pPr>
              <w:rPr>
                <w:rFonts w:ascii="Times New Roman" w:hAnsi="Times New Roman"/>
              </w:rPr>
            </w:pPr>
          </w:p>
        </w:tc>
        <w:tc>
          <w:tcPr>
            <w:tcW w:w="2126" w:type="dxa"/>
            <w:vMerge/>
          </w:tcPr>
          <w:p w:rsidR="00FE53AD" w:rsidRDefault="00FE53AD" w:rsidP="00F56B80">
            <w:pPr>
              <w:rPr>
                <w:rFonts w:ascii="Times New Roman" w:hAnsi="Times New Roman"/>
              </w:rPr>
            </w:pPr>
          </w:p>
        </w:tc>
        <w:tc>
          <w:tcPr>
            <w:tcW w:w="2835" w:type="dxa"/>
            <w:gridSpan w:val="3"/>
            <w:vMerge/>
          </w:tcPr>
          <w:p w:rsidR="00FE53AD" w:rsidRDefault="00FE53AD" w:rsidP="00F56B80">
            <w:pPr>
              <w:rPr>
                <w:rFonts w:ascii="Times New Roman" w:hAnsi="Times New Roman"/>
              </w:rPr>
            </w:pPr>
          </w:p>
        </w:tc>
        <w:tc>
          <w:tcPr>
            <w:tcW w:w="1560" w:type="dxa"/>
          </w:tcPr>
          <w:p w:rsidR="00FE53AD" w:rsidRDefault="00FE53AD" w:rsidP="00F56B80">
            <w:pPr>
              <w:rPr>
                <w:rFonts w:ascii="Times New Roman" w:hAnsi="Times New Roman"/>
              </w:rPr>
            </w:pPr>
            <w:r>
              <w:rPr>
                <w:rFonts w:ascii="Times New Roman" w:hAnsi="Times New Roman"/>
              </w:rPr>
              <w:t>Контрольная работа по итогам 3 четверти</w:t>
            </w:r>
          </w:p>
        </w:tc>
        <w:tc>
          <w:tcPr>
            <w:tcW w:w="3827" w:type="dxa"/>
            <w:gridSpan w:val="3"/>
            <w:vMerge/>
          </w:tcPr>
          <w:p w:rsidR="00FE53AD" w:rsidRDefault="00FE53AD" w:rsidP="00F56B80">
            <w:pPr>
              <w:rPr>
                <w:rFonts w:ascii="Times New Roman" w:hAnsi="Times New Roman"/>
              </w:rPr>
            </w:pPr>
          </w:p>
        </w:tc>
      </w:tr>
      <w:tr w:rsidR="00FE53AD" w:rsidRPr="00FE53AD" w:rsidTr="00FE53AD">
        <w:tc>
          <w:tcPr>
            <w:tcW w:w="992" w:type="dxa"/>
          </w:tcPr>
          <w:p w:rsidR="00FE53AD" w:rsidRDefault="00FE53AD" w:rsidP="00F56B80">
            <w:pPr>
              <w:rPr>
                <w:rFonts w:ascii="Times New Roman" w:hAnsi="Times New Roman"/>
              </w:rPr>
            </w:pPr>
            <w:r>
              <w:rPr>
                <w:rFonts w:ascii="Times New Roman" w:hAnsi="Times New Roman"/>
              </w:rPr>
              <w:t>5-ые</w:t>
            </w:r>
          </w:p>
        </w:tc>
        <w:tc>
          <w:tcPr>
            <w:tcW w:w="1560" w:type="dxa"/>
            <w:vMerge w:val="restart"/>
          </w:tcPr>
          <w:p w:rsidR="00FE53AD" w:rsidRDefault="00FE53AD" w:rsidP="00F56B80">
            <w:pPr>
              <w:rPr>
                <w:rFonts w:ascii="Times New Roman" w:hAnsi="Times New Roman"/>
                <w:sz w:val="20"/>
              </w:rPr>
            </w:pPr>
            <w:r w:rsidRPr="00DA02D8">
              <w:rPr>
                <w:rFonts w:ascii="Times New Roman" w:hAnsi="Times New Roman"/>
                <w:sz w:val="20"/>
              </w:rPr>
              <w:t xml:space="preserve">ВПР (русск.яз., матем., окруж. мир) </w:t>
            </w:r>
          </w:p>
          <w:p w:rsidR="00FE53AD" w:rsidRPr="00DA02D8" w:rsidRDefault="00FE53AD" w:rsidP="00F56B80">
            <w:pPr>
              <w:rPr>
                <w:rFonts w:ascii="Times New Roman" w:hAnsi="Times New Roman"/>
                <w:sz w:val="20"/>
              </w:rPr>
            </w:pPr>
          </w:p>
          <w:p w:rsidR="00FE53AD" w:rsidRDefault="00FE53AD" w:rsidP="00F56B80">
            <w:pPr>
              <w:rPr>
                <w:rFonts w:ascii="Times New Roman" w:hAnsi="Times New Roman"/>
              </w:rPr>
            </w:pPr>
          </w:p>
          <w:p w:rsidR="00FE53AD" w:rsidRDefault="00FE53AD" w:rsidP="00F56B80">
            <w:pPr>
              <w:rPr>
                <w:rFonts w:ascii="Times New Roman" w:hAnsi="Times New Roman"/>
              </w:rPr>
            </w:pPr>
            <w:r>
              <w:rPr>
                <w:rFonts w:ascii="Times New Roman" w:hAnsi="Times New Roman"/>
              </w:rPr>
              <w:t xml:space="preserve">(русск.яз., матем., история, </w:t>
            </w:r>
            <w:r>
              <w:rPr>
                <w:rFonts w:ascii="Times New Roman" w:hAnsi="Times New Roman"/>
              </w:rPr>
              <w:lastRenderedPageBreak/>
              <w:t>биология)</w:t>
            </w:r>
          </w:p>
          <w:p w:rsidR="00FE53AD" w:rsidRDefault="00FE53AD" w:rsidP="00F56B80">
            <w:pPr>
              <w:rPr>
                <w:rFonts w:ascii="Times New Roman" w:hAnsi="Times New Roman"/>
              </w:rPr>
            </w:pPr>
          </w:p>
          <w:p w:rsidR="00FE53AD" w:rsidRDefault="00FE53AD" w:rsidP="00F56B80">
            <w:pPr>
              <w:rPr>
                <w:rFonts w:ascii="Times New Roman" w:hAnsi="Times New Roman"/>
                <w:sz w:val="20"/>
              </w:rPr>
            </w:pPr>
            <w:r w:rsidRPr="00DA02D8">
              <w:rPr>
                <w:rFonts w:ascii="Times New Roman" w:hAnsi="Times New Roman"/>
                <w:sz w:val="20"/>
              </w:rPr>
              <w:t>(русск..яз, матем., история, обществ., естественно- научный предмет)</w:t>
            </w:r>
          </w:p>
          <w:p w:rsidR="00FE53AD" w:rsidRPr="00DA02D8" w:rsidRDefault="00FE53AD" w:rsidP="00F56B80">
            <w:pPr>
              <w:rPr>
                <w:rFonts w:ascii="Times New Roman" w:hAnsi="Times New Roman"/>
                <w:sz w:val="20"/>
              </w:rPr>
            </w:pPr>
          </w:p>
          <w:p w:rsidR="00FE53AD" w:rsidRPr="00DA02D8" w:rsidRDefault="00FE53AD" w:rsidP="00F56B80">
            <w:pPr>
              <w:rPr>
                <w:rFonts w:ascii="Times New Roman" w:hAnsi="Times New Roman"/>
                <w:sz w:val="20"/>
              </w:rPr>
            </w:pPr>
            <w:r w:rsidRPr="00DA02D8">
              <w:rPr>
                <w:rFonts w:ascii="Times New Roman" w:hAnsi="Times New Roman"/>
                <w:sz w:val="20"/>
              </w:rPr>
              <w:t>(русск.яз, матем.,  физика, география, английский язык, гуманитар-ный предмет)</w:t>
            </w:r>
          </w:p>
          <w:p w:rsidR="00FE53AD" w:rsidRDefault="00FE53AD" w:rsidP="00F56B80">
            <w:pPr>
              <w:rPr>
                <w:rFonts w:ascii="Times New Roman" w:hAnsi="Times New Roman"/>
              </w:rPr>
            </w:pPr>
          </w:p>
          <w:p w:rsidR="00FE53AD" w:rsidRDefault="00FE53AD" w:rsidP="00F56B80">
            <w:pPr>
              <w:rPr>
                <w:rFonts w:ascii="Times New Roman" w:hAnsi="Times New Roman"/>
              </w:rPr>
            </w:pPr>
            <w:r>
              <w:rPr>
                <w:rFonts w:ascii="Times New Roman" w:hAnsi="Times New Roman"/>
              </w:rPr>
              <w:t>(русск.яз., матем., биология, география, обществозна-ние, физика) за предыдущий год обучения.</w:t>
            </w: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r>
              <w:rPr>
                <w:rFonts w:ascii="Times New Roman" w:hAnsi="Times New Roman"/>
              </w:rPr>
              <w:t xml:space="preserve">Администра-тивная </w:t>
            </w:r>
            <w:r>
              <w:rPr>
                <w:rFonts w:ascii="Times New Roman" w:hAnsi="Times New Roman"/>
              </w:rPr>
              <w:lastRenderedPageBreak/>
              <w:t>контрольная работа по математике (входной контроль)</w:t>
            </w:r>
          </w:p>
        </w:tc>
        <w:tc>
          <w:tcPr>
            <w:tcW w:w="1701" w:type="dxa"/>
            <w:vMerge w:val="restart"/>
          </w:tcPr>
          <w:p w:rsidR="00FE53AD" w:rsidRDefault="00FE53AD" w:rsidP="00F56B80">
            <w:pPr>
              <w:rPr>
                <w:rFonts w:ascii="Times New Roman" w:hAnsi="Times New Roman"/>
              </w:rPr>
            </w:pPr>
            <w:r>
              <w:rPr>
                <w:rFonts w:ascii="Times New Roman" w:hAnsi="Times New Roman"/>
              </w:rPr>
              <w:lastRenderedPageBreak/>
              <w:t xml:space="preserve"> Личностные и метапредмет-ные результаты.</w:t>
            </w: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r>
              <w:rPr>
                <w:rFonts w:ascii="Times New Roman" w:hAnsi="Times New Roman"/>
              </w:rPr>
              <w:t>Проведение тематических контрольных работ  по предметам в соответствии с календарно-тематическим планирова-нием</w:t>
            </w:r>
          </w:p>
        </w:tc>
        <w:tc>
          <w:tcPr>
            <w:tcW w:w="1559" w:type="dxa"/>
            <w:vMerge w:val="restart"/>
          </w:tcPr>
          <w:p w:rsidR="00FE53AD" w:rsidRDefault="00FE53AD" w:rsidP="00F56B80">
            <w:pPr>
              <w:rPr>
                <w:rFonts w:ascii="Times New Roman" w:hAnsi="Times New Roman"/>
              </w:rPr>
            </w:pPr>
            <w:r>
              <w:rPr>
                <w:rFonts w:ascii="Times New Roman" w:hAnsi="Times New Roman"/>
              </w:rPr>
              <w:lastRenderedPageBreak/>
              <w:t xml:space="preserve">Проведение тематических контрольных работ  по предметам в соответствии с календарно-тематическим </w:t>
            </w:r>
            <w:r>
              <w:rPr>
                <w:rFonts w:ascii="Times New Roman" w:hAnsi="Times New Roman"/>
              </w:rPr>
              <w:lastRenderedPageBreak/>
              <w:t>планирова-нием</w:t>
            </w:r>
          </w:p>
        </w:tc>
        <w:tc>
          <w:tcPr>
            <w:tcW w:w="2126" w:type="dxa"/>
          </w:tcPr>
          <w:p w:rsidR="00FE53AD" w:rsidRDefault="00FE53AD" w:rsidP="00F56B80">
            <w:pPr>
              <w:rPr>
                <w:rFonts w:ascii="Times New Roman" w:hAnsi="Times New Roman"/>
              </w:rPr>
            </w:pPr>
            <w:r>
              <w:rPr>
                <w:rFonts w:ascii="Times New Roman" w:hAnsi="Times New Roman"/>
              </w:rPr>
              <w:lastRenderedPageBreak/>
              <w:t>Административная контрольная работа по итогам I полугодия (русск. яз., матем.)</w:t>
            </w:r>
          </w:p>
        </w:tc>
        <w:tc>
          <w:tcPr>
            <w:tcW w:w="1418" w:type="dxa"/>
            <w:vMerge w:val="restart"/>
          </w:tcPr>
          <w:p w:rsidR="00FE53AD" w:rsidRDefault="00FE53AD" w:rsidP="00F56B80">
            <w:pPr>
              <w:rPr>
                <w:rFonts w:ascii="Times New Roman" w:hAnsi="Times New Roman"/>
              </w:rPr>
            </w:pPr>
            <w:r>
              <w:rPr>
                <w:rFonts w:ascii="Times New Roman" w:hAnsi="Times New Roman"/>
              </w:rPr>
              <w:t>Проведение тематиче-ских контроль-ных работ  по предметам в соответ-</w:t>
            </w:r>
            <w:r>
              <w:rPr>
                <w:rFonts w:ascii="Times New Roman" w:hAnsi="Times New Roman"/>
              </w:rPr>
              <w:lastRenderedPageBreak/>
              <w:t>ствии с календарно-тематиче-ским планирова-нием</w:t>
            </w: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p>
          <w:p w:rsidR="00FE53AD" w:rsidRDefault="00FE53AD" w:rsidP="00F56B80">
            <w:pPr>
              <w:rPr>
                <w:rFonts w:ascii="Times New Roman" w:hAnsi="Times New Roman"/>
              </w:rPr>
            </w:pPr>
            <w:r>
              <w:rPr>
                <w:rFonts w:ascii="Times New Roman" w:hAnsi="Times New Roman"/>
              </w:rPr>
              <w:t>Предзащита итоговых индивиду-альных проектов</w:t>
            </w:r>
          </w:p>
        </w:tc>
        <w:tc>
          <w:tcPr>
            <w:tcW w:w="1417" w:type="dxa"/>
            <w:gridSpan w:val="2"/>
            <w:vMerge w:val="restart"/>
          </w:tcPr>
          <w:p w:rsidR="00FE53AD" w:rsidRDefault="00FE53AD" w:rsidP="00F56B80">
            <w:pPr>
              <w:rPr>
                <w:rFonts w:ascii="Times New Roman" w:hAnsi="Times New Roman"/>
              </w:rPr>
            </w:pPr>
          </w:p>
        </w:tc>
        <w:tc>
          <w:tcPr>
            <w:tcW w:w="1560" w:type="dxa"/>
          </w:tcPr>
          <w:p w:rsidR="00FE53AD" w:rsidRDefault="00FE53AD" w:rsidP="00F56B80">
            <w:pPr>
              <w:rPr>
                <w:rFonts w:ascii="Times New Roman" w:hAnsi="Times New Roman"/>
              </w:rPr>
            </w:pPr>
            <w:r>
              <w:rPr>
                <w:rFonts w:ascii="Times New Roman" w:hAnsi="Times New Roman"/>
              </w:rPr>
              <w:t>Контрольная работа по математике по итогам 3 четверти</w:t>
            </w:r>
          </w:p>
        </w:tc>
        <w:tc>
          <w:tcPr>
            <w:tcW w:w="3827" w:type="dxa"/>
            <w:gridSpan w:val="3"/>
          </w:tcPr>
          <w:p w:rsidR="00FE53AD" w:rsidRDefault="00FE53AD" w:rsidP="00F56B80">
            <w:pPr>
              <w:rPr>
                <w:rFonts w:ascii="Times New Roman" w:hAnsi="Times New Roman"/>
              </w:rPr>
            </w:pPr>
            <w:r>
              <w:rPr>
                <w:rFonts w:ascii="Times New Roman" w:hAnsi="Times New Roman"/>
              </w:rPr>
              <w:t>ВПР (русск.яз, матем.,ист., биол.)</w:t>
            </w:r>
          </w:p>
        </w:tc>
      </w:tr>
      <w:tr w:rsidR="00FE53AD" w:rsidRPr="00FE53AD" w:rsidTr="00FE53AD">
        <w:tc>
          <w:tcPr>
            <w:tcW w:w="992" w:type="dxa"/>
          </w:tcPr>
          <w:p w:rsidR="00FE53AD" w:rsidRDefault="00FE53AD" w:rsidP="00F56B80">
            <w:pPr>
              <w:rPr>
                <w:rFonts w:ascii="Times New Roman" w:hAnsi="Times New Roman"/>
              </w:rPr>
            </w:pPr>
            <w:r>
              <w:rPr>
                <w:rFonts w:ascii="Times New Roman" w:hAnsi="Times New Roman"/>
              </w:rPr>
              <w:t>6-ые</w:t>
            </w:r>
          </w:p>
        </w:tc>
        <w:tc>
          <w:tcPr>
            <w:tcW w:w="1560" w:type="dxa"/>
            <w:vMerge/>
          </w:tcPr>
          <w:p w:rsidR="00FE53AD" w:rsidRDefault="00FE53AD" w:rsidP="00F56B80">
            <w:pPr>
              <w:rPr>
                <w:rFonts w:ascii="Times New Roman" w:hAnsi="Times New Roman"/>
              </w:rPr>
            </w:pPr>
          </w:p>
        </w:tc>
        <w:tc>
          <w:tcPr>
            <w:tcW w:w="1701" w:type="dxa"/>
            <w:vMerge/>
          </w:tcPr>
          <w:p w:rsidR="00FE53AD" w:rsidRDefault="00FE53AD" w:rsidP="00F56B80">
            <w:pPr>
              <w:rPr>
                <w:rFonts w:ascii="Times New Roman" w:hAnsi="Times New Roman"/>
              </w:rPr>
            </w:pPr>
          </w:p>
        </w:tc>
        <w:tc>
          <w:tcPr>
            <w:tcW w:w="1559" w:type="dxa"/>
            <w:vMerge/>
          </w:tcPr>
          <w:p w:rsidR="00FE53AD" w:rsidRDefault="00FE53AD" w:rsidP="00F56B80">
            <w:pPr>
              <w:rPr>
                <w:rFonts w:ascii="Times New Roman" w:hAnsi="Times New Roman"/>
              </w:rPr>
            </w:pPr>
          </w:p>
        </w:tc>
        <w:tc>
          <w:tcPr>
            <w:tcW w:w="2126" w:type="dxa"/>
          </w:tcPr>
          <w:p w:rsidR="00FE53AD" w:rsidRDefault="00FE53AD" w:rsidP="00F56B80">
            <w:pPr>
              <w:rPr>
                <w:rFonts w:ascii="Times New Roman" w:hAnsi="Times New Roman"/>
              </w:rPr>
            </w:pPr>
            <w:r>
              <w:rPr>
                <w:rFonts w:ascii="Times New Roman" w:hAnsi="Times New Roman"/>
              </w:rPr>
              <w:t xml:space="preserve">Административная контрольная работа по итогам I </w:t>
            </w:r>
            <w:r>
              <w:rPr>
                <w:rFonts w:ascii="Times New Roman" w:hAnsi="Times New Roman"/>
              </w:rPr>
              <w:lastRenderedPageBreak/>
              <w:t>полугодия (русск. яз., матем.)</w:t>
            </w:r>
          </w:p>
        </w:tc>
        <w:tc>
          <w:tcPr>
            <w:tcW w:w="1418" w:type="dxa"/>
            <w:vMerge/>
          </w:tcPr>
          <w:p w:rsidR="00FE53AD" w:rsidRDefault="00FE53AD" w:rsidP="00F56B80">
            <w:pPr>
              <w:rPr>
                <w:rFonts w:ascii="Times New Roman" w:hAnsi="Times New Roman"/>
              </w:rPr>
            </w:pPr>
          </w:p>
        </w:tc>
        <w:tc>
          <w:tcPr>
            <w:tcW w:w="1417" w:type="dxa"/>
            <w:gridSpan w:val="2"/>
            <w:vMerge/>
          </w:tcPr>
          <w:p w:rsidR="00FE53AD" w:rsidRDefault="00FE53AD" w:rsidP="00F56B80">
            <w:pPr>
              <w:rPr>
                <w:rFonts w:ascii="Times New Roman" w:hAnsi="Times New Roman"/>
              </w:rPr>
            </w:pPr>
          </w:p>
        </w:tc>
        <w:tc>
          <w:tcPr>
            <w:tcW w:w="1560" w:type="dxa"/>
          </w:tcPr>
          <w:p w:rsidR="00FE53AD" w:rsidRDefault="00FE53AD" w:rsidP="00F56B80">
            <w:pPr>
              <w:rPr>
                <w:rFonts w:ascii="Times New Roman" w:hAnsi="Times New Roman"/>
              </w:rPr>
            </w:pPr>
            <w:r>
              <w:rPr>
                <w:rFonts w:ascii="Times New Roman" w:hAnsi="Times New Roman"/>
              </w:rPr>
              <w:t xml:space="preserve">Контрольная работа по русскому </w:t>
            </w:r>
            <w:r>
              <w:rPr>
                <w:rFonts w:ascii="Times New Roman" w:hAnsi="Times New Roman"/>
              </w:rPr>
              <w:lastRenderedPageBreak/>
              <w:t>языку по итогам 3 четверти</w:t>
            </w:r>
          </w:p>
        </w:tc>
        <w:tc>
          <w:tcPr>
            <w:tcW w:w="3827" w:type="dxa"/>
            <w:gridSpan w:val="3"/>
          </w:tcPr>
          <w:p w:rsidR="00FE53AD" w:rsidRDefault="00FE53AD" w:rsidP="00F56B80">
            <w:pPr>
              <w:rPr>
                <w:rFonts w:ascii="Times New Roman" w:hAnsi="Times New Roman"/>
              </w:rPr>
            </w:pPr>
            <w:r>
              <w:rPr>
                <w:rFonts w:ascii="Times New Roman" w:hAnsi="Times New Roman"/>
              </w:rPr>
              <w:lastRenderedPageBreak/>
              <w:t>ВПР (русск.яз., матем., ист.,биол.,геогр., общ.)</w:t>
            </w:r>
          </w:p>
        </w:tc>
      </w:tr>
      <w:tr w:rsidR="00FE53AD" w:rsidRPr="00FE53AD" w:rsidTr="00FE53AD">
        <w:trPr>
          <w:trHeight w:val="1616"/>
        </w:trPr>
        <w:tc>
          <w:tcPr>
            <w:tcW w:w="992" w:type="dxa"/>
          </w:tcPr>
          <w:p w:rsidR="00FE53AD" w:rsidRDefault="00FE53AD" w:rsidP="00F56B80">
            <w:pPr>
              <w:rPr>
                <w:rFonts w:ascii="Times New Roman" w:hAnsi="Times New Roman"/>
              </w:rPr>
            </w:pPr>
            <w:r>
              <w:rPr>
                <w:rFonts w:ascii="Times New Roman" w:hAnsi="Times New Roman"/>
              </w:rPr>
              <w:lastRenderedPageBreak/>
              <w:t>7-ые</w:t>
            </w:r>
          </w:p>
        </w:tc>
        <w:tc>
          <w:tcPr>
            <w:tcW w:w="1560" w:type="dxa"/>
            <w:vMerge/>
          </w:tcPr>
          <w:p w:rsidR="00FE53AD" w:rsidRDefault="00FE53AD" w:rsidP="00F56B80">
            <w:pPr>
              <w:rPr>
                <w:rFonts w:ascii="Times New Roman" w:hAnsi="Times New Roman"/>
              </w:rPr>
            </w:pPr>
          </w:p>
        </w:tc>
        <w:tc>
          <w:tcPr>
            <w:tcW w:w="1701" w:type="dxa"/>
            <w:vMerge/>
          </w:tcPr>
          <w:p w:rsidR="00FE53AD" w:rsidRDefault="00FE53AD" w:rsidP="00F56B80">
            <w:pPr>
              <w:rPr>
                <w:rFonts w:ascii="Times New Roman" w:hAnsi="Times New Roman"/>
              </w:rPr>
            </w:pPr>
          </w:p>
        </w:tc>
        <w:tc>
          <w:tcPr>
            <w:tcW w:w="1559" w:type="dxa"/>
            <w:vMerge/>
          </w:tcPr>
          <w:p w:rsidR="00FE53AD" w:rsidRDefault="00FE53AD" w:rsidP="00F56B80">
            <w:pPr>
              <w:rPr>
                <w:rFonts w:ascii="Times New Roman" w:hAnsi="Times New Roman"/>
              </w:rPr>
            </w:pPr>
          </w:p>
        </w:tc>
        <w:tc>
          <w:tcPr>
            <w:tcW w:w="2126" w:type="dxa"/>
          </w:tcPr>
          <w:p w:rsidR="00FE53AD" w:rsidRDefault="00FE53AD" w:rsidP="00F56B80">
            <w:pPr>
              <w:rPr>
                <w:rFonts w:ascii="Times New Roman" w:hAnsi="Times New Roman"/>
              </w:rPr>
            </w:pPr>
            <w:r>
              <w:rPr>
                <w:rFonts w:ascii="Times New Roman" w:hAnsi="Times New Roman"/>
              </w:rPr>
              <w:t>Диагностическая работа (функциональная грамотность)</w:t>
            </w:r>
          </w:p>
        </w:tc>
        <w:tc>
          <w:tcPr>
            <w:tcW w:w="1418" w:type="dxa"/>
            <w:vMerge/>
          </w:tcPr>
          <w:p w:rsidR="00FE53AD" w:rsidRDefault="00FE53AD" w:rsidP="00F56B80">
            <w:pPr>
              <w:rPr>
                <w:rFonts w:ascii="Times New Roman" w:hAnsi="Times New Roman"/>
              </w:rPr>
            </w:pPr>
          </w:p>
        </w:tc>
        <w:tc>
          <w:tcPr>
            <w:tcW w:w="2977" w:type="dxa"/>
            <w:gridSpan w:val="3"/>
            <w:vMerge w:val="restart"/>
          </w:tcPr>
          <w:p w:rsidR="00FE53AD" w:rsidRDefault="00FE53AD" w:rsidP="00F56B80">
            <w:pPr>
              <w:rPr>
                <w:rFonts w:ascii="Times New Roman" w:hAnsi="Times New Roman"/>
              </w:rPr>
            </w:pPr>
            <w:r>
              <w:rPr>
                <w:rFonts w:ascii="Times New Roman" w:hAnsi="Times New Roman"/>
              </w:rPr>
              <w:t>Проведение тематических контрольных работ  по предметам в соответствии с календарно-тематическим планированием</w:t>
            </w:r>
          </w:p>
        </w:tc>
        <w:tc>
          <w:tcPr>
            <w:tcW w:w="3827" w:type="dxa"/>
            <w:gridSpan w:val="3"/>
          </w:tcPr>
          <w:p w:rsidR="00FE53AD" w:rsidRDefault="00FE53AD" w:rsidP="00F56B80">
            <w:pPr>
              <w:rPr>
                <w:rFonts w:ascii="Times New Roman" w:hAnsi="Times New Roman"/>
              </w:rPr>
            </w:pPr>
            <w:r>
              <w:rPr>
                <w:rFonts w:ascii="Times New Roman" w:hAnsi="Times New Roman"/>
              </w:rPr>
              <w:t>ВПР (русск.яз.,матем.,ист.,биол.,геогр.,общ.,физика, англ.яз)</w:t>
            </w:r>
          </w:p>
        </w:tc>
      </w:tr>
      <w:tr w:rsidR="00FE53AD" w:rsidRPr="00FE53AD" w:rsidTr="00FE53AD">
        <w:trPr>
          <w:trHeight w:val="2121"/>
        </w:trPr>
        <w:tc>
          <w:tcPr>
            <w:tcW w:w="992" w:type="dxa"/>
          </w:tcPr>
          <w:p w:rsidR="00FE53AD" w:rsidRDefault="00FE53AD" w:rsidP="00F56B80">
            <w:pPr>
              <w:rPr>
                <w:rFonts w:ascii="Times New Roman" w:hAnsi="Times New Roman"/>
              </w:rPr>
            </w:pPr>
            <w:r>
              <w:rPr>
                <w:rFonts w:ascii="Times New Roman" w:hAnsi="Times New Roman"/>
              </w:rPr>
              <w:t>8-ые</w:t>
            </w:r>
          </w:p>
        </w:tc>
        <w:tc>
          <w:tcPr>
            <w:tcW w:w="1560" w:type="dxa"/>
            <w:vMerge/>
          </w:tcPr>
          <w:p w:rsidR="00FE53AD" w:rsidRDefault="00FE53AD" w:rsidP="00F56B80">
            <w:pPr>
              <w:rPr>
                <w:rFonts w:ascii="Times New Roman" w:hAnsi="Times New Roman"/>
              </w:rPr>
            </w:pPr>
          </w:p>
        </w:tc>
        <w:tc>
          <w:tcPr>
            <w:tcW w:w="1701" w:type="dxa"/>
            <w:vMerge/>
          </w:tcPr>
          <w:p w:rsidR="00FE53AD" w:rsidRDefault="00FE53AD" w:rsidP="00F56B80">
            <w:pPr>
              <w:rPr>
                <w:rFonts w:ascii="Times New Roman" w:hAnsi="Times New Roman"/>
              </w:rPr>
            </w:pPr>
          </w:p>
        </w:tc>
        <w:tc>
          <w:tcPr>
            <w:tcW w:w="1559" w:type="dxa"/>
            <w:vMerge/>
          </w:tcPr>
          <w:p w:rsidR="00FE53AD" w:rsidRDefault="00FE53AD" w:rsidP="00F56B80">
            <w:pPr>
              <w:rPr>
                <w:rFonts w:ascii="Times New Roman" w:hAnsi="Times New Roman"/>
              </w:rPr>
            </w:pPr>
          </w:p>
        </w:tc>
        <w:tc>
          <w:tcPr>
            <w:tcW w:w="2126" w:type="dxa"/>
          </w:tcPr>
          <w:p w:rsidR="00FE53AD" w:rsidRDefault="00FE53AD" w:rsidP="00F56B80">
            <w:pPr>
              <w:rPr>
                <w:rFonts w:ascii="Times New Roman" w:hAnsi="Times New Roman"/>
              </w:rPr>
            </w:pPr>
            <w:r>
              <w:rPr>
                <w:rFonts w:ascii="Times New Roman" w:hAnsi="Times New Roman"/>
              </w:rPr>
              <w:t>Административная контрольная работа по итогам I полугодия (русск. яз., матем.)</w:t>
            </w:r>
          </w:p>
        </w:tc>
        <w:tc>
          <w:tcPr>
            <w:tcW w:w="1418" w:type="dxa"/>
            <w:vMerge/>
          </w:tcPr>
          <w:p w:rsidR="00FE53AD" w:rsidRDefault="00FE53AD" w:rsidP="00F56B80">
            <w:pPr>
              <w:rPr>
                <w:rFonts w:ascii="Times New Roman" w:hAnsi="Times New Roman"/>
              </w:rPr>
            </w:pPr>
          </w:p>
        </w:tc>
        <w:tc>
          <w:tcPr>
            <w:tcW w:w="2977" w:type="dxa"/>
            <w:gridSpan w:val="3"/>
            <w:vMerge/>
          </w:tcPr>
          <w:p w:rsidR="00FE53AD" w:rsidRDefault="00FE53AD" w:rsidP="00F56B80">
            <w:pPr>
              <w:rPr>
                <w:rFonts w:ascii="Times New Roman" w:hAnsi="Times New Roman"/>
              </w:rPr>
            </w:pPr>
          </w:p>
        </w:tc>
        <w:tc>
          <w:tcPr>
            <w:tcW w:w="3827" w:type="dxa"/>
            <w:gridSpan w:val="3"/>
          </w:tcPr>
          <w:p w:rsidR="00FE53AD" w:rsidRDefault="00FE53AD" w:rsidP="00F56B80">
            <w:pPr>
              <w:rPr>
                <w:rFonts w:ascii="Times New Roman" w:hAnsi="Times New Roman"/>
              </w:rPr>
            </w:pPr>
            <w:r>
              <w:rPr>
                <w:rFonts w:ascii="Times New Roman" w:hAnsi="Times New Roman"/>
              </w:rPr>
              <w:t>ВПР (русск.яз.,матем.,ист.,биол.,геогр.,общ.,физика,химия)</w:t>
            </w:r>
          </w:p>
        </w:tc>
      </w:tr>
      <w:tr w:rsidR="00FE53AD" w:rsidRPr="00FE53AD" w:rsidTr="00FE53AD">
        <w:tc>
          <w:tcPr>
            <w:tcW w:w="992" w:type="dxa"/>
          </w:tcPr>
          <w:p w:rsidR="00FE53AD" w:rsidRDefault="00FE53AD" w:rsidP="00F56B80">
            <w:pPr>
              <w:rPr>
                <w:rFonts w:ascii="Times New Roman" w:hAnsi="Times New Roman"/>
              </w:rPr>
            </w:pPr>
            <w:r>
              <w:rPr>
                <w:rFonts w:ascii="Times New Roman" w:hAnsi="Times New Roman"/>
              </w:rPr>
              <w:t>9-ые</w:t>
            </w:r>
          </w:p>
        </w:tc>
        <w:tc>
          <w:tcPr>
            <w:tcW w:w="1560" w:type="dxa"/>
            <w:vMerge/>
          </w:tcPr>
          <w:p w:rsidR="00FE53AD" w:rsidRDefault="00FE53AD" w:rsidP="00F56B80">
            <w:pPr>
              <w:rPr>
                <w:rFonts w:ascii="Times New Roman" w:hAnsi="Times New Roman"/>
              </w:rPr>
            </w:pPr>
          </w:p>
        </w:tc>
        <w:tc>
          <w:tcPr>
            <w:tcW w:w="1701" w:type="dxa"/>
            <w:vMerge/>
          </w:tcPr>
          <w:p w:rsidR="00FE53AD" w:rsidRDefault="00FE53AD" w:rsidP="00F56B80">
            <w:pPr>
              <w:rPr>
                <w:rFonts w:ascii="Times New Roman" w:hAnsi="Times New Roman"/>
              </w:rPr>
            </w:pPr>
          </w:p>
        </w:tc>
        <w:tc>
          <w:tcPr>
            <w:tcW w:w="1559" w:type="dxa"/>
            <w:vMerge/>
          </w:tcPr>
          <w:p w:rsidR="00FE53AD" w:rsidRDefault="00FE53AD" w:rsidP="00F56B80">
            <w:pPr>
              <w:rPr>
                <w:rFonts w:ascii="Times New Roman" w:hAnsi="Times New Roman"/>
              </w:rPr>
            </w:pPr>
          </w:p>
        </w:tc>
        <w:tc>
          <w:tcPr>
            <w:tcW w:w="2126" w:type="dxa"/>
          </w:tcPr>
          <w:p w:rsidR="00FE53AD" w:rsidRDefault="00FE53AD" w:rsidP="00F56B80">
            <w:pPr>
              <w:rPr>
                <w:rFonts w:ascii="Times New Roman" w:hAnsi="Times New Roman"/>
              </w:rPr>
            </w:pPr>
            <w:r>
              <w:rPr>
                <w:rFonts w:ascii="Times New Roman" w:hAnsi="Times New Roman"/>
              </w:rPr>
              <w:t xml:space="preserve"> Муниципальный пробный ОГЭ (русск. яз., матем.)</w:t>
            </w:r>
          </w:p>
        </w:tc>
        <w:tc>
          <w:tcPr>
            <w:tcW w:w="1418" w:type="dxa"/>
            <w:vMerge/>
          </w:tcPr>
          <w:p w:rsidR="00FE53AD" w:rsidRDefault="00FE53AD" w:rsidP="00F56B80">
            <w:pPr>
              <w:rPr>
                <w:rFonts w:ascii="Times New Roman" w:hAnsi="Times New Roman"/>
              </w:rPr>
            </w:pPr>
          </w:p>
        </w:tc>
        <w:tc>
          <w:tcPr>
            <w:tcW w:w="1276" w:type="dxa"/>
          </w:tcPr>
          <w:p w:rsidR="00FE53AD" w:rsidRDefault="00FE53AD" w:rsidP="00F56B80">
            <w:pPr>
              <w:rPr>
                <w:rFonts w:ascii="Times New Roman" w:hAnsi="Times New Roman"/>
              </w:rPr>
            </w:pPr>
            <w:r>
              <w:rPr>
                <w:rFonts w:ascii="Times New Roman" w:hAnsi="Times New Roman"/>
              </w:rPr>
              <w:t>Итоговое собеседование Региональное диагностическое тестиро-вание (русский язык, математи-ка, предметы по выбору)</w:t>
            </w:r>
          </w:p>
        </w:tc>
        <w:tc>
          <w:tcPr>
            <w:tcW w:w="1701" w:type="dxa"/>
            <w:gridSpan w:val="2"/>
          </w:tcPr>
          <w:p w:rsidR="00FE53AD" w:rsidRDefault="00FE53AD" w:rsidP="00F56B80">
            <w:pPr>
              <w:rPr>
                <w:rFonts w:ascii="Times New Roman" w:hAnsi="Times New Roman"/>
              </w:rPr>
            </w:pPr>
            <w:r>
              <w:rPr>
                <w:rFonts w:ascii="Times New Roman" w:hAnsi="Times New Roman"/>
              </w:rPr>
              <w:t>Пробное тестирование по предметам по выбору</w:t>
            </w:r>
          </w:p>
        </w:tc>
        <w:tc>
          <w:tcPr>
            <w:tcW w:w="2693" w:type="dxa"/>
            <w:gridSpan w:val="2"/>
          </w:tcPr>
          <w:p w:rsidR="00FE53AD" w:rsidRDefault="00FE53AD" w:rsidP="00F56B80">
            <w:pPr>
              <w:rPr>
                <w:rFonts w:ascii="Times New Roman" w:hAnsi="Times New Roman"/>
              </w:rPr>
            </w:pPr>
            <w:r>
              <w:rPr>
                <w:rFonts w:ascii="Times New Roman" w:hAnsi="Times New Roman"/>
              </w:rPr>
              <w:t xml:space="preserve"> Пробное тестирование (русский язык, математика)</w:t>
            </w:r>
          </w:p>
        </w:tc>
        <w:tc>
          <w:tcPr>
            <w:tcW w:w="1134" w:type="dxa"/>
          </w:tcPr>
          <w:p w:rsidR="00FE53AD" w:rsidRDefault="00FE53AD" w:rsidP="00F56B80">
            <w:pPr>
              <w:rPr>
                <w:rFonts w:ascii="Times New Roman" w:hAnsi="Times New Roman"/>
              </w:rPr>
            </w:pPr>
            <w:r>
              <w:rPr>
                <w:rFonts w:ascii="Times New Roman" w:hAnsi="Times New Roman"/>
              </w:rPr>
              <w:t>ГИА в форме ОГЭ и ГВЭ</w:t>
            </w:r>
          </w:p>
        </w:tc>
      </w:tr>
      <w:tr w:rsidR="00FE53AD" w:rsidTr="00FE53AD">
        <w:tc>
          <w:tcPr>
            <w:tcW w:w="992" w:type="dxa"/>
          </w:tcPr>
          <w:p w:rsidR="00FE53AD" w:rsidRDefault="00FE53AD" w:rsidP="00F56B80">
            <w:pPr>
              <w:rPr>
                <w:rFonts w:ascii="Times New Roman" w:hAnsi="Times New Roman"/>
              </w:rPr>
            </w:pPr>
            <w:r>
              <w:rPr>
                <w:rFonts w:ascii="Times New Roman" w:hAnsi="Times New Roman"/>
              </w:rPr>
              <w:t>10-ые</w:t>
            </w:r>
          </w:p>
        </w:tc>
        <w:tc>
          <w:tcPr>
            <w:tcW w:w="1560" w:type="dxa"/>
            <w:vMerge/>
          </w:tcPr>
          <w:p w:rsidR="00FE53AD" w:rsidRDefault="00FE53AD" w:rsidP="00F56B80">
            <w:pPr>
              <w:rPr>
                <w:rFonts w:ascii="Times New Roman" w:hAnsi="Times New Roman"/>
              </w:rPr>
            </w:pPr>
          </w:p>
        </w:tc>
        <w:tc>
          <w:tcPr>
            <w:tcW w:w="1701" w:type="dxa"/>
            <w:vMerge/>
          </w:tcPr>
          <w:p w:rsidR="00FE53AD" w:rsidRDefault="00FE53AD" w:rsidP="00F56B80">
            <w:pPr>
              <w:rPr>
                <w:rFonts w:ascii="Times New Roman" w:hAnsi="Times New Roman"/>
              </w:rPr>
            </w:pPr>
          </w:p>
        </w:tc>
        <w:tc>
          <w:tcPr>
            <w:tcW w:w="1559" w:type="dxa"/>
          </w:tcPr>
          <w:p w:rsidR="00FE53AD" w:rsidRDefault="00FE53AD" w:rsidP="00F56B80">
            <w:pPr>
              <w:rPr>
                <w:rFonts w:ascii="Times New Roman" w:hAnsi="Times New Roman"/>
              </w:rPr>
            </w:pPr>
          </w:p>
        </w:tc>
        <w:tc>
          <w:tcPr>
            <w:tcW w:w="2126" w:type="dxa"/>
          </w:tcPr>
          <w:p w:rsidR="00FE53AD" w:rsidRDefault="00FE53AD" w:rsidP="00F56B80">
            <w:pPr>
              <w:rPr>
                <w:rFonts w:ascii="Times New Roman" w:hAnsi="Times New Roman"/>
              </w:rPr>
            </w:pPr>
            <w:r>
              <w:rPr>
                <w:rFonts w:ascii="Times New Roman" w:hAnsi="Times New Roman"/>
              </w:rPr>
              <w:t xml:space="preserve">Административная контрольная работа </w:t>
            </w:r>
            <w:r>
              <w:rPr>
                <w:rFonts w:ascii="Times New Roman" w:hAnsi="Times New Roman"/>
              </w:rPr>
              <w:lastRenderedPageBreak/>
              <w:t>по итогам I полугодия (русск. яз., матем.)</w:t>
            </w:r>
          </w:p>
        </w:tc>
        <w:tc>
          <w:tcPr>
            <w:tcW w:w="1418" w:type="dxa"/>
            <w:vMerge/>
          </w:tcPr>
          <w:p w:rsidR="00FE53AD" w:rsidRDefault="00FE53AD" w:rsidP="00F56B80">
            <w:pPr>
              <w:rPr>
                <w:rFonts w:ascii="Times New Roman" w:hAnsi="Times New Roman"/>
              </w:rPr>
            </w:pPr>
          </w:p>
        </w:tc>
        <w:tc>
          <w:tcPr>
            <w:tcW w:w="1276" w:type="dxa"/>
          </w:tcPr>
          <w:p w:rsidR="00FE53AD" w:rsidRDefault="00FE53AD" w:rsidP="00F56B80">
            <w:pPr>
              <w:rPr>
                <w:rFonts w:ascii="Times New Roman" w:hAnsi="Times New Roman"/>
              </w:rPr>
            </w:pPr>
          </w:p>
        </w:tc>
        <w:tc>
          <w:tcPr>
            <w:tcW w:w="1701" w:type="dxa"/>
            <w:gridSpan w:val="2"/>
          </w:tcPr>
          <w:p w:rsidR="00FE53AD" w:rsidRDefault="00FE53AD" w:rsidP="00F56B80">
            <w:pPr>
              <w:rPr>
                <w:rFonts w:ascii="Times New Roman" w:hAnsi="Times New Roman"/>
              </w:rPr>
            </w:pPr>
          </w:p>
        </w:tc>
        <w:tc>
          <w:tcPr>
            <w:tcW w:w="2693" w:type="dxa"/>
            <w:gridSpan w:val="2"/>
          </w:tcPr>
          <w:p w:rsidR="00FE53AD" w:rsidRDefault="00FE53AD" w:rsidP="00F56B80">
            <w:pPr>
              <w:rPr>
                <w:rFonts w:ascii="Times New Roman" w:hAnsi="Times New Roman"/>
              </w:rPr>
            </w:pPr>
            <w:r>
              <w:rPr>
                <w:rFonts w:ascii="Times New Roman" w:hAnsi="Times New Roman"/>
              </w:rPr>
              <w:t xml:space="preserve">Административная контрольная работа по </w:t>
            </w:r>
            <w:r>
              <w:rPr>
                <w:rFonts w:ascii="Times New Roman" w:hAnsi="Times New Roman"/>
              </w:rPr>
              <w:lastRenderedPageBreak/>
              <w:t>итогам года (русск.яз.,матем., предметы по выбору),</w:t>
            </w:r>
          </w:p>
          <w:p w:rsidR="00FE53AD" w:rsidRDefault="00FE53AD" w:rsidP="00F56B80">
            <w:pPr>
              <w:rPr>
                <w:rFonts w:ascii="Times New Roman" w:hAnsi="Times New Roman"/>
              </w:rPr>
            </w:pPr>
            <w:r>
              <w:rPr>
                <w:rFonts w:ascii="Times New Roman" w:hAnsi="Times New Roman"/>
              </w:rPr>
              <w:t>защита индивидуального проекта</w:t>
            </w:r>
          </w:p>
        </w:tc>
        <w:tc>
          <w:tcPr>
            <w:tcW w:w="1134" w:type="dxa"/>
          </w:tcPr>
          <w:p w:rsidR="00FE53AD" w:rsidRDefault="00FE53AD" w:rsidP="00F56B80">
            <w:pPr>
              <w:rPr>
                <w:rFonts w:ascii="Times New Roman" w:hAnsi="Times New Roman"/>
              </w:rPr>
            </w:pPr>
          </w:p>
        </w:tc>
      </w:tr>
      <w:tr w:rsidR="00FE53AD" w:rsidTr="00FE53AD">
        <w:tc>
          <w:tcPr>
            <w:tcW w:w="992" w:type="dxa"/>
          </w:tcPr>
          <w:p w:rsidR="00FE53AD" w:rsidRDefault="00FE53AD" w:rsidP="00F56B80">
            <w:pPr>
              <w:rPr>
                <w:rFonts w:ascii="Times New Roman" w:hAnsi="Times New Roman"/>
              </w:rPr>
            </w:pPr>
            <w:r>
              <w:rPr>
                <w:rFonts w:ascii="Times New Roman" w:hAnsi="Times New Roman"/>
              </w:rPr>
              <w:lastRenderedPageBreak/>
              <w:t>11-ые</w:t>
            </w:r>
          </w:p>
        </w:tc>
        <w:tc>
          <w:tcPr>
            <w:tcW w:w="1560" w:type="dxa"/>
            <w:vMerge/>
          </w:tcPr>
          <w:p w:rsidR="00FE53AD" w:rsidRDefault="00FE53AD" w:rsidP="00F56B80">
            <w:pPr>
              <w:rPr>
                <w:rFonts w:ascii="Times New Roman" w:hAnsi="Times New Roman"/>
              </w:rPr>
            </w:pPr>
          </w:p>
        </w:tc>
        <w:tc>
          <w:tcPr>
            <w:tcW w:w="1701" w:type="dxa"/>
            <w:vMerge/>
          </w:tcPr>
          <w:p w:rsidR="00FE53AD" w:rsidRDefault="00FE53AD" w:rsidP="00F56B80">
            <w:pPr>
              <w:rPr>
                <w:rFonts w:ascii="Times New Roman" w:hAnsi="Times New Roman"/>
              </w:rPr>
            </w:pPr>
          </w:p>
        </w:tc>
        <w:tc>
          <w:tcPr>
            <w:tcW w:w="1559" w:type="dxa"/>
          </w:tcPr>
          <w:p w:rsidR="00FE53AD" w:rsidRDefault="00FE53AD" w:rsidP="00F56B80">
            <w:pPr>
              <w:rPr>
                <w:rFonts w:ascii="Times New Roman" w:hAnsi="Times New Roman"/>
              </w:rPr>
            </w:pPr>
            <w:r>
              <w:rPr>
                <w:rFonts w:ascii="Times New Roman" w:hAnsi="Times New Roman"/>
              </w:rPr>
              <w:t>Региональное диагности-ческое тестирование по предметам ГИА</w:t>
            </w:r>
          </w:p>
        </w:tc>
        <w:tc>
          <w:tcPr>
            <w:tcW w:w="2126" w:type="dxa"/>
          </w:tcPr>
          <w:p w:rsidR="00FE53AD" w:rsidRDefault="00FE53AD" w:rsidP="00F56B80">
            <w:pPr>
              <w:pStyle w:val="a3"/>
              <w:ind w:left="0"/>
              <w:rPr>
                <w:rFonts w:ascii="Times New Roman" w:hAnsi="Times New Roman"/>
              </w:rPr>
            </w:pPr>
            <w:r>
              <w:rPr>
                <w:rFonts w:ascii="Times New Roman" w:hAnsi="Times New Roman"/>
              </w:rPr>
              <w:t>1.Итоговое сочинение (изложение)</w:t>
            </w:r>
          </w:p>
          <w:p w:rsidR="00FE53AD" w:rsidRDefault="00FE53AD" w:rsidP="00F56B80">
            <w:pPr>
              <w:pStyle w:val="a3"/>
              <w:ind w:left="0"/>
              <w:rPr>
                <w:rFonts w:ascii="Times New Roman" w:hAnsi="Times New Roman"/>
              </w:rPr>
            </w:pPr>
            <w:r>
              <w:rPr>
                <w:rFonts w:ascii="Times New Roman" w:hAnsi="Times New Roman"/>
              </w:rPr>
              <w:t>2.Муниципальный пробный ЕГЭ (русск. яз., матем.)</w:t>
            </w:r>
          </w:p>
        </w:tc>
        <w:tc>
          <w:tcPr>
            <w:tcW w:w="1418" w:type="dxa"/>
            <w:vMerge/>
          </w:tcPr>
          <w:p w:rsidR="00FE53AD" w:rsidRDefault="00FE53AD" w:rsidP="00F56B80">
            <w:pPr>
              <w:rPr>
                <w:rFonts w:ascii="Times New Roman" w:hAnsi="Times New Roman"/>
              </w:rPr>
            </w:pPr>
          </w:p>
        </w:tc>
        <w:tc>
          <w:tcPr>
            <w:tcW w:w="1276" w:type="dxa"/>
          </w:tcPr>
          <w:p w:rsidR="00FE53AD" w:rsidRDefault="00FE53AD" w:rsidP="00F56B80">
            <w:pPr>
              <w:rPr>
                <w:rFonts w:ascii="Times New Roman" w:hAnsi="Times New Roman"/>
              </w:rPr>
            </w:pPr>
            <w:r>
              <w:rPr>
                <w:rFonts w:ascii="Times New Roman" w:hAnsi="Times New Roman"/>
              </w:rPr>
              <w:t>Пробное тестиро-вание (русский язык, математи-ка)</w:t>
            </w:r>
          </w:p>
        </w:tc>
        <w:tc>
          <w:tcPr>
            <w:tcW w:w="1701" w:type="dxa"/>
            <w:gridSpan w:val="2"/>
          </w:tcPr>
          <w:p w:rsidR="00FE53AD" w:rsidRDefault="00FE53AD" w:rsidP="00F56B80">
            <w:pPr>
              <w:rPr>
                <w:rFonts w:ascii="Times New Roman" w:hAnsi="Times New Roman"/>
              </w:rPr>
            </w:pPr>
            <w:r>
              <w:rPr>
                <w:rFonts w:ascii="Times New Roman" w:hAnsi="Times New Roman"/>
              </w:rPr>
              <w:t xml:space="preserve">Пробное тестирование по предметам по выбору, </w:t>
            </w:r>
          </w:p>
          <w:p w:rsidR="00FE53AD" w:rsidRDefault="00FE53AD" w:rsidP="00F56B80">
            <w:pPr>
              <w:rPr>
                <w:rFonts w:ascii="Times New Roman" w:hAnsi="Times New Roman"/>
              </w:rPr>
            </w:pPr>
            <w:r>
              <w:rPr>
                <w:rFonts w:ascii="Times New Roman" w:hAnsi="Times New Roman"/>
              </w:rPr>
              <w:t>защита индивиду-ального проекта</w:t>
            </w:r>
          </w:p>
        </w:tc>
        <w:tc>
          <w:tcPr>
            <w:tcW w:w="2693" w:type="dxa"/>
            <w:gridSpan w:val="2"/>
          </w:tcPr>
          <w:p w:rsidR="00FE53AD" w:rsidRDefault="00FE53AD" w:rsidP="00F56B80">
            <w:pPr>
              <w:rPr>
                <w:rFonts w:ascii="Times New Roman" w:hAnsi="Times New Roman"/>
              </w:rPr>
            </w:pPr>
            <w:r>
              <w:rPr>
                <w:rFonts w:ascii="Times New Roman" w:hAnsi="Times New Roman"/>
              </w:rPr>
              <w:t>Пробное тестирование (русский язык, математика)</w:t>
            </w:r>
          </w:p>
        </w:tc>
        <w:tc>
          <w:tcPr>
            <w:tcW w:w="1134" w:type="dxa"/>
          </w:tcPr>
          <w:p w:rsidR="00FE53AD" w:rsidRDefault="00FE53AD" w:rsidP="00F56B80">
            <w:pPr>
              <w:rPr>
                <w:rFonts w:ascii="Times New Roman" w:hAnsi="Times New Roman"/>
              </w:rPr>
            </w:pPr>
            <w:r>
              <w:rPr>
                <w:rFonts w:ascii="Times New Roman" w:hAnsi="Times New Roman"/>
              </w:rPr>
              <w:t>ГИА в форме ЕГЭ</w:t>
            </w:r>
          </w:p>
        </w:tc>
      </w:tr>
    </w:tbl>
    <w:p w:rsidR="00FE53AD" w:rsidRPr="00E03686" w:rsidRDefault="00FE53AD">
      <w:pPr>
        <w:rPr>
          <w:rFonts w:hAnsi="Times New Roman" w:cs="Times New Roman"/>
          <w:color w:val="000000"/>
          <w:sz w:val="24"/>
          <w:szCs w:val="24"/>
        </w:rPr>
      </w:pP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В ходе мониторинга получены и проанализированы</w:t>
      </w:r>
      <w:r>
        <w:rPr>
          <w:rFonts w:hAnsi="Times New Roman" w:cs="Times New Roman"/>
          <w:color w:val="000000"/>
          <w:sz w:val="24"/>
          <w:szCs w:val="24"/>
        </w:rPr>
        <w:t> </w:t>
      </w:r>
      <w:r w:rsidRPr="00297DDB">
        <w:rPr>
          <w:rFonts w:hAnsi="Times New Roman" w:cs="Times New Roman"/>
          <w:color w:val="000000"/>
          <w:sz w:val="24"/>
          <w:szCs w:val="24"/>
          <w:lang w:val="ru-RU"/>
        </w:rPr>
        <w:t>результаты, сделаны выводы и сформулированы рекомендации.</w:t>
      </w:r>
    </w:p>
    <w:p w:rsidR="00FE53AD" w:rsidRDefault="00FE53AD">
      <w:pPr>
        <w:rPr>
          <w:rFonts w:hAnsi="Times New Roman" w:cs="Times New Roman"/>
          <w:b/>
          <w:bCs/>
          <w:color w:val="000000"/>
          <w:sz w:val="24"/>
          <w:szCs w:val="24"/>
          <w:lang w:val="ru-RU"/>
        </w:rPr>
      </w:pPr>
    </w:p>
    <w:p w:rsidR="00D4473B" w:rsidRDefault="00297DDB" w:rsidP="00A44001">
      <w:pPr>
        <w:jc w:val="center"/>
        <w:rPr>
          <w:rFonts w:hAnsi="Times New Roman" w:cs="Times New Roman"/>
          <w:b/>
          <w:bCs/>
          <w:sz w:val="24"/>
          <w:szCs w:val="24"/>
          <w:lang w:val="ru-RU"/>
        </w:rPr>
      </w:pPr>
      <w:r w:rsidRPr="00A44001">
        <w:rPr>
          <w:rFonts w:hAnsi="Times New Roman" w:cs="Times New Roman"/>
          <w:b/>
          <w:bCs/>
          <w:sz w:val="24"/>
          <w:szCs w:val="24"/>
          <w:lang w:val="ru-RU"/>
        </w:rPr>
        <w:t>Анализ результатов ГИА-9</w:t>
      </w:r>
    </w:p>
    <w:p w:rsidR="00A44001" w:rsidRPr="00533A55" w:rsidRDefault="00A44001" w:rsidP="00A44001">
      <w:pPr>
        <w:rPr>
          <w:rFonts w:hAnsi="Times New Roman" w:cs="Times New Roman"/>
          <w:color w:val="000000"/>
          <w:sz w:val="24"/>
          <w:szCs w:val="24"/>
          <w:lang w:val="ru-RU"/>
        </w:rPr>
      </w:pPr>
      <w:r w:rsidRPr="00533A55">
        <w:rPr>
          <w:rFonts w:hAnsi="Times New Roman" w:cs="Times New Roman"/>
          <w:color w:val="000000"/>
          <w:sz w:val="24"/>
          <w:szCs w:val="24"/>
          <w:lang w:val="ru-RU"/>
        </w:rPr>
        <w:t>В</w:t>
      </w:r>
      <w:r>
        <w:rPr>
          <w:rFonts w:hAnsi="Times New Roman" w:cs="Times New Roman"/>
          <w:color w:val="000000"/>
          <w:sz w:val="24"/>
          <w:szCs w:val="24"/>
          <w:lang w:val="ru-RU"/>
        </w:rPr>
        <w:t xml:space="preserve"> 2022/23</w:t>
      </w:r>
      <w:r>
        <w:rPr>
          <w:rFonts w:hAnsi="Times New Roman" w:cs="Times New Roman"/>
          <w:color w:val="000000"/>
          <w:sz w:val="24"/>
          <w:szCs w:val="24"/>
        </w:rPr>
        <w:t> </w:t>
      </w:r>
      <w:r w:rsidRPr="00533A55">
        <w:rPr>
          <w:rFonts w:hAnsi="Times New Roman" w:cs="Times New Roman"/>
          <w:color w:val="000000"/>
          <w:sz w:val="24"/>
          <w:szCs w:val="24"/>
          <w:lang w:val="ru-RU"/>
        </w:rPr>
        <w:t>учебном году в 9-х классах обучалось</w:t>
      </w:r>
      <w:r>
        <w:rPr>
          <w:rFonts w:hAnsi="Times New Roman" w:cs="Times New Roman"/>
          <w:color w:val="000000"/>
          <w:sz w:val="24"/>
          <w:szCs w:val="24"/>
          <w:lang w:val="ru-RU"/>
        </w:rPr>
        <w:t xml:space="preserve"> 51</w:t>
      </w:r>
      <w:r w:rsidRPr="00533A55">
        <w:rPr>
          <w:rFonts w:hAnsi="Times New Roman" w:cs="Times New Roman"/>
          <w:color w:val="000000"/>
          <w:sz w:val="24"/>
          <w:szCs w:val="24"/>
          <w:lang w:val="ru-RU"/>
        </w:rPr>
        <w:t xml:space="preserve"> учеников. Допущены к</w:t>
      </w:r>
      <w:r>
        <w:rPr>
          <w:rFonts w:hAnsi="Times New Roman" w:cs="Times New Roman"/>
          <w:color w:val="000000"/>
          <w:sz w:val="24"/>
          <w:szCs w:val="24"/>
        </w:rPr>
        <w:t> </w:t>
      </w:r>
      <w:r w:rsidRPr="00533A55">
        <w:rPr>
          <w:rFonts w:hAnsi="Times New Roman" w:cs="Times New Roman"/>
          <w:color w:val="000000"/>
          <w:sz w:val="24"/>
          <w:szCs w:val="24"/>
          <w:lang w:val="ru-RU"/>
        </w:rPr>
        <w:t>итоговой аттестации все обучающиеся.</w:t>
      </w:r>
    </w:p>
    <w:p w:rsidR="00A44001" w:rsidRPr="00533A55" w:rsidRDefault="00A44001" w:rsidP="00A44001">
      <w:pPr>
        <w:rPr>
          <w:rFonts w:hAnsi="Times New Roman" w:cs="Times New Roman"/>
          <w:color w:val="000000"/>
          <w:sz w:val="24"/>
          <w:szCs w:val="24"/>
          <w:lang w:val="ru-RU"/>
        </w:rPr>
      </w:pPr>
      <w:r w:rsidRPr="00533A55">
        <w:rPr>
          <w:rFonts w:hAnsi="Times New Roman" w:cs="Times New Roman"/>
          <w:color w:val="000000"/>
          <w:sz w:val="24"/>
          <w:szCs w:val="24"/>
          <w:lang w:val="ru-RU"/>
        </w:rPr>
        <w:t>Выпускники сдавали два обязательных экзамена –</w:t>
      </w:r>
      <w:r>
        <w:rPr>
          <w:rFonts w:hAnsi="Times New Roman" w:cs="Times New Roman"/>
          <w:color w:val="000000"/>
          <w:sz w:val="24"/>
          <w:szCs w:val="24"/>
        </w:rPr>
        <w:t> </w:t>
      </w:r>
      <w:r w:rsidRPr="00533A55">
        <w:rPr>
          <w:rFonts w:hAnsi="Times New Roman" w:cs="Times New Roman"/>
          <w:color w:val="000000"/>
          <w:sz w:val="24"/>
          <w:szCs w:val="24"/>
          <w:lang w:val="ru-RU"/>
        </w:rPr>
        <w:t>по русскому языку и математике. Кроме того, обучающиеся сдавали ОГЭ по двум</w:t>
      </w:r>
      <w:r>
        <w:rPr>
          <w:rFonts w:hAnsi="Times New Roman" w:cs="Times New Roman"/>
          <w:color w:val="000000"/>
          <w:sz w:val="24"/>
          <w:szCs w:val="24"/>
        </w:rPr>
        <w:t> </w:t>
      </w:r>
      <w:r w:rsidRPr="00533A55">
        <w:rPr>
          <w:rFonts w:hAnsi="Times New Roman" w:cs="Times New Roman"/>
          <w:color w:val="000000"/>
          <w:sz w:val="24"/>
          <w:szCs w:val="24"/>
          <w:lang w:val="ru-RU"/>
        </w:rPr>
        <w:t>предметам</w:t>
      </w:r>
      <w:r>
        <w:rPr>
          <w:rFonts w:hAnsi="Times New Roman" w:cs="Times New Roman"/>
          <w:color w:val="000000"/>
          <w:sz w:val="24"/>
          <w:szCs w:val="24"/>
        </w:rPr>
        <w:t> </w:t>
      </w:r>
      <w:r w:rsidRPr="00533A55">
        <w:rPr>
          <w:rFonts w:hAnsi="Times New Roman" w:cs="Times New Roman"/>
          <w:color w:val="000000"/>
          <w:sz w:val="24"/>
          <w:szCs w:val="24"/>
          <w:lang w:val="ru-RU"/>
        </w:rPr>
        <w:t>по выбору:</w:t>
      </w:r>
    </w:p>
    <w:p w:rsidR="00A44001" w:rsidRPr="008F73E4" w:rsidRDefault="00A44001" w:rsidP="008E22FC">
      <w:pPr>
        <w:numPr>
          <w:ilvl w:val="0"/>
          <w:numId w:val="53"/>
        </w:numPr>
        <w:ind w:left="780" w:right="180"/>
        <w:contextualSpacing/>
        <w:rPr>
          <w:rFonts w:hAnsi="Times New Roman" w:cs="Times New Roman"/>
          <w:color w:val="000000"/>
          <w:sz w:val="24"/>
          <w:szCs w:val="24"/>
          <w:lang w:val="ru-RU"/>
        </w:rPr>
      </w:pPr>
      <w:r w:rsidRPr="008F73E4">
        <w:rPr>
          <w:rFonts w:hAnsi="Times New Roman" w:cs="Times New Roman"/>
          <w:color w:val="000000"/>
          <w:sz w:val="24"/>
          <w:szCs w:val="24"/>
          <w:lang w:val="ru-RU"/>
        </w:rPr>
        <w:t>обществознание выбрали 15</w:t>
      </w:r>
      <w:r w:rsidRPr="008F73E4">
        <w:rPr>
          <w:rFonts w:hAnsi="Times New Roman" w:cs="Times New Roman"/>
          <w:color w:val="000000"/>
          <w:sz w:val="24"/>
          <w:szCs w:val="24"/>
        </w:rPr>
        <w:t> </w:t>
      </w:r>
      <w:r w:rsidRPr="008F73E4">
        <w:rPr>
          <w:rFonts w:hAnsi="Times New Roman" w:cs="Times New Roman"/>
          <w:color w:val="000000"/>
          <w:sz w:val="24"/>
          <w:szCs w:val="24"/>
          <w:lang w:val="ru-RU"/>
        </w:rPr>
        <w:t>обучающихся (9 «А» – 13 человек, 9 «Б» – 2</w:t>
      </w:r>
      <w:r w:rsidRPr="008F73E4">
        <w:rPr>
          <w:rFonts w:hAnsi="Times New Roman" w:cs="Times New Roman"/>
          <w:color w:val="000000"/>
          <w:sz w:val="24"/>
          <w:szCs w:val="24"/>
        </w:rPr>
        <w:t> </w:t>
      </w:r>
      <w:r w:rsidRPr="008F73E4">
        <w:rPr>
          <w:rFonts w:hAnsi="Times New Roman" w:cs="Times New Roman"/>
          <w:color w:val="000000"/>
          <w:sz w:val="24"/>
          <w:szCs w:val="24"/>
          <w:lang w:val="ru-RU"/>
        </w:rPr>
        <w:t>человек);</w:t>
      </w:r>
    </w:p>
    <w:p w:rsidR="00A44001" w:rsidRPr="008F73E4" w:rsidRDefault="00A44001" w:rsidP="008E22FC">
      <w:pPr>
        <w:numPr>
          <w:ilvl w:val="0"/>
          <w:numId w:val="53"/>
        </w:numPr>
        <w:ind w:left="780" w:right="180"/>
        <w:contextualSpacing/>
        <w:rPr>
          <w:rFonts w:hAnsi="Times New Roman" w:cs="Times New Roman"/>
          <w:color w:val="000000"/>
          <w:sz w:val="24"/>
          <w:szCs w:val="24"/>
          <w:lang w:val="ru-RU"/>
        </w:rPr>
      </w:pPr>
      <w:r w:rsidRPr="008F73E4">
        <w:rPr>
          <w:rFonts w:hAnsi="Times New Roman" w:cs="Times New Roman"/>
          <w:color w:val="000000"/>
          <w:sz w:val="24"/>
          <w:szCs w:val="24"/>
          <w:lang w:val="ru-RU"/>
        </w:rPr>
        <w:t>иностранный язык – 2 обучающихся (9 «А» – 2</w:t>
      </w:r>
      <w:r w:rsidRPr="008F73E4">
        <w:rPr>
          <w:rFonts w:hAnsi="Times New Roman" w:cs="Times New Roman"/>
          <w:color w:val="000000"/>
          <w:sz w:val="24"/>
          <w:szCs w:val="24"/>
        </w:rPr>
        <w:t> </w:t>
      </w:r>
      <w:r w:rsidRPr="008F73E4">
        <w:rPr>
          <w:rFonts w:hAnsi="Times New Roman" w:cs="Times New Roman"/>
          <w:color w:val="000000"/>
          <w:sz w:val="24"/>
          <w:szCs w:val="24"/>
          <w:lang w:val="ru-RU"/>
        </w:rPr>
        <w:t>человек);</w:t>
      </w:r>
    </w:p>
    <w:p w:rsidR="00A44001" w:rsidRPr="008F73E4" w:rsidRDefault="00A44001" w:rsidP="008E22FC">
      <w:pPr>
        <w:numPr>
          <w:ilvl w:val="0"/>
          <w:numId w:val="53"/>
        </w:numPr>
        <w:ind w:left="780" w:right="180"/>
        <w:contextualSpacing/>
        <w:rPr>
          <w:rFonts w:hAnsi="Times New Roman" w:cs="Times New Roman"/>
          <w:color w:val="000000"/>
          <w:sz w:val="24"/>
          <w:szCs w:val="24"/>
          <w:lang w:val="ru-RU"/>
        </w:rPr>
      </w:pPr>
      <w:r w:rsidRPr="008F73E4">
        <w:rPr>
          <w:rFonts w:hAnsi="Times New Roman" w:cs="Times New Roman"/>
          <w:color w:val="000000"/>
          <w:sz w:val="24"/>
          <w:szCs w:val="24"/>
          <w:lang w:val="ru-RU"/>
        </w:rPr>
        <w:t>биологию – 11 обучающихся (9 «А» – 4</w:t>
      </w:r>
      <w:r w:rsidRPr="008F73E4">
        <w:rPr>
          <w:rFonts w:hAnsi="Times New Roman" w:cs="Times New Roman"/>
          <w:color w:val="000000"/>
          <w:sz w:val="24"/>
          <w:szCs w:val="24"/>
        </w:rPr>
        <w:t> </w:t>
      </w:r>
      <w:r w:rsidRPr="008F73E4">
        <w:rPr>
          <w:rFonts w:hAnsi="Times New Roman" w:cs="Times New Roman"/>
          <w:color w:val="000000"/>
          <w:sz w:val="24"/>
          <w:szCs w:val="24"/>
          <w:lang w:val="ru-RU"/>
        </w:rPr>
        <w:t>человек, 9 «Б» – 7</w:t>
      </w:r>
      <w:r w:rsidRPr="008F73E4">
        <w:rPr>
          <w:rFonts w:hAnsi="Times New Roman" w:cs="Times New Roman"/>
          <w:color w:val="000000"/>
          <w:sz w:val="24"/>
          <w:szCs w:val="24"/>
        </w:rPr>
        <w:t> </w:t>
      </w:r>
      <w:r w:rsidRPr="008F73E4">
        <w:rPr>
          <w:rFonts w:hAnsi="Times New Roman" w:cs="Times New Roman"/>
          <w:color w:val="000000"/>
          <w:sz w:val="24"/>
          <w:szCs w:val="24"/>
          <w:lang w:val="ru-RU"/>
        </w:rPr>
        <w:t>человек);</w:t>
      </w:r>
    </w:p>
    <w:p w:rsidR="00A44001" w:rsidRPr="008F73E4" w:rsidRDefault="00A44001" w:rsidP="008E22FC">
      <w:pPr>
        <w:numPr>
          <w:ilvl w:val="0"/>
          <w:numId w:val="53"/>
        </w:numPr>
        <w:ind w:left="780" w:right="180"/>
        <w:contextualSpacing/>
        <w:rPr>
          <w:rFonts w:hAnsi="Times New Roman" w:cs="Times New Roman"/>
          <w:color w:val="000000"/>
          <w:sz w:val="24"/>
          <w:szCs w:val="24"/>
          <w:lang w:val="ru-RU"/>
        </w:rPr>
      </w:pPr>
      <w:r w:rsidRPr="008F73E4">
        <w:rPr>
          <w:rFonts w:hAnsi="Times New Roman" w:cs="Times New Roman"/>
          <w:color w:val="000000"/>
          <w:sz w:val="24"/>
          <w:szCs w:val="24"/>
          <w:lang w:val="ru-RU"/>
        </w:rPr>
        <w:t>информатику – 23</w:t>
      </w:r>
      <w:r w:rsidRPr="008F73E4">
        <w:rPr>
          <w:rFonts w:hAnsi="Times New Roman" w:cs="Times New Roman"/>
          <w:color w:val="000000"/>
          <w:sz w:val="24"/>
          <w:szCs w:val="24"/>
        </w:rPr>
        <w:t> </w:t>
      </w:r>
      <w:r w:rsidRPr="008F73E4">
        <w:rPr>
          <w:rFonts w:hAnsi="Times New Roman" w:cs="Times New Roman"/>
          <w:color w:val="000000"/>
          <w:sz w:val="24"/>
          <w:szCs w:val="24"/>
          <w:lang w:val="ru-RU"/>
        </w:rPr>
        <w:t>обучающихся (9 «А» – 11 человек, 9 «Б» – 12 человек);</w:t>
      </w:r>
    </w:p>
    <w:p w:rsidR="00A44001" w:rsidRPr="008F73E4" w:rsidRDefault="00A44001" w:rsidP="008E22FC">
      <w:pPr>
        <w:numPr>
          <w:ilvl w:val="0"/>
          <w:numId w:val="53"/>
        </w:numPr>
        <w:ind w:left="780" w:right="180"/>
        <w:contextualSpacing/>
        <w:rPr>
          <w:rFonts w:hAnsi="Times New Roman" w:cs="Times New Roman"/>
          <w:color w:val="000000"/>
          <w:sz w:val="24"/>
          <w:szCs w:val="24"/>
          <w:lang w:val="ru-RU"/>
        </w:rPr>
      </w:pPr>
      <w:r w:rsidRPr="008F73E4">
        <w:rPr>
          <w:rFonts w:hAnsi="Times New Roman" w:cs="Times New Roman"/>
          <w:color w:val="000000"/>
          <w:sz w:val="24"/>
          <w:szCs w:val="24"/>
          <w:lang w:val="ru-RU"/>
        </w:rPr>
        <w:t>физику – 1</w:t>
      </w:r>
      <w:r w:rsidRPr="008F73E4">
        <w:rPr>
          <w:rFonts w:hAnsi="Times New Roman" w:cs="Times New Roman"/>
          <w:color w:val="000000"/>
          <w:sz w:val="24"/>
          <w:szCs w:val="24"/>
        </w:rPr>
        <w:t> </w:t>
      </w:r>
      <w:r w:rsidRPr="008F73E4">
        <w:rPr>
          <w:rFonts w:hAnsi="Times New Roman" w:cs="Times New Roman"/>
          <w:color w:val="000000"/>
          <w:sz w:val="24"/>
          <w:szCs w:val="24"/>
          <w:lang w:val="ru-RU"/>
        </w:rPr>
        <w:t>обучающихся ( 9 «Б» – 1 человек);</w:t>
      </w:r>
    </w:p>
    <w:p w:rsidR="00A44001" w:rsidRPr="00533A55" w:rsidRDefault="00A44001" w:rsidP="008E22FC">
      <w:pPr>
        <w:numPr>
          <w:ilvl w:val="0"/>
          <w:numId w:val="53"/>
        </w:numPr>
        <w:ind w:left="780" w:right="180"/>
        <w:contextualSpacing/>
        <w:rPr>
          <w:rFonts w:hAnsi="Times New Roman" w:cs="Times New Roman"/>
          <w:color w:val="000000"/>
          <w:sz w:val="24"/>
          <w:szCs w:val="24"/>
          <w:lang w:val="ru-RU"/>
        </w:rPr>
      </w:pPr>
      <w:r w:rsidRPr="00533A55">
        <w:rPr>
          <w:rFonts w:hAnsi="Times New Roman" w:cs="Times New Roman"/>
          <w:color w:val="000000"/>
          <w:sz w:val="24"/>
          <w:szCs w:val="24"/>
          <w:lang w:val="ru-RU"/>
        </w:rPr>
        <w:t xml:space="preserve">географию – </w:t>
      </w:r>
      <w:r>
        <w:rPr>
          <w:rFonts w:hAnsi="Times New Roman" w:cs="Times New Roman"/>
          <w:color w:val="000000"/>
          <w:sz w:val="24"/>
          <w:szCs w:val="24"/>
          <w:lang w:val="ru-RU"/>
        </w:rPr>
        <w:t>48</w:t>
      </w:r>
      <w:r>
        <w:rPr>
          <w:rFonts w:hAnsi="Times New Roman" w:cs="Times New Roman"/>
          <w:color w:val="000000"/>
          <w:sz w:val="24"/>
          <w:szCs w:val="24"/>
        </w:rPr>
        <w:t> </w:t>
      </w:r>
      <w:r w:rsidRPr="00533A55">
        <w:rPr>
          <w:rFonts w:hAnsi="Times New Roman" w:cs="Times New Roman"/>
          <w:color w:val="000000"/>
          <w:sz w:val="24"/>
          <w:szCs w:val="24"/>
          <w:lang w:val="ru-RU"/>
        </w:rPr>
        <w:t>обучающи</w:t>
      </w:r>
      <w:r>
        <w:rPr>
          <w:rFonts w:hAnsi="Times New Roman" w:cs="Times New Roman"/>
          <w:color w:val="000000"/>
          <w:sz w:val="24"/>
          <w:szCs w:val="24"/>
          <w:lang w:val="ru-RU"/>
        </w:rPr>
        <w:t>х</w:t>
      </w:r>
      <w:r w:rsidRPr="00533A55">
        <w:rPr>
          <w:rFonts w:hAnsi="Times New Roman" w:cs="Times New Roman"/>
          <w:color w:val="000000"/>
          <w:sz w:val="24"/>
          <w:szCs w:val="24"/>
          <w:lang w:val="ru-RU"/>
        </w:rPr>
        <w:t xml:space="preserve">ся </w:t>
      </w:r>
      <w:r>
        <w:rPr>
          <w:rFonts w:hAnsi="Times New Roman" w:cs="Times New Roman"/>
          <w:color w:val="000000"/>
          <w:sz w:val="24"/>
          <w:szCs w:val="24"/>
          <w:lang w:val="ru-RU"/>
        </w:rPr>
        <w:t>(</w:t>
      </w:r>
      <w:r w:rsidRPr="00533A55">
        <w:rPr>
          <w:rFonts w:hAnsi="Times New Roman" w:cs="Times New Roman"/>
          <w:color w:val="000000"/>
          <w:sz w:val="24"/>
          <w:szCs w:val="24"/>
          <w:lang w:val="ru-RU"/>
        </w:rPr>
        <w:t xml:space="preserve">9 «А» – </w:t>
      </w:r>
      <w:r>
        <w:rPr>
          <w:rFonts w:hAnsi="Times New Roman" w:cs="Times New Roman"/>
          <w:color w:val="000000"/>
          <w:sz w:val="24"/>
          <w:szCs w:val="24"/>
          <w:lang w:val="ru-RU"/>
        </w:rPr>
        <w:t>28</w:t>
      </w:r>
      <w:r w:rsidRPr="00533A55">
        <w:rPr>
          <w:rFonts w:hAnsi="Times New Roman" w:cs="Times New Roman"/>
          <w:color w:val="000000"/>
          <w:sz w:val="24"/>
          <w:szCs w:val="24"/>
          <w:lang w:val="ru-RU"/>
        </w:rPr>
        <w:t xml:space="preserve">человека, 9 «Б» – </w:t>
      </w:r>
      <w:r>
        <w:rPr>
          <w:rFonts w:hAnsi="Times New Roman" w:cs="Times New Roman"/>
          <w:color w:val="000000"/>
          <w:sz w:val="24"/>
          <w:szCs w:val="24"/>
          <w:lang w:val="ru-RU"/>
        </w:rPr>
        <w:t>20</w:t>
      </w:r>
      <w:r w:rsidRPr="00533A55">
        <w:rPr>
          <w:rFonts w:hAnsi="Times New Roman" w:cs="Times New Roman"/>
          <w:color w:val="000000"/>
          <w:sz w:val="24"/>
          <w:szCs w:val="24"/>
          <w:lang w:val="ru-RU"/>
        </w:rPr>
        <w:t xml:space="preserve"> человек,);</w:t>
      </w:r>
    </w:p>
    <w:p w:rsidR="00A44001" w:rsidRPr="00533A55" w:rsidRDefault="00A44001" w:rsidP="008E22FC">
      <w:pPr>
        <w:numPr>
          <w:ilvl w:val="0"/>
          <w:numId w:val="53"/>
        </w:numPr>
        <w:ind w:left="780" w:right="180"/>
        <w:rPr>
          <w:rFonts w:hAnsi="Times New Roman" w:cs="Times New Roman"/>
          <w:color w:val="000000"/>
          <w:sz w:val="24"/>
          <w:szCs w:val="24"/>
          <w:lang w:val="ru-RU"/>
        </w:rPr>
      </w:pPr>
      <w:r w:rsidRPr="00533A55">
        <w:rPr>
          <w:rFonts w:hAnsi="Times New Roman" w:cs="Times New Roman"/>
          <w:color w:val="000000"/>
          <w:sz w:val="24"/>
          <w:szCs w:val="24"/>
          <w:lang w:val="ru-RU"/>
        </w:rPr>
        <w:lastRenderedPageBreak/>
        <w:t xml:space="preserve">химию – </w:t>
      </w:r>
      <w:r>
        <w:rPr>
          <w:rFonts w:hAnsi="Times New Roman" w:cs="Times New Roman"/>
          <w:color w:val="000000"/>
          <w:sz w:val="24"/>
          <w:szCs w:val="24"/>
          <w:lang w:val="ru-RU"/>
        </w:rPr>
        <w:t>1</w:t>
      </w:r>
      <w:r>
        <w:rPr>
          <w:rFonts w:hAnsi="Times New Roman" w:cs="Times New Roman"/>
          <w:color w:val="000000"/>
          <w:sz w:val="24"/>
          <w:szCs w:val="24"/>
        </w:rPr>
        <w:t> </w:t>
      </w:r>
      <w:r w:rsidRPr="00533A55">
        <w:rPr>
          <w:rFonts w:hAnsi="Times New Roman" w:cs="Times New Roman"/>
          <w:color w:val="000000"/>
          <w:sz w:val="24"/>
          <w:szCs w:val="24"/>
          <w:lang w:val="ru-RU"/>
        </w:rPr>
        <w:t xml:space="preserve">обучающихся (9 «А» – </w:t>
      </w:r>
      <w:r>
        <w:rPr>
          <w:rFonts w:hAnsi="Times New Roman" w:cs="Times New Roman"/>
          <w:color w:val="000000"/>
          <w:sz w:val="24"/>
          <w:szCs w:val="24"/>
          <w:lang w:val="ru-RU"/>
        </w:rPr>
        <w:t>1</w:t>
      </w:r>
      <w:r w:rsidRPr="00533A55">
        <w:rPr>
          <w:rFonts w:hAnsi="Times New Roman" w:cs="Times New Roman"/>
          <w:color w:val="000000"/>
          <w:sz w:val="24"/>
          <w:szCs w:val="24"/>
          <w:lang w:val="ru-RU"/>
        </w:rPr>
        <w:t xml:space="preserve"> человек</w:t>
      </w:r>
      <w:r>
        <w:rPr>
          <w:rFonts w:hAnsi="Times New Roman" w:cs="Times New Roman"/>
          <w:color w:val="000000"/>
          <w:sz w:val="24"/>
          <w:szCs w:val="24"/>
          <w:lang w:val="ru-RU"/>
        </w:rPr>
        <w:t>а</w:t>
      </w:r>
      <w:r w:rsidRPr="00533A55">
        <w:rPr>
          <w:rFonts w:hAnsi="Times New Roman" w:cs="Times New Roman"/>
          <w:color w:val="000000"/>
          <w:sz w:val="24"/>
          <w:szCs w:val="24"/>
          <w:lang w:val="ru-RU"/>
        </w:rPr>
        <w:t>).</w:t>
      </w:r>
    </w:p>
    <w:p w:rsidR="00A44001" w:rsidRDefault="00A44001" w:rsidP="00A44001">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533A55">
        <w:rPr>
          <w:rFonts w:hAnsi="Times New Roman" w:cs="Times New Roman"/>
          <w:color w:val="000000"/>
          <w:sz w:val="24"/>
          <w:szCs w:val="24"/>
          <w:lang w:val="ru-RU"/>
        </w:rPr>
        <w:t xml:space="preserve">При этом в </w:t>
      </w:r>
      <w:r>
        <w:rPr>
          <w:rFonts w:hAnsi="Times New Roman" w:cs="Times New Roman"/>
          <w:color w:val="000000"/>
          <w:sz w:val="24"/>
          <w:szCs w:val="24"/>
          <w:lang w:val="ru-RU"/>
        </w:rPr>
        <w:t>М</w:t>
      </w:r>
      <w:r w:rsidRPr="00533A55">
        <w:rPr>
          <w:rFonts w:hAnsi="Times New Roman" w:cs="Times New Roman"/>
          <w:color w:val="000000"/>
          <w:sz w:val="24"/>
          <w:szCs w:val="24"/>
          <w:lang w:val="ru-RU"/>
        </w:rPr>
        <w:t xml:space="preserve">ОУ </w:t>
      </w:r>
      <w:r>
        <w:rPr>
          <w:rFonts w:hAnsi="Times New Roman" w:cs="Times New Roman"/>
          <w:color w:val="000000"/>
          <w:sz w:val="24"/>
          <w:szCs w:val="24"/>
          <w:lang w:val="ru-RU"/>
        </w:rPr>
        <w:t>«Средняя школа №13»</w:t>
      </w:r>
      <w:r>
        <w:rPr>
          <w:rFonts w:hAnsi="Times New Roman" w:cs="Times New Roman"/>
          <w:color w:val="000000"/>
          <w:sz w:val="24"/>
          <w:szCs w:val="24"/>
        </w:rPr>
        <w:t> </w:t>
      </w:r>
      <w:r>
        <w:rPr>
          <w:rFonts w:hAnsi="Times New Roman" w:cs="Times New Roman"/>
          <w:color w:val="000000"/>
          <w:sz w:val="24"/>
          <w:szCs w:val="24"/>
          <w:lang w:val="ru-RU"/>
        </w:rPr>
        <w:t>была особая категория выпускник</w:t>
      </w:r>
      <w:r w:rsidRPr="00533A55">
        <w:rPr>
          <w:rFonts w:hAnsi="Times New Roman" w:cs="Times New Roman"/>
          <w:color w:val="000000"/>
          <w:sz w:val="24"/>
          <w:szCs w:val="24"/>
          <w:lang w:val="ru-RU"/>
        </w:rPr>
        <w:t>ов, для которых в</w:t>
      </w:r>
      <w:r>
        <w:rPr>
          <w:rFonts w:hAnsi="Times New Roman" w:cs="Times New Roman"/>
          <w:color w:val="000000"/>
          <w:sz w:val="24"/>
          <w:szCs w:val="24"/>
          <w:lang w:val="ru-RU"/>
        </w:rPr>
        <w:t xml:space="preserve"> 2023</w:t>
      </w:r>
      <w:r w:rsidRPr="00533A55">
        <w:rPr>
          <w:rFonts w:hAnsi="Times New Roman" w:cs="Times New Roman"/>
          <w:color w:val="000000"/>
          <w:sz w:val="24"/>
          <w:szCs w:val="24"/>
          <w:lang w:val="ru-RU"/>
        </w:rPr>
        <w:t xml:space="preserve"> году действовали Особенности проведения ГИА</w:t>
      </w:r>
      <w:r>
        <w:rPr>
          <w:rFonts w:hAnsi="Times New Roman" w:cs="Times New Roman"/>
          <w:color w:val="000000"/>
          <w:sz w:val="24"/>
          <w:szCs w:val="24"/>
          <w:lang w:val="ru-RU"/>
        </w:rPr>
        <w:t xml:space="preserve"> для детей-инвалидов. Один выпускник сдавал только два обязательных предмета русский язык и математика.</w:t>
      </w:r>
    </w:p>
    <w:p w:rsidR="00A44001" w:rsidRDefault="00A44001" w:rsidP="00A44001">
      <w:pPr>
        <w:spacing w:before="0" w:beforeAutospacing="0" w:after="0" w:afterAutospacing="0"/>
        <w:rPr>
          <w:rFonts w:hAnsi="Times New Roman" w:cs="Times New Roman"/>
          <w:color w:val="000000"/>
          <w:sz w:val="24"/>
          <w:szCs w:val="24"/>
          <w:lang w:val="ru-RU"/>
        </w:rPr>
      </w:pPr>
    </w:p>
    <w:p w:rsidR="00A44001" w:rsidRDefault="00A44001" w:rsidP="00A44001">
      <w:pPr>
        <w:spacing w:before="0" w:beforeAutospacing="0" w:after="0" w:afterAutospacing="0"/>
        <w:rPr>
          <w:rFonts w:hAnsi="Times New Roman" w:cs="Times New Roman"/>
          <w:color w:val="000000"/>
          <w:sz w:val="24"/>
          <w:szCs w:val="24"/>
          <w:lang w:val="ru-RU"/>
        </w:rPr>
      </w:pPr>
      <w:r>
        <w:rPr>
          <w:rFonts w:hAnsi="Times New Roman" w:cs="Times New Roman"/>
          <w:noProof/>
          <w:color w:val="000000"/>
          <w:sz w:val="24"/>
          <w:szCs w:val="24"/>
          <w:lang w:val="ru-RU" w:eastAsia="ru-RU"/>
        </w:rPr>
        <w:drawing>
          <wp:inline distT="0" distB="0" distL="0" distR="0">
            <wp:extent cx="6438900" cy="3200400"/>
            <wp:effectExtent l="0" t="0" r="19050" b="1905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44001" w:rsidRDefault="00A44001" w:rsidP="00A44001">
      <w:pPr>
        <w:spacing w:before="0" w:beforeAutospacing="0" w:after="0" w:afterAutospacing="0"/>
        <w:rPr>
          <w:rFonts w:hAnsi="Times New Roman" w:cs="Times New Roman"/>
          <w:color w:val="000000"/>
          <w:sz w:val="24"/>
          <w:szCs w:val="24"/>
          <w:lang w:val="ru-RU"/>
        </w:rPr>
      </w:pPr>
    </w:p>
    <w:p w:rsidR="00A44001" w:rsidRDefault="00A44001" w:rsidP="00A44001">
      <w:pPr>
        <w:spacing w:before="0" w:beforeAutospacing="0" w:after="0" w:afterAutospacing="0"/>
        <w:rPr>
          <w:rFonts w:hAnsi="Times New Roman" w:cs="Times New Roman"/>
          <w:color w:val="000000"/>
          <w:sz w:val="24"/>
          <w:szCs w:val="24"/>
          <w:lang w:val="ru-RU"/>
        </w:rPr>
      </w:pPr>
    </w:p>
    <w:p w:rsidR="00A44001" w:rsidRPr="00183FFF" w:rsidRDefault="00A44001" w:rsidP="00A44001">
      <w:pPr>
        <w:spacing w:before="0" w:beforeAutospacing="0" w:after="0" w:afterAutospacing="0"/>
        <w:rPr>
          <w:rFonts w:cstheme="minorHAnsi"/>
          <w:color w:val="000000"/>
          <w:sz w:val="24"/>
          <w:szCs w:val="24"/>
          <w:shd w:val="clear" w:color="auto" w:fill="FFFFFF"/>
          <w:lang w:val="ru-RU"/>
        </w:rPr>
      </w:pPr>
      <w:r>
        <w:rPr>
          <w:rFonts w:cstheme="minorHAnsi"/>
          <w:color w:val="000000"/>
          <w:sz w:val="24"/>
          <w:szCs w:val="24"/>
          <w:shd w:val="clear" w:color="auto" w:fill="FFFFFF"/>
          <w:lang w:val="ru-RU"/>
        </w:rPr>
        <w:t xml:space="preserve">     </w:t>
      </w:r>
      <w:r w:rsidRPr="00183FFF">
        <w:rPr>
          <w:rFonts w:cstheme="minorHAnsi"/>
          <w:color w:val="000000"/>
          <w:sz w:val="24"/>
          <w:szCs w:val="24"/>
          <w:shd w:val="clear" w:color="auto" w:fill="FFFFFF"/>
          <w:lang w:val="ru-RU"/>
        </w:rPr>
        <w:t>Из представленной данных видно, что география является самым популярным предметом по выбору для участников ГИА-9</w:t>
      </w:r>
      <w:r>
        <w:rPr>
          <w:rFonts w:cstheme="minorHAnsi"/>
          <w:color w:val="000000"/>
          <w:sz w:val="24"/>
          <w:szCs w:val="24"/>
          <w:shd w:val="clear" w:color="auto" w:fill="FFFFFF"/>
          <w:lang w:val="ru-RU"/>
        </w:rPr>
        <w:t>.</w:t>
      </w:r>
    </w:p>
    <w:p w:rsidR="00A44001" w:rsidRPr="00183FFF" w:rsidRDefault="00A44001" w:rsidP="00A44001">
      <w:pPr>
        <w:rPr>
          <w:rFonts w:cstheme="minorHAnsi"/>
          <w:color w:val="000000"/>
          <w:sz w:val="24"/>
          <w:szCs w:val="24"/>
          <w:highlight w:val="yellow"/>
          <w:lang w:val="ru-RU"/>
        </w:rPr>
      </w:pPr>
      <w:r>
        <w:rPr>
          <w:rFonts w:cstheme="minorHAnsi"/>
          <w:color w:val="000000"/>
          <w:sz w:val="24"/>
          <w:szCs w:val="24"/>
          <w:shd w:val="clear" w:color="auto" w:fill="FFFFFF"/>
          <w:lang w:val="ru-RU"/>
        </w:rPr>
        <w:t xml:space="preserve">    </w:t>
      </w:r>
      <w:r w:rsidRPr="00183FFF">
        <w:rPr>
          <w:rFonts w:cstheme="minorHAnsi"/>
          <w:color w:val="000000"/>
          <w:sz w:val="24"/>
          <w:szCs w:val="24"/>
          <w:shd w:val="clear" w:color="auto" w:fill="FFFFFF"/>
          <w:lang w:val="ru-RU"/>
        </w:rPr>
        <w:t xml:space="preserve">Меньше всего участники выбирают предметы «узкой» направленности: </w:t>
      </w:r>
      <w:r>
        <w:rPr>
          <w:rFonts w:cstheme="minorHAnsi"/>
          <w:color w:val="000000"/>
          <w:sz w:val="24"/>
          <w:szCs w:val="24"/>
          <w:shd w:val="clear" w:color="auto" w:fill="FFFFFF"/>
          <w:lang w:val="ru-RU"/>
        </w:rPr>
        <w:t>и</w:t>
      </w:r>
      <w:r w:rsidRPr="00183FFF">
        <w:rPr>
          <w:rFonts w:cstheme="minorHAnsi"/>
          <w:color w:val="000000"/>
          <w:sz w:val="24"/>
          <w:szCs w:val="24"/>
          <w:shd w:val="clear" w:color="auto" w:fill="FFFFFF"/>
          <w:lang w:val="ru-RU"/>
        </w:rPr>
        <w:t xml:space="preserve">ностранный язык, , </w:t>
      </w:r>
      <w:r>
        <w:rPr>
          <w:rFonts w:cstheme="minorHAnsi"/>
          <w:color w:val="000000"/>
          <w:sz w:val="24"/>
          <w:szCs w:val="24"/>
          <w:shd w:val="clear" w:color="auto" w:fill="FFFFFF"/>
          <w:lang w:val="ru-RU"/>
        </w:rPr>
        <w:t xml:space="preserve">физика, химия. </w:t>
      </w:r>
      <w:r w:rsidRPr="00183FFF">
        <w:rPr>
          <w:rFonts w:cstheme="minorHAnsi"/>
          <w:color w:val="000000"/>
          <w:sz w:val="24"/>
          <w:szCs w:val="24"/>
          <w:shd w:val="clear" w:color="auto" w:fill="FFFFFF"/>
          <w:lang w:val="ru-RU"/>
        </w:rPr>
        <w:t xml:space="preserve"> ОГЭ по данным предметам сдавало от 1% до </w:t>
      </w:r>
      <w:r>
        <w:rPr>
          <w:rFonts w:cstheme="minorHAnsi"/>
          <w:color w:val="000000"/>
          <w:sz w:val="24"/>
          <w:szCs w:val="24"/>
          <w:shd w:val="clear" w:color="auto" w:fill="FFFFFF"/>
          <w:lang w:val="ru-RU"/>
        </w:rPr>
        <w:t>2</w:t>
      </w:r>
      <w:r w:rsidRPr="00183FFF">
        <w:rPr>
          <w:rFonts w:cstheme="minorHAnsi"/>
          <w:color w:val="000000"/>
          <w:sz w:val="24"/>
          <w:szCs w:val="24"/>
          <w:shd w:val="clear" w:color="auto" w:fill="FFFFFF"/>
          <w:lang w:val="ru-RU"/>
        </w:rPr>
        <w:t>% выпускников 9-х классов.</w:t>
      </w:r>
    </w:p>
    <w:p w:rsidR="00A44001" w:rsidRPr="004E1F76" w:rsidRDefault="00A44001" w:rsidP="00A44001">
      <w:pPr>
        <w:pStyle w:val="ac"/>
        <w:shd w:val="clear" w:color="auto" w:fill="FFFFFF"/>
        <w:spacing w:before="0" w:beforeAutospacing="0" w:after="0" w:afterAutospacing="0"/>
        <w:rPr>
          <w:rFonts w:asciiTheme="minorHAnsi" w:hAnsiTheme="minorHAnsi" w:cstheme="minorHAnsi"/>
          <w:color w:val="000000" w:themeColor="text1"/>
        </w:rPr>
      </w:pPr>
      <w:r>
        <w:rPr>
          <w:rFonts w:asciiTheme="minorHAnsi" w:hAnsiTheme="minorHAnsi" w:cstheme="minorHAnsi"/>
          <w:color w:val="FF0000"/>
        </w:rPr>
        <w:t xml:space="preserve">   </w:t>
      </w:r>
      <w:r w:rsidRPr="004E1F76">
        <w:rPr>
          <w:rFonts w:asciiTheme="minorHAnsi" w:hAnsiTheme="minorHAnsi" w:cstheme="minorHAnsi"/>
          <w:color w:val="000000" w:themeColor="text1"/>
        </w:rPr>
        <w:t>В о</w:t>
      </w:r>
      <w:r>
        <w:rPr>
          <w:rFonts w:asciiTheme="minorHAnsi" w:hAnsiTheme="minorHAnsi" w:cstheme="minorHAnsi"/>
          <w:color w:val="000000" w:themeColor="text1"/>
        </w:rPr>
        <w:t>сновные сроки сдаче ОГЭ 1 учащий</w:t>
      </w:r>
      <w:r w:rsidRPr="004E1F76">
        <w:rPr>
          <w:rFonts w:asciiTheme="minorHAnsi" w:hAnsiTheme="minorHAnsi" w:cstheme="minorHAnsi"/>
          <w:color w:val="000000" w:themeColor="text1"/>
        </w:rPr>
        <w:t>ся 9А  и 6 учащихся 9</w:t>
      </w:r>
      <w:r>
        <w:rPr>
          <w:rFonts w:asciiTheme="minorHAnsi" w:hAnsiTheme="minorHAnsi" w:cstheme="minorHAnsi"/>
          <w:color w:val="000000" w:themeColor="text1"/>
        </w:rPr>
        <w:t xml:space="preserve"> </w:t>
      </w:r>
      <w:r w:rsidRPr="004E1F76">
        <w:rPr>
          <w:rFonts w:asciiTheme="minorHAnsi" w:hAnsiTheme="minorHAnsi" w:cstheme="minorHAnsi"/>
          <w:color w:val="000000" w:themeColor="text1"/>
        </w:rPr>
        <w:t>Б классов получили по одной неудовлетворительной отметке по предметам:</w:t>
      </w:r>
    </w:p>
    <w:p w:rsidR="00A44001" w:rsidRPr="004E1F76" w:rsidRDefault="00A44001" w:rsidP="00A44001">
      <w:pPr>
        <w:pStyle w:val="ac"/>
        <w:shd w:val="clear" w:color="auto" w:fill="FFFFFF"/>
        <w:spacing w:before="0" w:beforeAutospacing="0" w:after="0" w:afterAutospacing="0"/>
        <w:rPr>
          <w:rFonts w:asciiTheme="minorHAnsi" w:hAnsiTheme="minorHAnsi" w:cstheme="minorHAnsi"/>
          <w:color w:val="000000" w:themeColor="text1"/>
        </w:rPr>
      </w:pPr>
      <w:r w:rsidRPr="004E1F76">
        <w:rPr>
          <w:rFonts w:asciiTheme="minorHAnsi" w:hAnsiTheme="minorHAnsi" w:cstheme="minorHAnsi"/>
          <w:color w:val="000000" w:themeColor="text1"/>
        </w:rPr>
        <w:lastRenderedPageBreak/>
        <w:t>Математика – 6 уч-ся;</w:t>
      </w:r>
    </w:p>
    <w:p w:rsidR="00A44001" w:rsidRPr="004E1F76" w:rsidRDefault="00A44001" w:rsidP="00A44001">
      <w:pPr>
        <w:pStyle w:val="ac"/>
        <w:shd w:val="clear" w:color="auto" w:fill="FFFFFF"/>
        <w:spacing w:before="0" w:beforeAutospacing="0" w:after="0" w:afterAutospacing="0"/>
        <w:rPr>
          <w:rFonts w:asciiTheme="minorHAnsi" w:hAnsiTheme="minorHAnsi" w:cstheme="minorHAnsi"/>
          <w:color w:val="000000" w:themeColor="text1"/>
        </w:rPr>
      </w:pPr>
      <w:r w:rsidRPr="004E1F76">
        <w:rPr>
          <w:rFonts w:asciiTheme="minorHAnsi" w:hAnsiTheme="minorHAnsi" w:cstheme="minorHAnsi"/>
          <w:color w:val="000000" w:themeColor="text1"/>
        </w:rPr>
        <w:t>География– 1 уч-ся;</w:t>
      </w:r>
    </w:p>
    <w:p w:rsidR="00A44001" w:rsidRPr="001E1E07" w:rsidRDefault="00A44001" w:rsidP="00A44001">
      <w:pPr>
        <w:pStyle w:val="ac"/>
        <w:shd w:val="clear" w:color="auto" w:fill="FFFFFF"/>
        <w:spacing w:before="0" w:beforeAutospacing="0" w:after="0" w:afterAutospacing="0"/>
        <w:rPr>
          <w:rFonts w:asciiTheme="minorHAnsi" w:hAnsiTheme="minorHAnsi" w:cstheme="minorHAnsi"/>
          <w:color w:val="FF0000"/>
        </w:rPr>
      </w:pPr>
      <w:r w:rsidRPr="001E1E07">
        <w:rPr>
          <w:rFonts w:asciiTheme="minorHAnsi" w:hAnsiTheme="minorHAnsi" w:cstheme="minorHAnsi"/>
          <w:color w:val="FF0000"/>
        </w:rPr>
        <w:t>.</w:t>
      </w:r>
    </w:p>
    <w:p w:rsidR="00A44001" w:rsidRPr="001E1E07" w:rsidRDefault="00A44001" w:rsidP="00A44001">
      <w:pPr>
        <w:jc w:val="both"/>
        <w:rPr>
          <w:rFonts w:hAnsi="Times New Roman" w:cs="Times New Roman"/>
          <w:color w:val="FF0000"/>
          <w:sz w:val="24"/>
          <w:szCs w:val="24"/>
          <w:highlight w:val="yellow"/>
          <w:lang w:val="ru-RU"/>
        </w:rPr>
      </w:pPr>
      <w:r w:rsidRPr="001E1E07">
        <w:rPr>
          <w:rFonts w:hAnsi="Times New Roman" w:cs="Times New Roman"/>
          <w:color w:val="FF0000"/>
          <w:sz w:val="24"/>
          <w:szCs w:val="24"/>
          <w:lang w:val="ru-RU"/>
        </w:rPr>
        <w:t xml:space="preserve">     </w:t>
      </w:r>
      <w:r w:rsidRPr="001E1E07">
        <w:rPr>
          <w:color w:val="FF0000"/>
          <w:lang w:val="ru-RU"/>
        </w:rPr>
        <w:t>В резервные дни   пересдали  экзамен  по русскому языку (1 чел.), биологии  (1 чел.), географии (2 чел) на отметку «3» («удовлетворительно»).</w:t>
      </w:r>
      <w:r w:rsidRPr="001E1E07">
        <w:rPr>
          <w:rFonts w:hAnsi="Times New Roman" w:cs="Times New Roman"/>
          <w:color w:val="FF0000"/>
          <w:sz w:val="24"/>
          <w:szCs w:val="24"/>
          <w:lang w:val="ru-RU"/>
        </w:rPr>
        <w:t xml:space="preserve"> </w:t>
      </w:r>
      <w:r w:rsidRPr="001E1E07">
        <w:rPr>
          <w:rFonts w:ascii="Times New Roman" w:eastAsia="Times New Roman" w:hAnsi="Times New Roman" w:cs="Times New Roman"/>
          <w:color w:val="FF0000"/>
          <w:sz w:val="24"/>
          <w:szCs w:val="24"/>
          <w:lang w:val="ru-RU" w:eastAsia="ru-RU"/>
        </w:rPr>
        <w:t>При повторной пересдаче не преодолели порог по  химии ( 1 чел.)  и  английскому языку ( 1чел.).</w:t>
      </w:r>
      <w:r w:rsidRPr="001E1E07">
        <w:rPr>
          <w:color w:val="FF0000"/>
          <w:sz w:val="24"/>
          <w:szCs w:val="24"/>
          <w:lang w:val="ru-RU"/>
        </w:rPr>
        <w:t xml:space="preserve"> </w:t>
      </w:r>
    </w:p>
    <w:p w:rsidR="00A44001" w:rsidRPr="00533A55" w:rsidRDefault="00A44001" w:rsidP="00A44001">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FB43D3">
        <w:rPr>
          <w:rFonts w:hAnsi="Times New Roman" w:cs="Times New Roman"/>
          <w:color w:val="000000"/>
          <w:sz w:val="24"/>
          <w:szCs w:val="24"/>
          <w:lang w:val="ru-RU"/>
        </w:rPr>
        <w:t>В</w:t>
      </w:r>
      <w:r>
        <w:rPr>
          <w:rFonts w:hAnsi="Times New Roman" w:cs="Times New Roman"/>
          <w:color w:val="000000"/>
          <w:sz w:val="24"/>
          <w:szCs w:val="24"/>
          <w:lang w:val="ru-RU"/>
        </w:rPr>
        <w:t xml:space="preserve"> 2022-23</w:t>
      </w:r>
      <w:r w:rsidRPr="00FB43D3">
        <w:rPr>
          <w:rFonts w:hAnsi="Times New Roman" w:cs="Times New Roman"/>
          <w:color w:val="000000"/>
          <w:sz w:val="24"/>
          <w:szCs w:val="24"/>
          <w:lang w:val="ru-RU"/>
        </w:rPr>
        <w:t xml:space="preserve"> учебном году </w:t>
      </w:r>
      <w:r w:rsidRPr="001E1E07">
        <w:rPr>
          <w:rFonts w:hAnsi="Times New Roman" w:cs="Times New Roman"/>
          <w:color w:val="FF0000"/>
          <w:sz w:val="24"/>
          <w:szCs w:val="24"/>
          <w:lang w:val="ru-RU"/>
        </w:rPr>
        <w:t>5</w:t>
      </w:r>
      <w:r>
        <w:rPr>
          <w:rFonts w:hAnsi="Times New Roman" w:cs="Times New Roman"/>
          <w:color w:val="FF0000"/>
          <w:sz w:val="24"/>
          <w:szCs w:val="24"/>
          <w:lang w:val="ru-RU"/>
        </w:rPr>
        <w:t>1</w:t>
      </w:r>
      <w:r w:rsidRPr="001E1E07">
        <w:rPr>
          <w:rFonts w:hAnsi="Times New Roman" w:cs="Times New Roman"/>
          <w:color w:val="FF0000"/>
          <w:sz w:val="24"/>
          <w:szCs w:val="24"/>
          <w:lang w:val="ru-RU"/>
        </w:rPr>
        <w:t xml:space="preserve"> (</w:t>
      </w:r>
      <w:r>
        <w:rPr>
          <w:rFonts w:hAnsi="Times New Roman" w:cs="Times New Roman"/>
          <w:color w:val="FF0000"/>
          <w:sz w:val="24"/>
          <w:szCs w:val="24"/>
          <w:lang w:val="ru-RU"/>
        </w:rPr>
        <w:t>100%)</w:t>
      </w:r>
      <w:r w:rsidRPr="001E1E07">
        <w:rPr>
          <w:rFonts w:hAnsi="Times New Roman" w:cs="Times New Roman"/>
          <w:color w:val="FF0000"/>
          <w:sz w:val="24"/>
          <w:szCs w:val="24"/>
          <w:lang w:val="ru-RU"/>
        </w:rPr>
        <w:t xml:space="preserve"> </w:t>
      </w:r>
      <w:r w:rsidRPr="00FB43D3">
        <w:rPr>
          <w:rFonts w:hAnsi="Times New Roman" w:cs="Times New Roman"/>
          <w:color w:val="000000"/>
          <w:sz w:val="24"/>
          <w:szCs w:val="24"/>
          <w:lang w:val="ru-RU"/>
        </w:rPr>
        <w:t>обучающиеся 9-х классов успешно закончили учебный год и получили аттестаты. Количество обучающихся, получивших в</w:t>
      </w:r>
      <w:r>
        <w:rPr>
          <w:rFonts w:hAnsi="Times New Roman" w:cs="Times New Roman"/>
          <w:color w:val="000000"/>
          <w:sz w:val="24"/>
          <w:szCs w:val="24"/>
          <w:lang w:val="ru-RU"/>
        </w:rPr>
        <w:t xml:space="preserve"> </w:t>
      </w:r>
      <w:r w:rsidRPr="00FB43D3">
        <w:rPr>
          <w:rFonts w:hAnsi="Times New Roman" w:cs="Times New Roman"/>
          <w:color w:val="000000"/>
          <w:sz w:val="24"/>
          <w:szCs w:val="24"/>
          <w:lang w:val="ru-RU"/>
        </w:rPr>
        <w:t xml:space="preserve"> аттестат об основном</w:t>
      </w:r>
      <w:r w:rsidRPr="00FB43D3">
        <w:rPr>
          <w:rFonts w:hAnsi="Times New Roman" w:cs="Times New Roman"/>
          <w:color w:val="000000"/>
          <w:sz w:val="24"/>
          <w:szCs w:val="24"/>
        </w:rPr>
        <w:t> </w:t>
      </w:r>
      <w:r w:rsidRPr="00FB43D3">
        <w:rPr>
          <w:rFonts w:hAnsi="Times New Roman" w:cs="Times New Roman"/>
          <w:color w:val="000000"/>
          <w:sz w:val="24"/>
          <w:szCs w:val="24"/>
          <w:lang w:val="ru-RU"/>
        </w:rPr>
        <w:t xml:space="preserve">общем образовании с отличием, – </w:t>
      </w:r>
      <w:r w:rsidRPr="004E1F76">
        <w:rPr>
          <w:rFonts w:hAnsi="Times New Roman" w:cs="Times New Roman"/>
          <w:color w:val="000000" w:themeColor="text1"/>
          <w:sz w:val="24"/>
          <w:szCs w:val="24"/>
          <w:lang w:val="ru-RU"/>
        </w:rPr>
        <w:t>3 человек</w:t>
      </w:r>
      <w:r w:rsidRPr="00FB43D3">
        <w:rPr>
          <w:rFonts w:hAnsi="Times New Roman" w:cs="Times New Roman"/>
          <w:color w:val="000000"/>
          <w:sz w:val="24"/>
          <w:szCs w:val="24"/>
          <w:lang w:val="ru-RU"/>
        </w:rPr>
        <w:t>, что составило</w:t>
      </w:r>
      <w:r w:rsidRPr="00FB43D3">
        <w:rPr>
          <w:rFonts w:hAnsi="Times New Roman" w:cs="Times New Roman"/>
          <w:color w:val="000000"/>
          <w:sz w:val="24"/>
          <w:szCs w:val="24"/>
        </w:rPr>
        <w:t> </w:t>
      </w:r>
      <w:r w:rsidRPr="004E1F76">
        <w:rPr>
          <w:rFonts w:hAnsi="Times New Roman" w:cs="Times New Roman"/>
          <w:color w:val="000000" w:themeColor="text1"/>
          <w:sz w:val="24"/>
          <w:szCs w:val="24"/>
          <w:lang w:val="ru-RU"/>
        </w:rPr>
        <w:t>6</w:t>
      </w:r>
      <w:r w:rsidRPr="004E1F76">
        <w:rPr>
          <w:rFonts w:hAnsi="Times New Roman" w:cs="Times New Roman"/>
          <w:color w:val="000000" w:themeColor="text1"/>
          <w:sz w:val="24"/>
          <w:szCs w:val="24"/>
        </w:rPr>
        <w:t> </w:t>
      </w:r>
      <w:r w:rsidRPr="004E1F76">
        <w:rPr>
          <w:rFonts w:hAnsi="Times New Roman" w:cs="Times New Roman"/>
          <w:color w:val="000000" w:themeColor="text1"/>
          <w:sz w:val="24"/>
          <w:szCs w:val="24"/>
          <w:lang w:val="ru-RU"/>
        </w:rPr>
        <w:t xml:space="preserve">процентов </w:t>
      </w:r>
      <w:r w:rsidRPr="00FB43D3">
        <w:rPr>
          <w:rFonts w:hAnsi="Times New Roman" w:cs="Times New Roman"/>
          <w:color w:val="000000"/>
          <w:sz w:val="24"/>
          <w:szCs w:val="24"/>
          <w:lang w:val="ru-RU"/>
        </w:rPr>
        <w:t>от общей численности выпускников.</w:t>
      </w:r>
    </w:p>
    <w:p w:rsidR="00A44001" w:rsidRPr="00533A55" w:rsidRDefault="00A44001" w:rsidP="00A44001">
      <w:pPr>
        <w:jc w:val="center"/>
        <w:rPr>
          <w:rFonts w:hAnsi="Times New Roman" w:cs="Times New Roman"/>
          <w:color w:val="000000"/>
          <w:sz w:val="24"/>
          <w:szCs w:val="24"/>
          <w:lang w:val="ru-RU"/>
        </w:rPr>
      </w:pPr>
      <w:r w:rsidRPr="00533A55">
        <w:rPr>
          <w:rFonts w:hAnsi="Times New Roman" w:cs="Times New Roman"/>
          <w:b/>
          <w:bCs/>
          <w:color w:val="000000"/>
          <w:sz w:val="24"/>
          <w:szCs w:val="24"/>
          <w:lang w:val="ru-RU"/>
        </w:rPr>
        <w:t>Итоги государственной итоговой аттестации за 2020/21</w:t>
      </w:r>
      <w:r>
        <w:rPr>
          <w:rFonts w:hAnsi="Times New Roman" w:cs="Times New Roman"/>
          <w:b/>
          <w:bCs/>
          <w:color w:val="000000"/>
          <w:sz w:val="24"/>
          <w:szCs w:val="24"/>
        </w:rPr>
        <w:t> </w:t>
      </w:r>
      <w:r w:rsidRPr="00533A55">
        <w:rPr>
          <w:rFonts w:hAnsi="Times New Roman" w:cs="Times New Roman"/>
          <w:b/>
          <w:bCs/>
          <w:color w:val="000000"/>
          <w:sz w:val="24"/>
          <w:szCs w:val="24"/>
          <w:lang w:val="ru-RU"/>
        </w:rPr>
        <w:t>и 2021/22</w:t>
      </w:r>
      <w:r>
        <w:rPr>
          <w:rFonts w:hAnsi="Times New Roman" w:cs="Times New Roman"/>
          <w:b/>
          <w:bCs/>
          <w:color w:val="000000"/>
          <w:sz w:val="24"/>
          <w:szCs w:val="24"/>
        </w:rPr>
        <w:t> </w:t>
      </w:r>
      <w:r w:rsidRPr="00533A55">
        <w:rPr>
          <w:rFonts w:hAnsi="Times New Roman" w:cs="Times New Roman"/>
          <w:b/>
          <w:bCs/>
          <w:color w:val="000000"/>
          <w:sz w:val="24"/>
          <w:szCs w:val="24"/>
          <w:lang w:val="ru-RU"/>
        </w:rPr>
        <w:t>учебные годы (успеваемость)</w:t>
      </w:r>
    </w:p>
    <w:p w:rsidR="00A44001" w:rsidRDefault="00A44001" w:rsidP="00A44001">
      <w:r>
        <w:rPr>
          <w:noProof/>
          <w:lang w:val="ru-RU" w:eastAsia="ru-RU"/>
        </w:rPr>
        <w:drawing>
          <wp:inline distT="0" distB="0" distL="0" distR="0">
            <wp:extent cx="6067425" cy="3200400"/>
            <wp:effectExtent l="0" t="0" r="9525" b="19050"/>
            <wp:docPr id="8"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44001" w:rsidRPr="00FA340A" w:rsidRDefault="00A44001" w:rsidP="00A44001">
      <w:pPr>
        <w:jc w:val="both"/>
        <w:rPr>
          <w:rFonts w:hAnsi="Times New Roman" w:cs="Times New Roman"/>
          <w:color w:val="000000" w:themeColor="text1"/>
          <w:sz w:val="24"/>
          <w:szCs w:val="24"/>
          <w:lang w:val="ru-RU"/>
        </w:rPr>
      </w:pPr>
      <w:r w:rsidRPr="00FA340A">
        <w:rPr>
          <w:rFonts w:hAnsi="Times New Roman" w:cs="Times New Roman"/>
          <w:color w:val="000000" w:themeColor="text1"/>
          <w:sz w:val="24"/>
          <w:szCs w:val="24"/>
          <w:lang w:val="ru-RU"/>
        </w:rPr>
        <w:lastRenderedPageBreak/>
        <w:t xml:space="preserve">        По результатам сдачи ОГЭ по русскому языку</w:t>
      </w:r>
      <w:r w:rsidRPr="00FA340A">
        <w:rPr>
          <w:rFonts w:hAnsi="Times New Roman" w:cs="Times New Roman"/>
          <w:color w:val="000000" w:themeColor="text1"/>
          <w:sz w:val="24"/>
          <w:szCs w:val="24"/>
        </w:rPr>
        <w:t> </w:t>
      </w:r>
      <w:r w:rsidRPr="00FA340A">
        <w:rPr>
          <w:rFonts w:hAnsi="Times New Roman" w:cs="Times New Roman"/>
          <w:color w:val="000000" w:themeColor="text1"/>
          <w:sz w:val="24"/>
          <w:szCs w:val="24"/>
          <w:lang w:val="ru-RU"/>
        </w:rPr>
        <w:t>в 2023</w:t>
      </w:r>
      <w:r w:rsidRPr="00FA340A">
        <w:rPr>
          <w:rFonts w:hAnsi="Times New Roman" w:cs="Times New Roman"/>
          <w:color w:val="000000" w:themeColor="text1"/>
          <w:sz w:val="24"/>
          <w:szCs w:val="24"/>
        </w:rPr>
        <w:t> </w:t>
      </w:r>
      <w:r w:rsidRPr="00FA340A">
        <w:rPr>
          <w:rFonts w:hAnsi="Times New Roman" w:cs="Times New Roman"/>
          <w:color w:val="000000" w:themeColor="text1"/>
          <w:sz w:val="24"/>
          <w:szCs w:val="24"/>
          <w:lang w:val="ru-RU"/>
        </w:rPr>
        <w:t>году в сравнении с 2022</w:t>
      </w:r>
      <w:r w:rsidRPr="00FA340A">
        <w:rPr>
          <w:rFonts w:hAnsi="Times New Roman" w:cs="Times New Roman"/>
          <w:color w:val="000000" w:themeColor="text1"/>
          <w:sz w:val="24"/>
          <w:szCs w:val="24"/>
        </w:rPr>
        <w:t> </w:t>
      </w:r>
      <w:r w:rsidRPr="00FA340A">
        <w:rPr>
          <w:rFonts w:hAnsi="Times New Roman" w:cs="Times New Roman"/>
          <w:color w:val="000000" w:themeColor="text1"/>
          <w:sz w:val="24"/>
          <w:szCs w:val="24"/>
          <w:lang w:val="ru-RU"/>
        </w:rPr>
        <w:t>годом показатели</w:t>
      </w:r>
      <w:r w:rsidRPr="00FA340A">
        <w:rPr>
          <w:rFonts w:hAnsi="Times New Roman" w:cs="Times New Roman"/>
          <w:color w:val="000000" w:themeColor="text1"/>
          <w:sz w:val="24"/>
          <w:szCs w:val="24"/>
        </w:rPr>
        <w:t> </w:t>
      </w:r>
      <w:r w:rsidRPr="00FA340A">
        <w:rPr>
          <w:rFonts w:hAnsi="Times New Roman" w:cs="Times New Roman"/>
          <w:color w:val="000000" w:themeColor="text1"/>
          <w:sz w:val="24"/>
          <w:szCs w:val="24"/>
          <w:lang w:val="ru-RU"/>
        </w:rPr>
        <w:t>успеваемости  стабильные  (в 2022 -100%).   По результатам сдачи ОГЭ по  математике</w:t>
      </w:r>
      <w:r w:rsidRPr="00FA340A">
        <w:rPr>
          <w:rFonts w:hAnsi="Times New Roman" w:cs="Times New Roman"/>
          <w:color w:val="000000" w:themeColor="text1"/>
          <w:sz w:val="24"/>
          <w:szCs w:val="24"/>
        </w:rPr>
        <w:t> </w:t>
      </w:r>
      <w:r w:rsidRPr="00FA340A">
        <w:rPr>
          <w:rFonts w:hAnsi="Times New Roman" w:cs="Times New Roman"/>
          <w:color w:val="000000" w:themeColor="text1"/>
          <w:sz w:val="24"/>
          <w:szCs w:val="24"/>
          <w:lang w:val="ru-RU"/>
        </w:rPr>
        <w:t>в 2023</w:t>
      </w:r>
      <w:r w:rsidRPr="00FA340A">
        <w:rPr>
          <w:rFonts w:hAnsi="Times New Roman" w:cs="Times New Roman"/>
          <w:color w:val="000000" w:themeColor="text1"/>
          <w:sz w:val="24"/>
          <w:szCs w:val="24"/>
        </w:rPr>
        <w:t> </w:t>
      </w:r>
      <w:r w:rsidRPr="00FA340A">
        <w:rPr>
          <w:rFonts w:hAnsi="Times New Roman" w:cs="Times New Roman"/>
          <w:color w:val="000000" w:themeColor="text1"/>
          <w:sz w:val="24"/>
          <w:szCs w:val="24"/>
          <w:lang w:val="ru-RU"/>
        </w:rPr>
        <w:t>году в сравнении с 2022</w:t>
      </w:r>
      <w:r w:rsidRPr="00FA340A">
        <w:rPr>
          <w:rFonts w:hAnsi="Times New Roman" w:cs="Times New Roman"/>
          <w:color w:val="000000" w:themeColor="text1"/>
          <w:sz w:val="24"/>
          <w:szCs w:val="24"/>
        </w:rPr>
        <w:t> </w:t>
      </w:r>
      <w:r w:rsidRPr="00FA340A">
        <w:rPr>
          <w:rFonts w:hAnsi="Times New Roman" w:cs="Times New Roman"/>
          <w:color w:val="000000" w:themeColor="text1"/>
          <w:sz w:val="24"/>
          <w:szCs w:val="24"/>
          <w:lang w:val="ru-RU"/>
        </w:rPr>
        <w:t>годом</w:t>
      </w:r>
      <w:r w:rsidRPr="00FA340A">
        <w:rPr>
          <w:rFonts w:hAnsi="Times New Roman" w:cs="Times New Roman"/>
          <w:color w:val="000000" w:themeColor="text1"/>
          <w:sz w:val="24"/>
          <w:szCs w:val="24"/>
        </w:rPr>
        <w:t> </w:t>
      </w:r>
      <w:r w:rsidRPr="00FA340A">
        <w:rPr>
          <w:rFonts w:hAnsi="Times New Roman" w:cs="Times New Roman"/>
          <w:color w:val="000000" w:themeColor="text1"/>
          <w:sz w:val="24"/>
          <w:szCs w:val="24"/>
          <w:lang w:val="ru-RU"/>
        </w:rPr>
        <w:t>показатели</w:t>
      </w:r>
      <w:r w:rsidRPr="00FA340A">
        <w:rPr>
          <w:rFonts w:hAnsi="Times New Roman" w:cs="Times New Roman"/>
          <w:color w:val="000000" w:themeColor="text1"/>
          <w:sz w:val="24"/>
          <w:szCs w:val="24"/>
        </w:rPr>
        <w:t> </w:t>
      </w:r>
      <w:r w:rsidRPr="00FA340A">
        <w:rPr>
          <w:rFonts w:hAnsi="Times New Roman" w:cs="Times New Roman"/>
          <w:color w:val="000000" w:themeColor="text1"/>
          <w:sz w:val="24"/>
          <w:szCs w:val="24"/>
          <w:lang w:val="ru-RU"/>
        </w:rPr>
        <w:t>успеваемости ниже на 12 % ( 2022 г- 100 %) и составляет 88%.</w:t>
      </w:r>
    </w:p>
    <w:p w:rsidR="00A44001" w:rsidRDefault="00A44001" w:rsidP="00A44001">
      <w:pPr>
        <w:rPr>
          <w:rFonts w:hAnsi="Times New Roman" w:cs="Times New Roman"/>
          <w:b/>
          <w:bCs/>
          <w:color w:val="000000"/>
          <w:sz w:val="24"/>
          <w:szCs w:val="24"/>
          <w:lang w:val="ru-RU"/>
        </w:rPr>
      </w:pPr>
    </w:p>
    <w:p w:rsidR="00A44001" w:rsidRPr="00533A55" w:rsidRDefault="00A44001" w:rsidP="00A44001">
      <w:pPr>
        <w:jc w:val="center"/>
        <w:rPr>
          <w:rFonts w:hAnsi="Times New Roman" w:cs="Times New Roman"/>
          <w:color w:val="000000"/>
          <w:sz w:val="24"/>
          <w:szCs w:val="24"/>
          <w:lang w:val="ru-RU"/>
        </w:rPr>
      </w:pPr>
      <w:r w:rsidRPr="00533A55">
        <w:rPr>
          <w:rFonts w:hAnsi="Times New Roman" w:cs="Times New Roman"/>
          <w:b/>
          <w:bCs/>
          <w:color w:val="000000"/>
          <w:sz w:val="24"/>
          <w:szCs w:val="24"/>
          <w:lang w:val="ru-RU"/>
        </w:rPr>
        <w:t>Итоги государственной итоговой аттестации за</w:t>
      </w:r>
      <w:r>
        <w:rPr>
          <w:rFonts w:hAnsi="Times New Roman" w:cs="Times New Roman"/>
          <w:b/>
          <w:bCs/>
          <w:color w:val="000000"/>
          <w:sz w:val="24"/>
          <w:szCs w:val="24"/>
          <w:lang w:val="ru-RU"/>
        </w:rPr>
        <w:t xml:space="preserve"> 2020/22</w:t>
      </w:r>
      <w:r>
        <w:rPr>
          <w:rFonts w:hAnsi="Times New Roman" w:cs="Times New Roman"/>
          <w:b/>
          <w:bCs/>
          <w:color w:val="000000"/>
          <w:sz w:val="24"/>
          <w:szCs w:val="24"/>
        </w:rPr>
        <w:t> </w:t>
      </w:r>
      <w:r w:rsidRPr="00533A55">
        <w:rPr>
          <w:rFonts w:hAnsi="Times New Roman" w:cs="Times New Roman"/>
          <w:b/>
          <w:bCs/>
          <w:color w:val="000000"/>
          <w:sz w:val="24"/>
          <w:szCs w:val="24"/>
          <w:lang w:val="ru-RU"/>
        </w:rPr>
        <w:t>и</w:t>
      </w:r>
      <w:r>
        <w:rPr>
          <w:rFonts w:hAnsi="Times New Roman" w:cs="Times New Roman"/>
          <w:b/>
          <w:bCs/>
          <w:color w:val="000000"/>
          <w:sz w:val="24"/>
          <w:szCs w:val="24"/>
          <w:lang w:val="ru-RU"/>
        </w:rPr>
        <w:t xml:space="preserve"> 2021/23</w:t>
      </w:r>
      <w:r>
        <w:rPr>
          <w:rFonts w:hAnsi="Times New Roman" w:cs="Times New Roman"/>
          <w:b/>
          <w:bCs/>
          <w:color w:val="000000"/>
          <w:sz w:val="24"/>
          <w:szCs w:val="24"/>
        </w:rPr>
        <w:t> </w:t>
      </w:r>
      <w:r w:rsidRPr="00533A55">
        <w:rPr>
          <w:rFonts w:hAnsi="Times New Roman" w:cs="Times New Roman"/>
          <w:b/>
          <w:bCs/>
          <w:color w:val="000000"/>
          <w:sz w:val="24"/>
          <w:szCs w:val="24"/>
          <w:lang w:val="ru-RU"/>
        </w:rPr>
        <w:t>учебные годы</w:t>
      </w:r>
      <w:r w:rsidRPr="00533A55">
        <w:rPr>
          <w:lang w:val="ru-RU"/>
        </w:rPr>
        <w:br/>
      </w:r>
      <w:r w:rsidRPr="00533A55">
        <w:rPr>
          <w:rFonts w:hAnsi="Times New Roman" w:cs="Times New Roman"/>
          <w:b/>
          <w:bCs/>
          <w:color w:val="000000"/>
          <w:sz w:val="24"/>
          <w:szCs w:val="24"/>
          <w:lang w:val="ru-RU"/>
        </w:rPr>
        <w:t>(качество знаний)</w:t>
      </w:r>
    </w:p>
    <w:p w:rsidR="00A44001" w:rsidRPr="00D534D4" w:rsidRDefault="00A44001" w:rsidP="00A44001">
      <w:pPr>
        <w:rPr>
          <w:lang w:val="ru-RU"/>
        </w:rPr>
      </w:pPr>
    </w:p>
    <w:p w:rsidR="00A44001" w:rsidRDefault="00A44001" w:rsidP="00A44001">
      <w:pPr>
        <w:jc w:val="center"/>
        <w:rPr>
          <w:rFonts w:hAnsi="Times New Roman" w:cs="Times New Roman"/>
          <w:b/>
          <w:bCs/>
          <w:color w:val="000000"/>
          <w:sz w:val="24"/>
          <w:szCs w:val="24"/>
          <w:lang w:val="ru-RU"/>
        </w:rPr>
      </w:pPr>
      <w:r>
        <w:rPr>
          <w:noProof/>
          <w:lang w:val="ru-RU" w:eastAsia="ru-RU"/>
        </w:rPr>
        <w:drawing>
          <wp:inline distT="0" distB="0" distL="0" distR="0">
            <wp:extent cx="6067425" cy="3200400"/>
            <wp:effectExtent l="0" t="0" r="9525" b="1905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hAnsi="Times New Roman" w:cs="Times New Roman"/>
          <w:b/>
          <w:bCs/>
          <w:color w:val="000000"/>
          <w:sz w:val="24"/>
          <w:szCs w:val="24"/>
          <w:lang w:val="ru-RU"/>
        </w:rPr>
        <w:t>0</w:t>
      </w:r>
    </w:p>
    <w:p w:rsidR="00A44001" w:rsidRPr="0087441D" w:rsidRDefault="00A44001" w:rsidP="00A44001">
      <w:pPr>
        <w:jc w:val="both"/>
        <w:rPr>
          <w:rFonts w:hAnsi="Times New Roman" w:cs="Times New Roman"/>
          <w:color w:val="000000" w:themeColor="text1"/>
          <w:sz w:val="24"/>
          <w:szCs w:val="24"/>
          <w:lang w:val="ru-RU"/>
        </w:rPr>
      </w:pPr>
      <w:r w:rsidRPr="0087441D">
        <w:rPr>
          <w:rFonts w:hAnsi="Times New Roman" w:cs="Times New Roman"/>
          <w:color w:val="000000" w:themeColor="text1"/>
          <w:sz w:val="24"/>
          <w:szCs w:val="24"/>
          <w:lang w:val="ru-RU"/>
        </w:rPr>
        <w:t>По результатам сдачи ОГЭ в 2023</w:t>
      </w:r>
      <w:r w:rsidRPr="0087441D">
        <w:rPr>
          <w:rFonts w:hAnsi="Times New Roman" w:cs="Times New Roman"/>
          <w:color w:val="000000" w:themeColor="text1"/>
          <w:sz w:val="24"/>
          <w:szCs w:val="24"/>
        </w:rPr>
        <w:t> </w:t>
      </w:r>
      <w:r w:rsidRPr="0087441D">
        <w:rPr>
          <w:rFonts w:hAnsi="Times New Roman" w:cs="Times New Roman"/>
          <w:color w:val="000000" w:themeColor="text1"/>
          <w:sz w:val="24"/>
          <w:szCs w:val="24"/>
          <w:lang w:val="ru-RU"/>
        </w:rPr>
        <w:t>году в сравнении с 2022</w:t>
      </w:r>
      <w:r w:rsidRPr="0087441D">
        <w:rPr>
          <w:rFonts w:hAnsi="Times New Roman" w:cs="Times New Roman"/>
          <w:color w:val="000000" w:themeColor="text1"/>
          <w:sz w:val="24"/>
          <w:szCs w:val="24"/>
        </w:rPr>
        <w:t> </w:t>
      </w:r>
      <w:r w:rsidRPr="0087441D">
        <w:rPr>
          <w:rFonts w:hAnsi="Times New Roman" w:cs="Times New Roman"/>
          <w:color w:val="000000" w:themeColor="text1"/>
          <w:sz w:val="24"/>
          <w:szCs w:val="24"/>
          <w:lang w:val="ru-RU"/>
        </w:rPr>
        <w:t>годом</w:t>
      </w:r>
      <w:r w:rsidRPr="0087441D">
        <w:rPr>
          <w:rFonts w:hAnsi="Times New Roman" w:cs="Times New Roman"/>
          <w:color w:val="000000" w:themeColor="text1"/>
          <w:sz w:val="24"/>
          <w:szCs w:val="24"/>
        </w:rPr>
        <w:t> </w:t>
      </w:r>
      <w:r w:rsidRPr="0087441D">
        <w:rPr>
          <w:rFonts w:hAnsi="Times New Roman" w:cs="Times New Roman"/>
          <w:color w:val="000000" w:themeColor="text1"/>
          <w:sz w:val="24"/>
          <w:szCs w:val="24"/>
          <w:lang w:val="ru-RU"/>
        </w:rPr>
        <w:t>показатели качества по школе по русскому языку стали выше на 4 %</w:t>
      </w:r>
      <w:r w:rsidRPr="0087441D">
        <w:rPr>
          <w:rFonts w:hAnsi="Times New Roman" w:cs="Times New Roman"/>
          <w:color w:val="000000" w:themeColor="text1"/>
          <w:sz w:val="24"/>
          <w:szCs w:val="24"/>
        </w:rPr>
        <w:t> </w:t>
      </w:r>
      <w:r w:rsidRPr="0087441D">
        <w:rPr>
          <w:rFonts w:hAnsi="Times New Roman" w:cs="Times New Roman"/>
          <w:color w:val="000000" w:themeColor="text1"/>
          <w:sz w:val="24"/>
          <w:szCs w:val="24"/>
          <w:lang w:val="ru-RU"/>
        </w:rPr>
        <w:t>(в 2022</w:t>
      </w:r>
      <w:r w:rsidRPr="0087441D">
        <w:rPr>
          <w:rFonts w:hAnsi="Times New Roman" w:cs="Times New Roman"/>
          <w:color w:val="000000" w:themeColor="text1"/>
          <w:sz w:val="24"/>
          <w:szCs w:val="24"/>
        </w:rPr>
        <w:t> </w:t>
      </w:r>
      <w:r w:rsidRPr="0087441D">
        <w:rPr>
          <w:rFonts w:hAnsi="Times New Roman" w:cs="Times New Roman"/>
          <w:color w:val="000000" w:themeColor="text1"/>
          <w:sz w:val="24"/>
          <w:szCs w:val="24"/>
          <w:lang w:val="ru-RU"/>
        </w:rPr>
        <w:t>году – 80%, в 2023</w:t>
      </w:r>
      <w:r w:rsidRPr="0087441D">
        <w:rPr>
          <w:rFonts w:hAnsi="Times New Roman" w:cs="Times New Roman"/>
          <w:color w:val="000000" w:themeColor="text1"/>
          <w:sz w:val="24"/>
          <w:szCs w:val="24"/>
        </w:rPr>
        <w:t> </w:t>
      </w:r>
      <w:r w:rsidRPr="0087441D">
        <w:rPr>
          <w:rFonts w:hAnsi="Times New Roman" w:cs="Times New Roman"/>
          <w:color w:val="000000" w:themeColor="text1"/>
          <w:sz w:val="24"/>
          <w:szCs w:val="24"/>
          <w:lang w:val="ru-RU"/>
        </w:rPr>
        <w:t>году – 84%), а по математике понизились на 9% (в 2022</w:t>
      </w:r>
      <w:r w:rsidRPr="0087441D">
        <w:rPr>
          <w:rFonts w:hAnsi="Times New Roman" w:cs="Times New Roman"/>
          <w:color w:val="000000" w:themeColor="text1"/>
          <w:sz w:val="24"/>
          <w:szCs w:val="24"/>
        </w:rPr>
        <w:t> </w:t>
      </w:r>
      <w:r w:rsidRPr="0087441D">
        <w:rPr>
          <w:rFonts w:hAnsi="Times New Roman" w:cs="Times New Roman"/>
          <w:color w:val="000000" w:themeColor="text1"/>
          <w:sz w:val="24"/>
          <w:szCs w:val="24"/>
          <w:lang w:val="ru-RU"/>
        </w:rPr>
        <w:t>году – 52%, в 2023</w:t>
      </w:r>
      <w:r w:rsidRPr="0087441D">
        <w:rPr>
          <w:rFonts w:hAnsi="Times New Roman" w:cs="Times New Roman"/>
          <w:color w:val="000000" w:themeColor="text1"/>
          <w:sz w:val="24"/>
          <w:szCs w:val="24"/>
        </w:rPr>
        <w:t> </w:t>
      </w:r>
      <w:r w:rsidRPr="0087441D">
        <w:rPr>
          <w:rFonts w:hAnsi="Times New Roman" w:cs="Times New Roman"/>
          <w:color w:val="000000" w:themeColor="text1"/>
          <w:sz w:val="24"/>
          <w:szCs w:val="24"/>
          <w:lang w:val="ru-RU"/>
        </w:rPr>
        <w:t>году – 43%).</w:t>
      </w:r>
    </w:p>
    <w:p w:rsidR="00A44001" w:rsidRPr="0087441D" w:rsidRDefault="00A44001" w:rsidP="00A44001">
      <w:pPr>
        <w:jc w:val="center"/>
        <w:rPr>
          <w:rFonts w:hAnsi="Times New Roman" w:cs="Times New Roman"/>
          <w:color w:val="000000" w:themeColor="text1"/>
          <w:sz w:val="24"/>
          <w:szCs w:val="24"/>
          <w:lang w:val="ru-RU"/>
        </w:rPr>
      </w:pPr>
      <w:r w:rsidRPr="0087441D">
        <w:rPr>
          <w:rFonts w:hAnsi="Times New Roman" w:cs="Times New Roman"/>
          <w:b/>
          <w:bCs/>
          <w:color w:val="000000" w:themeColor="text1"/>
          <w:sz w:val="24"/>
          <w:szCs w:val="24"/>
          <w:lang w:val="ru-RU"/>
        </w:rPr>
        <w:lastRenderedPageBreak/>
        <w:t>Сравнительная таблица результатов государственной</w:t>
      </w:r>
      <w:r w:rsidRPr="0087441D">
        <w:rPr>
          <w:color w:val="000000" w:themeColor="text1"/>
          <w:lang w:val="ru-RU"/>
        </w:rPr>
        <w:br/>
      </w:r>
      <w:r w:rsidRPr="0087441D">
        <w:rPr>
          <w:rFonts w:hAnsi="Times New Roman" w:cs="Times New Roman"/>
          <w:b/>
          <w:bCs/>
          <w:color w:val="000000" w:themeColor="text1"/>
          <w:sz w:val="24"/>
          <w:szCs w:val="24"/>
          <w:lang w:val="ru-RU"/>
        </w:rPr>
        <w:t>итоговой аттестации в формате ОГЭ</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1177"/>
        <w:gridCol w:w="1669"/>
        <w:gridCol w:w="1160"/>
        <w:gridCol w:w="889"/>
        <w:gridCol w:w="709"/>
        <w:gridCol w:w="1207"/>
        <w:gridCol w:w="1160"/>
        <w:gridCol w:w="1100"/>
        <w:gridCol w:w="1100"/>
      </w:tblGrid>
      <w:tr w:rsidR="00A44001" w:rsidRPr="00673AAB" w:rsidTr="00A83BD8">
        <w:tc>
          <w:tcPr>
            <w:tcW w:w="117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83BD8">
            <w:pPr>
              <w:rPr>
                <w:color w:val="000000" w:themeColor="text1"/>
              </w:rPr>
            </w:pPr>
            <w:r w:rsidRPr="0087441D">
              <w:rPr>
                <w:rFonts w:hAnsi="Times New Roman" w:cs="Times New Roman"/>
                <w:b/>
                <w:bCs/>
                <w:color w:val="000000" w:themeColor="text1"/>
                <w:sz w:val="24"/>
                <w:szCs w:val="24"/>
              </w:rPr>
              <w:t>Учебный</w:t>
            </w:r>
            <w:r w:rsidRPr="0087441D">
              <w:rPr>
                <w:color w:val="000000" w:themeColor="text1"/>
              </w:rPr>
              <w:br/>
            </w:r>
            <w:r w:rsidRPr="0087441D">
              <w:rPr>
                <w:rFonts w:hAnsi="Times New Roman" w:cs="Times New Roman"/>
                <w:b/>
                <w:bCs/>
                <w:color w:val="000000" w:themeColor="text1"/>
                <w:sz w:val="24"/>
                <w:szCs w:val="24"/>
              </w:rPr>
              <w:t>год</w:t>
            </w:r>
          </w:p>
        </w:tc>
        <w:tc>
          <w:tcPr>
            <w:tcW w:w="371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83BD8">
            <w:pPr>
              <w:rPr>
                <w:color w:val="000000" w:themeColor="text1"/>
              </w:rPr>
            </w:pPr>
            <w:r w:rsidRPr="0087441D">
              <w:rPr>
                <w:rFonts w:hAnsi="Times New Roman" w:cs="Times New Roman"/>
                <w:b/>
                <w:bCs/>
                <w:color w:val="000000" w:themeColor="text1"/>
                <w:sz w:val="24"/>
                <w:szCs w:val="24"/>
              </w:rPr>
              <w:t>Математика</w:t>
            </w:r>
          </w:p>
        </w:tc>
        <w:tc>
          <w:tcPr>
            <w:tcW w:w="709" w:type="dxa"/>
            <w:tcBorders>
              <w:top w:val="single" w:sz="6" w:space="0" w:color="000000"/>
              <w:left w:val="single" w:sz="6" w:space="0" w:color="000000"/>
              <w:bottom w:val="single" w:sz="6" w:space="0" w:color="000000"/>
              <w:right w:val="single" w:sz="6" w:space="0" w:color="000000"/>
            </w:tcBorders>
          </w:tcPr>
          <w:p w:rsidR="00A44001" w:rsidRPr="0087441D" w:rsidRDefault="00A44001" w:rsidP="00A83BD8">
            <w:pPr>
              <w:rPr>
                <w:rFonts w:hAnsi="Times New Roman" w:cs="Times New Roman"/>
                <w:b/>
                <w:bCs/>
                <w:color w:val="000000" w:themeColor="text1"/>
                <w:sz w:val="24"/>
                <w:szCs w:val="24"/>
              </w:rPr>
            </w:pPr>
          </w:p>
        </w:tc>
        <w:tc>
          <w:tcPr>
            <w:tcW w:w="346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83BD8">
            <w:pPr>
              <w:rPr>
                <w:color w:val="000000" w:themeColor="text1"/>
              </w:rPr>
            </w:pPr>
            <w:r w:rsidRPr="0087441D">
              <w:rPr>
                <w:rFonts w:hAnsi="Times New Roman" w:cs="Times New Roman"/>
                <w:b/>
                <w:bCs/>
                <w:color w:val="000000" w:themeColor="text1"/>
                <w:sz w:val="24"/>
                <w:szCs w:val="24"/>
              </w:rPr>
              <w:t>Русский язык</w:t>
            </w:r>
          </w:p>
        </w:tc>
        <w:tc>
          <w:tcPr>
            <w:tcW w:w="1100" w:type="dxa"/>
            <w:tcBorders>
              <w:top w:val="single" w:sz="6" w:space="0" w:color="000000"/>
              <w:left w:val="single" w:sz="6" w:space="0" w:color="000000"/>
              <w:bottom w:val="single" w:sz="6" w:space="0" w:color="000000"/>
              <w:right w:val="single" w:sz="6" w:space="0" w:color="000000"/>
            </w:tcBorders>
          </w:tcPr>
          <w:p w:rsidR="00A44001" w:rsidRPr="0087441D" w:rsidRDefault="00A44001" w:rsidP="00A83BD8">
            <w:pPr>
              <w:rPr>
                <w:rFonts w:hAnsi="Times New Roman" w:cs="Times New Roman"/>
                <w:b/>
                <w:bCs/>
                <w:color w:val="000000" w:themeColor="text1"/>
                <w:sz w:val="24"/>
                <w:szCs w:val="24"/>
              </w:rPr>
            </w:pPr>
          </w:p>
        </w:tc>
      </w:tr>
      <w:tr w:rsidR="00A44001" w:rsidRPr="00673AAB" w:rsidTr="00A83BD8">
        <w:tc>
          <w:tcPr>
            <w:tcW w:w="117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83BD8">
            <w:pPr>
              <w:ind w:left="75" w:right="75"/>
              <w:rPr>
                <w:rFonts w:hAnsi="Times New Roman" w:cs="Times New Roman"/>
                <w:color w:val="000000" w:themeColor="text1"/>
                <w:sz w:val="24"/>
                <w:szCs w:val="24"/>
              </w:rPr>
            </w:pPr>
          </w:p>
        </w:tc>
        <w:tc>
          <w:tcPr>
            <w:tcW w:w="1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83BD8">
            <w:pPr>
              <w:rPr>
                <w:color w:val="000000" w:themeColor="text1"/>
              </w:rPr>
            </w:pPr>
            <w:r w:rsidRPr="0087441D">
              <w:rPr>
                <w:rFonts w:hAnsi="Times New Roman" w:cs="Times New Roman"/>
                <w:b/>
                <w:bCs/>
                <w:color w:val="000000" w:themeColor="text1"/>
                <w:sz w:val="24"/>
                <w:szCs w:val="24"/>
              </w:rPr>
              <w:t>Успеваемость</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83BD8">
            <w:pPr>
              <w:rPr>
                <w:color w:val="000000" w:themeColor="text1"/>
              </w:rPr>
            </w:pPr>
            <w:r w:rsidRPr="0087441D">
              <w:rPr>
                <w:rFonts w:hAnsi="Times New Roman" w:cs="Times New Roman"/>
                <w:b/>
                <w:bCs/>
                <w:color w:val="000000" w:themeColor="text1"/>
                <w:sz w:val="24"/>
                <w:szCs w:val="24"/>
              </w:rPr>
              <w:t>Качество</w:t>
            </w:r>
          </w:p>
        </w:tc>
        <w:tc>
          <w:tcPr>
            <w:tcW w:w="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83BD8">
            <w:pPr>
              <w:rPr>
                <w:color w:val="000000" w:themeColor="text1"/>
              </w:rPr>
            </w:pPr>
            <w:r w:rsidRPr="0087441D">
              <w:rPr>
                <w:rFonts w:hAnsi="Times New Roman" w:cs="Times New Roman"/>
                <w:b/>
                <w:bCs/>
                <w:color w:val="000000" w:themeColor="text1"/>
                <w:sz w:val="24"/>
                <w:szCs w:val="24"/>
              </w:rPr>
              <w:t>Средний</w:t>
            </w:r>
            <w:r w:rsidRPr="0087441D">
              <w:rPr>
                <w:color w:val="000000" w:themeColor="text1"/>
              </w:rPr>
              <w:br/>
            </w:r>
            <w:r w:rsidRPr="0087441D">
              <w:rPr>
                <w:rFonts w:hAnsi="Times New Roman" w:cs="Times New Roman"/>
                <w:b/>
                <w:bCs/>
                <w:color w:val="000000" w:themeColor="text1"/>
                <w:sz w:val="24"/>
                <w:szCs w:val="24"/>
              </w:rPr>
              <w:t>балл</w:t>
            </w:r>
          </w:p>
        </w:tc>
        <w:tc>
          <w:tcPr>
            <w:tcW w:w="709" w:type="dxa"/>
            <w:tcBorders>
              <w:top w:val="single" w:sz="6" w:space="0" w:color="000000"/>
              <w:left w:val="single" w:sz="6" w:space="0" w:color="000000"/>
              <w:bottom w:val="single" w:sz="6" w:space="0" w:color="000000"/>
              <w:right w:val="single" w:sz="6" w:space="0" w:color="000000"/>
            </w:tcBorders>
          </w:tcPr>
          <w:p w:rsidR="00A44001" w:rsidRPr="0087441D" w:rsidRDefault="00A44001" w:rsidP="00A83BD8">
            <w:pPr>
              <w:rPr>
                <w:rFonts w:hAnsi="Times New Roman" w:cs="Times New Roman"/>
                <w:b/>
                <w:bCs/>
                <w:color w:val="000000" w:themeColor="text1"/>
                <w:sz w:val="24"/>
                <w:szCs w:val="24"/>
                <w:lang w:val="ru-RU"/>
              </w:rPr>
            </w:pPr>
            <w:r w:rsidRPr="0087441D">
              <w:rPr>
                <w:rFonts w:hAnsi="Times New Roman" w:cs="Times New Roman"/>
                <w:b/>
                <w:bCs/>
                <w:color w:val="000000" w:themeColor="text1"/>
                <w:sz w:val="24"/>
                <w:szCs w:val="24"/>
                <w:lang w:val="ru-RU"/>
              </w:rPr>
              <w:t>Подтвердили год</w:t>
            </w:r>
          </w:p>
        </w:tc>
        <w:tc>
          <w:tcPr>
            <w:tcW w:w="12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83BD8">
            <w:pPr>
              <w:rPr>
                <w:color w:val="000000" w:themeColor="text1"/>
              </w:rPr>
            </w:pPr>
            <w:r w:rsidRPr="0087441D">
              <w:rPr>
                <w:rFonts w:hAnsi="Times New Roman" w:cs="Times New Roman"/>
                <w:b/>
                <w:bCs/>
                <w:color w:val="000000" w:themeColor="text1"/>
                <w:sz w:val="24"/>
                <w:szCs w:val="24"/>
              </w:rPr>
              <w:t>Успеваемость</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83BD8">
            <w:pPr>
              <w:rPr>
                <w:color w:val="000000" w:themeColor="text1"/>
              </w:rPr>
            </w:pPr>
            <w:r w:rsidRPr="0087441D">
              <w:rPr>
                <w:rFonts w:hAnsi="Times New Roman" w:cs="Times New Roman"/>
                <w:b/>
                <w:bCs/>
                <w:color w:val="000000" w:themeColor="text1"/>
                <w:sz w:val="24"/>
                <w:szCs w:val="24"/>
              </w:rPr>
              <w:t>Качество</w:t>
            </w:r>
          </w:p>
        </w:tc>
        <w:tc>
          <w:tcPr>
            <w:tcW w:w="1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83BD8">
            <w:pPr>
              <w:rPr>
                <w:color w:val="000000" w:themeColor="text1"/>
              </w:rPr>
            </w:pPr>
            <w:r w:rsidRPr="0087441D">
              <w:rPr>
                <w:rFonts w:hAnsi="Times New Roman" w:cs="Times New Roman"/>
                <w:b/>
                <w:bCs/>
                <w:color w:val="000000" w:themeColor="text1"/>
                <w:sz w:val="24"/>
                <w:szCs w:val="24"/>
              </w:rPr>
              <w:t>Средний</w:t>
            </w:r>
            <w:r w:rsidRPr="0087441D">
              <w:rPr>
                <w:color w:val="000000" w:themeColor="text1"/>
              </w:rPr>
              <w:br/>
            </w:r>
            <w:r w:rsidRPr="0087441D">
              <w:rPr>
                <w:rFonts w:hAnsi="Times New Roman" w:cs="Times New Roman"/>
                <w:b/>
                <w:bCs/>
                <w:color w:val="000000" w:themeColor="text1"/>
                <w:sz w:val="24"/>
                <w:szCs w:val="24"/>
              </w:rPr>
              <w:t>балл</w:t>
            </w:r>
          </w:p>
        </w:tc>
        <w:tc>
          <w:tcPr>
            <w:tcW w:w="1100" w:type="dxa"/>
            <w:tcBorders>
              <w:top w:val="single" w:sz="6" w:space="0" w:color="000000"/>
              <w:left w:val="single" w:sz="6" w:space="0" w:color="000000"/>
              <w:bottom w:val="single" w:sz="6" w:space="0" w:color="000000"/>
              <w:right w:val="single" w:sz="6" w:space="0" w:color="000000"/>
            </w:tcBorders>
          </w:tcPr>
          <w:p w:rsidR="00A44001" w:rsidRPr="0087441D" w:rsidRDefault="00A44001" w:rsidP="00A83BD8">
            <w:pPr>
              <w:rPr>
                <w:rFonts w:hAnsi="Times New Roman" w:cs="Times New Roman"/>
                <w:b/>
                <w:bCs/>
                <w:color w:val="000000" w:themeColor="text1"/>
                <w:sz w:val="24"/>
                <w:szCs w:val="24"/>
                <w:lang w:val="ru-RU"/>
              </w:rPr>
            </w:pPr>
            <w:r w:rsidRPr="0087441D">
              <w:rPr>
                <w:rFonts w:hAnsi="Times New Roman" w:cs="Times New Roman"/>
                <w:b/>
                <w:bCs/>
                <w:color w:val="000000" w:themeColor="text1"/>
                <w:sz w:val="24"/>
                <w:szCs w:val="24"/>
                <w:lang w:val="ru-RU"/>
              </w:rPr>
              <w:t>Подтвердили год</w:t>
            </w:r>
          </w:p>
        </w:tc>
      </w:tr>
      <w:tr w:rsidR="00A44001" w:rsidRPr="00673AAB" w:rsidTr="00A83BD8">
        <w:tc>
          <w:tcPr>
            <w:tcW w:w="11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83BD8">
            <w:pPr>
              <w:rPr>
                <w:color w:val="000000" w:themeColor="text1"/>
              </w:rPr>
            </w:pPr>
            <w:r w:rsidRPr="0087441D">
              <w:rPr>
                <w:rFonts w:hAnsi="Times New Roman" w:cs="Times New Roman"/>
                <w:color w:val="000000" w:themeColor="text1"/>
                <w:sz w:val="24"/>
                <w:szCs w:val="24"/>
              </w:rPr>
              <w:t>2021/2022</w:t>
            </w:r>
          </w:p>
        </w:tc>
        <w:tc>
          <w:tcPr>
            <w:tcW w:w="1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83BD8">
            <w:pPr>
              <w:jc w:val="center"/>
              <w:rPr>
                <w:color w:val="000000" w:themeColor="text1"/>
              </w:rPr>
            </w:pPr>
            <w:r w:rsidRPr="0087441D">
              <w:rPr>
                <w:rFonts w:hAnsi="Times New Roman" w:cs="Times New Roman"/>
                <w:color w:val="000000" w:themeColor="text1"/>
                <w:sz w:val="24"/>
                <w:szCs w:val="24"/>
              </w:rPr>
              <w:t>100</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83BD8">
            <w:pPr>
              <w:jc w:val="center"/>
              <w:rPr>
                <w:color w:val="000000" w:themeColor="text1"/>
                <w:lang w:val="ru-RU"/>
              </w:rPr>
            </w:pPr>
            <w:r w:rsidRPr="0087441D">
              <w:rPr>
                <w:rFonts w:hAnsi="Times New Roman" w:cs="Times New Roman"/>
                <w:color w:val="000000" w:themeColor="text1"/>
                <w:sz w:val="24"/>
                <w:szCs w:val="24"/>
                <w:lang w:val="ru-RU"/>
              </w:rPr>
              <w:t>52</w:t>
            </w:r>
          </w:p>
        </w:tc>
        <w:tc>
          <w:tcPr>
            <w:tcW w:w="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83BD8">
            <w:pPr>
              <w:jc w:val="center"/>
              <w:rPr>
                <w:color w:val="000000" w:themeColor="text1"/>
                <w:lang w:val="ru-RU"/>
              </w:rPr>
            </w:pPr>
            <w:r w:rsidRPr="0087441D">
              <w:rPr>
                <w:color w:val="000000" w:themeColor="text1"/>
                <w:lang w:val="ru-RU"/>
              </w:rPr>
              <w:t>3,6</w:t>
            </w:r>
          </w:p>
        </w:tc>
        <w:tc>
          <w:tcPr>
            <w:tcW w:w="709" w:type="dxa"/>
            <w:tcBorders>
              <w:top w:val="single" w:sz="6" w:space="0" w:color="000000"/>
              <w:left w:val="single" w:sz="6" w:space="0" w:color="000000"/>
              <w:bottom w:val="single" w:sz="6" w:space="0" w:color="000000"/>
              <w:right w:val="single" w:sz="6" w:space="0" w:color="000000"/>
            </w:tcBorders>
          </w:tcPr>
          <w:p w:rsidR="00A44001" w:rsidRPr="0087441D" w:rsidRDefault="00A44001" w:rsidP="00A83BD8">
            <w:pPr>
              <w:jc w:val="center"/>
              <w:rPr>
                <w:rFonts w:hAnsi="Times New Roman" w:cs="Times New Roman"/>
                <w:color w:val="000000" w:themeColor="text1"/>
                <w:sz w:val="24"/>
                <w:szCs w:val="24"/>
              </w:rPr>
            </w:pPr>
          </w:p>
        </w:tc>
        <w:tc>
          <w:tcPr>
            <w:tcW w:w="12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83BD8">
            <w:pPr>
              <w:jc w:val="center"/>
              <w:rPr>
                <w:color w:val="000000" w:themeColor="text1"/>
              </w:rPr>
            </w:pPr>
            <w:r w:rsidRPr="0087441D">
              <w:rPr>
                <w:rFonts w:hAnsi="Times New Roman" w:cs="Times New Roman"/>
                <w:color w:val="000000" w:themeColor="text1"/>
                <w:sz w:val="24"/>
                <w:szCs w:val="24"/>
              </w:rPr>
              <w:t>100</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83BD8">
            <w:pPr>
              <w:jc w:val="center"/>
              <w:rPr>
                <w:color w:val="000000" w:themeColor="text1"/>
                <w:lang w:val="ru-RU"/>
              </w:rPr>
            </w:pPr>
            <w:r w:rsidRPr="0087441D">
              <w:rPr>
                <w:rFonts w:hAnsi="Times New Roman" w:cs="Times New Roman"/>
                <w:color w:val="000000" w:themeColor="text1"/>
                <w:sz w:val="24"/>
                <w:szCs w:val="24"/>
                <w:lang w:val="ru-RU"/>
              </w:rPr>
              <w:t>80</w:t>
            </w:r>
          </w:p>
        </w:tc>
        <w:tc>
          <w:tcPr>
            <w:tcW w:w="1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83BD8">
            <w:pPr>
              <w:jc w:val="center"/>
              <w:rPr>
                <w:color w:val="000000" w:themeColor="text1"/>
                <w:lang w:val="ru-RU"/>
              </w:rPr>
            </w:pPr>
            <w:r w:rsidRPr="0087441D">
              <w:rPr>
                <w:color w:val="000000" w:themeColor="text1"/>
                <w:lang w:val="ru-RU"/>
              </w:rPr>
              <w:t>4,3</w:t>
            </w:r>
          </w:p>
        </w:tc>
        <w:tc>
          <w:tcPr>
            <w:tcW w:w="1100" w:type="dxa"/>
            <w:tcBorders>
              <w:top w:val="single" w:sz="6" w:space="0" w:color="000000"/>
              <w:left w:val="single" w:sz="6" w:space="0" w:color="000000"/>
              <w:bottom w:val="single" w:sz="6" w:space="0" w:color="000000"/>
              <w:right w:val="single" w:sz="6" w:space="0" w:color="000000"/>
            </w:tcBorders>
          </w:tcPr>
          <w:p w:rsidR="00A44001" w:rsidRPr="0087441D" w:rsidRDefault="00A44001" w:rsidP="00A83BD8">
            <w:pPr>
              <w:jc w:val="center"/>
              <w:rPr>
                <w:color w:val="000000" w:themeColor="text1"/>
                <w:lang w:val="ru-RU"/>
              </w:rPr>
            </w:pPr>
          </w:p>
        </w:tc>
      </w:tr>
      <w:tr w:rsidR="00A44001" w:rsidRPr="00673AAB" w:rsidTr="00A83BD8">
        <w:tc>
          <w:tcPr>
            <w:tcW w:w="11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83BD8">
            <w:pPr>
              <w:rPr>
                <w:color w:val="000000" w:themeColor="text1"/>
                <w:lang w:val="ru-RU"/>
              </w:rPr>
            </w:pPr>
            <w:r w:rsidRPr="0087441D">
              <w:rPr>
                <w:rFonts w:hAnsi="Times New Roman" w:cs="Times New Roman"/>
                <w:color w:val="000000" w:themeColor="text1"/>
                <w:sz w:val="24"/>
                <w:szCs w:val="24"/>
              </w:rPr>
              <w:t>202</w:t>
            </w:r>
            <w:r w:rsidRPr="0087441D">
              <w:rPr>
                <w:rFonts w:hAnsi="Times New Roman" w:cs="Times New Roman"/>
                <w:color w:val="000000" w:themeColor="text1"/>
                <w:sz w:val="24"/>
                <w:szCs w:val="24"/>
                <w:lang w:val="ru-RU"/>
              </w:rPr>
              <w:t>2</w:t>
            </w:r>
            <w:r w:rsidRPr="0087441D">
              <w:rPr>
                <w:rFonts w:hAnsi="Times New Roman" w:cs="Times New Roman"/>
                <w:color w:val="000000" w:themeColor="text1"/>
                <w:sz w:val="24"/>
                <w:szCs w:val="24"/>
              </w:rPr>
              <w:t>/202</w:t>
            </w:r>
            <w:r w:rsidRPr="0087441D">
              <w:rPr>
                <w:rFonts w:hAnsi="Times New Roman" w:cs="Times New Roman"/>
                <w:color w:val="000000" w:themeColor="text1"/>
                <w:sz w:val="24"/>
                <w:szCs w:val="24"/>
                <w:lang w:val="ru-RU"/>
              </w:rPr>
              <w:t>3</w:t>
            </w:r>
          </w:p>
        </w:tc>
        <w:tc>
          <w:tcPr>
            <w:tcW w:w="1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83BD8">
            <w:pPr>
              <w:jc w:val="center"/>
              <w:rPr>
                <w:color w:val="000000" w:themeColor="text1"/>
                <w:lang w:val="ru-RU"/>
              </w:rPr>
            </w:pPr>
            <w:r w:rsidRPr="0087441D">
              <w:rPr>
                <w:rFonts w:hAnsi="Times New Roman" w:cs="Times New Roman"/>
                <w:color w:val="000000" w:themeColor="text1"/>
                <w:sz w:val="24"/>
                <w:szCs w:val="24"/>
                <w:lang w:val="ru-RU"/>
              </w:rPr>
              <w:t>88</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83BD8">
            <w:pPr>
              <w:jc w:val="center"/>
              <w:rPr>
                <w:color w:val="000000" w:themeColor="text1"/>
                <w:lang w:val="ru-RU"/>
              </w:rPr>
            </w:pPr>
            <w:r w:rsidRPr="0087441D">
              <w:rPr>
                <w:rFonts w:hAnsi="Times New Roman" w:cs="Times New Roman"/>
                <w:color w:val="000000" w:themeColor="text1"/>
                <w:sz w:val="24"/>
                <w:szCs w:val="24"/>
                <w:lang w:val="ru-RU"/>
              </w:rPr>
              <w:t>43</w:t>
            </w:r>
          </w:p>
        </w:tc>
        <w:tc>
          <w:tcPr>
            <w:tcW w:w="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83BD8">
            <w:pPr>
              <w:jc w:val="center"/>
              <w:rPr>
                <w:color w:val="000000" w:themeColor="text1"/>
                <w:lang w:val="ru-RU"/>
              </w:rPr>
            </w:pPr>
            <w:r w:rsidRPr="0087441D">
              <w:rPr>
                <w:color w:val="000000" w:themeColor="text1"/>
                <w:lang w:val="ru-RU"/>
              </w:rPr>
              <w:t>3,27</w:t>
            </w:r>
          </w:p>
        </w:tc>
        <w:tc>
          <w:tcPr>
            <w:tcW w:w="709" w:type="dxa"/>
            <w:tcBorders>
              <w:top w:val="single" w:sz="6" w:space="0" w:color="000000"/>
              <w:left w:val="single" w:sz="6" w:space="0" w:color="000000"/>
              <w:bottom w:val="single" w:sz="6" w:space="0" w:color="000000"/>
              <w:right w:val="single" w:sz="6" w:space="0" w:color="000000"/>
            </w:tcBorders>
          </w:tcPr>
          <w:p w:rsidR="00A44001" w:rsidRPr="0087441D" w:rsidRDefault="00A44001" w:rsidP="00A83BD8">
            <w:pPr>
              <w:jc w:val="center"/>
              <w:rPr>
                <w:rFonts w:hAnsi="Times New Roman" w:cs="Times New Roman"/>
                <w:color w:val="000000" w:themeColor="text1"/>
                <w:sz w:val="24"/>
                <w:szCs w:val="24"/>
                <w:lang w:val="ru-RU"/>
              </w:rPr>
            </w:pPr>
            <w:r w:rsidRPr="0087441D">
              <w:rPr>
                <w:rFonts w:hAnsi="Times New Roman" w:cs="Times New Roman"/>
                <w:color w:val="000000" w:themeColor="text1"/>
                <w:sz w:val="24"/>
                <w:szCs w:val="24"/>
                <w:lang w:val="ru-RU"/>
              </w:rPr>
              <w:t>62%</w:t>
            </w:r>
          </w:p>
        </w:tc>
        <w:tc>
          <w:tcPr>
            <w:tcW w:w="12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83BD8">
            <w:pPr>
              <w:jc w:val="center"/>
              <w:rPr>
                <w:color w:val="000000" w:themeColor="text1"/>
              </w:rPr>
            </w:pPr>
            <w:r w:rsidRPr="0087441D">
              <w:rPr>
                <w:rFonts w:hAnsi="Times New Roman" w:cs="Times New Roman"/>
                <w:color w:val="000000" w:themeColor="text1"/>
                <w:sz w:val="24"/>
                <w:szCs w:val="24"/>
              </w:rPr>
              <w:t>100</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83BD8">
            <w:pPr>
              <w:jc w:val="center"/>
              <w:rPr>
                <w:color w:val="000000" w:themeColor="text1"/>
                <w:lang w:val="ru-RU"/>
              </w:rPr>
            </w:pPr>
            <w:r w:rsidRPr="0087441D">
              <w:rPr>
                <w:rFonts w:hAnsi="Times New Roman" w:cs="Times New Roman"/>
                <w:color w:val="000000" w:themeColor="text1"/>
                <w:sz w:val="24"/>
                <w:szCs w:val="24"/>
                <w:lang w:val="ru-RU"/>
              </w:rPr>
              <w:t>84</w:t>
            </w:r>
          </w:p>
        </w:tc>
        <w:tc>
          <w:tcPr>
            <w:tcW w:w="1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87441D" w:rsidRDefault="00A44001" w:rsidP="00A83BD8">
            <w:pPr>
              <w:jc w:val="center"/>
              <w:rPr>
                <w:color w:val="000000" w:themeColor="text1"/>
                <w:lang w:val="ru-RU"/>
              </w:rPr>
            </w:pPr>
            <w:r w:rsidRPr="0087441D">
              <w:rPr>
                <w:color w:val="000000" w:themeColor="text1"/>
                <w:lang w:val="ru-RU"/>
              </w:rPr>
              <w:t>4,34</w:t>
            </w:r>
          </w:p>
        </w:tc>
        <w:tc>
          <w:tcPr>
            <w:tcW w:w="1100" w:type="dxa"/>
            <w:tcBorders>
              <w:top w:val="single" w:sz="6" w:space="0" w:color="000000"/>
              <w:left w:val="single" w:sz="6" w:space="0" w:color="000000"/>
              <w:bottom w:val="single" w:sz="6" w:space="0" w:color="000000"/>
              <w:right w:val="single" w:sz="6" w:space="0" w:color="000000"/>
            </w:tcBorders>
          </w:tcPr>
          <w:p w:rsidR="00A44001" w:rsidRPr="0087441D" w:rsidRDefault="00A44001" w:rsidP="00A83BD8">
            <w:pPr>
              <w:jc w:val="center"/>
              <w:rPr>
                <w:color w:val="000000" w:themeColor="text1"/>
                <w:lang w:val="ru-RU"/>
              </w:rPr>
            </w:pPr>
            <w:r w:rsidRPr="0087441D">
              <w:rPr>
                <w:color w:val="000000" w:themeColor="text1"/>
                <w:lang w:val="ru-RU"/>
              </w:rPr>
              <w:t>24%</w:t>
            </w:r>
          </w:p>
        </w:tc>
      </w:tr>
    </w:tbl>
    <w:p w:rsidR="00A44001" w:rsidRPr="0087441D" w:rsidRDefault="00A44001" w:rsidP="00A44001">
      <w:pPr>
        <w:rPr>
          <w:rFonts w:hAnsi="Times New Roman" w:cs="Times New Roman"/>
          <w:color w:val="000000" w:themeColor="text1"/>
          <w:sz w:val="24"/>
          <w:szCs w:val="24"/>
          <w:lang w:val="ru-RU"/>
        </w:rPr>
      </w:pPr>
      <w:r w:rsidRPr="0087441D">
        <w:rPr>
          <w:rFonts w:hAnsi="Times New Roman" w:cs="Times New Roman"/>
          <w:color w:val="000000" w:themeColor="text1"/>
          <w:sz w:val="24"/>
          <w:szCs w:val="24"/>
          <w:lang w:val="ru-RU"/>
        </w:rPr>
        <w:t>Из представленной таблицы видно, что успеваемость по  русскому языку в течение двух лет стабильно составляет 100</w:t>
      </w:r>
      <w:r w:rsidRPr="0087441D">
        <w:rPr>
          <w:rFonts w:hAnsi="Times New Roman" w:cs="Times New Roman"/>
          <w:color w:val="000000" w:themeColor="text1"/>
          <w:sz w:val="24"/>
          <w:szCs w:val="24"/>
        </w:rPr>
        <w:t> </w:t>
      </w:r>
      <w:r w:rsidRPr="0087441D">
        <w:rPr>
          <w:rFonts w:hAnsi="Times New Roman" w:cs="Times New Roman"/>
          <w:color w:val="000000" w:themeColor="text1"/>
          <w:sz w:val="24"/>
          <w:szCs w:val="24"/>
          <w:lang w:val="ru-RU"/>
        </w:rPr>
        <w:t>процентов, качество повысилось</w:t>
      </w:r>
      <w:r w:rsidRPr="0087441D">
        <w:rPr>
          <w:rFonts w:hAnsi="Times New Roman" w:cs="Times New Roman"/>
          <w:color w:val="000000" w:themeColor="text1"/>
          <w:sz w:val="24"/>
          <w:szCs w:val="24"/>
        </w:rPr>
        <w:t> </w:t>
      </w:r>
      <w:r w:rsidRPr="0087441D">
        <w:rPr>
          <w:rFonts w:hAnsi="Times New Roman" w:cs="Times New Roman"/>
          <w:color w:val="000000" w:themeColor="text1"/>
          <w:sz w:val="24"/>
          <w:szCs w:val="24"/>
          <w:lang w:val="ru-RU"/>
        </w:rPr>
        <w:t>на 4</w:t>
      </w:r>
      <w:r w:rsidRPr="0087441D">
        <w:rPr>
          <w:rFonts w:hAnsi="Times New Roman" w:cs="Times New Roman"/>
          <w:color w:val="000000" w:themeColor="text1"/>
          <w:sz w:val="24"/>
          <w:szCs w:val="24"/>
        </w:rPr>
        <w:t> </w:t>
      </w:r>
      <w:r w:rsidRPr="0087441D">
        <w:rPr>
          <w:rFonts w:hAnsi="Times New Roman" w:cs="Times New Roman"/>
          <w:color w:val="000000" w:themeColor="text1"/>
          <w:sz w:val="24"/>
          <w:szCs w:val="24"/>
          <w:lang w:val="ru-RU"/>
        </w:rPr>
        <w:t>процента по русскому языку, понизилось на 9 процента</w:t>
      </w:r>
      <w:r w:rsidRPr="0087441D">
        <w:rPr>
          <w:rFonts w:hAnsi="Times New Roman" w:cs="Times New Roman"/>
          <w:color w:val="000000" w:themeColor="text1"/>
          <w:sz w:val="24"/>
          <w:szCs w:val="24"/>
        </w:rPr>
        <w:t> </w:t>
      </w:r>
      <w:r w:rsidRPr="0087441D">
        <w:rPr>
          <w:rFonts w:hAnsi="Times New Roman" w:cs="Times New Roman"/>
          <w:color w:val="000000" w:themeColor="text1"/>
          <w:sz w:val="24"/>
          <w:szCs w:val="24"/>
          <w:lang w:val="ru-RU"/>
        </w:rPr>
        <w:t>по математике.</w:t>
      </w:r>
    </w:p>
    <w:p w:rsidR="00A44001" w:rsidRPr="00673AAB" w:rsidRDefault="00A44001" w:rsidP="00A44001">
      <w:pPr>
        <w:jc w:val="center"/>
        <w:rPr>
          <w:rFonts w:hAnsi="Times New Roman" w:cs="Times New Roman"/>
          <w:color w:val="000000" w:themeColor="text1"/>
          <w:sz w:val="24"/>
          <w:szCs w:val="24"/>
          <w:lang w:val="ru-RU"/>
        </w:rPr>
      </w:pPr>
      <w:r w:rsidRPr="00673AAB">
        <w:rPr>
          <w:rFonts w:hAnsi="Times New Roman" w:cs="Times New Roman"/>
          <w:b/>
          <w:bCs/>
          <w:color w:val="000000" w:themeColor="text1"/>
          <w:sz w:val="24"/>
          <w:szCs w:val="24"/>
          <w:lang w:val="ru-RU"/>
        </w:rPr>
        <w:t>Результаты ОГЭ по предметам по выбору</w:t>
      </w:r>
    </w:p>
    <w:tbl>
      <w:tblPr>
        <w:tblW w:w="0" w:type="auto"/>
        <w:tblCellMar>
          <w:top w:w="15" w:type="dxa"/>
          <w:left w:w="15" w:type="dxa"/>
          <w:bottom w:w="15" w:type="dxa"/>
          <w:right w:w="15" w:type="dxa"/>
        </w:tblCellMar>
        <w:tblLook w:val="0600" w:firstRow="0" w:lastRow="0" w:firstColumn="0" w:lastColumn="0" w:noHBand="1" w:noVBand="1"/>
      </w:tblPr>
      <w:tblGrid>
        <w:gridCol w:w="2100"/>
        <w:gridCol w:w="2520"/>
        <w:gridCol w:w="1160"/>
        <w:gridCol w:w="1100"/>
        <w:gridCol w:w="1669"/>
      </w:tblGrid>
      <w:tr w:rsidR="00A44001" w:rsidRPr="00673AAB" w:rsidTr="00A83BD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83BD8">
            <w:pPr>
              <w:rPr>
                <w:color w:val="000000" w:themeColor="text1"/>
              </w:rPr>
            </w:pPr>
            <w:r w:rsidRPr="00673AAB">
              <w:rPr>
                <w:rFonts w:hAnsi="Times New Roman" w:cs="Times New Roman"/>
                <w:b/>
                <w:bCs/>
                <w:color w:val="000000" w:themeColor="text1"/>
                <w:sz w:val="24"/>
                <w:szCs w:val="24"/>
              </w:rPr>
              <w:t>Предмет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83BD8">
            <w:pPr>
              <w:jc w:val="center"/>
              <w:rPr>
                <w:color w:val="000000" w:themeColor="text1"/>
              </w:rPr>
            </w:pPr>
            <w:r w:rsidRPr="00673AAB">
              <w:rPr>
                <w:rFonts w:hAnsi="Times New Roman" w:cs="Times New Roman"/>
                <w:b/>
                <w:bCs/>
                <w:color w:val="000000" w:themeColor="text1"/>
                <w:sz w:val="24"/>
                <w:szCs w:val="24"/>
              </w:rPr>
              <w:t>Количество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83BD8">
            <w:pPr>
              <w:rPr>
                <w:color w:val="000000" w:themeColor="text1"/>
              </w:rPr>
            </w:pPr>
            <w:r w:rsidRPr="00673AAB">
              <w:rPr>
                <w:rFonts w:hAnsi="Times New Roman" w:cs="Times New Roman"/>
                <w:b/>
                <w:bCs/>
                <w:color w:val="000000" w:themeColor="text1"/>
                <w:sz w:val="24"/>
                <w:szCs w:val="24"/>
              </w:rPr>
              <w:t>Качество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83BD8">
            <w:pPr>
              <w:rPr>
                <w:color w:val="000000" w:themeColor="text1"/>
              </w:rPr>
            </w:pPr>
            <w:r w:rsidRPr="00673AAB">
              <w:rPr>
                <w:rFonts w:hAnsi="Times New Roman" w:cs="Times New Roman"/>
                <w:b/>
                <w:bCs/>
                <w:color w:val="000000" w:themeColor="text1"/>
                <w:sz w:val="24"/>
                <w:szCs w:val="24"/>
              </w:rPr>
              <w:t>Средний</w:t>
            </w:r>
            <w:r w:rsidRPr="00673AAB">
              <w:rPr>
                <w:color w:val="000000" w:themeColor="text1"/>
              </w:rPr>
              <w:br/>
            </w:r>
            <w:r w:rsidRPr="00673AAB">
              <w:rPr>
                <w:rFonts w:hAnsi="Times New Roman" w:cs="Times New Roman"/>
                <w:b/>
                <w:bCs/>
                <w:color w:val="000000" w:themeColor="text1"/>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83BD8">
            <w:pPr>
              <w:rPr>
                <w:color w:val="000000" w:themeColor="text1"/>
              </w:rPr>
            </w:pPr>
            <w:r w:rsidRPr="00673AAB">
              <w:rPr>
                <w:rFonts w:hAnsi="Times New Roman" w:cs="Times New Roman"/>
                <w:b/>
                <w:bCs/>
                <w:color w:val="000000" w:themeColor="text1"/>
                <w:sz w:val="24"/>
                <w:szCs w:val="24"/>
              </w:rPr>
              <w:t>Успеваемость</w:t>
            </w:r>
          </w:p>
        </w:tc>
      </w:tr>
      <w:tr w:rsidR="00A44001" w:rsidRPr="00673AAB" w:rsidTr="00A83BD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83BD8">
            <w:pPr>
              <w:rPr>
                <w:color w:val="000000" w:themeColor="text1"/>
              </w:rPr>
            </w:pPr>
            <w:r w:rsidRPr="00673AAB">
              <w:rPr>
                <w:rFonts w:hAnsi="Times New Roman" w:cs="Times New Roman"/>
                <w:color w:val="000000" w:themeColor="text1"/>
                <w:sz w:val="24"/>
                <w:szCs w:val="24"/>
              </w:rPr>
              <w:t xml:space="preserve"> 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83BD8">
            <w:pPr>
              <w:jc w:val="center"/>
              <w:rPr>
                <w:color w:val="000000" w:themeColor="text1"/>
                <w:lang w:val="ru-RU"/>
              </w:rPr>
            </w:pPr>
            <w:r w:rsidRPr="00673AAB">
              <w:rPr>
                <w:rFonts w:hAnsi="Times New Roman" w:cs="Times New Roman"/>
                <w:color w:val="000000" w:themeColor="text1"/>
                <w:sz w:val="24"/>
                <w:szCs w:val="24"/>
                <w:lang w:val="ru-RU"/>
              </w:rPr>
              <w:t>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83BD8">
            <w:pPr>
              <w:jc w:val="center"/>
              <w:rPr>
                <w:color w:val="000000" w:themeColor="text1"/>
                <w:lang w:val="ru-RU"/>
              </w:rPr>
            </w:pPr>
            <w:r w:rsidRPr="00673AAB">
              <w:rPr>
                <w:rFonts w:hAnsi="Times New Roman" w:cs="Times New Roman"/>
                <w:color w:val="000000" w:themeColor="text1"/>
                <w:sz w:val="24"/>
                <w:szCs w:val="24"/>
                <w:lang w:val="ru-RU"/>
              </w:rPr>
              <w:t>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83BD8">
            <w:pPr>
              <w:jc w:val="center"/>
              <w:rPr>
                <w:color w:val="000000" w:themeColor="text1"/>
                <w:lang w:val="ru-RU"/>
              </w:rPr>
            </w:pPr>
            <w:r w:rsidRPr="00673AAB">
              <w:rPr>
                <w:rFonts w:hAnsi="Times New Roman" w:cs="Times New Roman"/>
                <w:color w:val="000000" w:themeColor="text1"/>
                <w:sz w:val="24"/>
                <w:szCs w:val="24"/>
                <w:lang w:val="ru-RU"/>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83BD8">
            <w:pPr>
              <w:jc w:val="center"/>
              <w:rPr>
                <w:color w:val="000000" w:themeColor="text1"/>
                <w:lang w:val="ru-RU"/>
              </w:rPr>
            </w:pPr>
            <w:r w:rsidRPr="00673AAB">
              <w:rPr>
                <w:rFonts w:hAnsi="Times New Roman" w:cs="Times New Roman"/>
                <w:color w:val="000000" w:themeColor="text1"/>
                <w:sz w:val="24"/>
                <w:szCs w:val="24"/>
                <w:lang w:val="ru-RU"/>
              </w:rPr>
              <w:t>97</w:t>
            </w:r>
          </w:p>
        </w:tc>
      </w:tr>
      <w:tr w:rsidR="00A44001" w:rsidRPr="00673AAB" w:rsidTr="00A83BD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83BD8">
            <w:pPr>
              <w:rPr>
                <w:color w:val="000000" w:themeColor="text1"/>
              </w:rPr>
            </w:pPr>
            <w:r w:rsidRPr="00673AAB">
              <w:rPr>
                <w:rFonts w:hAnsi="Times New Roman" w:cs="Times New Roman"/>
                <w:color w:val="000000" w:themeColor="text1"/>
                <w:sz w:val="24"/>
                <w:szCs w:val="24"/>
              </w:rPr>
              <w:t>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83BD8">
            <w:pPr>
              <w:jc w:val="center"/>
              <w:rPr>
                <w:color w:val="000000" w:themeColor="text1"/>
                <w:lang w:val="ru-RU"/>
              </w:rPr>
            </w:pPr>
            <w:r w:rsidRPr="00673AAB">
              <w:rPr>
                <w:rFonts w:hAnsi="Times New Roman" w:cs="Times New Roman"/>
                <w:color w:val="000000" w:themeColor="text1"/>
                <w:sz w:val="24"/>
                <w:szCs w:val="24"/>
                <w:lang w:val="ru-RU"/>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83BD8">
            <w:pPr>
              <w:jc w:val="center"/>
              <w:rPr>
                <w:color w:val="000000" w:themeColor="text1"/>
                <w:lang w:val="ru-RU"/>
              </w:rPr>
            </w:pPr>
            <w:r w:rsidRPr="00673AAB">
              <w:rPr>
                <w:rFonts w:hAnsi="Times New Roman" w:cs="Times New Roman"/>
                <w:color w:val="000000" w:themeColor="text1"/>
                <w:sz w:val="24"/>
                <w:szCs w:val="24"/>
                <w:lang w:val="ru-RU"/>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83BD8">
            <w:pPr>
              <w:jc w:val="center"/>
              <w:rPr>
                <w:color w:val="000000" w:themeColor="text1"/>
                <w:lang w:val="ru-RU"/>
              </w:rPr>
            </w:pPr>
            <w:r w:rsidRPr="00673AAB">
              <w:rPr>
                <w:rFonts w:hAnsi="Times New Roman" w:cs="Times New Roman"/>
                <w:color w:val="000000" w:themeColor="text1"/>
                <w:sz w:val="24"/>
                <w:szCs w:val="24"/>
                <w:lang w:val="ru-RU"/>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83BD8">
            <w:pPr>
              <w:jc w:val="center"/>
              <w:rPr>
                <w:color w:val="000000" w:themeColor="text1"/>
              </w:rPr>
            </w:pPr>
            <w:r w:rsidRPr="00673AAB">
              <w:rPr>
                <w:rFonts w:hAnsi="Times New Roman" w:cs="Times New Roman"/>
                <w:color w:val="000000" w:themeColor="text1"/>
                <w:sz w:val="24"/>
                <w:szCs w:val="24"/>
              </w:rPr>
              <w:t>100</w:t>
            </w:r>
          </w:p>
        </w:tc>
      </w:tr>
      <w:tr w:rsidR="00A44001" w:rsidRPr="00673AAB" w:rsidTr="00A83BD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83BD8">
            <w:pPr>
              <w:rPr>
                <w:color w:val="000000" w:themeColor="text1"/>
              </w:rPr>
            </w:pPr>
            <w:r w:rsidRPr="00673AAB">
              <w:rPr>
                <w:rFonts w:hAnsi="Times New Roman" w:cs="Times New Roman"/>
                <w:color w:val="000000" w:themeColor="text1"/>
                <w:sz w:val="24"/>
                <w:szCs w:val="24"/>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83BD8">
            <w:pPr>
              <w:jc w:val="center"/>
              <w:rPr>
                <w:color w:val="000000" w:themeColor="text1"/>
                <w:lang w:val="ru-RU"/>
              </w:rPr>
            </w:pPr>
            <w:r w:rsidRPr="00673AAB">
              <w:rPr>
                <w:rFonts w:hAnsi="Times New Roman" w:cs="Times New Roman"/>
                <w:color w:val="000000" w:themeColor="text1"/>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83BD8">
            <w:pPr>
              <w:jc w:val="center"/>
              <w:rPr>
                <w:color w:val="000000" w:themeColor="text1"/>
                <w:lang w:val="ru-RU"/>
              </w:rPr>
            </w:pPr>
            <w:r w:rsidRPr="00673AAB">
              <w:rPr>
                <w:rFonts w:hAnsi="Times New Roman" w:cs="Times New Roman"/>
                <w:color w:val="000000" w:themeColor="text1"/>
                <w:sz w:val="24"/>
                <w:szCs w:val="24"/>
                <w:lang w:val="ru-RU"/>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83BD8">
            <w:pPr>
              <w:jc w:val="center"/>
              <w:rPr>
                <w:color w:val="000000" w:themeColor="text1"/>
                <w:lang w:val="ru-RU"/>
              </w:rPr>
            </w:pPr>
            <w:r w:rsidRPr="00673AAB">
              <w:rPr>
                <w:rFonts w:hAnsi="Times New Roman" w:cs="Times New Roman"/>
                <w:color w:val="000000" w:themeColor="text1"/>
                <w:sz w:val="24"/>
                <w:szCs w:val="24"/>
                <w:lang w:val="ru-RU"/>
              </w:rPr>
              <w:t>3,45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83BD8">
            <w:pPr>
              <w:jc w:val="center"/>
              <w:rPr>
                <w:color w:val="000000" w:themeColor="text1"/>
              </w:rPr>
            </w:pPr>
            <w:r w:rsidRPr="00673AAB">
              <w:rPr>
                <w:rFonts w:hAnsi="Times New Roman" w:cs="Times New Roman"/>
                <w:color w:val="000000" w:themeColor="text1"/>
                <w:sz w:val="24"/>
                <w:szCs w:val="24"/>
              </w:rPr>
              <w:t>100</w:t>
            </w:r>
          </w:p>
        </w:tc>
      </w:tr>
      <w:tr w:rsidR="00A44001" w:rsidRPr="00673AAB" w:rsidTr="00A83BD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83BD8">
            <w:pPr>
              <w:rPr>
                <w:rFonts w:hAnsi="Times New Roman" w:cs="Times New Roman"/>
                <w:color w:val="000000" w:themeColor="text1"/>
                <w:sz w:val="24"/>
                <w:szCs w:val="24"/>
              </w:rPr>
            </w:pPr>
            <w:r w:rsidRPr="00673AAB">
              <w:rPr>
                <w:rFonts w:hAnsi="Times New Roman" w:cs="Times New Roman"/>
                <w:color w:val="000000" w:themeColor="text1"/>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83BD8">
            <w:pPr>
              <w:jc w:val="center"/>
              <w:rPr>
                <w:color w:val="000000" w:themeColor="text1"/>
                <w:lang w:val="ru-RU"/>
              </w:rPr>
            </w:pPr>
            <w:r w:rsidRPr="00673AAB">
              <w:rPr>
                <w:rFonts w:hAnsi="Times New Roman" w:cs="Times New Roman"/>
                <w:color w:val="000000" w:themeColor="text1"/>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83BD8">
            <w:pPr>
              <w:jc w:val="center"/>
              <w:rPr>
                <w:color w:val="000000" w:themeColor="text1"/>
                <w:lang w:val="ru-RU"/>
              </w:rPr>
            </w:pPr>
            <w:r w:rsidRPr="00673AAB">
              <w:rPr>
                <w:rFonts w:hAnsi="Times New Roman" w:cs="Times New Roman"/>
                <w:color w:val="000000" w:themeColor="text1"/>
                <w:sz w:val="24"/>
                <w:szCs w:val="24"/>
                <w:lang w:val="ru-RU"/>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83BD8">
            <w:pPr>
              <w:jc w:val="center"/>
              <w:rPr>
                <w:color w:val="000000" w:themeColor="text1"/>
                <w:lang w:val="ru-RU"/>
              </w:rPr>
            </w:pPr>
            <w:r w:rsidRPr="00673AAB">
              <w:rPr>
                <w:rFonts w:hAnsi="Times New Roman" w:cs="Times New Roman"/>
                <w:color w:val="000000" w:themeColor="text1"/>
                <w:sz w:val="24"/>
                <w:szCs w:val="24"/>
                <w:lang w:val="ru-RU"/>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83BD8">
            <w:pPr>
              <w:jc w:val="center"/>
              <w:rPr>
                <w:color w:val="000000" w:themeColor="text1"/>
              </w:rPr>
            </w:pPr>
            <w:r w:rsidRPr="00673AAB">
              <w:rPr>
                <w:rFonts w:hAnsi="Times New Roman" w:cs="Times New Roman"/>
                <w:color w:val="000000" w:themeColor="text1"/>
                <w:sz w:val="24"/>
                <w:szCs w:val="24"/>
              </w:rPr>
              <w:t>100</w:t>
            </w:r>
          </w:p>
        </w:tc>
      </w:tr>
      <w:tr w:rsidR="00A44001" w:rsidRPr="00673AAB" w:rsidTr="00A83BD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83BD8">
            <w:pPr>
              <w:rPr>
                <w:color w:val="000000" w:themeColor="text1"/>
              </w:rPr>
            </w:pPr>
            <w:r w:rsidRPr="00673AAB">
              <w:rPr>
                <w:rFonts w:hAnsi="Times New Roman" w:cs="Times New Roman"/>
                <w:color w:val="000000" w:themeColor="text1"/>
                <w:sz w:val="24"/>
                <w:szCs w:val="24"/>
              </w:rPr>
              <w:t xml:space="preserve"> 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83BD8">
            <w:pPr>
              <w:jc w:val="center"/>
              <w:rPr>
                <w:color w:val="000000" w:themeColor="text1"/>
                <w:lang w:val="ru-RU"/>
              </w:rPr>
            </w:pPr>
            <w:r w:rsidRPr="00673AAB">
              <w:rPr>
                <w:rFonts w:hAnsi="Times New Roman" w:cs="Times New Roman"/>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83BD8">
            <w:pPr>
              <w:jc w:val="center"/>
              <w:rPr>
                <w:color w:val="000000" w:themeColor="text1"/>
                <w:lang w:val="ru-RU"/>
              </w:rPr>
            </w:pPr>
            <w:r w:rsidRPr="00673AAB">
              <w:rPr>
                <w:rFonts w:hAnsi="Times New Roman" w:cs="Times New Roman"/>
                <w:color w:val="000000" w:themeColor="text1"/>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83BD8">
            <w:pPr>
              <w:jc w:val="center"/>
              <w:rPr>
                <w:color w:val="000000" w:themeColor="text1"/>
                <w:lang w:val="ru-RU"/>
              </w:rPr>
            </w:pPr>
            <w:r w:rsidRPr="00673AAB">
              <w:rPr>
                <w:rFonts w:hAnsi="Times New Roman" w:cs="Times New Roman"/>
                <w:color w:val="000000" w:themeColor="text1"/>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83BD8">
            <w:pPr>
              <w:jc w:val="center"/>
              <w:rPr>
                <w:color w:val="000000" w:themeColor="text1"/>
              </w:rPr>
            </w:pPr>
            <w:r w:rsidRPr="00673AAB">
              <w:rPr>
                <w:rFonts w:hAnsi="Times New Roman" w:cs="Times New Roman"/>
                <w:color w:val="000000" w:themeColor="text1"/>
                <w:sz w:val="24"/>
                <w:szCs w:val="24"/>
              </w:rPr>
              <w:t>100</w:t>
            </w:r>
          </w:p>
        </w:tc>
      </w:tr>
      <w:tr w:rsidR="00A44001" w:rsidRPr="00673AAB" w:rsidTr="00A83BD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83BD8">
            <w:pPr>
              <w:rPr>
                <w:color w:val="000000" w:themeColor="text1"/>
              </w:rPr>
            </w:pPr>
            <w:r w:rsidRPr="00673AAB">
              <w:rPr>
                <w:rFonts w:hAnsi="Times New Roman" w:cs="Times New Roman"/>
                <w:color w:val="000000" w:themeColor="text1"/>
                <w:sz w:val="24"/>
                <w:szCs w:val="24"/>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83BD8">
            <w:pPr>
              <w:jc w:val="center"/>
              <w:rPr>
                <w:color w:val="000000" w:themeColor="text1"/>
                <w:lang w:val="ru-RU"/>
              </w:rPr>
            </w:pPr>
            <w:r w:rsidRPr="00673AAB">
              <w:rPr>
                <w:rFonts w:hAnsi="Times New Roman" w:cs="Times New Roman"/>
                <w:color w:val="000000" w:themeColor="text1"/>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83BD8">
            <w:pPr>
              <w:jc w:val="center"/>
              <w:rPr>
                <w:color w:val="000000" w:themeColor="text1"/>
                <w:lang w:val="ru-RU"/>
              </w:rPr>
            </w:pPr>
            <w:r w:rsidRPr="00673AAB">
              <w:rPr>
                <w:rFonts w:hAnsi="Times New Roman" w:cs="Times New Roman"/>
                <w:color w:val="000000" w:themeColor="text1"/>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83BD8">
            <w:pPr>
              <w:jc w:val="center"/>
              <w:rPr>
                <w:color w:val="000000" w:themeColor="text1"/>
                <w:lang w:val="ru-RU"/>
              </w:rPr>
            </w:pPr>
            <w:r w:rsidRPr="00673AAB">
              <w:rPr>
                <w:rFonts w:hAnsi="Times New Roman" w:cs="Times New Roman"/>
                <w:color w:val="000000" w:themeColor="text1"/>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83BD8">
            <w:pPr>
              <w:jc w:val="center"/>
              <w:rPr>
                <w:color w:val="000000" w:themeColor="text1"/>
                <w:lang w:val="ru-RU"/>
              </w:rPr>
            </w:pPr>
            <w:r w:rsidRPr="00673AAB">
              <w:rPr>
                <w:rFonts w:hAnsi="Times New Roman" w:cs="Times New Roman"/>
                <w:color w:val="000000" w:themeColor="text1"/>
                <w:sz w:val="24"/>
                <w:szCs w:val="24"/>
                <w:lang w:val="ru-RU"/>
              </w:rPr>
              <w:t>100</w:t>
            </w:r>
          </w:p>
        </w:tc>
      </w:tr>
      <w:tr w:rsidR="00A44001" w:rsidRPr="00673AAB" w:rsidTr="00A83BD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83BD8">
            <w:pPr>
              <w:rPr>
                <w:color w:val="000000" w:themeColor="text1"/>
              </w:rPr>
            </w:pPr>
            <w:r w:rsidRPr="00673AAB">
              <w:rPr>
                <w:rFonts w:hAnsi="Times New Roman" w:cs="Times New Roman"/>
                <w:color w:val="000000" w:themeColor="text1"/>
                <w:sz w:val="24"/>
                <w:szCs w:val="24"/>
              </w:rPr>
              <w:t xml:space="preserve"> 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83BD8">
            <w:pPr>
              <w:jc w:val="center"/>
              <w:rPr>
                <w:color w:val="000000" w:themeColor="text1"/>
                <w:lang w:val="ru-RU"/>
              </w:rPr>
            </w:pPr>
            <w:r w:rsidRPr="00673AAB">
              <w:rPr>
                <w:rFonts w:hAnsi="Times New Roman" w:cs="Times New Roman"/>
                <w:color w:val="000000" w:themeColor="text1"/>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83BD8">
            <w:pPr>
              <w:jc w:val="center"/>
              <w:rPr>
                <w:color w:val="000000" w:themeColor="text1"/>
                <w:lang w:val="ru-RU"/>
              </w:rPr>
            </w:pPr>
            <w:r w:rsidRPr="00673AAB">
              <w:rPr>
                <w:rFonts w:hAnsi="Times New Roman" w:cs="Times New Roman"/>
                <w:color w:val="000000" w:themeColor="text1"/>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83BD8">
            <w:pPr>
              <w:jc w:val="center"/>
              <w:rPr>
                <w:color w:val="000000" w:themeColor="text1"/>
                <w:lang w:val="ru-RU"/>
              </w:rPr>
            </w:pPr>
            <w:r w:rsidRPr="00673AAB">
              <w:rPr>
                <w:rFonts w:hAnsi="Times New Roman" w:cs="Times New Roman"/>
                <w:color w:val="000000" w:themeColor="text1"/>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4001" w:rsidRPr="00673AAB" w:rsidRDefault="00A44001" w:rsidP="00A83BD8">
            <w:pPr>
              <w:jc w:val="center"/>
              <w:rPr>
                <w:color w:val="000000" w:themeColor="text1"/>
                <w:lang w:val="ru-RU"/>
              </w:rPr>
            </w:pPr>
            <w:r w:rsidRPr="00673AAB">
              <w:rPr>
                <w:rFonts w:hAnsi="Times New Roman" w:cs="Times New Roman"/>
                <w:color w:val="000000" w:themeColor="text1"/>
                <w:sz w:val="24"/>
                <w:szCs w:val="24"/>
                <w:lang w:val="ru-RU"/>
              </w:rPr>
              <w:t>100</w:t>
            </w:r>
          </w:p>
        </w:tc>
      </w:tr>
    </w:tbl>
    <w:p w:rsidR="00A44001" w:rsidRPr="00FA340A" w:rsidRDefault="00A44001" w:rsidP="00A44001">
      <w:pPr>
        <w:jc w:val="both"/>
        <w:rPr>
          <w:rFonts w:hAnsi="Times New Roman" w:cs="Times New Roman"/>
          <w:color w:val="000000" w:themeColor="text1"/>
          <w:sz w:val="24"/>
          <w:szCs w:val="24"/>
          <w:highlight w:val="yellow"/>
          <w:lang w:val="ru-RU"/>
        </w:rPr>
      </w:pPr>
      <w:r w:rsidRPr="00FA340A">
        <w:rPr>
          <w:rFonts w:hAnsi="Times New Roman" w:cs="Times New Roman"/>
          <w:color w:val="000000" w:themeColor="text1"/>
          <w:sz w:val="24"/>
          <w:szCs w:val="24"/>
          <w:lang w:val="ru-RU"/>
        </w:rPr>
        <w:lastRenderedPageBreak/>
        <w:t xml:space="preserve">      Результаты экзаменов по предметам по выбору в 2023 году выявили в целом удовлетворительную  успеваемость учеников. Учителям  иностранного языка, биологии, химии  стоит обратить особое внимание на качество преподавания предметов.</w:t>
      </w:r>
    </w:p>
    <w:p w:rsidR="00A44001" w:rsidRPr="00FA340A" w:rsidRDefault="00A44001" w:rsidP="00A44001">
      <w:pPr>
        <w:spacing w:before="0" w:beforeAutospacing="0" w:after="0" w:afterAutospacing="0"/>
        <w:jc w:val="center"/>
        <w:rPr>
          <w:rFonts w:ascii="Times New Roman" w:eastAsia="Times New Roman" w:hAnsi="Times New Roman" w:cs="Times New Roman"/>
          <w:b/>
          <w:color w:val="000000" w:themeColor="text1"/>
          <w:sz w:val="24"/>
          <w:szCs w:val="24"/>
          <w:lang w:val="ru-RU" w:eastAsia="ru-RU"/>
        </w:rPr>
      </w:pPr>
      <w:r w:rsidRPr="00FA340A">
        <w:rPr>
          <w:rFonts w:ascii="Times New Roman" w:eastAsia="Times New Roman" w:hAnsi="Times New Roman" w:cs="Times New Roman"/>
          <w:b/>
          <w:color w:val="000000" w:themeColor="text1"/>
          <w:sz w:val="24"/>
          <w:szCs w:val="24"/>
          <w:lang w:val="ru-RU" w:eastAsia="ru-RU"/>
        </w:rPr>
        <w:t>Результаты ОГЭ выпускников, получивших   аттестат  особого образца</w:t>
      </w:r>
    </w:p>
    <w:p w:rsidR="00A44001" w:rsidRPr="00FA340A" w:rsidRDefault="00A44001" w:rsidP="00A44001">
      <w:pPr>
        <w:spacing w:before="0" w:beforeAutospacing="0" w:after="0" w:afterAutospacing="0"/>
        <w:rPr>
          <w:rFonts w:ascii="Times New Roman" w:eastAsia="Times New Roman" w:hAnsi="Times New Roman" w:cs="Times New Roman"/>
          <w:b/>
          <w:color w:val="000000" w:themeColor="text1"/>
          <w:sz w:val="24"/>
          <w:szCs w:val="24"/>
          <w:lang w:val="ru-RU" w:eastAsia="ru-RU"/>
        </w:rPr>
      </w:pPr>
    </w:p>
    <w:tbl>
      <w:tblPr>
        <w:tblW w:w="6958"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5"/>
        <w:gridCol w:w="999"/>
        <w:gridCol w:w="974"/>
        <w:gridCol w:w="1017"/>
        <w:gridCol w:w="1018"/>
        <w:gridCol w:w="1045"/>
      </w:tblGrid>
      <w:tr w:rsidR="00A44001" w:rsidRPr="00FA340A" w:rsidTr="00A83BD8">
        <w:trPr>
          <w:cantSplit/>
          <w:trHeight w:val="2193"/>
          <w:jc w:val="center"/>
        </w:trPr>
        <w:tc>
          <w:tcPr>
            <w:tcW w:w="1905" w:type="dxa"/>
          </w:tcPr>
          <w:p w:rsidR="00A44001" w:rsidRPr="00FA340A" w:rsidRDefault="00A44001" w:rsidP="00A83BD8">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p>
        </w:tc>
        <w:tc>
          <w:tcPr>
            <w:tcW w:w="999" w:type="dxa"/>
            <w:textDirection w:val="btLr"/>
            <w:vAlign w:val="center"/>
          </w:tcPr>
          <w:p w:rsidR="00A44001" w:rsidRPr="00FA340A" w:rsidRDefault="00A44001" w:rsidP="00A83BD8">
            <w:pPr>
              <w:spacing w:before="0" w:beforeAutospacing="0" w:after="0" w:afterAutospacing="0"/>
              <w:jc w:val="center"/>
              <w:rPr>
                <w:rFonts w:ascii="Times New Roman" w:eastAsia="Times New Roman" w:hAnsi="Times New Roman" w:cs="Times New Roman"/>
                <w:b/>
                <w:color w:val="000000" w:themeColor="text1"/>
                <w:sz w:val="24"/>
                <w:szCs w:val="24"/>
                <w:lang w:val="ru-RU" w:eastAsia="ru-RU"/>
              </w:rPr>
            </w:pPr>
            <w:r w:rsidRPr="00FA340A">
              <w:rPr>
                <w:rFonts w:ascii="Times New Roman" w:eastAsia="Times New Roman" w:hAnsi="Times New Roman" w:cs="Times New Roman"/>
                <w:b/>
                <w:color w:val="000000" w:themeColor="text1"/>
                <w:sz w:val="24"/>
                <w:szCs w:val="24"/>
                <w:lang w:val="ru-RU" w:eastAsia="ru-RU"/>
              </w:rPr>
              <w:t>Русский язык</w:t>
            </w:r>
          </w:p>
        </w:tc>
        <w:tc>
          <w:tcPr>
            <w:tcW w:w="974" w:type="dxa"/>
            <w:textDirection w:val="btLr"/>
            <w:vAlign w:val="center"/>
          </w:tcPr>
          <w:p w:rsidR="00A44001" w:rsidRPr="00FA340A" w:rsidRDefault="00A44001" w:rsidP="00A83BD8">
            <w:pPr>
              <w:spacing w:before="0" w:beforeAutospacing="0" w:after="0" w:afterAutospacing="0"/>
              <w:jc w:val="center"/>
              <w:rPr>
                <w:rFonts w:ascii="Times New Roman" w:eastAsia="Times New Roman" w:hAnsi="Times New Roman" w:cs="Times New Roman"/>
                <w:b/>
                <w:color w:val="000000" w:themeColor="text1"/>
                <w:sz w:val="24"/>
                <w:szCs w:val="24"/>
                <w:lang w:val="ru-RU" w:eastAsia="ru-RU"/>
              </w:rPr>
            </w:pPr>
            <w:r w:rsidRPr="00FA340A">
              <w:rPr>
                <w:rFonts w:ascii="Times New Roman" w:eastAsia="Times New Roman" w:hAnsi="Times New Roman" w:cs="Times New Roman"/>
                <w:b/>
                <w:color w:val="000000" w:themeColor="text1"/>
                <w:sz w:val="24"/>
                <w:szCs w:val="24"/>
                <w:lang w:val="ru-RU" w:eastAsia="ru-RU"/>
              </w:rPr>
              <w:t>Математика</w:t>
            </w:r>
          </w:p>
        </w:tc>
        <w:tc>
          <w:tcPr>
            <w:tcW w:w="1017" w:type="dxa"/>
            <w:textDirection w:val="btLr"/>
            <w:vAlign w:val="center"/>
          </w:tcPr>
          <w:p w:rsidR="00A44001" w:rsidRPr="00FA340A" w:rsidRDefault="00A44001" w:rsidP="00A83BD8">
            <w:pPr>
              <w:spacing w:before="0" w:beforeAutospacing="0" w:after="0" w:afterAutospacing="0"/>
              <w:jc w:val="center"/>
              <w:rPr>
                <w:rFonts w:ascii="Times New Roman" w:eastAsia="Times New Roman" w:hAnsi="Times New Roman" w:cs="Times New Roman"/>
                <w:b/>
                <w:color w:val="000000" w:themeColor="text1"/>
                <w:sz w:val="24"/>
                <w:szCs w:val="24"/>
                <w:lang w:val="ru-RU" w:eastAsia="ru-RU"/>
              </w:rPr>
            </w:pPr>
            <w:r w:rsidRPr="00FA340A">
              <w:rPr>
                <w:rFonts w:ascii="Times New Roman" w:eastAsia="Times New Roman" w:hAnsi="Times New Roman" w:cs="Times New Roman"/>
                <w:b/>
                <w:color w:val="000000" w:themeColor="text1"/>
                <w:sz w:val="24"/>
                <w:szCs w:val="24"/>
                <w:lang w:val="ru-RU" w:eastAsia="ru-RU"/>
              </w:rPr>
              <w:t>Обществознание</w:t>
            </w:r>
          </w:p>
        </w:tc>
        <w:tc>
          <w:tcPr>
            <w:tcW w:w="1018" w:type="dxa"/>
            <w:textDirection w:val="btLr"/>
            <w:vAlign w:val="center"/>
          </w:tcPr>
          <w:p w:rsidR="00A44001" w:rsidRPr="00FA340A" w:rsidRDefault="00A44001" w:rsidP="00A83BD8">
            <w:pPr>
              <w:spacing w:before="0" w:beforeAutospacing="0" w:after="0" w:afterAutospacing="0"/>
              <w:jc w:val="center"/>
              <w:rPr>
                <w:rFonts w:ascii="Times New Roman" w:eastAsia="Times New Roman" w:hAnsi="Times New Roman" w:cs="Times New Roman"/>
                <w:b/>
                <w:color w:val="000000" w:themeColor="text1"/>
                <w:sz w:val="24"/>
                <w:szCs w:val="24"/>
                <w:lang w:val="ru-RU" w:eastAsia="ru-RU"/>
              </w:rPr>
            </w:pPr>
            <w:r w:rsidRPr="00FA340A">
              <w:rPr>
                <w:rFonts w:ascii="Times New Roman" w:eastAsia="Times New Roman" w:hAnsi="Times New Roman" w:cs="Times New Roman"/>
                <w:b/>
                <w:color w:val="000000" w:themeColor="text1"/>
                <w:sz w:val="24"/>
                <w:szCs w:val="24"/>
                <w:lang w:val="ru-RU" w:eastAsia="ru-RU"/>
              </w:rPr>
              <w:t>География</w:t>
            </w:r>
          </w:p>
        </w:tc>
        <w:tc>
          <w:tcPr>
            <w:tcW w:w="1045" w:type="dxa"/>
            <w:textDirection w:val="btLr"/>
            <w:vAlign w:val="center"/>
          </w:tcPr>
          <w:p w:rsidR="00A44001" w:rsidRPr="00FA340A" w:rsidRDefault="00A44001" w:rsidP="00A83BD8">
            <w:pPr>
              <w:spacing w:before="0" w:beforeAutospacing="0" w:after="0" w:afterAutospacing="0"/>
              <w:jc w:val="center"/>
              <w:rPr>
                <w:rFonts w:ascii="Times New Roman" w:eastAsia="Times New Roman" w:hAnsi="Times New Roman" w:cs="Times New Roman"/>
                <w:b/>
                <w:color w:val="000000" w:themeColor="text1"/>
                <w:sz w:val="24"/>
                <w:szCs w:val="24"/>
                <w:lang w:val="ru-RU" w:eastAsia="ru-RU"/>
              </w:rPr>
            </w:pPr>
            <w:r w:rsidRPr="00FA340A">
              <w:rPr>
                <w:rFonts w:ascii="Times New Roman" w:eastAsia="Times New Roman" w:hAnsi="Times New Roman" w:cs="Times New Roman"/>
                <w:b/>
                <w:color w:val="000000" w:themeColor="text1"/>
                <w:sz w:val="24"/>
                <w:szCs w:val="24"/>
                <w:lang w:val="ru-RU" w:eastAsia="ru-RU"/>
              </w:rPr>
              <w:t>информатика</w:t>
            </w:r>
          </w:p>
        </w:tc>
      </w:tr>
      <w:tr w:rsidR="00A44001" w:rsidRPr="00FA340A" w:rsidTr="00A83BD8">
        <w:trPr>
          <w:trHeight w:val="178"/>
          <w:jc w:val="center"/>
        </w:trPr>
        <w:tc>
          <w:tcPr>
            <w:tcW w:w="1905" w:type="dxa"/>
          </w:tcPr>
          <w:p w:rsidR="00A44001" w:rsidRPr="00FA340A" w:rsidRDefault="00A44001" w:rsidP="00A83BD8">
            <w:pPr>
              <w:spacing w:before="0" w:beforeAutospacing="0" w:after="0" w:afterAutospacing="0"/>
              <w:ind w:left="18"/>
              <w:rPr>
                <w:rFonts w:ascii="Times New Roman" w:eastAsia="Times New Roman" w:hAnsi="Times New Roman" w:cs="Times New Roman"/>
                <w:color w:val="000000" w:themeColor="text1"/>
                <w:sz w:val="24"/>
                <w:szCs w:val="24"/>
                <w:lang w:val="ru-RU" w:eastAsia="ru-RU"/>
              </w:rPr>
            </w:pPr>
            <w:r w:rsidRPr="00FA340A">
              <w:rPr>
                <w:rFonts w:ascii="Times New Roman" w:eastAsia="Times New Roman" w:hAnsi="Times New Roman" w:cs="Times New Roman"/>
                <w:color w:val="000000" w:themeColor="text1"/>
                <w:sz w:val="24"/>
                <w:szCs w:val="24"/>
                <w:lang w:val="ru-RU" w:eastAsia="ru-RU"/>
              </w:rPr>
              <w:t xml:space="preserve">1-й </w:t>
            </w:r>
          </w:p>
        </w:tc>
        <w:tc>
          <w:tcPr>
            <w:tcW w:w="999" w:type="dxa"/>
          </w:tcPr>
          <w:p w:rsidR="00A44001" w:rsidRPr="00FA340A" w:rsidRDefault="00A44001" w:rsidP="00A83BD8">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r w:rsidRPr="00FA340A">
              <w:rPr>
                <w:rFonts w:ascii="Times New Roman" w:eastAsia="Times New Roman" w:hAnsi="Times New Roman" w:cs="Times New Roman"/>
                <w:color w:val="000000" w:themeColor="text1"/>
                <w:sz w:val="24"/>
                <w:szCs w:val="24"/>
                <w:lang w:val="ru-RU" w:eastAsia="ru-RU"/>
              </w:rPr>
              <w:t>5</w:t>
            </w:r>
          </w:p>
        </w:tc>
        <w:tc>
          <w:tcPr>
            <w:tcW w:w="974" w:type="dxa"/>
          </w:tcPr>
          <w:p w:rsidR="00A44001" w:rsidRPr="00FA340A" w:rsidRDefault="00A44001" w:rsidP="00A83BD8">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r w:rsidRPr="00FA340A">
              <w:rPr>
                <w:rFonts w:ascii="Times New Roman" w:eastAsia="Times New Roman" w:hAnsi="Times New Roman" w:cs="Times New Roman"/>
                <w:color w:val="000000" w:themeColor="text1"/>
                <w:sz w:val="24"/>
                <w:szCs w:val="24"/>
                <w:lang w:val="ru-RU" w:eastAsia="ru-RU"/>
              </w:rPr>
              <w:t>4</w:t>
            </w:r>
          </w:p>
        </w:tc>
        <w:tc>
          <w:tcPr>
            <w:tcW w:w="1017" w:type="dxa"/>
          </w:tcPr>
          <w:p w:rsidR="00A44001" w:rsidRPr="00FA340A" w:rsidRDefault="00A44001" w:rsidP="00A83BD8">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r w:rsidRPr="00FA340A">
              <w:rPr>
                <w:rFonts w:ascii="Times New Roman" w:eastAsia="Times New Roman" w:hAnsi="Times New Roman" w:cs="Times New Roman"/>
                <w:color w:val="000000" w:themeColor="text1"/>
                <w:sz w:val="24"/>
                <w:szCs w:val="24"/>
                <w:lang w:val="ru-RU" w:eastAsia="ru-RU"/>
              </w:rPr>
              <w:t>4</w:t>
            </w:r>
          </w:p>
        </w:tc>
        <w:tc>
          <w:tcPr>
            <w:tcW w:w="1018" w:type="dxa"/>
          </w:tcPr>
          <w:p w:rsidR="00A44001" w:rsidRPr="00FA340A" w:rsidRDefault="00A44001" w:rsidP="00A83BD8">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r w:rsidRPr="00FA340A">
              <w:rPr>
                <w:rFonts w:ascii="Times New Roman" w:eastAsia="Times New Roman" w:hAnsi="Times New Roman" w:cs="Times New Roman"/>
                <w:color w:val="000000" w:themeColor="text1"/>
                <w:sz w:val="24"/>
                <w:szCs w:val="24"/>
                <w:lang w:val="ru-RU" w:eastAsia="ru-RU"/>
              </w:rPr>
              <w:t>5</w:t>
            </w:r>
          </w:p>
        </w:tc>
        <w:tc>
          <w:tcPr>
            <w:tcW w:w="1045" w:type="dxa"/>
          </w:tcPr>
          <w:p w:rsidR="00A44001" w:rsidRPr="00FA340A" w:rsidRDefault="00A44001" w:rsidP="00A83BD8">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p>
        </w:tc>
      </w:tr>
      <w:tr w:rsidR="00A44001" w:rsidRPr="00FA340A" w:rsidTr="00A83BD8">
        <w:trPr>
          <w:trHeight w:val="178"/>
          <w:jc w:val="center"/>
        </w:trPr>
        <w:tc>
          <w:tcPr>
            <w:tcW w:w="1905" w:type="dxa"/>
          </w:tcPr>
          <w:p w:rsidR="00A44001" w:rsidRPr="00FA340A" w:rsidRDefault="00A44001" w:rsidP="00A83BD8">
            <w:pPr>
              <w:spacing w:before="0" w:beforeAutospacing="0" w:after="0" w:afterAutospacing="0"/>
              <w:ind w:left="18"/>
              <w:rPr>
                <w:rFonts w:ascii="Times New Roman" w:eastAsia="Times New Roman" w:hAnsi="Times New Roman" w:cs="Times New Roman"/>
                <w:color w:val="000000" w:themeColor="text1"/>
                <w:sz w:val="24"/>
                <w:szCs w:val="24"/>
                <w:lang w:val="ru-RU" w:eastAsia="ru-RU"/>
              </w:rPr>
            </w:pPr>
            <w:r w:rsidRPr="00FA340A">
              <w:rPr>
                <w:rFonts w:ascii="Times New Roman" w:eastAsia="Times New Roman" w:hAnsi="Times New Roman" w:cs="Times New Roman"/>
                <w:color w:val="000000" w:themeColor="text1"/>
                <w:sz w:val="24"/>
                <w:szCs w:val="24"/>
                <w:lang w:val="ru-RU" w:eastAsia="ru-RU"/>
              </w:rPr>
              <w:t>2-й</w:t>
            </w:r>
          </w:p>
        </w:tc>
        <w:tc>
          <w:tcPr>
            <w:tcW w:w="999" w:type="dxa"/>
          </w:tcPr>
          <w:p w:rsidR="00A44001" w:rsidRPr="00FA340A" w:rsidRDefault="00A44001" w:rsidP="00A83BD8">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r w:rsidRPr="00FA340A">
              <w:rPr>
                <w:rFonts w:ascii="Times New Roman" w:eastAsia="Times New Roman" w:hAnsi="Times New Roman" w:cs="Times New Roman"/>
                <w:color w:val="000000" w:themeColor="text1"/>
                <w:sz w:val="24"/>
                <w:szCs w:val="24"/>
                <w:lang w:val="ru-RU" w:eastAsia="ru-RU"/>
              </w:rPr>
              <w:t>5</w:t>
            </w:r>
          </w:p>
        </w:tc>
        <w:tc>
          <w:tcPr>
            <w:tcW w:w="974" w:type="dxa"/>
          </w:tcPr>
          <w:p w:rsidR="00A44001" w:rsidRPr="00FA340A" w:rsidRDefault="00A44001" w:rsidP="00A83BD8">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r w:rsidRPr="00FA340A">
              <w:rPr>
                <w:rFonts w:ascii="Times New Roman" w:eastAsia="Times New Roman" w:hAnsi="Times New Roman" w:cs="Times New Roman"/>
                <w:color w:val="000000" w:themeColor="text1"/>
                <w:sz w:val="24"/>
                <w:szCs w:val="24"/>
                <w:lang w:val="ru-RU" w:eastAsia="ru-RU"/>
              </w:rPr>
              <w:t>4</w:t>
            </w:r>
          </w:p>
        </w:tc>
        <w:tc>
          <w:tcPr>
            <w:tcW w:w="1017" w:type="dxa"/>
          </w:tcPr>
          <w:p w:rsidR="00A44001" w:rsidRPr="00FA340A" w:rsidRDefault="00A44001" w:rsidP="00A83BD8">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p>
        </w:tc>
        <w:tc>
          <w:tcPr>
            <w:tcW w:w="1018" w:type="dxa"/>
          </w:tcPr>
          <w:p w:rsidR="00A44001" w:rsidRPr="00FA340A" w:rsidRDefault="00A44001" w:rsidP="00A83BD8">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r w:rsidRPr="00FA340A">
              <w:rPr>
                <w:rFonts w:ascii="Times New Roman" w:eastAsia="Times New Roman" w:hAnsi="Times New Roman" w:cs="Times New Roman"/>
                <w:color w:val="000000" w:themeColor="text1"/>
                <w:sz w:val="24"/>
                <w:szCs w:val="24"/>
                <w:lang w:val="ru-RU" w:eastAsia="ru-RU"/>
              </w:rPr>
              <w:t>5</w:t>
            </w:r>
          </w:p>
        </w:tc>
        <w:tc>
          <w:tcPr>
            <w:tcW w:w="1045" w:type="dxa"/>
          </w:tcPr>
          <w:p w:rsidR="00A44001" w:rsidRPr="00FA340A" w:rsidRDefault="00A44001" w:rsidP="00A83BD8">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r w:rsidRPr="00FA340A">
              <w:rPr>
                <w:rFonts w:ascii="Times New Roman" w:eastAsia="Times New Roman" w:hAnsi="Times New Roman" w:cs="Times New Roman"/>
                <w:color w:val="000000" w:themeColor="text1"/>
                <w:sz w:val="24"/>
                <w:szCs w:val="24"/>
                <w:lang w:val="ru-RU" w:eastAsia="ru-RU"/>
              </w:rPr>
              <w:t>4</w:t>
            </w:r>
          </w:p>
        </w:tc>
      </w:tr>
      <w:tr w:rsidR="00A44001" w:rsidRPr="00FA340A" w:rsidTr="00A83BD8">
        <w:trPr>
          <w:trHeight w:val="178"/>
          <w:jc w:val="center"/>
        </w:trPr>
        <w:tc>
          <w:tcPr>
            <w:tcW w:w="1905" w:type="dxa"/>
          </w:tcPr>
          <w:p w:rsidR="00A44001" w:rsidRPr="00FA340A" w:rsidRDefault="00A44001" w:rsidP="00A83BD8">
            <w:pPr>
              <w:spacing w:before="0" w:beforeAutospacing="0" w:after="0" w:afterAutospacing="0"/>
              <w:ind w:left="18"/>
              <w:rPr>
                <w:rFonts w:ascii="Times New Roman" w:eastAsia="Times New Roman" w:hAnsi="Times New Roman" w:cs="Times New Roman"/>
                <w:color w:val="000000" w:themeColor="text1"/>
                <w:sz w:val="24"/>
                <w:szCs w:val="24"/>
                <w:lang w:val="ru-RU" w:eastAsia="ru-RU"/>
              </w:rPr>
            </w:pPr>
            <w:r w:rsidRPr="00FA340A">
              <w:rPr>
                <w:rFonts w:ascii="Times New Roman" w:eastAsia="Times New Roman" w:hAnsi="Times New Roman" w:cs="Times New Roman"/>
                <w:color w:val="000000" w:themeColor="text1"/>
                <w:sz w:val="24"/>
                <w:szCs w:val="24"/>
                <w:lang w:val="ru-RU" w:eastAsia="ru-RU"/>
              </w:rPr>
              <w:t>3-й</w:t>
            </w:r>
          </w:p>
        </w:tc>
        <w:tc>
          <w:tcPr>
            <w:tcW w:w="999" w:type="dxa"/>
          </w:tcPr>
          <w:p w:rsidR="00A44001" w:rsidRPr="00FA340A" w:rsidRDefault="00A44001" w:rsidP="00A83BD8">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r w:rsidRPr="00FA340A">
              <w:rPr>
                <w:rFonts w:ascii="Times New Roman" w:eastAsia="Times New Roman" w:hAnsi="Times New Roman" w:cs="Times New Roman"/>
                <w:color w:val="000000" w:themeColor="text1"/>
                <w:sz w:val="24"/>
                <w:szCs w:val="24"/>
                <w:lang w:val="ru-RU" w:eastAsia="ru-RU"/>
              </w:rPr>
              <w:t>5</w:t>
            </w:r>
          </w:p>
        </w:tc>
        <w:tc>
          <w:tcPr>
            <w:tcW w:w="974" w:type="dxa"/>
          </w:tcPr>
          <w:p w:rsidR="00A44001" w:rsidRPr="00FA340A" w:rsidRDefault="00A44001" w:rsidP="00A83BD8">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r w:rsidRPr="00FA340A">
              <w:rPr>
                <w:rFonts w:ascii="Times New Roman" w:eastAsia="Times New Roman" w:hAnsi="Times New Roman" w:cs="Times New Roman"/>
                <w:color w:val="000000" w:themeColor="text1"/>
                <w:sz w:val="24"/>
                <w:szCs w:val="24"/>
                <w:lang w:val="ru-RU" w:eastAsia="ru-RU"/>
              </w:rPr>
              <w:t>4</w:t>
            </w:r>
          </w:p>
        </w:tc>
        <w:tc>
          <w:tcPr>
            <w:tcW w:w="1017" w:type="dxa"/>
          </w:tcPr>
          <w:p w:rsidR="00A44001" w:rsidRPr="00FA340A" w:rsidRDefault="00A44001" w:rsidP="00A83BD8">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p>
        </w:tc>
        <w:tc>
          <w:tcPr>
            <w:tcW w:w="1018" w:type="dxa"/>
          </w:tcPr>
          <w:p w:rsidR="00A44001" w:rsidRPr="00FA340A" w:rsidRDefault="00A44001" w:rsidP="00A83BD8">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p>
        </w:tc>
        <w:tc>
          <w:tcPr>
            <w:tcW w:w="1045" w:type="dxa"/>
          </w:tcPr>
          <w:p w:rsidR="00A44001" w:rsidRPr="00FA340A" w:rsidRDefault="00A44001" w:rsidP="00A83BD8">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p>
        </w:tc>
      </w:tr>
      <w:tr w:rsidR="00A44001" w:rsidRPr="00FA340A" w:rsidTr="00A83BD8">
        <w:trPr>
          <w:trHeight w:val="178"/>
          <w:jc w:val="center"/>
        </w:trPr>
        <w:tc>
          <w:tcPr>
            <w:tcW w:w="1905" w:type="dxa"/>
            <w:tcBorders>
              <w:bottom w:val="single" w:sz="4" w:space="0" w:color="auto"/>
            </w:tcBorders>
          </w:tcPr>
          <w:p w:rsidR="00A44001" w:rsidRPr="00FA340A" w:rsidRDefault="00A44001" w:rsidP="00A83BD8">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r w:rsidRPr="00FA340A">
              <w:rPr>
                <w:rFonts w:ascii="Times New Roman" w:eastAsia="Times New Roman" w:hAnsi="Times New Roman" w:cs="Times New Roman"/>
                <w:color w:val="000000" w:themeColor="text1"/>
                <w:sz w:val="24"/>
                <w:szCs w:val="24"/>
                <w:lang w:val="ru-RU" w:eastAsia="ru-RU"/>
              </w:rPr>
              <w:t>Подтвердили</w:t>
            </w:r>
          </w:p>
          <w:p w:rsidR="00A44001" w:rsidRPr="00FA340A" w:rsidRDefault="00A44001" w:rsidP="00A83BD8">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r w:rsidRPr="00FA340A">
              <w:rPr>
                <w:rFonts w:ascii="Times New Roman" w:eastAsia="Times New Roman" w:hAnsi="Times New Roman" w:cs="Times New Roman"/>
                <w:color w:val="000000" w:themeColor="text1"/>
                <w:sz w:val="24"/>
                <w:szCs w:val="24"/>
                <w:lang w:val="ru-RU" w:eastAsia="ru-RU"/>
              </w:rPr>
              <w:t>годовую оценку</w:t>
            </w:r>
          </w:p>
        </w:tc>
        <w:tc>
          <w:tcPr>
            <w:tcW w:w="999" w:type="dxa"/>
            <w:tcBorders>
              <w:bottom w:val="single" w:sz="4" w:space="0" w:color="auto"/>
            </w:tcBorders>
          </w:tcPr>
          <w:p w:rsidR="00A44001" w:rsidRPr="00FA340A" w:rsidRDefault="00A44001" w:rsidP="00A83BD8">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r w:rsidRPr="00FA340A">
              <w:rPr>
                <w:rFonts w:ascii="Times New Roman" w:eastAsia="Times New Roman" w:hAnsi="Times New Roman" w:cs="Times New Roman"/>
                <w:color w:val="000000" w:themeColor="text1"/>
                <w:sz w:val="24"/>
                <w:szCs w:val="24"/>
                <w:lang w:val="ru-RU" w:eastAsia="ru-RU"/>
              </w:rPr>
              <w:t>71%</w:t>
            </w:r>
          </w:p>
        </w:tc>
        <w:tc>
          <w:tcPr>
            <w:tcW w:w="974" w:type="dxa"/>
            <w:tcBorders>
              <w:bottom w:val="single" w:sz="4" w:space="0" w:color="auto"/>
            </w:tcBorders>
          </w:tcPr>
          <w:p w:rsidR="00A44001" w:rsidRPr="00FA340A" w:rsidRDefault="00A44001" w:rsidP="00A83BD8">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r w:rsidRPr="00FA340A">
              <w:rPr>
                <w:rFonts w:ascii="Times New Roman" w:eastAsia="Times New Roman" w:hAnsi="Times New Roman" w:cs="Times New Roman"/>
                <w:color w:val="000000" w:themeColor="text1"/>
                <w:sz w:val="24"/>
                <w:szCs w:val="24"/>
                <w:lang w:val="ru-RU" w:eastAsia="ru-RU"/>
              </w:rPr>
              <w:t>0%</w:t>
            </w:r>
          </w:p>
        </w:tc>
        <w:tc>
          <w:tcPr>
            <w:tcW w:w="1017" w:type="dxa"/>
            <w:tcBorders>
              <w:bottom w:val="single" w:sz="4" w:space="0" w:color="auto"/>
            </w:tcBorders>
          </w:tcPr>
          <w:p w:rsidR="00A44001" w:rsidRPr="00FA340A" w:rsidRDefault="00A44001" w:rsidP="00A83BD8">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r w:rsidRPr="00FA340A">
              <w:rPr>
                <w:rFonts w:ascii="Times New Roman" w:eastAsia="Times New Roman" w:hAnsi="Times New Roman" w:cs="Times New Roman"/>
                <w:color w:val="000000" w:themeColor="text1"/>
                <w:sz w:val="24"/>
                <w:szCs w:val="24"/>
                <w:lang w:val="ru-RU" w:eastAsia="ru-RU"/>
              </w:rPr>
              <w:t>0%</w:t>
            </w:r>
          </w:p>
        </w:tc>
        <w:tc>
          <w:tcPr>
            <w:tcW w:w="1018" w:type="dxa"/>
            <w:tcBorders>
              <w:bottom w:val="single" w:sz="4" w:space="0" w:color="auto"/>
            </w:tcBorders>
          </w:tcPr>
          <w:p w:rsidR="00A44001" w:rsidRPr="00FA340A" w:rsidRDefault="00A44001" w:rsidP="00A83BD8">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r w:rsidRPr="00FA340A">
              <w:rPr>
                <w:rFonts w:ascii="Times New Roman" w:eastAsia="Times New Roman" w:hAnsi="Times New Roman" w:cs="Times New Roman"/>
                <w:color w:val="000000" w:themeColor="text1"/>
                <w:sz w:val="24"/>
                <w:szCs w:val="24"/>
                <w:lang w:val="ru-RU" w:eastAsia="ru-RU"/>
              </w:rPr>
              <w:t>100%</w:t>
            </w:r>
          </w:p>
        </w:tc>
        <w:tc>
          <w:tcPr>
            <w:tcW w:w="1045" w:type="dxa"/>
            <w:tcBorders>
              <w:bottom w:val="single" w:sz="4" w:space="0" w:color="auto"/>
            </w:tcBorders>
          </w:tcPr>
          <w:p w:rsidR="00A44001" w:rsidRPr="00FA340A" w:rsidRDefault="00A44001" w:rsidP="00A83BD8">
            <w:pPr>
              <w:spacing w:before="0" w:beforeAutospacing="0" w:after="0" w:afterAutospacing="0"/>
              <w:ind w:left="18"/>
              <w:jc w:val="center"/>
              <w:rPr>
                <w:rFonts w:ascii="Times New Roman" w:eastAsia="Times New Roman" w:hAnsi="Times New Roman" w:cs="Times New Roman"/>
                <w:color w:val="000000" w:themeColor="text1"/>
                <w:sz w:val="24"/>
                <w:szCs w:val="24"/>
                <w:lang w:val="ru-RU" w:eastAsia="ru-RU"/>
              </w:rPr>
            </w:pPr>
            <w:r w:rsidRPr="00FA340A">
              <w:rPr>
                <w:rFonts w:ascii="Times New Roman" w:eastAsia="Times New Roman" w:hAnsi="Times New Roman" w:cs="Times New Roman"/>
                <w:color w:val="000000" w:themeColor="text1"/>
                <w:sz w:val="24"/>
                <w:szCs w:val="24"/>
                <w:lang w:val="ru-RU" w:eastAsia="ru-RU"/>
              </w:rPr>
              <w:t>0%</w:t>
            </w:r>
          </w:p>
        </w:tc>
      </w:tr>
    </w:tbl>
    <w:p w:rsidR="00A44001" w:rsidRPr="00673AAB" w:rsidRDefault="00A44001" w:rsidP="00A44001">
      <w:pPr>
        <w:jc w:val="center"/>
        <w:rPr>
          <w:rFonts w:hAnsi="Times New Roman" w:cs="Times New Roman"/>
          <w:b/>
          <w:bCs/>
          <w:color w:val="FF0000"/>
          <w:sz w:val="24"/>
          <w:szCs w:val="24"/>
          <w:lang w:val="ru-RU"/>
        </w:rPr>
      </w:pPr>
    </w:p>
    <w:p w:rsidR="00A44001" w:rsidRPr="00A44001" w:rsidRDefault="00A44001" w:rsidP="00A44001">
      <w:pPr>
        <w:jc w:val="center"/>
        <w:rPr>
          <w:rFonts w:hAnsi="Times New Roman" w:cs="Times New Roman"/>
          <w:sz w:val="24"/>
          <w:szCs w:val="24"/>
          <w:lang w:val="ru-RU"/>
        </w:rPr>
      </w:pPr>
      <w:r w:rsidRPr="00A44001">
        <w:rPr>
          <w:rFonts w:hAnsi="Times New Roman" w:cs="Times New Roman"/>
          <w:b/>
          <w:bCs/>
          <w:sz w:val="24"/>
          <w:szCs w:val="24"/>
          <w:lang w:val="ru-RU"/>
        </w:rPr>
        <w:t>РЕКОМЕНДАЦИИ</w:t>
      </w:r>
    </w:p>
    <w:p w:rsidR="00A44001" w:rsidRPr="00A44001" w:rsidRDefault="00A44001" w:rsidP="00A44001">
      <w:pPr>
        <w:rPr>
          <w:rFonts w:hAnsi="Times New Roman" w:cs="Times New Roman"/>
          <w:sz w:val="24"/>
          <w:szCs w:val="24"/>
          <w:lang w:val="ru-RU"/>
        </w:rPr>
      </w:pPr>
      <w:r w:rsidRPr="00A44001">
        <w:rPr>
          <w:rFonts w:hAnsi="Times New Roman" w:cs="Times New Roman"/>
          <w:sz w:val="24"/>
          <w:szCs w:val="24"/>
          <w:lang w:val="ru-RU"/>
        </w:rPr>
        <w:t>1. Администрации МОУ «Средняя школа №13»:</w:t>
      </w:r>
    </w:p>
    <w:p w:rsidR="00A44001" w:rsidRPr="00A44001" w:rsidRDefault="00A44001" w:rsidP="00A44001">
      <w:pPr>
        <w:rPr>
          <w:rFonts w:hAnsi="Times New Roman" w:cs="Times New Roman"/>
          <w:sz w:val="24"/>
          <w:szCs w:val="24"/>
          <w:lang w:val="ru-RU"/>
        </w:rPr>
      </w:pPr>
      <w:r w:rsidRPr="00A44001">
        <w:rPr>
          <w:rFonts w:hAnsi="Times New Roman" w:cs="Times New Roman"/>
          <w:sz w:val="24"/>
          <w:szCs w:val="24"/>
          <w:lang w:val="ru-RU"/>
        </w:rPr>
        <w:t>1.1. Работу по подготовке обучающихся к государственной итоговой аттестации в формате ОГЭ начинать на раннем этапе обучения.</w:t>
      </w:r>
    </w:p>
    <w:p w:rsidR="00A44001" w:rsidRPr="00A44001" w:rsidRDefault="00A44001" w:rsidP="00A44001">
      <w:pPr>
        <w:rPr>
          <w:rFonts w:hAnsi="Times New Roman" w:cs="Times New Roman"/>
          <w:sz w:val="24"/>
          <w:szCs w:val="24"/>
          <w:lang w:val="ru-RU"/>
        </w:rPr>
      </w:pPr>
      <w:r w:rsidRPr="00A44001">
        <w:rPr>
          <w:rFonts w:hAnsi="Times New Roman" w:cs="Times New Roman"/>
          <w:sz w:val="24"/>
          <w:szCs w:val="24"/>
          <w:lang w:val="ru-RU"/>
        </w:rPr>
        <w:t>1.2. Провести в декабре 2023 года внутришкольный семинар «Практика работы по подготовке к ГИА в школе: успехи и неудачи» с участием всех педагогов, работающих в 8–11-х классах.</w:t>
      </w:r>
    </w:p>
    <w:p w:rsidR="00A44001" w:rsidRPr="00A44001" w:rsidRDefault="00A44001" w:rsidP="00A44001">
      <w:pPr>
        <w:rPr>
          <w:rFonts w:hAnsi="Times New Roman" w:cs="Times New Roman"/>
          <w:sz w:val="24"/>
          <w:szCs w:val="24"/>
          <w:lang w:val="ru-RU"/>
        </w:rPr>
      </w:pPr>
      <w:r w:rsidRPr="00A44001">
        <w:rPr>
          <w:rFonts w:hAnsi="Times New Roman" w:cs="Times New Roman"/>
          <w:sz w:val="24"/>
          <w:szCs w:val="24"/>
          <w:lang w:val="ru-RU"/>
        </w:rPr>
        <w:t>1.3. Провести педагогический совет по теме «Система работы с учащимися по подготовке к ГИА: анализ деятельности» в январе 2023 года.</w:t>
      </w:r>
    </w:p>
    <w:p w:rsidR="00A44001" w:rsidRPr="00A44001" w:rsidRDefault="00A44001" w:rsidP="00A44001">
      <w:pPr>
        <w:rPr>
          <w:rFonts w:hAnsi="Times New Roman" w:cs="Times New Roman"/>
          <w:sz w:val="24"/>
          <w:szCs w:val="24"/>
          <w:lang w:val="ru-RU"/>
        </w:rPr>
      </w:pPr>
      <w:r w:rsidRPr="00A44001">
        <w:rPr>
          <w:rFonts w:hAnsi="Times New Roman" w:cs="Times New Roman"/>
          <w:sz w:val="24"/>
          <w:szCs w:val="24"/>
          <w:lang w:val="ru-RU"/>
        </w:rPr>
        <w:lastRenderedPageBreak/>
        <w:t>1.4. Усилить контроль за проведением уроков учителей и занятиями во второй половине дня, где проводится подготовка к итоговой аттестации.</w:t>
      </w:r>
    </w:p>
    <w:p w:rsidR="00A44001" w:rsidRPr="00A44001" w:rsidRDefault="00A44001" w:rsidP="00A44001">
      <w:pPr>
        <w:rPr>
          <w:rFonts w:hAnsi="Times New Roman" w:cs="Times New Roman"/>
          <w:sz w:val="24"/>
          <w:szCs w:val="24"/>
          <w:lang w:val="ru-RU"/>
        </w:rPr>
      </w:pPr>
      <w:r w:rsidRPr="00A44001">
        <w:rPr>
          <w:rFonts w:hAnsi="Times New Roman" w:cs="Times New Roman"/>
          <w:sz w:val="24"/>
          <w:szCs w:val="24"/>
          <w:lang w:val="ru-RU"/>
        </w:rPr>
        <w:t xml:space="preserve">2. Заместителю директора Салтыковой Н.Н. </w:t>
      </w:r>
    </w:p>
    <w:p w:rsidR="00A44001" w:rsidRPr="00A44001" w:rsidRDefault="00A44001" w:rsidP="00A44001">
      <w:pPr>
        <w:rPr>
          <w:rFonts w:hAnsi="Times New Roman" w:cs="Times New Roman"/>
          <w:sz w:val="24"/>
          <w:szCs w:val="24"/>
          <w:lang w:val="ru-RU"/>
        </w:rPr>
      </w:pPr>
      <w:r w:rsidRPr="00A44001">
        <w:rPr>
          <w:rFonts w:hAnsi="Times New Roman" w:cs="Times New Roman"/>
          <w:sz w:val="24"/>
          <w:szCs w:val="24"/>
          <w:lang w:val="ru-RU"/>
        </w:rPr>
        <w:t>2.1. Взять на особый контроль успеваемость обучающихся 9-х классов.</w:t>
      </w:r>
    </w:p>
    <w:p w:rsidR="00A44001" w:rsidRPr="00A44001" w:rsidRDefault="00A44001" w:rsidP="00A44001">
      <w:pPr>
        <w:rPr>
          <w:rFonts w:hAnsi="Times New Roman" w:cs="Times New Roman"/>
          <w:sz w:val="24"/>
          <w:szCs w:val="24"/>
          <w:lang w:val="ru-RU"/>
        </w:rPr>
      </w:pPr>
      <w:r w:rsidRPr="00A44001">
        <w:rPr>
          <w:rFonts w:hAnsi="Times New Roman" w:cs="Times New Roman"/>
          <w:sz w:val="24"/>
          <w:szCs w:val="24"/>
          <w:lang w:val="ru-RU"/>
        </w:rPr>
        <w:t>2.2. Разработать комплекс мер для повышения мотивации учеников к подготовке к экзаменам.</w:t>
      </w:r>
    </w:p>
    <w:p w:rsidR="000251D8" w:rsidRDefault="00A44001" w:rsidP="00A44001">
      <w:pPr>
        <w:rPr>
          <w:rFonts w:hAnsi="Times New Roman" w:cs="Times New Roman"/>
          <w:sz w:val="24"/>
          <w:szCs w:val="24"/>
          <w:lang w:val="ru-RU"/>
        </w:rPr>
      </w:pPr>
      <w:r w:rsidRPr="00A44001">
        <w:rPr>
          <w:rFonts w:hAnsi="Times New Roman" w:cs="Times New Roman"/>
          <w:sz w:val="24"/>
          <w:szCs w:val="24"/>
          <w:lang w:val="ru-RU"/>
        </w:rPr>
        <w:t>2.3. С целью выявления учащихся с низкой мотивацией обучения и проблем в ходе</w:t>
      </w:r>
      <w:r w:rsidRPr="00A44001">
        <w:rPr>
          <w:rFonts w:hAnsi="Times New Roman" w:cs="Times New Roman"/>
          <w:sz w:val="24"/>
          <w:szCs w:val="24"/>
        </w:rPr>
        <w:t> </w:t>
      </w:r>
      <w:r w:rsidRPr="00A44001">
        <w:rPr>
          <w:rFonts w:hAnsi="Times New Roman" w:cs="Times New Roman"/>
          <w:sz w:val="24"/>
          <w:szCs w:val="24"/>
          <w:lang w:val="ru-RU"/>
        </w:rPr>
        <w:t>подготовки к государственной итоговой аттестации в форме ОГЭ, своевременной и</w:t>
      </w:r>
      <w:r w:rsidRPr="00A44001">
        <w:rPr>
          <w:rFonts w:hAnsi="Times New Roman" w:cs="Times New Roman"/>
          <w:sz w:val="24"/>
          <w:szCs w:val="24"/>
        </w:rPr>
        <w:t> </w:t>
      </w:r>
      <w:r w:rsidRPr="00A44001">
        <w:rPr>
          <w:rFonts w:hAnsi="Times New Roman" w:cs="Times New Roman"/>
          <w:sz w:val="24"/>
          <w:szCs w:val="24"/>
          <w:lang w:val="ru-RU"/>
        </w:rPr>
        <w:t>успешной их ликвидации провести входные</w:t>
      </w:r>
      <w:r w:rsidRPr="00A44001">
        <w:rPr>
          <w:rFonts w:hAnsi="Times New Roman" w:cs="Times New Roman"/>
          <w:sz w:val="24"/>
          <w:szCs w:val="24"/>
        </w:rPr>
        <w:t> </w:t>
      </w:r>
      <w:r w:rsidRPr="00A44001">
        <w:rPr>
          <w:rFonts w:hAnsi="Times New Roman" w:cs="Times New Roman"/>
          <w:sz w:val="24"/>
          <w:szCs w:val="24"/>
          <w:lang w:val="ru-RU"/>
        </w:rPr>
        <w:t>срезы уровня подготовки обучающихся по предметам по выбору в 9-х классах.</w:t>
      </w:r>
    </w:p>
    <w:p w:rsidR="00A44001" w:rsidRDefault="00A44001" w:rsidP="00A44001">
      <w:pPr>
        <w:rPr>
          <w:rFonts w:hAnsi="Times New Roman" w:cs="Times New Roman"/>
          <w:sz w:val="24"/>
          <w:szCs w:val="24"/>
          <w:lang w:val="ru-RU"/>
        </w:rPr>
      </w:pPr>
    </w:p>
    <w:p w:rsidR="00A44001" w:rsidRDefault="00A44001" w:rsidP="00A44001">
      <w:pPr>
        <w:rPr>
          <w:rFonts w:hAnsi="Times New Roman" w:cs="Times New Roman"/>
          <w:sz w:val="24"/>
          <w:szCs w:val="24"/>
          <w:lang w:val="ru-RU"/>
        </w:rPr>
      </w:pPr>
    </w:p>
    <w:p w:rsidR="00A44001" w:rsidRPr="00A44001" w:rsidRDefault="00A44001" w:rsidP="00A44001">
      <w:pPr>
        <w:rPr>
          <w:rFonts w:hAnsi="Times New Roman" w:cs="Times New Roman"/>
          <w:sz w:val="24"/>
          <w:szCs w:val="24"/>
          <w:lang w:val="ru-RU"/>
        </w:rPr>
      </w:pPr>
    </w:p>
    <w:p w:rsidR="00C76171" w:rsidRDefault="00297DDB" w:rsidP="00A44001">
      <w:pPr>
        <w:jc w:val="center"/>
        <w:rPr>
          <w:rFonts w:hAnsi="Times New Roman" w:cs="Times New Roman"/>
          <w:b/>
          <w:bCs/>
          <w:sz w:val="24"/>
          <w:szCs w:val="24"/>
          <w:lang w:val="ru-RU"/>
        </w:rPr>
      </w:pPr>
      <w:r w:rsidRPr="00C76171">
        <w:rPr>
          <w:rFonts w:hAnsi="Times New Roman" w:cs="Times New Roman"/>
          <w:b/>
          <w:bCs/>
          <w:sz w:val="24"/>
          <w:szCs w:val="24"/>
        </w:rPr>
        <w:t>Анализ результатов ГИА-11</w:t>
      </w:r>
    </w:p>
    <w:p w:rsidR="00A44001" w:rsidRDefault="00A44001" w:rsidP="00A44001">
      <w:pPr>
        <w:jc w:val="both"/>
        <w:rPr>
          <w:rFonts w:hAnsi="Times New Roman" w:cs="Times New Roman"/>
          <w:color w:val="000000"/>
          <w:sz w:val="24"/>
          <w:szCs w:val="24"/>
          <w:lang w:val="ru-RU"/>
        </w:rPr>
      </w:pPr>
      <w:r>
        <w:rPr>
          <w:rFonts w:hAnsi="Times New Roman" w:cs="Times New Roman"/>
          <w:b/>
          <w:bCs/>
          <w:color w:val="000000"/>
          <w:sz w:val="24"/>
          <w:szCs w:val="24"/>
          <w:lang w:val="ru-RU"/>
        </w:rPr>
        <w:t xml:space="preserve">     </w:t>
      </w:r>
      <w:r w:rsidRPr="00B149BA">
        <w:rPr>
          <w:rFonts w:hAnsi="Times New Roman" w:cs="Times New Roman"/>
          <w:color w:val="000000"/>
          <w:sz w:val="24"/>
          <w:szCs w:val="24"/>
          <w:lang w:val="ru-RU"/>
        </w:rPr>
        <w:t>В</w:t>
      </w:r>
      <w:r>
        <w:rPr>
          <w:rFonts w:hAnsi="Times New Roman" w:cs="Times New Roman"/>
          <w:color w:val="000000"/>
          <w:sz w:val="24"/>
          <w:szCs w:val="24"/>
          <w:lang w:val="ru-RU"/>
        </w:rPr>
        <w:t xml:space="preserve"> 2023</w:t>
      </w:r>
      <w:r>
        <w:rPr>
          <w:rFonts w:hAnsi="Times New Roman" w:cs="Times New Roman"/>
          <w:color w:val="000000"/>
          <w:sz w:val="24"/>
          <w:szCs w:val="24"/>
        </w:rPr>
        <w:t> </w:t>
      </w:r>
      <w:r w:rsidRPr="00B149BA">
        <w:rPr>
          <w:rFonts w:hAnsi="Times New Roman" w:cs="Times New Roman"/>
          <w:color w:val="000000"/>
          <w:sz w:val="24"/>
          <w:szCs w:val="24"/>
          <w:lang w:val="ru-RU"/>
        </w:rPr>
        <w:t>году ГИА-11 проводилась в соответствии с Порядком, утвержденным</w:t>
      </w:r>
      <w:r>
        <w:rPr>
          <w:rFonts w:hAnsi="Times New Roman" w:cs="Times New Roman"/>
          <w:color w:val="000000"/>
          <w:sz w:val="24"/>
          <w:szCs w:val="24"/>
        </w:rPr>
        <w:t> </w:t>
      </w:r>
      <w:r w:rsidRPr="00B149BA">
        <w:rPr>
          <w:rFonts w:hAnsi="Times New Roman" w:cs="Times New Roman"/>
          <w:color w:val="000000"/>
          <w:sz w:val="24"/>
          <w:szCs w:val="24"/>
          <w:lang w:val="ru-RU"/>
        </w:rPr>
        <w:t>приказом Минпросвещения и Рособрнадзора от 07.11.2018 № 190/1512. Выпускники сдавали экзамены по обязательным предметам: русскому языку</w:t>
      </w:r>
      <w:r>
        <w:rPr>
          <w:rFonts w:hAnsi="Times New Roman" w:cs="Times New Roman"/>
          <w:color w:val="000000"/>
          <w:sz w:val="24"/>
          <w:szCs w:val="24"/>
        </w:rPr>
        <w:t> </w:t>
      </w:r>
      <w:r w:rsidRPr="00B149BA">
        <w:rPr>
          <w:rFonts w:hAnsi="Times New Roman" w:cs="Times New Roman"/>
          <w:color w:val="000000"/>
          <w:sz w:val="24"/>
          <w:szCs w:val="24"/>
          <w:lang w:val="ru-RU"/>
        </w:rPr>
        <w:t xml:space="preserve">и математике. Выпускники, которые планируют поступление в вуз, сдавали ЕГЭ по предметам по выбору. </w:t>
      </w:r>
    </w:p>
    <w:p w:rsidR="00A44001" w:rsidRPr="00B149BA" w:rsidRDefault="00A44001" w:rsidP="00A44001">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B149BA">
        <w:rPr>
          <w:rFonts w:hAnsi="Times New Roman" w:cs="Times New Roman"/>
          <w:color w:val="000000"/>
          <w:sz w:val="24"/>
          <w:szCs w:val="24"/>
          <w:lang w:val="ru-RU"/>
        </w:rPr>
        <w:t>В течение года осуществлялось постоянное информирование учащихся 11-х классов и их родителей по вопросам подготовки к ГИА-11: проведен ряд родительских собраний, где рассмотрены вопросы нормативно-правового обеспечения ГИА-11, подробно изучены инструкции для участников ЕГЭ . Разработана и опубликована на сайте «Памятка о правилах поведения на экзамене».</w:t>
      </w:r>
      <w:r>
        <w:rPr>
          <w:rFonts w:hAnsi="Times New Roman" w:cs="Times New Roman"/>
          <w:color w:val="000000"/>
          <w:sz w:val="24"/>
          <w:szCs w:val="24"/>
          <w:lang w:val="ru-RU"/>
        </w:rPr>
        <w:t xml:space="preserve"> </w:t>
      </w:r>
      <w:r w:rsidRPr="00B149BA">
        <w:rPr>
          <w:rFonts w:hAnsi="Times New Roman" w:cs="Times New Roman"/>
          <w:color w:val="000000"/>
          <w:sz w:val="24"/>
          <w:szCs w:val="24"/>
          <w:lang w:val="ru-RU"/>
        </w:rPr>
        <w:t xml:space="preserve"> До сведения учащихся и родителей своевременно доводились результаты всех диагностических работ, учителя-предметники проводили анализ работ с целью выявления причин неудач учащихся и устранения пробелов в знаниях.</w:t>
      </w:r>
    </w:p>
    <w:p w:rsidR="00A44001" w:rsidRPr="00B149BA" w:rsidRDefault="00A44001" w:rsidP="00A44001">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Pr="00B149BA">
        <w:rPr>
          <w:rFonts w:hAnsi="Times New Roman" w:cs="Times New Roman"/>
          <w:color w:val="000000"/>
          <w:sz w:val="24"/>
          <w:szCs w:val="24"/>
          <w:lang w:val="ru-RU"/>
        </w:rPr>
        <w:t>Аттестат о среднем общем образовании получили все выпускники. Количество обучающихся, получивших в</w:t>
      </w:r>
      <w:r>
        <w:rPr>
          <w:rFonts w:hAnsi="Times New Roman" w:cs="Times New Roman"/>
          <w:color w:val="000000"/>
          <w:sz w:val="24"/>
          <w:szCs w:val="24"/>
          <w:lang w:val="ru-RU"/>
        </w:rPr>
        <w:t xml:space="preserve"> 2022/23</w:t>
      </w:r>
      <w:r>
        <w:rPr>
          <w:rFonts w:hAnsi="Times New Roman" w:cs="Times New Roman"/>
          <w:color w:val="000000"/>
          <w:sz w:val="24"/>
          <w:szCs w:val="24"/>
        </w:rPr>
        <w:t> </w:t>
      </w:r>
      <w:r w:rsidRPr="00B149BA">
        <w:rPr>
          <w:rFonts w:hAnsi="Times New Roman" w:cs="Times New Roman"/>
          <w:color w:val="000000"/>
          <w:sz w:val="24"/>
          <w:szCs w:val="24"/>
          <w:lang w:val="ru-RU"/>
        </w:rPr>
        <w:t xml:space="preserve">учебном году аттестат о среднем общем образовании с отличием, </w:t>
      </w:r>
      <w:r w:rsidRPr="00A44001">
        <w:rPr>
          <w:rFonts w:hAnsi="Times New Roman" w:cs="Times New Roman"/>
          <w:sz w:val="24"/>
          <w:szCs w:val="24"/>
          <w:lang w:val="ru-RU"/>
        </w:rPr>
        <w:t>– 11 человек, что составило</w:t>
      </w:r>
      <w:r>
        <w:rPr>
          <w:rFonts w:hAnsi="Times New Roman" w:cs="Times New Roman"/>
          <w:sz w:val="24"/>
          <w:szCs w:val="24"/>
          <w:lang w:val="ru-RU"/>
        </w:rPr>
        <w:t xml:space="preserve"> 40</w:t>
      </w:r>
      <w:r w:rsidRPr="00A44001">
        <w:rPr>
          <w:rFonts w:hAnsi="Times New Roman" w:cs="Times New Roman"/>
          <w:sz w:val="24"/>
          <w:szCs w:val="24"/>
          <w:lang w:val="ru-RU"/>
        </w:rPr>
        <w:t xml:space="preserve"> </w:t>
      </w:r>
      <w:r>
        <w:rPr>
          <w:rFonts w:hAnsi="Times New Roman" w:cs="Times New Roman"/>
          <w:sz w:val="24"/>
          <w:szCs w:val="24"/>
          <w:lang w:val="ru-RU"/>
        </w:rPr>
        <w:t>процентов</w:t>
      </w:r>
      <w:r w:rsidRPr="00A44001">
        <w:rPr>
          <w:rFonts w:hAnsi="Times New Roman" w:cs="Times New Roman"/>
          <w:sz w:val="24"/>
          <w:szCs w:val="24"/>
          <w:lang w:val="ru-RU"/>
        </w:rPr>
        <w:t xml:space="preserve"> от общей численности</w:t>
      </w:r>
      <w:r w:rsidRPr="006C780B">
        <w:rPr>
          <w:rFonts w:hAnsi="Times New Roman" w:cs="Times New Roman"/>
          <w:color w:val="FF0000"/>
          <w:sz w:val="24"/>
          <w:szCs w:val="24"/>
          <w:lang w:val="ru-RU"/>
        </w:rPr>
        <w:t xml:space="preserve"> </w:t>
      </w:r>
      <w:r w:rsidRPr="00B149BA">
        <w:rPr>
          <w:rFonts w:hAnsi="Times New Roman" w:cs="Times New Roman"/>
          <w:color w:val="000000"/>
          <w:sz w:val="24"/>
          <w:szCs w:val="24"/>
          <w:lang w:val="ru-RU"/>
        </w:rPr>
        <w:t>выпускников.</w:t>
      </w:r>
    </w:p>
    <w:p w:rsidR="00A44001" w:rsidRPr="00B149BA" w:rsidRDefault="00A44001" w:rsidP="00A44001">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B149BA">
        <w:rPr>
          <w:rFonts w:hAnsi="Times New Roman" w:cs="Times New Roman"/>
          <w:color w:val="000000"/>
          <w:sz w:val="24"/>
          <w:szCs w:val="24"/>
          <w:lang w:val="ru-RU"/>
        </w:rPr>
        <w:t>Количество сдававших обязательный ЕГЭ по русскому языку –</w:t>
      </w:r>
      <w:r>
        <w:rPr>
          <w:rFonts w:hAnsi="Times New Roman" w:cs="Times New Roman"/>
          <w:color w:val="000000"/>
          <w:sz w:val="24"/>
          <w:szCs w:val="24"/>
        </w:rPr>
        <w:t> </w:t>
      </w:r>
      <w:r>
        <w:rPr>
          <w:rFonts w:hAnsi="Times New Roman" w:cs="Times New Roman"/>
          <w:color w:val="000000"/>
          <w:sz w:val="24"/>
          <w:szCs w:val="24"/>
          <w:lang w:val="ru-RU"/>
        </w:rPr>
        <w:t>29</w:t>
      </w:r>
      <w:r w:rsidRPr="00B149BA">
        <w:rPr>
          <w:rFonts w:hAnsi="Times New Roman" w:cs="Times New Roman"/>
          <w:color w:val="000000"/>
          <w:sz w:val="24"/>
          <w:szCs w:val="24"/>
          <w:lang w:val="ru-RU"/>
        </w:rPr>
        <w:t xml:space="preserve"> человек (100%); преодолели минимальный порог все обучающиеся.</w:t>
      </w:r>
    </w:p>
    <w:p w:rsidR="00A44001" w:rsidRPr="00B149BA" w:rsidRDefault="00A44001" w:rsidP="00A44001">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B149BA">
        <w:rPr>
          <w:rFonts w:hAnsi="Times New Roman" w:cs="Times New Roman"/>
          <w:color w:val="000000"/>
          <w:sz w:val="24"/>
          <w:szCs w:val="24"/>
          <w:lang w:val="ru-RU"/>
        </w:rPr>
        <w:t xml:space="preserve">Количество сдававших обязательный ЕГЭ по математике – </w:t>
      </w:r>
      <w:r>
        <w:rPr>
          <w:rFonts w:hAnsi="Times New Roman" w:cs="Times New Roman"/>
          <w:color w:val="000000"/>
          <w:sz w:val="24"/>
          <w:szCs w:val="24"/>
          <w:lang w:val="ru-RU"/>
        </w:rPr>
        <w:t>29</w:t>
      </w:r>
      <w:r w:rsidRPr="00B149BA">
        <w:rPr>
          <w:rFonts w:hAnsi="Times New Roman" w:cs="Times New Roman"/>
          <w:color w:val="000000"/>
          <w:sz w:val="24"/>
          <w:szCs w:val="24"/>
          <w:lang w:val="ru-RU"/>
        </w:rPr>
        <w:t xml:space="preserve"> человек (100%); преодолели минимальный порог все обучающиеся. Из них:</w:t>
      </w:r>
    </w:p>
    <w:p w:rsidR="00A44001" w:rsidRPr="00B149BA" w:rsidRDefault="00A44001" w:rsidP="008E22FC">
      <w:pPr>
        <w:numPr>
          <w:ilvl w:val="0"/>
          <w:numId w:val="51"/>
        </w:numPr>
        <w:spacing w:before="240"/>
        <w:ind w:left="780" w:right="180"/>
        <w:contextualSpacing/>
        <w:jc w:val="both"/>
        <w:rPr>
          <w:rFonts w:hAnsi="Times New Roman" w:cs="Times New Roman"/>
          <w:color w:val="000000"/>
          <w:sz w:val="24"/>
          <w:szCs w:val="24"/>
          <w:lang w:val="ru-RU"/>
        </w:rPr>
      </w:pPr>
      <w:r w:rsidRPr="00B149BA">
        <w:rPr>
          <w:rFonts w:hAnsi="Times New Roman" w:cs="Times New Roman"/>
          <w:color w:val="000000"/>
          <w:sz w:val="24"/>
          <w:szCs w:val="24"/>
          <w:lang w:val="ru-RU"/>
        </w:rPr>
        <w:t>математику базового уровня в</w:t>
      </w:r>
      <w:r>
        <w:rPr>
          <w:rFonts w:hAnsi="Times New Roman" w:cs="Times New Roman"/>
          <w:color w:val="000000"/>
          <w:sz w:val="24"/>
          <w:szCs w:val="24"/>
          <w:lang w:val="ru-RU"/>
        </w:rPr>
        <w:t xml:space="preserve"> 2023</w:t>
      </w:r>
      <w:r w:rsidRPr="00B149BA">
        <w:rPr>
          <w:rFonts w:hAnsi="Times New Roman" w:cs="Times New Roman"/>
          <w:color w:val="000000"/>
          <w:sz w:val="24"/>
          <w:szCs w:val="24"/>
          <w:lang w:val="ru-RU"/>
        </w:rPr>
        <w:t xml:space="preserve"> году сдавали </w:t>
      </w:r>
      <w:r>
        <w:rPr>
          <w:rFonts w:hAnsi="Times New Roman" w:cs="Times New Roman"/>
          <w:color w:val="000000"/>
          <w:sz w:val="24"/>
          <w:szCs w:val="24"/>
          <w:lang w:val="ru-RU"/>
        </w:rPr>
        <w:t xml:space="preserve">17  </w:t>
      </w:r>
      <w:r w:rsidRPr="00B149BA">
        <w:rPr>
          <w:rFonts w:hAnsi="Times New Roman" w:cs="Times New Roman"/>
          <w:color w:val="000000"/>
          <w:sz w:val="24"/>
          <w:szCs w:val="24"/>
          <w:lang w:val="ru-RU"/>
        </w:rPr>
        <w:t>человек, что составило</w:t>
      </w:r>
      <w:r>
        <w:rPr>
          <w:rFonts w:hAnsi="Times New Roman" w:cs="Times New Roman"/>
          <w:color w:val="000000"/>
          <w:sz w:val="24"/>
          <w:szCs w:val="24"/>
          <w:lang w:val="ru-RU"/>
        </w:rPr>
        <w:t xml:space="preserve"> 58</w:t>
      </w:r>
      <w:r w:rsidRPr="00B149BA">
        <w:rPr>
          <w:rFonts w:hAnsi="Times New Roman" w:cs="Times New Roman"/>
          <w:color w:val="000000"/>
          <w:sz w:val="24"/>
          <w:szCs w:val="24"/>
          <w:lang w:val="ru-RU"/>
        </w:rPr>
        <w:t xml:space="preserve"> процентов от обучающихся 11-х классов;</w:t>
      </w:r>
    </w:p>
    <w:p w:rsidR="00A44001" w:rsidRPr="00B149BA" w:rsidRDefault="00A44001" w:rsidP="008E22FC">
      <w:pPr>
        <w:numPr>
          <w:ilvl w:val="0"/>
          <w:numId w:val="51"/>
        </w:numPr>
        <w:ind w:left="780" w:right="180"/>
        <w:jc w:val="both"/>
        <w:rPr>
          <w:rFonts w:hAnsi="Times New Roman" w:cs="Times New Roman"/>
          <w:color w:val="000000"/>
          <w:sz w:val="24"/>
          <w:szCs w:val="24"/>
          <w:lang w:val="ru-RU"/>
        </w:rPr>
      </w:pPr>
      <w:r w:rsidRPr="00B149BA">
        <w:rPr>
          <w:rFonts w:hAnsi="Times New Roman" w:cs="Times New Roman"/>
          <w:color w:val="000000"/>
          <w:sz w:val="24"/>
          <w:szCs w:val="24"/>
          <w:lang w:val="ru-RU"/>
        </w:rPr>
        <w:t>математику профильного уровня в</w:t>
      </w:r>
      <w:r>
        <w:rPr>
          <w:rFonts w:hAnsi="Times New Roman" w:cs="Times New Roman"/>
          <w:color w:val="000000"/>
          <w:sz w:val="24"/>
          <w:szCs w:val="24"/>
          <w:lang w:val="ru-RU"/>
        </w:rPr>
        <w:t xml:space="preserve"> 2023</w:t>
      </w:r>
      <w:r>
        <w:rPr>
          <w:rFonts w:hAnsi="Times New Roman" w:cs="Times New Roman"/>
          <w:color w:val="000000"/>
          <w:sz w:val="24"/>
          <w:szCs w:val="24"/>
        </w:rPr>
        <w:t> </w:t>
      </w:r>
      <w:r w:rsidRPr="00B149BA">
        <w:rPr>
          <w:rFonts w:hAnsi="Times New Roman" w:cs="Times New Roman"/>
          <w:color w:val="000000"/>
          <w:sz w:val="24"/>
          <w:szCs w:val="24"/>
          <w:lang w:val="ru-RU"/>
        </w:rPr>
        <w:t>году сдавали</w:t>
      </w:r>
      <w:r>
        <w:rPr>
          <w:rFonts w:hAnsi="Times New Roman" w:cs="Times New Roman"/>
          <w:color w:val="000000"/>
          <w:sz w:val="24"/>
          <w:szCs w:val="24"/>
        </w:rPr>
        <w:t> </w:t>
      </w:r>
      <w:r>
        <w:rPr>
          <w:rFonts w:hAnsi="Times New Roman" w:cs="Times New Roman"/>
          <w:color w:val="000000"/>
          <w:sz w:val="24"/>
          <w:szCs w:val="24"/>
          <w:lang w:val="ru-RU"/>
        </w:rPr>
        <w:t>12</w:t>
      </w:r>
      <w:r w:rsidRPr="00B149BA">
        <w:rPr>
          <w:rFonts w:hAnsi="Times New Roman" w:cs="Times New Roman"/>
          <w:color w:val="000000"/>
          <w:sz w:val="24"/>
          <w:szCs w:val="24"/>
          <w:lang w:val="ru-RU"/>
        </w:rPr>
        <w:t xml:space="preserve"> человек, что составило</w:t>
      </w:r>
      <w:r>
        <w:rPr>
          <w:rFonts w:hAnsi="Times New Roman" w:cs="Times New Roman"/>
          <w:color w:val="000000"/>
          <w:sz w:val="24"/>
          <w:szCs w:val="24"/>
        </w:rPr>
        <w:t> </w:t>
      </w:r>
      <w:r>
        <w:rPr>
          <w:rFonts w:hAnsi="Times New Roman" w:cs="Times New Roman"/>
          <w:color w:val="000000"/>
          <w:sz w:val="24"/>
          <w:szCs w:val="24"/>
          <w:lang w:val="ru-RU"/>
        </w:rPr>
        <w:t>41</w:t>
      </w:r>
      <w:r>
        <w:rPr>
          <w:rFonts w:hAnsi="Times New Roman" w:cs="Times New Roman"/>
          <w:color w:val="000000"/>
          <w:sz w:val="24"/>
          <w:szCs w:val="24"/>
        </w:rPr>
        <w:t> </w:t>
      </w:r>
      <w:r w:rsidRPr="00B149BA">
        <w:rPr>
          <w:rFonts w:hAnsi="Times New Roman" w:cs="Times New Roman"/>
          <w:color w:val="000000"/>
          <w:sz w:val="24"/>
          <w:szCs w:val="24"/>
          <w:lang w:val="ru-RU"/>
        </w:rPr>
        <w:t>процент</w:t>
      </w:r>
      <w:r>
        <w:rPr>
          <w:rFonts w:hAnsi="Times New Roman" w:cs="Times New Roman"/>
          <w:color w:val="000000"/>
          <w:sz w:val="24"/>
          <w:szCs w:val="24"/>
          <w:lang w:val="ru-RU"/>
        </w:rPr>
        <w:t xml:space="preserve">а </w:t>
      </w:r>
      <w:r w:rsidRPr="00B149BA">
        <w:rPr>
          <w:rFonts w:hAnsi="Times New Roman" w:cs="Times New Roman"/>
          <w:color w:val="000000"/>
          <w:sz w:val="24"/>
          <w:szCs w:val="24"/>
          <w:lang w:val="ru-RU"/>
        </w:rPr>
        <w:t xml:space="preserve"> от обучающихся 11-х классов.</w:t>
      </w:r>
      <w:r>
        <w:rPr>
          <w:rFonts w:hAnsi="Times New Roman" w:cs="Times New Roman"/>
          <w:color w:val="000000"/>
          <w:sz w:val="24"/>
          <w:szCs w:val="24"/>
        </w:rPr>
        <w:t> </w:t>
      </w:r>
    </w:p>
    <w:p w:rsidR="00A44001" w:rsidRPr="00A44001" w:rsidRDefault="00A44001" w:rsidP="00A44001">
      <w:pPr>
        <w:ind w:left="-284"/>
        <w:jc w:val="both"/>
        <w:rPr>
          <w:rFonts w:hAnsi="Times New Roman" w:cs="Times New Roman"/>
          <w:color w:val="000000"/>
          <w:sz w:val="24"/>
          <w:szCs w:val="24"/>
          <w:lang w:val="ru-RU"/>
        </w:rPr>
      </w:pPr>
      <w:r w:rsidRPr="00B149BA">
        <w:rPr>
          <w:rFonts w:hAnsi="Times New Roman" w:cs="Times New Roman"/>
          <w:color w:val="000000"/>
          <w:sz w:val="24"/>
          <w:szCs w:val="24"/>
          <w:lang w:val="ru-RU"/>
        </w:rPr>
        <w:t>В</w:t>
      </w:r>
      <w:r>
        <w:rPr>
          <w:rFonts w:hAnsi="Times New Roman" w:cs="Times New Roman"/>
          <w:color w:val="000000"/>
          <w:sz w:val="24"/>
          <w:szCs w:val="24"/>
          <w:lang w:val="ru-RU"/>
        </w:rPr>
        <w:t xml:space="preserve"> 2022/23</w:t>
      </w:r>
      <w:r>
        <w:rPr>
          <w:rFonts w:hAnsi="Times New Roman" w:cs="Times New Roman"/>
          <w:color w:val="000000"/>
          <w:sz w:val="24"/>
          <w:szCs w:val="24"/>
        </w:rPr>
        <w:t> </w:t>
      </w:r>
      <w:r w:rsidRPr="00B149BA">
        <w:rPr>
          <w:rFonts w:hAnsi="Times New Roman" w:cs="Times New Roman"/>
          <w:color w:val="000000"/>
          <w:sz w:val="24"/>
          <w:szCs w:val="24"/>
          <w:lang w:val="ru-RU"/>
        </w:rPr>
        <w:t xml:space="preserve">учебном году обучающиеся выбрали для сдачи ЕГЭ следующие предметы учебного плана: обществознание </w:t>
      </w:r>
      <w:r w:rsidRPr="0068280F">
        <w:rPr>
          <w:rFonts w:hAnsi="Times New Roman" w:cs="Times New Roman"/>
          <w:color w:val="000000"/>
          <w:sz w:val="24"/>
          <w:szCs w:val="24"/>
          <w:lang w:val="ru-RU"/>
        </w:rPr>
        <w:t xml:space="preserve">– 11 обучающихся, физику – </w:t>
      </w:r>
      <w:r>
        <w:rPr>
          <w:rFonts w:hAnsi="Times New Roman" w:cs="Times New Roman"/>
          <w:color w:val="000000"/>
          <w:sz w:val="24"/>
          <w:szCs w:val="24"/>
          <w:lang w:val="ru-RU"/>
        </w:rPr>
        <w:t>4</w:t>
      </w:r>
      <w:r w:rsidRPr="0068280F">
        <w:rPr>
          <w:rFonts w:hAnsi="Times New Roman" w:cs="Times New Roman"/>
          <w:color w:val="000000"/>
          <w:sz w:val="24"/>
          <w:szCs w:val="24"/>
          <w:lang w:val="ru-RU"/>
        </w:rPr>
        <w:t>, информатику</w:t>
      </w:r>
      <w:r w:rsidRPr="0068280F">
        <w:rPr>
          <w:rFonts w:hAnsi="Times New Roman" w:cs="Times New Roman"/>
          <w:color w:val="000000"/>
          <w:sz w:val="24"/>
          <w:szCs w:val="24"/>
        </w:rPr>
        <w:t> </w:t>
      </w:r>
      <w:r w:rsidRPr="0068280F">
        <w:rPr>
          <w:rFonts w:hAnsi="Times New Roman" w:cs="Times New Roman"/>
          <w:color w:val="000000"/>
          <w:sz w:val="24"/>
          <w:szCs w:val="24"/>
          <w:lang w:val="ru-RU"/>
        </w:rPr>
        <w:t xml:space="preserve">– </w:t>
      </w:r>
      <w:r>
        <w:rPr>
          <w:rFonts w:hAnsi="Times New Roman" w:cs="Times New Roman"/>
          <w:color w:val="000000"/>
          <w:sz w:val="24"/>
          <w:szCs w:val="24"/>
          <w:lang w:val="ru-RU"/>
        </w:rPr>
        <w:t>5</w:t>
      </w:r>
      <w:r w:rsidRPr="0068280F">
        <w:rPr>
          <w:rFonts w:hAnsi="Times New Roman" w:cs="Times New Roman"/>
          <w:color w:val="000000"/>
          <w:sz w:val="24"/>
          <w:szCs w:val="24"/>
          <w:lang w:val="ru-RU"/>
        </w:rPr>
        <w:t xml:space="preserve">, английский язык – </w:t>
      </w:r>
      <w:r>
        <w:rPr>
          <w:rFonts w:hAnsi="Times New Roman" w:cs="Times New Roman"/>
          <w:color w:val="000000"/>
          <w:sz w:val="24"/>
          <w:szCs w:val="24"/>
          <w:lang w:val="ru-RU"/>
        </w:rPr>
        <w:t>5</w:t>
      </w:r>
      <w:r w:rsidRPr="0068280F">
        <w:rPr>
          <w:rFonts w:hAnsi="Times New Roman" w:cs="Times New Roman"/>
          <w:color w:val="000000"/>
          <w:sz w:val="24"/>
          <w:szCs w:val="24"/>
          <w:lang w:val="ru-RU"/>
        </w:rPr>
        <w:t xml:space="preserve">, химию – </w:t>
      </w:r>
      <w:r>
        <w:rPr>
          <w:rFonts w:hAnsi="Times New Roman" w:cs="Times New Roman"/>
          <w:color w:val="000000"/>
          <w:sz w:val="24"/>
          <w:szCs w:val="24"/>
          <w:lang w:val="ru-RU"/>
        </w:rPr>
        <w:t>2</w:t>
      </w:r>
      <w:r w:rsidRPr="0068280F">
        <w:rPr>
          <w:rFonts w:hAnsi="Times New Roman" w:cs="Times New Roman"/>
          <w:color w:val="000000"/>
          <w:sz w:val="24"/>
          <w:szCs w:val="24"/>
          <w:lang w:val="ru-RU"/>
        </w:rPr>
        <w:t xml:space="preserve">, историю – </w:t>
      </w:r>
      <w:r>
        <w:rPr>
          <w:rFonts w:hAnsi="Times New Roman" w:cs="Times New Roman"/>
          <w:color w:val="000000"/>
          <w:sz w:val="24"/>
          <w:szCs w:val="24"/>
          <w:lang w:val="ru-RU"/>
        </w:rPr>
        <w:t>5</w:t>
      </w:r>
      <w:r w:rsidRPr="0068280F">
        <w:rPr>
          <w:rFonts w:hAnsi="Times New Roman" w:cs="Times New Roman"/>
          <w:color w:val="000000"/>
          <w:sz w:val="24"/>
          <w:szCs w:val="24"/>
          <w:lang w:val="ru-RU"/>
        </w:rPr>
        <w:t>, биологию –</w:t>
      </w:r>
      <w:r>
        <w:rPr>
          <w:rFonts w:hAnsi="Times New Roman" w:cs="Times New Roman"/>
          <w:color w:val="000000"/>
          <w:sz w:val="24"/>
          <w:szCs w:val="24"/>
          <w:lang w:val="ru-RU"/>
        </w:rPr>
        <w:t xml:space="preserve"> 3</w:t>
      </w:r>
      <w:r w:rsidRPr="0068280F">
        <w:rPr>
          <w:rFonts w:hAnsi="Times New Roman" w:cs="Times New Roman"/>
          <w:color w:val="000000"/>
          <w:sz w:val="24"/>
          <w:szCs w:val="24"/>
          <w:lang w:val="ru-RU"/>
        </w:rPr>
        <w:t>, литературу –</w:t>
      </w:r>
      <w:r>
        <w:rPr>
          <w:rFonts w:hAnsi="Times New Roman" w:cs="Times New Roman"/>
          <w:color w:val="000000"/>
          <w:sz w:val="24"/>
          <w:szCs w:val="24"/>
          <w:lang w:val="ru-RU"/>
        </w:rPr>
        <w:t xml:space="preserve"> 4</w:t>
      </w:r>
      <w:r w:rsidRPr="0068280F">
        <w:rPr>
          <w:rFonts w:hAnsi="Times New Roman" w:cs="Times New Roman"/>
          <w:color w:val="000000"/>
          <w:sz w:val="24"/>
          <w:szCs w:val="24"/>
          <w:lang w:val="ru-RU"/>
        </w:rPr>
        <w:t xml:space="preserve">. </w:t>
      </w:r>
      <w:r>
        <w:rPr>
          <w:rFonts w:hAnsi="Times New Roman" w:cs="Times New Roman"/>
          <w:color w:val="000000"/>
          <w:sz w:val="24"/>
          <w:szCs w:val="24"/>
          <w:lang w:val="ru-RU"/>
        </w:rPr>
        <w:t>г</w:t>
      </w:r>
      <w:r w:rsidRPr="0068280F">
        <w:rPr>
          <w:rFonts w:hAnsi="Times New Roman" w:cs="Times New Roman"/>
          <w:color w:val="000000"/>
          <w:sz w:val="24"/>
          <w:szCs w:val="24"/>
          <w:lang w:val="ru-RU"/>
        </w:rPr>
        <w:t xml:space="preserve">еографию </w:t>
      </w:r>
      <w:r>
        <w:rPr>
          <w:rFonts w:hAnsi="Times New Roman" w:cs="Times New Roman"/>
          <w:color w:val="000000"/>
          <w:sz w:val="24"/>
          <w:szCs w:val="24"/>
          <w:lang w:val="ru-RU"/>
        </w:rPr>
        <w:t>-1</w:t>
      </w:r>
    </w:p>
    <w:p w:rsidR="00A44001" w:rsidRPr="00B149BA" w:rsidRDefault="00A44001" w:rsidP="00A44001">
      <w:pPr>
        <w:jc w:val="center"/>
        <w:rPr>
          <w:rFonts w:hAnsi="Times New Roman" w:cs="Times New Roman"/>
          <w:color w:val="000000"/>
          <w:sz w:val="24"/>
          <w:szCs w:val="24"/>
          <w:lang w:val="ru-RU"/>
        </w:rPr>
      </w:pPr>
      <w:r w:rsidRPr="00B149BA">
        <w:rPr>
          <w:rFonts w:hAnsi="Times New Roman" w:cs="Times New Roman"/>
          <w:b/>
          <w:bCs/>
          <w:color w:val="000000"/>
          <w:sz w:val="24"/>
          <w:szCs w:val="24"/>
          <w:lang w:val="ru-RU"/>
        </w:rPr>
        <w:t>Выбор предметов для сдачи ЕГЭ за 2020, 2021, 2022</w:t>
      </w:r>
      <w:r>
        <w:rPr>
          <w:rFonts w:hAnsi="Times New Roman" w:cs="Times New Roman"/>
          <w:b/>
          <w:bCs/>
          <w:color w:val="000000"/>
          <w:sz w:val="24"/>
          <w:szCs w:val="24"/>
        </w:rPr>
        <w:t> </w:t>
      </w:r>
      <w:r w:rsidRPr="00B149BA">
        <w:rPr>
          <w:rFonts w:hAnsi="Times New Roman" w:cs="Times New Roman"/>
          <w:b/>
          <w:bCs/>
          <w:color w:val="000000"/>
          <w:sz w:val="24"/>
          <w:szCs w:val="24"/>
          <w:lang w:val="ru-RU"/>
        </w:rPr>
        <w:t>годы</w:t>
      </w:r>
    </w:p>
    <w:p w:rsidR="00A44001" w:rsidRPr="0068280F" w:rsidRDefault="00A44001" w:rsidP="00A44001">
      <w:pPr>
        <w:rPr>
          <w:lang w:val="ru-RU"/>
        </w:rPr>
      </w:pPr>
      <w:r>
        <w:rPr>
          <w:rFonts w:hAnsi="Times New Roman" w:cs="Times New Roman"/>
          <w:noProof/>
          <w:color w:val="000000"/>
          <w:sz w:val="24"/>
          <w:szCs w:val="24"/>
          <w:lang w:val="ru-RU" w:eastAsia="ru-RU"/>
        </w:rPr>
        <w:lastRenderedPageBreak/>
        <w:drawing>
          <wp:inline distT="0" distB="0" distL="0" distR="0">
            <wp:extent cx="5734050" cy="38862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44001" w:rsidRPr="006A7686" w:rsidRDefault="00A44001" w:rsidP="00A44001">
      <w:pPr>
        <w:rPr>
          <w:rFonts w:cstheme="minorHAnsi"/>
          <w:color w:val="000000"/>
          <w:sz w:val="24"/>
          <w:szCs w:val="24"/>
          <w:lang w:val="ru-RU"/>
        </w:rPr>
      </w:pPr>
      <w:r w:rsidRPr="006A7686">
        <w:rPr>
          <w:rFonts w:cstheme="minorHAnsi"/>
          <w:lang w:val="ru-RU"/>
        </w:rPr>
        <w:t>Приоритеты у выпускников общеобразовательных учреждений по выбору предметов остались прежними.</w:t>
      </w:r>
    </w:p>
    <w:p w:rsidR="00A44001" w:rsidRDefault="00A44001" w:rsidP="00A44001">
      <w:pPr>
        <w:jc w:val="center"/>
        <w:rPr>
          <w:rFonts w:hAnsi="Times New Roman" w:cs="Times New Roman"/>
          <w:b/>
          <w:bCs/>
          <w:color w:val="000000"/>
          <w:sz w:val="24"/>
          <w:szCs w:val="24"/>
          <w:lang w:val="ru-RU"/>
        </w:rPr>
      </w:pPr>
    </w:p>
    <w:p w:rsidR="00A44001" w:rsidRDefault="00A44001" w:rsidP="00A44001">
      <w:pPr>
        <w:jc w:val="center"/>
        <w:rPr>
          <w:rFonts w:hAnsi="Times New Roman" w:cs="Times New Roman"/>
          <w:b/>
          <w:bCs/>
          <w:color w:val="000000"/>
          <w:sz w:val="24"/>
          <w:szCs w:val="24"/>
          <w:lang w:val="ru-RU"/>
        </w:rPr>
      </w:pPr>
    </w:p>
    <w:p w:rsidR="00A44001" w:rsidRDefault="00A44001" w:rsidP="00A44001">
      <w:pPr>
        <w:jc w:val="center"/>
        <w:rPr>
          <w:rFonts w:hAnsi="Times New Roman" w:cs="Times New Roman"/>
          <w:b/>
          <w:bCs/>
          <w:color w:val="000000"/>
          <w:sz w:val="24"/>
          <w:szCs w:val="24"/>
          <w:lang w:val="ru-RU"/>
        </w:rPr>
      </w:pPr>
    </w:p>
    <w:p w:rsidR="00A44001" w:rsidRDefault="00A44001" w:rsidP="00A44001">
      <w:pPr>
        <w:jc w:val="center"/>
        <w:rPr>
          <w:rFonts w:hAnsi="Times New Roman" w:cs="Times New Roman"/>
          <w:b/>
          <w:bCs/>
          <w:color w:val="000000"/>
          <w:sz w:val="24"/>
          <w:szCs w:val="24"/>
          <w:lang w:val="ru-RU"/>
        </w:rPr>
      </w:pPr>
    </w:p>
    <w:p w:rsidR="00A44001" w:rsidRPr="00B149BA" w:rsidRDefault="00A44001" w:rsidP="00A44001">
      <w:pPr>
        <w:jc w:val="center"/>
        <w:rPr>
          <w:rFonts w:hAnsi="Times New Roman" w:cs="Times New Roman"/>
          <w:color w:val="000000"/>
          <w:sz w:val="24"/>
          <w:szCs w:val="24"/>
          <w:lang w:val="ru-RU"/>
        </w:rPr>
      </w:pPr>
      <w:r w:rsidRPr="00B149BA">
        <w:rPr>
          <w:rFonts w:hAnsi="Times New Roman" w:cs="Times New Roman"/>
          <w:b/>
          <w:bCs/>
          <w:color w:val="000000"/>
          <w:sz w:val="24"/>
          <w:szCs w:val="24"/>
          <w:lang w:val="ru-RU"/>
        </w:rPr>
        <w:lastRenderedPageBreak/>
        <w:t>Сравнительная таблица результатов государственной итоговой аттестации</w:t>
      </w:r>
      <w:r>
        <w:rPr>
          <w:rFonts w:hAnsi="Times New Roman" w:cs="Times New Roman"/>
          <w:b/>
          <w:bCs/>
          <w:color w:val="000000"/>
          <w:sz w:val="24"/>
          <w:szCs w:val="24"/>
        </w:rPr>
        <w:t> </w:t>
      </w:r>
      <w:r w:rsidRPr="00B149BA">
        <w:rPr>
          <w:rFonts w:hAnsi="Times New Roman" w:cs="Times New Roman"/>
          <w:b/>
          <w:bCs/>
          <w:color w:val="000000"/>
          <w:sz w:val="24"/>
          <w:szCs w:val="24"/>
          <w:lang w:val="ru-RU"/>
        </w:rPr>
        <w:t>обучающихся 11-х классов в форме ЕГЭ</w:t>
      </w:r>
    </w:p>
    <w:tbl>
      <w:tblPr>
        <w:tblW w:w="0" w:type="auto"/>
        <w:tblCellMar>
          <w:top w:w="15" w:type="dxa"/>
          <w:left w:w="15" w:type="dxa"/>
          <w:bottom w:w="15" w:type="dxa"/>
          <w:right w:w="15" w:type="dxa"/>
        </w:tblCellMar>
        <w:tblLook w:val="0600" w:firstRow="0" w:lastRow="0" w:firstColumn="0" w:lastColumn="0" w:noHBand="1" w:noVBand="1"/>
      </w:tblPr>
      <w:tblGrid>
        <w:gridCol w:w="1563"/>
        <w:gridCol w:w="5261"/>
        <w:gridCol w:w="1657"/>
      </w:tblGrid>
      <w:tr w:rsidR="00A44001" w:rsidTr="00A83BD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Default="00A44001" w:rsidP="00A83BD8">
            <w:r>
              <w:rPr>
                <w:rFonts w:hAnsi="Times New Roman" w:cs="Times New Roman"/>
                <w:b/>
                <w:bCs/>
                <w:color w:val="000000"/>
                <w:sz w:val="24"/>
                <w:szCs w:val="24"/>
              </w:rPr>
              <w:t>Учебный год</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Default="00A44001" w:rsidP="00A83BD8">
            <w:r>
              <w:rPr>
                <w:rFonts w:hAnsi="Times New Roman" w:cs="Times New Roman"/>
                <w:b/>
                <w:bCs/>
                <w:color w:val="000000"/>
                <w:sz w:val="24"/>
                <w:szCs w:val="24"/>
              </w:rPr>
              <w:t>Математика (базовый/профильный уровень)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Default="00A44001" w:rsidP="00A83BD8">
            <w:r>
              <w:rPr>
                <w:rFonts w:hAnsi="Times New Roman" w:cs="Times New Roman"/>
                <w:b/>
                <w:bCs/>
                <w:color w:val="000000"/>
                <w:sz w:val="24"/>
                <w:szCs w:val="24"/>
              </w:rPr>
              <w:t>Русский язык</w:t>
            </w:r>
          </w:p>
        </w:tc>
      </w:tr>
      <w:tr w:rsidR="00A44001" w:rsidRPr="00584E32" w:rsidTr="00A83BD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E96FD2" w:rsidRDefault="00A44001" w:rsidP="00A83BD8">
            <w:r w:rsidRPr="00E96FD2">
              <w:t>2020/21</w:t>
            </w:r>
          </w:p>
        </w:tc>
        <w:tc>
          <w:tcPr>
            <w:tcW w:w="0" w:type="auto"/>
            <w:tcBorders>
              <w:top w:val="none" w:sz="0"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A44001" w:rsidRPr="00FC224F" w:rsidRDefault="00A44001" w:rsidP="00A83BD8">
            <w:pPr>
              <w:rPr>
                <w:lang w:val="ru-RU"/>
              </w:rPr>
            </w:pPr>
            <w:r w:rsidRPr="00FC224F">
              <w:rPr>
                <w:lang w:val="ru-RU"/>
              </w:rPr>
              <w:t>ЕГЭ по математике базового уровня не проводился/55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E96FD2" w:rsidRDefault="00A44001" w:rsidP="00A83BD8">
            <w:r w:rsidRPr="00E96FD2">
              <w:t>69</w:t>
            </w:r>
          </w:p>
        </w:tc>
      </w:tr>
      <w:tr w:rsidR="00A44001" w:rsidRPr="00584E32" w:rsidTr="00A83BD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E96FD2" w:rsidRDefault="00A44001" w:rsidP="00A83BD8">
            <w:r w:rsidRPr="00E96FD2">
              <w:t>2021/22</w:t>
            </w:r>
          </w:p>
        </w:tc>
        <w:tc>
          <w:tcPr>
            <w:tcW w:w="0" w:type="auto"/>
            <w:tcBorders>
              <w:top w:val="none" w:sz="0"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A44001" w:rsidRPr="00E96FD2" w:rsidRDefault="00A44001" w:rsidP="00A83BD8">
            <w:r w:rsidRPr="00E96FD2">
              <w:t>4,2/57,6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E96FD2" w:rsidRDefault="00A44001" w:rsidP="00A83BD8">
            <w:r w:rsidRPr="00E96FD2">
              <w:t>68</w:t>
            </w:r>
          </w:p>
        </w:tc>
      </w:tr>
      <w:tr w:rsidR="00A44001" w:rsidTr="00A83BD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FC224F" w:rsidRDefault="00A44001" w:rsidP="00A83BD8">
            <w:pPr>
              <w:rPr>
                <w:lang w:val="ru-RU"/>
              </w:rPr>
            </w:pPr>
            <w:r>
              <w:rPr>
                <w:rFonts w:hAnsi="Times New Roman" w:cs="Times New Roman"/>
                <w:color w:val="000000"/>
                <w:sz w:val="24"/>
                <w:szCs w:val="24"/>
              </w:rPr>
              <w:t>202</w:t>
            </w:r>
            <w:r>
              <w:rPr>
                <w:rFonts w:hAnsi="Times New Roman" w:cs="Times New Roman"/>
                <w:color w:val="000000"/>
                <w:sz w:val="24"/>
                <w:szCs w:val="24"/>
                <w:lang w:val="ru-RU"/>
              </w:rPr>
              <w:t>2</w:t>
            </w:r>
            <w:r>
              <w:rPr>
                <w:rFonts w:hAnsi="Times New Roman" w:cs="Times New Roman"/>
                <w:color w:val="000000"/>
                <w:sz w:val="24"/>
                <w:szCs w:val="24"/>
              </w:rPr>
              <w:t>/2</w:t>
            </w:r>
            <w:r>
              <w:rPr>
                <w:rFonts w:hAnsi="Times New Roman" w:cs="Times New Roman"/>
                <w:color w:val="000000"/>
                <w:sz w:val="24"/>
                <w:szCs w:val="24"/>
                <w:lang w:val="ru-RU"/>
              </w:rPr>
              <w:t>3</w:t>
            </w:r>
          </w:p>
        </w:tc>
        <w:tc>
          <w:tcPr>
            <w:tcW w:w="0" w:type="auto"/>
            <w:tcBorders>
              <w:top w:val="none" w:sz="0"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A44001" w:rsidRPr="00D85A49" w:rsidRDefault="00A44001" w:rsidP="00A83BD8">
            <w:pPr>
              <w:rPr>
                <w:lang w:val="ru-RU"/>
              </w:rPr>
            </w:pPr>
            <w:r>
              <w:rPr>
                <w:rFonts w:hAnsi="Times New Roman" w:cs="Times New Roman"/>
                <w:color w:val="000000"/>
                <w:sz w:val="24"/>
                <w:szCs w:val="24"/>
                <w:lang w:val="ru-RU"/>
              </w:rPr>
              <w:t>4,3</w:t>
            </w:r>
            <w:r w:rsidRPr="00D85A49">
              <w:rPr>
                <w:rFonts w:hAnsi="Times New Roman" w:cs="Times New Roman"/>
                <w:color w:val="000000"/>
                <w:sz w:val="24"/>
                <w:szCs w:val="24"/>
              </w:rPr>
              <w:t>/</w:t>
            </w:r>
            <w:r>
              <w:rPr>
                <w:rFonts w:hAnsi="Times New Roman" w:cs="Times New Roman"/>
                <w:color w:val="000000"/>
                <w:sz w:val="24"/>
                <w:szCs w:val="24"/>
                <w:lang w:val="ru-RU"/>
              </w:rPr>
              <w:t>73,5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D85A49" w:rsidRDefault="00A44001" w:rsidP="00A83BD8">
            <w:pPr>
              <w:rPr>
                <w:lang w:val="ru-RU"/>
              </w:rPr>
            </w:pPr>
            <w:r>
              <w:rPr>
                <w:lang w:val="ru-RU"/>
              </w:rPr>
              <w:t>77</w:t>
            </w:r>
          </w:p>
        </w:tc>
      </w:tr>
    </w:tbl>
    <w:p w:rsidR="00A44001" w:rsidRDefault="00A44001" w:rsidP="00A44001">
      <w:pPr>
        <w:rPr>
          <w:rFonts w:hAnsi="Times New Roman" w:cs="Times New Roman"/>
          <w:color w:val="000000"/>
          <w:sz w:val="24"/>
          <w:szCs w:val="24"/>
          <w:highlight w:val="yellow"/>
          <w:lang w:val="ru-RU"/>
        </w:rPr>
      </w:pPr>
    </w:p>
    <w:p w:rsidR="00A44001" w:rsidRPr="00CC434F" w:rsidRDefault="00A44001" w:rsidP="00A44001">
      <w:pPr>
        <w:rPr>
          <w:rFonts w:hAnsi="Times New Roman" w:cs="Times New Roman"/>
          <w:color w:val="000000"/>
          <w:sz w:val="24"/>
          <w:szCs w:val="24"/>
          <w:lang w:val="ru-RU"/>
        </w:rPr>
      </w:pPr>
      <w:r w:rsidRPr="00CC434F">
        <w:rPr>
          <w:rFonts w:hAnsi="Times New Roman" w:cs="Times New Roman"/>
          <w:color w:val="000000"/>
          <w:sz w:val="24"/>
          <w:szCs w:val="24"/>
          <w:lang w:val="ru-RU"/>
        </w:rPr>
        <w:t>По результатам сдачи ЕГЭ в</w:t>
      </w:r>
      <w:r>
        <w:rPr>
          <w:rFonts w:hAnsi="Times New Roman" w:cs="Times New Roman"/>
          <w:color w:val="000000"/>
          <w:sz w:val="24"/>
          <w:szCs w:val="24"/>
          <w:lang w:val="ru-RU"/>
        </w:rPr>
        <w:t xml:space="preserve"> 2023</w:t>
      </w:r>
      <w:r w:rsidRPr="00CC434F">
        <w:rPr>
          <w:rFonts w:hAnsi="Times New Roman" w:cs="Times New Roman"/>
          <w:color w:val="000000"/>
          <w:sz w:val="24"/>
          <w:szCs w:val="24"/>
        </w:rPr>
        <w:t> </w:t>
      </w:r>
      <w:r w:rsidRPr="00CC434F">
        <w:rPr>
          <w:rFonts w:hAnsi="Times New Roman" w:cs="Times New Roman"/>
          <w:color w:val="000000"/>
          <w:sz w:val="24"/>
          <w:szCs w:val="24"/>
          <w:lang w:val="ru-RU"/>
        </w:rPr>
        <w:t>году в сравнении с</w:t>
      </w:r>
      <w:r>
        <w:rPr>
          <w:rFonts w:hAnsi="Times New Roman" w:cs="Times New Roman"/>
          <w:color w:val="000000"/>
          <w:sz w:val="24"/>
          <w:szCs w:val="24"/>
          <w:lang w:val="ru-RU"/>
        </w:rPr>
        <w:t xml:space="preserve"> 2021</w:t>
      </w:r>
      <w:r w:rsidRPr="00CC434F">
        <w:rPr>
          <w:rFonts w:hAnsi="Times New Roman" w:cs="Times New Roman"/>
          <w:color w:val="000000"/>
          <w:sz w:val="24"/>
          <w:szCs w:val="24"/>
        </w:rPr>
        <w:t> </w:t>
      </w:r>
      <w:r w:rsidRPr="00CC434F">
        <w:rPr>
          <w:rFonts w:hAnsi="Times New Roman" w:cs="Times New Roman"/>
          <w:color w:val="000000"/>
          <w:sz w:val="24"/>
          <w:szCs w:val="24"/>
          <w:lang w:val="ru-RU"/>
        </w:rPr>
        <w:t>и</w:t>
      </w:r>
      <w:r>
        <w:rPr>
          <w:rFonts w:hAnsi="Times New Roman" w:cs="Times New Roman"/>
          <w:color w:val="000000"/>
          <w:sz w:val="24"/>
          <w:szCs w:val="24"/>
          <w:lang w:val="ru-RU"/>
        </w:rPr>
        <w:t xml:space="preserve"> 2022</w:t>
      </w:r>
      <w:r w:rsidRPr="00CC434F">
        <w:rPr>
          <w:rFonts w:hAnsi="Times New Roman" w:cs="Times New Roman"/>
          <w:color w:val="000000"/>
          <w:sz w:val="24"/>
          <w:szCs w:val="24"/>
        </w:rPr>
        <w:t> </w:t>
      </w:r>
      <w:r w:rsidRPr="00CC434F">
        <w:rPr>
          <w:rFonts w:hAnsi="Times New Roman" w:cs="Times New Roman"/>
          <w:color w:val="000000"/>
          <w:sz w:val="24"/>
          <w:szCs w:val="24"/>
          <w:lang w:val="ru-RU"/>
        </w:rPr>
        <w:t>годами по школе повысился средний балл по математике профильного</w:t>
      </w:r>
      <w:r w:rsidRPr="00CC434F">
        <w:rPr>
          <w:rFonts w:hAnsi="Times New Roman" w:cs="Times New Roman"/>
          <w:color w:val="000000"/>
          <w:sz w:val="24"/>
          <w:szCs w:val="24"/>
        </w:rPr>
        <w:t> </w:t>
      </w:r>
      <w:r w:rsidRPr="00CC434F">
        <w:rPr>
          <w:rFonts w:hAnsi="Times New Roman" w:cs="Times New Roman"/>
          <w:color w:val="000000"/>
          <w:sz w:val="24"/>
          <w:szCs w:val="24"/>
          <w:lang w:val="ru-RU"/>
        </w:rPr>
        <w:t>уровня</w:t>
      </w:r>
      <w:r w:rsidRPr="00CC434F">
        <w:rPr>
          <w:rFonts w:hAnsi="Times New Roman" w:cs="Times New Roman"/>
          <w:color w:val="000000"/>
          <w:sz w:val="24"/>
          <w:szCs w:val="24"/>
        </w:rPr>
        <w:t> </w:t>
      </w:r>
      <w:r>
        <w:rPr>
          <w:rFonts w:hAnsi="Times New Roman" w:cs="Times New Roman"/>
          <w:color w:val="000000"/>
          <w:sz w:val="24"/>
          <w:szCs w:val="24"/>
          <w:lang w:val="ru-RU"/>
        </w:rPr>
        <w:t>( 2021-50; 2022</w:t>
      </w:r>
      <w:r w:rsidRPr="00CC434F">
        <w:rPr>
          <w:rFonts w:hAnsi="Times New Roman" w:cs="Times New Roman"/>
          <w:color w:val="000000"/>
          <w:sz w:val="24"/>
          <w:szCs w:val="24"/>
        </w:rPr>
        <w:t> </w:t>
      </w:r>
      <w:r w:rsidRPr="00CC434F">
        <w:rPr>
          <w:rFonts w:hAnsi="Times New Roman" w:cs="Times New Roman"/>
          <w:color w:val="000000"/>
          <w:sz w:val="24"/>
          <w:szCs w:val="24"/>
          <w:lang w:val="ru-RU"/>
        </w:rPr>
        <w:t>год</w:t>
      </w:r>
      <w:r w:rsidRPr="00CC434F">
        <w:rPr>
          <w:rFonts w:hAnsi="Times New Roman" w:cs="Times New Roman"/>
          <w:color w:val="000000"/>
          <w:sz w:val="24"/>
          <w:szCs w:val="24"/>
        </w:rPr>
        <w:t> </w:t>
      </w:r>
      <w:r w:rsidRPr="00CC434F">
        <w:rPr>
          <w:rFonts w:hAnsi="Times New Roman" w:cs="Times New Roman"/>
          <w:color w:val="000000"/>
          <w:sz w:val="24"/>
          <w:szCs w:val="24"/>
          <w:lang w:val="ru-RU"/>
        </w:rPr>
        <w:t xml:space="preserve">– </w:t>
      </w:r>
      <w:r>
        <w:rPr>
          <w:rFonts w:hAnsi="Times New Roman" w:cs="Times New Roman"/>
          <w:color w:val="000000"/>
          <w:sz w:val="24"/>
          <w:szCs w:val="24"/>
          <w:lang w:val="ru-RU"/>
        </w:rPr>
        <w:t>57,6; 2023</w:t>
      </w:r>
      <w:r w:rsidRPr="00CC434F">
        <w:rPr>
          <w:rFonts w:hAnsi="Times New Roman" w:cs="Times New Roman"/>
          <w:color w:val="000000"/>
          <w:sz w:val="24"/>
          <w:szCs w:val="24"/>
        </w:rPr>
        <w:t> </w:t>
      </w:r>
      <w:r w:rsidRPr="00CC434F">
        <w:rPr>
          <w:rFonts w:hAnsi="Times New Roman" w:cs="Times New Roman"/>
          <w:color w:val="000000"/>
          <w:sz w:val="24"/>
          <w:szCs w:val="24"/>
          <w:lang w:val="ru-RU"/>
        </w:rPr>
        <w:t>год</w:t>
      </w:r>
      <w:r w:rsidRPr="00CC434F">
        <w:rPr>
          <w:rFonts w:hAnsi="Times New Roman" w:cs="Times New Roman"/>
          <w:color w:val="000000"/>
          <w:sz w:val="24"/>
          <w:szCs w:val="24"/>
        </w:rPr>
        <w:t> </w:t>
      </w:r>
      <w:r w:rsidRPr="00CC434F">
        <w:rPr>
          <w:rFonts w:hAnsi="Times New Roman" w:cs="Times New Roman"/>
          <w:color w:val="000000"/>
          <w:sz w:val="24"/>
          <w:szCs w:val="24"/>
          <w:lang w:val="ru-RU"/>
        </w:rPr>
        <w:t xml:space="preserve">– </w:t>
      </w:r>
      <w:r>
        <w:rPr>
          <w:rFonts w:hAnsi="Times New Roman" w:cs="Times New Roman"/>
          <w:color w:val="000000"/>
          <w:sz w:val="24"/>
          <w:szCs w:val="24"/>
          <w:lang w:val="ru-RU"/>
        </w:rPr>
        <w:t>73,5</w:t>
      </w:r>
      <w:r w:rsidRPr="00CC434F">
        <w:rPr>
          <w:rFonts w:hAnsi="Times New Roman" w:cs="Times New Roman"/>
          <w:color w:val="000000"/>
          <w:sz w:val="24"/>
          <w:szCs w:val="24"/>
          <w:lang w:val="ru-RU"/>
        </w:rPr>
        <w:t xml:space="preserve">), </w:t>
      </w:r>
      <w:r w:rsidRPr="005670DE">
        <w:rPr>
          <w:rFonts w:hAnsi="Times New Roman" w:cs="Times New Roman"/>
          <w:color w:val="000000" w:themeColor="text1"/>
          <w:sz w:val="24"/>
          <w:szCs w:val="24"/>
          <w:lang w:val="ru-RU"/>
        </w:rPr>
        <w:t>обществознанию (2021</w:t>
      </w:r>
      <w:r w:rsidRPr="005670DE">
        <w:rPr>
          <w:rFonts w:hAnsi="Times New Roman" w:cs="Times New Roman"/>
          <w:color w:val="000000" w:themeColor="text1"/>
          <w:sz w:val="24"/>
          <w:szCs w:val="24"/>
        </w:rPr>
        <w:t> </w:t>
      </w:r>
      <w:r w:rsidRPr="005670DE">
        <w:rPr>
          <w:rFonts w:hAnsi="Times New Roman" w:cs="Times New Roman"/>
          <w:color w:val="000000" w:themeColor="text1"/>
          <w:sz w:val="24"/>
          <w:szCs w:val="24"/>
          <w:lang w:val="ru-RU"/>
        </w:rPr>
        <w:t>год – 54; 2022</w:t>
      </w:r>
      <w:r w:rsidRPr="005670DE">
        <w:rPr>
          <w:rFonts w:hAnsi="Times New Roman" w:cs="Times New Roman"/>
          <w:color w:val="000000" w:themeColor="text1"/>
          <w:sz w:val="24"/>
          <w:szCs w:val="24"/>
        </w:rPr>
        <w:t> </w:t>
      </w:r>
      <w:r w:rsidRPr="005670DE">
        <w:rPr>
          <w:rFonts w:hAnsi="Times New Roman" w:cs="Times New Roman"/>
          <w:color w:val="000000" w:themeColor="text1"/>
          <w:sz w:val="24"/>
          <w:szCs w:val="24"/>
          <w:lang w:val="ru-RU"/>
        </w:rPr>
        <w:t>год – 62; 2023</w:t>
      </w:r>
      <w:r w:rsidRPr="005670DE">
        <w:rPr>
          <w:rFonts w:hAnsi="Times New Roman" w:cs="Times New Roman"/>
          <w:color w:val="000000" w:themeColor="text1"/>
          <w:sz w:val="24"/>
          <w:szCs w:val="24"/>
        </w:rPr>
        <w:t> </w:t>
      </w:r>
      <w:r w:rsidRPr="005670DE">
        <w:rPr>
          <w:rFonts w:hAnsi="Times New Roman" w:cs="Times New Roman"/>
          <w:color w:val="000000" w:themeColor="text1"/>
          <w:sz w:val="24"/>
          <w:szCs w:val="24"/>
          <w:lang w:val="ru-RU"/>
        </w:rPr>
        <w:t xml:space="preserve">год – 69), </w:t>
      </w:r>
      <w:r w:rsidRPr="00CC434F">
        <w:rPr>
          <w:rFonts w:hAnsi="Times New Roman" w:cs="Times New Roman"/>
          <w:color w:val="000000"/>
          <w:sz w:val="24"/>
          <w:szCs w:val="24"/>
          <w:lang w:val="ru-RU"/>
        </w:rPr>
        <w:t>физике ( 2021</w:t>
      </w:r>
      <w:r w:rsidRPr="00CC434F">
        <w:rPr>
          <w:rFonts w:hAnsi="Times New Roman" w:cs="Times New Roman"/>
          <w:color w:val="000000"/>
          <w:sz w:val="24"/>
          <w:szCs w:val="24"/>
        </w:rPr>
        <w:t> </w:t>
      </w:r>
      <w:r w:rsidRPr="00CC434F">
        <w:rPr>
          <w:rFonts w:hAnsi="Times New Roman" w:cs="Times New Roman"/>
          <w:color w:val="000000"/>
          <w:sz w:val="24"/>
          <w:szCs w:val="24"/>
          <w:lang w:val="ru-RU"/>
        </w:rPr>
        <w:t xml:space="preserve">год – </w:t>
      </w:r>
      <w:r>
        <w:rPr>
          <w:rFonts w:hAnsi="Times New Roman" w:cs="Times New Roman"/>
          <w:color w:val="000000"/>
          <w:sz w:val="24"/>
          <w:szCs w:val="24"/>
          <w:lang w:val="ru-RU"/>
        </w:rPr>
        <w:t>71</w:t>
      </w:r>
      <w:r w:rsidRPr="00CC434F">
        <w:rPr>
          <w:rFonts w:hAnsi="Times New Roman" w:cs="Times New Roman"/>
          <w:color w:val="000000"/>
          <w:sz w:val="24"/>
          <w:szCs w:val="24"/>
          <w:lang w:val="ru-RU"/>
        </w:rPr>
        <w:t>; 2022</w:t>
      </w:r>
      <w:r w:rsidRPr="00CC434F">
        <w:rPr>
          <w:rFonts w:hAnsi="Times New Roman" w:cs="Times New Roman"/>
          <w:color w:val="000000"/>
          <w:sz w:val="24"/>
          <w:szCs w:val="24"/>
        </w:rPr>
        <w:t> </w:t>
      </w:r>
      <w:r w:rsidRPr="00CC434F">
        <w:rPr>
          <w:rFonts w:hAnsi="Times New Roman" w:cs="Times New Roman"/>
          <w:color w:val="000000"/>
          <w:sz w:val="24"/>
          <w:szCs w:val="24"/>
          <w:lang w:val="ru-RU"/>
        </w:rPr>
        <w:t xml:space="preserve">год – </w:t>
      </w:r>
      <w:r>
        <w:rPr>
          <w:rFonts w:hAnsi="Times New Roman" w:cs="Times New Roman"/>
          <w:color w:val="000000"/>
          <w:sz w:val="24"/>
          <w:szCs w:val="24"/>
          <w:lang w:val="ru-RU"/>
        </w:rPr>
        <w:t>72;</w:t>
      </w:r>
      <w:r w:rsidRPr="00BB66D5">
        <w:rPr>
          <w:rFonts w:hAnsi="Times New Roman" w:cs="Times New Roman"/>
          <w:color w:val="000000"/>
          <w:sz w:val="24"/>
          <w:szCs w:val="24"/>
          <w:lang w:val="ru-RU"/>
        </w:rPr>
        <w:t xml:space="preserve"> </w:t>
      </w:r>
      <w:r>
        <w:rPr>
          <w:rFonts w:hAnsi="Times New Roman" w:cs="Times New Roman"/>
          <w:color w:val="000000"/>
          <w:sz w:val="24"/>
          <w:szCs w:val="24"/>
          <w:lang w:val="ru-RU"/>
        </w:rPr>
        <w:t>2023</w:t>
      </w:r>
      <w:r w:rsidRPr="00BB66D5">
        <w:rPr>
          <w:rFonts w:hAnsi="Times New Roman" w:cs="Times New Roman"/>
          <w:color w:val="000000"/>
          <w:sz w:val="24"/>
          <w:szCs w:val="24"/>
        </w:rPr>
        <w:t> </w:t>
      </w:r>
      <w:r w:rsidRPr="00BB66D5">
        <w:rPr>
          <w:rFonts w:hAnsi="Times New Roman" w:cs="Times New Roman"/>
          <w:color w:val="000000"/>
          <w:sz w:val="24"/>
          <w:szCs w:val="24"/>
          <w:lang w:val="ru-RU"/>
        </w:rPr>
        <w:t xml:space="preserve">год – </w:t>
      </w:r>
      <w:r>
        <w:rPr>
          <w:rFonts w:hAnsi="Times New Roman" w:cs="Times New Roman"/>
          <w:color w:val="000000"/>
          <w:sz w:val="24"/>
          <w:szCs w:val="24"/>
          <w:lang w:val="ru-RU"/>
        </w:rPr>
        <w:t>83</w:t>
      </w:r>
      <w:r w:rsidRPr="00CC434F">
        <w:rPr>
          <w:rFonts w:hAnsi="Times New Roman" w:cs="Times New Roman"/>
          <w:color w:val="000000"/>
          <w:sz w:val="24"/>
          <w:szCs w:val="24"/>
          <w:lang w:val="ru-RU"/>
        </w:rPr>
        <w:t>), биологии (2021</w:t>
      </w:r>
      <w:r w:rsidRPr="00CC434F">
        <w:rPr>
          <w:rFonts w:hAnsi="Times New Roman" w:cs="Times New Roman"/>
          <w:color w:val="000000"/>
          <w:sz w:val="24"/>
          <w:szCs w:val="24"/>
        </w:rPr>
        <w:t> </w:t>
      </w:r>
      <w:r w:rsidRPr="00CC434F">
        <w:rPr>
          <w:rFonts w:hAnsi="Times New Roman" w:cs="Times New Roman"/>
          <w:color w:val="000000"/>
          <w:sz w:val="24"/>
          <w:szCs w:val="24"/>
          <w:lang w:val="ru-RU"/>
        </w:rPr>
        <w:t>год – 42; 2022</w:t>
      </w:r>
      <w:r w:rsidRPr="00CC434F">
        <w:rPr>
          <w:rFonts w:hAnsi="Times New Roman" w:cs="Times New Roman"/>
          <w:color w:val="000000"/>
          <w:sz w:val="24"/>
          <w:szCs w:val="24"/>
        </w:rPr>
        <w:t> </w:t>
      </w:r>
      <w:r w:rsidRPr="00CC434F">
        <w:rPr>
          <w:rFonts w:hAnsi="Times New Roman" w:cs="Times New Roman"/>
          <w:color w:val="000000"/>
          <w:sz w:val="24"/>
          <w:szCs w:val="24"/>
          <w:lang w:val="ru-RU"/>
        </w:rPr>
        <w:t xml:space="preserve">год – </w:t>
      </w:r>
      <w:r w:rsidRPr="0054299E">
        <w:rPr>
          <w:rFonts w:hAnsi="Times New Roman" w:cs="Times New Roman"/>
          <w:color w:val="FF0000"/>
          <w:sz w:val="24"/>
          <w:szCs w:val="24"/>
          <w:lang w:val="ru-RU"/>
        </w:rPr>
        <w:t>51;2023</w:t>
      </w:r>
      <w:r w:rsidRPr="0054299E">
        <w:rPr>
          <w:rFonts w:hAnsi="Times New Roman" w:cs="Times New Roman"/>
          <w:color w:val="FF0000"/>
          <w:sz w:val="24"/>
          <w:szCs w:val="24"/>
        </w:rPr>
        <w:t> </w:t>
      </w:r>
      <w:r w:rsidRPr="0054299E">
        <w:rPr>
          <w:rFonts w:hAnsi="Times New Roman" w:cs="Times New Roman"/>
          <w:color w:val="FF0000"/>
          <w:sz w:val="24"/>
          <w:szCs w:val="24"/>
          <w:lang w:val="ru-RU"/>
        </w:rPr>
        <w:t xml:space="preserve">год – 52,5;), </w:t>
      </w:r>
      <w:r>
        <w:rPr>
          <w:rFonts w:hAnsi="Times New Roman" w:cs="Times New Roman"/>
          <w:color w:val="000000"/>
          <w:sz w:val="24"/>
          <w:szCs w:val="24"/>
          <w:lang w:val="ru-RU"/>
        </w:rPr>
        <w:t>истории (</w:t>
      </w:r>
      <w:r w:rsidRPr="00CC434F">
        <w:rPr>
          <w:rFonts w:hAnsi="Times New Roman" w:cs="Times New Roman"/>
          <w:color w:val="000000"/>
          <w:sz w:val="24"/>
          <w:szCs w:val="24"/>
          <w:lang w:val="ru-RU"/>
        </w:rPr>
        <w:t>2021</w:t>
      </w:r>
      <w:r w:rsidRPr="00CC434F">
        <w:rPr>
          <w:rFonts w:hAnsi="Times New Roman" w:cs="Times New Roman"/>
          <w:color w:val="000000"/>
          <w:sz w:val="24"/>
          <w:szCs w:val="24"/>
        </w:rPr>
        <w:t> </w:t>
      </w:r>
      <w:r w:rsidRPr="00CC434F">
        <w:rPr>
          <w:rFonts w:hAnsi="Times New Roman" w:cs="Times New Roman"/>
          <w:color w:val="000000"/>
          <w:sz w:val="24"/>
          <w:szCs w:val="24"/>
          <w:lang w:val="ru-RU"/>
        </w:rPr>
        <w:t xml:space="preserve">год – </w:t>
      </w:r>
      <w:r>
        <w:rPr>
          <w:rFonts w:hAnsi="Times New Roman" w:cs="Times New Roman"/>
          <w:color w:val="000000"/>
          <w:sz w:val="24"/>
          <w:szCs w:val="24"/>
          <w:lang w:val="ru-RU"/>
        </w:rPr>
        <w:t>51</w:t>
      </w:r>
      <w:r w:rsidRPr="00CC434F">
        <w:rPr>
          <w:rFonts w:hAnsi="Times New Roman" w:cs="Times New Roman"/>
          <w:color w:val="000000"/>
          <w:sz w:val="24"/>
          <w:szCs w:val="24"/>
          <w:lang w:val="ru-RU"/>
        </w:rPr>
        <w:t>; 2022</w:t>
      </w:r>
      <w:r w:rsidRPr="00CC434F">
        <w:rPr>
          <w:rFonts w:hAnsi="Times New Roman" w:cs="Times New Roman"/>
          <w:color w:val="000000"/>
          <w:sz w:val="24"/>
          <w:szCs w:val="24"/>
        </w:rPr>
        <w:t> </w:t>
      </w:r>
      <w:r w:rsidRPr="00CC434F">
        <w:rPr>
          <w:rFonts w:hAnsi="Times New Roman" w:cs="Times New Roman"/>
          <w:color w:val="000000"/>
          <w:sz w:val="24"/>
          <w:szCs w:val="24"/>
          <w:lang w:val="ru-RU"/>
        </w:rPr>
        <w:t>год – 5</w:t>
      </w:r>
      <w:r>
        <w:rPr>
          <w:rFonts w:hAnsi="Times New Roman" w:cs="Times New Roman"/>
          <w:color w:val="000000"/>
          <w:sz w:val="24"/>
          <w:szCs w:val="24"/>
          <w:lang w:val="ru-RU"/>
        </w:rPr>
        <w:t>7,2;</w:t>
      </w:r>
      <w:r w:rsidRPr="00BB66D5">
        <w:rPr>
          <w:rFonts w:hAnsi="Times New Roman" w:cs="Times New Roman"/>
          <w:color w:val="000000"/>
          <w:sz w:val="24"/>
          <w:szCs w:val="24"/>
          <w:lang w:val="ru-RU"/>
        </w:rPr>
        <w:t xml:space="preserve"> </w:t>
      </w:r>
      <w:r>
        <w:rPr>
          <w:rFonts w:hAnsi="Times New Roman" w:cs="Times New Roman"/>
          <w:color w:val="000000"/>
          <w:sz w:val="24"/>
          <w:szCs w:val="24"/>
          <w:lang w:val="ru-RU"/>
        </w:rPr>
        <w:t>2023</w:t>
      </w:r>
      <w:r w:rsidRPr="00BB66D5">
        <w:rPr>
          <w:rFonts w:hAnsi="Times New Roman" w:cs="Times New Roman"/>
          <w:color w:val="000000"/>
          <w:sz w:val="24"/>
          <w:szCs w:val="24"/>
        </w:rPr>
        <w:t> </w:t>
      </w:r>
      <w:r w:rsidRPr="00BB66D5">
        <w:rPr>
          <w:rFonts w:hAnsi="Times New Roman" w:cs="Times New Roman"/>
          <w:color w:val="000000"/>
          <w:sz w:val="24"/>
          <w:szCs w:val="24"/>
          <w:lang w:val="ru-RU"/>
        </w:rPr>
        <w:t xml:space="preserve">год – </w:t>
      </w:r>
      <w:r>
        <w:rPr>
          <w:rFonts w:hAnsi="Times New Roman" w:cs="Times New Roman"/>
          <w:color w:val="000000"/>
          <w:sz w:val="24"/>
          <w:szCs w:val="24"/>
          <w:lang w:val="ru-RU"/>
        </w:rPr>
        <w:t>67,4 )</w:t>
      </w:r>
      <w:r w:rsidRPr="00BB66D5">
        <w:rPr>
          <w:rFonts w:hAnsi="Times New Roman" w:cs="Times New Roman"/>
          <w:color w:val="000000"/>
          <w:sz w:val="24"/>
          <w:szCs w:val="24"/>
          <w:lang w:val="ru-RU"/>
        </w:rPr>
        <w:t xml:space="preserve"> русскому языку ( 2021</w:t>
      </w:r>
      <w:r w:rsidRPr="00BB66D5">
        <w:rPr>
          <w:rFonts w:hAnsi="Times New Roman" w:cs="Times New Roman"/>
          <w:color w:val="000000"/>
          <w:sz w:val="24"/>
          <w:szCs w:val="24"/>
        </w:rPr>
        <w:t> </w:t>
      </w:r>
      <w:r w:rsidRPr="00BB66D5">
        <w:rPr>
          <w:rFonts w:hAnsi="Times New Roman" w:cs="Times New Roman"/>
          <w:color w:val="000000"/>
          <w:sz w:val="24"/>
          <w:szCs w:val="24"/>
          <w:lang w:val="ru-RU"/>
        </w:rPr>
        <w:t>год – 69; 2022</w:t>
      </w:r>
      <w:r w:rsidRPr="00BB66D5">
        <w:rPr>
          <w:rFonts w:hAnsi="Times New Roman" w:cs="Times New Roman"/>
          <w:color w:val="000000"/>
          <w:sz w:val="24"/>
          <w:szCs w:val="24"/>
        </w:rPr>
        <w:t> </w:t>
      </w:r>
      <w:r w:rsidRPr="00BB66D5">
        <w:rPr>
          <w:rFonts w:hAnsi="Times New Roman" w:cs="Times New Roman"/>
          <w:color w:val="000000"/>
          <w:sz w:val="24"/>
          <w:szCs w:val="24"/>
          <w:lang w:val="ru-RU"/>
        </w:rPr>
        <w:t>год – 68</w:t>
      </w:r>
      <w:r>
        <w:rPr>
          <w:rFonts w:hAnsi="Times New Roman" w:cs="Times New Roman"/>
          <w:color w:val="000000"/>
          <w:sz w:val="24"/>
          <w:szCs w:val="24"/>
          <w:lang w:val="ru-RU"/>
        </w:rPr>
        <w:t>; 2023</w:t>
      </w:r>
      <w:r w:rsidRPr="00BB66D5">
        <w:rPr>
          <w:rFonts w:hAnsi="Times New Roman" w:cs="Times New Roman"/>
          <w:color w:val="000000"/>
          <w:sz w:val="24"/>
          <w:szCs w:val="24"/>
        </w:rPr>
        <w:t> </w:t>
      </w:r>
      <w:r w:rsidRPr="00BB66D5">
        <w:rPr>
          <w:rFonts w:hAnsi="Times New Roman" w:cs="Times New Roman"/>
          <w:color w:val="000000"/>
          <w:sz w:val="24"/>
          <w:szCs w:val="24"/>
          <w:lang w:val="ru-RU"/>
        </w:rPr>
        <w:t xml:space="preserve">год – </w:t>
      </w:r>
      <w:r>
        <w:rPr>
          <w:rFonts w:hAnsi="Times New Roman" w:cs="Times New Roman"/>
          <w:color w:val="000000"/>
          <w:sz w:val="24"/>
          <w:szCs w:val="24"/>
          <w:lang w:val="ru-RU"/>
        </w:rPr>
        <w:t>77);</w:t>
      </w:r>
      <w:r w:rsidRPr="00D677A6">
        <w:rPr>
          <w:rFonts w:hAnsi="Times New Roman" w:cs="Times New Roman"/>
          <w:color w:val="000000"/>
          <w:sz w:val="24"/>
          <w:szCs w:val="24"/>
          <w:lang w:val="ru-RU"/>
        </w:rPr>
        <w:t xml:space="preserve"> химии (2021</w:t>
      </w:r>
      <w:r w:rsidRPr="00D677A6">
        <w:rPr>
          <w:rFonts w:hAnsi="Times New Roman" w:cs="Times New Roman"/>
          <w:color w:val="000000"/>
          <w:sz w:val="24"/>
          <w:szCs w:val="24"/>
        </w:rPr>
        <w:t> </w:t>
      </w:r>
      <w:r w:rsidRPr="00D677A6">
        <w:rPr>
          <w:rFonts w:hAnsi="Times New Roman" w:cs="Times New Roman"/>
          <w:color w:val="000000"/>
          <w:sz w:val="24"/>
          <w:szCs w:val="24"/>
          <w:lang w:val="ru-RU"/>
        </w:rPr>
        <w:t>год – 42; 2022</w:t>
      </w:r>
      <w:r w:rsidRPr="00D677A6">
        <w:rPr>
          <w:rFonts w:hAnsi="Times New Roman" w:cs="Times New Roman"/>
          <w:color w:val="000000"/>
          <w:sz w:val="24"/>
          <w:szCs w:val="24"/>
        </w:rPr>
        <w:t> </w:t>
      </w:r>
      <w:r w:rsidRPr="00D677A6">
        <w:rPr>
          <w:rFonts w:hAnsi="Times New Roman" w:cs="Times New Roman"/>
          <w:color w:val="000000"/>
          <w:sz w:val="24"/>
          <w:szCs w:val="24"/>
          <w:lang w:val="ru-RU"/>
        </w:rPr>
        <w:t>год – 39; 2023</w:t>
      </w:r>
      <w:r w:rsidRPr="00D677A6">
        <w:rPr>
          <w:rFonts w:hAnsi="Times New Roman" w:cs="Times New Roman"/>
          <w:color w:val="000000"/>
          <w:sz w:val="24"/>
          <w:szCs w:val="24"/>
        </w:rPr>
        <w:t> </w:t>
      </w:r>
      <w:r w:rsidRPr="00D677A6">
        <w:rPr>
          <w:rFonts w:hAnsi="Times New Roman" w:cs="Times New Roman"/>
          <w:color w:val="000000"/>
          <w:sz w:val="24"/>
          <w:szCs w:val="24"/>
          <w:lang w:val="ru-RU"/>
        </w:rPr>
        <w:t>год – 52,5;)</w:t>
      </w:r>
      <w:r>
        <w:rPr>
          <w:rFonts w:hAnsi="Times New Roman" w:cs="Times New Roman"/>
          <w:color w:val="000000"/>
          <w:sz w:val="24"/>
          <w:szCs w:val="24"/>
          <w:lang w:val="ru-RU"/>
        </w:rPr>
        <w:t xml:space="preserve"> география –(2023год-59)</w:t>
      </w:r>
    </w:p>
    <w:p w:rsidR="00A44001" w:rsidRPr="00D677A6" w:rsidRDefault="00A44001" w:rsidP="00A44001">
      <w:pPr>
        <w:rPr>
          <w:rFonts w:hAnsi="Times New Roman" w:cs="Times New Roman"/>
          <w:color w:val="000000" w:themeColor="text1"/>
          <w:sz w:val="24"/>
          <w:szCs w:val="24"/>
          <w:lang w:val="ru-RU"/>
        </w:rPr>
      </w:pPr>
      <w:r w:rsidRPr="00D677A6">
        <w:rPr>
          <w:rFonts w:hAnsi="Times New Roman" w:cs="Times New Roman"/>
          <w:color w:val="FF0000"/>
          <w:sz w:val="24"/>
          <w:szCs w:val="24"/>
          <w:lang w:val="ru-RU"/>
        </w:rPr>
        <w:t>Снизился средний балл по информатике</w:t>
      </w:r>
      <w:r w:rsidRPr="00D677A6">
        <w:rPr>
          <w:rFonts w:hAnsi="Times New Roman" w:cs="Times New Roman"/>
          <w:color w:val="FF0000"/>
          <w:sz w:val="24"/>
          <w:szCs w:val="24"/>
        </w:rPr>
        <w:t> </w:t>
      </w:r>
      <w:r w:rsidRPr="00D677A6">
        <w:rPr>
          <w:rFonts w:hAnsi="Times New Roman" w:cs="Times New Roman"/>
          <w:color w:val="FF0000"/>
          <w:sz w:val="24"/>
          <w:szCs w:val="24"/>
          <w:lang w:val="ru-RU"/>
        </w:rPr>
        <w:t>(2020</w:t>
      </w:r>
      <w:r w:rsidRPr="00D677A6">
        <w:rPr>
          <w:rFonts w:hAnsi="Times New Roman" w:cs="Times New Roman"/>
          <w:color w:val="FF0000"/>
          <w:sz w:val="24"/>
          <w:szCs w:val="24"/>
        </w:rPr>
        <w:t> </w:t>
      </w:r>
      <w:r w:rsidRPr="00D677A6">
        <w:rPr>
          <w:rFonts w:hAnsi="Times New Roman" w:cs="Times New Roman"/>
          <w:color w:val="FF0000"/>
          <w:sz w:val="24"/>
          <w:szCs w:val="24"/>
          <w:lang w:val="ru-RU"/>
        </w:rPr>
        <w:t>год – 70; 2021</w:t>
      </w:r>
      <w:r w:rsidRPr="00D677A6">
        <w:rPr>
          <w:rFonts w:hAnsi="Times New Roman" w:cs="Times New Roman"/>
          <w:color w:val="FF0000"/>
          <w:sz w:val="24"/>
          <w:szCs w:val="24"/>
        </w:rPr>
        <w:t> </w:t>
      </w:r>
      <w:r w:rsidRPr="00D677A6">
        <w:rPr>
          <w:rFonts w:hAnsi="Times New Roman" w:cs="Times New Roman"/>
          <w:color w:val="FF0000"/>
          <w:sz w:val="24"/>
          <w:szCs w:val="24"/>
          <w:lang w:val="ru-RU"/>
        </w:rPr>
        <w:t>год – 65; 2022</w:t>
      </w:r>
      <w:r w:rsidRPr="00D677A6">
        <w:rPr>
          <w:rFonts w:hAnsi="Times New Roman" w:cs="Times New Roman"/>
          <w:color w:val="FF0000"/>
          <w:sz w:val="24"/>
          <w:szCs w:val="24"/>
        </w:rPr>
        <w:t> </w:t>
      </w:r>
      <w:r w:rsidRPr="00D677A6">
        <w:rPr>
          <w:rFonts w:hAnsi="Times New Roman" w:cs="Times New Roman"/>
          <w:color w:val="FF0000"/>
          <w:sz w:val="24"/>
          <w:szCs w:val="24"/>
          <w:lang w:val="ru-RU"/>
        </w:rPr>
        <w:t>год – 53,6),  английскому языку (2021</w:t>
      </w:r>
      <w:r w:rsidRPr="00D677A6">
        <w:rPr>
          <w:rFonts w:hAnsi="Times New Roman" w:cs="Times New Roman"/>
          <w:color w:val="FF0000"/>
          <w:sz w:val="24"/>
          <w:szCs w:val="24"/>
        </w:rPr>
        <w:t> </w:t>
      </w:r>
      <w:r w:rsidRPr="00D677A6">
        <w:rPr>
          <w:rFonts w:hAnsi="Times New Roman" w:cs="Times New Roman"/>
          <w:color w:val="FF0000"/>
          <w:sz w:val="24"/>
          <w:szCs w:val="24"/>
          <w:lang w:val="ru-RU"/>
        </w:rPr>
        <w:t>год – 71,9; 2022</w:t>
      </w:r>
      <w:r w:rsidRPr="00D677A6">
        <w:rPr>
          <w:rFonts w:hAnsi="Times New Roman" w:cs="Times New Roman"/>
          <w:color w:val="FF0000"/>
          <w:sz w:val="24"/>
          <w:szCs w:val="24"/>
        </w:rPr>
        <w:t> </w:t>
      </w:r>
      <w:r w:rsidRPr="00D677A6">
        <w:rPr>
          <w:rFonts w:hAnsi="Times New Roman" w:cs="Times New Roman"/>
          <w:color w:val="FF0000"/>
          <w:sz w:val="24"/>
          <w:szCs w:val="24"/>
          <w:lang w:val="ru-RU"/>
        </w:rPr>
        <w:t xml:space="preserve">год – 63) </w:t>
      </w:r>
      <w:r w:rsidRPr="00D677A6">
        <w:rPr>
          <w:rFonts w:hAnsi="Times New Roman" w:cs="Times New Roman"/>
          <w:color w:val="000000" w:themeColor="text1"/>
          <w:sz w:val="24"/>
          <w:szCs w:val="24"/>
          <w:lang w:val="ru-RU"/>
        </w:rPr>
        <w:t>литературе ( 2021</w:t>
      </w:r>
      <w:r w:rsidRPr="00D677A6">
        <w:rPr>
          <w:rFonts w:hAnsi="Times New Roman" w:cs="Times New Roman"/>
          <w:color w:val="000000" w:themeColor="text1"/>
          <w:sz w:val="24"/>
          <w:szCs w:val="24"/>
        </w:rPr>
        <w:t> </w:t>
      </w:r>
      <w:r w:rsidRPr="00D677A6">
        <w:rPr>
          <w:rFonts w:hAnsi="Times New Roman" w:cs="Times New Roman"/>
          <w:color w:val="000000" w:themeColor="text1"/>
          <w:sz w:val="24"/>
          <w:szCs w:val="24"/>
          <w:lang w:val="ru-RU"/>
        </w:rPr>
        <w:t>год – 84; 2022</w:t>
      </w:r>
      <w:r w:rsidRPr="00D677A6">
        <w:rPr>
          <w:rFonts w:hAnsi="Times New Roman" w:cs="Times New Roman"/>
          <w:color w:val="000000" w:themeColor="text1"/>
          <w:sz w:val="24"/>
          <w:szCs w:val="24"/>
        </w:rPr>
        <w:t> </w:t>
      </w:r>
      <w:r w:rsidRPr="00D677A6">
        <w:rPr>
          <w:rFonts w:hAnsi="Times New Roman" w:cs="Times New Roman"/>
          <w:color w:val="000000" w:themeColor="text1"/>
          <w:sz w:val="24"/>
          <w:szCs w:val="24"/>
          <w:lang w:val="ru-RU"/>
        </w:rPr>
        <w:t>год – 91; 2023</w:t>
      </w:r>
      <w:r w:rsidRPr="00D677A6">
        <w:rPr>
          <w:rFonts w:hAnsi="Times New Roman" w:cs="Times New Roman"/>
          <w:color w:val="000000" w:themeColor="text1"/>
          <w:sz w:val="24"/>
          <w:szCs w:val="24"/>
        </w:rPr>
        <w:t> </w:t>
      </w:r>
      <w:r w:rsidRPr="00D677A6">
        <w:rPr>
          <w:rFonts w:hAnsi="Times New Roman" w:cs="Times New Roman"/>
          <w:color w:val="000000" w:themeColor="text1"/>
          <w:sz w:val="24"/>
          <w:szCs w:val="24"/>
          <w:lang w:val="ru-RU"/>
        </w:rPr>
        <w:t>год – 66,5)</w:t>
      </w:r>
    </w:p>
    <w:p w:rsidR="00A44001" w:rsidRDefault="00A44001" w:rsidP="00A44001">
      <w:pPr>
        <w:rPr>
          <w:rFonts w:hAnsi="Times New Roman" w:cs="Times New Roman"/>
          <w:b/>
          <w:bCs/>
          <w:color w:val="000000"/>
          <w:sz w:val="24"/>
          <w:szCs w:val="24"/>
          <w:lang w:val="ru-RU"/>
        </w:rPr>
      </w:pPr>
    </w:p>
    <w:p w:rsidR="00A44001" w:rsidRDefault="00A44001" w:rsidP="00A44001">
      <w:pPr>
        <w:rPr>
          <w:rFonts w:hAnsi="Times New Roman" w:cs="Times New Roman"/>
          <w:b/>
          <w:bCs/>
          <w:color w:val="000000"/>
          <w:sz w:val="24"/>
          <w:szCs w:val="24"/>
          <w:lang w:val="ru-RU"/>
        </w:rPr>
      </w:pPr>
    </w:p>
    <w:p w:rsidR="00A44001" w:rsidRDefault="00A44001" w:rsidP="00A44001">
      <w:pPr>
        <w:rPr>
          <w:rFonts w:hAnsi="Times New Roman" w:cs="Times New Roman"/>
          <w:b/>
          <w:bCs/>
          <w:color w:val="000000"/>
          <w:sz w:val="24"/>
          <w:szCs w:val="24"/>
          <w:lang w:val="ru-RU"/>
        </w:rPr>
      </w:pPr>
    </w:p>
    <w:p w:rsidR="00A44001" w:rsidRDefault="00A44001" w:rsidP="00A44001">
      <w:pPr>
        <w:rPr>
          <w:rFonts w:hAnsi="Times New Roman" w:cs="Times New Roman"/>
          <w:b/>
          <w:bCs/>
          <w:color w:val="000000"/>
          <w:sz w:val="24"/>
          <w:szCs w:val="24"/>
          <w:lang w:val="ru-RU"/>
        </w:rPr>
      </w:pPr>
    </w:p>
    <w:p w:rsidR="00A44001" w:rsidRDefault="00A44001" w:rsidP="00A44001">
      <w:pPr>
        <w:rPr>
          <w:rFonts w:hAnsi="Times New Roman" w:cs="Times New Roman"/>
          <w:b/>
          <w:bCs/>
          <w:color w:val="000000"/>
          <w:sz w:val="24"/>
          <w:szCs w:val="24"/>
          <w:lang w:val="ru-RU"/>
        </w:rPr>
      </w:pPr>
    </w:p>
    <w:p w:rsidR="00A44001" w:rsidRDefault="00A44001" w:rsidP="00A44001">
      <w:pPr>
        <w:rPr>
          <w:rFonts w:hAnsi="Times New Roman" w:cs="Times New Roman"/>
          <w:b/>
          <w:bCs/>
          <w:color w:val="000000"/>
          <w:sz w:val="24"/>
          <w:szCs w:val="24"/>
          <w:lang w:val="ru-RU"/>
        </w:rPr>
      </w:pPr>
    </w:p>
    <w:p w:rsidR="00A44001" w:rsidRDefault="00A44001" w:rsidP="00A44001">
      <w:pPr>
        <w:jc w:val="center"/>
        <w:rPr>
          <w:rFonts w:hAnsi="Times New Roman" w:cs="Times New Roman"/>
          <w:b/>
          <w:bCs/>
          <w:color w:val="000000"/>
          <w:sz w:val="24"/>
          <w:szCs w:val="24"/>
          <w:lang w:val="ru-RU"/>
        </w:rPr>
      </w:pPr>
      <w:r w:rsidRPr="006A7686">
        <w:rPr>
          <w:rFonts w:hAnsi="Times New Roman" w:cs="Times New Roman"/>
          <w:b/>
          <w:bCs/>
          <w:color w:val="000000"/>
          <w:sz w:val="24"/>
          <w:szCs w:val="24"/>
          <w:lang w:val="ru-RU"/>
        </w:rPr>
        <w:lastRenderedPageBreak/>
        <w:t>Результаты государственной итоговой аттестации в форме ЕГЭ за</w:t>
      </w:r>
      <w:r>
        <w:rPr>
          <w:rFonts w:hAnsi="Times New Roman" w:cs="Times New Roman"/>
          <w:b/>
          <w:bCs/>
          <w:color w:val="000000"/>
          <w:sz w:val="24"/>
          <w:szCs w:val="24"/>
          <w:lang w:val="ru-RU"/>
        </w:rPr>
        <w:t xml:space="preserve"> 2020/21, 2021/22, 2022/23</w:t>
      </w:r>
      <w:r w:rsidRPr="006A7686">
        <w:rPr>
          <w:rFonts w:hAnsi="Times New Roman" w:cs="Times New Roman"/>
          <w:b/>
          <w:bCs/>
          <w:color w:val="000000"/>
          <w:sz w:val="24"/>
          <w:szCs w:val="24"/>
          <w:lang w:val="ru-RU"/>
        </w:rPr>
        <w:t xml:space="preserve"> учебные годы</w:t>
      </w:r>
    </w:p>
    <w:p w:rsidR="00A44001" w:rsidRPr="00B149BA" w:rsidRDefault="00A44001" w:rsidP="00A44001">
      <w:pPr>
        <w:rPr>
          <w:rFonts w:hAnsi="Times New Roman" w:cs="Times New Roman"/>
          <w:color w:val="000000"/>
          <w:sz w:val="24"/>
          <w:szCs w:val="24"/>
          <w:lang w:val="ru-RU"/>
        </w:rPr>
      </w:pPr>
      <w:r>
        <w:rPr>
          <w:rFonts w:hAnsi="Times New Roman" w:cs="Times New Roman"/>
          <w:b/>
          <w:bCs/>
          <w:noProof/>
          <w:color w:val="000000"/>
          <w:sz w:val="24"/>
          <w:szCs w:val="24"/>
          <w:lang w:val="ru-RU" w:eastAsia="ru-RU"/>
        </w:rPr>
        <w:drawing>
          <wp:inline distT="0" distB="0" distL="0" distR="0">
            <wp:extent cx="5886450" cy="34671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44001" w:rsidRPr="00B149BA" w:rsidRDefault="00A44001" w:rsidP="00A44001">
      <w:pPr>
        <w:rPr>
          <w:rFonts w:hAnsi="Times New Roman" w:cs="Times New Roman"/>
          <w:color w:val="000000"/>
          <w:sz w:val="24"/>
          <w:szCs w:val="24"/>
          <w:lang w:val="ru-RU"/>
        </w:rPr>
      </w:pPr>
      <w:r w:rsidRPr="00622FEA">
        <w:rPr>
          <w:rFonts w:hAnsi="Times New Roman" w:cs="Times New Roman"/>
          <w:color w:val="000000"/>
          <w:sz w:val="24"/>
          <w:szCs w:val="24"/>
          <w:lang w:val="ru-RU"/>
        </w:rPr>
        <w:t>В</w:t>
      </w:r>
      <w:r>
        <w:rPr>
          <w:rFonts w:hAnsi="Times New Roman" w:cs="Times New Roman"/>
          <w:color w:val="000000"/>
          <w:sz w:val="24"/>
          <w:szCs w:val="24"/>
          <w:lang w:val="ru-RU"/>
        </w:rPr>
        <w:t xml:space="preserve"> 2023</w:t>
      </w:r>
      <w:r w:rsidRPr="00622FEA">
        <w:rPr>
          <w:rFonts w:hAnsi="Times New Roman" w:cs="Times New Roman"/>
          <w:color w:val="000000"/>
          <w:sz w:val="24"/>
          <w:szCs w:val="24"/>
        </w:rPr>
        <w:t> </w:t>
      </w:r>
      <w:r w:rsidRPr="00622FEA">
        <w:rPr>
          <w:rFonts w:hAnsi="Times New Roman" w:cs="Times New Roman"/>
          <w:color w:val="000000"/>
          <w:sz w:val="24"/>
          <w:szCs w:val="24"/>
          <w:lang w:val="ru-RU"/>
        </w:rPr>
        <w:t>году самый низкий средний балл по химии</w:t>
      </w:r>
      <w:r>
        <w:rPr>
          <w:rFonts w:hAnsi="Times New Roman" w:cs="Times New Roman"/>
          <w:color w:val="000000"/>
          <w:sz w:val="24"/>
          <w:szCs w:val="24"/>
          <w:lang w:val="ru-RU"/>
        </w:rPr>
        <w:t xml:space="preserve"> и биологии</w:t>
      </w:r>
      <w:r w:rsidRPr="00622FEA">
        <w:rPr>
          <w:rFonts w:hAnsi="Times New Roman" w:cs="Times New Roman"/>
          <w:color w:val="000000"/>
          <w:sz w:val="24"/>
          <w:szCs w:val="24"/>
          <w:lang w:val="ru-RU"/>
        </w:rPr>
        <w:t xml:space="preserve"> – </w:t>
      </w:r>
      <w:r>
        <w:rPr>
          <w:rFonts w:hAnsi="Times New Roman" w:cs="Times New Roman"/>
          <w:color w:val="000000"/>
          <w:sz w:val="24"/>
          <w:szCs w:val="24"/>
          <w:lang w:val="ru-RU"/>
        </w:rPr>
        <w:t>52,5</w:t>
      </w:r>
      <w:r w:rsidRPr="00622FEA">
        <w:rPr>
          <w:rFonts w:hAnsi="Times New Roman" w:cs="Times New Roman"/>
          <w:color w:val="000000"/>
          <w:sz w:val="24"/>
          <w:szCs w:val="24"/>
          <w:lang w:val="ru-RU"/>
        </w:rPr>
        <w:t xml:space="preserve"> . </w:t>
      </w:r>
    </w:p>
    <w:p w:rsidR="00A44001" w:rsidRDefault="00A44001" w:rsidP="00A44001">
      <w:pPr>
        <w:spacing w:before="0" w:beforeAutospacing="0" w:after="0" w:afterAutospacing="0"/>
        <w:jc w:val="center"/>
        <w:rPr>
          <w:rFonts w:ascii="Times New Roman" w:eastAsia="Calibri" w:hAnsi="Times New Roman" w:cs="Times New Roman"/>
          <w:b/>
          <w:color w:val="333333"/>
          <w:sz w:val="27"/>
          <w:szCs w:val="27"/>
          <w:shd w:val="clear" w:color="auto" w:fill="FFFFFF"/>
          <w:lang w:val="ru-RU"/>
        </w:rPr>
      </w:pPr>
      <w:r w:rsidRPr="00792D17">
        <w:rPr>
          <w:rFonts w:ascii="Times New Roman" w:eastAsia="Calibri" w:hAnsi="Times New Roman" w:cs="Times New Roman"/>
          <w:b/>
          <w:bCs/>
          <w:color w:val="333333"/>
          <w:sz w:val="27"/>
          <w:szCs w:val="27"/>
          <w:shd w:val="clear" w:color="auto" w:fill="FFFFFF"/>
          <w:lang w:val="ru-RU"/>
        </w:rPr>
        <w:t>Доля</w:t>
      </w:r>
      <w:r w:rsidRPr="00792D17">
        <w:rPr>
          <w:rFonts w:ascii="Times New Roman" w:eastAsia="Calibri" w:hAnsi="Times New Roman" w:cs="Times New Roman"/>
          <w:b/>
          <w:color w:val="333333"/>
          <w:sz w:val="27"/>
          <w:szCs w:val="27"/>
          <w:shd w:val="clear" w:color="auto" w:fill="FFFFFF"/>
          <w:lang w:val="ru-RU"/>
        </w:rPr>
        <w:t> участников единого государственного экзамена (ЕГЭ), </w:t>
      </w:r>
      <w:r w:rsidRPr="00792D17">
        <w:rPr>
          <w:rFonts w:ascii="Times New Roman" w:eastAsia="Calibri" w:hAnsi="Times New Roman" w:cs="Times New Roman"/>
          <w:b/>
          <w:bCs/>
          <w:color w:val="333333"/>
          <w:sz w:val="27"/>
          <w:szCs w:val="27"/>
          <w:shd w:val="clear" w:color="auto" w:fill="FFFFFF"/>
          <w:lang w:val="ru-RU"/>
        </w:rPr>
        <w:t>не</w:t>
      </w:r>
      <w:r w:rsidRPr="00792D17">
        <w:rPr>
          <w:rFonts w:ascii="Times New Roman" w:eastAsia="Calibri" w:hAnsi="Times New Roman" w:cs="Times New Roman"/>
          <w:b/>
          <w:color w:val="333333"/>
          <w:sz w:val="27"/>
          <w:szCs w:val="27"/>
          <w:shd w:val="clear" w:color="auto" w:fill="FFFFFF"/>
          <w:lang w:val="ru-RU"/>
        </w:rPr>
        <w:t> </w:t>
      </w:r>
      <w:r w:rsidRPr="00792D17">
        <w:rPr>
          <w:rFonts w:ascii="Times New Roman" w:eastAsia="Calibri" w:hAnsi="Times New Roman" w:cs="Times New Roman"/>
          <w:b/>
          <w:bCs/>
          <w:color w:val="333333"/>
          <w:sz w:val="27"/>
          <w:szCs w:val="27"/>
          <w:shd w:val="clear" w:color="auto" w:fill="FFFFFF"/>
          <w:lang w:val="ru-RU"/>
        </w:rPr>
        <w:t>преодолевших</w:t>
      </w:r>
      <w:r w:rsidRPr="00792D17">
        <w:rPr>
          <w:rFonts w:ascii="Times New Roman" w:eastAsia="Calibri" w:hAnsi="Times New Roman" w:cs="Times New Roman"/>
          <w:b/>
          <w:color w:val="333333"/>
          <w:sz w:val="27"/>
          <w:szCs w:val="27"/>
          <w:shd w:val="clear" w:color="auto" w:fill="FFFFFF"/>
          <w:lang w:val="ru-RU"/>
        </w:rPr>
        <w:t> </w:t>
      </w:r>
      <w:r w:rsidRPr="00792D17">
        <w:rPr>
          <w:rFonts w:ascii="Times New Roman" w:eastAsia="Calibri" w:hAnsi="Times New Roman" w:cs="Times New Roman"/>
          <w:b/>
          <w:bCs/>
          <w:color w:val="333333"/>
          <w:sz w:val="27"/>
          <w:szCs w:val="27"/>
          <w:shd w:val="clear" w:color="auto" w:fill="FFFFFF"/>
          <w:lang w:val="ru-RU"/>
        </w:rPr>
        <w:t>минимальный</w:t>
      </w:r>
      <w:r w:rsidRPr="00792D17">
        <w:rPr>
          <w:rFonts w:ascii="Times New Roman" w:eastAsia="Calibri" w:hAnsi="Times New Roman" w:cs="Times New Roman"/>
          <w:b/>
          <w:color w:val="333333"/>
          <w:sz w:val="27"/>
          <w:szCs w:val="27"/>
          <w:shd w:val="clear" w:color="auto" w:fill="FFFFFF"/>
          <w:lang w:val="ru-RU"/>
        </w:rPr>
        <w:t> </w:t>
      </w:r>
      <w:r w:rsidRPr="00792D17">
        <w:rPr>
          <w:rFonts w:ascii="Times New Roman" w:eastAsia="Calibri" w:hAnsi="Times New Roman" w:cs="Times New Roman"/>
          <w:b/>
          <w:bCs/>
          <w:color w:val="333333"/>
          <w:sz w:val="27"/>
          <w:szCs w:val="27"/>
          <w:shd w:val="clear" w:color="auto" w:fill="FFFFFF"/>
          <w:lang w:val="ru-RU"/>
        </w:rPr>
        <w:t>порог</w:t>
      </w:r>
      <w:r w:rsidRPr="00792D17">
        <w:rPr>
          <w:rFonts w:ascii="Times New Roman" w:eastAsia="Calibri" w:hAnsi="Times New Roman" w:cs="Times New Roman"/>
          <w:b/>
          <w:color w:val="333333"/>
          <w:sz w:val="27"/>
          <w:szCs w:val="27"/>
          <w:shd w:val="clear" w:color="auto" w:fill="FFFFFF"/>
          <w:lang w:val="ru-RU"/>
        </w:rPr>
        <w:t>.</w:t>
      </w:r>
      <w:r>
        <w:rPr>
          <w:rFonts w:ascii="Times New Roman" w:eastAsia="Calibri" w:hAnsi="Times New Roman" w:cs="Times New Roman"/>
          <w:b/>
          <w:color w:val="333333"/>
          <w:sz w:val="27"/>
          <w:szCs w:val="27"/>
          <w:shd w:val="clear" w:color="auto" w:fill="FFFFFF"/>
          <w:lang w:val="ru-RU"/>
        </w:rPr>
        <w:t xml:space="preserve"> </w:t>
      </w:r>
    </w:p>
    <w:p w:rsidR="00A44001" w:rsidRPr="00792D17" w:rsidRDefault="00A44001" w:rsidP="00A44001">
      <w:pPr>
        <w:spacing w:before="0" w:beforeAutospacing="0" w:after="0" w:afterAutospacing="0"/>
        <w:jc w:val="center"/>
        <w:rPr>
          <w:rFonts w:ascii="Times New Roman" w:eastAsia="Calibri" w:hAnsi="Times New Roman" w:cs="Times New Roman"/>
          <w:b/>
          <w:color w:val="333333"/>
          <w:sz w:val="27"/>
          <w:szCs w:val="27"/>
          <w:shd w:val="clear" w:color="auto" w:fill="FFFFFF"/>
          <w:lang w:val="ru-RU"/>
        </w:rPr>
      </w:pPr>
    </w:p>
    <w:tbl>
      <w:tblPr>
        <w:tblW w:w="8193" w:type="dxa"/>
        <w:jc w:val="center"/>
        <w:tblCellMar>
          <w:top w:w="15" w:type="dxa"/>
          <w:left w:w="15" w:type="dxa"/>
          <w:bottom w:w="15" w:type="dxa"/>
          <w:right w:w="15" w:type="dxa"/>
        </w:tblCellMar>
        <w:tblLook w:val="0600" w:firstRow="0" w:lastRow="0" w:firstColumn="0" w:lastColumn="0" w:noHBand="1" w:noVBand="1"/>
      </w:tblPr>
      <w:tblGrid>
        <w:gridCol w:w="2763"/>
        <w:gridCol w:w="2973"/>
        <w:gridCol w:w="2457"/>
      </w:tblGrid>
      <w:tr w:rsidR="00A44001" w:rsidRPr="00792D17" w:rsidTr="00A83BD8">
        <w:trPr>
          <w:jc w:val="center"/>
        </w:trPr>
        <w:tc>
          <w:tcPr>
            <w:tcW w:w="2763" w:type="dxa"/>
            <w:tcBorders>
              <w:top w:val="single" w:sz="6" w:space="0" w:color="000000"/>
              <w:left w:val="single" w:sz="6" w:space="0" w:color="000000"/>
              <w:bottom w:val="single" w:sz="4" w:space="0" w:color="auto"/>
              <w:right w:val="single" w:sz="6" w:space="0" w:color="000000"/>
            </w:tcBorders>
            <w:vAlign w:val="center"/>
          </w:tcPr>
          <w:p w:rsidR="00A44001" w:rsidRPr="00792D17" w:rsidRDefault="00A44001" w:rsidP="00A83BD8">
            <w:pPr>
              <w:jc w:val="center"/>
              <w:rPr>
                <w:rFonts w:ascii="Times New Roman" w:eastAsia="Times New Roman" w:hAnsi="Times New Roman" w:cs="Times New Roman"/>
                <w:b/>
                <w:bCs/>
                <w:color w:val="000000"/>
                <w:sz w:val="24"/>
                <w:szCs w:val="24"/>
              </w:rPr>
            </w:pPr>
            <w:r w:rsidRPr="00792D17">
              <w:rPr>
                <w:rFonts w:ascii="Times New Roman" w:eastAsia="Times New Roman" w:hAnsi="Times New Roman" w:cs="Times New Roman"/>
                <w:b/>
                <w:bCs/>
                <w:color w:val="000000"/>
                <w:sz w:val="24"/>
                <w:szCs w:val="24"/>
              </w:rPr>
              <w:t>Предмет</w:t>
            </w:r>
          </w:p>
        </w:tc>
        <w:tc>
          <w:tcPr>
            <w:tcW w:w="2973" w:type="dxa"/>
            <w:tcBorders>
              <w:top w:val="single" w:sz="6" w:space="0" w:color="000000"/>
              <w:left w:val="none" w:sz="0" w:space="0" w:color="000000"/>
              <w:bottom w:val="single" w:sz="4" w:space="0" w:color="auto"/>
              <w:right w:val="single" w:sz="6" w:space="0" w:color="000000"/>
            </w:tcBorders>
            <w:vAlign w:val="center"/>
          </w:tcPr>
          <w:p w:rsidR="00A44001" w:rsidRPr="00792D17" w:rsidRDefault="00A44001" w:rsidP="00A83BD8">
            <w:pPr>
              <w:spacing w:before="0" w:beforeAutospacing="0" w:after="0" w:afterAutospacing="0"/>
              <w:jc w:val="center"/>
              <w:rPr>
                <w:rFonts w:ascii="Times New Roman" w:eastAsia="Times New Roman" w:hAnsi="Times New Roman" w:cs="Times New Roman"/>
                <w:b/>
                <w:bCs/>
                <w:color w:val="000000"/>
                <w:sz w:val="24"/>
                <w:szCs w:val="24"/>
                <w:lang w:val="ru-RU"/>
              </w:rPr>
            </w:pPr>
            <w:r w:rsidRPr="00792D17">
              <w:rPr>
                <w:rFonts w:ascii="Times New Roman" w:eastAsia="Times New Roman" w:hAnsi="Times New Roman" w:cs="Times New Roman"/>
                <w:b/>
                <w:bCs/>
                <w:color w:val="000000"/>
                <w:sz w:val="24"/>
                <w:szCs w:val="24"/>
                <w:lang w:val="ru-RU"/>
              </w:rPr>
              <w:t>Процент обучающихся</w:t>
            </w:r>
          </w:p>
          <w:p w:rsidR="00A44001" w:rsidRPr="00792D17" w:rsidRDefault="00A44001" w:rsidP="00A83BD8">
            <w:pPr>
              <w:spacing w:before="0" w:beforeAutospacing="0" w:after="0" w:afterAutospacing="0"/>
              <w:jc w:val="center"/>
              <w:rPr>
                <w:rFonts w:ascii="Times New Roman" w:eastAsia="Times New Roman" w:hAnsi="Times New Roman" w:cs="Times New Roman"/>
                <w:b/>
                <w:bCs/>
                <w:color w:val="000000"/>
                <w:sz w:val="24"/>
                <w:szCs w:val="24"/>
                <w:lang w:val="ru-RU"/>
              </w:rPr>
            </w:pPr>
            <w:r w:rsidRPr="00792D17">
              <w:rPr>
                <w:rFonts w:ascii="Times New Roman" w:eastAsia="Times New Roman" w:hAnsi="Times New Roman" w:cs="Times New Roman"/>
                <w:b/>
                <w:bCs/>
                <w:color w:val="000000"/>
                <w:sz w:val="24"/>
                <w:szCs w:val="24"/>
                <w:lang w:val="ru-RU"/>
              </w:rPr>
              <w:t>от числа сдававших экзамен</w:t>
            </w:r>
          </w:p>
        </w:tc>
        <w:tc>
          <w:tcPr>
            <w:tcW w:w="2457" w:type="dxa"/>
            <w:tcBorders>
              <w:top w:val="single" w:sz="6" w:space="0" w:color="000000"/>
              <w:left w:val="none" w:sz="0" w:space="0" w:color="000000"/>
              <w:bottom w:val="single" w:sz="4" w:space="0" w:color="auto"/>
              <w:right w:val="single" w:sz="6" w:space="0" w:color="000000"/>
            </w:tcBorders>
            <w:vAlign w:val="center"/>
          </w:tcPr>
          <w:p w:rsidR="00A44001" w:rsidRPr="00792D17" w:rsidRDefault="00A44001" w:rsidP="00A83BD8">
            <w:pPr>
              <w:jc w:val="center"/>
              <w:rPr>
                <w:rFonts w:ascii="Times New Roman" w:eastAsia="Times New Roman" w:hAnsi="Times New Roman" w:cs="Times New Roman"/>
                <w:b/>
                <w:bCs/>
                <w:color w:val="000000"/>
                <w:sz w:val="24"/>
                <w:szCs w:val="24"/>
              </w:rPr>
            </w:pPr>
            <w:r w:rsidRPr="00792D17">
              <w:rPr>
                <w:rFonts w:ascii="Times New Roman" w:eastAsia="Times New Roman" w:hAnsi="Times New Roman" w:cs="Times New Roman"/>
                <w:b/>
                <w:bCs/>
                <w:color w:val="000000"/>
                <w:sz w:val="24"/>
                <w:szCs w:val="24"/>
              </w:rPr>
              <w:t>Количество обучающихся, чел.</w:t>
            </w:r>
          </w:p>
        </w:tc>
      </w:tr>
      <w:tr w:rsidR="00A44001" w:rsidRPr="00792D17" w:rsidTr="00A83BD8">
        <w:trPr>
          <w:jc w:val="center"/>
        </w:trPr>
        <w:tc>
          <w:tcPr>
            <w:tcW w:w="27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792D17" w:rsidRDefault="00A44001" w:rsidP="00A83BD8">
            <w:pPr>
              <w:rPr>
                <w:rFonts w:ascii="Times New Roman" w:eastAsia="Times New Roman" w:hAnsi="Times New Roman" w:cs="Times New Roman"/>
              </w:rPr>
            </w:pPr>
            <w:r w:rsidRPr="00792D17">
              <w:rPr>
                <w:rFonts w:ascii="Times New Roman" w:eastAsia="Times New Roman" w:hAnsi="Times New Roman" w:cs="Times New Roman"/>
                <w:color w:val="000000"/>
                <w:sz w:val="24"/>
                <w:szCs w:val="24"/>
              </w:rPr>
              <w:t>Обществознание</w:t>
            </w:r>
          </w:p>
        </w:tc>
        <w:tc>
          <w:tcPr>
            <w:tcW w:w="29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0412EF" w:rsidRDefault="00A44001" w:rsidP="00A83BD8">
            <w:pPr>
              <w:jc w:val="center"/>
              <w:rPr>
                <w:rFonts w:ascii="Times New Roman" w:eastAsia="Times New Roman" w:hAnsi="Times New Roman" w:cs="Times New Roman"/>
                <w:color w:val="FF0000"/>
                <w:lang w:val="ru-RU"/>
              </w:rPr>
            </w:pPr>
            <w:r w:rsidRPr="005670DE">
              <w:rPr>
                <w:rFonts w:ascii="Times New Roman" w:eastAsia="Times New Roman" w:hAnsi="Times New Roman" w:cs="Times New Roman"/>
                <w:color w:val="000000" w:themeColor="text1"/>
                <w:lang w:val="ru-RU"/>
              </w:rPr>
              <w:t>9%</w:t>
            </w:r>
          </w:p>
        </w:tc>
        <w:tc>
          <w:tcPr>
            <w:tcW w:w="24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0412EF" w:rsidRDefault="00A44001" w:rsidP="00A83BD8">
            <w:pPr>
              <w:jc w:val="center"/>
              <w:rPr>
                <w:rFonts w:ascii="Times New Roman" w:eastAsia="Times New Roman" w:hAnsi="Times New Roman" w:cs="Times New Roman"/>
                <w:color w:val="FF0000"/>
                <w:lang w:val="ru-RU"/>
              </w:rPr>
            </w:pPr>
            <w:r w:rsidRPr="005670DE">
              <w:rPr>
                <w:rFonts w:ascii="Times New Roman" w:eastAsia="Times New Roman" w:hAnsi="Times New Roman" w:cs="Times New Roman"/>
                <w:color w:val="000000" w:themeColor="text1"/>
                <w:lang w:val="ru-RU"/>
              </w:rPr>
              <w:t>1</w:t>
            </w:r>
          </w:p>
        </w:tc>
      </w:tr>
      <w:tr w:rsidR="00A44001" w:rsidRPr="00792D17" w:rsidTr="00A83BD8">
        <w:trPr>
          <w:jc w:val="center"/>
        </w:trPr>
        <w:tc>
          <w:tcPr>
            <w:tcW w:w="27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792D17" w:rsidRDefault="00A44001" w:rsidP="00A83BD8">
            <w:pP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lastRenderedPageBreak/>
              <w:t>История</w:t>
            </w:r>
          </w:p>
        </w:tc>
        <w:tc>
          <w:tcPr>
            <w:tcW w:w="29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792D17" w:rsidRDefault="00A44001" w:rsidP="00A83BD8">
            <w:pPr>
              <w:jc w:val="cente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24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792D17" w:rsidRDefault="00A44001" w:rsidP="00A83BD8">
            <w:pPr>
              <w:jc w:val="center"/>
              <w:rPr>
                <w:rFonts w:ascii="Times New Roman" w:eastAsia="Times New Roman" w:hAnsi="Times New Roman" w:cs="Times New Roman"/>
                <w:lang w:val="ru-RU"/>
              </w:rPr>
            </w:pPr>
            <w:r>
              <w:rPr>
                <w:rFonts w:ascii="Times New Roman" w:eastAsia="Times New Roman" w:hAnsi="Times New Roman" w:cs="Times New Roman"/>
                <w:lang w:val="ru-RU"/>
              </w:rPr>
              <w:t>0</w:t>
            </w:r>
          </w:p>
        </w:tc>
      </w:tr>
      <w:tr w:rsidR="00A44001" w:rsidRPr="00792D17" w:rsidTr="00A83BD8">
        <w:trPr>
          <w:jc w:val="center"/>
        </w:trPr>
        <w:tc>
          <w:tcPr>
            <w:tcW w:w="27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792D17" w:rsidRDefault="00A44001" w:rsidP="00A83BD8">
            <w:pPr>
              <w:rPr>
                <w:rFonts w:ascii="Times New Roman" w:eastAsia="Times New Roman" w:hAnsi="Times New Roman" w:cs="Times New Roman"/>
              </w:rPr>
            </w:pPr>
            <w:r w:rsidRPr="00792D17">
              <w:rPr>
                <w:rFonts w:ascii="Times New Roman" w:eastAsia="Times New Roman" w:hAnsi="Times New Roman" w:cs="Times New Roman"/>
                <w:color w:val="000000"/>
                <w:sz w:val="24"/>
                <w:szCs w:val="24"/>
              </w:rPr>
              <w:t>Химия</w:t>
            </w:r>
          </w:p>
        </w:tc>
        <w:tc>
          <w:tcPr>
            <w:tcW w:w="29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792D17" w:rsidRDefault="00A44001" w:rsidP="00A83BD8">
            <w:pPr>
              <w:jc w:val="cente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24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792D17" w:rsidRDefault="00A44001" w:rsidP="00A83BD8">
            <w:pPr>
              <w:jc w:val="center"/>
              <w:rPr>
                <w:rFonts w:ascii="Times New Roman" w:eastAsia="Times New Roman" w:hAnsi="Times New Roman" w:cs="Times New Roman"/>
                <w:lang w:val="ru-RU"/>
              </w:rPr>
            </w:pPr>
            <w:r>
              <w:rPr>
                <w:rFonts w:ascii="Times New Roman" w:eastAsia="Times New Roman" w:hAnsi="Times New Roman" w:cs="Times New Roman"/>
                <w:color w:val="000000"/>
                <w:sz w:val="24"/>
                <w:szCs w:val="24"/>
                <w:lang w:val="ru-RU"/>
              </w:rPr>
              <w:t>0</w:t>
            </w:r>
          </w:p>
        </w:tc>
      </w:tr>
      <w:tr w:rsidR="00A44001" w:rsidRPr="00792D17" w:rsidTr="00A83BD8">
        <w:trPr>
          <w:jc w:val="center"/>
        </w:trPr>
        <w:tc>
          <w:tcPr>
            <w:tcW w:w="27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792D17" w:rsidRDefault="00A44001" w:rsidP="00A83BD8">
            <w:pPr>
              <w:rPr>
                <w:rFonts w:ascii="Times New Roman" w:eastAsia="Times New Roman" w:hAnsi="Times New Roman" w:cs="Times New Roman"/>
              </w:rPr>
            </w:pPr>
            <w:r w:rsidRPr="00792D17">
              <w:rPr>
                <w:rFonts w:ascii="Times New Roman" w:eastAsia="Times New Roman" w:hAnsi="Times New Roman" w:cs="Times New Roman"/>
                <w:color w:val="000000"/>
                <w:sz w:val="24"/>
                <w:szCs w:val="24"/>
              </w:rPr>
              <w:t>Математика (профильный уровень)</w:t>
            </w:r>
          </w:p>
        </w:tc>
        <w:tc>
          <w:tcPr>
            <w:tcW w:w="29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792D17" w:rsidRDefault="00A44001" w:rsidP="00A83BD8">
            <w:pPr>
              <w:jc w:val="cente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24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0412EF" w:rsidRDefault="00A44001" w:rsidP="00A83BD8">
            <w:pPr>
              <w:jc w:val="center"/>
              <w:rPr>
                <w:rFonts w:ascii="Times New Roman" w:eastAsia="Times New Roman" w:hAnsi="Times New Roman" w:cs="Times New Roman"/>
                <w:lang w:val="ru-RU"/>
              </w:rPr>
            </w:pPr>
            <w:r>
              <w:rPr>
                <w:rFonts w:ascii="Times New Roman" w:eastAsia="Times New Roman" w:hAnsi="Times New Roman" w:cs="Times New Roman"/>
                <w:color w:val="000000"/>
                <w:sz w:val="24"/>
                <w:szCs w:val="24"/>
                <w:lang w:val="ru-RU"/>
              </w:rPr>
              <w:t>0</w:t>
            </w:r>
          </w:p>
        </w:tc>
      </w:tr>
    </w:tbl>
    <w:p w:rsidR="00A44001" w:rsidRDefault="00A44001" w:rsidP="00A44001">
      <w:pPr>
        <w:jc w:val="center"/>
        <w:rPr>
          <w:rFonts w:hAnsi="Times New Roman" w:cs="Times New Roman"/>
          <w:b/>
          <w:bCs/>
          <w:color w:val="000000"/>
          <w:sz w:val="24"/>
          <w:szCs w:val="24"/>
          <w:lang w:val="ru-RU"/>
        </w:rPr>
      </w:pPr>
      <w:r>
        <w:rPr>
          <w:rFonts w:hAnsi="Times New Roman" w:cs="Times New Roman"/>
          <w:b/>
          <w:bCs/>
          <w:noProof/>
          <w:color w:val="000000"/>
          <w:sz w:val="24"/>
          <w:szCs w:val="24"/>
          <w:lang w:val="ru-RU" w:eastAsia="ru-RU"/>
        </w:rPr>
        <w:drawing>
          <wp:inline distT="0" distB="0" distL="0" distR="0">
            <wp:extent cx="5486400" cy="2905125"/>
            <wp:effectExtent l="0" t="0" r="19050" b="9525"/>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44001" w:rsidRDefault="00A44001" w:rsidP="00A44001">
      <w:pPr>
        <w:spacing w:before="0" w:beforeAutospacing="0" w:after="0" w:afterAutospacing="0"/>
        <w:rPr>
          <w:rFonts w:ascii="Times New Roman" w:eastAsia="Calibri" w:hAnsi="Times New Roman" w:cs="Times New Roman"/>
          <w:color w:val="333333"/>
          <w:sz w:val="27"/>
          <w:szCs w:val="27"/>
          <w:shd w:val="clear" w:color="auto" w:fill="FFFFFF"/>
          <w:lang w:val="ru-RU"/>
        </w:rPr>
      </w:pPr>
      <w:r>
        <w:rPr>
          <w:rFonts w:ascii="Times New Roman" w:eastAsia="Calibri" w:hAnsi="Times New Roman" w:cs="Times New Roman"/>
          <w:color w:val="333333"/>
          <w:sz w:val="27"/>
          <w:szCs w:val="27"/>
          <w:shd w:val="clear" w:color="auto" w:fill="FFFFFF"/>
          <w:lang w:val="ru-RU"/>
        </w:rPr>
        <w:t>В 2022-23</w:t>
      </w:r>
      <w:r w:rsidRPr="00060935">
        <w:rPr>
          <w:rFonts w:ascii="Times New Roman" w:eastAsia="Calibri" w:hAnsi="Times New Roman" w:cs="Times New Roman"/>
          <w:color w:val="333333"/>
          <w:sz w:val="27"/>
          <w:szCs w:val="27"/>
          <w:shd w:val="clear" w:color="auto" w:fill="FFFFFF"/>
          <w:lang w:val="ru-RU"/>
        </w:rPr>
        <w:t xml:space="preserve"> у. </w:t>
      </w:r>
      <w:r>
        <w:rPr>
          <w:rFonts w:ascii="Times New Roman" w:eastAsia="Calibri" w:hAnsi="Times New Roman" w:cs="Times New Roman"/>
          <w:color w:val="333333"/>
          <w:sz w:val="27"/>
          <w:szCs w:val="27"/>
          <w:shd w:val="clear" w:color="auto" w:fill="FFFFFF"/>
          <w:lang w:val="ru-RU"/>
        </w:rPr>
        <w:t>г. количество</w:t>
      </w:r>
      <w:r w:rsidRPr="00060935">
        <w:rPr>
          <w:rFonts w:ascii="Times New Roman" w:eastAsia="Calibri" w:hAnsi="Times New Roman" w:cs="Times New Roman"/>
          <w:color w:val="333333"/>
          <w:sz w:val="27"/>
          <w:szCs w:val="27"/>
          <w:shd w:val="clear" w:color="auto" w:fill="FFFFFF"/>
          <w:lang w:val="ru-RU"/>
        </w:rPr>
        <w:t xml:space="preserve"> </w:t>
      </w:r>
      <w:r>
        <w:rPr>
          <w:rFonts w:ascii="Times New Roman" w:eastAsia="Calibri" w:hAnsi="Times New Roman" w:cs="Times New Roman"/>
          <w:color w:val="333333"/>
          <w:sz w:val="27"/>
          <w:szCs w:val="27"/>
          <w:shd w:val="clear" w:color="auto" w:fill="FFFFFF"/>
          <w:lang w:val="ru-RU"/>
        </w:rPr>
        <w:t xml:space="preserve">выпускников, </w:t>
      </w:r>
      <w:r w:rsidRPr="00060935">
        <w:rPr>
          <w:rFonts w:ascii="Times New Roman" w:eastAsia="Calibri" w:hAnsi="Times New Roman" w:cs="Times New Roman"/>
          <w:bCs/>
          <w:color w:val="333333"/>
          <w:sz w:val="27"/>
          <w:szCs w:val="27"/>
          <w:shd w:val="clear" w:color="auto" w:fill="FFFFFF"/>
          <w:lang w:val="ru-RU"/>
        </w:rPr>
        <w:t>не</w:t>
      </w:r>
      <w:r w:rsidRPr="00060935">
        <w:rPr>
          <w:rFonts w:ascii="Times New Roman" w:eastAsia="Calibri" w:hAnsi="Times New Roman" w:cs="Times New Roman"/>
          <w:color w:val="333333"/>
          <w:sz w:val="27"/>
          <w:szCs w:val="27"/>
          <w:shd w:val="clear" w:color="auto" w:fill="FFFFFF"/>
          <w:lang w:val="ru-RU"/>
        </w:rPr>
        <w:t> </w:t>
      </w:r>
      <w:r w:rsidRPr="00060935">
        <w:rPr>
          <w:rFonts w:ascii="Times New Roman" w:eastAsia="Calibri" w:hAnsi="Times New Roman" w:cs="Times New Roman"/>
          <w:bCs/>
          <w:color w:val="333333"/>
          <w:sz w:val="27"/>
          <w:szCs w:val="27"/>
          <w:shd w:val="clear" w:color="auto" w:fill="FFFFFF"/>
          <w:lang w:val="ru-RU"/>
        </w:rPr>
        <w:t>преодолевших</w:t>
      </w:r>
      <w:r w:rsidRPr="00060935">
        <w:rPr>
          <w:rFonts w:ascii="Times New Roman" w:eastAsia="Calibri" w:hAnsi="Times New Roman" w:cs="Times New Roman"/>
          <w:color w:val="333333"/>
          <w:sz w:val="27"/>
          <w:szCs w:val="27"/>
          <w:shd w:val="clear" w:color="auto" w:fill="FFFFFF"/>
          <w:lang w:val="ru-RU"/>
        </w:rPr>
        <w:t> </w:t>
      </w:r>
      <w:r>
        <w:rPr>
          <w:rFonts w:ascii="Times New Roman" w:eastAsia="Calibri" w:hAnsi="Times New Roman" w:cs="Times New Roman"/>
          <w:color w:val="333333"/>
          <w:sz w:val="27"/>
          <w:szCs w:val="27"/>
          <w:shd w:val="clear" w:color="auto" w:fill="FFFFFF"/>
          <w:lang w:val="ru-RU"/>
        </w:rPr>
        <w:t xml:space="preserve"> </w:t>
      </w:r>
      <w:r w:rsidRPr="00060935">
        <w:rPr>
          <w:rFonts w:ascii="Times New Roman" w:eastAsia="Calibri" w:hAnsi="Times New Roman" w:cs="Times New Roman"/>
          <w:bCs/>
          <w:color w:val="333333"/>
          <w:sz w:val="27"/>
          <w:szCs w:val="27"/>
          <w:shd w:val="clear" w:color="auto" w:fill="FFFFFF"/>
          <w:lang w:val="ru-RU"/>
        </w:rPr>
        <w:t>минимальный</w:t>
      </w:r>
      <w:r w:rsidRPr="00060935">
        <w:rPr>
          <w:rFonts w:ascii="Times New Roman" w:eastAsia="Calibri" w:hAnsi="Times New Roman" w:cs="Times New Roman"/>
          <w:color w:val="333333"/>
          <w:sz w:val="27"/>
          <w:szCs w:val="27"/>
          <w:shd w:val="clear" w:color="auto" w:fill="FFFFFF"/>
          <w:lang w:val="ru-RU"/>
        </w:rPr>
        <w:t> </w:t>
      </w:r>
    </w:p>
    <w:p w:rsidR="00A44001" w:rsidRPr="005670DE" w:rsidRDefault="00A44001" w:rsidP="00A44001">
      <w:pPr>
        <w:spacing w:before="0" w:beforeAutospacing="0" w:after="0" w:afterAutospacing="0"/>
        <w:rPr>
          <w:rFonts w:ascii="Times New Roman" w:eastAsia="Calibri" w:hAnsi="Times New Roman" w:cs="Times New Roman"/>
          <w:color w:val="000000" w:themeColor="text1"/>
          <w:sz w:val="27"/>
          <w:szCs w:val="27"/>
          <w:shd w:val="clear" w:color="auto" w:fill="FFFFFF"/>
          <w:lang w:val="ru-RU"/>
        </w:rPr>
      </w:pPr>
      <w:r w:rsidRPr="005670DE">
        <w:rPr>
          <w:rFonts w:ascii="Times New Roman" w:eastAsia="Calibri" w:hAnsi="Times New Roman" w:cs="Times New Roman"/>
          <w:bCs/>
          <w:color w:val="000000" w:themeColor="text1"/>
          <w:sz w:val="27"/>
          <w:szCs w:val="27"/>
          <w:shd w:val="clear" w:color="auto" w:fill="FFFFFF"/>
          <w:lang w:val="ru-RU"/>
        </w:rPr>
        <w:t>порог</w:t>
      </w:r>
      <w:r>
        <w:rPr>
          <w:rFonts w:ascii="Times New Roman" w:eastAsia="Calibri" w:hAnsi="Times New Roman" w:cs="Times New Roman"/>
          <w:color w:val="000000" w:themeColor="text1"/>
          <w:sz w:val="27"/>
          <w:szCs w:val="27"/>
          <w:shd w:val="clear" w:color="auto" w:fill="FFFFFF"/>
          <w:lang w:val="ru-RU"/>
        </w:rPr>
        <w:t xml:space="preserve"> -1человек</w:t>
      </w:r>
      <w:r w:rsidRPr="005670DE">
        <w:rPr>
          <w:rFonts w:ascii="Times New Roman" w:eastAsia="Calibri" w:hAnsi="Times New Roman" w:cs="Times New Roman"/>
          <w:color w:val="000000" w:themeColor="text1"/>
          <w:sz w:val="27"/>
          <w:szCs w:val="27"/>
          <w:shd w:val="clear" w:color="auto" w:fill="FFFFFF"/>
          <w:lang w:val="ru-RU"/>
        </w:rPr>
        <w:t>, предмет обществознание.  В 2021-22-4 человек, в 2022-23 г.-1 человек.</w:t>
      </w:r>
    </w:p>
    <w:p w:rsidR="00A44001" w:rsidRPr="009E5775" w:rsidRDefault="00A44001" w:rsidP="00A44001">
      <w:pPr>
        <w:tabs>
          <w:tab w:val="left" w:pos="1770"/>
        </w:tabs>
        <w:spacing w:before="0" w:beforeAutospacing="0" w:after="0" w:afterAutospacing="0"/>
        <w:rPr>
          <w:rFonts w:ascii="Times New Roman" w:eastAsia="Calibri" w:hAnsi="Times New Roman" w:cs="Times New Roman"/>
          <w:color w:val="333333"/>
          <w:sz w:val="27"/>
          <w:szCs w:val="27"/>
          <w:shd w:val="clear" w:color="auto" w:fill="FFFFFF"/>
          <w:lang w:val="ru-RU"/>
        </w:rPr>
      </w:pPr>
      <w:r w:rsidRPr="009E5775">
        <w:rPr>
          <w:rFonts w:ascii="Times New Roman" w:eastAsia="Calibri" w:hAnsi="Times New Roman" w:cs="Times New Roman"/>
          <w:color w:val="333333"/>
          <w:sz w:val="27"/>
          <w:szCs w:val="27"/>
          <w:shd w:val="clear" w:color="auto" w:fill="FFFFFF"/>
          <w:lang w:val="ru-RU"/>
        </w:rPr>
        <w:tab/>
      </w:r>
    </w:p>
    <w:p w:rsidR="00A44001" w:rsidRDefault="00A44001" w:rsidP="00A44001">
      <w:pPr>
        <w:spacing w:before="0" w:beforeAutospacing="0" w:after="0" w:afterAutospacing="0"/>
        <w:jc w:val="center"/>
        <w:rPr>
          <w:rFonts w:hAnsi="Times New Roman" w:cs="Times New Roman"/>
          <w:b/>
          <w:bCs/>
          <w:color w:val="000000"/>
          <w:sz w:val="24"/>
          <w:szCs w:val="24"/>
          <w:lang w:val="ru-RU"/>
        </w:rPr>
      </w:pPr>
    </w:p>
    <w:p w:rsidR="00A44001" w:rsidRDefault="00A44001" w:rsidP="00A44001">
      <w:pPr>
        <w:spacing w:before="0" w:beforeAutospacing="0" w:after="0" w:afterAutospacing="0"/>
        <w:jc w:val="center"/>
        <w:rPr>
          <w:rFonts w:hAnsi="Times New Roman" w:cs="Times New Roman"/>
          <w:b/>
          <w:bCs/>
          <w:color w:val="000000"/>
          <w:sz w:val="24"/>
          <w:szCs w:val="24"/>
          <w:lang w:val="ru-RU"/>
        </w:rPr>
      </w:pPr>
    </w:p>
    <w:p w:rsidR="00A44001" w:rsidRDefault="00A44001" w:rsidP="00A44001">
      <w:pPr>
        <w:spacing w:before="0" w:beforeAutospacing="0" w:after="0" w:afterAutospacing="0"/>
        <w:jc w:val="center"/>
        <w:rPr>
          <w:rFonts w:hAnsi="Times New Roman" w:cs="Times New Roman"/>
          <w:b/>
          <w:bCs/>
          <w:color w:val="000000"/>
          <w:sz w:val="24"/>
          <w:szCs w:val="24"/>
          <w:lang w:val="ru-RU"/>
        </w:rPr>
      </w:pPr>
    </w:p>
    <w:p w:rsidR="00A44001" w:rsidRDefault="00A44001" w:rsidP="00A44001">
      <w:pPr>
        <w:spacing w:before="0" w:beforeAutospacing="0" w:after="0" w:afterAutospacing="0"/>
        <w:jc w:val="center"/>
        <w:rPr>
          <w:rFonts w:hAnsi="Times New Roman" w:cs="Times New Roman"/>
          <w:b/>
          <w:bCs/>
          <w:color w:val="000000"/>
          <w:sz w:val="24"/>
          <w:szCs w:val="24"/>
          <w:lang w:val="ru-RU"/>
        </w:rPr>
      </w:pPr>
    </w:p>
    <w:p w:rsidR="00A44001" w:rsidRDefault="00A44001" w:rsidP="00A44001">
      <w:pPr>
        <w:spacing w:before="0" w:beforeAutospacing="0" w:after="0" w:afterAutospacing="0"/>
        <w:jc w:val="center"/>
        <w:rPr>
          <w:rFonts w:hAnsi="Times New Roman" w:cs="Times New Roman"/>
          <w:b/>
          <w:bCs/>
          <w:color w:val="000000"/>
          <w:sz w:val="24"/>
          <w:szCs w:val="24"/>
          <w:lang w:val="ru-RU"/>
        </w:rPr>
      </w:pPr>
      <w:r w:rsidRPr="00B149BA">
        <w:rPr>
          <w:rFonts w:hAnsi="Times New Roman" w:cs="Times New Roman"/>
          <w:b/>
          <w:bCs/>
          <w:color w:val="000000"/>
          <w:sz w:val="24"/>
          <w:szCs w:val="24"/>
          <w:lang w:val="ru-RU"/>
        </w:rPr>
        <w:lastRenderedPageBreak/>
        <w:t>Доля выпускников, получивших по результатам ЕГЭ высокие баллы</w:t>
      </w:r>
    </w:p>
    <w:p w:rsidR="00A44001" w:rsidRPr="00B149BA" w:rsidRDefault="00A44001" w:rsidP="00A44001">
      <w:pPr>
        <w:spacing w:before="0" w:beforeAutospacing="0" w:after="0" w:afterAutospacing="0"/>
        <w:jc w:val="center"/>
        <w:rPr>
          <w:rFonts w:hAnsi="Times New Roman" w:cs="Times New Roman"/>
          <w:color w:val="000000"/>
          <w:sz w:val="24"/>
          <w:szCs w:val="24"/>
          <w:lang w:val="ru-RU"/>
        </w:rPr>
      </w:pPr>
      <w:r w:rsidRPr="00B149BA">
        <w:rPr>
          <w:rFonts w:hAnsi="Times New Roman" w:cs="Times New Roman"/>
          <w:b/>
          <w:bCs/>
          <w:color w:val="000000"/>
          <w:sz w:val="24"/>
          <w:szCs w:val="24"/>
          <w:lang w:val="ru-RU"/>
        </w:rPr>
        <w:t xml:space="preserve"> (от 81 до 100)</w:t>
      </w:r>
    </w:p>
    <w:tbl>
      <w:tblPr>
        <w:tblW w:w="9305" w:type="dxa"/>
        <w:tblCellMar>
          <w:top w:w="15" w:type="dxa"/>
          <w:left w:w="15" w:type="dxa"/>
          <w:bottom w:w="15" w:type="dxa"/>
          <w:right w:w="15" w:type="dxa"/>
        </w:tblCellMar>
        <w:tblLook w:val="0600" w:firstRow="0" w:lastRow="0" w:firstColumn="0" w:lastColumn="0" w:noHBand="1" w:noVBand="1"/>
      </w:tblPr>
      <w:tblGrid>
        <w:gridCol w:w="2806"/>
        <w:gridCol w:w="2524"/>
        <w:gridCol w:w="2358"/>
        <w:gridCol w:w="1617"/>
      </w:tblGrid>
      <w:tr w:rsidR="00A44001" w:rsidTr="00A83BD8">
        <w:tc>
          <w:tcPr>
            <w:tcW w:w="0" w:type="auto"/>
            <w:tcBorders>
              <w:top w:val="single" w:sz="6" w:space="0" w:color="000000"/>
              <w:left w:val="single" w:sz="6" w:space="0" w:color="000000"/>
              <w:bottom w:val="single" w:sz="4" w:space="0" w:color="auto"/>
              <w:right w:val="single" w:sz="6" w:space="0" w:color="000000"/>
            </w:tcBorders>
            <w:vAlign w:val="center"/>
          </w:tcPr>
          <w:p w:rsidR="00A44001" w:rsidRPr="000412EF" w:rsidRDefault="00A44001" w:rsidP="00A83BD8">
            <w:pPr>
              <w:rPr>
                <w:rFonts w:hAnsi="Times New Roman" w:cs="Times New Roman"/>
                <w:b/>
                <w:bCs/>
                <w:color w:val="000000"/>
                <w:sz w:val="24"/>
                <w:szCs w:val="24"/>
                <w:lang w:val="ru-RU"/>
              </w:rPr>
            </w:pPr>
            <w:r w:rsidRPr="000412EF">
              <w:rPr>
                <w:rFonts w:hAnsi="Times New Roman" w:cs="Times New Roman"/>
                <w:b/>
                <w:bCs/>
                <w:color w:val="000000"/>
                <w:sz w:val="24"/>
                <w:szCs w:val="24"/>
                <w:lang w:val="ru-RU"/>
              </w:rPr>
              <w:t>Предмет</w:t>
            </w:r>
          </w:p>
        </w:tc>
        <w:tc>
          <w:tcPr>
            <w:tcW w:w="2524" w:type="dxa"/>
            <w:tcBorders>
              <w:top w:val="single" w:sz="6" w:space="0" w:color="000000"/>
              <w:left w:val="none" w:sz="0" w:space="0" w:color="000000"/>
              <w:bottom w:val="single" w:sz="4" w:space="0" w:color="auto"/>
              <w:right w:val="single" w:sz="6" w:space="0" w:color="000000"/>
            </w:tcBorders>
            <w:vAlign w:val="center"/>
          </w:tcPr>
          <w:p w:rsidR="00A44001" w:rsidRPr="00B149BA" w:rsidRDefault="00A44001" w:rsidP="00A83BD8">
            <w:pPr>
              <w:spacing w:before="0" w:beforeAutospacing="0" w:after="0" w:afterAutospacing="0"/>
              <w:jc w:val="center"/>
              <w:rPr>
                <w:rFonts w:hAnsi="Times New Roman" w:cs="Times New Roman"/>
                <w:b/>
                <w:bCs/>
                <w:color w:val="000000"/>
                <w:sz w:val="24"/>
                <w:szCs w:val="24"/>
                <w:lang w:val="ru-RU"/>
              </w:rPr>
            </w:pPr>
            <w:r w:rsidRPr="00B149BA">
              <w:rPr>
                <w:rFonts w:hAnsi="Times New Roman" w:cs="Times New Roman"/>
                <w:b/>
                <w:bCs/>
                <w:color w:val="000000"/>
                <w:sz w:val="24"/>
                <w:szCs w:val="24"/>
                <w:lang w:val="ru-RU"/>
              </w:rPr>
              <w:t>Процент обучающихся</w:t>
            </w:r>
          </w:p>
          <w:p w:rsidR="00A44001" w:rsidRPr="00B149BA" w:rsidRDefault="00A44001" w:rsidP="00A83BD8">
            <w:pPr>
              <w:spacing w:before="0" w:beforeAutospacing="0" w:after="0" w:afterAutospacing="0"/>
              <w:jc w:val="center"/>
              <w:rPr>
                <w:rFonts w:hAnsi="Times New Roman" w:cs="Times New Roman"/>
                <w:b/>
                <w:bCs/>
                <w:color w:val="000000"/>
                <w:sz w:val="24"/>
                <w:szCs w:val="24"/>
                <w:lang w:val="ru-RU"/>
              </w:rPr>
            </w:pPr>
            <w:r w:rsidRPr="00B149BA">
              <w:rPr>
                <w:rFonts w:hAnsi="Times New Roman" w:cs="Times New Roman"/>
                <w:b/>
                <w:bCs/>
                <w:color w:val="000000"/>
                <w:sz w:val="24"/>
                <w:szCs w:val="24"/>
                <w:lang w:val="ru-RU"/>
              </w:rPr>
              <w:t>от числа сдававших экзамен</w:t>
            </w:r>
          </w:p>
        </w:tc>
        <w:tc>
          <w:tcPr>
            <w:tcW w:w="0" w:type="auto"/>
            <w:tcBorders>
              <w:top w:val="single" w:sz="6" w:space="0" w:color="000000"/>
              <w:left w:val="none" w:sz="0" w:space="0" w:color="000000"/>
              <w:bottom w:val="single" w:sz="4" w:space="0" w:color="auto"/>
              <w:right w:val="single" w:sz="6" w:space="0" w:color="000000"/>
            </w:tcBorders>
            <w:vAlign w:val="center"/>
          </w:tcPr>
          <w:p w:rsidR="00A44001" w:rsidRDefault="00A44001" w:rsidP="00A83BD8">
            <w:pPr>
              <w:spacing w:before="0" w:beforeAutospacing="0" w:after="0" w:afterAutospacing="0"/>
              <w:jc w:val="center"/>
              <w:rPr>
                <w:rFonts w:hAnsi="Times New Roman" w:cs="Times New Roman"/>
                <w:b/>
                <w:bCs/>
                <w:color w:val="000000"/>
                <w:sz w:val="24"/>
                <w:szCs w:val="24"/>
              </w:rPr>
            </w:pPr>
            <w:r>
              <w:rPr>
                <w:rFonts w:hAnsi="Times New Roman" w:cs="Times New Roman"/>
                <w:b/>
                <w:bCs/>
                <w:color w:val="000000"/>
                <w:sz w:val="24"/>
                <w:szCs w:val="24"/>
              </w:rPr>
              <w:t>Количество обучающихся, чел.</w:t>
            </w:r>
          </w:p>
        </w:tc>
        <w:tc>
          <w:tcPr>
            <w:tcW w:w="0" w:type="auto"/>
            <w:tcBorders>
              <w:top w:val="single" w:sz="6" w:space="0" w:color="000000"/>
              <w:left w:val="none" w:sz="0" w:space="0" w:color="000000"/>
              <w:bottom w:val="single" w:sz="4" w:space="0" w:color="auto"/>
              <w:right w:val="single" w:sz="6" w:space="0" w:color="000000"/>
            </w:tcBorders>
            <w:vAlign w:val="center"/>
          </w:tcPr>
          <w:p w:rsidR="00A44001" w:rsidRPr="0092080D" w:rsidRDefault="00A44001" w:rsidP="00A83BD8">
            <w:pPr>
              <w:spacing w:before="0" w:beforeAutospacing="0" w:after="0" w:afterAutospacing="0"/>
              <w:jc w:val="center"/>
              <w:rPr>
                <w:rFonts w:hAnsi="Times New Roman" w:cs="Times New Roman"/>
                <w:b/>
                <w:bCs/>
                <w:color w:val="000000"/>
                <w:sz w:val="24"/>
                <w:szCs w:val="24"/>
                <w:lang w:val="ru-RU"/>
              </w:rPr>
            </w:pPr>
            <w:r>
              <w:rPr>
                <w:rFonts w:hAnsi="Times New Roman" w:cs="Times New Roman"/>
                <w:b/>
                <w:bCs/>
                <w:color w:val="000000"/>
                <w:sz w:val="24"/>
                <w:szCs w:val="24"/>
              </w:rPr>
              <w:t>Наивысший балл</w:t>
            </w:r>
          </w:p>
        </w:tc>
      </w:tr>
      <w:tr w:rsidR="00A44001" w:rsidTr="00A83BD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2F1F20" w:rsidRDefault="00A44001" w:rsidP="00A83BD8">
            <w:pPr>
              <w:rPr>
                <w:b/>
              </w:rPr>
            </w:pPr>
            <w:r w:rsidRPr="002F1F20">
              <w:rPr>
                <w:rFonts w:hAnsi="Times New Roman" w:cs="Times New Roman"/>
                <w:b/>
                <w:color w:val="000000"/>
                <w:sz w:val="24"/>
                <w:szCs w:val="24"/>
              </w:rPr>
              <w:t>Русский язык</w:t>
            </w:r>
          </w:p>
        </w:tc>
        <w:tc>
          <w:tcPr>
            <w:tcW w:w="25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2F1F20" w:rsidRDefault="00A44001" w:rsidP="00A83BD8">
            <w:pPr>
              <w:jc w:val="center"/>
              <w:rPr>
                <w:b/>
                <w:lang w:val="ru-RU"/>
              </w:rPr>
            </w:pPr>
            <w:r w:rsidRPr="002F1F20">
              <w:rPr>
                <w:rFonts w:hAnsi="Times New Roman" w:cs="Times New Roman"/>
                <w:b/>
                <w:color w:val="000000"/>
                <w:sz w:val="24"/>
                <w:szCs w:val="24"/>
                <w:lang w:val="ru-RU"/>
              </w:rPr>
              <w:t>44%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2F1F20" w:rsidRDefault="00A44001" w:rsidP="00A83BD8">
            <w:pPr>
              <w:jc w:val="center"/>
              <w:rPr>
                <w:b/>
                <w:lang w:val="ru-RU"/>
              </w:rPr>
            </w:pPr>
            <w:r w:rsidRPr="002F1F20">
              <w:rPr>
                <w:rFonts w:hAnsi="Times New Roman" w:cs="Times New Roman"/>
                <w:b/>
                <w:color w:val="000000"/>
                <w:sz w:val="24"/>
                <w:szCs w:val="24"/>
                <w:lang w:val="ru-RU"/>
              </w:rPr>
              <w:t>13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2F1F20" w:rsidRDefault="00A44001" w:rsidP="00A83BD8">
            <w:pPr>
              <w:jc w:val="center"/>
              <w:rPr>
                <w:b/>
                <w:lang w:val="ru-RU"/>
              </w:rPr>
            </w:pPr>
            <w:r w:rsidRPr="002F1F20">
              <w:rPr>
                <w:rFonts w:hAnsi="Times New Roman" w:cs="Times New Roman"/>
                <w:b/>
                <w:color w:val="000000"/>
                <w:sz w:val="24"/>
                <w:szCs w:val="24"/>
                <w:lang w:val="ru-RU"/>
              </w:rPr>
              <w:t>97</w:t>
            </w:r>
          </w:p>
        </w:tc>
      </w:tr>
      <w:tr w:rsidR="00A44001" w:rsidTr="00A83BD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5670DE" w:rsidRDefault="00A44001" w:rsidP="00A83BD8">
            <w:pPr>
              <w:rPr>
                <w:color w:val="000000" w:themeColor="text1"/>
              </w:rPr>
            </w:pPr>
            <w:r w:rsidRPr="005670DE">
              <w:rPr>
                <w:rFonts w:hAnsi="Times New Roman" w:cs="Times New Roman"/>
                <w:color w:val="000000" w:themeColor="text1"/>
                <w:sz w:val="24"/>
                <w:szCs w:val="24"/>
              </w:rPr>
              <w:t>Обществознание</w:t>
            </w:r>
          </w:p>
        </w:tc>
        <w:tc>
          <w:tcPr>
            <w:tcW w:w="25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5670DE" w:rsidRDefault="00A44001" w:rsidP="00A83BD8">
            <w:pPr>
              <w:jc w:val="center"/>
              <w:rPr>
                <w:color w:val="000000" w:themeColor="text1"/>
                <w:lang w:val="ru-RU"/>
              </w:rPr>
            </w:pPr>
            <w:r w:rsidRPr="005670DE">
              <w:rPr>
                <w:rFonts w:hAnsi="Times New Roman" w:cs="Times New Roman"/>
                <w:color w:val="000000" w:themeColor="text1"/>
                <w:sz w:val="24"/>
                <w:szCs w:val="24"/>
                <w:lang w:val="ru-RU"/>
              </w:rPr>
              <w:t>27%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5670DE" w:rsidRDefault="00A44001" w:rsidP="00A83BD8">
            <w:pPr>
              <w:jc w:val="center"/>
              <w:rPr>
                <w:color w:val="000000" w:themeColor="text1"/>
                <w:lang w:val="ru-RU"/>
              </w:rPr>
            </w:pPr>
            <w:r w:rsidRPr="005670DE">
              <w:rPr>
                <w:rFonts w:hAnsi="Times New Roman" w:cs="Times New Roman"/>
                <w:color w:val="000000" w:themeColor="text1"/>
                <w:sz w:val="24"/>
                <w:szCs w:val="24"/>
                <w:lang w:val="ru-RU"/>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2F1F20" w:rsidRDefault="00A44001" w:rsidP="00A83BD8">
            <w:pPr>
              <w:jc w:val="center"/>
              <w:rPr>
                <w:color w:val="FF0000"/>
                <w:lang w:val="ru-RU"/>
              </w:rPr>
            </w:pPr>
            <w:r w:rsidRPr="005670DE">
              <w:rPr>
                <w:rFonts w:hAnsi="Times New Roman" w:cs="Times New Roman"/>
                <w:color w:val="000000" w:themeColor="text1"/>
                <w:sz w:val="24"/>
                <w:szCs w:val="24"/>
              </w:rPr>
              <w:t>9</w:t>
            </w:r>
            <w:r w:rsidRPr="005670DE">
              <w:rPr>
                <w:rFonts w:hAnsi="Times New Roman" w:cs="Times New Roman"/>
                <w:color w:val="000000" w:themeColor="text1"/>
                <w:sz w:val="24"/>
                <w:szCs w:val="24"/>
                <w:lang w:val="ru-RU"/>
              </w:rPr>
              <w:t>4</w:t>
            </w:r>
          </w:p>
        </w:tc>
      </w:tr>
      <w:tr w:rsidR="00A44001" w:rsidTr="00A83BD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2F1F20" w:rsidRDefault="00A44001" w:rsidP="00A83BD8">
            <w:pPr>
              <w:rPr>
                <w:color w:val="FF0000"/>
              </w:rPr>
            </w:pPr>
            <w:r w:rsidRPr="002F1F20">
              <w:rPr>
                <w:rFonts w:hAnsi="Times New Roman" w:cs="Times New Roman"/>
                <w:color w:val="FF0000"/>
                <w:sz w:val="24"/>
                <w:szCs w:val="24"/>
              </w:rPr>
              <w:t>Английский язык</w:t>
            </w:r>
          </w:p>
        </w:tc>
        <w:tc>
          <w:tcPr>
            <w:tcW w:w="25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2F1F20" w:rsidRDefault="00A44001" w:rsidP="00A83BD8">
            <w:pPr>
              <w:jc w:val="center"/>
              <w:rPr>
                <w:color w:val="FF0000"/>
                <w:lang w:val="ru-RU"/>
              </w:rPr>
            </w:pPr>
            <w:r w:rsidRPr="002F1F20">
              <w:rPr>
                <w:rFonts w:hAnsi="Times New Roman" w:cs="Times New Roman"/>
                <w:color w:val="FF0000"/>
                <w:sz w:val="24"/>
                <w:szCs w:val="24"/>
                <w:lang w:val="ru-RU"/>
              </w:rPr>
              <w:t>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2F1F20" w:rsidRDefault="00A44001" w:rsidP="00A83BD8">
            <w:pPr>
              <w:jc w:val="center"/>
              <w:rPr>
                <w:color w:val="FF0000"/>
                <w:lang w:val="ru-RU"/>
              </w:rPr>
            </w:pPr>
            <w:r w:rsidRPr="002F1F20">
              <w:rPr>
                <w:rFonts w:hAnsi="Times New Roman" w:cs="Times New Roman"/>
                <w:color w:val="FF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2F1F20" w:rsidRDefault="00A44001" w:rsidP="00A83BD8">
            <w:pPr>
              <w:jc w:val="center"/>
              <w:rPr>
                <w:color w:val="FF0000"/>
                <w:lang w:val="ru-RU"/>
              </w:rPr>
            </w:pPr>
            <w:r w:rsidRPr="002F1F20">
              <w:rPr>
                <w:rFonts w:hAnsi="Times New Roman" w:cs="Times New Roman"/>
                <w:color w:val="FF0000"/>
                <w:sz w:val="24"/>
                <w:szCs w:val="24"/>
                <w:lang w:val="ru-RU"/>
              </w:rPr>
              <w:t>83</w:t>
            </w:r>
          </w:p>
        </w:tc>
      </w:tr>
      <w:tr w:rsidR="00A44001" w:rsidTr="00A83BD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Default="00A44001" w:rsidP="00A83BD8">
            <w:r>
              <w:rPr>
                <w:rFonts w:hAnsi="Times New Roman" w:cs="Times New Roman"/>
                <w:color w:val="000000"/>
                <w:sz w:val="24"/>
                <w:szCs w:val="24"/>
              </w:rPr>
              <w:t>История</w:t>
            </w:r>
          </w:p>
        </w:tc>
        <w:tc>
          <w:tcPr>
            <w:tcW w:w="25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B61342" w:rsidRDefault="00A44001" w:rsidP="00A83BD8">
            <w:pPr>
              <w:jc w:val="center"/>
              <w:rPr>
                <w:lang w:val="ru-RU"/>
              </w:rPr>
            </w:pPr>
            <w:r>
              <w:rPr>
                <w:rFonts w:hAnsi="Times New Roman" w:cs="Times New Roman"/>
                <w:color w:val="000000"/>
                <w:sz w:val="24"/>
                <w:szCs w:val="24"/>
                <w:lang w:val="ru-RU"/>
              </w:rPr>
              <w:t>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B61342" w:rsidRDefault="00A44001" w:rsidP="00A83BD8">
            <w:pPr>
              <w:jc w:val="center"/>
              <w:rPr>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92080D" w:rsidRDefault="00A44001" w:rsidP="00A83BD8">
            <w:pPr>
              <w:jc w:val="center"/>
              <w:rPr>
                <w:lang w:val="ru-RU"/>
              </w:rPr>
            </w:pPr>
            <w:r>
              <w:rPr>
                <w:rFonts w:hAnsi="Times New Roman" w:cs="Times New Roman"/>
                <w:color w:val="000000"/>
                <w:sz w:val="24"/>
                <w:szCs w:val="24"/>
                <w:lang w:val="ru-RU"/>
              </w:rPr>
              <w:t>91</w:t>
            </w:r>
          </w:p>
        </w:tc>
      </w:tr>
      <w:tr w:rsidR="00A44001" w:rsidTr="00A83BD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B61342" w:rsidRDefault="00A44001" w:rsidP="00A83BD8">
            <w:pPr>
              <w:rPr>
                <w:lang w:val="ru-RU"/>
              </w:rPr>
            </w:pPr>
            <w:r>
              <w:rPr>
                <w:rFonts w:hAnsi="Times New Roman" w:cs="Times New Roman"/>
                <w:color w:val="000000"/>
                <w:sz w:val="24"/>
                <w:szCs w:val="24"/>
                <w:lang w:val="ru-RU"/>
              </w:rPr>
              <w:t>Литература</w:t>
            </w:r>
          </w:p>
        </w:tc>
        <w:tc>
          <w:tcPr>
            <w:tcW w:w="25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B61342" w:rsidRDefault="00A44001" w:rsidP="00A83BD8">
            <w:pPr>
              <w:jc w:val="center"/>
              <w:rPr>
                <w:lang w:val="ru-RU"/>
              </w:rPr>
            </w:pPr>
            <w:r>
              <w:rPr>
                <w:rFonts w:hAnsi="Times New Roman" w:cs="Times New Roman"/>
                <w:color w:val="000000"/>
                <w:sz w:val="24"/>
                <w:szCs w:val="24"/>
                <w:lang w:val="ru-RU"/>
              </w:rPr>
              <w:t>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B61342" w:rsidRDefault="00A44001" w:rsidP="00A83BD8">
            <w:pPr>
              <w:jc w:val="center"/>
              <w:rPr>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92080D" w:rsidRDefault="00A44001" w:rsidP="00A83BD8">
            <w:pPr>
              <w:jc w:val="center"/>
              <w:rPr>
                <w:lang w:val="ru-RU"/>
              </w:rPr>
            </w:pPr>
            <w:r>
              <w:rPr>
                <w:rFonts w:hAnsi="Times New Roman" w:cs="Times New Roman"/>
                <w:color w:val="000000"/>
                <w:sz w:val="24"/>
                <w:szCs w:val="24"/>
                <w:lang w:val="ru-RU"/>
              </w:rPr>
              <w:t>91</w:t>
            </w:r>
          </w:p>
        </w:tc>
      </w:tr>
      <w:tr w:rsidR="00A44001" w:rsidTr="00A83BD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Default="00A44001" w:rsidP="00A83BD8">
            <w:r>
              <w:rPr>
                <w:rFonts w:hAnsi="Times New Roman" w:cs="Times New Roman"/>
                <w:color w:val="000000"/>
                <w:sz w:val="24"/>
                <w:szCs w:val="24"/>
              </w:rPr>
              <w:t>Физика</w:t>
            </w:r>
          </w:p>
        </w:tc>
        <w:tc>
          <w:tcPr>
            <w:tcW w:w="25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B61342" w:rsidRDefault="00A44001" w:rsidP="00A83BD8">
            <w:pPr>
              <w:jc w:val="center"/>
              <w:rPr>
                <w:lang w:val="ru-RU"/>
              </w:rPr>
            </w:pPr>
            <w:r>
              <w:rPr>
                <w:rFonts w:hAnsi="Times New Roman" w:cs="Times New Roman"/>
                <w:color w:val="000000"/>
                <w:sz w:val="24"/>
                <w:szCs w:val="24"/>
                <w:lang w:val="ru-RU"/>
              </w:rPr>
              <w:t>75%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B61342" w:rsidRDefault="00A44001" w:rsidP="00A83BD8">
            <w:pPr>
              <w:jc w:val="center"/>
              <w:rPr>
                <w:lang w:val="ru-RU"/>
              </w:rPr>
            </w:pPr>
            <w:r>
              <w:rPr>
                <w:rFonts w:hAnsi="Times New Roman" w:cs="Times New Roman"/>
                <w:color w:val="000000"/>
                <w:sz w:val="24"/>
                <w:szCs w:val="24"/>
                <w:lang w:val="ru-RU"/>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92080D" w:rsidRDefault="00A44001" w:rsidP="00A83BD8">
            <w:pPr>
              <w:jc w:val="center"/>
              <w:rPr>
                <w:lang w:val="ru-RU"/>
              </w:rPr>
            </w:pPr>
            <w:r>
              <w:rPr>
                <w:rFonts w:hAnsi="Times New Roman" w:cs="Times New Roman"/>
                <w:color w:val="000000"/>
                <w:sz w:val="24"/>
                <w:szCs w:val="24"/>
                <w:lang w:val="ru-RU"/>
              </w:rPr>
              <w:t>100</w:t>
            </w:r>
          </w:p>
        </w:tc>
      </w:tr>
      <w:tr w:rsidR="00A44001" w:rsidTr="00A83BD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54299E" w:rsidRDefault="00A44001" w:rsidP="00A83BD8">
            <w:pPr>
              <w:rPr>
                <w:rFonts w:hAnsi="Times New Roman" w:cs="Times New Roman"/>
                <w:color w:val="000000"/>
                <w:sz w:val="24"/>
                <w:szCs w:val="24"/>
                <w:lang w:val="ru-RU"/>
              </w:rPr>
            </w:pPr>
            <w:r>
              <w:rPr>
                <w:rFonts w:hAnsi="Times New Roman" w:cs="Times New Roman"/>
                <w:color w:val="000000"/>
                <w:sz w:val="24"/>
                <w:szCs w:val="24"/>
                <w:lang w:val="ru-RU"/>
              </w:rPr>
              <w:t>информатика</w:t>
            </w:r>
          </w:p>
        </w:tc>
        <w:tc>
          <w:tcPr>
            <w:tcW w:w="25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Default="00A44001" w:rsidP="00A83BD8">
            <w:pPr>
              <w:jc w:val="center"/>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Default="00A44001" w:rsidP="00A83BD8">
            <w:pPr>
              <w:jc w:val="center"/>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Default="00A44001" w:rsidP="00A83BD8">
            <w:pPr>
              <w:jc w:val="center"/>
              <w:rPr>
                <w:rFonts w:hAnsi="Times New Roman" w:cs="Times New Roman"/>
                <w:color w:val="000000"/>
                <w:sz w:val="24"/>
                <w:szCs w:val="24"/>
                <w:lang w:val="ru-RU"/>
              </w:rPr>
            </w:pPr>
          </w:p>
        </w:tc>
      </w:tr>
      <w:tr w:rsidR="00A44001" w:rsidTr="00A83BD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4001" w:rsidRPr="002F1F20" w:rsidRDefault="00A44001" w:rsidP="00A83BD8">
            <w:pPr>
              <w:rPr>
                <w:b/>
              </w:rPr>
            </w:pPr>
            <w:r w:rsidRPr="002F1F20">
              <w:rPr>
                <w:rFonts w:hAnsi="Times New Roman" w:cs="Times New Roman"/>
                <w:b/>
                <w:color w:val="000000"/>
                <w:sz w:val="24"/>
                <w:szCs w:val="24"/>
              </w:rPr>
              <w:t>Математика (профильный уровень)</w:t>
            </w:r>
          </w:p>
        </w:tc>
        <w:tc>
          <w:tcPr>
            <w:tcW w:w="25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2F1F20" w:rsidRDefault="00A44001" w:rsidP="00A83BD8">
            <w:pPr>
              <w:jc w:val="center"/>
              <w:rPr>
                <w:b/>
                <w:lang w:val="ru-RU"/>
              </w:rPr>
            </w:pPr>
            <w:r>
              <w:rPr>
                <w:rFonts w:hAnsi="Times New Roman" w:cs="Times New Roman"/>
                <w:b/>
                <w:color w:val="000000"/>
                <w:sz w:val="24"/>
                <w:szCs w:val="24"/>
                <w:lang w:val="ru-RU"/>
              </w:rPr>
              <w:t>41</w:t>
            </w:r>
            <w:r w:rsidRPr="002F1F20">
              <w:rPr>
                <w:rFonts w:hAnsi="Times New Roman" w:cs="Times New Roman"/>
                <w:b/>
                <w:color w:val="000000"/>
                <w:sz w:val="24"/>
                <w:szCs w:val="24"/>
                <w:lang w:val="ru-RU"/>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2F1F20" w:rsidRDefault="00A44001" w:rsidP="00A83BD8">
            <w:pPr>
              <w:jc w:val="center"/>
              <w:rPr>
                <w:b/>
                <w:lang w:val="ru-RU"/>
              </w:rPr>
            </w:pPr>
            <w:r w:rsidRPr="002F1F20">
              <w:rPr>
                <w:rFonts w:hAnsi="Times New Roman" w:cs="Times New Roman"/>
                <w:b/>
                <w:color w:val="000000"/>
                <w:sz w:val="24"/>
                <w:szCs w:val="24"/>
                <w:lang w:val="ru-RU"/>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44001" w:rsidRPr="002F1F20" w:rsidRDefault="00A44001" w:rsidP="00A83BD8">
            <w:pPr>
              <w:jc w:val="center"/>
              <w:rPr>
                <w:b/>
                <w:lang w:val="ru-RU"/>
              </w:rPr>
            </w:pPr>
            <w:r w:rsidRPr="002F1F20">
              <w:rPr>
                <w:rFonts w:hAnsi="Times New Roman" w:cs="Times New Roman"/>
                <w:b/>
                <w:color w:val="000000"/>
                <w:sz w:val="24"/>
                <w:szCs w:val="24"/>
              </w:rPr>
              <w:t>8</w:t>
            </w:r>
            <w:r w:rsidRPr="002F1F20">
              <w:rPr>
                <w:rFonts w:hAnsi="Times New Roman" w:cs="Times New Roman"/>
                <w:b/>
                <w:color w:val="000000"/>
                <w:sz w:val="24"/>
                <w:szCs w:val="24"/>
                <w:lang w:val="ru-RU"/>
              </w:rPr>
              <w:t>8</w:t>
            </w:r>
          </w:p>
        </w:tc>
      </w:tr>
    </w:tbl>
    <w:p w:rsidR="00A44001" w:rsidRDefault="00A44001" w:rsidP="00A44001">
      <w:pPr>
        <w:spacing w:before="0" w:beforeAutospacing="0" w:after="0" w:afterAutospacing="0"/>
        <w:jc w:val="center"/>
        <w:rPr>
          <w:rFonts w:ascii="Times New Roman" w:eastAsia="Calibri" w:hAnsi="Times New Roman" w:cs="Times New Roman"/>
          <w:b/>
          <w:bCs/>
          <w:color w:val="333333"/>
          <w:sz w:val="27"/>
          <w:szCs w:val="27"/>
          <w:shd w:val="clear" w:color="auto" w:fill="FFFFFF"/>
          <w:lang w:val="ru-RU"/>
        </w:rPr>
      </w:pPr>
    </w:p>
    <w:p w:rsidR="00A44001" w:rsidRDefault="00A44001" w:rsidP="00A44001">
      <w:pPr>
        <w:spacing w:before="0" w:beforeAutospacing="0" w:after="0" w:afterAutospacing="0"/>
        <w:jc w:val="center"/>
        <w:rPr>
          <w:rFonts w:ascii="Times New Roman" w:eastAsia="Calibri" w:hAnsi="Times New Roman" w:cs="Times New Roman"/>
          <w:b/>
          <w:bCs/>
          <w:color w:val="333333"/>
          <w:sz w:val="27"/>
          <w:szCs w:val="27"/>
          <w:shd w:val="clear" w:color="auto" w:fill="FFFFFF"/>
          <w:lang w:val="ru-RU"/>
        </w:rPr>
      </w:pPr>
    </w:p>
    <w:p w:rsidR="00A44001" w:rsidRDefault="00A44001" w:rsidP="00A44001">
      <w:pPr>
        <w:spacing w:before="0" w:beforeAutospacing="0" w:after="0" w:afterAutospacing="0"/>
        <w:jc w:val="center"/>
        <w:rPr>
          <w:rFonts w:ascii="Times New Roman" w:eastAsia="Calibri" w:hAnsi="Times New Roman" w:cs="Times New Roman"/>
          <w:b/>
          <w:bCs/>
          <w:color w:val="333333"/>
          <w:sz w:val="27"/>
          <w:szCs w:val="27"/>
          <w:shd w:val="clear" w:color="auto" w:fill="FFFFFF"/>
          <w:lang w:val="ru-RU"/>
        </w:rPr>
      </w:pPr>
    </w:p>
    <w:p w:rsidR="00A44001" w:rsidRDefault="00A44001" w:rsidP="00A44001">
      <w:pPr>
        <w:spacing w:before="0" w:beforeAutospacing="0" w:after="0" w:afterAutospacing="0"/>
        <w:jc w:val="center"/>
        <w:rPr>
          <w:rFonts w:ascii="Times New Roman" w:eastAsia="Calibri" w:hAnsi="Times New Roman" w:cs="Times New Roman"/>
          <w:b/>
          <w:bCs/>
          <w:color w:val="333333"/>
          <w:sz w:val="27"/>
          <w:szCs w:val="27"/>
          <w:shd w:val="clear" w:color="auto" w:fill="FFFFFF"/>
          <w:lang w:val="ru-RU"/>
        </w:rPr>
      </w:pPr>
    </w:p>
    <w:p w:rsidR="00A44001" w:rsidRDefault="00A44001" w:rsidP="00A44001">
      <w:pPr>
        <w:spacing w:before="0" w:beforeAutospacing="0" w:after="0" w:afterAutospacing="0"/>
        <w:jc w:val="center"/>
        <w:rPr>
          <w:rFonts w:ascii="Times New Roman" w:eastAsia="Calibri" w:hAnsi="Times New Roman" w:cs="Times New Roman"/>
          <w:b/>
          <w:bCs/>
          <w:color w:val="333333"/>
          <w:sz w:val="27"/>
          <w:szCs w:val="27"/>
          <w:shd w:val="clear" w:color="auto" w:fill="FFFFFF"/>
          <w:lang w:val="ru-RU"/>
        </w:rPr>
      </w:pPr>
    </w:p>
    <w:p w:rsidR="00A44001" w:rsidRDefault="00A44001" w:rsidP="00A44001">
      <w:pPr>
        <w:spacing w:before="0" w:beforeAutospacing="0" w:after="0" w:afterAutospacing="0"/>
        <w:jc w:val="center"/>
        <w:rPr>
          <w:rFonts w:ascii="Times New Roman" w:eastAsia="Calibri" w:hAnsi="Times New Roman" w:cs="Times New Roman"/>
          <w:b/>
          <w:bCs/>
          <w:color w:val="333333"/>
          <w:sz w:val="27"/>
          <w:szCs w:val="27"/>
          <w:shd w:val="clear" w:color="auto" w:fill="FFFFFF"/>
          <w:lang w:val="ru-RU"/>
        </w:rPr>
      </w:pPr>
    </w:p>
    <w:p w:rsidR="00A44001" w:rsidRDefault="00A44001" w:rsidP="00A44001">
      <w:pPr>
        <w:spacing w:before="0" w:beforeAutospacing="0" w:after="0" w:afterAutospacing="0"/>
        <w:jc w:val="center"/>
        <w:rPr>
          <w:rFonts w:ascii="Times New Roman" w:eastAsia="Calibri" w:hAnsi="Times New Roman" w:cs="Times New Roman"/>
          <w:b/>
          <w:bCs/>
          <w:color w:val="333333"/>
          <w:sz w:val="27"/>
          <w:szCs w:val="27"/>
          <w:shd w:val="clear" w:color="auto" w:fill="FFFFFF"/>
          <w:lang w:val="ru-RU"/>
        </w:rPr>
      </w:pPr>
    </w:p>
    <w:p w:rsidR="00A44001" w:rsidRDefault="00A44001" w:rsidP="00A44001">
      <w:pPr>
        <w:spacing w:before="0" w:beforeAutospacing="0" w:after="0" w:afterAutospacing="0"/>
        <w:jc w:val="center"/>
        <w:rPr>
          <w:rFonts w:ascii="Times New Roman" w:eastAsia="Calibri" w:hAnsi="Times New Roman" w:cs="Times New Roman"/>
          <w:b/>
          <w:bCs/>
          <w:color w:val="333333"/>
          <w:sz w:val="27"/>
          <w:szCs w:val="27"/>
          <w:shd w:val="clear" w:color="auto" w:fill="FFFFFF"/>
          <w:lang w:val="ru-RU"/>
        </w:rPr>
      </w:pPr>
    </w:p>
    <w:p w:rsidR="00A44001" w:rsidRDefault="00A44001" w:rsidP="00A44001">
      <w:pPr>
        <w:spacing w:before="0" w:beforeAutospacing="0" w:after="0" w:afterAutospacing="0"/>
        <w:jc w:val="center"/>
        <w:rPr>
          <w:rFonts w:ascii="Times New Roman" w:eastAsia="Calibri" w:hAnsi="Times New Roman" w:cs="Times New Roman"/>
          <w:b/>
          <w:bCs/>
          <w:color w:val="333333"/>
          <w:sz w:val="27"/>
          <w:szCs w:val="27"/>
          <w:shd w:val="clear" w:color="auto" w:fill="FFFFFF"/>
          <w:lang w:val="ru-RU"/>
        </w:rPr>
      </w:pPr>
    </w:p>
    <w:p w:rsidR="00A44001" w:rsidRDefault="00A44001" w:rsidP="00A44001">
      <w:pPr>
        <w:spacing w:before="0" w:beforeAutospacing="0" w:after="0" w:afterAutospacing="0"/>
        <w:jc w:val="center"/>
        <w:rPr>
          <w:rFonts w:ascii="Times New Roman" w:eastAsia="Calibri" w:hAnsi="Times New Roman" w:cs="Times New Roman"/>
          <w:b/>
          <w:bCs/>
          <w:color w:val="333333"/>
          <w:sz w:val="27"/>
          <w:szCs w:val="27"/>
          <w:shd w:val="clear" w:color="auto" w:fill="FFFFFF"/>
          <w:lang w:val="ru-RU"/>
        </w:rPr>
      </w:pPr>
    </w:p>
    <w:p w:rsidR="00A44001" w:rsidRDefault="00A44001" w:rsidP="00A44001">
      <w:pPr>
        <w:spacing w:before="0" w:beforeAutospacing="0" w:after="0" w:afterAutospacing="0"/>
        <w:jc w:val="center"/>
        <w:rPr>
          <w:rFonts w:hAnsi="Times New Roman" w:cs="Times New Roman"/>
          <w:b/>
          <w:bCs/>
          <w:color w:val="000000"/>
          <w:sz w:val="24"/>
          <w:szCs w:val="24"/>
          <w:lang w:val="ru-RU"/>
        </w:rPr>
      </w:pPr>
    </w:p>
    <w:p w:rsidR="00A44001" w:rsidRDefault="00A44001" w:rsidP="00A44001">
      <w:pPr>
        <w:spacing w:before="0" w:beforeAutospacing="0" w:after="0" w:afterAutospacing="0"/>
        <w:jc w:val="center"/>
        <w:rPr>
          <w:rFonts w:hAnsi="Times New Roman" w:cs="Times New Roman"/>
          <w:b/>
          <w:bCs/>
          <w:color w:val="000000"/>
          <w:sz w:val="24"/>
          <w:szCs w:val="24"/>
          <w:lang w:val="ru-RU"/>
        </w:rPr>
      </w:pPr>
      <w:r w:rsidRPr="00B149BA">
        <w:rPr>
          <w:rFonts w:hAnsi="Times New Roman" w:cs="Times New Roman"/>
          <w:b/>
          <w:bCs/>
          <w:color w:val="000000"/>
          <w:sz w:val="24"/>
          <w:szCs w:val="24"/>
          <w:lang w:val="ru-RU"/>
        </w:rPr>
        <w:lastRenderedPageBreak/>
        <w:t>Доля выпускников, получивших по результатам ЕГЭ высокие баллы</w:t>
      </w:r>
    </w:p>
    <w:p w:rsidR="00A44001" w:rsidRDefault="00A44001" w:rsidP="00A44001">
      <w:pPr>
        <w:spacing w:before="0" w:beforeAutospacing="0" w:after="0" w:afterAutospacing="0"/>
        <w:jc w:val="center"/>
        <w:rPr>
          <w:rFonts w:hAnsi="Times New Roman" w:cs="Times New Roman"/>
          <w:b/>
          <w:bCs/>
          <w:color w:val="000000"/>
          <w:sz w:val="24"/>
          <w:szCs w:val="24"/>
          <w:lang w:val="ru-RU"/>
        </w:rPr>
      </w:pPr>
      <w:r w:rsidRPr="00B149BA">
        <w:rPr>
          <w:rFonts w:hAnsi="Times New Roman" w:cs="Times New Roman"/>
          <w:b/>
          <w:bCs/>
          <w:color w:val="000000"/>
          <w:sz w:val="24"/>
          <w:szCs w:val="24"/>
          <w:lang w:val="ru-RU"/>
        </w:rPr>
        <w:t>(от 81 до 100)</w:t>
      </w:r>
      <w:r>
        <w:rPr>
          <w:rFonts w:hAnsi="Times New Roman" w:cs="Times New Roman"/>
          <w:b/>
          <w:bCs/>
          <w:color w:val="000000"/>
          <w:sz w:val="24"/>
          <w:szCs w:val="24"/>
          <w:lang w:val="ru-RU"/>
        </w:rPr>
        <w:t xml:space="preserve"> в </w:t>
      </w:r>
      <w:r w:rsidRPr="00B149BA">
        <w:rPr>
          <w:rFonts w:hAnsi="Times New Roman" w:cs="Times New Roman"/>
          <w:b/>
          <w:bCs/>
          <w:color w:val="000000"/>
          <w:sz w:val="24"/>
          <w:szCs w:val="24"/>
          <w:lang w:val="ru-RU"/>
        </w:rPr>
        <w:t>2020/21, 2021/22 учебные годы</w:t>
      </w:r>
    </w:p>
    <w:p w:rsidR="00A44001" w:rsidRDefault="00A44001" w:rsidP="00A44001">
      <w:pPr>
        <w:spacing w:before="0" w:beforeAutospacing="0" w:after="0" w:afterAutospacing="0"/>
        <w:jc w:val="center"/>
        <w:rPr>
          <w:rFonts w:ascii="Times New Roman" w:eastAsia="Calibri" w:hAnsi="Times New Roman" w:cs="Times New Roman"/>
          <w:b/>
          <w:bCs/>
          <w:color w:val="333333"/>
          <w:sz w:val="27"/>
          <w:szCs w:val="27"/>
          <w:shd w:val="clear" w:color="auto" w:fill="FFFFFF"/>
          <w:lang w:val="ru-RU"/>
        </w:rPr>
      </w:pPr>
    </w:p>
    <w:p w:rsidR="00A44001" w:rsidRDefault="00A44001" w:rsidP="00A44001">
      <w:pPr>
        <w:spacing w:before="0" w:beforeAutospacing="0" w:after="0" w:afterAutospacing="0"/>
        <w:jc w:val="center"/>
        <w:rPr>
          <w:rFonts w:ascii="Times New Roman" w:eastAsia="Calibri" w:hAnsi="Times New Roman" w:cs="Times New Roman"/>
          <w:b/>
          <w:bCs/>
          <w:color w:val="333333"/>
          <w:sz w:val="27"/>
          <w:szCs w:val="27"/>
          <w:shd w:val="clear" w:color="auto" w:fill="FFFFFF"/>
          <w:lang w:val="ru-RU"/>
        </w:rPr>
      </w:pPr>
    </w:p>
    <w:p w:rsidR="00A44001" w:rsidRDefault="00A44001" w:rsidP="00A44001">
      <w:pPr>
        <w:spacing w:before="0" w:beforeAutospacing="0" w:after="0" w:afterAutospacing="0"/>
        <w:jc w:val="center"/>
        <w:rPr>
          <w:rFonts w:ascii="Times New Roman" w:eastAsia="Calibri" w:hAnsi="Times New Roman" w:cs="Times New Roman"/>
          <w:b/>
          <w:bCs/>
          <w:color w:val="333333"/>
          <w:sz w:val="27"/>
          <w:szCs w:val="27"/>
          <w:shd w:val="clear" w:color="auto" w:fill="FFFFFF"/>
          <w:lang w:val="ru-RU"/>
        </w:rPr>
      </w:pPr>
      <w:r>
        <w:rPr>
          <w:rFonts w:ascii="Times New Roman" w:eastAsia="Calibri" w:hAnsi="Times New Roman" w:cs="Times New Roman"/>
          <w:b/>
          <w:bCs/>
          <w:noProof/>
          <w:color w:val="333333"/>
          <w:sz w:val="27"/>
          <w:szCs w:val="27"/>
          <w:shd w:val="clear" w:color="auto" w:fill="FFFFFF"/>
          <w:lang w:val="ru-RU" w:eastAsia="ru-RU"/>
        </w:rPr>
        <w:drawing>
          <wp:inline distT="0" distB="0" distL="0" distR="0">
            <wp:extent cx="54864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44001" w:rsidRDefault="00A44001" w:rsidP="00A44001">
      <w:pPr>
        <w:spacing w:before="0" w:beforeAutospacing="0" w:after="0" w:afterAutospacing="0"/>
        <w:jc w:val="center"/>
        <w:rPr>
          <w:rFonts w:ascii="Times New Roman" w:eastAsia="Calibri" w:hAnsi="Times New Roman" w:cs="Times New Roman"/>
          <w:b/>
          <w:bCs/>
          <w:color w:val="333333"/>
          <w:sz w:val="27"/>
          <w:szCs w:val="27"/>
          <w:shd w:val="clear" w:color="auto" w:fill="FFFFFF"/>
          <w:lang w:val="ru-RU"/>
        </w:rPr>
      </w:pPr>
    </w:p>
    <w:p w:rsidR="00A44001" w:rsidRPr="00060935" w:rsidRDefault="00A44001" w:rsidP="00A44001">
      <w:pPr>
        <w:spacing w:before="0" w:beforeAutospacing="0" w:after="0" w:afterAutospacing="0"/>
        <w:rPr>
          <w:rFonts w:ascii="Times New Roman" w:eastAsia="Calibri" w:hAnsi="Times New Roman" w:cs="Times New Roman"/>
          <w:sz w:val="24"/>
          <w:szCs w:val="24"/>
          <w:shd w:val="clear" w:color="auto" w:fill="FFFFFF"/>
          <w:lang w:val="ru-RU"/>
        </w:rPr>
      </w:pPr>
      <w:r>
        <w:rPr>
          <w:rFonts w:ascii="Times New Roman" w:eastAsia="Calibri" w:hAnsi="Times New Roman" w:cs="Times New Roman"/>
          <w:sz w:val="24"/>
          <w:szCs w:val="24"/>
          <w:shd w:val="clear" w:color="auto" w:fill="FFFFFF"/>
          <w:lang w:val="ru-RU"/>
        </w:rPr>
        <w:t>В 2022-23</w:t>
      </w:r>
      <w:r w:rsidRPr="00060935">
        <w:rPr>
          <w:rFonts w:ascii="Times New Roman" w:eastAsia="Calibri" w:hAnsi="Times New Roman" w:cs="Times New Roman"/>
          <w:sz w:val="24"/>
          <w:szCs w:val="24"/>
          <w:shd w:val="clear" w:color="auto" w:fill="FFFFFF"/>
          <w:lang w:val="ru-RU"/>
        </w:rPr>
        <w:t xml:space="preserve"> у. г. количество выпускников, получивших по результатам ЕГЭ высокие балы, увеличилось. </w:t>
      </w:r>
      <w:r>
        <w:rPr>
          <w:sz w:val="24"/>
          <w:szCs w:val="24"/>
          <w:lang w:val="ru-RU"/>
        </w:rPr>
        <w:t>Один  выпускник  набрал 100 баллов (физика).</w:t>
      </w:r>
    </w:p>
    <w:p w:rsidR="00A44001" w:rsidRPr="00060935" w:rsidRDefault="00A44001" w:rsidP="00A44001">
      <w:pPr>
        <w:tabs>
          <w:tab w:val="left" w:pos="1770"/>
        </w:tabs>
        <w:spacing w:before="0" w:beforeAutospacing="0" w:after="0" w:afterAutospacing="0"/>
        <w:rPr>
          <w:rFonts w:ascii="Times New Roman" w:eastAsia="Calibri" w:hAnsi="Times New Roman" w:cs="Times New Roman"/>
          <w:sz w:val="24"/>
          <w:szCs w:val="24"/>
          <w:shd w:val="clear" w:color="auto" w:fill="FFFFFF"/>
          <w:lang w:val="ru-RU"/>
        </w:rPr>
      </w:pPr>
      <w:r w:rsidRPr="00060935">
        <w:rPr>
          <w:rFonts w:ascii="Times New Roman" w:eastAsia="Calibri" w:hAnsi="Times New Roman" w:cs="Times New Roman"/>
          <w:sz w:val="24"/>
          <w:szCs w:val="24"/>
          <w:shd w:val="clear" w:color="auto" w:fill="FFFFFF"/>
          <w:lang w:val="ru-RU"/>
        </w:rPr>
        <w:tab/>
      </w:r>
    </w:p>
    <w:p w:rsidR="00A44001" w:rsidRDefault="00A44001" w:rsidP="00A44001">
      <w:pPr>
        <w:jc w:val="center"/>
        <w:rPr>
          <w:rFonts w:hAnsi="Times New Roman" w:cs="Times New Roman"/>
          <w:b/>
          <w:bCs/>
          <w:color w:val="000000"/>
          <w:sz w:val="24"/>
          <w:szCs w:val="24"/>
          <w:highlight w:val="yellow"/>
          <w:lang w:val="ru-RU"/>
        </w:rPr>
      </w:pPr>
    </w:p>
    <w:p w:rsidR="00A44001" w:rsidRDefault="00A44001" w:rsidP="00A44001">
      <w:pPr>
        <w:tabs>
          <w:tab w:val="left" w:pos="1770"/>
        </w:tabs>
        <w:spacing w:after="0"/>
        <w:rPr>
          <w:rFonts w:ascii="Times New Roman" w:hAnsi="Times New Roman" w:cs="Times New Roman"/>
          <w:b/>
          <w:color w:val="333333"/>
          <w:sz w:val="27"/>
          <w:szCs w:val="27"/>
          <w:shd w:val="clear" w:color="auto" w:fill="FFFFFF"/>
          <w:lang w:val="ru-RU"/>
        </w:rPr>
      </w:pPr>
      <w:r w:rsidRPr="00792D17">
        <w:rPr>
          <w:rFonts w:ascii="Times New Roman" w:hAnsi="Times New Roman" w:cs="Times New Roman"/>
          <w:b/>
          <w:color w:val="333333"/>
          <w:sz w:val="27"/>
          <w:szCs w:val="27"/>
          <w:shd w:val="clear" w:color="auto" w:fill="FFFFFF"/>
          <w:lang w:val="ru-RU"/>
        </w:rPr>
        <w:t xml:space="preserve">                              </w:t>
      </w:r>
    </w:p>
    <w:p w:rsidR="00A44001" w:rsidRDefault="00A44001" w:rsidP="00A44001">
      <w:pPr>
        <w:tabs>
          <w:tab w:val="left" w:pos="1770"/>
        </w:tabs>
        <w:spacing w:after="0"/>
        <w:rPr>
          <w:rFonts w:ascii="Times New Roman" w:hAnsi="Times New Roman" w:cs="Times New Roman"/>
          <w:b/>
          <w:color w:val="333333"/>
          <w:sz w:val="27"/>
          <w:szCs w:val="27"/>
          <w:shd w:val="clear" w:color="auto" w:fill="FFFFFF"/>
          <w:lang w:val="ru-RU"/>
        </w:rPr>
      </w:pPr>
    </w:p>
    <w:p w:rsidR="00A44001" w:rsidRPr="00792D17" w:rsidRDefault="00A44001" w:rsidP="00A44001">
      <w:pPr>
        <w:tabs>
          <w:tab w:val="left" w:pos="1770"/>
        </w:tabs>
        <w:spacing w:after="0"/>
        <w:rPr>
          <w:rFonts w:ascii="Times New Roman" w:hAnsi="Times New Roman" w:cs="Times New Roman"/>
          <w:sz w:val="24"/>
          <w:szCs w:val="24"/>
          <w:lang w:val="ru-RU"/>
        </w:rPr>
      </w:pPr>
      <w:r>
        <w:rPr>
          <w:rFonts w:ascii="Times New Roman" w:hAnsi="Times New Roman" w:cs="Times New Roman"/>
          <w:b/>
          <w:color w:val="333333"/>
          <w:sz w:val="27"/>
          <w:szCs w:val="27"/>
          <w:shd w:val="clear" w:color="auto" w:fill="FFFFFF"/>
          <w:lang w:val="ru-RU"/>
        </w:rPr>
        <w:t xml:space="preserve">              </w:t>
      </w:r>
      <w:r w:rsidRPr="00792D17">
        <w:rPr>
          <w:rFonts w:ascii="Times New Roman" w:hAnsi="Times New Roman" w:cs="Times New Roman"/>
          <w:sz w:val="24"/>
          <w:szCs w:val="24"/>
          <w:lang w:val="ru-RU"/>
        </w:rPr>
        <w:t>Распределение выпускников текущего года по баллам</w:t>
      </w:r>
    </w:p>
    <w:p w:rsidR="00A44001" w:rsidRPr="00792D17" w:rsidRDefault="00A44001" w:rsidP="00A44001">
      <w:pPr>
        <w:tabs>
          <w:tab w:val="left" w:pos="1770"/>
        </w:tabs>
        <w:spacing w:after="0"/>
        <w:rPr>
          <w:lang w:val="ru-RU"/>
        </w:rPr>
      </w:pPr>
      <w:r>
        <w:rPr>
          <w:noProof/>
          <w:lang w:val="ru-RU" w:eastAsia="ru-RU"/>
        </w:rPr>
        <w:drawing>
          <wp:inline distT="0" distB="0" distL="0" distR="0">
            <wp:extent cx="5753100" cy="3248025"/>
            <wp:effectExtent l="0" t="0" r="19050" b="9525"/>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44001" w:rsidRPr="009E5775" w:rsidRDefault="00A44001" w:rsidP="00A44001">
      <w:pPr>
        <w:jc w:val="center"/>
        <w:rPr>
          <w:rFonts w:hAnsi="Times New Roman" w:cs="Times New Roman"/>
          <w:b/>
          <w:bCs/>
          <w:color w:val="000000"/>
          <w:sz w:val="24"/>
          <w:szCs w:val="24"/>
          <w:lang w:val="ru-RU"/>
        </w:rPr>
      </w:pPr>
    </w:p>
    <w:p w:rsidR="00A44001" w:rsidRPr="009E5775" w:rsidRDefault="00A44001" w:rsidP="00A44001">
      <w:pPr>
        <w:jc w:val="center"/>
        <w:rPr>
          <w:rFonts w:hAnsi="Times New Roman" w:cs="Times New Roman"/>
          <w:color w:val="000000"/>
          <w:sz w:val="24"/>
          <w:szCs w:val="24"/>
          <w:lang w:val="ru-RU"/>
        </w:rPr>
      </w:pPr>
      <w:r w:rsidRPr="009E5775">
        <w:rPr>
          <w:rFonts w:hAnsi="Times New Roman" w:cs="Times New Roman"/>
          <w:b/>
          <w:bCs/>
          <w:color w:val="000000"/>
          <w:sz w:val="24"/>
          <w:szCs w:val="24"/>
          <w:lang w:val="ru-RU"/>
        </w:rPr>
        <w:t>ВЫВОДЫ</w:t>
      </w:r>
    </w:p>
    <w:p w:rsidR="00A44001" w:rsidRPr="009E5775" w:rsidRDefault="00A44001" w:rsidP="00A44001">
      <w:pPr>
        <w:rPr>
          <w:rFonts w:hAnsi="Times New Roman" w:cs="Times New Roman"/>
          <w:color w:val="000000"/>
          <w:sz w:val="24"/>
          <w:szCs w:val="24"/>
          <w:lang w:val="ru-RU"/>
        </w:rPr>
      </w:pPr>
      <w:r w:rsidRPr="009E5775">
        <w:rPr>
          <w:rFonts w:hAnsi="Times New Roman" w:cs="Times New Roman"/>
          <w:color w:val="000000"/>
          <w:sz w:val="24"/>
          <w:szCs w:val="24"/>
          <w:lang w:val="ru-RU"/>
        </w:rPr>
        <w:t>По результатам сдачи ЕГЭ в</w:t>
      </w:r>
      <w:r>
        <w:rPr>
          <w:rFonts w:hAnsi="Times New Roman" w:cs="Times New Roman"/>
          <w:color w:val="000000"/>
          <w:sz w:val="24"/>
          <w:szCs w:val="24"/>
          <w:lang w:val="ru-RU"/>
        </w:rPr>
        <w:t xml:space="preserve"> 2023</w:t>
      </w:r>
      <w:r w:rsidRPr="009E5775">
        <w:rPr>
          <w:rFonts w:hAnsi="Times New Roman" w:cs="Times New Roman"/>
          <w:color w:val="000000"/>
          <w:sz w:val="24"/>
          <w:szCs w:val="24"/>
        </w:rPr>
        <w:t> </w:t>
      </w:r>
      <w:r w:rsidRPr="009E5775">
        <w:rPr>
          <w:rFonts w:hAnsi="Times New Roman" w:cs="Times New Roman"/>
          <w:color w:val="000000"/>
          <w:sz w:val="24"/>
          <w:szCs w:val="24"/>
          <w:lang w:val="ru-RU"/>
        </w:rPr>
        <w:t>году в сравнении с</w:t>
      </w:r>
      <w:r>
        <w:rPr>
          <w:rFonts w:hAnsi="Times New Roman" w:cs="Times New Roman"/>
          <w:color w:val="000000"/>
          <w:sz w:val="24"/>
          <w:szCs w:val="24"/>
          <w:lang w:val="ru-RU"/>
        </w:rPr>
        <w:t xml:space="preserve"> 2021</w:t>
      </w:r>
      <w:r w:rsidRPr="009E5775">
        <w:rPr>
          <w:rFonts w:hAnsi="Times New Roman" w:cs="Times New Roman"/>
          <w:color w:val="000000"/>
          <w:sz w:val="24"/>
          <w:szCs w:val="24"/>
        </w:rPr>
        <w:t> </w:t>
      </w:r>
      <w:r w:rsidRPr="009E5775">
        <w:rPr>
          <w:rFonts w:hAnsi="Times New Roman" w:cs="Times New Roman"/>
          <w:color w:val="000000"/>
          <w:sz w:val="24"/>
          <w:szCs w:val="24"/>
          <w:lang w:val="ru-RU"/>
        </w:rPr>
        <w:t>и</w:t>
      </w:r>
      <w:r>
        <w:rPr>
          <w:rFonts w:hAnsi="Times New Roman" w:cs="Times New Roman"/>
          <w:color w:val="000000"/>
          <w:sz w:val="24"/>
          <w:szCs w:val="24"/>
          <w:lang w:val="ru-RU"/>
        </w:rPr>
        <w:t xml:space="preserve"> 2022</w:t>
      </w:r>
      <w:r w:rsidRPr="009E5775">
        <w:rPr>
          <w:rFonts w:hAnsi="Times New Roman" w:cs="Times New Roman"/>
          <w:color w:val="000000"/>
          <w:sz w:val="24"/>
          <w:szCs w:val="24"/>
        </w:rPr>
        <w:t> </w:t>
      </w:r>
      <w:r w:rsidRPr="009E5775">
        <w:rPr>
          <w:rFonts w:hAnsi="Times New Roman" w:cs="Times New Roman"/>
          <w:color w:val="000000"/>
          <w:sz w:val="24"/>
          <w:szCs w:val="24"/>
          <w:lang w:val="ru-RU"/>
        </w:rPr>
        <w:t>годами</w:t>
      </w:r>
      <w:r w:rsidRPr="009E5775">
        <w:rPr>
          <w:rFonts w:hAnsi="Times New Roman" w:cs="Times New Roman"/>
          <w:color w:val="000000"/>
          <w:sz w:val="24"/>
          <w:szCs w:val="24"/>
        </w:rPr>
        <w:t> </w:t>
      </w:r>
      <w:r w:rsidRPr="009E5775">
        <w:rPr>
          <w:rFonts w:hAnsi="Times New Roman" w:cs="Times New Roman"/>
          <w:color w:val="000000"/>
          <w:sz w:val="24"/>
          <w:szCs w:val="24"/>
          <w:lang w:val="ru-RU"/>
        </w:rPr>
        <w:t>по школе:</w:t>
      </w:r>
    </w:p>
    <w:p w:rsidR="00A44001" w:rsidRPr="006E25B5" w:rsidRDefault="00A44001" w:rsidP="008E22FC">
      <w:pPr>
        <w:numPr>
          <w:ilvl w:val="0"/>
          <w:numId w:val="52"/>
        </w:numPr>
        <w:ind w:left="780" w:right="180"/>
        <w:contextualSpacing/>
        <w:rPr>
          <w:rFonts w:hAnsi="Times New Roman" w:cs="Times New Roman"/>
          <w:color w:val="000000" w:themeColor="text1"/>
          <w:sz w:val="24"/>
          <w:szCs w:val="24"/>
          <w:lang w:val="ru-RU"/>
        </w:rPr>
      </w:pPr>
      <w:r w:rsidRPr="006E25B5">
        <w:rPr>
          <w:rFonts w:hAnsi="Times New Roman" w:cs="Times New Roman"/>
          <w:color w:val="000000" w:themeColor="text1"/>
          <w:sz w:val="24"/>
          <w:szCs w:val="24"/>
          <w:lang w:val="ru-RU"/>
        </w:rPr>
        <w:t>Повысился средний балл по математике профильного</w:t>
      </w:r>
      <w:r w:rsidRPr="006E25B5">
        <w:rPr>
          <w:rFonts w:hAnsi="Times New Roman" w:cs="Times New Roman"/>
          <w:color w:val="000000" w:themeColor="text1"/>
          <w:sz w:val="24"/>
          <w:szCs w:val="24"/>
        </w:rPr>
        <w:t> </w:t>
      </w:r>
      <w:r w:rsidRPr="006E25B5">
        <w:rPr>
          <w:rFonts w:hAnsi="Times New Roman" w:cs="Times New Roman"/>
          <w:color w:val="000000" w:themeColor="text1"/>
          <w:sz w:val="24"/>
          <w:szCs w:val="24"/>
          <w:lang w:val="ru-RU"/>
        </w:rPr>
        <w:t>уровня</w:t>
      </w:r>
      <w:r w:rsidRPr="006E25B5">
        <w:rPr>
          <w:rFonts w:hAnsi="Times New Roman" w:cs="Times New Roman"/>
          <w:color w:val="000000" w:themeColor="text1"/>
          <w:sz w:val="24"/>
          <w:szCs w:val="24"/>
        </w:rPr>
        <w:t> </w:t>
      </w:r>
      <w:r w:rsidRPr="00A829E2">
        <w:rPr>
          <w:rFonts w:hAnsi="Times New Roman" w:cs="Times New Roman"/>
          <w:color w:val="000000" w:themeColor="text1"/>
          <w:sz w:val="24"/>
          <w:szCs w:val="24"/>
          <w:lang w:val="ru-RU"/>
        </w:rPr>
        <w:t xml:space="preserve">обществознанию, </w:t>
      </w:r>
      <w:r w:rsidRPr="006E25B5">
        <w:rPr>
          <w:rFonts w:hAnsi="Times New Roman" w:cs="Times New Roman"/>
          <w:color w:val="000000" w:themeColor="text1"/>
          <w:sz w:val="24"/>
          <w:szCs w:val="24"/>
          <w:lang w:val="ru-RU"/>
        </w:rPr>
        <w:t>физике ;биологии, истории) русскому языку; химии ; география .</w:t>
      </w:r>
    </w:p>
    <w:p w:rsidR="00A44001" w:rsidRPr="00C8491E" w:rsidRDefault="00A44001" w:rsidP="008E22FC">
      <w:pPr>
        <w:numPr>
          <w:ilvl w:val="0"/>
          <w:numId w:val="52"/>
        </w:numPr>
        <w:ind w:left="780" w:right="180"/>
        <w:contextualSpacing/>
        <w:rPr>
          <w:rFonts w:hAnsi="Times New Roman" w:cs="Times New Roman"/>
          <w:color w:val="FF0000"/>
          <w:sz w:val="24"/>
          <w:szCs w:val="24"/>
          <w:lang w:val="ru-RU"/>
        </w:rPr>
      </w:pPr>
      <w:r>
        <w:rPr>
          <w:rFonts w:hAnsi="Times New Roman" w:cs="Times New Roman"/>
          <w:color w:val="FF0000"/>
          <w:sz w:val="24"/>
          <w:szCs w:val="24"/>
          <w:lang w:val="ru-RU"/>
        </w:rPr>
        <w:lastRenderedPageBreak/>
        <w:t>!!!!!!</w:t>
      </w:r>
      <w:r w:rsidRPr="00C8491E">
        <w:rPr>
          <w:rFonts w:hAnsi="Times New Roman" w:cs="Times New Roman"/>
          <w:color w:val="FF0000"/>
          <w:sz w:val="24"/>
          <w:szCs w:val="24"/>
          <w:lang w:val="ru-RU"/>
        </w:rPr>
        <w:t xml:space="preserve">Снизился </w:t>
      </w:r>
      <w:r>
        <w:rPr>
          <w:rFonts w:hAnsi="Times New Roman" w:cs="Times New Roman"/>
          <w:color w:val="FF0000"/>
          <w:sz w:val="24"/>
          <w:szCs w:val="24"/>
          <w:lang w:val="ru-RU"/>
        </w:rPr>
        <w:t xml:space="preserve">или повысился </w:t>
      </w:r>
      <w:r w:rsidRPr="00C8491E">
        <w:rPr>
          <w:rFonts w:hAnsi="Times New Roman" w:cs="Times New Roman"/>
          <w:color w:val="FF0000"/>
          <w:sz w:val="24"/>
          <w:szCs w:val="24"/>
          <w:lang w:val="ru-RU"/>
        </w:rPr>
        <w:t xml:space="preserve">средний балл по информатике, химии, английскому языку, русскому языку. </w:t>
      </w:r>
    </w:p>
    <w:p w:rsidR="00A44001" w:rsidRPr="00C8491E" w:rsidRDefault="00A44001" w:rsidP="008E22FC">
      <w:pPr>
        <w:numPr>
          <w:ilvl w:val="0"/>
          <w:numId w:val="52"/>
        </w:numPr>
        <w:ind w:left="780" w:right="180"/>
        <w:contextualSpacing/>
        <w:rPr>
          <w:rFonts w:hAnsi="Times New Roman" w:cs="Times New Roman"/>
          <w:color w:val="FF0000"/>
          <w:sz w:val="24"/>
          <w:szCs w:val="24"/>
          <w:lang w:val="ru-RU"/>
        </w:rPr>
      </w:pPr>
      <w:r w:rsidRPr="00C8491E">
        <w:rPr>
          <w:rFonts w:hAnsi="Times New Roman" w:cs="Times New Roman"/>
          <w:color w:val="FF0000"/>
          <w:sz w:val="24"/>
          <w:szCs w:val="24"/>
          <w:lang w:val="ru-RU"/>
        </w:rPr>
        <w:t xml:space="preserve">Самый низкий средний балл по биологии. </w:t>
      </w:r>
    </w:p>
    <w:p w:rsidR="00A44001" w:rsidRPr="00C8491E" w:rsidRDefault="00A44001" w:rsidP="008E22FC">
      <w:pPr>
        <w:numPr>
          <w:ilvl w:val="0"/>
          <w:numId w:val="52"/>
        </w:numPr>
        <w:ind w:left="780" w:right="180"/>
        <w:rPr>
          <w:rFonts w:hAnsi="Times New Roman" w:cs="Times New Roman"/>
          <w:color w:val="FF0000"/>
          <w:sz w:val="24"/>
          <w:szCs w:val="24"/>
          <w:lang w:val="ru-RU"/>
        </w:rPr>
      </w:pPr>
      <w:r w:rsidRPr="00C8491E">
        <w:rPr>
          <w:rFonts w:hAnsi="Times New Roman" w:cs="Times New Roman"/>
          <w:color w:val="FF0000"/>
          <w:sz w:val="24"/>
          <w:szCs w:val="24"/>
          <w:lang w:val="ru-RU"/>
        </w:rPr>
        <w:t xml:space="preserve">Набрали ниже минимального количества баллов: по химии – 33 процента, </w:t>
      </w:r>
      <w:r w:rsidRPr="00A829E2">
        <w:rPr>
          <w:rFonts w:hAnsi="Times New Roman" w:cs="Times New Roman"/>
          <w:color w:val="000000" w:themeColor="text1"/>
          <w:sz w:val="24"/>
          <w:szCs w:val="24"/>
          <w:lang w:val="ru-RU"/>
        </w:rPr>
        <w:t>по</w:t>
      </w:r>
      <w:r w:rsidRPr="00C8491E">
        <w:rPr>
          <w:rFonts w:hAnsi="Times New Roman" w:cs="Times New Roman"/>
          <w:color w:val="FF0000"/>
          <w:sz w:val="24"/>
          <w:szCs w:val="24"/>
          <w:lang w:val="ru-RU"/>
        </w:rPr>
        <w:t xml:space="preserve"> </w:t>
      </w:r>
      <w:r w:rsidRPr="00A829E2">
        <w:rPr>
          <w:rFonts w:hAnsi="Times New Roman" w:cs="Times New Roman"/>
          <w:color w:val="000000" w:themeColor="text1"/>
          <w:sz w:val="24"/>
          <w:szCs w:val="24"/>
          <w:lang w:val="ru-RU"/>
        </w:rPr>
        <w:t>обществознанию – 9 процентов</w:t>
      </w:r>
      <w:r w:rsidRPr="00C8491E">
        <w:rPr>
          <w:rFonts w:hAnsi="Times New Roman" w:cs="Times New Roman"/>
          <w:color w:val="FF0000"/>
          <w:sz w:val="24"/>
          <w:szCs w:val="24"/>
          <w:lang w:val="ru-RU"/>
        </w:rPr>
        <w:t>,  по математике -11 процентов, по  истории</w:t>
      </w:r>
      <w:r w:rsidRPr="00C8491E">
        <w:rPr>
          <w:rFonts w:hAnsi="Times New Roman" w:cs="Times New Roman"/>
          <w:color w:val="FF0000"/>
          <w:sz w:val="24"/>
          <w:szCs w:val="24"/>
        </w:rPr>
        <w:t> </w:t>
      </w:r>
      <w:r w:rsidRPr="00C8491E">
        <w:rPr>
          <w:rFonts w:hAnsi="Times New Roman" w:cs="Times New Roman"/>
          <w:color w:val="FF0000"/>
          <w:sz w:val="24"/>
          <w:szCs w:val="24"/>
          <w:lang w:val="ru-RU"/>
        </w:rPr>
        <w:t>– 25</w:t>
      </w:r>
      <w:r w:rsidRPr="00C8491E">
        <w:rPr>
          <w:rFonts w:hAnsi="Times New Roman" w:cs="Times New Roman"/>
          <w:color w:val="FF0000"/>
          <w:sz w:val="24"/>
          <w:szCs w:val="24"/>
        </w:rPr>
        <w:t> </w:t>
      </w:r>
      <w:r w:rsidRPr="00C8491E">
        <w:rPr>
          <w:rFonts w:hAnsi="Times New Roman" w:cs="Times New Roman"/>
          <w:color w:val="FF0000"/>
          <w:sz w:val="24"/>
          <w:szCs w:val="24"/>
          <w:lang w:val="ru-RU"/>
        </w:rPr>
        <w:t>процентов от числа сдававших экзамен.</w:t>
      </w:r>
    </w:p>
    <w:p w:rsidR="00A44001" w:rsidRPr="00A44001" w:rsidRDefault="00A44001" w:rsidP="00A44001">
      <w:pPr>
        <w:jc w:val="center"/>
        <w:rPr>
          <w:rFonts w:hAnsi="Times New Roman" w:cs="Times New Roman"/>
          <w:sz w:val="24"/>
          <w:szCs w:val="24"/>
          <w:lang w:val="ru-RU"/>
        </w:rPr>
      </w:pPr>
      <w:r w:rsidRPr="00A44001">
        <w:rPr>
          <w:rFonts w:hAnsi="Times New Roman" w:cs="Times New Roman"/>
          <w:b/>
          <w:bCs/>
          <w:sz w:val="24"/>
          <w:szCs w:val="24"/>
          <w:lang w:val="ru-RU"/>
        </w:rPr>
        <w:t>РЕКОМЕНДАЦИИ</w:t>
      </w:r>
    </w:p>
    <w:p w:rsidR="00A44001" w:rsidRPr="00A44001" w:rsidRDefault="00A44001" w:rsidP="00A44001">
      <w:pPr>
        <w:contextualSpacing/>
        <w:rPr>
          <w:rFonts w:hAnsi="Times New Roman" w:cs="Times New Roman"/>
          <w:sz w:val="24"/>
          <w:szCs w:val="24"/>
          <w:lang w:val="ru-RU"/>
        </w:rPr>
      </w:pPr>
      <w:r w:rsidRPr="00A44001">
        <w:rPr>
          <w:rFonts w:hAnsi="Times New Roman" w:cs="Times New Roman"/>
          <w:sz w:val="24"/>
          <w:szCs w:val="24"/>
          <w:lang w:val="ru-RU"/>
        </w:rPr>
        <w:t>1. Учителям, преподающим на уровне среднего общего образования:</w:t>
      </w:r>
    </w:p>
    <w:p w:rsidR="00A44001" w:rsidRPr="00A44001" w:rsidRDefault="00A44001" w:rsidP="00A44001">
      <w:pPr>
        <w:contextualSpacing/>
        <w:rPr>
          <w:rFonts w:hAnsi="Times New Roman" w:cs="Times New Roman"/>
          <w:sz w:val="24"/>
          <w:szCs w:val="24"/>
          <w:lang w:val="ru-RU"/>
        </w:rPr>
      </w:pPr>
      <w:r w:rsidRPr="00A44001">
        <w:rPr>
          <w:rFonts w:hAnsi="Times New Roman" w:cs="Times New Roman"/>
          <w:sz w:val="24"/>
          <w:szCs w:val="24"/>
          <w:lang w:val="ru-RU"/>
        </w:rPr>
        <w:t>1.1. Скорректировать рабочие программы по предметам. Усилить изучение тем, по которым выпускники нынешнего года показали низкие результаты.</w:t>
      </w:r>
    </w:p>
    <w:p w:rsidR="00A44001" w:rsidRPr="00A44001" w:rsidRDefault="00A44001" w:rsidP="00A44001">
      <w:pPr>
        <w:contextualSpacing/>
        <w:rPr>
          <w:rFonts w:hAnsi="Times New Roman" w:cs="Times New Roman"/>
          <w:sz w:val="24"/>
          <w:szCs w:val="24"/>
          <w:lang w:val="ru-RU"/>
        </w:rPr>
      </w:pPr>
      <w:r w:rsidRPr="00A44001">
        <w:rPr>
          <w:rFonts w:hAnsi="Times New Roman" w:cs="Times New Roman"/>
          <w:sz w:val="24"/>
          <w:szCs w:val="24"/>
          <w:lang w:val="ru-RU"/>
        </w:rPr>
        <w:t>1.2.</w:t>
      </w:r>
      <w:r w:rsidRPr="00A44001">
        <w:rPr>
          <w:rFonts w:hAnsi="Times New Roman" w:cs="Times New Roman"/>
          <w:sz w:val="24"/>
          <w:szCs w:val="24"/>
        </w:rPr>
        <w:t> </w:t>
      </w:r>
      <w:r w:rsidRPr="00A44001">
        <w:rPr>
          <w:rFonts w:hAnsi="Times New Roman" w:cs="Times New Roman"/>
          <w:sz w:val="24"/>
          <w:szCs w:val="24"/>
          <w:lang w:val="ru-RU"/>
        </w:rPr>
        <w:t>Использовать возможности электронного обучения для подготовки к ГИА.</w:t>
      </w:r>
    </w:p>
    <w:p w:rsidR="00A44001" w:rsidRPr="00A44001" w:rsidRDefault="00A44001" w:rsidP="00A44001">
      <w:pPr>
        <w:contextualSpacing/>
        <w:rPr>
          <w:rFonts w:hAnsi="Times New Roman" w:cs="Times New Roman"/>
          <w:sz w:val="24"/>
          <w:szCs w:val="24"/>
          <w:lang w:val="ru-RU"/>
        </w:rPr>
      </w:pPr>
      <w:r w:rsidRPr="00A44001">
        <w:rPr>
          <w:rFonts w:hAnsi="Times New Roman" w:cs="Times New Roman"/>
          <w:sz w:val="24"/>
          <w:szCs w:val="24"/>
          <w:lang w:val="ru-RU"/>
        </w:rPr>
        <w:t xml:space="preserve">2. Заместителю директора по учебно-воспитательной работе </w:t>
      </w:r>
    </w:p>
    <w:p w:rsidR="00A44001" w:rsidRPr="00A44001" w:rsidRDefault="00A44001" w:rsidP="00A44001">
      <w:pPr>
        <w:contextualSpacing/>
        <w:rPr>
          <w:rFonts w:hAnsi="Times New Roman" w:cs="Times New Roman"/>
          <w:sz w:val="24"/>
          <w:szCs w:val="24"/>
          <w:lang w:val="ru-RU"/>
        </w:rPr>
      </w:pPr>
      <w:r w:rsidRPr="00A44001">
        <w:rPr>
          <w:rFonts w:hAnsi="Times New Roman" w:cs="Times New Roman"/>
          <w:sz w:val="24"/>
          <w:szCs w:val="24"/>
          <w:lang w:val="ru-RU"/>
        </w:rPr>
        <w:t>2.1. Разработать комплекс мер для повышения мотивации учеников к подготовке к экзаменам.</w:t>
      </w:r>
    </w:p>
    <w:p w:rsidR="00A44001" w:rsidRPr="00A44001" w:rsidRDefault="00A44001" w:rsidP="00A44001">
      <w:pPr>
        <w:contextualSpacing/>
        <w:rPr>
          <w:rFonts w:hAnsi="Times New Roman" w:cs="Times New Roman"/>
          <w:sz w:val="24"/>
          <w:szCs w:val="24"/>
          <w:lang w:val="ru-RU"/>
        </w:rPr>
      </w:pPr>
      <w:r w:rsidRPr="00A44001">
        <w:rPr>
          <w:rFonts w:hAnsi="Times New Roman" w:cs="Times New Roman"/>
          <w:sz w:val="24"/>
          <w:szCs w:val="24"/>
          <w:lang w:val="ru-RU"/>
        </w:rPr>
        <w:t>2.2. Обратить особое внимание на учеников группы риска и своевременно составлять индивидуальный образовательный маршрут для них.</w:t>
      </w:r>
    </w:p>
    <w:p w:rsidR="00A44001" w:rsidRPr="00A44001" w:rsidRDefault="00A44001" w:rsidP="00A44001">
      <w:pPr>
        <w:contextualSpacing/>
        <w:rPr>
          <w:rFonts w:hAnsi="Times New Roman" w:cs="Times New Roman"/>
          <w:sz w:val="24"/>
          <w:szCs w:val="24"/>
          <w:lang w:val="ru-RU"/>
        </w:rPr>
      </w:pPr>
      <w:r w:rsidRPr="00A44001">
        <w:rPr>
          <w:rFonts w:hAnsi="Times New Roman" w:cs="Times New Roman"/>
          <w:sz w:val="24"/>
          <w:szCs w:val="24"/>
          <w:lang w:val="ru-RU"/>
        </w:rPr>
        <w:t>2.3. Контролировать в течение 2023/24</w:t>
      </w:r>
      <w:r w:rsidRPr="00A44001">
        <w:rPr>
          <w:rFonts w:hAnsi="Times New Roman" w:cs="Times New Roman"/>
          <w:sz w:val="24"/>
          <w:szCs w:val="24"/>
        </w:rPr>
        <w:t> </w:t>
      </w:r>
      <w:r w:rsidRPr="00A44001">
        <w:rPr>
          <w:rFonts w:hAnsi="Times New Roman" w:cs="Times New Roman"/>
          <w:sz w:val="24"/>
          <w:szCs w:val="24"/>
          <w:lang w:val="ru-RU"/>
        </w:rPr>
        <w:t>учебного года подготовку к ГИА-2024</w:t>
      </w:r>
      <w:r w:rsidRPr="00A44001">
        <w:rPr>
          <w:rFonts w:hAnsi="Times New Roman" w:cs="Times New Roman"/>
          <w:sz w:val="24"/>
          <w:szCs w:val="24"/>
        </w:rPr>
        <w:t> </w:t>
      </w:r>
      <w:r w:rsidRPr="00A44001">
        <w:rPr>
          <w:rFonts w:hAnsi="Times New Roman" w:cs="Times New Roman"/>
          <w:sz w:val="24"/>
          <w:szCs w:val="24"/>
          <w:lang w:val="ru-RU"/>
        </w:rPr>
        <w:t>учеников группы риска.</w:t>
      </w:r>
    </w:p>
    <w:p w:rsidR="00A44001" w:rsidRPr="00A44001" w:rsidRDefault="00A44001" w:rsidP="00A44001">
      <w:pPr>
        <w:contextualSpacing/>
        <w:rPr>
          <w:rFonts w:hAnsi="Times New Roman" w:cs="Times New Roman"/>
          <w:sz w:val="24"/>
          <w:szCs w:val="24"/>
          <w:lang w:val="ru-RU"/>
        </w:rPr>
      </w:pPr>
      <w:r w:rsidRPr="00A44001">
        <w:rPr>
          <w:rFonts w:hAnsi="Times New Roman" w:cs="Times New Roman"/>
          <w:sz w:val="24"/>
          <w:szCs w:val="24"/>
          <w:lang w:val="ru-RU"/>
        </w:rPr>
        <w:t>2.4. Рекомендовать учителям повышать уровень квалификации на курсах подготовки к ГИА.</w:t>
      </w:r>
    </w:p>
    <w:p w:rsidR="00A44001" w:rsidRPr="00A44001" w:rsidRDefault="00A44001" w:rsidP="00A44001">
      <w:pPr>
        <w:contextualSpacing/>
        <w:rPr>
          <w:rFonts w:hAnsi="Times New Roman" w:cs="Times New Roman"/>
          <w:sz w:val="24"/>
          <w:szCs w:val="24"/>
          <w:lang w:val="ru-RU"/>
        </w:rPr>
      </w:pPr>
      <w:r w:rsidRPr="00A44001">
        <w:rPr>
          <w:rFonts w:hAnsi="Times New Roman" w:cs="Times New Roman"/>
          <w:sz w:val="24"/>
          <w:szCs w:val="24"/>
          <w:lang w:val="ru-RU"/>
        </w:rPr>
        <w:t>2.5. Запланировать проведение единых дней тренировочных работ в форме ЕГЭ</w:t>
      </w:r>
      <w:r w:rsidRPr="00A44001">
        <w:rPr>
          <w:rFonts w:hAnsi="Times New Roman" w:cs="Times New Roman"/>
          <w:sz w:val="24"/>
          <w:szCs w:val="24"/>
        </w:rPr>
        <w:t> </w:t>
      </w:r>
      <w:r w:rsidRPr="00A44001">
        <w:rPr>
          <w:rFonts w:hAnsi="Times New Roman" w:cs="Times New Roman"/>
          <w:sz w:val="24"/>
          <w:szCs w:val="24"/>
          <w:lang w:val="ru-RU"/>
        </w:rPr>
        <w:t>по предметам с последующим анализом ошибок.</w:t>
      </w:r>
    </w:p>
    <w:p w:rsidR="000251D8" w:rsidRDefault="000251D8">
      <w:pPr>
        <w:rPr>
          <w:rFonts w:hAnsi="Times New Roman" w:cs="Times New Roman"/>
          <w:color w:val="000000"/>
          <w:sz w:val="24"/>
          <w:szCs w:val="24"/>
          <w:lang w:val="ru-RU"/>
        </w:rPr>
      </w:pPr>
    </w:p>
    <w:p w:rsidR="00D4473B" w:rsidRPr="000251D8" w:rsidRDefault="00297DDB" w:rsidP="000251D8">
      <w:pPr>
        <w:jc w:val="center"/>
        <w:rPr>
          <w:rFonts w:hAnsi="Times New Roman" w:cs="Times New Roman"/>
          <w:color w:val="000000"/>
          <w:sz w:val="24"/>
          <w:szCs w:val="24"/>
          <w:lang w:val="ru-RU"/>
        </w:rPr>
      </w:pPr>
      <w:r w:rsidRPr="000251D8">
        <w:rPr>
          <w:rFonts w:hAnsi="Times New Roman" w:cs="Times New Roman"/>
          <w:b/>
          <w:bCs/>
          <w:color w:val="000000"/>
          <w:sz w:val="24"/>
          <w:szCs w:val="24"/>
          <w:lang w:val="ru-RU"/>
        </w:rPr>
        <w:t>Анализ результатов обучения по школе</w:t>
      </w:r>
    </w:p>
    <w:tbl>
      <w:tblPr>
        <w:tblW w:w="0" w:type="auto"/>
        <w:tblCellMar>
          <w:top w:w="15" w:type="dxa"/>
          <w:left w:w="15" w:type="dxa"/>
          <w:bottom w:w="15" w:type="dxa"/>
          <w:right w:w="15" w:type="dxa"/>
        </w:tblCellMar>
        <w:tblLook w:val="0600" w:firstRow="0" w:lastRow="0" w:firstColumn="0" w:lastColumn="0" w:noHBand="1" w:noVBand="1"/>
      </w:tblPr>
      <w:tblGrid>
        <w:gridCol w:w="2221"/>
        <w:gridCol w:w="1278"/>
        <w:gridCol w:w="1371"/>
        <w:gridCol w:w="1465"/>
        <w:gridCol w:w="1451"/>
        <w:gridCol w:w="570"/>
      </w:tblGrid>
      <w:tr w:rsidR="00D447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b/>
                <w:bCs/>
                <w:color w:val="000000"/>
                <w:sz w:val="24"/>
                <w:szCs w:val="24"/>
              </w:rPr>
              <w:t>Данные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b/>
                <w:bCs/>
                <w:color w:val="000000"/>
                <w:sz w:val="24"/>
                <w:szCs w:val="24"/>
              </w:rPr>
              <w:t>I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b/>
                <w:bCs/>
                <w:color w:val="000000"/>
                <w:sz w:val="24"/>
                <w:szCs w:val="24"/>
              </w:rPr>
              <w:t>II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b/>
                <w:bCs/>
                <w:color w:val="000000"/>
                <w:sz w:val="24"/>
                <w:szCs w:val="24"/>
              </w:rPr>
              <w:t>III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b/>
                <w:bCs/>
                <w:color w:val="000000"/>
                <w:sz w:val="24"/>
                <w:szCs w:val="24"/>
              </w:rPr>
              <w:t>IV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b/>
                <w:bCs/>
                <w:color w:val="000000"/>
                <w:sz w:val="24"/>
                <w:szCs w:val="24"/>
              </w:rPr>
              <w:t>Год</w:t>
            </w:r>
          </w:p>
        </w:tc>
      </w:tr>
      <w:tr w:rsidR="00D447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Всего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D1D20" w:rsidRDefault="009D1D20">
            <w:pPr>
              <w:rPr>
                <w:rFonts w:hAnsi="Times New Roman" w:cs="Times New Roman"/>
                <w:color w:val="000000"/>
                <w:sz w:val="24"/>
                <w:szCs w:val="24"/>
                <w:lang w:val="ru-RU"/>
              </w:rPr>
            </w:pPr>
            <w:r>
              <w:rPr>
                <w:rFonts w:hAnsi="Times New Roman" w:cs="Times New Roman"/>
                <w:color w:val="000000"/>
                <w:sz w:val="24"/>
                <w:szCs w:val="24"/>
                <w:lang w:val="ru-RU"/>
              </w:rPr>
              <w:t>562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D1D20" w:rsidRDefault="009D1D20">
            <w:pPr>
              <w:rPr>
                <w:rFonts w:hAnsi="Times New Roman" w:cs="Times New Roman"/>
                <w:color w:val="000000"/>
                <w:sz w:val="24"/>
                <w:szCs w:val="24"/>
                <w:lang w:val="ru-RU"/>
              </w:rPr>
            </w:pPr>
            <w:r>
              <w:rPr>
                <w:rFonts w:hAnsi="Times New Roman" w:cs="Times New Roman"/>
                <w:color w:val="000000"/>
                <w:sz w:val="24"/>
                <w:szCs w:val="24"/>
                <w:lang w:val="ru-RU"/>
              </w:rPr>
              <w:t>555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365583" w:rsidRDefault="00365583">
            <w:pPr>
              <w:rPr>
                <w:rFonts w:hAnsi="Times New Roman" w:cs="Times New Roman"/>
                <w:color w:val="000000"/>
                <w:sz w:val="24"/>
                <w:szCs w:val="24"/>
                <w:lang w:val="ru-RU"/>
              </w:rPr>
            </w:pPr>
            <w:r>
              <w:rPr>
                <w:rFonts w:hAnsi="Times New Roman" w:cs="Times New Roman"/>
                <w:color w:val="000000"/>
                <w:sz w:val="24"/>
                <w:szCs w:val="24"/>
                <w:lang w:val="ru-RU"/>
              </w:rPr>
              <w:t>554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365583" w:rsidRDefault="00365583">
            <w:pPr>
              <w:rPr>
                <w:rFonts w:hAnsi="Times New Roman" w:cs="Times New Roman"/>
                <w:color w:val="000000"/>
                <w:sz w:val="24"/>
                <w:szCs w:val="24"/>
                <w:lang w:val="ru-RU"/>
              </w:rPr>
            </w:pPr>
            <w:r>
              <w:rPr>
                <w:rFonts w:hAnsi="Times New Roman" w:cs="Times New Roman"/>
                <w:color w:val="000000"/>
                <w:sz w:val="24"/>
                <w:szCs w:val="24"/>
                <w:lang w:val="ru-RU"/>
              </w:rPr>
              <w:t>552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63687" w:rsidRDefault="00963687">
            <w:pPr>
              <w:rPr>
                <w:rFonts w:hAnsi="Times New Roman" w:cs="Times New Roman"/>
                <w:color w:val="000000"/>
                <w:sz w:val="24"/>
                <w:szCs w:val="24"/>
                <w:lang w:val="ru-RU"/>
              </w:rPr>
            </w:pPr>
            <w:r>
              <w:rPr>
                <w:rFonts w:hAnsi="Times New Roman" w:cs="Times New Roman"/>
                <w:color w:val="000000"/>
                <w:sz w:val="24"/>
                <w:szCs w:val="24"/>
                <w:lang w:val="ru-RU"/>
              </w:rPr>
              <w:t>552</w:t>
            </w:r>
          </w:p>
        </w:tc>
      </w:tr>
      <w:tr w:rsidR="00D447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Не успевают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D1D20" w:rsidRDefault="009D1D20">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D1D20" w:rsidRDefault="009D1D20">
            <w:pPr>
              <w:rPr>
                <w:rFonts w:hAnsi="Times New Roman" w:cs="Times New Roman"/>
                <w:color w:val="000000"/>
                <w:sz w:val="24"/>
                <w:szCs w:val="24"/>
                <w:lang w:val="ru-RU"/>
              </w:rPr>
            </w:pPr>
            <w:r>
              <w:rPr>
                <w:rFonts w:hAnsi="Times New Roman" w:cs="Times New Roman"/>
                <w:color w:val="000000"/>
                <w:sz w:val="24"/>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365583" w:rsidRDefault="00365583">
            <w:pPr>
              <w:rPr>
                <w:rFonts w:hAnsi="Times New Roman" w:cs="Times New Roman"/>
                <w:color w:val="000000"/>
                <w:sz w:val="24"/>
                <w:szCs w:val="24"/>
                <w:lang w:val="ru-RU"/>
              </w:rPr>
            </w:pPr>
            <w:r>
              <w:rPr>
                <w:rFonts w:hAnsi="Times New Roman" w:cs="Times New Roman"/>
                <w:color w:val="000000"/>
                <w:sz w:val="24"/>
                <w:szCs w:val="24"/>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365583" w:rsidRDefault="00963687">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2</w:t>
            </w:r>
          </w:p>
        </w:tc>
      </w:tr>
      <w:tr w:rsidR="00D447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Не аттестованы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D1D20" w:rsidRDefault="009D1D20">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365583" w:rsidRDefault="00365583">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365583" w:rsidRDefault="00365583">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365583" w:rsidRDefault="00365583">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63687" w:rsidRDefault="00963687">
            <w:pPr>
              <w:rPr>
                <w:lang w:val="ru-RU"/>
              </w:rPr>
            </w:pPr>
            <w:r>
              <w:rPr>
                <w:rFonts w:hAnsi="Times New Roman" w:cs="Times New Roman"/>
                <w:color w:val="000000"/>
                <w:sz w:val="24"/>
                <w:szCs w:val="24"/>
                <w:lang w:val="ru-RU"/>
              </w:rPr>
              <w:t>0</w:t>
            </w:r>
          </w:p>
        </w:tc>
      </w:tr>
      <w:tr w:rsidR="00D447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Отличники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D1D20" w:rsidRDefault="009D1D20">
            <w:pPr>
              <w:rPr>
                <w:rFonts w:hAnsi="Times New Roman" w:cs="Times New Roman"/>
                <w:color w:val="000000"/>
                <w:sz w:val="24"/>
                <w:szCs w:val="24"/>
                <w:lang w:val="ru-RU"/>
              </w:rPr>
            </w:pPr>
            <w:r>
              <w:rPr>
                <w:rFonts w:hAnsi="Times New Roman" w:cs="Times New Roman"/>
                <w:color w:val="000000"/>
                <w:sz w:val="24"/>
                <w:szCs w:val="24"/>
                <w:lang w:val="ru-RU"/>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D1D20" w:rsidRDefault="009D1D20">
            <w:pPr>
              <w:rPr>
                <w:rFonts w:hAnsi="Times New Roman" w:cs="Times New Roman"/>
                <w:color w:val="000000"/>
                <w:sz w:val="24"/>
                <w:szCs w:val="24"/>
                <w:lang w:val="ru-RU"/>
              </w:rPr>
            </w:pPr>
            <w:r>
              <w:rPr>
                <w:rFonts w:hAnsi="Times New Roman" w:cs="Times New Roman"/>
                <w:color w:val="000000"/>
                <w:sz w:val="24"/>
                <w:szCs w:val="24"/>
                <w:lang w:val="ru-RU"/>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365583" w:rsidRDefault="00365583">
            <w:pPr>
              <w:rPr>
                <w:rFonts w:hAnsi="Times New Roman" w:cs="Times New Roman"/>
                <w:color w:val="000000"/>
                <w:sz w:val="24"/>
                <w:szCs w:val="24"/>
                <w:lang w:val="ru-RU"/>
              </w:rPr>
            </w:pPr>
            <w:r>
              <w:rPr>
                <w:rFonts w:hAnsi="Times New Roman" w:cs="Times New Roman"/>
                <w:color w:val="000000"/>
                <w:sz w:val="24"/>
                <w:szCs w:val="24"/>
                <w:lang w:val="ru-RU"/>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365583" w:rsidRDefault="00365583">
            <w:pPr>
              <w:rPr>
                <w:rFonts w:hAnsi="Times New Roman" w:cs="Times New Roman"/>
                <w:color w:val="000000"/>
                <w:sz w:val="24"/>
                <w:szCs w:val="24"/>
                <w:lang w:val="ru-RU"/>
              </w:rPr>
            </w:pPr>
            <w:r>
              <w:rPr>
                <w:rFonts w:hAnsi="Times New Roman" w:cs="Times New Roman"/>
                <w:color w:val="000000"/>
                <w:sz w:val="24"/>
                <w:szCs w:val="24"/>
                <w:lang w:val="ru-RU"/>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63687" w:rsidRDefault="00963687">
            <w:pPr>
              <w:rPr>
                <w:rFonts w:hAnsi="Times New Roman" w:cs="Times New Roman"/>
                <w:color w:val="000000"/>
                <w:sz w:val="24"/>
                <w:szCs w:val="24"/>
                <w:lang w:val="ru-RU"/>
              </w:rPr>
            </w:pPr>
            <w:r>
              <w:rPr>
                <w:rFonts w:hAnsi="Times New Roman" w:cs="Times New Roman"/>
                <w:color w:val="000000"/>
                <w:sz w:val="24"/>
                <w:szCs w:val="24"/>
                <w:lang w:val="ru-RU"/>
              </w:rPr>
              <w:t>61</w:t>
            </w:r>
          </w:p>
        </w:tc>
      </w:tr>
      <w:tr w:rsidR="00D447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Хорошисты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D1D20" w:rsidRDefault="009D1D20">
            <w:pPr>
              <w:rPr>
                <w:rFonts w:hAnsi="Times New Roman" w:cs="Times New Roman"/>
                <w:color w:val="000000"/>
                <w:sz w:val="24"/>
                <w:szCs w:val="24"/>
                <w:lang w:val="ru-RU"/>
              </w:rPr>
            </w:pPr>
            <w:r>
              <w:rPr>
                <w:rFonts w:hAnsi="Times New Roman" w:cs="Times New Roman"/>
                <w:color w:val="000000"/>
                <w:sz w:val="24"/>
                <w:szCs w:val="24"/>
                <w:lang w:val="ru-RU"/>
              </w:rPr>
              <w:t>157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D1D20" w:rsidRDefault="009D1D20">
            <w:pPr>
              <w:rPr>
                <w:rFonts w:hAnsi="Times New Roman" w:cs="Times New Roman"/>
                <w:color w:val="000000"/>
                <w:sz w:val="24"/>
                <w:szCs w:val="24"/>
                <w:lang w:val="ru-RU"/>
              </w:rPr>
            </w:pPr>
            <w:r>
              <w:rPr>
                <w:rFonts w:hAnsi="Times New Roman" w:cs="Times New Roman"/>
                <w:color w:val="000000"/>
                <w:sz w:val="24"/>
                <w:szCs w:val="24"/>
                <w:lang w:val="ru-RU"/>
              </w:rPr>
              <w:t>155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365583" w:rsidRDefault="00365583">
            <w:pPr>
              <w:rPr>
                <w:rFonts w:hAnsi="Times New Roman" w:cs="Times New Roman"/>
                <w:color w:val="000000"/>
                <w:sz w:val="24"/>
                <w:szCs w:val="24"/>
                <w:lang w:val="ru-RU"/>
              </w:rPr>
            </w:pPr>
            <w:r>
              <w:rPr>
                <w:rFonts w:hAnsi="Times New Roman" w:cs="Times New Roman"/>
                <w:color w:val="000000"/>
                <w:sz w:val="24"/>
                <w:szCs w:val="24"/>
                <w:lang w:val="ru-RU"/>
              </w:rPr>
              <w:t>150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63687" w:rsidRDefault="00963687">
            <w:pPr>
              <w:rPr>
                <w:rFonts w:hAnsi="Times New Roman" w:cs="Times New Roman"/>
                <w:color w:val="000000"/>
                <w:sz w:val="24"/>
                <w:szCs w:val="24"/>
                <w:lang w:val="ru-RU"/>
              </w:rPr>
            </w:pPr>
            <w:r>
              <w:rPr>
                <w:rFonts w:hAnsi="Times New Roman" w:cs="Times New Roman"/>
                <w:color w:val="000000"/>
                <w:sz w:val="24"/>
                <w:szCs w:val="24"/>
                <w:lang w:val="ru-RU"/>
              </w:rPr>
              <w:t>168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63687" w:rsidRDefault="00963687">
            <w:pPr>
              <w:rPr>
                <w:rFonts w:hAnsi="Times New Roman" w:cs="Times New Roman"/>
                <w:color w:val="000000"/>
                <w:sz w:val="24"/>
                <w:szCs w:val="24"/>
                <w:lang w:val="ru-RU"/>
              </w:rPr>
            </w:pPr>
            <w:r>
              <w:rPr>
                <w:rFonts w:hAnsi="Times New Roman" w:cs="Times New Roman"/>
                <w:color w:val="000000"/>
                <w:sz w:val="24"/>
                <w:szCs w:val="24"/>
                <w:lang w:val="ru-RU"/>
              </w:rPr>
              <w:t>179</w:t>
            </w:r>
          </w:p>
        </w:tc>
      </w:tr>
      <w:tr w:rsidR="00D447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lastRenderedPageBreak/>
              <w:t>С одной «4»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D1D20" w:rsidRDefault="009D1D20">
            <w:pPr>
              <w:rPr>
                <w:rFonts w:hAnsi="Times New Roman" w:cs="Times New Roman"/>
                <w:color w:val="000000"/>
                <w:sz w:val="24"/>
                <w:szCs w:val="24"/>
                <w:lang w:val="ru-RU"/>
              </w:rPr>
            </w:pPr>
            <w:r>
              <w:rPr>
                <w:rFonts w:hAnsi="Times New Roman" w:cs="Times New Roman"/>
                <w:color w:val="000000"/>
                <w:sz w:val="24"/>
                <w:szCs w:val="24"/>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D1D20" w:rsidRDefault="009D1D20">
            <w:pPr>
              <w:rPr>
                <w:rFonts w:hAnsi="Times New Roman" w:cs="Times New Roman"/>
                <w:color w:val="000000"/>
                <w:sz w:val="24"/>
                <w:szCs w:val="24"/>
                <w:lang w:val="ru-RU"/>
              </w:rPr>
            </w:pPr>
            <w:r>
              <w:rPr>
                <w:rFonts w:hAnsi="Times New Roman" w:cs="Times New Roman"/>
                <w:color w:val="000000"/>
                <w:sz w:val="24"/>
                <w:szCs w:val="24"/>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365583" w:rsidRDefault="00365583">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63687" w:rsidRDefault="00963687">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63687" w:rsidRDefault="00963687">
            <w:pPr>
              <w:rPr>
                <w:rFonts w:hAnsi="Times New Roman" w:cs="Times New Roman"/>
                <w:color w:val="000000"/>
                <w:sz w:val="24"/>
                <w:szCs w:val="24"/>
                <w:lang w:val="ru-RU"/>
              </w:rPr>
            </w:pPr>
            <w:r>
              <w:rPr>
                <w:rFonts w:hAnsi="Times New Roman" w:cs="Times New Roman"/>
                <w:color w:val="000000"/>
                <w:sz w:val="24"/>
                <w:szCs w:val="24"/>
                <w:lang w:val="ru-RU"/>
              </w:rPr>
              <w:t>14</w:t>
            </w:r>
          </w:p>
        </w:tc>
      </w:tr>
      <w:tr w:rsidR="00D447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 одной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D1D20" w:rsidRDefault="009D1D20">
            <w:pPr>
              <w:rPr>
                <w:rFonts w:hAnsi="Times New Roman" w:cs="Times New Roman"/>
                <w:color w:val="000000"/>
                <w:sz w:val="24"/>
                <w:szCs w:val="24"/>
                <w:lang w:val="ru-RU"/>
              </w:rPr>
            </w:pPr>
            <w:r>
              <w:rPr>
                <w:rFonts w:hAnsi="Times New Roman" w:cs="Times New Roman"/>
                <w:color w:val="000000"/>
                <w:sz w:val="24"/>
                <w:szCs w:val="24"/>
                <w:lang w:val="ru-RU"/>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D1D20" w:rsidRDefault="009D1D20">
            <w:pPr>
              <w:rPr>
                <w:rFonts w:hAnsi="Times New Roman" w:cs="Times New Roman"/>
                <w:color w:val="000000"/>
                <w:sz w:val="24"/>
                <w:szCs w:val="24"/>
                <w:lang w:val="ru-RU"/>
              </w:rPr>
            </w:pPr>
            <w:r>
              <w:rPr>
                <w:rFonts w:hAnsi="Times New Roman" w:cs="Times New Roman"/>
                <w:color w:val="000000"/>
                <w:sz w:val="24"/>
                <w:szCs w:val="24"/>
                <w:lang w:val="ru-RU"/>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365583" w:rsidRDefault="00365583">
            <w:pPr>
              <w:rPr>
                <w:rFonts w:hAnsi="Times New Roman" w:cs="Times New Roman"/>
                <w:color w:val="000000"/>
                <w:sz w:val="24"/>
                <w:szCs w:val="24"/>
                <w:lang w:val="ru-RU"/>
              </w:rPr>
            </w:pPr>
            <w:r>
              <w:rPr>
                <w:rFonts w:hAnsi="Times New Roman" w:cs="Times New Roman"/>
                <w:color w:val="000000"/>
                <w:sz w:val="24"/>
                <w:szCs w:val="24"/>
                <w:lang w:val="ru-RU"/>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63687" w:rsidRDefault="00963687">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63687" w:rsidRDefault="00963687">
            <w:pPr>
              <w:rPr>
                <w:rFonts w:hAnsi="Times New Roman" w:cs="Times New Roman"/>
                <w:color w:val="000000"/>
                <w:sz w:val="24"/>
                <w:szCs w:val="24"/>
                <w:lang w:val="ru-RU"/>
              </w:rPr>
            </w:pPr>
            <w:r>
              <w:rPr>
                <w:rFonts w:hAnsi="Times New Roman" w:cs="Times New Roman"/>
                <w:color w:val="000000"/>
                <w:sz w:val="24"/>
                <w:szCs w:val="24"/>
                <w:lang w:val="ru-RU"/>
              </w:rPr>
              <w:t>33</w:t>
            </w:r>
          </w:p>
        </w:tc>
      </w:tr>
      <w:tr w:rsidR="00D447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 качества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D1D20" w:rsidRDefault="00365583">
            <w:pPr>
              <w:rPr>
                <w:rFonts w:hAnsi="Times New Roman" w:cs="Times New Roman"/>
                <w:color w:val="000000"/>
                <w:sz w:val="24"/>
                <w:szCs w:val="24"/>
                <w:lang w:val="ru-RU"/>
              </w:rPr>
            </w:pPr>
            <w:r>
              <w:rPr>
                <w:rFonts w:hAnsi="Times New Roman" w:cs="Times New Roman"/>
                <w:color w:val="000000"/>
                <w:sz w:val="24"/>
                <w:szCs w:val="24"/>
                <w:lang w:val="ru-RU"/>
              </w:rPr>
              <w:t>35,4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365583">
            <w:pPr>
              <w:rPr>
                <w:rFonts w:hAnsi="Times New Roman" w:cs="Times New Roman"/>
                <w:color w:val="000000"/>
                <w:sz w:val="24"/>
                <w:szCs w:val="24"/>
              </w:rPr>
            </w:pPr>
            <w:r>
              <w:rPr>
                <w:rFonts w:hAnsi="Times New Roman" w:cs="Times New Roman"/>
                <w:color w:val="000000"/>
                <w:sz w:val="24"/>
                <w:szCs w:val="24"/>
                <w:lang w:val="ru-RU"/>
              </w:rPr>
              <w:t>37,6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365583" w:rsidRDefault="00365583">
            <w:pPr>
              <w:rPr>
                <w:rFonts w:hAnsi="Times New Roman" w:cs="Times New Roman"/>
                <w:color w:val="000000"/>
                <w:sz w:val="24"/>
                <w:szCs w:val="24"/>
                <w:lang w:val="ru-RU"/>
              </w:rPr>
            </w:pPr>
            <w:r>
              <w:rPr>
                <w:rFonts w:hAnsi="Times New Roman" w:cs="Times New Roman"/>
                <w:color w:val="000000"/>
                <w:sz w:val="24"/>
                <w:szCs w:val="24"/>
                <w:lang w:val="ru-RU"/>
              </w:rPr>
              <w:t>34,2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63687" w:rsidRDefault="00963687">
            <w:pPr>
              <w:rPr>
                <w:rFonts w:hAnsi="Times New Roman" w:cs="Times New Roman"/>
                <w:color w:val="000000"/>
                <w:sz w:val="24"/>
                <w:szCs w:val="24"/>
                <w:lang w:val="ru-RU"/>
              </w:rPr>
            </w:pPr>
            <w:r>
              <w:rPr>
                <w:rFonts w:hAnsi="Times New Roman" w:cs="Times New Roman"/>
                <w:color w:val="000000"/>
                <w:sz w:val="24"/>
                <w:szCs w:val="24"/>
                <w:lang w:val="ru-RU"/>
              </w:rPr>
              <w:t>38,6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63687" w:rsidRDefault="00963687">
            <w:pPr>
              <w:rPr>
                <w:rFonts w:hAnsi="Times New Roman" w:cs="Times New Roman"/>
                <w:color w:val="000000"/>
                <w:sz w:val="24"/>
                <w:szCs w:val="24"/>
                <w:lang w:val="ru-RU"/>
              </w:rPr>
            </w:pPr>
            <w:r>
              <w:rPr>
                <w:rFonts w:hAnsi="Times New Roman" w:cs="Times New Roman"/>
                <w:color w:val="000000"/>
                <w:sz w:val="24"/>
                <w:szCs w:val="24"/>
                <w:lang w:val="ru-RU"/>
              </w:rPr>
              <w:t>43,4</w:t>
            </w:r>
          </w:p>
        </w:tc>
      </w:tr>
      <w:tr w:rsidR="00D447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 успеваемости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D1D20" w:rsidRDefault="00365583">
            <w:pPr>
              <w:rPr>
                <w:rFonts w:hAnsi="Times New Roman" w:cs="Times New Roman"/>
                <w:color w:val="000000"/>
                <w:sz w:val="24"/>
                <w:szCs w:val="24"/>
                <w:lang w:val="ru-RU"/>
              </w:rPr>
            </w:pPr>
            <w:r>
              <w:rPr>
                <w:rFonts w:hAnsi="Times New Roman" w:cs="Times New Roman"/>
                <w:color w:val="000000"/>
                <w:sz w:val="24"/>
                <w:szCs w:val="24"/>
                <w:lang w:val="ru-RU"/>
              </w:rPr>
              <w:t>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D1D20" w:rsidRDefault="00365583">
            <w:pPr>
              <w:rPr>
                <w:rFonts w:hAnsi="Times New Roman" w:cs="Times New Roman"/>
                <w:color w:val="000000"/>
                <w:sz w:val="24"/>
                <w:szCs w:val="24"/>
                <w:lang w:val="ru-RU"/>
              </w:rPr>
            </w:pPr>
            <w:r>
              <w:rPr>
                <w:rFonts w:hAnsi="Times New Roman" w:cs="Times New Roman"/>
                <w:color w:val="000000"/>
                <w:sz w:val="24"/>
                <w:szCs w:val="24"/>
                <w:lang w:val="ru-RU"/>
              </w:rPr>
              <w:t>97,4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365583" w:rsidRDefault="00365583">
            <w:pPr>
              <w:rPr>
                <w:rFonts w:hAnsi="Times New Roman" w:cs="Times New Roman"/>
                <w:color w:val="000000"/>
                <w:sz w:val="24"/>
                <w:szCs w:val="24"/>
                <w:lang w:val="ru-RU"/>
              </w:rPr>
            </w:pPr>
            <w:r>
              <w:rPr>
                <w:rFonts w:hAnsi="Times New Roman" w:cs="Times New Roman"/>
                <w:color w:val="000000"/>
                <w:sz w:val="24"/>
                <w:szCs w:val="24"/>
                <w:lang w:val="ru-RU"/>
              </w:rPr>
              <w:t>97,8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963687" w:rsidRDefault="00963687">
            <w:pPr>
              <w:rPr>
                <w:rFonts w:hAnsi="Times New Roman" w:cs="Times New Roman"/>
                <w:color w:val="000000"/>
                <w:sz w:val="24"/>
                <w:szCs w:val="24"/>
                <w:lang w:val="ru-RU"/>
              </w:rPr>
            </w:pPr>
            <w:r>
              <w:rPr>
                <w:rFonts w:hAnsi="Times New Roman" w:cs="Times New Roman"/>
                <w:color w:val="000000"/>
                <w:sz w:val="24"/>
                <w:szCs w:val="24"/>
                <w:lang w:val="ru-RU"/>
              </w:rPr>
              <w:t>99,6</w:t>
            </w:r>
          </w:p>
        </w:tc>
      </w:tr>
    </w:tbl>
    <w:p w:rsidR="00D4473B" w:rsidRPr="00297DDB" w:rsidRDefault="00297DDB">
      <w:pPr>
        <w:jc w:val="center"/>
        <w:rPr>
          <w:rFonts w:hAnsi="Times New Roman" w:cs="Times New Roman"/>
          <w:color w:val="000000"/>
          <w:sz w:val="24"/>
          <w:szCs w:val="24"/>
          <w:lang w:val="ru-RU"/>
        </w:rPr>
      </w:pPr>
      <w:r w:rsidRPr="00297DDB">
        <w:rPr>
          <w:rFonts w:hAnsi="Times New Roman" w:cs="Times New Roman"/>
          <w:b/>
          <w:bCs/>
          <w:color w:val="000000"/>
          <w:sz w:val="24"/>
          <w:szCs w:val="24"/>
          <w:lang w:val="ru-RU"/>
        </w:rPr>
        <w:t>Выводы по разделу «Анализ достижения планируемых результатов освоения ООП»</w:t>
      </w:r>
    </w:p>
    <w:p w:rsidR="00D4473B" w:rsidRPr="00297DDB" w:rsidRDefault="00963687" w:rsidP="000A43BE">
      <w:pPr>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Анализ результатов обучения за 2022/23</w:t>
      </w:r>
      <w:r w:rsidR="00297DDB">
        <w:rPr>
          <w:rFonts w:hAnsi="Times New Roman" w:cs="Times New Roman"/>
          <w:color w:val="000000"/>
          <w:sz w:val="24"/>
          <w:szCs w:val="24"/>
        </w:rPr>
        <w:t> </w:t>
      </w:r>
      <w:r w:rsidR="00297DDB" w:rsidRPr="00297DDB">
        <w:rPr>
          <w:rFonts w:hAnsi="Times New Roman" w:cs="Times New Roman"/>
          <w:color w:val="000000"/>
          <w:sz w:val="24"/>
          <w:szCs w:val="24"/>
          <w:lang w:val="ru-RU"/>
        </w:rPr>
        <w:t xml:space="preserve">учебный год позволил выявить снижение качества знаний в </w:t>
      </w:r>
      <w:r>
        <w:rPr>
          <w:rFonts w:hAnsi="Times New Roman" w:cs="Times New Roman"/>
          <w:color w:val="000000"/>
          <w:sz w:val="24"/>
          <w:szCs w:val="24"/>
        </w:rPr>
        <w:t>I</w:t>
      </w:r>
      <w:r w:rsidR="00297DDB" w:rsidRPr="00297DDB">
        <w:rPr>
          <w:rFonts w:hAnsi="Times New Roman" w:cs="Times New Roman"/>
          <w:color w:val="000000"/>
          <w:sz w:val="24"/>
          <w:szCs w:val="24"/>
          <w:lang w:val="ru-RU"/>
        </w:rPr>
        <w:t xml:space="preserve"> и </w:t>
      </w:r>
      <w:r>
        <w:rPr>
          <w:rFonts w:hAnsi="Times New Roman" w:cs="Times New Roman"/>
          <w:color w:val="000000"/>
          <w:sz w:val="24"/>
          <w:szCs w:val="24"/>
        </w:rPr>
        <w:t>III</w:t>
      </w:r>
      <w:r w:rsidR="00297DDB" w:rsidRPr="00297DDB">
        <w:rPr>
          <w:rFonts w:hAnsi="Times New Roman" w:cs="Times New Roman"/>
          <w:color w:val="000000"/>
          <w:sz w:val="24"/>
          <w:szCs w:val="24"/>
          <w:lang w:val="ru-RU"/>
        </w:rPr>
        <w:t xml:space="preserve"> четверти. Таким образом, в целом по школе по сравнению с прошлым учебным годом качество знаний </w:t>
      </w:r>
      <w:r>
        <w:rPr>
          <w:rFonts w:hAnsi="Times New Roman" w:cs="Times New Roman"/>
          <w:color w:val="000000"/>
          <w:sz w:val="24"/>
          <w:szCs w:val="24"/>
          <w:lang w:val="ru-RU"/>
        </w:rPr>
        <w:t>снизилось</w:t>
      </w:r>
      <w:r w:rsidR="00297DDB" w:rsidRPr="00297DDB">
        <w:rPr>
          <w:rFonts w:hAnsi="Times New Roman" w:cs="Times New Roman"/>
          <w:color w:val="000000"/>
          <w:sz w:val="24"/>
          <w:szCs w:val="24"/>
          <w:lang w:val="ru-RU"/>
        </w:rPr>
        <w:t xml:space="preserve"> на </w:t>
      </w:r>
      <w:r>
        <w:rPr>
          <w:rFonts w:hAnsi="Times New Roman" w:cs="Times New Roman"/>
          <w:color w:val="000000"/>
          <w:sz w:val="24"/>
          <w:szCs w:val="24"/>
          <w:lang w:val="ru-RU"/>
        </w:rPr>
        <w:t>0,7</w:t>
      </w:r>
      <w:r w:rsidR="00297DDB" w:rsidRPr="00297DDB">
        <w:rPr>
          <w:rFonts w:hAnsi="Times New Roman" w:cs="Times New Roman"/>
          <w:color w:val="000000"/>
          <w:sz w:val="24"/>
          <w:szCs w:val="24"/>
          <w:lang w:val="ru-RU"/>
        </w:rPr>
        <w:t xml:space="preserve"> процентов.</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Пути решений:</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b/>
          <w:bCs/>
          <w:color w:val="000000"/>
          <w:sz w:val="24"/>
          <w:szCs w:val="24"/>
          <w:lang w:val="ru-RU"/>
        </w:rPr>
        <w:t>1. Учителям-предметникам:</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1.1. Усилить работу по организации контроля текущей успеваемости обучающихся в будущем учебном году.</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1.2. Подводить предварительные итоги результатов обучения по истечении каждого учебного месяца.</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1.3. Совершенствовать качество проведения уроков, применяя новые, современные подходы, интерактивные формы обучения.</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1.4. Осуществлять индивидуальный и дифференцированный подход при организации самостоятельной работы на уроке, контроля усвоения знаний обучающимися по отдельным темам (включать посильные индивидуальные задания слабоуспевающему ученику).</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1.5. Осуществлять мониторинг работы слабоуспевающих обучающихся на уроке.</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1.6. В целях ликвидации пробелов у обучающихся, имеющих пропуски уроков по уважительным причинам:</w:t>
      </w:r>
    </w:p>
    <w:p w:rsidR="00D4473B" w:rsidRDefault="00297DDB" w:rsidP="008E22FC">
      <w:pPr>
        <w:numPr>
          <w:ilvl w:val="0"/>
          <w:numId w:val="5"/>
        </w:numPr>
        <w:ind w:left="780" w:right="180"/>
        <w:contextualSpacing/>
        <w:jc w:val="both"/>
        <w:rPr>
          <w:rFonts w:hAnsi="Times New Roman" w:cs="Times New Roman"/>
          <w:color w:val="000000"/>
          <w:sz w:val="24"/>
          <w:szCs w:val="24"/>
        </w:rPr>
      </w:pPr>
      <w:r w:rsidRPr="00297DDB">
        <w:rPr>
          <w:rFonts w:hAnsi="Times New Roman" w:cs="Times New Roman"/>
          <w:color w:val="000000"/>
          <w:sz w:val="24"/>
          <w:szCs w:val="24"/>
          <w:lang w:val="ru-RU"/>
        </w:rPr>
        <w:t xml:space="preserve">организовать в новом учебном году консультации для обучающихся, пропустивших значительное количество уроков, и для обучающихся с низкой учебной мотивацией по основным предметам: русскому языку, математике, английскому языку, физике, химии, биологии. </w:t>
      </w:r>
      <w:r>
        <w:rPr>
          <w:rFonts w:hAnsi="Times New Roman" w:cs="Times New Roman"/>
          <w:color w:val="000000"/>
          <w:sz w:val="24"/>
          <w:szCs w:val="24"/>
        </w:rPr>
        <w:t>Предоставить в учебную часть график консультаций по предмету до 25.08.2023;</w:t>
      </w:r>
    </w:p>
    <w:p w:rsidR="00D4473B" w:rsidRPr="00297DDB" w:rsidRDefault="00297DDB" w:rsidP="008E22FC">
      <w:pPr>
        <w:numPr>
          <w:ilvl w:val="0"/>
          <w:numId w:val="5"/>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использовать форму наставничества «ученик – ученик»;</w:t>
      </w:r>
    </w:p>
    <w:p w:rsidR="00D4473B" w:rsidRPr="00297DDB" w:rsidRDefault="00297DDB" w:rsidP="008E22FC">
      <w:pPr>
        <w:numPr>
          <w:ilvl w:val="0"/>
          <w:numId w:val="5"/>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рекомендовать обучающимся и родителям цифровые ресурсы ФГИС «Моя школа»</w:t>
      </w:r>
      <w:r>
        <w:rPr>
          <w:rFonts w:hAnsi="Times New Roman" w:cs="Times New Roman"/>
          <w:color w:val="000000"/>
          <w:sz w:val="24"/>
          <w:szCs w:val="24"/>
        </w:rPr>
        <w:t> </w:t>
      </w:r>
      <w:r w:rsidRPr="00297DDB">
        <w:rPr>
          <w:rFonts w:hAnsi="Times New Roman" w:cs="Times New Roman"/>
          <w:color w:val="000000"/>
          <w:sz w:val="24"/>
          <w:szCs w:val="24"/>
          <w:lang w:val="ru-RU"/>
        </w:rPr>
        <w:t>для самостоятельной подготовки;</w:t>
      </w:r>
    </w:p>
    <w:p w:rsidR="00D4473B" w:rsidRPr="00297DDB" w:rsidRDefault="00297DDB" w:rsidP="008E22FC">
      <w:pPr>
        <w:numPr>
          <w:ilvl w:val="0"/>
          <w:numId w:val="5"/>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организовать в новом учебном году консультации для подготовки обучающихся 9-х и 11-х классов к ГИА</w:t>
      </w:r>
      <w:r>
        <w:rPr>
          <w:rFonts w:hAnsi="Times New Roman" w:cs="Times New Roman"/>
          <w:color w:val="000000"/>
          <w:sz w:val="24"/>
          <w:szCs w:val="24"/>
        </w:rPr>
        <w:t> </w:t>
      </w:r>
      <w:r w:rsidRPr="00297DDB">
        <w:rPr>
          <w:rFonts w:hAnsi="Times New Roman" w:cs="Times New Roman"/>
          <w:color w:val="000000"/>
          <w:sz w:val="24"/>
          <w:szCs w:val="24"/>
          <w:lang w:val="ru-RU"/>
        </w:rPr>
        <w:t>в разноуровневых группах. Организовать группы базового и продвинутого уровня в зависимости от подготовки обучающихся.</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b/>
          <w:bCs/>
          <w:color w:val="000000"/>
          <w:sz w:val="24"/>
          <w:szCs w:val="24"/>
          <w:lang w:val="ru-RU"/>
        </w:rPr>
        <w:t>2. Классным руководителям:</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2.1. Обеспечить тесное взаимодействие с учителями-предметниками в осуществлении контроля успеваемости обучающихся в течение года.</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2.2. Своевременно информировать родителей (законных представителей) об успеваемости обучающихся.</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b/>
          <w:bCs/>
          <w:color w:val="000000"/>
          <w:sz w:val="24"/>
          <w:szCs w:val="24"/>
          <w:lang w:val="ru-RU"/>
        </w:rPr>
        <w:t>3. Руководителям ШМО:</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lastRenderedPageBreak/>
        <w:t>3.1. Проанализировать результаты обучения обучающихся за 2022/23</w:t>
      </w:r>
      <w:r>
        <w:rPr>
          <w:rFonts w:hAnsi="Times New Roman" w:cs="Times New Roman"/>
          <w:color w:val="000000"/>
          <w:sz w:val="24"/>
          <w:szCs w:val="24"/>
        </w:rPr>
        <w:t> </w:t>
      </w:r>
      <w:r w:rsidRPr="00297DDB">
        <w:rPr>
          <w:rFonts w:hAnsi="Times New Roman" w:cs="Times New Roman"/>
          <w:color w:val="000000"/>
          <w:sz w:val="24"/>
          <w:szCs w:val="24"/>
          <w:lang w:val="ru-RU"/>
        </w:rPr>
        <w:t>учебный год на заседаниях ШМО в срок до 15.08.2023.</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3.2. Обсудить и принять необходимые меры, направленные на повышение образовательных результатов</w:t>
      </w:r>
      <w:r>
        <w:rPr>
          <w:rFonts w:hAnsi="Times New Roman" w:cs="Times New Roman"/>
          <w:color w:val="000000"/>
          <w:sz w:val="24"/>
          <w:szCs w:val="24"/>
        </w:rPr>
        <w:t> </w:t>
      </w:r>
      <w:r w:rsidRPr="00297DDB">
        <w:rPr>
          <w:rFonts w:hAnsi="Times New Roman" w:cs="Times New Roman"/>
          <w:color w:val="000000"/>
          <w:sz w:val="24"/>
          <w:szCs w:val="24"/>
          <w:lang w:val="ru-RU"/>
        </w:rPr>
        <w:t>обучающихся в 2022/23 учебном году.</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b/>
          <w:bCs/>
          <w:color w:val="000000"/>
          <w:sz w:val="24"/>
          <w:szCs w:val="24"/>
          <w:lang w:val="ru-RU"/>
        </w:rPr>
        <w:t>4. Заместителю директора по УВР:</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4.1. Взять под контроль образовательные</w:t>
      </w:r>
      <w:r>
        <w:rPr>
          <w:rFonts w:hAnsi="Times New Roman" w:cs="Times New Roman"/>
          <w:color w:val="000000"/>
          <w:sz w:val="24"/>
          <w:szCs w:val="24"/>
        </w:rPr>
        <w:t> </w:t>
      </w:r>
      <w:r w:rsidRPr="00297DDB">
        <w:rPr>
          <w:rFonts w:hAnsi="Times New Roman" w:cs="Times New Roman"/>
          <w:color w:val="000000"/>
          <w:sz w:val="24"/>
          <w:szCs w:val="24"/>
          <w:lang w:val="ru-RU"/>
        </w:rPr>
        <w:t>результаты обучающихся</w:t>
      </w:r>
      <w:r>
        <w:rPr>
          <w:rFonts w:hAnsi="Times New Roman" w:cs="Times New Roman"/>
          <w:color w:val="000000"/>
          <w:sz w:val="24"/>
          <w:szCs w:val="24"/>
        </w:rPr>
        <w:t> </w:t>
      </w:r>
      <w:r w:rsidRPr="00297DDB">
        <w:rPr>
          <w:rFonts w:hAnsi="Times New Roman" w:cs="Times New Roman"/>
          <w:color w:val="000000"/>
          <w:sz w:val="24"/>
          <w:szCs w:val="24"/>
          <w:lang w:val="ru-RU"/>
        </w:rPr>
        <w:t>в 5–9-х классах.</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4.2. Провести собеседование с учителями, имеющими низкие результаты</w:t>
      </w:r>
      <w:r>
        <w:rPr>
          <w:rFonts w:hAnsi="Times New Roman" w:cs="Times New Roman"/>
          <w:color w:val="000000"/>
          <w:sz w:val="24"/>
          <w:szCs w:val="24"/>
        </w:rPr>
        <w:t> </w:t>
      </w:r>
      <w:r w:rsidRPr="00297DDB">
        <w:rPr>
          <w:rFonts w:hAnsi="Times New Roman" w:cs="Times New Roman"/>
          <w:color w:val="000000"/>
          <w:sz w:val="24"/>
          <w:szCs w:val="24"/>
          <w:lang w:val="ru-RU"/>
        </w:rPr>
        <w:t>обучения по предмету.</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4.3. Усилить контроль за организацией и проведением индивидуальной работы учителей с неуспевающими обучающимися с целью недопущения неудовлетворительных результатов обучения в 2023/24</w:t>
      </w:r>
      <w:r>
        <w:rPr>
          <w:rFonts w:hAnsi="Times New Roman" w:cs="Times New Roman"/>
          <w:color w:val="000000"/>
          <w:sz w:val="24"/>
          <w:szCs w:val="24"/>
        </w:rPr>
        <w:t> </w:t>
      </w:r>
      <w:r w:rsidRPr="00297DDB">
        <w:rPr>
          <w:rFonts w:hAnsi="Times New Roman" w:cs="Times New Roman"/>
          <w:color w:val="000000"/>
          <w:sz w:val="24"/>
          <w:szCs w:val="24"/>
          <w:lang w:val="ru-RU"/>
        </w:rPr>
        <w:t>учебном году.</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4.4.</w:t>
      </w:r>
      <w:r>
        <w:rPr>
          <w:rFonts w:hAnsi="Times New Roman" w:cs="Times New Roman"/>
          <w:color w:val="000000"/>
          <w:sz w:val="24"/>
          <w:szCs w:val="24"/>
        </w:rPr>
        <w:t> </w:t>
      </w:r>
      <w:r w:rsidRPr="00297DDB">
        <w:rPr>
          <w:rFonts w:hAnsi="Times New Roman" w:cs="Times New Roman"/>
          <w:color w:val="000000"/>
          <w:sz w:val="24"/>
          <w:szCs w:val="24"/>
          <w:lang w:val="ru-RU"/>
        </w:rPr>
        <w:t>Совместно с учителями разработать</w:t>
      </w:r>
      <w:r>
        <w:rPr>
          <w:rFonts w:hAnsi="Times New Roman" w:cs="Times New Roman"/>
          <w:color w:val="000000"/>
          <w:sz w:val="24"/>
          <w:szCs w:val="24"/>
        </w:rPr>
        <w:t> </w:t>
      </w:r>
      <w:r w:rsidRPr="00297DDB">
        <w:rPr>
          <w:rFonts w:hAnsi="Times New Roman" w:cs="Times New Roman"/>
          <w:color w:val="000000"/>
          <w:sz w:val="24"/>
          <w:szCs w:val="24"/>
          <w:lang w:val="ru-RU"/>
        </w:rPr>
        <w:t>маршрутные листы по ликвидации академической задолженности по предметам</w:t>
      </w:r>
      <w:r>
        <w:rPr>
          <w:rFonts w:hAnsi="Times New Roman" w:cs="Times New Roman"/>
          <w:color w:val="000000"/>
          <w:sz w:val="24"/>
          <w:szCs w:val="24"/>
        </w:rPr>
        <w:t> </w:t>
      </w:r>
      <w:r w:rsidRPr="00297DDB">
        <w:rPr>
          <w:rFonts w:hAnsi="Times New Roman" w:cs="Times New Roman"/>
          <w:color w:val="000000"/>
          <w:sz w:val="24"/>
          <w:szCs w:val="24"/>
          <w:lang w:val="ru-RU"/>
        </w:rPr>
        <w:t>и выдать на руки неуспевающим обучающимся и их родителям в срок до 01.06.2023.</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4.5. Разработать план повышения качества образования в ОО.</w:t>
      </w:r>
    </w:p>
    <w:p w:rsidR="00D4473B" w:rsidRPr="000A43BE" w:rsidRDefault="00297DDB" w:rsidP="000A43BE">
      <w:pPr>
        <w:spacing w:line="600" w:lineRule="atLeast"/>
        <w:jc w:val="center"/>
        <w:rPr>
          <w:b/>
          <w:bCs/>
          <w:color w:val="252525"/>
          <w:spacing w:val="-2"/>
          <w:sz w:val="24"/>
          <w:szCs w:val="24"/>
          <w:lang w:val="ru-RU"/>
        </w:rPr>
      </w:pPr>
      <w:r w:rsidRPr="000A43BE">
        <w:rPr>
          <w:b/>
          <w:bCs/>
          <w:color w:val="252525"/>
          <w:spacing w:val="-2"/>
          <w:sz w:val="24"/>
          <w:szCs w:val="24"/>
          <w:lang w:val="ru-RU"/>
        </w:rPr>
        <w:t>3. АНАЛИЗ ШКОЛЬНОЙ СИСТЕМЫ ОЦЕНИВАНИЯ ДОСТИЖЕНИЯ ПЛАНИРУЕМЫХ РЕЗУЛЬТАТОВ ОСВОЕНИЯ ОСНОВНОЙ ОБРАЗОВАТЕЛЬНОЙ ПРОГРАММЫ</w:t>
      </w:r>
    </w:p>
    <w:p w:rsidR="000A43BE" w:rsidRDefault="000A43BE">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Деятельность</w:t>
      </w:r>
      <w:r w:rsidR="00297DDB">
        <w:rPr>
          <w:rFonts w:hAnsi="Times New Roman" w:cs="Times New Roman"/>
          <w:color w:val="000000"/>
          <w:sz w:val="24"/>
          <w:szCs w:val="24"/>
        </w:rPr>
        <w:t> </w:t>
      </w:r>
      <w:r w:rsidR="00297DDB" w:rsidRPr="00297DDB">
        <w:rPr>
          <w:rFonts w:hAnsi="Times New Roman" w:cs="Times New Roman"/>
          <w:color w:val="000000"/>
          <w:sz w:val="24"/>
          <w:szCs w:val="24"/>
          <w:lang w:val="ru-RU"/>
        </w:rPr>
        <w:t>внутренней системы оценки качества образования проводилась в соответствии с планом функционирования ВСОКО на 2022/23</w:t>
      </w:r>
      <w:r w:rsidR="00297DDB">
        <w:rPr>
          <w:rFonts w:hAnsi="Times New Roman" w:cs="Times New Roman"/>
          <w:color w:val="000000"/>
          <w:sz w:val="24"/>
          <w:szCs w:val="24"/>
        </w:rPr>
        <w:t> </w:t>
      </w:r>
      <w:r w:rsidR="00297DDB" w:rsidRPr="00297DDB">
        <w:rPr>
          <w:rFonts w:hAnsi="Times New Roman" w:cs="Times New Roman"/>
          <w:color w:val="000000"/>
          <w:sz w:val="24"/>
          <w:szCs w:val="24"/>
          <w:lang w:val="ru-RU"/>
        </w:rPr>
        <w:t xml:space="preserve">учебный год. </w:t>
      </w:r>
      <w:r>
        <w:rPr>
          <w:rFonts w:hAnsi="Times New Roman" w:cs="Times New Roman"/>
          <w:color w:val="000000"/>
          <w:sz w:val="24"/>
          <w:szCs w:val="24"/>
          <w:lang w:val="ru-RU"/>
        </w:rPr>
        <w:t xml:space="preserve"> Также </w:t>
      </w:r>
      <w:r w:rsidRPr="00297DDB">
        <w:rPr>
          <w:rFonts w:hAnsi="Times New Roman" w:cs="Times New Roman"/>
          <w:color w:val="000000"/>
          <w:sz w:val="24"/>
          <w:szCs w:val="24"/>
          <w:lang w:val="ru-RU"/>
        </w:rPr>
        <w:t>в соответствии с приказом Рособрнадзора от 23.12.2022 № 1282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w:t>
      </w:r>
      <w:r>
        <w:rPr>
          <w:rFonts w:hAnsi="Times New Roman" w:cs="Times New Roman"/>
          <w:color w:val="000000"/>
          <w:sz w:val="24"/>
          <w:szCs w:val="24"/>
        </w:rPr>
        <w:t> </w:t>
      </w:r>
      <w:r w:rsidRPr="00297DDB">
        <w:rPr>
          <w:rFonts w:hAnsi="Times New Roman" w:cs="Times New Roman"/>
          <w:color w:val="000000"/>
          <w:sz w:val="24"/>
          <w:szCs w:val="24"/>
          <w:lang w:val="ru-RU"/>
        </w:rPr>
        <w:t>году»</w:t>
      </w:r>
      <w:r>
        <w:rPr>
          <w:rFonts w:hAnsi="Times New Roman" w:cs="Times New Roman"/>
          <w:color w:val="000000"/>
          <w:sz w:val="24"/>
          <w:szCs w:val="24"/>
          <w:lang w:val="ru-RU"/>
        </w:rPr>
        <w:t xml:space="preserve"> были запланированы ВПР.</w:t>
      </w:r>
    </w:p>
    <w:p w:rsidR="00D4473B" w:rsidRPr="000A43BE" w:rsidRDefault="00297DDB" w:rsidP="000A43BE">
      <w:pPr>
        <w:jc w:val="center"/>
        <w:rPr>
          <w:rFonts w:hAnsi="Times New Roman" w:cs="Times New Roman"/>
          <w:color w:val="FF0000"/>
          <w:sz w:val="24"/>
          <w:szCs w:val="24"/>
          <w:lang w:val="ru-RU"/>
        </w:rPr>
      </w:pPr>
      <w:r w:rsidRPr="000A43BE">
        <w:rPr>
          <w:rFonts w:hAnsi="Times New Roman" w:cs="Times New Roman"/>
          <w:b/>
          <w:bCs/>
          <w:color w:val="FF0000"/>
          <w:sz w:val="24"/>
          <w:szCs w:val="24"/>
          <w:lang w:val="ru-RU"/>
        </w:rPr>
        <w:t>Результаты ВПР</w:t>
      </w:r>
    </w:p>
    <w:p w:rsidR="00D4473B" w:rsidRPr="000A43BE" w:rsidRDefault="00297DDB">
      <w:pPr>
        <w:rPr>
          <w:rFonts w:hAnsi="Times New Roman" w:cs="Times New Roman"/>
          <w:color w:val="FF0000"/>
          <w:sz w:val="24"/>
          <w:szCs w:val="24"/>
        </w:rPr>
      </w:pPr>
      <w:r w:rsidRPr="000A43BE">
        <w:rPr>
          <w:rFonts w:hAnsi="Times New Roman" w:cs="Times New Roman"/>
          <w:b/>
          <w:bCs/>
          <w:color w:val="FF0000"/>
          <w:sz w:val="24"/>
          <w:szCs w:val="24"/>
        </w:rPr>
        <w:t>Выводы:</w:t>
      </w:r>
    </w:p>
    <w:p w:rsidR="00D4473B" w:rsidRDefault="00297DDB">
      <w:pPr>
        <w:jc w:val="center"/>
        <w:rPr>
          <w:rFonts w:hAnsi="Times New Roman" w:cs="Times New Roman"/>
          <w:color w:val="000000"/>
          <w:sz w:val="24"/>
          <w:szCs w:val="24"/>
        </w:rPr>
      </w:pPr>
      <w:r>
        <w:rPr>
          <w:rFonts w:hAnsi="Times New Roman" w:cs="Times New Roman"/>
          <w:b/>
          <w:bCs/>
          <w:color w:val="000000"/>
          <w:sz w:val="24"/>
          <w:szCs w:val="24"/>
        </w:rPr>
        <w:t>Рекомендации</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1. Обсудить результаты ВПР-2023 на педагогическом совете от 31.05.2023 № 5. Включить в повестку педагогического совета вопрос об объективности полученных результатов независимой оценки, их использования в целях повышения качества образования.</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2. Руководителям ШМО:</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2.1. Провести содержательный анализ результатов ВПР по всем классам и составить подробный отчет по классам в срок до 15.06.2023.</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lastRenderedPageBreak/>
        <w:t>2.2. Выявить не освоенные учениками контролируемые элементы содержания (КЭС) для отдельных классов и отдельных обучающихся по предметам.</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2.3. Разработать методические рекомендации для следующего учебного года, чтобы устранить выявленные пробелы в знаниях для учителей-предметников в срок до 23.06.2023.</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3. Классным руководителям 4</w:t>
      </w:r>
      <w:r w:rsidR="000A43BE">
        <w:rPr>
          <w:rFonts w:hAnsi="Times New Roman" w:cs="Times New Roman"/>
          <w:color w:val="000000"/>
          <w:sz w:val="24"/>
          <w:szCs w:val="24"/>
          <w:lang w:val="ru-RU"/>
        </w:rPr>
        <w:t xml:space="preserve"> </w:t>
      </w:r>
      <w:r w:rsidRPr="00297DDB">
        <w:rPr>
          <w:rFonts w:hAnsi="Times New Roman" w:cs="Times New Roman"/>
          <w:color w:val="000000"/>
          <w:sz w:val="24"/>
          <w:szCs w:val="24"/>
          <w:lang w:val="ru-RU"/>
        </w:rPr>
        <w:t>–</w:t>
      </w:r>
      <w:r w:rsidR="000A43BE">
        <w:rPr>
          <w:rFonts w:hAnsi="Times New Roman" w:cs="Times New Roman"/>
          <w:color w:val="000000"/>
          <w:sz w:val="24"/>
          <w:szCs w:val="24"/>
          <w:lang w:val="ru-RU"/>
        </w:rPr>
        <w:t xml:space="preserve"> </w:t>
      </w:r>
      <w:r w:rsidRPr="00297DDB">
        <w:rPr>
          <w:rFonts w:hAnsi="Times New Roman" w:cs="Times New Roman"/>
          <w:color w:val="000000"/>
          <w:sz w:val="24"/>
          <w:szCs w:val="24"/>
          <w:lang w:val="ru-RU"/>
        </w:rPr>
        <w:t>8-х классов:</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3.1. Довести до сведения родителей результаты ВПР в срок до 22.05.2023.</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4. Учителям-предметникам:</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4.1. Проанализировать достижение высоких результатов и определить причины низких результатов по предмету.</w:t>
      </w:r>
    </w:p>
    <w:p w:rsidR="00D4473B" w:rsidRPr="00297DDB" w:rsidRDefault="00297DDB" w:rsidP="000A43BE">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4.2. Использовать результаты ВПР для коррекции знаний учащихся по предметам, а также для совершенствования методики преподавания русского языка, математики, географии, биологии, истории, обществознания, физики, а также для создания индивидуальных образовательных маршрутов обучающихся.</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4.3. Скорректировать рабочие программы по предмету на 2023/24 учебный год с учетом анализа результатов ВПР и выявленных проблемных тем; внести в рабочие программы изменения, направленные на формирование и развитие несформированных умений, видов деятельности, характеризующих достижение планируемых результатов освоения ООП.</w:t>
      </w:r>
    </w:p>
    <w:p w:rsidR="00D4473B" w:rsidRPr="00297DDB" w:rsidRDefault="00297DDB" w:rsidP="000A43BE">
      <w:pPr>
        <w:jc w:val="center"/>
        <w:rPr>
          <w:rFonts w:hAnsi="Times New Roman" w:cs="Times New Roman"/>
          <w:color w:val="000000"/>
          <w:sz w:val="24"/>
          <w:szCs w:val="24"/>
          <w:lang w:val="ru-RU"/>
        </w:rPr>
      </w:pPr>
      <w:r w:rsidRPr="00297DDB">
        <w:rPr>
          <w:rFonts w:hAnsi="Times New Roman" w:cs="Times New Roman"/>
          <w:b/>
          <w:bCs/>
          <w:color w:val="000000"/>
          <w:sz w:val="24"/>
          <w:szCs w:val="24"/>
          <w:lang w:val="ru-RU"/>
        </w:rPr>
        <w:t>Анализ системы оценки достижения планируемых результатов</w:t>
      </w:r>
    </w:p>
    <w:p w:rsidR="00D4473B" w:rsidRPr="00297DDB" w:rsidRDefault="000A43BE" w:rsidP="000A43BE">
      <w:pPr>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 xml:space="preserve">В </w:t>
      </w:r>
      <w:r>
        <w:rPr>
          <w:rFonts w:hAnsi="Times New Roman" w:cs="Times New Roman"/>
          <w:color w:val="000000"/>
          <w:sz w:val="24"/>
          <w:szCs w:val="24"/>
          <w:lang w:val="ru-RU"/>
        </w:rPr>
        <w:t>М</w:t>
      </w:r>
      <w:r w:rsidR="00297DDB" w:rsidRPr="00297DDB">
        <w:rPr>
          <w:rFonts w:hAnsi="Times New Roman" w:cs="Times New Roman"/>
          <w:color w:val="000000"/>
          <w:sz w:val="24"/>
          <w:szCs w:val="24"/>
          <w:lang w:val="ru-RU"/>
        </w:rPr>
        <w:t xml:space="preserve">ОУ </w:t>
      </w:r>
      <w:r>
        <w:rPr>
          <w:rFonts w:hAnsi="Times New Roman" w:cs="Times New Roman"/>
          <w:color w:val="000000"/>
          <w:sz w:val="24"/>
          <w:szCs w:val="24"/>
          <w:lang w:val="ru-RU"/>
        </w:rPr>
        <w:t>«Средняя школа № 13»</w:t>
      </w:r>
      <w:r w:rsidR="00297DDB" w:rsidRPr="00297DDB">
        <w:rPr>
          <w:rFonts w:hAnsi="Times New Roman" w:cs="Times New Roman"/>
          <w:color w:val="000000"/>
          <w:sz w:val="24"/>
          <w:szCs w:val="24"/>
          <w:lang w:val="ru-RU"/>
        </w:rPr>
        <w:t xml:space="preserve"> система оценки достижения планируемых результатов реализуется в соответствии с положением о формах, периодичности, порядке текущего контроля успеваемости и промежуточной аттестации, основными образовательными программами начального общего, основного общего, среднего общего образования, требованиями ФГОС уровней образования.</w:t>
      </w:r>
    </w:p>
    <w:p w:rsidR="00D4473B" w:rsidRPr="00297DDB" w:rsidRDefault="000A43BE" w:rsidP="000A43BE">
      <w:pPr>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Текущий контроль предметных результатов осуществляется в ходе реализации рабочих программ учебных предметов в устной и письменной форме. Текущий контроль успеваемости проводится педагогом на уровне класса (учебной группы). Педагог осуществляет текущий контроль успеваемости в процессе оценивания устных ответов на уроках, выполнения домашних заданий, лабораторных и практических работ, результатов самостоятельных работ обучающего и проверочного характера, контрольных и диагностических работ, в том числе проводимых по линии администрации.</w:t>
      </w:r>
    </w:p>
    <w:p w:rsidR="00D4473B" w:rsidRDefault="000A43BE" w:rsidP="000A43BE">
      <w:pPr>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Текущий контроль метапредметных результатов осуществляется в форме диагностических работ на установление уровня функциональной грамотности в рамках административного мониторинга метапредметных результатов.</w:t>
      </w:r>
    </w:p>
    <w:p w:rsidR="000A43BE" w:rsidRPr="00297DDB" w:rsidRDefault="000A43BE" w:rsidP="000A43BE">
      <w:pPr>
        <w:contextualSpacing/>
        <w:jc w:val="both"/>
        <w:rPr>
          <w:rFonts w:hAnsi="Times New Roman" w:cs="Times New Roman"/>
          <w:color w:val="000000"/>
          <w:sz w:val="24"/>
          <w:szCs w:val="24"/>
          <w:lang w:val="ru-RU"/>
        </w:rPr>
      </w:pPr>
    </w:p>
    <w:p w:rsidR="00D4473B" w:rsidRDefault="000A43BE" w:rsidP="000A43BE">
      <w:pPr>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В рамках текущего контроля оценивание предметных результатов осуществляется:</w:t>
      </w:r>
    </w:p>
    <w:p w:rsidR="000A43BE" w:rsidRPr="00297DDB" w:rsidRDefault="000A43BE" w:rsidP="000A43BE">
      <w:pPr>
        <w:contextualSpacing/>
        <w:jc w:val="both"/>
        <w:rPr>
          <w:rFonts w:hAnsi="Times New Roman" w:cs="Times New Roman"/>
          <w:color w:val="000000"/>
          <w:sz w:val="24"/>
          <w:szCs w:val="24"/>
          <w:lang w:val="ru-RU"/>
        </w:rPr>
      </w:pPr>
    </w:p>
    <w:p w:rsidR="00D4473B" w:rsidRPr="00297DDB" w:rsidRDefault="000A43BE" w:rsidP="008E22FC">
      <w:pPr>
        <w:numPr>
          <w:ilvl w:val="0"/>
          <w:numId w:val="6"/>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В</w:t>
      </w:r>
      <w:r w:rsidR="00297DDB" w:rsidRPr="00297DDB">
        <w:rPr>
          <w:rFonts w:hAnsi="Times New Roman" w:cs="Times New Roman"/>
          <w:color w:val="000000"/>
          <w:sz w:val="24"/>
          <w:szCs w:val="24"/>
          <w:lang w:val="ru-RU"/>
        </w:rPr>
        <w:t xml:space="preserve"> 1-х классах без фиксации образовательных результатов в классных журналах в виде отметок, используется только положительная и не различаемая по уровням фиксация;</w:t>
      </w:r>
    </w:p>
    <w:p w:rsidR="00D4473B" w:rsidRDefault="000A43BE" w:rsidP="008E22FC">
      <w:pPr>
        <w:numPr>
          <w:ilvl w:val="0"/>
          <w:numId w:val="6"/>
        </w:numPr>
        <w:ind w:left="780" w:right="180"/>
        <w:jc w:val="both"/>
        <w:rPr>
          <w:rFonts w:hAnsi="Times New Roman" w:cs="Times New Roman"/>
          <w:color w:val="000000"/>
          <w:sz w:val="24"/>
          <w:szCs w:val="24"/>
        </w:rPr>
      </w:pPr>
      <w:r>
        <w:rPr>
          <w:rFonts w:hAnsi="Times New Roman" w:cs="Times New Roman"/>
          <w:color w:val="000000"/>
          <w:sz w:val="24"/>
          <w:szCs w:val="24"/>
          <w:lang w:val="ru-RU"/>
        </w:rPr>
        <w:lastRenderedPageBreak/>
        <w:t>В</w:t>
      </w:r>
      <w:r w:rsidR="00297DDB">
        <w:rPr>
          <w:rFonts w:hAnsi="Times New Roman" w:cs="Times New Roman"/>
          <w:color w:val="000000"/>
          <w:sz w:val="24"/>
          <w:szCs w:val="24"/>
        </w:rPr>
        <w:t>о 2–11-х классах:</w:t>
      </w:r>
    </w:p>
    <w:p w:rsidR="00D4473B" w:rsidRPr="00297DDB" w:rsidRDefault="00297DDB" w:rsidP="008E22FC">
      <w:pPr>
        <w:numPr>
          <w:ilvl w:val="0"/>
          <w:numId w:val="7"/>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в виде отметок по пятибалльной шкале;</w:t>
      </w:r>
    </w:p>
    <w:p w:rsidR="00D4473B" w:rsidRPr="00297DDB" w:rsidRDefault="00297DDB" w:rsidP="008E22FC">
      <w:pPr>
        <w:numPr>
          <w:ilvl w:val="0"/>
          <w:numId w:val="7"/>
        </w:numPr>
        <w:ind w:left="780" w:right="180"/>
        <w:jc w:val="both"/>
        <w:rPr>
          <w:rFonts w:hAnsi="Times New Roman" w:cs="Times New Roman"/>
          <w:color w:val="000000"/>
          <w:sz w:val="24"/>
          <w:szCs w:val="24"/>
          <w:lang w:val="ru-RU"/>
        </w:rPr>
      </w:pPr>
      <w:r w:rsidRPr="00297DDB">
        <w:rPr>
          <w:rFonts w:hAnsi="Times New Roman" w:cs="Times New Roman"/>
          <w:color w:val="000000"/>
          <w:sz w:val="24"/>
          <w:szCs w:val="24"/>
          <w:lang w:val="ru-RU"/>
        </w:rPr>
        <w:t>в форме защиты итогового индивидуального проекта.</w:t>
      </w:r>
    </w:p>
    <w:p w:rsidR="00D4473B" w:rsidRPr="00297DDB" w:rsidRDefault="000A43BE" w:rsidP="000A43BE">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 xml:space="preserve">Отметки, полученные обучающимися в ходе текущего контроля успеваемости, выставляются учителем в электронный журнал. </w:t>
      </w: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Отметка за письменную работу выставляется также в тетради ученика после выполненной работы.</w:t>
      </w:r>
    </w:p>
    <w:p w:rsidR="00D4473B" w:rsidRPr="00297DDB" w:rsidRDefault="000A43BE" w:rsidP="000A43BE">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Оценивание метапредметных результатов осуществляется в виде подсчета баллов, набранных обучающимся по результатам диагностической работы. Баллы в отметку не переводятся. В зависимости от количества баллов устанавливается уровень функциональной грамотности: низкий, базовый, повышенный и высокий. Для фиксации метапредметных результатов обучающихся классным руководителем заполняются мониторинговые таблицы метапредметных результатов.</w:t>
      </w:r>
    </w:p>
    <w:p w:rsidR="00D4473B" w:rsidRPr="00297DDB" w:rsidRDefault="00297DDB">
      <w:pPr>
        <w:rPr>
          <w:rFonts w:hAnsi="Times New Roman" w:cs="Times New Roman"/>
          <w:color w:val="000000"/>
          <w:sz w:val="24"/>
          <w:szCs w:val="24"/>
          <w:lang w:val="ru-RU"/>
        </w:rPr>
      </w:pPr>
      <w:r w:rsidRPr="00297DDB">
        <w:rPr>
          <w:rFonts w:hAnsi="Times New Roman" w:cs="Times New Roman"/>
          <w:b/>
          <w:bCs/>
          <w:color w:val="000000"/>
          <w:sz w:val="24"/>
          <w:szCs w:val="24"/>
          <w:lang w:val="ru-RU"/>
        </w:rPr>
        <w:t>Выводы</w:t>
      </w:r>
    </w:p>
    <w:p w:rsidR="00D4473B" w:rsidRPr="00297DDB" w:rsidRDefault="00297DDB" w:rsidP="00C97DE7">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 xml:space="preserve">1. </w:t>
      </w:r>
      <w:r w:rsidR="00C97DE7">
        <w:rPr>
          <w:rFonts w:hAnsi="Times New Roman" w:cs="Times New Roman"/>
          <w:color w:val="000000"/>
          <w:sz w:val="24"/>
          <w:szCs w:val="24"/>
          <w:lang w:val="ru-RU"/>
        </w:rPr>
        <w:t xml:space="preserve">В </w:t>
      </w:r>
      <w:r w:rsidRPr="00297DDB">
        <w:rPr>
          <w:rFonts w:hAnsi="Times New Roman" w:cs="Times New Roman"/>
          <w:color w:val="000000"/>
          <w:sz w:val="24"/>
          <w:szCs w:val="24"/>
          <w:lang w:val="ru-RU"/>
        </w:rPr>
        <w:t>2023/24</w:t>
      </w:r>
      <w:r>
        <w:rPr>
          <w:rFonts w:hAnsi="Times New Roman" w:cs="Times New Roman"/>
          <w:color w:val="000000"/>
          <w:sz w:val="24"/>
          <w:szCs w:val="24"/>
        </w:rPr>
        <w:t> </w:t>
      </w:r>
      <w:r w:rsidRPr="00297DDB">
        <w:rPr>
          <w:rFonts w:hAnsi="Times New Roman" w:cs="Times New Roman"/>
          <w:color w:val="000000"/>
          <w:sz w:val="24"/>
          <w:szCs w:val="24"/>
          <w:lang w:val="ru-RU"/>
        </w:rPr>
        <w:t>учебном году запланировать дополнительные проверочные и контрольные работы, чтобы увеличить накопляемость отметок, или усилить систему устного опроса.</w:t>
      </w:r>
    </w:p>
    <w:p w:rsidR="00D4473B" w:rsidRPr="00297DDB" w:rsidRDefault="00297DDB" w:rsidP="00C97DE7">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2. Не все педагоги следуют системе оценивания, которая создана в школе. В рамках плана работы ВСОКО в 2023/24</w:t>
      </w:r>
      <w:r>
        <w:rPr>
          <w:rFonts w:hAnsi="Times New Roman" w:cs="Times New Roman"/>
          <w:color w:val="000000"/>
          <w:sz w:val="24"/>
          <w:szCs w:val="24"/>
        </w:rPr>
        <w:t> </w:t>
      </w:r>
      <w:r w:rsidRPr="00297DDB">
        <w:rPr>
          <w:rFonts w:hAnsi="Times New Roman" w:cs="Times New Roman"/>
          <w:color w:val="000000"/>
          <w:sz w:val="24"/>
          <w:szCs w:val="24"/>
          <w:lang w:val="ru-RU"/>
        </w:rPr>
        <w:t>учебном году запланировать мероприятия, направленные на анализ системы текущего оценивания педагогов «группы риска», в работе которых выявлены несоответствия требованиям локальных актов школы и ФГОС по итогам 2022/23</w:t>
      </w:r>
      <w:r>
        <w:rPr>
          <w:rFonts w:hAnsi="Times New Roman" w:cs="Times New Roman"/>
          <w:color w:val="000000"/>
          <w:sz w:val="24"/>
          <w:szCs w:val="24"/>
        </w:rPr>
        <w:t> </w:t>
      </w:r>
      <w:r w:rsidRPr="00297DDB">
        <w:rPr>
          <w:rFonts w:hAnsi="Times New Roman" w:cs="Times New Roman"/>
          <w:color w:val="000000"/>
          <w:sz w:val="24"/>
          <w:szCs w:val="24"/>
          <w:lang w:val="ru-RU"/>
        </w:rPr>
        <w:t>учебного года. Также запланировать мониторинг работы педагогов в электронном журнале в рамках плана внутришкольного контроля на 2023/24</w:t>
      </w:r>
      <w:r>
        <w:rPr>
          <w:rFonts w:hAnsi="Times New Roman" w:cs="Times New Roman"/>
          <w:color w:val="000000"/>
          <w:sz w:val="24"/>
          <w:szCs w:val="24"/>
        </w:rPr>
        <w:t> </w:t>
      </w:r>
      <w:r w:rsidRPr="00297DDB">
        <w:rPr>
          <w:rFonts w:hAnsi="Times New Roman" w:cs="Times New Roman"/>
          <w:color w:val="000000"/>
          <w:sz w:val="24"/>
          <w:szCs w:val="24"/>
          <w:lang w:val="ru-RU"/>
        </w:rPr>
        <w:t>учебный год.</w:t>
      </w:r>
    </w:p>
    <w:p w:rsidR="00D4473B" w:rsidRPr="00297DDB" w:rsidRDefault="00297DDB" w:rsidP="00C97DE7">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3. Привести систему оценивания Школы в соответствие с ФОП. Сформировать в школе единую систему оценивания в соответствии с ФОП и с Методическими</w:t>
      </w:r>
      <w:r>
        <w:rPr>
          <w:rFonts w:hAnsi="Times New Roman" w:cs="Times New Roman"/>
          <w:color w:val="000000"/>
          <w:sz w:val="24"/>
          <w:szCs w:val="24"/>
        </w:rPr>
        <w:t> </w:t>
      </w:r>
      <w:r w:rsidRPr="00297DDB">
        <w:rPr>
          <w:rFonts w:hAnsi="Times New Roman" w:cs="Times New Roman"/>
          <w:color w:val="000000"/>
          <w:sz w:val="24"/>
          <w:szCs w:val="24"/>
          <w:lang w:val="ru-RU"/>
        </w:rPr>
        <w:t>рекомендациями</w:t>
      </w:r>
      <w:r>
        <w:rPr>
          <w:rFonts w:hAnsi="Times New Roman" w:cs="Times New Roman"/>
          <w:color w:val="000000"/>
          <w:sz w:val="24"/>
          <w:szCs w:val="24"/>
        </w:rPr>
        <w:t> </w:t>
      </w:r>
      <w:r w:rsidRPr="00297DDB">
        <w:rPr>
          <w:rFonts w:hAnsi="Times New Roman" w:cs="Times New Roman"/>
          <w:color w:val="000000"/>
          <w:sz w:val="24"/>
          <w:szCs w:val="24"/>
          <w:lang w:val="ru-RU"/>
        </w:rPr>
        <w:t>по системе оценки достижения обучающимися планируемых результатов освоения программ начального общего, основного общего и среднего общего образования, направленными письмом Минпросвещения</w:t>
      </w:r>
      <w:r>
        <w:rPr>
          <w:rFonts w:hAnsi="Times New Roman" w:cs="Times New Roman"/>
          <w:color w:val="000000"/>
          <w:sz w:val="24"/>
          <w:szCs w:val="24"/>
        </w:rPr>
        <w:t> </w:t>
      </w:r>
      <w:r w:rsidRPr="00297DDB">
        <w:rPr>
          <w:rFonts w:hAnsi="Times New Roman" w:cs="Times New Roman"/>
          <w:color w:val="000000"/>
          <w:sz w:val="24"/>
          <w:szCs w:val="24"/>
          <w:lang w:val="ru-RU"/>
        </w:rPr>
        <w:t>от 13.01.2023 № 03-49.</w:t>
      </w:r>
      <w:r>
        <w:rPr>
          <w:rFonts w:hAnsi="Times New Roman" w:cs="Times New Roman"/>
          <w:color w:val="000000"/>
          <w:sz w:val="24"/>
          <w:szCs w:val="24"/>
        </w:rPr>
        <w:t> </w:t>
      </w:r>
    </w:p>
    <w:p w:rsidR="00D4473B" w:rsidRPr="00297DDB" w:rsidRDefault="00297DDB" w:rsidP="00C97DE7">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4. С целью повышения объективности оценивания применять</w:t>
      </w:r>
      <w:r>
        <w:rPr>
          <w:rFonts w:hAnsi="Times New Roman" w:cs="Times New Roman"/>
          <w:color w:val="000000"/>
          <w:sz w:val="24"/>
          <w:szCs w:val="24"/>
        </w:rPr>
        <w:t> </w:t>
      </w:r>
      <w:r w:rsidRPr="00297DDB">
        <w:rPr>
          <w:rFonts w:hAnsi="Times New Roman" w:cs="Times New Roman"/>
          <w:color w:val="000000"/>
          <w:sz w:val="24"/>
          <w:szCs w:val="24"/>
          <w:lang w:val="ru-RU"/>
        </w:rPr>
        <w:t>критериальное оценивание при проведении внутришкольных</w:t>
      </w:r>
      <w:r>
        <w:rPr>
          <w:rFonts w:hAnsi="Times New Roman" w:cs="Times New Roman"/>
          <w:color w:val="000000"/>
          <w:sz w:val="24"/>
          <w:szCs w:val="24"/>
        </w:rPr>
        <w:t> </w:t>
      </w:r>
      <w:r w:rsidRPr="00297DDB">
        <w:rPr>
          <w:rFonts w:hAnsi="Times New Roman" w:cs="Times New Roman"/>
          <w:color w:val="000000"/>
          <w:sz w:val="24"/>
          <w:szCs w:val="24"/>
          <w:lang w:val="ru-RU"/>
        </w:rPr>
        <w:t>оценочных</w:t>
      </w:r>
      <w:r>
        <w:rPr>
          <w:rFonts w:hAnsi="Times New Roman" w:cs="Times New Roman"/>
          <w:color w:val="000000"/>
          <w:sz w:val="24"/>
          <w:szCs w:val="24"/>
        </w:rPr>
        <w:t> </w:t>
      </w:r>
      <w:r w:rsidRPr="00297DDB">
        <w:rPr>
          <w:rFonts w:hAnsi="Times New Roman" w:cs="Times New Roman"/>
          <w:color w:val="000000"/>
          <w:sz w:val="24"/>
          <w:szCs w:val="24"/>
          <w:lang w:val="ru-RU"/>
        </w:rPr>
        <w:t>процедур.</w:t>
      </w:r>
    </w:p>
    <w:p w:rsidR="00D4473B" w:rsidRPr="003A5FD5" w:rsidRDefault="00297DDB" w:rsidP="00C97DE7">
      <w:pPr>
        <w:spacing w:line="600" w:lineRule="atLeast"/>
        <w:jc w:val="center"/>
        <w:rPr>
          <w:b/>
          <w:bCs/>
          <w:color w:val="FF0000"/>
          <w:spacing w:val="-2"/>
          <w:sz w:val="24"/>
          <w:szCs w:val="24"/>
          <w:lang w:val="ru-RU"/>
        </w:rPr>
      </w:pPr>
      <w:r w:rsidRPr="003A5FD5">
        <w:rPr>
          <w:b/>
          <w:bCs/>
          <w:color w:val="FF0000"/>
          <w:spacing w:val="-2"/>
          <w:sz w:val="24"/>
          <w:szCs w:val="24"/>
          <w:lang w:val="ru-RU"/>
        </w:rPr>
        <w:t>4. АНАЛИЗ РЕАЛИЗАЦИИ ПРОГРАММ ФОРМИРОВАНИЯ, РАЗВИТИЯ УУД</w:t>
      </w:r>
    </w:p>
    <w:p w:rsidR="00C97DE7" w:rsidRPr="003A5FD5" w:rsidRDefault="00C97DE7" w:rsidP="00C97DE7">
      <w:pPr>
        <w:spacing w:line="276" w:lineRule="auto"/>
        <w:contextualSpacing/>
        <w:jc w:val="both"/>
        <w:rPr>
          <w:b/>
          <w:bCs/>
          <w:color w:val="FF0000"/>
          <w:spacing w:val="-2"/>
          <w:sz w:val="24"/>
          <w:szCs w:val="24"/>
          <w:lang w:val="ru-RU"/>
        </w:rPr>
      </w:pPr>
      <w:r w:rsidRPr="003A5FD5">
        <w:rPr>
          <w:b/>
          <w:bCs/>
          <w:color w:val="FF0000"/>
          <w:spacing w:val="-2"/>
          <w:sz w:val="24"/>
          <w:szCs w:val="24"/>
          <w:lang w:val="ru-RU"/>
        </w:rPr>
        <w:t xml:space="preserve">     </w:t>
      </w:r>
      <w:r w:rsidRPr="003A5FD5">
        <w:rPr>
          <w:rFonts w:hAnsi="Times New Roman" w:cs="Times New Roman"/>
          <w:color w:val="FF0000"/>
          <w:sz w:val="24"/>
          <w:szCs w:val="24"/>
          <w:lang w:val="ru-RU"/>
        </w:rPr>
        <w:t>В соответствии с планом функционирования ВСОКО на 2022/23</w:t>
      </w:r>
      <w:r w:rsidRPr="003A5FD5">
        <w:rPr>
          <w:rFonts w:hAnsi="Times New Roman" w:cs="Times New Roman"/>
          <w:color w:val="FF0000"/>
          <w:sz w:val="24"/>
          <w:szCs w:val="24"/>
        </w:rPr>
        <w:t> </w:t>
      </w:r>
      <w:r w:rsidRPr="003A5FD5">
        <w:rPr>
          <w:rFonts w:hAnsi="Times New Roman" w:cs="Times New Roman"/>
          <w:color w:val="FF0000"/>
          <w:sz w:val="24"/>
          <w:szCs w:val="24"/>
          <w:lang w:val="ru-RU"/>
        </w:rPr>
        <w:t>учебный год проводился мониторинг уровня сформированности функциональной грамотности.</w:t>
      </w:r>
    </w:p>
    <w:p w:rsidR="00C97DE7" w:rsidRPr="003A5FD5" w:rsidRDefault="00C97DE7" w:rsidP="00C97DE7">
      <w:pPr>
        <w:spacing w:line="600" w:lineRule="atLeast"/>
        <w:jc w:val="center"/>
        <w:rPr>
          <w:b/>
          <w:bCs/>
          <w:color w:val="FF0000"/>
          <w:spacing w:val="-2"/>
          <w:sz w:val="24"/>
          <w:szCs w:val="24"/>
          <w:lang w:val="ru-RU"/>
        </w:rPr>
      </w:pPr>
    </w:p>
    <w:p w:rsidR="00D4473B" w:rsidRPr="003A5FD5" w:rsidRDefault="00297DDB">
      <w:pPr>
        <w:rPr>
          <w:rFonts w:hAnsi="Times New Roman" w:cs="Times New Roman"/>
          <w:color w:val="FF0000"/>
          <w:sz w:val="24"/>
          <w:szCs w:val="24"/>
          <w:lang w:val="ru-RU"/>
        </w:rPr>
      </w:pPr>
      <w:r w:rsidRPr="003A5FD5">
        <w:rPr>
          <w:rFonts w:hAnsi="Times New Roman" w:cs="Times New Roman"/>
          <w:b/>
          <w:bCs/>
          <w:color w:val="FF0000"/>
          <w:sz w:val="24"/>
          <w:szCs w:val="24"/>
          <w:lang w:val="ru-RU"/>
        </w:rPr>
        <w:t>Таблица. Информация о диагностических работах в рамках мониторинга уровня сформированности функциональной грамотности в 2022/23 учебном году</w:t>
      </w:r>
    </w:p>
    <w:tbl>
      <w:tblPr>
        <w:tblW w:w="0" w:type="auto"/>
        <w:tblCellMar>
          <w:top w:w="15" w:type="dxa"/>
          <w:left w:w="15" w:type="dxa"/>
          <w:bottom w:w="15" w:type="dxa"/>
          <w:right w:w="15" w:type="dxa"/>
        </w:tblCellMar>
        <w:tblLook w:val="0600" w:firstRow="0" w:lastRow="0" w:firstColumn="0" w:lastColumn="0" w:noHBand="1" w:noVBand="1"/>
      </w:tblPr>
      <w:tblGrid>
        <w:gridCol w:w="675"/>
        <w:gridCol w:w="3655"/>
        <w:gridCol w:w="2056"/>
        <w:gridCol w:w="860"/>
        <w:gridCol w:w="2638"/>
        <w:gridCol w:w="1620"/>
      </w:tblGrid>
      <w:tr w:rsidR="00D4473B" w:rsidRPr="003A5FD5">
        <w:tc>
          <w:tcPr>
            <w:tcW w:w="0" w:type="auto"/>
            <w:tcBorders>
              <w:top w:val="single" w:sz="6" w:space="0" w:color="000000"/>
              <w:left w:val="single" w:sz="6" w:space="0" w:color="000000"/>
              <w:bottom w:val="single" w:sz="6" w:space="0" w:color="000000"/>
              <w:right w:val="single" w:sz="6" w:space="0" w:color="000000"/>
            </w:tcBorders>
            <w:vAlign w:val="center"/>
          </w:tcPr>
          <w:p w:rsidR="00D4473B" w:rsidRPr="003A5FD5" w:rsidRDefault="00297DDB">
            <w:pPr>
              <w:jc w:val="center"/>
              <w:rPr>
                <w:rFonts w:hAnsi="Times New Roman" w:cs="Times New Roman"/>
                <w:b/>
                <w:bCs/>
                <w:color w:val="FF0000"/>
                <w:sz w:val="24"/>
                <w:szCs w:val="24"/>
              </w:rPr>
            </w:pPr>
            <w:r w:rsidRPr="003A5FD5">
              <w:rPr>
                <w:rFonts w:hAnsi="Times New Roman" w:cs="Times New Roman"/>
                <w:b/>
                <w:bCs/>
                <w:color w:val="FF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Pr="003A5FD5" w:rsidRDefault="00297DDB">
            <w:pPr>
              <w:jc w:val="center"/>
              <w:rPr>
                <w:rFonts w:hAnsi="Times New Roman" w:cs="Times New Roman"/>
                <w:b/>
                <w:bCs/>
                <w:color w:val="FF0000"/>
                <w:sz w:val="24"/>
                <w:szCs w:val="24"/>
              </w:rPr>
            </w:pPr>
            <w:r w:rsidRPr="003A5FD5">
              <w:rPr>
                <w:rFonts w:hAnsi="Times New Roman" w:cs="Times New Roman"/>
                <w:b/>
                <w:bCs/>
                <w:color w:val="FF0000"/>
                <w:sz w:val="24"/>
                <w:szCs w:val="24"/>
              </w:rPr>
              <w:t>Диагностическая работа</w:t>
            </w: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Pr="003A5FD5" w:rsidRDefault="00297DDB">
            <w:pPr>
              <w:jc w:val="center"/>
              <w:rPr>
                <w:rFonts w:hAnsi="Times New Roman" w:cs="Times New Roman"/>
                <w:b/>
                <w:bCs/>
                <w:color w:val="FF0000"/>
                <w:sz w:val="24"/>
                <w:szCs w:val="24"/>
              </w:rPr>
            </w:pPr>
            <w:r w:rsidRPr="003A5FD5">
              <w:rPr>
                <w:rFonts w:hAnsi="Times New Roman" w:cs="Times New Roman"/>
                <w:b/>
                <w:bCs/>
                <w:color w:val="FF0000"/>
                <w:sz w:val="24"/>
                <w:szCs w:val="24"/>
              </w:rPr>
              <w:t>Сроки проведения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Pr="003A5FD5" w:rsidRDefault="00297DDB">
            <w:pPr>
              <w:jc w:val="center"/>
              <w:rPr>
                <w:rFonts w:hAnsi="Times New Roman" w:cs="Times New Roman"/>
                <w:b/>
                <w:bCs/>
                <w:color w:val="FF0000"/>
                <w:sz w:val="24"/>
                <w:szCs w:val="24"/>
              </w:rPr>
            </w:pPr>
            <w:r w:rsidRPr="003A5FD5">
              <w:rPr>
                <w:rFonts w:hAnsi="Times New Roman" w:cs="Times New Roman"/>
                <w:b/>
                <w:bCs/>
                <w:color w:val="FF0000"/>
                <w:sz w:val="24"/>
                <w:szCs w:val="24"/>
              </w:rPr>
              <w:t>Классы</w:t>
            </w: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Pr="003A5FD5" w:rsidRDefault="00297DDB">
            <w:pPr>
              <w:jc w:val="center"/>
              <w:rPr>
                <w:rFonts w:hAnsi="Times New Roman" w:cs="Times New Roman"/>
                <w:b/>
                <w:bCs/>
                <w:color w:val="FF0000"/>
                <w:sz w:val="24"/>
                <w:szCs w:val="24"/>
              </w:rPr>
            </w:pPr>
            <w:r w:rsidRPr="003A5FD5">
              <w:rPr>
                <w:rFonts w:hAnsi="Times New Roman" w:cs="Times New Roman"/>
                <w:b/>
                <w:bCs/>
                <w:color w:val="FF0000"/>
                <w:sz w:val="24"/>
                <w:szCs w:val="24"/>
              </w:rPr>
              <w:t>Количество участников</w:t>
            </w: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Pr="003A5FD5" w:rsidRDefault="00297DDB">
            <w:pPr>
              <w:jc w:val="center"/>
              <w:rPr>
                <w:rFonts w:hAnsi="Times New Roman" w:cs="Times New Roman"/>
                <w:b/>
                <w:bCs/>
                <w:color w:val="FF0000"/>
                <w:sz w:val="24"/>
                <w:szCs w:val="24"/>
              </w:rPr>
            </w:pPr>
            <w:r w:rsidRPr="003A5FD5">
              <w:rPr>
                <w:rFonts w:hAnsi="Times New Roman" w:cs="Times New Roman"/>
                <w:b/>
                <w:bCs/>
                <w:color w:val="FF0000"/>
                <w:sz w:val="24"/>
                <w:szCs w:val="24"/>
              </w:rPr>
              <w:t>Уровень</w:t>
            </w:r>
          </w:p>
        </w:tc>
      </w:tr>
      <w:tr w:rsidR="00D4473B" w:rsidRPr="003A5F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Математическая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D4473B">
            <w:pPr>
              <w:rPr>
                <w:color w:val="FF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D4473B">
            <w:pPr>
              <w:rPr>
                <w:color w:val="FF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D4473B">
            <w:pPr>
              <w:rPr>
                <w:color w:val="FF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Школьный</w:t>
            </w:r>
          </w:p>
        </w:tc>
      </w:tr>
      <w:tr w:rsidR="00D4473B" w:rsidRPr="003A5F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Математическая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D4473B">
            <w:pPr>
              <w:rPr>
                <w:color w:val="FF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D4473B">
            <w:pPr>
              <w:rPr>
                <w:color w:val="FF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D4473B">
            <w:pPr>
              <w:rPr>
                <w:color w:val="FF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Региональный</w:t>
            </w:r>
          </w:p>
        </w:tc>
      </w:tr>
      <w:tr w:rsidR="00D4473B" w:rsidRPr="003A5F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Естественно-научная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D4473B">
            <w:pPr>
              <w:rPr>
                <w:color w:val="FF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D4473B">
            <w:pPr>
              <w:rPr>
                <w:color w:val="FF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D4473B">
            <w:pPr>
              <w:rPr>
                <w:color w:val="FF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Школьный</w:t>
            </w:r>
          </w:p>
        </w:tc>
      </w:tr>
      <w:tr w:rsidR="00D4473B" w:rsidRPr="003A5F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Естественно-научная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D4473B">
            <w:pPr>
              <w:rPr>
                <w:color w:val="FF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D4473B">
            <w:pPr>
              <w:rPr>
                <w:color w:val="FF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D4473B">
            <w:pPr>
              <w:rPr>
                <w:color w:val="FF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Региональный</w:t>
            </w:r>
          </w:p>
        </w:tc>
      </w:tr>
      <w:tr w:rsidR="00D4473B" w:rsidRPr="003A5F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Читательская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D4473B">
            <w:pPr>
              <w:rPr>
                <w:color w:val="FF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D4473B">
            <w:pPr>
              <w:rPr>
                <w:color w:val="FF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D4473B">
            <w:pPr>
              <w:rPr>
                <w:color w:val="FF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Школьный</w:t>
            </w:r>
          </w:p>
        </w:tc>
      </w:tr>
      <w:tr w:rsidR="00D4473B" w:rsidRPr="003A5F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Финансовая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D4473B">
            <w:pPr>
              <w:rPr>
                <w:color w:val="FF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D4473B">
            <w:pPr>
              <w:rPr>
                <w:color w:val="FF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D4473B">
            <w:pPr>
              <w:rPr>
                <w:color w:val="FF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Школьный</w:t>
            </w:r>
          </w:p>
        </w:tc>
      </w:tr>
      <w:tr w:rsidR="00D4473B" w:rsidRPr="003A5F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Глобальная компетентность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D4473B">
            <w:pPr>
              <w:rPr>
                <w:color w:val="FF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D4473B">
            <w:pPr>
              <w:rPr>
                <w:color w:val="FF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D4473B">
            <w:pPr>
              <w:rPr>
                <w:color w:val="FF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Школьный</w:t>
            </w:r>
          </w:p>
        </w:tc>
      </w:tr>
      <w:tr w:rsidR="00D4473B" w:rsidRPr="003A5F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Креативное мышление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D4473B">
            <w:pPr>
              <w:rPr>
                <w:color w:val="FF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D4473B">
            <w:pPr>
              <w:rPr>
                <w:color w:val="FF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D4473B">
            <w:pPr>
              <w:rPr>
                <w:color w:val="FF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Школьный</w:t>
            </w:r>
          </w:p>
        </w:tc>
      </w:tr>
    </w:tbl>
    <w:p w:rsidR="00D4473B" w:rsidRPr="003A5FD5" w:rsidRDefault="003A5FD5" w:rsidP="003A5FD5">
      <w:pPr>
        <w:jc w:val="both"/>
        <w:rPr>
          <w:rFonts w:hAnsi="Times New Roman" w:cs="Times New Roman"/>
          <w:color w:val="FF0000"/>
          <w:sz w:val="24"/>
          <w:szCs w:val="24"/>
          <w:lang w:val="ru-RU"/>
        </w:rPr>
      </w:pPr>
      <w:r w:rsidRPr="003A5FD5">
        <w:rPr>
          <w:rFonts w:hAnsi="Times New Roman" w:cs="Times New Roman"/>
          <w:color w:val="FF0000"/>
          <w:sz w:val="24"/>
          <w:szCs w:val="24"/>
          <w:lang w:val="ru-RU"/>
        </w:rPr>
        <w:t xml:space="preserve">     </w:t>
      </w:r>
      <w:r w:rsidR="00297DDB" w:rsidRPr="003A5FD5">
        <w:rPr>
          <w:rFonts w:hAnsi="Times New Roman" w:cs="Times New Roman"/>
          <w:color w:val="FF0000"/>
          <w:sz w:val="24"/>
          <w:szCs w:val="24"/>
          <w:lang w:val="ru-RU"/>
        </w:rPr>
        <w:t>Цель проведения диагностических работ – оценить уровень сформированности у обучающихся функциональной грамотности.</w:t>
      </w:r>
    </w:p>
    <w:p w:rsidR="00D4473B" w:rsidRPr="003A5FD5" w:rsidRDefault="003A5FD5" w:rsidP="003A5FD5">
      <w:pPr>
        <w:jc w:val="both"/>
        <w:rPr>
          <w:rFonts w:hAnsi="Times New Roman" w:cs="Times New Roman"/>
          <w:color w:val="FF0000"/>
          <w:sz w:val="24"/>
          <w:szCs w:val="24"/>
          <w:lang w:val="ru-RU"/>
        </w:rPr>
      </w:pPr>
      <w:r w:rsidRPr="003A5FD5">
        <w:rPr>
          <w:rFonts w:hAnsi="Times New Roman" w:cs="Times New Roman"/>
          <w:color w:val="FF0000"/>
          <w:sz w:val="24"/>
          <w:szCs w:val="24"/>
          <w:lang w:val="ru-RU"/>
        </w:rPr>
        <w:t xml:space="preserve">     </w:t>
      </w:r>
      <w:r w:rsidR="00297DDB" w:rsidRPr="003A5FD5">
        <w:rPr>
          <w:rFonts w:hAnsi="Times New Roman" w:cs="Times New Roman"/>
          <w:color w:val="FF0000"/>
          <w:sz w:val="24"/>
          <w:szCs w:val="24"/>
          <w:lang w:val="ru-RU"/>
        </w:rPr>
        <w:t>Для оценивания результатов выполнения работы использовался общий балл по каждому направлению функциональной грамотности. На основе суммарного балла, полученного участниками диагностической работы за выполнение всех заданий, определялся уровень сформированности функциональной грамотности по каждому направлению. Выделено пять уровней сформированности функциональной грамотности: недостаточный, низкий, базовый, повышенный и высокий.</w:t>
      </w:r>
    </w:p>
    <w:p w:rsidR="00D4473B" w:rsidRPr="003A5FD5" w:rsidRDefault="00297DDB">
      <w:pPr>
        <w:rPr>
          <w:rFonts w:hAnsi="Times New Roman" w:cs="Times New Roman"/>
          <w:color w:val="FF0000"/>
          <w:sz w:val="24"/>
          <w:szCs w:val="24"/>
          <w:lang w:val="ru-RU"/>
        </w:rPr>
      </w:pPr>
      <w:r w:rsidRPr="003A5FD5">
        <w:rPr>
          <w:rFonts w:hAnsi="Times New Roman" w:cs="Times New Roman"/>
          <w:b/>
          <w:bCs/>
          <w:color w:val="FF0000"/>
          <w:sz w:val="24"/>
          <w:szCs w:val="24"/>
          <w:lang w:val="ru-RU"/>
        </w:rPr>
        <w:t>1. Читательская грамотность</w:t>
      </w:r>
    </w:p>
    <w:p w:rsidR="00D4473B" w:rsidRPr="003A5FD5" w:rsidRDefault="003A5FD5">
      <w:pPr>
        <w:rPr>
          <w:rFonts w:hAnsi="Times New Roman" w:cs="Times New Roman"/>
          <w:color w:val="FF0000"/>
          <w:sz w:val="24"/>
          <w:szCs w:val="24"/>
          <w:lang w:val="ru-RU"/>
        </w:rPr>
      </w:pPr>
      <w:r w:rsidRPr="003A5FD5">
        <w:rPr>
          <w:rFonts w:hAnsi="Times New Roman" w:cs="Times New Roman"/>
          <w:color w:val="FF0000"/>
          <w:sz w:val="24"/>
          <w:szCs w:val="24"/>
          <w:lang w:val="ru-RU"/>
        </w:rPr>
        <w:t xml:space="preserve">     </w:t>
      </w:r>
      <w:r w:rsidR="00297DDB" w:rsidRPr="003A5FD5">
        <w:rPr>
          <w:rFonts w:hAnsi="Times New Roman" w:cs="Times New Roman"/>
          <w:color w:val="FF0000"/>
          <w:sz w:val="24"/>
          <w:szCs w:val="24"/>
          <w:lang w:val="ru-RU"/>
        </w:rPr>
        <w:t xml:space="preserve">В диагностике уровня сформированности читательской грамотности приняли участие </w:t>
      </w:r>
      <w:r w:rsidRPr="003A5FD5">
        <w:rPr>
          <w:rFonts w:hAnsi="Times New Roman" w:cs="Times New Roman"/>
          <w:color w:val="FF0000"/>
          <w:sz w:val="24"/>
          <w:szCs w:val="24"/>
          <w:lang w:val="ru-RU"/>
        </w:rPr>
        <w:t>?</w:t>
      </w:r>
      <w:r w:rsidR="00297DDB" w:rsidRPr="003A5FD5">
        <w:rPr>
          <w:rFonts w:hAnsi="Times New Roman" w:cs="Times New Roman"/>
          <w:color w:val="FF0000"/>
          <w:sz w:val="24"/>
          <w:szCs w:val="24"/>
          <w:lang w:val="ru-RU"/>
        </w:rPr>
        <w:t xml:space="preserve"> обучающихся </w:t>
      </w:r>
      <w:r w:rsidRPr="003A5FD5">
        <w:rPr>
          <w:rFonts w:hAnsi="Times New Roman" w:cs="Times New Roman"/>
          <w:color w:val="FF0000"/>
          <w:sz w:val="24"/>
          <w:szCs w:val="24"/>
          <w:lang w:val="ru-RU"/>
        </w:rPr>
        <w:t>?</w:t>
      </w:r>
      <w:r w:rsidR="00297DDB" w:rsidRPr="003A5FD5">
        <w:rPr>
          <w:rFonts w:hAnsi="Times New Roman" w:cs="Times New Roman"/>
          <w:color w:val="FF0000"/>
          <w:sz w:val="24"/>
          <w:szCs w:val="24"/>
          <w:lang w:val="ru-RU"/>
        </w:rPr>
        <w:t xml:space="preserve">классов и </w:t>
      </w:r>
      <w:r w:rsidRPr="003A5FD5">
        <w:rPr>
          <w:rFonts w:hAnsi="Times New Roman" w:cs="Times New Roman"/>
          <w:color w:val="FF0000"/>
          <w:sz w:val="24"/>
          <w:szCs w:val="24"/>
          <w:lang w:val="ru-RU"/>
        </w:rPr>
        <w:t>?</w:t>
      </w:r>
      <w:r w:rsidR="00297DDB" w:rsidRPr="003A5FD5">
        <w:rPr>
          <w:rFonts w:hAnsi="Times New Roman" w:cs="Times New Roman"/>
          <w:color w:val="FF0000"/>
          <w:sz w:val="24"/>
          <w:szCs w:val="24"/>
          <w:lang w:val="ru-RU"/>
        </w:rPr>
        <w:t xml:space="preserve"> обучающихся </w:t>
      </w:r>
      <w:r w:rsidRPr="003A5FD5">
        <w:rPr>
          <w:rFonts w:hAnsi="Times New Roman" w:cs="Times New Roman"/>
          <w:color w:val="FF0000"/>
          <w:sz w:val="24"/>
          <w:szCs w:val="24"/>
          <w:lang w:val="ru-RU"/>
        </w:rPr>
        <w:t>?</w:t>
      </w:r>
      <w:r w:rsidR="00297DDB" w:rsidRPr="003A5FD5">
        <w:rPr>
          <w:rFonts w:hAnsi="Times New Roman" w:cs="Times New Roman"/>
          <w:color w:val="FF0000"/>
          <w:sz w:val="24"/>
          <w:szCs w:val="24"/>
          <w:lang w:val="ru-RU"/>
        </w:rPr>
        <w:t xml:space="preserve"> классов.</w:t>
      </w:r>
    </w:p>
    <w:p w:rsidR="00D4473B" w:rsidRPr="003A5FD5" w:rsidRDefault="003A5FD5">
      <w:pPr>
        <w:rPr>
          <w:rFonts w:hAnsi="Times New Roman" w:cs="Times New Roman"/>
          <w:color w:val="FF0000"/>
          <w:sz w:val="24"/>
          <w:szCs w:val="24"/>
          <w:lang w:val="ru-RU"/>
        </w:rPr>
      </w:pPr>
      <w:r w:rsidRPr="003A5FD5">
        <w:rPr>
          <w:rFonts w:hAnsi="Times New Roman" w:cs="Times New Roman"/>
          <w:color w:val="FF0000"/>
          <w:sz w:val="24"/>
          <w:szCs w:val="24"/>
          <w:lang w:val="ru-RU"/>
        </w:rPr>
        <w:lastRenderedPageBreak/>
        <w:t xml:space="preserve">     </w:t>
      </w:r>
      <w:r w:rsidR="00297DDB" w:rsidRPr="003A5FD5">
        <w:rPr>
          <w:rFonts w:hAnsi="Times New Roman" w:cs="Times New Roman"/>
          <w:color w:val="FF0000"/>
          <w:sz w:val="24"/>
          <w:szCs w:val="24"/>
          <w:lang w:val="ru-RU"/>
        </w:rPr>
        <w:t>Распределение результатов участников диагностической работы по уровням сформированности читательской грамотности представлено в таблице 2.</w:t>
      </w:r>
    </w:p>
    <w:p w:rsidR="00D4473B" w:rsidRPr="003A5FD5" w:rsidRDefault="00297DDB">
      <w:pPr>
        <w:rPr>
          <w:rFonts w:hAnsi="Times New Roman" w:cs="Times New Roman"/>
          <w:color w:val="FF0000"/>
          <w:sz w:val="24"/>
          <w:szCs w:val="24"/>
          <w:lang w:val="ru-RU"/>
        </w:rPr>
      </w:pPr>
      <w:r w:rsidRPr="003A5FD5">
        <w:rPr>
          <w:rFonts w:hAnsi="Times New Roman" w:cs="Times New Roman"/>
          <w:b/>
          <w:bCs/>
          <w:color w:val="FF0000"/>
          <w:sz w:val="24"/>
          <w:szCs w:val="24"/>
          <w:lang w:val="ru-RU"/>
        </w:rPr>
        <w:t>Таблица. Результаты по уровням сформированности читательской грамотности</w:t>
      </w:r>
    </w:p>
    <w:tbl>
      <w:tblPr>
        <w:tblW w:w="0" w:type="auto"/>
        <w:tblCellMar>
          <w:top w:w="15" w:type="dxa"/>
          <w:left w:w="15" w:type="dxa"/>
          <w:bottom w:w="15" w:type="dxa"/>
          <w:right w:w="15" w:type="dxa"/>
        </w:tblCellMar>
        <w:tblLook w:val="0600" w:firstRow="0" w:lastRow="0" w:firstColumn="0" w:lastColumn="0" w:noHBand="1" w:noVBand="1"/>
      </w:tblPr>
      <w:tblGrid>
        <w:gridCol w:w="1670"/>
        <w:gridCol w:w="1747"/>
        <w:gridCol w:w="1050"/>
        <w:gridCol w:w="1050"/>
        <w:gridCol w:w="1566"/>
        <w:gridCol w:w="1019"/>
      </w:tblGrid>
      <w:tr w:rsidR="00D4473B" w:rsidRPr="003A5FD5">
        <w:tc>
          <w:tcPr>
            <w:tcW w:w="0" w:type="auto"/>
            <w:tcBorders>
              <w:top w:val="single" w:sz="6" w:space="0" w:color="000000"/>
              <w:left w:val="single" w:sz="6" w:space="0" w:color="000000"/>
              <w:bottom w:val="single" w:sz="6" w:space="0" w:color="000000"/>
              <w:right w:val="single" w:sz="6" w:space="0" w:color="000000"/>
            </w:tcBorders>
            <w:vAlign w:val="center"/>
          </w:tcPr>
          <w:p w:rsidR="00D4473B" w:rsidRPr="003A5FD5" w:rsidRDefault="00297DDB">
            <w:pPr>
              <w:jc w:val="center"/>
              <w:rPr>
                <w:rFonts w:hAnsi="Times New Roman" w:cs="Times New Roman"/>
                <w:b/>
                <w:bCs/>
                <w:color w:val="FF0000"/>
                <w:sz w:val="24"/>
                <w:szCs w:val="24"/>
              </w:rPr>
            </w:pPr>
            <w:r w:rsidRPr="003A5FD5">
              <w:rPr>
                <w:rFonts w:hAnsi="Times New Roman" w:cs="Times New Roman"/>
                <w:b/>
                <w:bCs/>
                <w:color w:val="FF0000"/>
                <w:sz w:val="24"/>
                <w:szCs w:val="24"/>
              </w:rPr>
              <w:t>Класс/Уровень</w:t>
            </w: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Pr="003A5FD5" w:rsidRDefault="00297DDB">
            <w:pPr>
              <w:jc w:val="center"/>
              <w:rPr>
                <w:rFonts w:hAnsi="Times New Roman" w:cs="Times New Roman"/>
                <w:b/>
                <w:bCs/>
                <w:color w:val="FF0000"/>
                <w:sz w:val="24"/>
                <w:szCs w:val="24"/>
              </w:rPr>
            </w:pPr>
            <w:r w:rsidRPr="003A5FD5">
              <w:rPr>
                <w:rFonts w:hAnsi="Times New Roman" w:cs="Times New Roman"/>
                <w:b/>
                <w:bCs/>
                <w:color w:val="FF0000"/>
                <w:sz w:val="24"/>
                <w:szCs w:val="24"/>
              </w:rPr>
              <w:t>Недостаточный</w:t>
            </w: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Pr="003A5FD5" w:rsidRDefault="00297DDB">
            <w:pPr>
              <w:jc w:val="center"/>
              <w:rPr>
                <w:rFonts w:hAnsi="Times New Roman" w:cs="Times New Roman"/>
                <w:b/>
                <w:bCs/>
                <w:color w:val="FF0000"/>
                <w:sz w:val="24"/>
                <w:szCs w:val="24"/>
              </w:rPr>
            </w:pPr>
            <w:r w:rsidRPr="003A5FD5">
              <w:rPr>
                <w:rFonts w:hAnsi="Times New Roman" w:cs="Times New Roman"/>
                <w:b/>
                <w:bCs/>
                <w:color w:val="FF0000"/>
                <w:sz w:val="24"/>
                <w:szCs w:val="24"/>
              </w:rPr>
              <w:t>Низкий</w:t>
            </w: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Pr="003A5FD5" w:rsidRDefault="00297DDB">
            <w:pPr>
              <w:jc w:val="center"/>
              <w:rPr>
                <w:rFonts w:hAnsi="Times New Roman" w:cs="Times New Roman"/>
                <w:b/>
                <w:bCs/>
                <w:color w:val="FF0000"/>
                <w:sz w:val="24"/>
                <w:szCs w:val="24"/>
              </w:rPr>
            </w:pPr>
            <w:r w:rsidRPr="003A5FD5">
              <w:rPr>
                <w:rFonts w:hAnsi="Times New Roman" w:cs="Times New Roman"/>
                <w:b/>
                <w:bCs/>
                <w:color w:val="FF0000"/>
                <w:sz w:val="24"/>
                <w:szCs w:val="24"/>
              </w:rPr>
              <w:t>Базовый</w:t>
            </w: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Pr="003A5FD5" w:rsidRDefault="00297DDB">
            <w:pPr>
              <w:jc w:val="center"/>
              <w:rPr>
                <w:rFonts w:hAnsi="Times New Roman" w:cs="Times New Roman"/>
                <w:b/>
                <w:bCs/>
                <w:color w:val="FF0000"/>
                <w:sz w:val="24"/>
                <w:szCs w:val="24"/>
              </w:rPr>
            </w:pPr>
            <w:r w:rsidRPr="003A5FD5">
              <w:rPr>
                <w:rFonts w:hAnsi="Times New Roman" w:cs="Times New Roman"/>
                <w:b/>
                <w:bCs/>
                <w:color w:val="FF0000"/>
                <w:sz w:val="24"/>
                <w:szCs w:val="24"/>
              </w:rPr>
              <w:t>Повышенный</w:t>
            </w: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Pr="003A5FD5" w:rsidRDefault="00297DDB">
            <w:pPr>
              <w:jc w:val="center"/>
              <w:rPr>
                <w:rFonts w:hAnsi="Times New Roman" w:cs="Times New Roman"/>
                <w:b/>
                <w:bCs/>
                <w:color w:val="FF0000"/>
                <w:sz w:val="24"/>
                <w:szCs w:val="24"/>
              </w:rPr>
            </w:pPr>
            <w:r w:rsidRPr="003A5FD5">
              <w:rPr>
                <w:rFonts w:hAnsi="Times New Roman" w:cs="Times New Roman"/>
                <w:b/>
                <w:bCs/>
                <w:color w:val="FF0000"/>
                <w:sz w:val="24"/>
                <w:szCs w:val="24"/>
              </w:rPr>
              <w:t>Высокий</w:t>
            </w:r>
          </w:p>
        </w:tc>
      </w:tr>
      <w:tr w:rsidR="00D4473B" w:rsidRPr="003A5F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D4473B">
            <w:pPr>
              <w:rPr>
                <w:color w:val="FF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5 (20%)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6 (24%)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9 (36%)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4 (16%)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1 (4%)</w:t>
            </w:r>
          </w:p>
        </w:tc>
      </w:tr>
      <w:tr w:rsidR="00D4473B" w:rsidRPr="003A5F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D4473B">
            <w:pPr>
              <w:rPr>
                <w:color w:val="FF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3 (12%)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5 (20%)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10 (40%)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5 (20%)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2 (8%)</w:t>
            </w:r>
          </w:p>
        </w:tc>
      </w:tr>
      <w:tr w:rsidR="00D4473B" w:rsidRPr="003A5F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D4473B">
            <w:pPr>
              <w:rPr>
                <w:color w:val="FF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2 (8%)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5 (20%)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11 (44%)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6 (24%)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1 (4%)</w:t>
            </w:r>
          </w:p>
        </w:tc>
      </w:tr>
      <w:tr w:rsidR="00D4473B" w:rsidRPr="003A5F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D4473B">
            <w:pPr>
              <w:rPr>
                <w:color w:val="FF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&lt;...&gt;</w:t>
            </w:r>
          </w:p>
        </w:tc>
      </w:tr>
      <w:tr w:rsidR="00D4473B" w:rsidRPr="003A5F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D4473B">
            <w:pPr>
              <w:rPr>
                <w:color w:val="FF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&lt;...&gt;</w:t>
            </w:r>
          </w:p>
        </w:tc>
      </w:tr>
      <w:tr w:rsidR="00D4473B" w:rsidRPr="003A5F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12 (12%)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21 (21%)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47 (47%)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15 (15%)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5 (5%)</w:t>
            </w:r>
          </w:p>
        </w:tc>
      </w:tr>
    </w:tbl>
    <w:p w:rsidR="00D4473B" w:rsidRPr="003A5FD5" w:rsidRDefault="00297DDB">
      <w:pPr>
        <w:rPr>
          <w:rFonts w:hAnsi="Times New Roman" w:cs="Times New Roman"/>
          <w:color w:val="FF0000"/>
          <w:sz w:val="24"/>
          <w:szCs w:val="24"/>
        </w:rPr>
      </w:pPr>
      <w:r w:rsidRPr="003A5FD5">
        <w:rPr>
          <w:rFonts w:hAnsi="Times New Roman" w:cs="Times New Roman"/>
          <w:b/>
          <w:bCs/>
          <w:color w:val="FF0000"/>
          <w:sz w:val="24"/>
          <w:szCs w:val="24"/>
        </w:rPr>
        <w:t>Выводы:</w:t>
      </w:r>
    </w:p>
    <w:p w:rsidR="00D4473B" w:rsidRPr="003A5FD5" w:rsidRDefault="00297DDB" w:rsidP="008E22FC">
      <w:pPr>
        <w:numPr>
          <w:ilvl w:val="0"/>
          <w:numId w:val="8"/>
        </w:numPr>
        <w:ind w:left="780" w:right="180"/>
        <w:contextualSpacing/>
        <w:rPr>
          <w:rFonts w:hAnsi="Times New Roman" w:cs="Times New Roman"/>
          <w:color w:val="FF0000"/>
          <w:sz w:val="24"/>
          <w:szCs w:val="24"/>
        </w:rPr>
      </w:pPr>
      <w:r w:rsidRPr="003A5FD5">
        <w:rPr>
          <w:rFonts w:hAnsi="Times New Roman" w:cs="Times New Roman"/>
          <w:color w:val="FF0000"/>
          <w:sz w:val="24"/>
          <w:szCs w:val="24"/>
          <w:lang w:val="ru-RU"/>
        </w:rPr>
        <w:t xml:space="preserve">Почти половина обучающихся 6-х и 7-х классов имеют базовый уровень сформированности читательской грамотности. При этом каждый третий обучающийся не достиг среднего уровня: 33 процента учеников имеют недостаточный или низкий уровень сформированности читательской грамотности. </w:t>
      </w:r>
      <w:r w:rsidRPr="003A5FD5">
        <w:rPr>
          <w:rFonts w:hAnsi="Times New Roman" w:cs="Times New Roman"/>
          <w:color w:val="FF0000"/>
          <w:sz w:val="24"/>
          <w:szCs w:val="24"/>
        </w:rPr>
        <w:t>Повышенный и высокий уровень показали только 20 процентов учеников.</w:t>
      </w:r>
    </w:p>
    <w:p w:rsidR="00D4473B" w:rsidRPr="003A5FD5" w:rsidRDefault="00297DDB" w:rsidP="008E22FC">
      <w:pPr>
        <w:numPr>
          <w:ilvl w:val="0"/>
          <w:numId w:val="8"/>
        </w:numPr>
        <w:ind w:left="780" w:right="180"/>
        <w:rPr>
          <w:rFonts w:hAnsi="Times New Roman" w:cs="Times New Roman"/>
          <w:color w:val="FF0000"/>
          <w:sz w:val="24"/>
          <w:szCs w:val="24"/>
          <w:lang w:val="ru-RU"/>
        </w:rPr>
      </w:pPr>
      <w:r w:rsidRPr="003A5FD5">
        <w:rPr>
          <w:rFonts w:hAnsi="Times New Roman" w:cs="Times New Roman"/>
          <w:color w:val="FF0000"/>
          <w:sz w:val="24"/>
          <w:szCs w:val="24"/>
          <w:lang w:val="ru-RU"/>
        </w:rPr>
        <w:t>Результаты выполнения диагностической работы показывают, что наиболее успешно обучающиеся справляются с заданиями, проверяющими умения выявлять информацию. По итогам диагностики отмечаются дефициты в выполнении заданий, требующих давать оценку проблеме, интерпретировать, рассуждать. Самые низкие результаты связаны с умением применять полученные знания в лично значимой ситуации.</w:t>
      </w:r>
    </w:p>
    <w:p w:rsidR="00D4473B" w:rsidRPr="003A5FD5" w:rsidRDefault="00297DDB">
      <w:pPr>
        <w:rPr>
          <w:rFonts w:hAnsi="Times New Roman" w:cs="Times New Roman"/>
          <w:color w:val="FF0000"/>
          <w:sz w:val="24"/>
          <w:szCs w:val="24"/>
          <w:lang w:val="ru-RU"/>
        </w:rPr>
      </w:pPr>
      <w:r w:rsidRPr="003A5FD5">
        <w:rPr>
          <w:rFonts w:hAnsi="Times New Roman" w:cs="Times New Roman"/>
          <w:b/>
          <w:bCs/>
          <w:color w:val="FF0000"/>
          <w:sz w:val="24"/>
          <w:szCs w:val="24"/>
          <w:lang w:val="ru-RU"/>
        </w:rPr>
        <w:t>2. Математическая грамотность</w:t>
      </w:r>
    </w:p>
    <w:p w:rsidR="00D4473B" w:rsidRPr="003A5FD5" w:rsidRDefault="00297DDB">
      <w:pPr>
        <w:rPr>
          <w:rFonts w:hAnsi="Times New Roman" w:cs="Times New Roman"/>
          <w:color w:val="FF0000"/>
          <w:sz w:val="24"/>
          <w:szCs w:val="24"/>
          <w:lang w:val="ru-RU"/>
        </w:rPr>
      </w:pPr>
      <w:r w:rsidRPr="003A5FD5">
        <w:rPr>
          <w:rFonts w:hAnsi="Times New Roman" w:cs="Times New Roman"/>
          <w:color w:val="FF0000"/>
          <w:sz w:val="24"/>
          <w:szCs w:val="24"/>
          <w:lang w:val="ru-RU"/>
        </w:rPr>
        <w:t>В 2022/23 учебном году для оценки уровня сформированности математической грамотности проводились 2 оценочные процедуры:</w:t>
      </w:r>
    </w:p>
    <w:p w:rsidR="00D4473B" w:rsidRPr="003A5FD5" w:rsidRDefault="00297DDB" w:rsidP="008E22FC">
      <w:pPr>
        <w:numPr>
          <w:ilvl w:val="0"/>
          <w:numId w:val="9"/>
        </w:numPr>
        <w:ind w:left="780" w:right="180"/>
        <w:contextualSpacing/>
        <w:rPr>
          <w:rFonts w:hAnsi="Times New Roman" w:cs="Times New Roman"/>
          <w:color w:val="FF0000"/>
          <w:sz w:val="24"/>
          <w:szCs w:val="24"/>
          <w:lang w:val="ru-RU"/>
        </w:rPr>
      </w:pPr>
      <w:r w:rsidRPr="003A5FD5">
        <w:rPr>
          <w:rFonts w:hAnsi="Times New Roman" w:cs="Times New Roman"/>
          <w:color w:val="FF0000"/>
          <w:sz w:val="24"/>
          <w:szCs w:val="24"/>
          <w:lang w:val="ru-RU"/>
        </w:rPr>
        <w:lastRenderedPageBreak/>
        <w:t>внутренняя диагностика уровня сформированности математической грамотности по КИМ, разработанным учителями профессионального объединения «Математика и информатика»;</w:t>
      </w:r>
    </w:p>
    <w:p w:rsidR="00D4473B" w:rsidRPr="003A5FD5" w:rsidRDefault="00297DDB" w:rsidP="008E22FC">
      <w:pPr>
        <w:numPr>
          <w:ilvl w:val="0"/>
          <w:numId w:val="9"/>
        </w:numPr>
        <w:ind w:left="780" w:right="180"/>
        <w:rPr>
          <w:rFonts w:hAnsi="Times New Roman" w:cs="Times New Roman"/>
          <w:color w:val="FF0000"/>
          <w:sz w:val="24"/>
          <w:szCs w:val="24"/>
          <w:lang w:val="ru-RU"/>
        </w:rPr>
      </w:pPr>
      <w:r w:rsidRPr="003A5FD5">
        <w:rPr>
          <w:rFonts w:hAnsi="Times New Roman" w:cs="Times New Roman"/>
          <w:color w:val="FF0000"/>
          <w:sz w:val="24"/>
          <w:szCs w:val="24"/>
          <w:lang w:val="ru-RU"/>
        </w:rPr>
        <w:t>внешняя диагностика сформированности математической грамотности в соответствии с приказом Министерства образования В диагностиках приняли участие:</w:t>
      </w:r>
    </w:p>
    <w:p w:rsidR="00D4473B" w:rsidRPr="003A5FD5" w:rsidRDefault="00297DDB" w:rsidP="008E22FC">
      <w:pPr>
        <w:numPr>
          <w:ilvl w:val="0"/>
          <w:numId w:val="10"/>
        </w:numPr>
        <w:ind w:left="780" w:right="180"/>
        <w:contextualSpacing/>
        <w:rPr>
          <w:rFonts w:hAnsi="Times New Roman" w:cs="Times New Roman"/>
          <w:color w:val="FF0000"/>
          <w:sz w:val="24"/>
          <w:szCs w:val="24"/>
          <w:lang w:val="ru-RU"/>
        </w:rPr>
      </w:pPr>
      <w:r w:rsidRPr="003A5FD5">
        <w:rPr>
          <w:rFonts w:hAnsi="Times New Roman" w:cs="Times New Roman"/>
          <w:color w:val="FF0000"/>
          <w:sz w:val="24"/>
          <w:szCs w:val="24"/>
          <w:lang w:val="ru-RU"/>
        </w:rPr>
        <w:t>внутренняя диагностика – 50 обучающихся 6-х классов;</w:t>
      </w:r>
    </w:p>
    <w:p w:rsidR="00D4473B" w:rsidRPr="003A5FD5" w:rsidRDefault="00297DDB" w:rsidP="008E22FC">
      <w:pPr>
        <w:numPr>
          <w:ilvl w:val="0"/>
          <w:numId w:val="10"/>
        </w:numPr>
        <w:ind w:left="780" w:right="180"/>
        <w:rPr>
          <w:rFonts w:hAnsi="Times New Roman" w:cs="Times New Roman"/>
          <w:color w:val="FF0000"/>
          <w:sz w:val="24"/>
          <w:szCs w:val="24"/>
          <w:lang w:val="ru-RU"/>
        </w:rPr>
      </w:pPr>
      <w:r w:rsidRPr="003A5FD5">
        <w:rPr>
          <w:rFonts w:hAnsi="Times New Roman" w:cs="Times New Roman"/>
          <w:color w:val="FF0000"/>
          <w:sz w:val="24"/>
          <w:szCs w:val="24"/>
          <w:lang w:val="ru-RU"/>
        </w:rPr>
        <w:t>внешняя диагностика – 50 обучающихся 7-х классов.</w:t>
      </w:r>
    </w:p>
    <w:p w:rsidR="00D4473B" w:rsidRPr="003A5FD5" w:rsidRDefault="00297DDB">
      <w:pPr>
        <w:rPr>
          <w:rFonts w:hAnsi="Times New Roman" w:cs="Times New Roman"/>
          <w:color w:val="FF0000"/>
          <w:sz w:val="24"/>
          <w:szCs w:val="24"/>
          <w:lang w:val="ru-RU"/>
        </w:rPr>
      </w:pPr>
      <w:r w:rsidRPr="003A5FD5">
        <w:rPr>
          <w:rFonts w:hAnsi="Times New Roman" w:cs="Times New Roman"/>
          <w:color w:val="FF0000"/>
          <w:sz w:val="24"/>
          <w:szCs w:val="24"/>
          <w:lang w:val="ru-RU"/>
        </w:rPr>
        <w:t>Результаты диагностических работ представлены в таблице 3.</w:t>
      </w:r>
    </w:p>
    <w:p w:rsidR="00D4473B" w:rsidRPr="003A5FD5" w:rsidRDefault="00297DDB">
      <w:pPr>
        <w:rPr>
          <w:rFonts w:hAnsi="Times New Roman" w:cs="Times New Roman"/>
          <w:color w:val="FF0000"/>
          <w:sz w:val="24"/>
          <w:szCs w:val="24"/>
          <w:lang w:val="ru-RU"/>
        </w:rPr>
      </w:pPr>
      <w:r w:rsidRPr="003A5FD5">
        <w:rPr>
          <w:rFonts w:hAnsi="Times New Roman" w:cs="Times New Roman"/>
          <w:b/>
          <w:bCs/>
          <w:color w:val="FF0000"/>
          <w:sz w:val="24"/>
          <w:szCs w:val="24"/>
          <w:lang w:val="ru-RU"/>
        </w:rPr>
        <w:t>Таблица. Результаты по уровням сформированности математической грамотности</w:t>
      </w:r>
    </w:p>
    <w:tbl>
      <w:tblPr>
        <w:tblW w:w="0" w:type="auto"/>
        <w:tblCellMar>
          <w:top w:w="15" w:type="dxa"/>
          <w:left w:w="15" w:type="dxa"/>
          <w:bottom w:w="15" w:type="dxa"/>
          <w:right w:w="15" w:type="dxa"/>
        </w:tblCellMar>
        <w:tblLook w:val="0600" w:firstRow="0" w:lastRow="0" w:firstColumn="0" w:lastColumn="0" w:noHBand="1" w:noVBand="1"/>
      </w:tblPr>
      <w:tblGrid>
        <w:gridCol w:w="1670"/>
        <w:gridCol w:w="1747"/>
        <w:gridCol w:w="1050"/>
        <w:gridCol w:w="1050"/>
        <w:gridCol w:w="1566"/>
        <w:gridCol w:w="1019"/>
      </w:tblGrid>
      <w:tr w:rsidR="00D4473B" w:rsidRPr="003A5FD5">
        <w:tc>
          <w:tcPr>
            <w:tcW w:w="0" w:type="auto"/>
            <w:tcBorders>
              <w:top w:val="single" w:sz="6" w:space="0" w:color="000000"/>
              <w:left w:val="single" w:sz="6" w:space="0" w:color="000000"/>
              <w:bottom w:val="single" w:sz="6" w:space="0" w:color="000000"/>
              <w:right w:val="single" w:sz="6" w:space="0" w:color="000000"/>
            </w:tcBorders>
            <w:vAlign w:val="center"/>
          </w:tcPr>
          <w:p w:rsidR="00D4473B" w:rsidRPr="003A5FD5" w:rsidRDefault="00297DDB">
            <w:pPr>
              <w:jc w:val="center"/>
              <w:rPr>
                <w:rFonts w:hAnsi="Times New Roman" w:cs="Times New Roman"/>
                <w:b/>
                <w:bCs/>
                <w:color w:val="FF0000"/>
                <w:sz w:val="24"/>
                <w:szCs w:val="24"/>
              </w:rPr>
            </w:pPr>
            <w:r w:rsidRPr="003A5FD5">
              <w:rPr>
                <w:rFonts w:hAnsi="Times New Roman" w:cs="Times New Roman"/>
                <w:b/>
                <w:bCs/>
                <w:color w:val="FF0000"/>
                <w:sz w:val="24"/>
                <w:szCs w:val="24"/>
              </w:rPr>
              <w:t>Класс/Уровень</w:t>
            </w: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Pr="003A5FD5" w:rsidRDefault="00297DDB">
            <w:pPr>
              <w:jc w:val="center"/>
              <w:rPr>
                <w:rFonts w:hAnsi="Times New Roman" w:cs="Times New Roman"/>
                <w:b/>
                <w:bCs/>
                <w:color w:val="FF0000"/>
                <w:sz w:val="24"/>
                <w:szCs w:val="24"/>
              </w:rPr>
            </w:pPr>
            <w:r w:rsidRPr="003A5FD5">
              <w:rPr>
                <w:rFonts w:hAnsi="Times New Roman" w:cs="Times New Roman"/>
                <w:b/>
                <w:bCs/>
                <w:color w:val="FF0000"/>
                <w:sz w:val="24"/>
                <w:szCs w:val="24"/>
              </w:rPr>
              <w:t>Недостаточный</w:t>
            </w: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Pr="003A5FD5" w:rsidRDefault="00297DDB">
            <w:pPr>
              <w:jc w:val="center"/>
              <w:rPr>
                <w:rFonts w:hAnsi="Times New Roman" w:cs="Times New Roman"/>
                <w:b/>
                <w:bCs/>
                <w:color w:val="FF0000"/>
                <w:sz w:val="24"/>
                <w:szCs w:val="24"/>
              </w:rPr>
            </w:pPr>
            <w:r w:rsidRPr="003A5FD5">
              <w:rPr>
                <w:rFonts w:hAnsi="Times New Roman" w:cs="Times New Roman"/>
                <w:b/>
                <w:bCs/>
                <w:color w:val="FF0000"/>
                <w:sz w:val="24"/>
                <w:szCs w:val="24"/>
              </w:rPr>
              <w:t>Низкий</w:t>
            </w: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Pr="003A5FD5" w:rsidRDefault="00297DDB">
            <w:pPr>
              <w:jc w:val="center"/>
              <w:rPr>
                <w:rFonts w:hAnsi="Times New Roman" w:cs="Times New Roman"/>
                <w:b/>
                <w:bCs/>
                <w:color w:val="FF0000"/>
                <w:sz w:val="24"/>
                <w:szCs w:val="24"/>
              </w:rPr>
            </w:pPr>
            <w:r w:rsidRPr="003A5FD5">
              <w:rPr>
                <w:rFonts w:hAnsi="Times New Roman" w:cs="Times New Roman"/>
                <w:b/>
                <w:bCs/>
                <w:color w:val="FF0000"/>
                <w:sz w:val="24"/>
                <w:szCs w:val="24"/>
              </w:rPr>
              <w:t>Базовый</w:t>
            </w: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Pr="003A5FD5" w:rsidRDefault="00297DDB">
            <w:pPr>
              <w:jc w:val="center"/>
              <w:rPr>
                <w:rFonts w:hAnsi="Times New Roman" w:cs="Times New Roman"/>
                <w:b/>
                <w:bCs/>
                <w:color w:val="FF0000"/>
                <w:sz w:val="24"/>
                <w:szCs w:val="24"/>
              </w:rPr>
            </w:pPr>
            <w:r w:rsidRPr="003A5FD5">
              <w:rPr>
                <w:rFonts w:hAnsi="Times New Roman" w:cs="Times New Roman"/>
                <w:b/>
                <w:bCs/>
                <w:color w:val="FF0000"/>
                <w:sz w:val="24"/>
                <w:szCs w:val="24"/>
              </w:rPr>
              <w:t>Повышенный</w:t>
            </w: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Pr="003A5FD5" w:rsidRDefault="00297DDB">
            <w:pPr>
              <w:jc w:val="center"/>
              <w:rPr>
                <w:rFonts w:hAnsi="Times New Roman" w:cs="Times New Roman"/>
                <w:b/>
                <w:bCs/>
                <w:color w:val="FF0000"/>
                <w:sz w:val="24"/>
                <w:szCs w:val="24"/>
              </w:rPr>
            </w:pPr>
            <w:r w:rsidRPr="003A5FD5">
              <w:rPr>
                <w:rFonts w:hAnsi="Times New Roman" w:cs="Times New Roman"/>
                <w:b/>
                <w:bCs/>
                <w:color w:val="FF0000"/>
                <w:sz w:val="24"/>
                <w:szCs w:val="24"/>
              </w:rPr>
              <w:t>Высокий</w:t>
            </w:r>
          </w:p>
        </w:tc>
      </w:tr>
      <w:tr w:rsidR="00D4473B" w:rsidRPr="003A5F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6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2 (8%)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5 (20%)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11 (44%)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6 (24%)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1 (4%)</w:t>
            </w:r>
          </w:p>
        </w:tc>
      </w:tr>
      <w:tr w:rsidR="00D4473B" w:rsidRPr="003A5F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6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2 (8%)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5 (20%)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10 (40%)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6 (24%)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2 (8%)</w:t>
            </w:r>
          </w:p>
        </w:tc>
      </w:tr>
      <w:tr w:rsidR="00D4473B" w:rsidRPr="003A5F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7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 xml:space="preserve">5 (20%)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6 (24%)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9 (36%)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4 (16%)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1 (4%)</w:t>
            </w:r>
          </w:p>
        </w:tc>
      </w:tr>
      <w:tr w:rsidR="00D4473B" w:rsidRPr="003A5F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7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6 (24%)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5 (20%)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10 (40%)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4 (16%)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w:t>
            </w:r>
          </w:p>
        </w:tc>
      </w:tr>
      <w:tr w:rsidR="00D4473B" w:rsidRPr="003A5F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15 (15%)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21 (21%)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40 (40%)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20 (20%)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4 (4%)</w:t>
            </w:r>
          </w:p>
        </w:tc>
      </w:tr>
    </w:tbl>
    <w:p w:rsidR="00D4473B" w:rsidRPr="003A5FD5" w:rsidRDefault="00297DDB">
      <w:pPr>
        <w:rPr>
          <w:rFonts w:hAnsi="Times New Roman" w:cs="Times New Roman"/>
          <w:color w:val="FF0000"/>
          <w:sz w:val="24"/>
          <w:szCs w:val="24"/>
          <w:lang w:val="ru-RU"/>
        </w:rPr>
      </w:pPr>
      <w:r w:rsidRPr="003A5FD5">
        <w:rPr>
          <w:rFonts w:hAnsi="Times New Roman" w:cs="Times New Roman"/>
          <w:color w:val="FF0000"/>
          <w:sz w:val="24"/>
          <w:szCs w:val="24"/>
          <w:lang w:val="ru-RU"/>
        </w:rPr>
        <w:t>Следует отметить, что результаты внешней диагностики ниже, чем результаты школьной. Из таблицы видно, что высокий и повышенный уровень сформированности математической грамотности показали 28 процентов обучающихся 6-х классов. Низкий и недостаточный уровни у 28 процентов шестиклассников. Это означает, что почти каждый четвертый шестиклассник не достигает порога математической грамотности. В 7-х классах высокий и повышенный уровни сформированности математической грамотности достигли всего 20 процентов, но очень высок процент тех, кто показал низкий и недостаточный уровни – 44 процента.</w:t>
      </w:r>
    </w:p>
    <w:p w:rsidR="00D4473B" w:rsidRPr="003A5FD5" w:rsidRDefault="00297DDB">
      <w:pPr>
        <w:rPr>
          <w:rFonts w:hAnsi="Times New Roman" w:cs="Times New Roman"/>
          <w:color w:val="FF0000"/>
          <w:sz w:val="24"/>
          <w:szCs w:val="24"/>
          <w:lang w:val="ru-RU"/>
        </w:rPr>
      </w:pPr>
      <w:r w:rsidRPr="003A5FD5">
        <w:rPr>
          <w:rFonts w:hAnsi="Times New Roman" w:cs="Times New Roman"/>
          <w:color w:val="FF0000"/>
          <w:sz w:val="24"/>
          <w:szCs w:val="24"/>
          <w:lang w:val="ru-RU"/>
        </w:rPr>
        <w:t>Сравнение результатов внешней и внутренней диагностик представлено в диаграмме 1.</w:t>
      </w:r>
    </w:p>
    <w:p w:rsidR="00D4473B" w:rsidRPr="003A5FD5" w:rsidRDefault="00297DDB">
      <w:pPr>
        <w:rPr>
          <w:rFonts w:hAnsi="Times New Roman" w:cs="Times New Roman"/>
          <w:color w:val="FF0000"/>
          <w:sz w:val="24"/>
          <w:szCs w:val="24"/>
          <w:lang w:val="ru-RU"/>
        </w:rPr>
      </w:pPr>
      <w:r w:rsidRPr="003A5FD5">
        <w:rPr>
          <w:rFonts w:hAnsi="Times New Roman" w:cs="Times New Roman"/>
          <w:b/>
          <w:bCs/>
          <w:color w:val="FF0000"/>
          <w:sz w:val="24"/>
          <w:szCs w:val="24"/>
          <w:lang w:val="ru-RU"/>
        </w:rPr>
        <w:t>Диаграмма. Результаты внутренней и внешней диагностик математической грамотности в 6–7-х классах</w:t>
      </w:r>
    </w:p>
    <w:p w:rsidR="00D4473B" w:rsidRPr="003A5FD5" w:rsidRDefault="00D4473B">
      <w:pPr>
        <w:rPr>
          <w:rFonts w:hAnsi="Times New Roman" w:cs="Times New Roman"/>
          <w:color w:val="FF0000"/>
          <w:sz w:val="24"/>
          <w:szCs w:val="24"/>
          <w:lang w:val="ru-RU"/>
        </w:rPr>
      </w:pPr>
    </w:p>
    <w:p w:rsidR="00D4473B" w:rsidRPr="003A5FD5" w:rsidRDefault="00297DDB">
      <w:pPr>
        <w:rPr>
          <w:color w:val="FF0000"/>
        </w:rPr>
      </w:pPr>
      <w:r w:rsidRPr="003A5FD5">
        <w:rPr>
          <w:noProof/>
          <w:color w:val="FF0000"/>
          <w:lang w:val="ru-RU" w:eastAsia="ru-RU"/>
        </w:rPr>
        <w:drawing>
          <wp:inline distT="0" distB="0" distL="0" distR="0">
            <wp:extent cx="5732144" cy="3550886"/>
            <wp:effectExtent l="0" t="0" r="0" b="0"/>
            <wp:docPr id="1" name="Picture 1" descr="/api/doc/v1/image/-38610422?moduleId=118&amp;id=76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i/doc/v1/image/-38610422?moduleId=118&amp;id=7609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732144" cy="3550886"/>
                    </a:xfrm>
                    <a:prstGeom prst="rect">
                      <a:avLst/>
                    </a:prstGeom>
                    <a:noFill/>
                    <a:ln>
                      <a:noFill/>
                    </a:ln>
                  </pic:spPr>
                </pic:pic>
              </a:graphicData>
            </a:graphic>
          </wp:inline>
        </w:drawing>
      </w:r>
    </w:p>
    <w:p w:rsidR="00D4473B" w:rsidRPr="003A5FD5" w:rsidRDefault="00D4473B">
      <w:pPr>
        <w:rPr>
          <w:rFonts w:hAnsi="Times New Roman" w:cs="Times New Roman"/>
          <w:color w:val="FF0000"/>
          <w:sz w:val="24"/>
          <w:szCs w:val="24"/>
        </w:rPr>
      </w:pPr>
    </w:p>
    <w:p w:rsidR="00D4473B" w:rsidRPr="003A5FD5" w:rsidRDefault="00297DDB">
      <w:pPr>
        <w:rPr>
          <w:rFonts w:hAnsi="Times New Roman" w:cs="Times New Roman"/>
          <w:color w:val="FF0000"/>
          <w:sz w:val="24"/>
          <w:szCs w:val="24"/>
          <w:lang w:val="ru-RU"/>
        </w:rPr>
      </w:pPr>
      <w:r w:rsidRPr="003A5FD5">
        <w:rPr>
          <w:rFonts w:hAnsi="Times New Roman" w:cs="Times New Roman"/>
          <w:color w:val="FF0000"/>
          <w:sz w:val="24"/>
          <w:szCs w:val="24"/>
          <w:lang w:val="ru-RU"/>
        </w:rPr>
        <w:t>В диагностическую работу были включены задачи на оценку следующих компетентностных областей:</w:t>
      </w:r>
    </w:p>
    <w:p w:rsidR="00D4473B" w:rsidRPr="003A5FD5" w:rsidRDefault="00297DDB" w:rsidP="008E22FC">
      <w:pPr>
        <w:numPr>
          <w:ilvl w:val="0"/>
          <w:numId w:val="11"/>
        </w:numPr>
        <w:ind w:left="780" w:right="180"/>
        <w:contextualSpacing/>
        <w:rPr>
          <w:rFonts w:hAnsi="Times New Roman" w:cs="Times New Roman"/>
          <w:color w:val="FF0000"/>
          <w:sz w:val="24"/>
          <w:szCs w:val="24"/>
        </w:rPr>
      </w:pPr>
      <w:r w:rsidRPr="003A5FD5">
        <w:rPr>
          <w:rFonts w:hAnsi="Times New Roman" w:cs="Times New Roman"/>
          <w:color w:val="FF0000"/>
          <w:sz w:val="24"/>
          <w:szCs w:val="24"/>
        </w:rPr>
        <w:t>формулирование ситуации математически;</w:t>
      </w:r>
    </w:p>
    <w:p w:rsidR="00D4473B" w:rsidRPr="003A5FD5" w:rsidRDefault="00297DDB" w:rsidP="008E22FC">
      <w:pPr>
        <w:numPr>
          <w:ilvl w:val="0"/>
          <w:numId w:val="11"/>
        </w:numPr>
        <w:ind w:left="780" w:right="180"/>
        <w:contextualSpacing/>
        <w:rPr>
          <w:rFonts w:hAnsi="Times New Roman" w:cs="Times New Roman"/>
          <w:color w:val="FF0000"/>
          <w:sz w:val="24"/>
          <w:szCs w:val="24"/>
          <w:lang w:val="ru-RU"/>
        </w:rPr>
      </w:pPr>
      <w:r w:rsidRPr="003A5FD5">
        <w:rPr>
          <w:rFonts w:hAnsi="Times New Roman" w:cs="Times New Roman"/>
          <w:color w:val="FF0000"/>
          <w:sz w:val="24"/>
          <w:szCs w:val="24"/>
          <w:lang w:val="ru-RU"/>
        </w:rPr>
        <w:t>применение математических понятий, фактов, процедур размышления;</w:t>
      </w:r>
    </w:p>
    <w:p w:rsidR="00D4473B" w:rsidRPr="003A5FD5" w:rsidRDefault="00297DDB" w:rsidP="008E22FC">
      <w:pPr>
        <w:numPr>
          <w:ilvl w:val="0"/>
          <w:numId w:val="11"/>
        </w:numPr>
        <w:ind w:left="780" w:right="180"/>
        <w:contextualSpacing/>
        <w:rPr>
          <w:rFonts w:hAnsi="Times New Roman" w:cs="Times New Roman"/>
          <w:color w:val="FF0000"/>
          <w:sz w:val="24"/>
          <w:szCs w:val="24"/>
          <w:lang w:val="ru-RU"/>
        </w:rPr>
      </w:pPr>
      <w:r w:rsidRPr="003A5FD5">
        <w:rPr>
          <w:rFonts w:hAnsi="Times New Roman" w:cs="Times New Roman"/>
          <w:color w:val="FF0000"/>
          <w:sz w:val="24"/>
          <w:szCs w:val="24"/>
          <w:lang w:val="ru-RU"/>
        </w:rPr>
        <w:t>интерпретирование, использование и оценивание математических результатов;</w:t>
      </w:r>
    </w:p>
    <w:p w:rsidR="00D4473B" w:rsidRPr="003A5FD5" w:rsidRDefault="00297DDB" w:rsidP="008E22FC">
      <w:pPr>
        <w:numPr>
          <w:ilvl w:val="0"/>
          <w:numId w:val="11"/>
        </w:numPr>
        <w:ind w:left="780" w:right="180"/>
        <w:rPr>
          <w:rFonts w:hAnsi="Times New Roman" w:cs="Times New Roman"/>
          <w:color w:val="FF0000"/>
          <w:sz w:val="24"/>
          <w:szCs w:val="24"/>
        </w:rPr>
      </w:pPr>
      <w:r w:rsidRPr="003A5FD5">
        <w:rPr>
          <w:rFonts w:hAnsi="Times New Roman" w:cs="Times New Roman"/>
          <w:color w:val="FF0000"/>
          <w:sz w:val="24"/>
          <w:szCs w:val="24"/>
        </w:rPr>
        <w:t>математическое рассуждение.</w:t>
      </w:r>
    </w:p>
    <w:p w:rsidR="00D4473B" w:rsidRPr="003A5FD5" w:rsidRDefault="00297DDB">
      <w:pPr>
        <w:rPr>
          <w:rFonts w:hAnsi="Times New Roman" w:cs="Times New Roman"/>
          <w:color w:val="FF0000"/>
          <w:sz w:val="24"/>
          <w:szCs w:val="24"/>
          <w:lang w:val="ru-RU"/>
        </w:rPr>
      </w:pPr>
      <w:r w:rsidRPr="003A5FD5">
        <w:rPr>
          <w:rFonts w:hAnsi="Times New Roman" w:cs="Times New Roman"/>
          <w:color w:val="FF0000"/>
          <w:sz w:val="24"/>
          <w:szCs w:val="24"/>
          <w:lang w:val="ru-RU"/>
        </w:rPr>
        <w:lastRenderedPageBreak/>
        <w:t>Структура овладения обучающимися проверяемыми умениями представлена в таблице 4.</w:t>
      </w:r>
    </w:p>
    <w:p w:rsidR="00D4473B" w:rsidRPr="003A5FD5" w:rsidRDefault="00297DDB">
      <w:pPr>
        <w:rPr>
          <w:rFonts w:hAnsi="Times New Roman" w:cs="Times New Roman"/>
          <w:color w:val="FF0000"/>
          <w:sz w:val="24"/>
          <w:szCs w:val="24"/>
          <w:lang w:val="ru-RU"/>
        </w:rPr>
      </w:pPr>
      <w:r w:rsidRPr="003A5FD5">
        <w:rPr>
          <w:rFonts w:hAnsi="Times New Roman" w:cs="Times New Roman"/>
          <w:b/>
          <w:bCs/>
          <w:color w:val="FF0000"/>
          <w:sz w:val="24"/>
          <w:szCs w:val="24"/>
          <w:lang w:val="ru-RU"/>
        </w:rPr>
        <w:t>Таблица. Анализ выполнения диагностической работы по проверяемым умениям</w:t>
      </w:r>
    </w:p>
    <w:tbl>
      <w:tblPr>
        <w:tblW w:w="0" w:type="auto"/>
        <w:tblCellMar>
          <w:top w:w="15" w:type="dxa"/>
          <w:left w:w="15" w:type="dxa"/>
          <w:bottom w:w="15" w:type="dxa"/>
          <w:right w:w="15" w:type="dxa"/>
        </w:tblCellMar>
        <w:tblLook w:val="0600" w:firstRow="0" w:lastRow="0" w:firstColumn="0" w:lastColumn="0" w:noHBand="1" w:noVBand="1"/>
      </w:tblPr>
      <w:tblGrid>
        <w:gridCol w:w="675"/>
        <w:gridCol w:w="7737"/>
        <w:gridCol w:w="2621"/>
        <w:gridCol w:w="2621"/>
      </w:tblGrid>
      <w:tr w:rsidR="00D4473B" w:rsidRPr="003A5FD5">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473B" w:rsidRPr="003A5FD5" w:rsidRDefault="00297DDB">
            <w:pPr>
              <w:jc w:val="center"/>
              <w:rPr>
                <w:rFonts w:hAnsi="Times New Roman" w:cs="Times New Roman"/>
                <w:b/>
                <w:bCs/>
                <w:color w:val="FF0000"/>
                <w:sz w:val="24"/>
                <w:szCs w:val="24"/>
              </w:rPr>
            </w:pPr>
            <w:r w:rsidRPr="003A5FD5">
              <w:rPr>
                <w:rFonts w:hAnsi="Times New Roman" w:cs="Times New Roman"/>
                <w:b/>
                <w:bCs/>
                <w:color w:val="FF0000"/>
                <w:sz w:val="24"/>
                <w:szCs w:val="24"/>
              </w:rPr>
              <w:t>№ п/п</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473B" w:rsidRPr="003A5FD5" w:rsidRDefault="00297DDB">
            <w:pPr>
              <w:rPr>
                <w:rFonts w:hAnsi="Times New Roman" w:cs="Times New Roman"/>
                <w:b/>
                <w:bCs/>
                <w:color w:val="FF0000"/>
                <w:sz w:val="24"/>
                <w:szCs w:val="24"/>
              </w:rPr>
            </w:pPr>
            <w:r w:rsidRPr="003A5FD5">
              <w:rPr>
                <w:rFonts w:hAnsi="Times New Roman" w:cs="Times New Roman"/>
                <w:b/>
                <w:bCs/>
                <w:color w:val="FF0000"/>
                <w:sz w:val="24"/>
                <w:szCs w:val="24"/>
              </w:rPr>
              <w:t>Проверяемые метапредметные умения</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D4473B" w:rsidRPr="003A5FD5" w:rsidRDefault="00297DDB">
            <w:pPr>
              <w:rPr>
                <w:rFonts w:hAnsi="Times New Roman" w:cs="Times New Roman"/>
                <w:b/>
                <w:bCs/>
                <w:color w:val="FF0000"/>
                <w:sz w:val="24"/>
                <w:szCs w:val="24"/>
                <w:lang w:val="ru-RU"/>
              </w:rPr>
            </w:pPr>
            <w:r w:rsidRPr="003A5FD5">
              <w:rPr>
                <w:rFonts w:hAnsi="Times New Roman" w:cs="Times New Roman"/>
                <w:b/>
                <w:bCs/>
                <w:color w:val="FF0000"/>
                <w:sz w:val="24"/>
                <w:szCs w:val="24"/>
                <w:lang w:val="ru-RU"/>
              </w:rPr>
              <w:t>Доля обучающихся, справившихся с заданиями</w:t>
            </w:r>
          </w:p>
        </w:tc>
      </w:tr>
      <w:tr w:rsidR="00D4473B" w:rsidRPr="003A5FD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D4473B">
            <w:pPr>
              <w:ind w:left="75" w:right="75"/>
              <w:rPr>
                <w:rFonts w:hAnsi="Times New Roman" w:cs="Times New Roman"/>
                <w:color w:val="FF0000"/>
                <w:sz w:val="24"/>
                <w:szCs w:val="24"/>
                <w:lang w:val="ru-RU"/>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D4473B">
            <w:pPr>
              <w:ind w:left="75" w:right="75"/>
              <w:rPr>
                <w:rFonts w:hAnsi="Times New Roman" w:cs="Times New Roman"/>
                <w:color w:val="FF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Pr="003A5FD5" w:rsidRDefault="00297DDB">
            <w:pPr>
              <w:rPr>
                <w:rFonts w:hAnsi="Times New Roman" w:cs="Times New Roman"/>
                <w:b/>
                <w:bCs/>
                <w:color w:val="FF0000"/>
                <w:sz w:val="24"/>
                <w:szCs w:val="24"/>
              </w:rPr>
            </w:pPr>
            <w:r w:rsidRPr="003A5FD5">
              <w:rPr>
                <w:rFonts w:hAnsi="Times New Roman" w:cs="Times New Roman"/>
                <w:b/>
                <w:bCs/>
                <w:color w:val="FF0000"/>
                <w:sz w:val="24"/>
                <w:szCs w:val="24"/>
              </w:rPr>
              <w:t>6-й класс</w:t>
            </w: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Pr="003A5FD5" w:rsidRDefault="00297DDB">
            <w:pPr>
              <w:rPr>
                <w:rFonts w:hAnsi="Times New Roman" w:cs="Times New Roman"/>
                <w:b/>
                <w:bCs/>
                <w:color w:val="FF0000"/>
                <w:sz w:val="24"/>
                <w:szCs w:val="24"/>
              </w:rPr>
            </w:pPr>
            <w:r w:rsidRPr="003A5FD5">
              <w:rPr>
                <w:rFonts w:hAnsi="Times New Roman" w:cs="Times New Roman"/>
                <w:b/>
                <w:bCs/>
                <w:color w:val="FF0000"/>
                <w:sz w:val="24"/>
                <w:szCs w:val="24"/>
              </w:rPr>
              <w:t>7-й класс</w:t>
            </w:r>
          </w:p>
        </w:tc>
      </w:tr>
      <w:tr w:rsidR="00D4473B" w:rsidRPr="003A5F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Формулировать ситуацию математически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 xml:space="preserve">56% </w:t>
            </w:r>
          </w:p>
        </w:tc>
      </w:tr>
      <w:tr w:rsidR="00D4473B" w:rsidRPr="003A5F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lang w:val="ru-RU"/>
              </w:rPr>
            </w:pPr>
            <w:r w:rsidRPr="003A5FD5">
              <w:rPr>
                <w:rFonts w:hAnsi="Times New Roman" w:cs="Times New Roman"/>
                <w:color w:val="FF0000"/>
                <w:sz w:val="24"/>
                <w:szCs w:val="24"/>
                <w:lang w:val="ru-RU"/>
              </w:rPr>
              <w:t>Применять математические понятия, факты, процедуры размышления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 xml:space="preserve"> 60%</w:t>
            </w:r>
          </w:p>
        </w:tc>
      </w:tr>
      <w:tr w:rsidR="00D4473B" w:rsidRPr="003A5F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lang w:val="ru-RU"/>
              </w:rPr>
            </w:pPr>
            <w:r w:rsidRPr="003A5FD5">
              <w:rPr>
                <w:rFonts w:hAnsi="Times New Roman" w:cs="Times New Roman"/>
                <w:color w:val="FF0000"/>
                <w:sz w:val="24"/>
                <w:szCs w:val="24"/>
                <w:lang w:val="ru-RU"/>
              </w:rPr>
              <w:t>Интерпретировать, использовать и оценивать математические результаты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 xml:space="preserve"> 34%</w:t>
            </w:r>
          </w:p>
        </w:tc>
      </w:tr>
      <w:tr w:rsidR="00D4473B" w:rsidRPr="003A5FD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Математическое рассуждение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3A5FD5" w:rsidRDefault="00297DDB">
            <w:pPr>
              <w:rPr>
                <w:color w:val="FF0000"/>
              </w:rPr>
            </w:pPr>
            <w:r w:rsidRPr="003A5FD5">
              <w:rPr>
                <w:rFonts w:hAnsi="Times New Roman" w:cs="Times New Roman"/>
                <w:color w:val="FF0000"/>
                <w:sz w:val="24"/>
                <w:szCs w:val="24"/>
              </w:rPr>
              <w:t xml:space="preserve"> 15%</w:t>
            </w:r>
          </w:p>
        </w:tc>
      </w:tr>
    </w:tbl>
    <w:p w:rsidR="00D4473B" w:rsidRPr="003A5FD5" w:rsidRDefault="00297DDB">
      <w:pPr>
        <w:rPr>
          <w:rFonts w:hAnsi="Times New Roman" w:cs="Times New Roman"/>
          <w:color w:val="FF0000"/>
          <w:sz w:val="24"/>
          <w:szCs w:val="24"/>
          <w:lang w:val="ru-RU"/>
        </w:rPr>
      </w:pPr>
      <w:r w:rsidRPr="003A5FD5">
        <w:rPr>
          <w:rFonts w:hAnsi="Times New Roman" w:cs="Times New Roman"/>
          <w:color w:val="FF0000"/>
          <w:sz w:val="24"/>
          <w:szCs w:val="24"/>
          <w:lang w:val="ru-RU"/>
        </w:rPr>
        <w:t>Обучающиеся, показавшие низкий и недостаточный уровни сформированности математической грамотности, как правило, имеют ограниченные знания, которые они могут применять только в относительно знакомых ситуациях. Для них характерно прямое применение только хорошо известных математических знаний в знакомой ситуации и выполнение очевидных вычислений.</w:t>
      </w:r>
    </w:p>
    <w:p w:rsidR="00D4473B" w:rsidRPr="003A5FD5" w:rsidRDefault="00297DDB">
      <w:pPr>
        <w:rPr>
          <w:rFonts w:hAnsi="Times New Roman" w:cs="Times New Roman"/>
          <w:color w:val="FF0000"/>
          <w:sz w:val="24"/>
          <w:szCs w:val="24"/>
          <w:lang w:val="ru-RU"/>
        </w:rPr>
      </w:pPr>
      <w:r w:rsidRPr="003A5FD5">
        <w:rPr>
          <w:rFonts w:hAnsi="Times New Roman" w:cs="Times New Roman"/>
          <w:b/>
          <w:bCs/>
          <w:color w:val="FF0000"/>
          <w:sz w:val="24"/>
          <w:szCs w:val="24"/>
          <w:lang w:val="ru-RU"/>
        </w:rPr>
        <w:t>Выводы:</w:t>
      </w:r>
    </w:p>
    <w:p w:rsidR="00D4473B" w:rsidRPr="003A5FD5" w:rsidRDefault="00297DDB">
      <w:pPr>
        <w:rPr>
          <w:rFonts w:hAnsi="Times New Roman" w:cs="Times New Roman"/>
          <w:color w:val="FF0000"/>
          <w:sz w:val="24"/>
          <w:szCs w:val="24"/>
          <w:lang w:val="ru-RU"/>
        </w:rPr>
      </w:pPr>
      <w:r w:rsidRPr="003A5FD5">
        <w:rPr>
          <w:rFonts w:hAnsi="Times New Roman" w:cs="Times New Roman"/>
          <w:color w:val="FF0000"/>
          <w:sz w:val="24"/>
          <w:szCs w:val="24"/>
          <w:lang w:val="ru-RU"/>
        </w:rPr>
        <w:t>1. Результаты диагностических работ демонстрируют, что 28 процентов обучающихся 6-го класса и 44 процента обучающихся 7-го класса показали низкий и недостаточный уровни сформированности математической грамотности.</w:t>
      </w:r>
    </w:p>
    <w:p w:rsidR="00D4473B" w:rsidRPr="003A5FD5" w:rsidRDefault="00297DDB">
      <w:pPr>
        <w:rPr>
          <w:rFonts w:hAnsi="Times New Roman" w:cs="Times New Roman"/>
          <w:color w:val="FF0000"/>
          <w:sz w:val="24"/>
          <w:szCs w:val="24"/>
          <w:lang w:val="ru-RU"/>
        </w:rPr>
      </w:pPr>
      <w:r w:rsidRPr="003A5FD5">
        <w:rPr>
          <w:rFonts w:hAnsi="Times New Roman" w:cs="Times New Roman"/>
          <w:color w:val="FF0000"/>
          <w:sz w:val="24"/>
          <w:szCs w:val="24"/>
          <w:lang w:val="ru-RU"/>
        </w:rPr>
        <w:t>2. Каждый четвертый обучающийся 6-го класса и почти половина учеников 7-х классов не владеют компетенциями математической грамотности.</w:t>
      </w:r>
    </w:p>
    <w:p w:rsidR="00D4473B" w:rsidRPr="003A5FD5" w:rsidRDefault="00297DDB">
      <w:pPr>
        <w:rPr>
          <w:rFonts w:hAnsi="Times New Roman" w:cs="Times New Roman"/>
          <w:color w:val="FF0000"/>
          <w:sz w:val="24"/>
          <w:szCs w:val="24"/>
          <w:lang w:val="ru-RU"/>
        </w:rPr>
      </w:pPr>
      <w:r w:rsidRPr="003A5FD5">
        <w:rPr>
          <w:rFonts w:hAnsi="Times New Roman" w:cs="Times New Roman"/>
          <w:color w:val="FF0000"/>
          <w:sz w:val="24"/>
          <w:szCs w:val="24"/>
          <w:lang w:val="ru-RU"/>
        </w:rPr>
        <w:t>3. Обучающиеся 6-го класса показали самый большой процент освоения по компетенции «Применять математические понятия, факты, процедуры размышления» (74%), а самый низкий по компетенции «Математическое рассуждение» (10%).</w:t>
      </w:r>
    </w:p>
    <w:p w:rsidR="00D4473B" w:rsidRPr="003A5FD5" w:rsidRDefault="00297DDB">
      <w:pPr>
        <w:rPr>
          <w:rFonts w:hAnsi="Times New Roman" w:cs="Times New Roman"/>
          <w:color w:val="FF0000"/>
          <w:sz w:val="24"/>
          <w:szCs w:val="24"/>
          <w:lang w:val="ru-RU"/>
        </w:rPr>
      </w:pPr>
      <w:r w:rsidRPr="003A5FD5">
        <w:rPr>
          <w:rFonts w:hAnsi="Times New Roman" w:cs="Times New Roman"/>
          <w:color w:val="FF0000"/>
          <w:sz w:val="24"/>
          <w:szCs w:val="24"/>
          <w:lang w:val="ru-RU"/>
        </w:rPr>
        <w:t>4. Наибольшее количество обучающихся 7-го класса продемонстрировали освоение компетенции «Применять математические понятия, факты, процедуры размышления» (60%), а умения по компетенции «Формулировать ситуацию математически» сформированы только у 15 процентов участников диагностики по математической грамотности.</w:t>
      </w:r>
    </w:p>
    <w:p w:rsidR="00D4473B" w:rsidRPr="003A5FD5" w:rsidRDefault="00297DDB">
      <w:pPr>
        <w:rPr>
          <w:rFonts w:hAnsi="Times New Roman" w:cs="Times New Roman"/>
          <w:color w:val="FF0000"/>
          <w:sz w:val="24"/>
          <w:szCs w:val="24"/>
          <w:lang w:val="ru-RU"/>
        </w:rPr>
      </w:pPr>
      <w:r w:rsidRPr="003A5FD5">
        <w:rPr>
          <w:rFonts w:hAnsi="Times New Roman" w:cs="Times New Roman"/>
          <w:b/>
          <w:bCs/>
          <w:color w:val="FF0000"/>
          <w:sz w:val="24"/>
          <w:szCs w:val="24"/>
          <w:lang w:val="ru-RU"/>
        </w:rPr>
        <w:lastRenderedPageBreak/>
        <w:t>3. Естественно-научная грамотность</w:t>
      </w:r>
    </w:p>
    <w:p w:rsidR="00D4473B" w:rsidRPr="003A5FD5" w:rsidRDefault="00D4473B">
      <w:pPr>
        <w:rPr>
          <w:rFonts w:hAnsi="Times New Roman" w:cs="Times New Roman"/>
          <w:color w:val="FF0000"/>
          <w:sz w:val="24"/>
          <w:szCs w:val="24"/>
          <w:lang w:val="ru-RU"/>
        </w:rPr>
      </w:pPr>
    </w:p>
    <w:p w:rsidR="00D4473B" w:rsidRPr="003A5FD5" w:rsidRDefault="00297DDB">
      <w:pPr>
        <w:rPr>
          <w:rFonts w:hAnsi="Times New Roman" w:cs="Times New Roman"/>
          <w:color w:val="FF0000"/>
          <w:sz w:val="24"/>
          <w:szCs w:val="24"/>
          <w:lang w:val="ru-RU"/>
        </w:rPr>
      </w:pPr>
      <w:r w:rsidRPr="003A5FD5">
        <w:rPr>
          <w:rFonts w:hAnsi="Times New Roman" w:cs="Times New Roman"/>
          <w:b/>
          <w:bCs/>
          <w:color w:val="FF0000"/>
          <w:sz w:val="24"/>
          <w:szCs w:val="24"/>
          <w:lang w:val="ru-RU"/>
        </w:rPr>
        <w:t>4. Финансовая грамотность</w:t>
      </w:r>
    </w:p>
    <w:p w:rsidR="00D4473B" w:rsidRPr="003A5FD5" w:rsidRDefault="00D4473B">
      <w:pPr>
        <w:rPr>
          <w:rFonts w:hAnsi="Times New Roman" w:cs="Times New Roman"/>
          <w:color w:val="FF0000"/>
          <w:sz w:val="24"/>
          <w:szCs w:val="24"/>
          <w:lang w:val="ru-RU"/>
        </w:rPr>
      </w:pPr>
    </w:p>
    <w:p w:rsidR="00D4473B" w:rsidRPr="003A5FD5" w:rsidRDefault="00297DDB">
      <w:pPr>
        <w:rPr>
          <w:rFonts w:hAnsi="Times New Roman" w:cs="Times New Roman"/>
          <w:color w:val="FF0000"/>
          <w:sz w:val="24"/>
          <w:szCs w:val="24"/>
          <w:lang w:val="ru-RU"/>
        </w:rPr>
      </w:pPr>
      <w:r w:rsidRPr="003A5FD5">
        <w:rPr>
          <w:rFonts w:hAnsi="Times New Roman" w:cs="Times New Roman"/>
          <w:b/>
          <w:bCs/>
          <w:color w:val="FF0000"/>
          <w:sz w:val="24"/>
          <w:szCs w:val="24"/>
          <w:lang w:val="ru-RU"/>
        </w:rPr>
        <w:t>5. Глобальная компетентность</w:t>
      </w:r>
    </w:p>
    <w:p w:rsidR="00D4473B" w:rsidRPr="003A5FD5" w:rsidRDefault="00D4473B">
      <w:pPr>
        <w:rPr>
          <w:rFonts w:hAnsi="Times New Roman" w:cs="Times New Roman"/>
          <w:color w:val="FF0000"/>
          <w:sz w:val="24"/>
          <w:szCs w:val="24"/>
          <w:lang w:val="ru-RU"/>
        </w:rPr>
      </w:pPr>
    </w:p>
    <w:p w:rsidR="00D4473B" w:rsidRPr="003A5FD5" w:rsidRDefault="00297DDB">
      <w:pPr>
        <w:rPr>
          <w:rFonts w:hAnsi="Times New Roman" w:cs="Times New Roman"/>
          <w:color w:val="FF0000"/>
          <w:sz w:val="24"/>
          <w:szCs w:val="24"/>
          <w:lang w:val="ru-RU"/>
        </w:rPr>
      </w:pPr>
      <w:r w:rsidRPr="003A5FD5">
        <w:rPr>
          <w:rFonts w:hAnsi="Times New Roman" w:cs="Times New Roman"/>
          <w:b/>
          <w:bCs/>
          <w:color w:val="FF0000"/>
          <w:sz w:val="24"/>
          <w:szCs w:val="24"/>
          <w:lang w:val="ru-RU"/>
        </w:rPr>
        <w:t>6. Креативное мышление</w:t>
      </w:r>
    </w:p>
    <w:p w:rsidR="00D4473B" w:rsidRPr="003A5FD5" w:rsidRDefault="00D4473B">
      <w:pPr>
        <w:rPr>
          <w:rFonts w:hAnsi="Times New Roman" w:cs="Times New Roman"/>
          <w:color w:val="FF0000"/>
          <w:sz w:val="24"/>
          <w:szCs w:val="24"/>
          <w:lang w:val="ru-RU"/>
        </w:rPr>
      </w:pPr>
    </w:p>
    <w:p w:rsidR="00D4473B" w:rsidRPr="003A5FD5" w:rsidRDefault="00297DDB">
      <w:pPr>
        <w:rPr>
          <w:rFonts w:hAnsi="Times New Roman" w:cs="Times New Roman"/>
          <w:color w:val="FF0000"/>
          <w:sz w:val="24"/>
          <w:szCs w:val="24"/>
          <w:lang w:val="ru-RU"/>
        </w:rPr>
      </w:pPr>
      <w:r w:rsidRPr="003A5FD5">
        <w:rPr>
          <w:rFonts w:hAnsi="Times New Roman" w:cs="Times New Roman"/>
          <w:b/>
          <w:bCs/>
          <w:color w:val="FF0000"/>
          <w:sz w:val="24"/>
          <w:szCs w:val="24"/>
          <w:lang w:val="ru-RU"/>
        </w:rPr>
        <w:t>7. Анализ работы учителей по формированию функциональной грамотности</w:t>
      </w:r>
    </w:p>
    <w:p w:rsidR="00D4473B" w:rsidRPr="00297DDB" w:rsidRDefault="003A5FD5" w:rsidP="003A5FD5">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На основе результатов диагностик был проведен анализ работы педагогов. Предметом анализа была система работы педагогов по формированию функциональной грамотности на уроках и внеурочных занятиях.</w:t>
      </w:r>
    </w:p>
    <w:p w:rsidR="00D4473B" w:rsidRPr="00297DDB" w:rsidRDefault="003A5FD5" w:rsidP="003A5FD5">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 xml:space="preserve">Был проведен сопоставительный анализ академических результатов обучающихся с успешностью выполнения работ по функциональной грамотности во всех классах, принимавших участие в диагностиках. В ходе анализа были выявлены учителя, в классах которых фиксируется наибольший процент неуспешности в диагностиках, расхождение результатов диагностик с результатами академической успеваемости. </w:t>
      </w:r>
    </w:p>
    <w:p w:rsidR="003A5FD5" w:rsidRDefault="003A5FD5" w:rsidP="003A5FD5">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 xml:space="preserve">В соответствии с планом ВШК в 2022/23 учебном году было организовано тематическое посещение уроков с целью анализа работы учителей по формированию функциональной грамотности. </w:t>
      </w:r>
    </w:p>
    <w:p w:rsidR="00D4473B" w:rsidRPr="00297DDB" w:rsidRDefault="003A5FD5" w:rsidP="003A5FD5">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Установлено, что только на</w:t>
      </w:r>
      <w:r>
        <w:rPr>
          <w:rFonts w:hAnsi="Times New Roman" w:cs="Times New Roman"/>
          <w:color w:val="000000"/>
          <w:sz w:val="24"/>
          <w:szCs w:val="24"/>
          <w:lang w:val="ru-RU"/>
        </w:rPr>
        <w:t xml:space="preserve"> 45%</w:t>
      </w:r>
      <w:r w:rsidR="00297DDB" w:rsidRPr="00297DDB">
        <w:rPr>
          <w:rFonts w:hAnsi="Times New Roman" w:cs="Times New Roman"/>
          <w:color w:val="000000"/>
          <w:sz w:val="24"/>
          <w:szCs w:val="24"/>
          <w:lang w:val="ru-RU"/>
        </w:rPr>
        <w:t xml:space="preserve"> уроках велась систематическая работа по формированию функциональной грамотности.</w:t>
      </w:r>
    </w:p>
    <w:p w:rsidR="005774D2" w:rsidRDefault="003A5FD5" w:rsidP="005774D2">
      <w:pPr>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00297DDB" w:rsidRPr="00297DDB">
        <w:rPr>
          <w:rFonts w:hAnsi="Times New Roman" w:cs="Times New Roman"/>
          <w:color w:val="000000"/>
          <w:sz w:val="24"/>
          <w:szCs w:val="24"/>
          <w:lang w:val="ru-RU"/>
        </w:rPr>
        <w:t xml:space="preserve">В соответствии с планом ВШК и планом функционирования ВСОКО был проведен мониторинг школьной документации на предмет владения учителями компетенциями по формированию функциональной грамотности. </w:t>
      </w:r>
    </w:p>
    <w:p w:rsidR="005774D2" w:rsidRPr="005774D2" w:rsidRDefault="005774D2" w:rsidP="005774D2">
      <w:pPr>
        <w:contextualSpacing/>
        <w:jc w:val="both"/>
        <w:rPr>
          <w:rFonts w:hAnsi="Times New Roman" w:cs="Times New Roman"/>
          <w:bCs/>
          <w:color w:val="000000"/>
          <w:sz w:val="24"/>
          <w:szCs w:val="24"/>
          <w:lang w:val="ru-RU"/>
        </w:rPr>
      </w:pPr>
      <w:r w:rsidRPr="005774D2">
        <w:rPr>
          <w:rFonts w:hAnsi="Times New Roman" w:cs="Times New Roman"/>
          <w:bCs/>
          <w:color w:val="000000"/>
          <w:sz w:val="24"/>
          <w:szCs w:val="24"/>
          <w:lang w:val="ru-RU"/>
        </w:rPr>
        <w:t>46% учителей используют задания на развитие функциональной грамотности на уроке;</w:t>
      </w:r>
    </w:p>
    <w:p w:rsidR="005774D2" w:rsidRPr="005774D2" w:rsidRDefault="005774D2" w:rsidP="005774D2">
      <w:pPr>
        <w:contextualSpacing/>
        <w:jc w:val="both"/>
        <w:rPr>
          <w:rFonts w:hAnsi="Times New Roman" w:cs="Times New Roman"/>
          <w:bCs/>
          <w:color w:val="000000"/>
          <w:sz w:val="24"/>
          <w:szCs w:val="24"/>
          <w:lang w:val="ru-RU"/>
        </w:rPr>
      </w:pPr>
      <w:r w:rsidRPr="005774D2">
        <w:rPr>
          <w:rFonts w:hAnsi="Times New Roman" w:cs="Times New Roman"/>
          <w:bCs/>
          <w:color w:val="000000"/>
          <w:sz w:val="24"/>
          <w:szCs w:val="24"/>
          <w:lang w:val="ru-RU"/>
        </w:rPr>
        <w:t>25 % учителей задают на дом задания на развитие функциональной грамотности;</w:t>
      </w:r>
    </w:p>
    <w:p w:rsidR="005774D2" w:rsidRPr="005774D2" w:rsidRDefault="005774D2" w:rsidP="005774D2">
      <w:pPr>
        <w:contextualSpacing/>
        <w:jc w:val="both"/>
        <w:rPr>
          <w:rFonts w:hAnsi="Times New Roman" w:cs="Times New Roman"/>
          <w:bCs/>
          <w:color w:val="000000"/>
          <w:sz w:val="24"/>
          <w:szCs w:val="24"/>
          <w:lang w:val="ru-RU"/>
        </w:rPr>
      </w:pPr>
      <w:r w:rsidRPr="005774D2">
        <w:rPr>
          <w:rFonts w:hAnsi="Times New Roman" w:cs="Times New Roman"/>
          <w:bCs/>
          <w:color w:val="000000"/>
          <w:sz w:val="24"/>
          <w:szCs w:val="24"/>
          <w:lang w:val="ru-RU"/>
        </w:rPr>
        <w:t>64 % учителей используют ЭОР и ЦОР;</w:t>
      </w:r>
    </w:p>
    <w:p w:rsidR="005774D2" w:rsidRPr="005774D2" w:rsidRDefault="005774D2" w:rsidP="005774D2">
      <w:pPr>
        <w:contextualSpacing/>
        <w:jc w:val="both"/>
        <w:rPr>
          <w:rFonts w:hAnsi="Times New Roman" w:cs="Times New Roman"/>
          <w:bCs/>
          <w:color w:val="000000"/>
          <w:sz w:val="24"/>
          <w:szCs w:val="24"/>
          <w:lang w:val="ru-RU"/>
        </w:rPr>
      </w:pPr>
      <w:r w:rsidRPr="005774D2">
        <w:rPr>
          <w:rFonts w:hAnsi="Times New Roman" w:cs="Times New Roman"/>
          <w:bCs/>
          <w:color w:val="000000"/>
          <w:sz w:val="24"/>
          <w:szCs w:val="24"/>
          <w:lang w:val="ru-RU"/>
        </w:rPr>
        <w:t>31 % учителей владеют компетенциями по составлению заданий, направленных на развитие функциональной грамотности;</w:t>
      </w:r>
    </w:p>
    <w:p w:rsidR="005774D2" w:rsidRPr="005774D2" w:rsidRDefault="005774D2" w:rsidP="005774D2">
      <w:pPr>
        <w:contextualSpacing/>
        <w:jc w:val="both"/>
        <w:rPr>
          <w:rFonts w:hAnsi="Times New Roman" w:cs="Times New Roman"/>
          <w:bCs/>
          <w:color w:val="000000"/>
          <w:sz w:val="24"/>
          <w:szCs w:val="24"/>
          <w:lang w:val="ru-RU"/>
        </w:rPr>
      </w:pPr>
      <w:r w:rsidRPr="005774D2">
        <w:rPr>
          <w:rFonts w:hAnsi="Times New Roman" w:cs="Times New Roman"/>
          <w:bCs/>
          <w:color w:val="000000"/>
          <w:sz w:val="24"/>
          <w:szCs w:val="24"/>
          <w:lang w:val="ru-RU"/>
        </w:rPr>
        <w:t>100 % учителей прошли курсы повышения квалификации по формированию функциональной грамотности у обучающихся.</w:t>
      </w:r>
    </w:p>
    <w:p w:rsidR="005774D2" w:rsidRDefault="005774D2">
      <w:pPr>
        <w:jc w:val="center"/>
        <w:rPr>
          <w:rFonts w:hAnsi="Times New Roman" w:cs="Times New Roman"/>
          <w:b/>
          <w:bCs/>
          <w:color w:val="000000"/>
          <w:sz w:val="24"/>
          <w:szCs w:val="24"/>
          <w:lang w:val="ru-RU"/>
        </w:rPr>
      </w:pPr>
      <w:r>
        <w:rPr>
          <w:rFonts w:hAnsi="Times New Roman" w:cs="Times New Roman"/>
          <w:b/>
          <w:bCs/>
          <w:color w:val="000000"/>
          <w:sz w:val="24"/>
          <w:szCs w:val="24"/>
          <w:lang w:val="ru-RU"/>
        </w:rPr>
        <w:t xml:space="preserve"> </w:t>
      </w:r>
    </w:p>
    <w:p w:rsidR="00D4473B" w:rsidRPr="005774D2" w:rsidRDefault="00297DDB">
      <w:pPr>
        <w:jc w:val="center"/>
        <w:rPr>
          <w:rFonts w:hAnsi="Times New Roman" w:cs="Times New Roman"/>
          <w:color w:val="000000"/>
          <w:sz w:val="24"/>
          <w:szCs w:val="24"/>
          <w:lang w:val="ru-RU"/>
        </w:rPr>
      </w:pPr>
      <w:r w:rsidRPr="005774D2">
        <w:rPr>
          <w:rFonts w:hAnsi="Times New Roman" w:cs="Times New Roman"/>
          <w:b/>
          <w:bCs/>
          <w:color w:val="000000"/>
          <w:sz w:val="24"/>
          <w:szCs w:val="24"/>
          <w:lang w:val="ru-RU"/>
        </w:rPr>
        <w:t>Общие выводы</w:t>
      </w:r>
    </w:p>
    <w:p w:rsidR="00D4473B" w:rsidRPr="00297DDB" w:rsidRDefault="00297DDB" w:rsidP="008E22FC">
      <w:pPr>
        <w:numPr>
          <w:ilvl w:val="0"/>
          <w:numId w:val="12"/>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Недостаточно высокие результаты обучающихся обусловлены затруднениями, связанными с новизной формата и содержания задач, а также недостаточным опытом выполнения заданий, направленных на формирование и оценку функциональной грамотности.</w:t>
      </w:r>
    </w:p>
    <w:p w:rsidR="00D4473B" w:rsidRPr="00297DDB" w:rsidRDefault="00297DDB" w:rsidP="008E22FC">
      <w:pPr>
        <w:numPr>
          <w:ilvl w:val="0"/>
          <w:numId w:val="12"/>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 xml:space="preserve">Результаты выполнения диагностических работ показывают, что наиболее успешно обучающиеся справляются с заданиями, проверяющими умения выявлять информацию. </w:t>
      </w:r>
    </w:p>
    <w:p w:rsidR="00D4473B" w:rsidRPr="00297DDB" w:rsidRDefault="00297DDB" w:rsidP="008E22FC">
      <w:pPr>
        <w:numPr>
          <w:ilvl w:val="0"/>
          <w:numId w:val="12"/>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 xml:space="preserve">Отмечаются дефициты в выполнении заданий, требующих давать оценку проблемы, интерпретировать, рассуждать. </w:t>
      </w:r>
    </w:p>
    <w:p w:rsidR="00D4473B" w:rsidRPr="00297DDB" w:rsidRDefault="00297DDB" w:rsidP="008E22FC">
      <w:pPr>
        <w:numPr>
          <w:ilvl w:val="0"/>
          <w:numId w:val="12"/>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 xml:space="preserve">Низкие результаты связаны с умением использовать предметные знания и умения при решении учебно-практических задач (проблем). </w:t>
      </w:r>
    </w:p>
    <w:p w:rsidR="00D4473B" w:rsidRPr="00297DDB" w:rsidRDefault="00297DDB" w:rsidP="008E22FC">
      <w:pPr>
        <w:numPr>
          <w:ilvl w:val="0"/>
          <w:numId w:val="12"/>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Самые низкие результаты связаны с умением применять полученные знания в лично значимой ситуации.</w:t>
      </w:r>
    </w:p>
    <w:p w:rsidR="00D4473B" w:rsidRPr="00297DDB" w:rsidRDefault="00297DDB" w:rsidP="008E22FC">
      <w:pPr>
        <w:numPr>
          <w:ilvl w:val="0"/>
          <w:numId w:val="12"/>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При выполнении заданий по всем видам функциональной грамотности обучающиеся показали низкий уровень сформированности общеучебных умений, основным из которых является умение работать с информацией, представленной в различных формах (текстах, таблицах, диаграммах или рисунках).</w:t>
      </w:r>
    </w:p>
    <w:p w:rsidR="00D4473B" w:rsidRPr="00297DDB" w:rsidRDefault="00297DDB" w:rsidP="008E22FC">
      <w:pPr>
        <w:numPr>
          <w:ilvl w:val="0"/>
          <w:numId w:val="12"/>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Причины не очень высоких результатов по направлениям функциональной грамотности у большинства обучающихся классов, могут быть связаны с тем, что в процессе обучения школьники практически не имеют опыта выполнения заданий междисциплинарного характера, а развитие общеучебных умений осуществляется преимущественно в границах учебных предметов; обучающиеся редко оказываются в жизненных ситуациях (в том числе моделируемых в процессе обучения), в которых им необходимо решать социальные, научные и личные задачи.</w:t>
      </w:r>
    </w:p>
    <w:p w:rsidR="00D4473B" w:rsidRPr="00297DDB" w:rsidRDefault="00297DDB" w:rsidP="008E22FC">
      <w:pPr>
        <w:numPr>
          <w:ilvl w:val="0"/>
          <w:numId w:val="12"/>
        </w:numPr>
        <w:ind w:left="780" w:right="180"/>
        <w:jc w:val="both"/>
        <w:rPr>
          <w:rFonts w:hAnsi="Times New Roman" w:cs="Times New Roman"/>
          <w:color w:val="000000"/>
          <w:sz w:val="24"/>
          <w:szCs w:val="24"/>
          <w:lang w:val="ru-RU"/>
        </w:rPr>
      </w:pPr>
      <w:r w:rsidRPr="00297DDB">
        <w:rPr>
          <w:rFonts w:hAnsi="Times New Roman" w:cs="Times New Roman"/>
          <w:color w:val="000000"/>
          <w:sz w:val="24"/>
          <w:szCs w:val="24"/>
          <w:lang w:val="ru-RU"/>
        </w:rPr>
        <w:t>Подготовленные КИМ не всегда позволяют объективно оценить уровень достижения обучающимися проверяемых умений.</w:t>
      </w:r>
    </w:p>
    <w:p w:rsidR="00D4473B" w:rsidRPr="00297DDB" w:rsidRDefault="00297DDB">
      <w:pPr>
        <w:jc w:val="center"/>
        <w:rPr>
          <w:rFonts w:hAnsi="Times New Roman" w:cs="Times New Roman"/>
          <w:color w:val="000000"/>
          <w:sz w:val="24"/>
          <w:szCs w:val="24"/>
          <w:lang w:val="ru-RU"/>
        </w:rPr>
      </w:pPr>
      <w:r w:rsidRPr="00297DDB">
        <w:rPr>
          <w:rFonts w:hAnsi="Times New Roman" w:cs="Times New Roman"/>
          <w:b/>
          <w:bCs/>
          <w:color w:val="000000"/>
          <w:sz w:val="24"/>
          <w:szCs w:val="24"/>
          <w:lang w:val="ru-RU"/>
        </w:rPr>
        <w:t>Рекомендации</w:t>
      </w: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lastRenderedPageBreak/>
        <w:t xml:space="preserve">1. Администрации </w:t>
      </w:r>
      <w:r w:rsidR="005774D2">
        <w:rPr>
          <w:rFonts w:hAnsi="Times New Roman" w:cs="Times New Roman"/>
          <w:color w:val="000000"/>
          <w:sz w:val="24"/>
          <w:szCs w:val="24"/>
          <w:lang w:val="ru-RU"/>
        </w:rPr>
        <w:t>М</w:t>
      </w:r>
      <w:r w:rsidRPr="00297DDB">
        <w:rPr>
          <w:rFonts w:hAnsi="Times New Roman" w:cs="Times New Roman"/>
          <w:color w:val="000000"/>
          <w:sz w:val="24"/>
          <w:szCs w:val="24"/>
          <w:lang w:val="ru-RU"/>
        </w:rPr>
        <w:t>ОУ «Средняя школа № 1</w:t>
      </w:r>
      <w:r w:rsidR="005774D2">
        <w:rPr>
          <w:rFonts w:hAnsi="Times New Roman" w:cs="Times New Roman"/>
          <w:color w:val="000000"/>
          <w:sz w:val="24"/>
          <w:szCs w:val="24"/>
          <w:lang w:val="ru-RU"/>
        </w:rPr>
        <w:t>3</w:t>
      </w:r>
      <w:r w:rsidRPr="00297DDB">
        <w:rPr>
          <w:rFonts w:hAnsi="Times New Roman" w:cs="Times New Roman"/>
          <w:color w:val="000000"/>
          <w:sz w:val="24"/>
          <w:szCs w:val="24"/>
          <w:lang w:val="ru-RU"/>
        </w:rPr>
        <w:t>»:</w:t>
      </w: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1.1. Дополнить разделы основной образовательной программы: «Программа формирования УУД» (по ФГОС ООО, утв. приказом Минпросвещения от 31.05.2021 № 287), «Программа развития УУД» (по ФГОС ООО, утв. приказом Минобрнауки от 17.12.2010 № 1897) и «Система оценки результатов освоения ООП» с учетом подходов и требований ФОП ООО по формированию функциональной грамотности.</w:t>
      </w: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1.2. Обеспечить внесение корректив в содержательный раздел ООП: скорректировать рабочие программы по предметам и курсам внеурочной деятельности с учетом подходов и требований по формированию функциональной грамотности.</w:t>
      </w: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1.3. Ввести в педагогическую практику работы школы критерии оценки достижения результатов обучающихся в соответствии с ФОП ООО.</w:t>
      </w: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1.4. Провести анализ типичных затруднений обучающихся по различным видам функциональной грамотности.</w:t>
      </w: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1.5. Использовать возможности программ внеурочной деятельности для расширения надпредметной сферы, включающей ключевые компетенции, соответствующие функциональной грамотности.</w:t>
      </w: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1.6. Организовать мероприятия по обмену опытом в области формирования и оценки функциональной грамотности на различных уровнях.</w:t>
      </w:r>
    </w:p>
    <w:p w:rsidR="00D4473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1.7. Выявить педагогов, которые успешно применяют методы и приемы формирования отдельных видов функциональной грамотности, и организовать мастер-классы, открытые уроки, декады педагогического мастерства, направленные на внутришкольное повышение квалификации в области формирования и развития функциональной грамотности.</w:t>
      </w:r>
    </w:p>
    <w:p w:rsidR="005774D2" w:rsidRPr="00297DDB" w:rsidRDefault="005774D2" w:rsidP="005774D2">
      <w:pPr>
        <w:contextualSpacing/>
        <w:jc w:val="both"/>
        <w:rPr>
          <w:rFonts w:hAnsi="Times New Roman" w:cs="Times New Roman"/>
          <w:color w:val="000000"/>
          <w:sz w:val="24"/>
          <w:szCs w:val="24"/>
          <w:lang w:val="ru-RU"/>
        </w:rPr>
      </w:pP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 xml:space="preserve">2. Руководителям </w:t>
      </w:r>
      <w:r w:rsidR="005774D2">
        <w:rPr>
          <w:rFonts w:hAnsi="Times New Roman" w:cs="Times New Roman"/>
          <w:color w:val="000000"/>
          <w:sz w:val="24"/>
          <w:szCs w:val="24"/>
          <w:lang w:val="ru-RU"/>
        </w:rPr>
        <w:t>школьных методических</w:t>
      </w:r>
      <w:r w:rsidRPr="00297DDB">
        <w:rPr>
          <w:rFonts w:hAnsi="Times New Roman" w:cs="Times New Roman"/>
          <w:color w:val="000000"/>
          <w:sz w:val="24"/>
          <w:szCs w:val="24"/>
          <w:lang w:val="ru-RU"/>
        </w:rPr>
        <w:t xml:space="preserve"> объединений учителей:</w:t>
      </w: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2.1. Ввести в практику преподавания отдельных предметов задания, методы и приемы, способствующие формированию функциональной грамотности.</w:t>
      </w: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2.2. Проанализировать причины неуспешного выполнения отдельных групп заданий и организовать коррекционную работу по ликвидации выявленных проблем, а также по их предупреждению.</w:t>
      </w: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2.3. Использовать полученные данные для организации работы на уроке, во внеурочной деятельности, во время внеклассных мероприятий, классных часов, при распределении обязанностей в классе и т. д.</w:t>
      </w: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2.4. Использовать потенциал современных образовательных технологий, отдельных методик, приемов и стратегий, формирующих метапредметные результаты и способствующих развитию функциональной грамотности.</w:t>
      </w:r>
    </w:p>
    <w:p w:rsidR="00D4473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2.5. Обратить внимание на организацию проектной деятельности обучающихся с позиции формирования различных видов функциональной грамотности.</w:t>
      </w:r>
    </w:p>
    <w:p w:rsidR="005774D2" w:rsidRPr="00297DDB" w:rsidRDefault="005774D2" w:rsidP="005774D2">
      <w:pPr>
        <w:contextualSpacing/>
        <w:jc w:val="both"/>
        <w:rPr>
          <w:rFonts w:hAnsi="Times New Roman" w:cs="Times New Roman"/>
          <w:color w:val="000000"/>
          <w:sz w:val="24"/>
          <w:szCs w:val="24"/>
          <w:lang w:val="ru-RU"/>
        </w:rPr>
      </w:pP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3. Учителям-предметникам, преподающим в 5–9-х классах:</w:t>
      </w: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3.1. Уделить на уроках внимание разбору и выполнению заданий, которые в процессе исследования были решены на низком уровне.</w:t>
      </w: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lastRenderedPageBreak/>
        <w:t>3.2. Выявить проблемные зоны как класса в целом, так и отдельных обучающихся.</w:t>
      </w: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3.3. Использовать на уроках сертифицированные задания по функциональной грамотности, опубликованные в открытом доступе, в системе на уроках использовать задания РЭШ во время закрепления и систематизации знаний.</w:t>
      </w: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3.4. В рамках текущего контроля и промежуточной аттестации включать задания разных типов, аналогичные заданиям, представленным в диагностиках по функциональной грамотности.</w:t>
      </w: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3.5. На уроках и во внеурочной деятельности предусматривать задания, направленные на умение интерпретировать информацию, представленную в различных формах (таблицы, диаграммы, графики реальных зависимостей), задания с использованием статистических показателей для характеристики реальных явлений и процессов.</w:t>
      </w: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3.6. Формировать навык установления причинно-следственных связей, умение строить логическое рассуждение, умозаключение (индуктивное, дедуктивное и по аналогии) и выводы.</w:t>
      </w: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3.7. Совершенствовать умение выдвижения гипотезы при решении учебных задач и понимания необходимости их проверки.</w:t>
      </w: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3.8. С целью развития креативного мышления включать в учебный процесс задания на выдвижение разнообразных идей и решение социальных проблем, на развитие умения нахождения в тексте и/или приведения самостоятельных аргументов «за» или «против» определенных мнений, суждений, точек зрения.</w:t>
      </w: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3.9. Приобрести и развивать навыки формирования функциональной грамотности у учеников.</w:t>
      </w:r>
    </w:p>
    <w:p w:rsidR="00D4473B" w:rsidRPr="00297DDB" w:rsidRDefault="00297DDB" w:rsidP="005774D2">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3.10. Овладеть конкретными практическими приемами по составлению заданий, направленных на развитие функциональной грамотности.</w:t>
      </w:r>
    </w:p>
    <w:p w:rsidR="00D4473B" w:rsidRPr="005774D2" w:rsidRDefault="00297DDB" w:rsidP="005774D2">
      <w:pPr>
        <w:spacing w:line="600" w:lineRule="atLeast"/>
        <w:jc w:val="center"/>
        <w:rPr>
          <w:b/>
          <w:bCs/>
          <w:color w:val="252525"/>
          <w:spacing w:val="-2"/>
          <w:sz w:val="24"/>
          <w:szCs w:val="24"/>
          <w:lang w:val="ru-RU"/>
        </w:rPr>
      </w:pPr>
      <w:r w:rsidRPr="005774D2">
        <w:rPr>
          <w:b/>
          <w:bCs/>
          <w:color w:val="252525"/>
          <w:spacing w:val="-2"/>
          <w:sz w:val="24"/>
          <w:szCs w:val="24"/>
          <w:lang w:val="ru-RU"/>
        </w:rPr>
        <w:t>5. АНАЛИЗ РЕАЛИЗАЦИИ РАБОЧИХ ПРОГРАММ УЧЕБНЫХ ПРЕДМЕТОВ, КУРСОВ, ДИСЦИПЛИН И УЧЕБНЫХ ПЛАНОВ</w:t>
      </w:r>
    </w:p>
    <w:p w:rsidR="00D4473B" w:rsidRPr="00297DDB" w:rsidRDefault="005774D2">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В рамках анализа проведена проверка выполнения рабочих программ учебных предметов, курсов, дисциплин в 2022/23</w:t>
      </w:r>
      <w:r w:rsidR="00297DDB">
        <w:rPr>
          <w:rFonts w:hAnsi="Times New Roman" w:cs="Times New Roman"/>
          <w:color w:val="000000"/>
          <w:sz w:val="24"/>
          <w:szCs w:val="24"/>
        </w:rPr>
        <w:t> </w:t>
      </w:r>
      <w:r w:rsidR="00297DDB" w:rsidRPr="00297DDB">
        <w:rPr>
          <w:rFonts w:hAnsi="Times New Roman" w:cs="Times New Roman"/>
          <w:color w:val="000000"/>
          <w:sz w:val="24"/>
          <w:szCs w:val="24"/>
          <w:lang w:val="ru-RU"/>
        </w:rPr>
        <w:t>учебном году. Проанализировано выполнение учебных планов по уровням образования.</w:t>
      </w:r>
    </w:p>
    <w:p w:rsidR="00D4473B" w:rsidRPr="005774D2" w:rsidRDefault="00297DDB">
      <w:pPr>
        <w:rPr>
          <w:rFonts w:hAnsi="Times New Roman" w:cs="Times New Roman"/>
          <w:color w:val="FF0000"/>
          <w:sz w:val="24"/>
          <w:szCs w:val="24"/>
          <w:lang w:val="ru-RU"/>
        </w:rPr>
      </w:pPr>
      <w:r w:rsidRPr="005774D2">
        <w:rPr>
          <w:rFonts w:hAnsi="Times New Roman" w:cs="Times New Roman"/>
          <w:b/>
          <w:bCs/>
          <w:color w:val="FF0000"/>
          <w:sz w:val="24"/>
          <w:szCs w:val="24"/>
          <w:lang w:val="ru-RU"/>
        </w:rPr>
        <w:t>Выполнение учебного плана на уровне НОО</w:t>
      </w:r>
    </w:p>
    <w:p w:rsidR="00D4473B" w:rsidRDefault="00297DDB">
      <w:pPr>
        <w:rPr>
          <w:rFonts w:hAnsi="Times New Roman" w:cs="Times New Roman"/>
          <w:b/>
          <w:bCs/>
          <w:color w:val="000000"/>
          <w:sz w:val="24"/>
          <w:szCs w:val="24"/>
          <w:lang w:val="ru-RU"/>
        </w:rPr>
      </w:pPr>
      <w:r w:rsidRPr="00297DDB">
        <w:rPr>
          <w:rFonts w:hAnsi="Times New Roman" w:cs="Times New Roman"/>
          <w:b/>
          <w:bCs/>
          <w:color w:val="000000"/>
          <w:sz w:val="24"/>
          <w:szCs w:val="24"/>
          <w:lang w:val="ru-RU"/>
        </w:rPr>
        <w:t>Выполнение учебного плана на уровне ООО</w:t>
      </w:r>
    </w:p>
    <w:p w:rsidR="003B44C1" w:rsidRDefault="003B44C1">
      <w:pPr>
        <w:rPr>
          <w:rFonts w:hAnsi="Times New Roman" w:cs="Times New Roman"/>
          <w:b/>
          <w:bCs/>
          <w:color w:val="000000"/>
          <w:sz w:val="24"/>
          <w:szCs w:val="24"/>
          <w:lang w:val="ru-RU"/>
        </w:rPr>
      </w:pPr>
    </w:p>
    <w:p w:rsidR="003B44C1" w:rsidRDefault="003B44C1">
      <w:pPr>
        <w:rPr>
          <w:rFonts w:hAnsi="Times New Roman" w:cs="Times New Roman"/>
          <w:b/>
          <w:bCs/>
          <w:color w:val="000000"/>
          <w:sz w:val="24"/>
          <w:szCs w:val="24"/>
          <w:lang w:val="ru-RU"/>
        </w:rPr>
      </w:pPr>
    </w:p>
    <w:p w:rsidR="003B44C1" w:rsidRPr="00166891" w:rsidRDefault="003B44C1" w:rsidP="003B44C1">
      <w:pPr>
        <w:tabs>
          <w:tab w:val="left" w:pos="5535"/>
        </w:tabs>
        <w:spacing w:before="0" w:beforeAutospacing="0" w:after="0" w:afterAutospacing="0" w:line="276" w:lineRule="auto"/>
        <w:jc w:val="center"/>
        <w:rPr>
          <w:rFonts w:ascii="Times New Roman" w:eastAsia="Times New Roman" w:hAnsi="Times New Roman" w:cs="Times New Roman"/>
          <w:b/>
          <w:sz w:val="24"/>
          <w:szCs w:val="24"/>
          <w:lang w:val="ru-RU" w:eastAsia="ru-RU"/>
        </w:rPr>
      </w:pPr>
      <w:r w:rsidRPr="00166891">
        <w:rPr>
          <w:rFonts w:ascii="Times New Roman" w:eastAsia="Times New Roman" w:hAnsi="Times New Roman" w:cs="Times New Roman"/>
          <w:b/>
          <w:sz w:val="24"/>
          <w:szCs w:val="24"/>
          <w:lang w:val="ru-RU" w:eastAsia="ru-RU"/>
        </w:rPr>
        <w:lastRenderedPageBreak/>
        <w:t>УЧЕБНЫЙ ПЛАН</w:t>
      </w:r>
    </w:p>
    <w:p w:rsidR="003B44C1" w:rsidRPr="00166891" w:rsidRDefault="003B44C1" w:rsidP="003B44C1">
      <w:pPr>
        <w:tabs>
          <w:tab w:val="left" w:pos="5535"/>
        </w:tabs>
        <w:spacing w:before="0" w:beforeAutospacing="0" w:after="0" w:afterAutospacing="0" w:line="276" w:lineRule="auto"/>
        <w:ind w:left="-709"/>
        <w:jc w:val="center"/>
        <w:rPr>
          <w:rFonts w:ascii="Times New Roman" w:eastAsia="Times New Roman" w:hAnsi="Times New Roman" w:cs="Times New Roman"/>
          <w:b/>
          <w:sz w:val="24"/>
          <w:szCs w:val="24"/>
          <w:lang w:val="ru-RU" w:eastAsia="ru-RU"/>
        </w:rPr>
      </w:pPr>
      <w:r w:rsidRPr="00166891">
        <w:rPr>
          <w:rFonts w:ascii="Times New Roman" w:eastAsia="Times New Roman" w:hAnsi="Times New Roman" w:cs="Times New Roman"/>
          <w:b/>
          <w:sz w:val="24"/>
          <w:szCs w:val="24"/>
          <w:lang w:val="ru-RU" w:eastAsia="ru-RU"/>
        </w:rPr>
        <w:t>ФГОС ООО на 2022-2023 учебный год</w:t>
      </w:r>
    </w:p>
    <w:p w:rsidR="003B44C1" w:rsidRPr="00166891" w:rsidRDefault="003B44C1" w:rsidP="003B44C1">
      <w:pPr>
        <w:tabs>
          <w:tab w:val="left" w:pos="5535"/>
        </w:tabs>
        <w:spacing w:before="0" w:beforeAutospacing="0" w:after="0" w:afterAutospacing="0" w:line="276" w:lineRule="auto"/>
        <w:ind w:left="-709"/>
        <w:jc w:val="center"/>
        <w:rPr>
          <w:rFonts w:ascii="Times New Roman" w:eastAsia="Times New Roman" w:hAnsi="Times New Roman" w:cs="Times New Roman"/>
          <w:b/>
          <w:sz w:val="24"/>
          <w:szCs w:val="24"/>
          <w:lang w:val="ru-RU" w:eastAsia="ru-RU"/>
        </w:rPr>
      </w:pPr>
      <w:r w:rsidRPr="00166891">
        <w:rPr>
          <w:rFonts w:ascii="Times New Roman" w:eastAsia="Times New Roman" w:hAnsi="Times New Roman" w:cs="Times New Roman"/>
          <w:b/>
          <w:sz w:val="24"/>
          <w:szCs w:val="24"/>
          <w:lang w:val="ru-RU" w:eastAsia="ru-RU"/>
        </w:rPr>
        <w:t>(5-дневная учебная неделя) – 5338</w:t>
      </w:r>
    </w:p>
    <w:p w:rsidR="003B44C1" w:rsidRPr="00166891" w:rsidRDefault="003B44C1" w:rsidP="003B44C1">
      <w:pPr>
        <w:tabs>
          <w:tab w:val="left" w:pos="5535"/>
        </w:tabs>
        <w:spacing w:before="0" w:beforeAutospacing="0" w:after="0" w:afterAutospacing="0" w:line="276" w:lineRule="auto"/>
        <w:ind w:left="-709"/>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5 -9 классы</w:t>
      </w:r>
    </w:p>
    <w:p w:rsidR="003B44C1" w:rsidRPr="00EA391A" w:rsidRDefault="003B44C1" w:rsidP="003B44C1">
      <w:pPr>
        <w:jc w:val="center"/>
        <w:rPr>
          <w:rFonts w:hAnsi="Times New Roman" w:cs="Times New Roman"/>
          <w:color w:val="000000"/>
          <w:sz w:val="24"/>
          <w:szCs w:val="24"/>
          <w:lang w:val="ru-RU"/>
        </w:rPr>
      </w:pPr>
      <w:r>
        <w:rPr>
          <w:rFonts w:hAnsi="Times New Roman" w:cs="Times New Roman"/>
          <w:b/>
          <w:bCs/>
          <w:color w:val="000000"/>
          <w:sz w:val="24"/>
          <w:szCs w:val="24"/>
          <w:lang w:val="ru-RU"/>
        </w:rPr>
        <w:t>ФГОС третьего поколения</w:t>
      </w:r>
    </w:p>
    <w:tbl>
      <w:tblPr>
        <w:tblW w:w="0" w:type="auto"/>
        <w:tblCellMar>
          <w:top w:w="15" w:type="dxa"/>
          <w:left w:w="15" w:type="dxa"/>
          <w:bottom w:w="15" w:type="dxa"/>
          <w:right w:w="15" w:type="dxa"/>
        </w:tblCellMar>
        <w:tblLook w:val="0600" w:firstRow="0" w:lastRow="0" w:firstColumn="0" w:lastColumn="0" w:noHBand="1" w:noVBand="1"/>
      </w:tblPr>
      <w:tblGrid>
        <w:gridCol w:w="4626"/>
        <w:gridCol w:w="4213"/>
        <w:gridCol w:w="851"/>
        <w:gridCol w:w="888"/>
        <w:gridCol w:w="926"/>
        <w:gridCol w:w="964"/>
        <w:gridCol w:w="888"/>
        <w:gridCol w:w="753"/>
      </w:tblGrid>
      <w:tr w:rsidR="003B44C1" w:rsidTr="00F56B80">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b/>
                <w:bCs/>
                <w:color w:val="000000"/>
                <w:sz w:val="24"/>
                <w:szCs w:val="24"/>
              </w:rPr>
              <w:t>Предметные области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b/>
                <w:bCs/>
                <w:color w:val="000000"/>
                <w:sz w:val="24"/>
                <w:szCs w:val="24"/>
              </w:rPr>
              <w:t>Учебные предметы</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b/>
                <w:bCs/>
                <w:color w:val="000000"/>
                <w:sz w:val="24"/>
                <w:szCs w:val="24"/>
              </w:rPr>
              <w:t>Количество часов в неделю</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b/>
                <w:bCs/>
                <w:color w:val="000000"/>
                <w:sz w:val="24"/>
                <w:szCs w:val="24"/>
              </w:rPr>
              <w:t>Всего</w:t>
            </w:r>
          </w:p>
        </w:tc>
      </w:tr>
      <w:tr w:rsidR="003B44C1" w:rsidTr="00F56B8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b/>
                <w:bCs/>
                <w:color w:val="000000"/>
                <w:sz w:val="24"/>
                <w:szCs w:val="24"/>
              </w:rPr>
              <w:t>V класс</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b/>
                <w:bCs/>
                <w:color w:val="000000"/>
                <w:sz w:val="24"/>
                <w:szCs w:val="24"/>
              </w:rPr>
              <w:t>VI класс</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b/>
                <w:bCs/>
                <w:color w:val="000000"/>
                <w:sz w:val="24"/>
                <w:szCs w:val="24"/>
              </w:rPr>
              <w:t>VII класс</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b/>
                <w:bCs/>
                <w:color w:val="000000"/>
                <w:sz w:val="24"/>
                <w:szCs w:val="24"/>
              </w:rPr>
              <w:t>VIII класс</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b/>
                <w:bCs/>
                <w:color w:val="000000"/>
                <w:sz w:val="24"/>
                <w:szCs w:val="24"/>
              </w:rPr>
              <w:t>IX класс</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ind w:left="75" w:right="75"/>
              <w:rPr>
                <w:rFonts w:hAnsi="Times New Roman" w:cs="Times New Roman"/>
                <w:color w:val="000000"/>
                <w:sz w:val="24"/>
                <w:szCs w:val="24"/>
              </w:rPr>
            </w:pPr>
          </w:p>
        </w:tc>
      </w:tr>
      <w:tr w:rsidR="003B44C1" w:rsidTr="00F56B80">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b/>
                <w:bCs/>
                <w:color w:val="000000"/>
                <w:sz w:val="24"/>
                <w:szCs w:val="24"/>
              </w:rPr>
              <w:t>Обязательная часть</w:t>
            </w:r>
          </w:p>
        </w:tc>
      </w:tr>
      <w:tr w:rsidR="003B44C1" w:rsidTr="00F56B80">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rPr>
                <w:rFonts w:hAnsi="Times New Roman" w:cs="Times New Roman"/>
                <w:color w:val="000000"/>
                <w:sz w:val="24"/>
                <w:szCs w:val="24"/>
              </w:rPr>
            </w:pPr>
            <w:r>
              <w:rPr>
                <w:rFonts w:hAnsi="Times New Roman" w:cs="Times New Roman"/>
                <w:color w:val="000000"/>
                <w:sz w:val="24"/>
                <w:szCs w:val="24"/>
              </w:rPr>
              <w:t>Русский язык и 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Pr="003C114F" w:rsidRDefault="003B44C1" w:rsidP="00F56B80">
            <w:pPr>
              <w:rPr>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Pr="003C114F" w:rsidRDefault="003B44C1" w:rsidP="00F56B80">
            <w:pPr>
              <w:rPr>
                <w:lang w:val="ru-RU"/>
              </w:rPr>
            </w:pPr>
            <w:r>
              <w:rPr>
                <w:rFonts w:hAnsi="Times New Roman" w:cs="Times New Roman"/>
                <w:color w:val="000000"/>
                <w:sz w:val="24"/>
                <w:szCs w:val="24"/>
              </w:rPr>
              <w:t>2</w:t>
            </w:r>
            <w:r>
              <w:rPr>
                <w:rFonts w:hAnsi="Times New Roman" w:cs="Times New Roman"/>
                <w:color w:val="000000"/>
                <w:sz w:val="24"/>
                <w:szCs w:val="24"/>
                <w:lang w:val="ru-RU"/>
              </w:rPr>
              <w:t>1</w:t>
            </w:r>
          </w:p>
        </w:tc>
      </w:tr>
      <w:tr w:rsidR="003B44C1" w:rsidTr="00F56B8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13</w:t>
            </w:r>
          </w:p>
        </w:tc>
      </w:tr>
      <w:tr w:rsidR="003B44C1" w:rsidTr="00F56B8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rPr>
                <w:rFonts w:hAnsi="Times New Roman" w:cs="Times New Roman"/>
                <w:color w:val="000000"/>
                <w:sz w:val="24"/>
                <w:szCs w:val="24"/>
              </w:rPr>
            </w:pPr>
            <w:r>
              <w:rPr>
                <w:rFonts w:hAnsi="Times New Roman" w:cs="Times New Roman"/>
                <w:color w:val="000000"/>
                <w:sz w:val="24"/>
                <w:szCs w:val="24"/>
              </w:rPr>
              <w:t>Иностранные языки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rPr>
                <w:rFonts w:hAnsi="Times New Roman" w:cs="Times New Roman"/>
                <w:color w:val="000000"/>
                <w:sz w:val="24"/>
                <w:szCs w:val="24"/>
              </w:rPr>
            </w:pPr>
            <w:r>
              <w:rPr>
                <w:rFonts w:hAnsi="Times New Roman" w:cs="Times New Roman"/>
                <w:color w:val="000000"/>
                <w:sz w:val="24"/>
                <w:szCs w:val="24"/>
              </w:rPr>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15</w:t>
            </w:r>
          </w:p>
        </w:tc>
      </w:tr>
      <w:tr w:rsidR="003B44C1" w:rsidTr="00F56B80">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rPr>
                <w:rFonts w:hAnsi="Times New Roman" w:cs="Times New Roman"/>
                <w:color w:val="000000"/>
                <w:sz w:val="24"/>
                <w:szCs w:val="24"/>
              </w:rPr>
            </w:pPr>
            <w:r>
              <w:rPr>
                <w:rFonts w:hAnsi="Times New Roman" w:cs="Times New Roman"/>
                <w:color w:val="000000"/>
                <w:sz w:val="24"/>
                <w:szCs w:val="24"/>
              </w:rPr>
              <w:t>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rPr>
                <w:rFonts w:hAnsi="Times New Roman" w:cs="Times New Roman"/>
                <w:color w:val="000000"/>
                <w:sz w:val="24"/>
                <w:szCs w:val="24"/>
              </w:rPr>
            </w:pPr>
            <w:r>
              <w:rPr>
                <w:rFonts w:hAnsi="Times New Roman" w:cs="Times New Roman"/>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10</w:t>
            </w:r>
          </w:p>
        </w:tc>
      </w:tr>
      <w:tr w:rsidR="003B44C1" w:rsidTr="00F56B8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Алгебра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9</w:t>
            </w:r>
          </w:p>
        </w:tc>
      </w:tr>
      <w:tr w:rsidR="003B44C1" w:rsidTr="00F56B8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Геометрия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6</w:t>
            </w:r>
          </w:p>
        </w:tc>
      </w:tr>
      <w:tr w:rsidR="003B44C1" w:rsidTr="00F56B8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rPr>
                <w:rFonts w:hAnsi="Times New Roman" w:cs="Times New Roman"/>
                <w:color w:val="000000"/>
                <w:sz w:val="24"/>
                <w:szCs w:val="24"/>
              </w:rPr>
            </w:pPr>
            <w:r>
              <w:rPr>
                <w:rFonts w:hAnsi="Times New Roman" w:cs="Times New Roman"/>
                <w:color w:val="000000"/>
                <w:sz w:val="24"/>
                <w:szCs w:val="24"/>
              </w:rPr>
              <w:t>Вероятность и статистика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r>
      <w:tr w:rsidR="003B44C1" w:rsidTr="00F56B8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r>
      <w:tr w:rsidR="003B44C1" w:rsidTr="00F56B80">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rPr>
                <w:rFonts w:hAnsi="Times New Roman" w:cs="Times New Roman"/>
                <w:color w:val="000000"/>
                <w:sz w:val="24"/>
                <w:szCs w:val="24"/>
              </w:rPr>
            </w:pPr>
            <w:r>
              <w:rPr>
                <w:rFonts w:hAnsi="Times New Roman" w:cs="Times New Roman"/>
                <w:color w:val="000000"/>
                <w:sz w:val="24"/>
                <w:szCs w:val="24"/>
              </w:rPr>
              <w:t>Общественно-научные предметы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10</w:t>
            </w:r>
          </w:p>
        </w:tc>
      </w:tr>
      <w:tr w:rsidR="003B44C1" w:rsidTr="00F56B8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4</w:t>
            </w:r>
          </w:p>
        </w:tc>
      </w:tr>
      <w:tr w:rsidR="003B44C1" w:rsidTr="00F56B8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Pr="003C114F" w:rsidRDefault="003B44C1" w:rsidP="00F56B80">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Pr="003C114F" w:rsidRDefault="003B44C1" w:rsidP="00F56B80">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Pr="003C114F" w:rsidRDefault="003B44C1" w:rsidP="00F56B80">
            <w:pPr>
              <w:rPr>
                <w:lang w:val="ru-RU"/>
              </w:rPr>
            </w:pPr>
            <w:r>
              <w:rPr>
                <w:rFonts w:hAnsi="Times New Roman" w:cs="Times New Roman"/>
                <w:color w:val="000000"/>
                <w:sz w:val="24"/>
                <w:szCs w:val="24"/>
                <w:lang w:val="ru-RU"/>
              </w:rPr>
              <w:t>8</w:t>
            </w:r>
          </w:p>
        </w:tc>
      </w:tr>
      <w:tr w:rsidR="003B44C1" w:rsidTr="00F56B80">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rPr>
                <w:rFonts w:hAnsi="Times New Roman" w:cs="Times New Roman"/>
                <w:color w:val="000000"/>
                <w:sz w:val="24"/>
                <w:szCs w:val="24"/>
              </w:rPr>
            </w:pPr>
            <w:r>
              <w:rPr>
                <w:rFonts w:hAnsi="Times New Roman" w:cs="Times New Roman"/>
                <w:color w:val="000000"/>
                <w:sz w:val="24"/>
                <w:szCs w:val="24"/>
              </w:rPr>
              <w:t>Естественно-научные предметы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7</w:t>
            </w:r>
          </w:p>
        </w:tc>
      </w:tr>
      <w:tr w:rsidR="003B44C1" w:rsidTr="00F56B8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4</w:t>
            </w:r>
          </w:p>
        </w:tc>
      </w:tr>
      <w:tr w:rsidR="003B44C1" w:rsidTr="00F56B8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7</w:t>
            </w:r>
          </w:p>
        </w:tc>
      </w:tr>
      <w:tr w:rsidR="003B44C1" w:rsidTr="00F56B8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Pr="00EA391A" w:rsidRDefault="003B44C1" w:rsidP="00F56B80">
            <w:pPr>
              <w:rPr>
                <w:rFonts w:hAnsi="Times New Roman" w:cs="Times New Roman"/>
                <w:color w:val="000000"/>
                <w:sz w:val="24"/>
                <w:szCs w:val="24"/>
                <w:lang w:val="ru-RU"/>
              </w:rPr>
            </w:pPr>
            <w:r w:rsidRPr="00EA391A">
              <w:rPr>
                <w:rFonts w:hAnsi="Times New Roman" w:cs="Times New Roman"/>
                <w:color w:val="000000"/>
                <w:sz w:val="24"/>
                <w:szCs w:val="24"/>
                <w:lang w:val="ru-RU"/>
              </w:rPr>
              <w:t>Основы духовно-нравственной культуры народов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Pr="00EA391A" w:rsidRDefault="003B44C1" w:rsidP="00F56B80">
            <w:pPr>
              <w:rPr>
                <w:rFonts w:hAnsi="Times New Roman" w:cs="Times New Roman"/>
                <w:color w:val="000000"/>
                <w:sz w:val="24"/>
                <w:szCs w:val="24"/>
                <w:lang w:val="ru-RU"/>
              </w:rPr>
            </w:pPr>
            <w:r w:rsidRPr="00EA391A">
              <w:rPr>
                <w:rFonts w:hAnsi="Times New Roman" w:cs="Times New Roman"/>
                <w:color w:val="000000"/>
                <w:sz w:val="24"/>
                <w:szCs w:val="24"/>
                <w:lang w:val="ru-RU"/>
              </w:rPr>
              <w:t>Основы духовно-нравственной культуры народов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2</w:t>
            </w:r>
          </w:p>
        </w:tc>
      </w:tr>
      <w:tr w:rsidR="003B44C1" w:rsidTr="00F56B80">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rPr>
                <w:rFonts w:hAnsi="Times New Roman" w:cs="Times New Roman"/>
                <w:color w:val="000000"/>
                <w:sz w:val="24"/>
                <w:szCs w:val="24"/>
              </w:rPr>
            </w:pPr>
            <w:r>
              <w:rPr>
                <w:rFonts w:hAnsi="Times New Roman" w:cs="Times New Roman"/>
                <w:color w:val="000000"/>
                <w:sz w:val="24"/>
                <w:szCs w:val="24"/>
              </w:rPr>
              <w:t>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rPr>
                <w:rFonts w:hAnsi="Times New Roman" w:cs="Times New Roman"/>
                <w:color w:val="000000"/>
                <w:sz w:val="24"/>
                <w:szCs w:val="24"/>
              </w:rPr>
            </w:pPr>
            <w:r>
              <w:rPr>
                <w:rFonts w:hAnsi="Times New Roman" w:cs="Times New Roman"/>
                <w:color w:val="000000"/>
                <w:sz w:val="24"/>
                <w:szCs w:val="24"/>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r>
      <w:tr w:rsidR="003B44C1" w:rsidTr="00F56B8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4</w:t>
            </w:r>
          </w:p>
        </w:tc>
      </w:tr>
      <w:tr w:rsidR="003B44C1" w:rsidTr="00F56B8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rPr>
                <w:rFonts w:hAnsi="Times New Roman" w:cs="Times New Roman"/>
                <w:color w:val="000000"/>
                <w:sz w:val="24"/>
                <w:szCs w:val="24"/>
              </w:rPr>
            </w:pPr>
            <w:r>
              <w:rPr>
                <w:rFonts w:hAnsi="Times New Roman" w:cs="Times New Roman"/>
                <w:color w:val="000000"/>
                <w:sz w:val="24"/>
                <w:szCs w:val="24"/>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rPr>
                <w:rFonts w:hAnsi="Times New Roman" w:cs="Times New Roman"/>
                <w:color w:val="000000"/>
                <w:sz w:val="24"/>
                <w:szCs w:val="24"/>
              </w:rPr>
            </w:pPr>
            <w:r>
              <w:rPr>
                <w:rFonts w:hAnsi="Times New Roman" w:cs="Times New Roman"/>
                <w:color w:val="000000"/>
                <w:sz w:val="24"/>
                <w:szCs w:val="24"/>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Pr="003C114F" w:rsidRDefault="003B44C1" w:rsidP="00F56B80">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Pr="003C114F" w:rsidRDefault="003B44C1" w:rsidP="00F56B80">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Pr="003C114F" w:rsidRDefault="003B44C1" w:rsidP="00F56B80">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Pr="003C114F" w:rsidRDefault="003B44C1" w:rsidP="00F56B80">
            <w:pPr>
              <w:rPr>
                <w:lang w:val="ru-RU"/>
              </w:rPr>
            </w:pPr>
            <w:r>
              <w:rPr>
                <w:rFonts w:hAnsi="Times New Roman" w:cs="Times New Roman"/>
                <w:color w:val="000000"/>
                <w:sz w:val="24"/>
                <w:szCs w:val="24"/>
                <w:lang w:val="ru-RU"/>
              </w:rPr>
              <w:t>8</w:t>
            </w:r>
          </w:p>
        </w:tc>
      </w:tr>
      <w:tr w:rsidR="003B44C1" w:rsidTr="00F56B80">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Pr="00EA391A" w:rsidRDefault="003B44C1" w:rsidP="00F56B80">
            <w:pPr>
              <w:rPr>
                <w:rFonts w:hAnsi="Times New Roman" w:cs="Times New Roman"/>
                <w:color w:val="000000"/>
                <w:sz w:val="24"/>
                <w:szCs w:val="24"/>
                <w:lang w:val="ru-RU"/>
              </w:rPr>
            </w:pPr>
            <w:r w:rsidRPr="00EA391A">
              <w:rPr>
                <w:rFonts w:hAnsi="Times New Roman" w:cs="Times New Roman"/>
                <w:color w:val="000000"/>
                <w:sz w:val="24"/>
                <w:szCs w:val="24"/>
                <w:lang w:val="ru-RU"/>
              </w:rPr>
              <w:t>Физическая культура</w:t>
            </w:r>
            <w:r>
              <w:rPr>
                <w:rFonts w:hAnsi="Times New Roman" w:cs="Times New Roman"/>
                <w:color w:val="000000"/>
                <w:sz w:val="24"/>
                <w:szCs w:val="24"/>
              </w:rPr>
              <w:t> </w:t>
            </w:r>
            <w:r w:rsidRPr="00EA391A">
              <w:rPr>
                <w:rFonts w:hAnsi="Times New Roman" w:cs="Times New Roman"/>
                <w:color w:val="000000"/>
                <w:sz w:val="24"/>
                <w:szCs w:val="24"/>
                <w:lang w:val="ru-RU"/>
              </w:rPr>
              <w:t>и основы безопасности жизнедеятельности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rPr>
                <w:rFonts w:hAnsi="Times New Roman" w:cs="Times New Roman"/>
                <w:color w:val="000000"/>
                <w:sz w:val="24"/>
                <w:szCs w:val="24"/>
              </w:rPr>
            </w:pPr>
            <w:r>
              <w:rPr>
                <w:rFonts w:hAnsi="Times New Roman" w:cs="Times New Roman"/>
                <w:color w:val="000000"/>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14</w:t>
            </w:r>
          </w:p>
        </w:tc>
      </w:tr>
      <w:tr w:rsidR="003B44C1" w:rsidTr="00F56B8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Основы безопасности жизнедеятельности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r>
      <w:tr w:rsidR="003B44C1" w:rsidTr="00F56B8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28</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Pr="003C114F" w:rsidRDefault="003B44C1" w:rsidP="00F56B80">
            <w:pPr>
              <w:rPr>
                <w:lang w:val="ru-RU"/>
              </w:rPr>
            </w:pPr>
            <w:r>
              <w:rPr>
                <w:rFonts w:hAnsi="Times New Roman" w:cs="Times New Roman"/>
                <w:color w:val="000000"/>
                <w:sz w:val="24"/>
                <w:szCs w:val="24"/>
                <w:lang w:val="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Pr="003C114F" w:rsidRDefault="003B44C1" w:rsidP="00F56B80">
            <w:pPr>
              <w:rPr>
                <w:lang w:val="ru-RU"/>
              </w:rPr>
            </w:pPr>
            <w:r>
              <w:rPr>
                <w:rFonts w:hAnsi="Times New Roman" w:cs="Times New Roman"/>
                <w:color w:val="000000"/>
                <w:sz w:val="24"/>
                <w:szCs w:val="24"/>
              </w:rPr>
              <w:t>3</w:t>
            </w: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Pr="003C114F" w:rsidRDefault="003B44C1" w:rsidP="00F56B80">
            <w:pPr>
              <w:rPr>
                <w:lang w:val="ru-RU"/>
              </w:rPr>
            </w:pPr>
            <w:r>
              <w:rPr>
                <w:rFonts w:hAnsi="Times New Roman" w:cs="Times New Roman"/>
                <w:color w:val="000000"/>
                <w:sz w:val="24"/>
                <w:szCs w:val="24"/>
              </w:rPr>
              <w:t>3</w:t>
            </w: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Pr="003C114F" w:rsidRDefault="003B44C1" w:rsidP="00F56B80">
            <w:pPr>
              <w:rPr>
                <w:lang w:val="ru-RU"/>
              </w:rPr>
            </w:pPr>
            <w:r>
              <w:rPr>
                <w:rFonts w:hAnsi="Times New Roman" w:cs="Times New Roman"/>
                <w:color w:val="000000"/>
                <w:sz w:val="24"/>
                <w:szCs w:val="24"/>
              </w:rPr>
              <w:t>3</w:t>
            </w: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Pr="00166891" w:rsidRDefault="003B44C1" w:rsidP="00F56B80">
            <w:pPr>
              <w:rPr>
                <w:lang w:val="ru-RU"/>
              </w:rPr>
            </w:pPr>
            <w:r>
              <w:rPr>
                <w:rFonts w:hAnsi="Times New Roman" w:cs="Times New Roman"/>
                <w:color w:val="000000"/>
                <w:sz w:val="24"/>
                <w:szCs w:val="24"/>
                <w:lang w:val="ru-RU"/>
              </w:rPr>
              <w:t>154</w:t>
            </w:r>
          </w:p>
        </w:tc>
      </w:tr>
      <w:tr w:rsidR="003B44C1" w:rsidRPr="003B44C1" w:rsidTr="00F56B80">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Pr="00EA391A" w:rsidRDefault="003B44C1" w:rsidP="00F56B80">
            <w:pPr>
              <w:rPr>
                <w:lang w:val="ru-RU"/>
              </w:rPr>
            </w:pPr>
            <w:r w:rsidRPr="00EA391A">
              <w:rPr>
                <w:rFonts w:hAnsi="Times New Roman" w:cs="Times New Roman"/>
                <w:b/>
                <w:bCs/>
                <w:color w:val="000000"/>
                <w:sz w:val="24"/>
                <w:szCs w:val="24"/>
                <w:lang w:val="ru-RU"/>
              </w:rPr>
              <w:t>Часть, формируемая участниками образовательных отношений</w:t>
            </w:r>
          </w:p>
        </w:tc>
      </w:tr>
      <w:tr w:rsidR="003B44C1" w:rsidTr="00F56B8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Pr="00EA391A" w:rsidRDefault="003B44C1" w:rsidP="00F56B80">
            <w:pPr>
              <w:rPr>
                <w:rFonts w:hAnsi="Times New Roman" w:cs="Times New Roman"/>
                <w:color w:val="000000"/>
                <w:sz w:val="24"/>
                <w:szCs w:val="24"/>
                <w:lang w:val="ru-RU"/>
              </w:rPr>
            </w:pPr>
            <w:r w:rsidRPr="00EA391A">
              <w:rPr>
                <w:rFonts w:hAnsi="Times New Roman" w:cs="Times New Roman"/>
                <w:color w:val="000000"/>
                <w:sz w:val="24"/>
                <w:szCs w:val="24"/>
                <w:lang w:val="ru-RU"/>
              </w:rPr>
              <w:t>Учебные предметы, курсы, модули по выбору: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Pr="003C114F" w:rsidRDefault="003B44C1" w:rsidP="00F56B80">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Pr="003C114F" w:rsidRDefault="003B44C1" w:rsidP="00F56B80">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Pr="00844E07" w:rsidRDefault="003B44C1" w:rsidP="00F56B80">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Pr="00844E07" w:rsidRDefault="003B44C1" w:rsidP="00F56B80">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Pr="00844E07" w:rsidRDefault="003B44C1" w:rsidP="00F56B80">
            <w:pPr>
              <w:rPr>
                <w:lang w:val="ru-RU"/>
              </w:rPr>
            </w:pPr>
            <w:r>
              <w:rPr>
                <w:rFonts w:hAnsi="Times New Roman" w:cs="Times New Roman"/>
                <w:color w:val="000000"/>
                <w:sz w:val="24"/>
                <w:szCs w:val="24"/>
                <w:lang w:val="ru-RU"/>
              </w:rPr>
              <w:t>3</w:t>
            </w:r>
          </w:p>
        </w:tc>
      </w:tr>
      <w:tr w:rsidR="003B44C1" w:rsidTr="00F56B8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Pr="00844E07" w:rsidRDefault="003B44C1" w:rsidP="00F56B80">
            <w:pPr>
              <w:rPr>
                <w:lang w:val="ru-RU"/>
              </w:rPr>
            </w:pPr>
            <w:r>
              <w:rPr>
                <w:lang w:val="ru-RU"/>
              </w:rPr>
              <w:t>Основы компьютерной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Pr="00844E07" w:rsidRDefault="003B44C1" w:rsidP="00F56B80">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Pr="00844E07" w:rsidRDefault="003B44C1" w:rsidP="00F56B80">
            <w:pPr>
              <w:rPr>
                <w:lang w:val="ru-RU"/>
              </w:rPr>
            </w:pPr>
            <w:r>
              <w:rPr>
                <w:rFonts w:hAnsi="Times New Roman" w:cs="Times New Roman"/>
                <w:color w:val="000000"/>
                <w:sz w:val="24"/>
                <w:szCs w:val="24"/>
                <w:lang w:val="ru-RU"/>
              </w:rPr>
              <w:t>1</w:t>
            </w:r>
          </w:p>
        </w:tc>
      </w:tr>
      <w:tr w:rsidR="003B44C1" w:rsidTr="00F56B8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Pr="00844E07" w:rsidRDefault="003B44C1" w:rsidP="00F56B80">
            <w:pPr>
              <w:rPr>
                <w:lang w:val="ru-RU"/>
              </w:rPr>
            </w:pPr>
            <w:r>
              <w:rPr>
                <w:lang w:val="ru-RU"/>
              </w:rPr>
              <w:t>Тренинг грамотного письма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Pr="00844E07" w:rsidRDefault="003B44C1" w:rsidP="00F56B80">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Pr="00844E07" w:rsidRDefault="003B44C1" w:rsidP="00F56B80">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Pr="00844E07" w:rsidRDefault="003B44C1" w:rsidP="00F56B80">
            <w:pPr>
              <w:rPr>
                <w:lang w:val="ru-RU"/>
              </w:rPr>
            </w:pPr>
            <w:r>
              <w:rPr>
                <w:rFonts w:hAnsi="Times New Roman" w:cs="Times New Roman"/>
                <w:color w:val="000000"/>
                <w:sz w:val="24"/>
                <w:szCs w:val="24"/>
                <w:lang w:val="ru-RU"/>
              </w:rPr>
              <w:t>1</w:t>
            </w:r>
          </w:p>
        </w:tc>
      </w:tr>
      <w:tr w:rsidR="003B44C1" w:rsidTr="00F56B8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Pr="00844E07" w:rsidRDefault="003B44C1" w:rsidP="00F56B80">
            <w:pPr>
              <w:rPr>
                <w:lang w:val="ru-RU"/>
              </w:rPr>
            </w:pPr>
            <w:r>
              <w:rPr>
                <w:lang w:val="ru-RU"/>
              </w:rPr>
              <w:t>Реальная 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Pr="00844E07" w:rsidRDefault="003B44C1" w:rsidP="00F56B80">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Pr="00844E07" w:rsidRDefault="003B44C1" w:rsidP="00F56B80">
            <w:pPr>
              <w:rPr>
                <w:lang w:val="ru-RU"/>
              </w:rPr>
            </w:pPr>
            <w:r>
              <w:rPr>
                <w:rFonts w:hAnsi="Times New Roman" w:cs="Times New Roman"/>
                <w:color w:val="000000"/>
                <w:sz w:val="24"/>
                <w:szCs w:val="24"/>
                <w:lang w:val="ru-RU"/>
              </w:rPr>
              <w:t>1</w:t>
            </w:r>
          </w:p>
        </w:tc>
      </w:tr>
      <w:tr w:rsidR="003B44C1" w:rsidTr="00F56B8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rPr>
                <w:rFonts w:hAnsi="Times New Roman" w:cs="Times New Roman"/>
                <w:color w:val="000000"/>
                <w:sz w:val="24"/>
                <w:szCs w:val="24"/>
              </w:rPr>
            </w:pPr>
            <w:r>
              <w:rPr>
                <w:rFonts w:hAnsi="Times New Roman" w:cs="Times New Roman"/>
                <w:b/>
                <w:bCs/>
                <w:color w:val="000000"/>
                <w:sz w:val="24"/>
                <w:szCs w:val="24"/>
              </w:rPr>
              <w:t>Всего в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b/>
                <w:bCs/>
                <w:color w:val="000000"/>
                <w:sz w:val="24"/>
                <w:szCs w:val="24"/>
              </w:rPr>
              <w:t>29</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b/>
                <w:bCs/>
                <w:color w:val="000000"/>
                <w:sz w:val="24"/>
                <w:szCs w:val="24"/>
              </w:rPr>
              <w:t>30</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b/>
                <w:bCs/>
                <w:color w:val="000000"/>
                <w:sz w:val="24"/>
                <w:szCs w:val="24"/>
              </w:rPr>
              <w:t>32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b/>
                <w:bCs/>
                <w:color w:val="000000"/>
                <w:sz w:val="24"/>
                <w:szCs w:val="24"/>
              </w:rPr>
              <w:t>33</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b/>
                <w:bCs/>
                <w:color w:val="000000"/>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b/>
                <w:bCs/>
                <w:color w:val="000000"/>
                <w:sz w:val="24"/>
                <w:szCs w:val="24"/>
              </w:rPr>
              <w:t>157</w:t>
            </w:r>
          </w:p>
        </w:tc>
      </w:tr>
      <w:tr w:rsidR="003B44C1" w:rsidTr="00F56B8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Pr="00EA391A" w:rsidRDefault="003B44C1" w:rsidP="00F56B80">
            <w:pPr>
              <w:rPr>
                <w:rFonts w:hAnsi="Times New Roman" w:cs="Times New Roman"/>
                <w:color w:val="000000"/>
                <w:sz w:val="24"/>
                <w:szCs w:val="24"/>
                <w:lang w:val="ru-RU"/>
              </w:rPr>
            </w:pPr>
            <w:r w:rsidRPr="00EA391A">
              <w:rPr>
                <w:rFonts w:hAnsi="Times New Roman" w:cs="Times New Roman"/>
                <w:b/>
                <w:bCs/>
                <w:color w:val="000000"/>
                <w:sz w:val="24"/>
                <w:szCs w:val="24"/>
                <w:lang w:val="ru-RU"/>
              </w:rPr>
              <w:t>Максимально допустимая недельная нагрузка (при 5-дневной неделе) в соответствии с действующими санитарными правилами и нормами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pPr>
              <w:rPr>
                <w:rFonts w:hAnsi="Times New Roman" w:cs="Times New Roman"/>
                <w:color w:val="000000"/>
                <w:sz w:val="24"/>
                <w:szCs w:val="24"/>
              </w:rPr>
            </w:pPr>
            <w:r>
              <w:rPr>
                <w:rFonts w:hAnsi="Times New Roman" w:cs="Times New Roman"/>
                <w:b/>
                <w:bCs/>
                <w:color w:val="000000"/>
                <w:sz w:val="24"/>
                <w:szCs w:val="24"/>
              </w:rPr>
              <w:t>29</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b/>
                <w:bCs/>
                <w:color w:val="000000"/>
                <w:sz w:val="24"/>
                <w:szCs w:val="24"/>
              </w:rPr>
              <w:t>30</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b/>
                <w:bCs/>
                <w:color w:val="000000"/>
                <w:sz w:val="24"/>
                <w:szCs w:val="24"/>
              </w:rPr>
              <w:t>32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b/>
                <w:bCs/>
                <w:color w:val="000000"/>
                <w:sz w:val="24"/>
                <w:szCs w:val="24"/>
              </w:rPr>
              <w:t>33</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b/>
                <w:bCs/>
                <w:color w:val="000000"/>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b/>
                <w:bCs/>
                <w:color w:val="000000"/>
                <w:sz w:val="24"/>
                <w:szCs w:val="24"/>
              </w:rPr>
              <w:t>157</w:t>
            </w:r>
          </w:p>
        </w:tc>
      </w:tr>
      <w:tr w:rsidR="003B44C1" w:rsidTr="00F56B8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rPr>
                <w:rFonts w:hAnsi="Times New Roman" w:cs="Times New Roman"/>
                <w:color w:val="000000"/>
                <w:sz w:val="24"/>
                <w:szCs w:val="24"/>
              </w:rPr>
            </w:pPr>
            <w:r>
              <w:rPr>
                <w:rFonts w:hAnsi="Times New Roman" w:cs="Times New Roman"/>
                <w:color w:val="000000"/>
                <w:sz w:val="24"/>
                <w:szCs w:val="24"/>
              </w:rPr>
              <w:t>Учебные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Pr="00844E07" w:rsidRDefault="003B44C1" w:rsidP="00F56B80">
            <w:pPr>
              <w:rPr>
                <w:lang w:val="ru-RU"/>
              </w:rPr>
            </w:pPr>
            <w:r>
              <w:rPr>
                <w:rFonts w:hAnsi="Times New Roman" w:cs="Times New Roman"/>
                <w:color w:val="000000"/>
                <w:sz w:val="24"/>
                <w:szCs w:val="24"/>
              </w:rPr>
              <w:t>3</w:t>
            </w: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Pr="00166891" w:rsidRDefault="003B44C1" w:rsidP="00F56B80">
            <w:pPr>
              <w:rPr>
                <w:lang w:val="ru-RU"/>
              </w:rPr>
            </w:pPr>
            <w:r>
              <w:rPr>
                <w:rFonts w:hAnsi="Times New Roman" w:cs="Times New Roman"/>
                <w:color w:val="000000"/>
                <w:sz w:val="24"/>
                <w:szCs w:val="24"/>
              </w:rPr>
              <w:t>1</w:t>
            </w:r>
            <w:r>
              <w:rPr>
                <w:rFonts w:hAnsi="Times New Roman" w:cs="Times New Roman"/>
                <w:color w:val="000000"/>
                <w:sz w:val="24"/>
                <w:szCs w:val="24"/>
                <w:lang w:val="ru-RU"/>
              </w:rPr>
              <w:t>70</w:t>
            </w:r>
          </w:p>
        </w:tc>
      </w:tr>
      <w:tr w:rsidR="003B44C1" w:rsidTr="00F56B8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Pr="00EA391A" w:rsidRDefault="003B44C1" w:rsidP="00F56B80">
            <w:pPr>
              <w:rPr>
                <w:lang w:val="ru-RU"/>
              </w:rPr>
            </w:pPr>
            <w:r w:rsidRPr="00EA391A">
              <w:rPr>
                <w:rFonts w:hAnsi="Times New Roman" w:cs="Times New Roman"/>
                <w:color w:val="000000"/>
                <w:sz w:val="24"/>
                <w:szCs w:val="24"/>
                <w:lang w:val="ru-RU"/>
              </w:rPr>
              <w:t>Всего учебных часов на учебный период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986</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1020</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1088</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pPr>
              <w:rPr>
                <w:rFonts w:hAnsi="Times New Roman" w:cs="Times New Roman"/>
                <w:color w:val="000000"/>
                <w:sz w:val="24"/>
                <w:szCs w:val="24"/>
              </w:rPr>
            </w:pPr>
            <w:r>
              <w:rPr>
                <w:rFonts w:hAnsi="Times New Roman" w:cs="Times New Roman"/>
                <w:color w:val="000000"/>
                <w:sz w:val="24"/>
                <w:szCs w:val="24"/>
              </w:rPr>
              <w:t>1122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Pr="00166891" w:rsidRDefault="003B44C1" w:rsidP="00F56B80">
            <w:pPr>
              <w:rPr>
                <w:rFonts w:hAnsi="Times New Roman" w:cs="Times New Roman"/>
                <w:color w:val="000000"/>
                <w:sz w:val="24"/>
                <w:szCs w:val="24"/>
                <w:lang w:val="ru-RU"/>
              </w:rPr>
            </w:pPr>
            <w:r>
              <w:rPr>
                <w:rFonts w:hAnsi="Times New Roman" w:cs="Times New Roman"/>
                <w:color w:val="000000"/>
                <w:sz w:val="24"/>
                <w:szCs w:val="24"/>
              </w:rPr>
              <w:t>1</w:t>
            </w:r>
            <w:r>
              <w:rPr>
                <w:rFonts w:hAnsi="Times New Roman" w:cs="Times New Roman"/>
                <w:color w:val="000000"/>
                <w:sz w:val="24"/>
                <w:szCs w:val="24"/>
                <w:lang w:val="ru-RU"/>
              </w:rPr>
              <w:t>122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Pr="00166891" w:rsidRDefault="003B44C1" w:rsidP="00F56B80">
            <w:pPr>
              <w:rPr>
                <w:lang w:val="ru-RU"/>
              </w:rPr>
            </w:pPr>
            <w:r>
              <w:rPr>
                <w:rFonts w:hAnsi="Times New Roman" w:cs="Times New Roman"/>
                <w:color w:val="000000"/>
                <w:sz w:val="24"/>
                <w:szCs w:val="24"/>
              </w:rPr>
              <w:t>53</w:t>
            </w:r>
            <w:r>
              <w:rPr>
                <w:rFonts w:hAnsi="Times New Roman" w:cs="Times New Roman"/>
                <w:color w:val="000000"/>
                <w:sz w:val="24"/>
                <w:szCs w:val="24"/>
                <w:lang w:val="ru-RU"/>
              </w:rPr>
              <w:t>38</w:t>
            </w:r>
          </w:p>
        </w:tc>
      </w:tr>
      <w:tr w:rsidR="003B44C1" w:rsidTr="00F56B80">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b/>
                <w:bCs/>
                <w:color w:val="000000"/>
                <w:sz w:val="24"/>
                <w:szCs w:val="24"/>
              </w:rPr>
              <w:lastRenderedPageBreak/>
              <w:t>Курсы внеурочной деятельности</w:t>
            </w:r>
          </w:p>
        </w:tc>
      </w:tr>
      <w:tr w:rsidR="003B44C1" w:rsidTr="00F56B8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Проектная мастерская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r>
      <w:tr w:rsidR="003B44C1" w:rsidTr="00F56B8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Я – гражданин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r>
      <w:tr w:rsidR="003B44C1" w:rsidTr="00F56B8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pPr>
              <w:rPr>
                <w:rFonts w:hAnsi="Times New Roman" w:cs="Times New Roman"/>
                <w:color w:val="000000"/>
                <w:sz w:val="24"/>
                <w:szCs w:val="24"/>
              </w:rPr>
            </w:pPr>
            <w:r>
              <w:rPr>
                <w:rFonts w:hAnsi="Times New Roman" w:cs="Times New Roman"/>
                <w:color w:val="000000"/>
                <w:sz w:val="24"/>
                <w:szCs w:val="24"/>
              </w:rPr>
              <w:t>Естественно-научная лаборатория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11</w:t>
            </w:r>
          </w:p>
        </w:tc>
      </w:tr>
      <w:tr w:rsidR="003B44C1" w:rsidTr="00F56B8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Pr="00EA391A" w:rsidRDefault="003B44C1" w:rsidP="00F56B80">
            <w:pPr>
              <w:rPr>
                <w:rFonts w:hAnsi="Times New Roman" w:cs="Times New Roman"/>
                <w:color w:val="000000"/>
                <w:sz w:val="24"/>
                <w:szCs w:val="24"/>
                <w:lang w:val="ru-RU"/>
              </w:rPr>
            </w:pPr>
            <w:r w:rsidRPr="00EA391A">
              <w:rPr>
                <w:rFonts w:hAnsi="Times New Roman" w:cs="Times New Roman"/>
                <w:color w:val="000000"/>
                <w:sz w:val="24"/>
                <w:szCs w:val="24"/>
                <w:lang w:val="ru-RU"/>
              </w:rPr>
              <w:t>Я подросток. Я имею право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r>
      <w:tr w:rsidR="003B44C1" w:rsidTr="00F56B8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Default="003B44C1" w:rsidP="00F56B80">
            <w:r>
              <w:rPr>
                <w:rFonts w:hAnsi="Times New Roman" w:cs="Times New Roman"/>
                <w:color w:val="000000"/>
                <w:sz w:val="24"/>
                <w:szCs w:val="24"/>
              </w:rPr>
              <w:t>Компьютерная графика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2</w:t>
            </w:r>
          </w:p>
        </w:tc>
      </w:tr>
      <w:tr w:rsidR="003B44C1" w:rsidTr="00F56B8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B44C1" w:rsidRPr="00EA391A" w:rsidRDefault="003B44C1" w:rsidP="00F56B80">
            <w:pPr>
              <w:rPr>
                <w:lang w:val="ru-RU"/>
              </w:rPr>
            </w:pPr>
            <w:r w:rsidRPr="00EA391A">
              <w:rPr>
                <w:rFonts w:hAnsi="Times New Roman" w:cs="Times New Roman"/>
                <w:b/>
                <w:bCs/>
                <w:color w:val="000000"/>
                <w:sz w:val="24"/>
                <w:szCs w:val="24"/>
                <w:lang w:val="ru-RU"/>
              </w:rPr>
              <w:t>Итого на реализацию курсов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5" w:type="dxa"/>
              <w:left w:w="75" w:type="dxa"/>
              <w:bottom w:w="75" w:type="dxa"/>
              <w:right w:w="75" w:type="dxa"/>
            </w:tcMar>
          </w:tcPr>
          <w:p w:rsidR="003B44C1" w:rsidRDefault="003B44C1" w:rsidP="00F56B80">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4C1" w:rsidRDefault="003B44C1" w:rsidP="00F56B80">
            <w:r>
              <w:rPr>
                <w:rFonts w:hAnsi="Times New Roman" w:cs="Times New Roman"/>
                <w:color w:val="000000"/>
                <w:sz w:val="24"/>
                <w:szCs w:val="24"/>
              </w:rPr>
              <w:t>21</w:t>
            </w:r>
          </w:p>
        </w:tc>
      </w:tr>
    </w:tbl>
    <w:p w:rsidR="003B44C1" w:rsidRPr="003C114F" w:rsidRDefault="003B44C1" w:rsidP="003B44C1">
      <w:pPr>
        <w:rPr>
          <w:lang w:val="ru-RU"/>
        </w:rPr>
      </w:pPr>
      <w:r>
        <w:rPr>
          <w:rStyle w:val="a9"/>
          <w:lang w:val="ru-RU"/>
        </w:rPr>
        <w:footnoteReference w:id="1"/>
      </w:r>
    </w:p>
    <w:p w:rsidR="003B44C1" w:rsidRDefault="003B44C1">
      <w:pPr>
        <w:rPr>
          <w:rFonts w:hAnsi="Times New Roman" w:cs="Times New Roman"/>
          <w:b/>
          <w:bCs/>
          <w:color w:val="000000"/>
          <w:sz w:val="24"/>
          <w:szCs w:val="24"/>
          <w:lang w:val="ru-RU"/>
        </w:rPr>
      </w:pPr>
    </w:p>
    <w:p w:rsidR="003B44C1" w:rsidRDefault="003B44C1">
      <w:pPr>
        <w:rPr>
          <w:rFonts w:hAnsi="Times New Roman" w:cs="Times New Roman"/>
          <w:b/>
          <w:bCs/>
          <w:color w:val="000000"/>
          <w:sz w:val="24"/>
          <w:szCs w:val="24"/>
          <w:lang w:val="ru-RU"/>
        </w:rPr>
      </w:pPr>
    </w:p>
    <w:p w:rsidR="003B44C1" w:rsidRDefault="003B44C1">
      <w:pPr>
        <w:rPr>
          <w:rFonts w:hAnsi="Times New Roman" w:cs="Times New Roman"/>
          <w:b/>
          <w:bCs/>
          <w:color w:val="000000"/>
          <w:sz w:val="24"/>
          <w:szCs w:val="24"/>
          <w:lang w:val="ru-RU"/>
        </w:rPr>
      </w:pPr>
    </w:p>
    <w:p w:rsidR="003B44C1" w:rsidRDefault="003B44C1">
      <w:pPr>
        <w:rPr>
          <w:rFonts w:hAnsi="Times New Roman" w:cs="Times New Roman"/>
          <w:b/>
          <w:bCs/>
          <w:color w:val="000000"/>
          <w:sz w:val="24"/>
          <w:szCs w:val="24"/>
          <w:lang w:val="ru-RU"/>
        </w:rPr>
      </w:pPr>
    </w:p>
    <w:p w:rsidR="003B44C1" w:rsidRDefault="003B44C1">
      <w:pPr>
        <w:rPr>
          <w:rFonts w:hAnsi="Times New Roman" w:cs="Times New Roman"/>
          <w:b/>
          <w:bCs/>
          <w:color w:val="000000"/>
          <w:sz w:val="24"/>
          <w:szCs w:val="24"/>
          <w:lang w:val="ru-RU"/>
        </w:rPr>
      </w:pPr>
    </w:p>
    <w:p w:rsidR="003B44C1" w:rsidRDefault="003B44C1">
      <w:pPr>
        <w:rPr>
          <w:rFonts w:hAnsi="Times New Roman" w:cs="Times New Roman"/>
          <w:b/>
          <w:bCs/>
          <w:color w:val="000000"/>
          <w:sz w:val="24"/>
          <w:szCs w:val="24"/>
          <w:lang w:val="ru-RU"/>
        </w:rPr>
      </w:pPr>
    </w:p>
    <w:p w:rsidR="003B44C1" w:rsidRDefault="003B44C1">
      <w:pPr>
        <w:rPr>
          <w:rFonts w:hAnsi="Times New Roman" w:cs="Times New Roman"/>
          <w:b/>
          <w:bCs/>
          <w:color w:val="000000"/>
          <w:sz w:val="24"/>
          <w:szCs w:val="24"/>
          <w:lang w:val="ru-RU"/>
        </w:rPr>
      </w:pPr>
    </w:p>
    <w:p w:rsidR="003B44C1" w:rsidRDefault="003B44C1">
      <w:pPr>
        <w:rPr>
          <w:rFonts w:hAnsi="Times New Roman" w:cs="Times New Roman"/>
          <w:b/>
          <w:bCs/>
          <w:color w:val="000000"/>
          <w:sz w:val="24"/>
          <w:szCs w:val="24"/>
          <w:lang w:val="ru-RU"/>
        </w:rPr>
      </w:pPr>
    </w:p>
    <w:p w:rsidR="003B44C1" w:rsidRPr="003B44C1" w:rsidRDefault="003B44C1" w:rsidP="003B44C1">
      <w:pPr>
        <w:tabs>
          <w:tab w:val="left" w:pos="5535"/>
        </w:tabs>
        <w:spacing w:after="0"/>
        <w:jc w:val="center"/>
        <w:rPr>
          <w:rFonts w:ascii="Times New Roman" w:hAnsi="Times New Roman" w:cs="Times New Roman"/>
          <w:b/>
          <w:sz w:val="24"/>
          <w:szCs w:val="24"/>
          <w:lang w:val="ru-RU"/>
        </w:rPr>
      </w:pPr>
      <w:r w:rsidRPr="003B44C1">
        <w:rPr>
          <w:rFonts w:ascii="Times New Roman" w:hAnsi="Times New Roman" w:cs="Times New Roman"/>
          <w:b/>
          <w:sz w:val="24"/>
          <w:szCs w:val="24"/>
          <w:lang w:val="ru-RU"/>
        </w:rPr>
        <w:lastRenderedPageBreak/>
        <w:t>УЧЕБНЫЙ ПЛАН</w:t>
      </w:r>
    </w:p>
    <w:p w:rsidR="003B44C1" w:rsidRPr="003B44C1" w:rsidRDefault="003B44C1" w:rsidP="003B44C1">
      <w:pPr>
        <w:tabs>
          <w:tab w:val="left" w:pos="5535"/>
        </w:tabs>
        <w:spacing w:after="0"/>
        <w:ind w:left="-709"/>
        <w:jc w:val="center"/>
        <w:rPr>
          <w:rFonts w:ascii="Times New Roman" w:hAnsi="Times New Roman" w:cs="Times New Roman"/>
          <w:b/>
          <w:sz w:val="24"/>
          <w:szCs w:val="24"/>
          <w:lang w:val="ru-RU"/>
        </w:rPr>
      </w:pPr>
      <w:r w:rsidRPr="003B44C1">
        <w:rPr>
          <w:rFonts w:ascii="Times New Roman" w:hAnsi="Times New Roman" w:cs="Times New Roman"/>
          <w:b/>
          <w:sz w:val="24"/>
          <w:szCs w:val="24"/>
          <w:lang w:val="ru-RU"/>
        </w:rPr>
        <w:t>ФГОС ООО на 2022-2023 учебный год</w:t>
      </w:r>
    </w:p>
    <w:p w:rsidR="003B44C1" w:rsidRPr="003B44C1" w:rsidRDefault="003B44C1" w:rsidP="003B44C1">
      <w:pPr>
        <w:tabs>
          <w:tab w:val="left" w:pos="5535"/>
        </w:tabs>
        <w:spacing w:after="0"/>
        <w:ind w:left="-709"/>
        <w:jc w:val="center"/>
        <w:rPr>
          <w:rFonts w:ascii="Times New Roman" w:hAnsi="Times New Roman" w:cs="Times New Roman"/>
          <w:b/>
          <w:sz w:val="24"/>
          <w:szCs w:val="24"/>
          <w:lang w:val="ru-RU"/>
        </w:rPr>
      </w:pPr>
      <w:r w:rsidRPr="003B44C1">
        <w:rPr>
          <w:rFonts w:ascii="Times New Roman" w:hAnsi="Times New Roman" w:cs="Times New Roman"/>
          <w:b/>
          <w:sz w:val="24"/>
          <w:szCs w:val="24"/>
          <w:lang w:val="ru-RU"/>
        </w:rPr>
        <w:t>(5-дневная учебная неделя) – 5338</w:t>
      </w:r>
    </w:p>
    <w:p w:rsidR="003B44C1" w:rsidRPr="003B44C1" w:rsidRDefault="003B44C1" w:rsidP="003B44C1">
      <w:pPr>
        <w:tabs>
          <w:tab w:val="left" w:pos="5535"/>
        </w:tabs>
        <w:spacing w:after="0"/>
        <w:ind w:left="-709"/>
        <w:jc w:val="center"/>
        <w:rPr>
          <w:rFonts w:ascii="Times New Roman" w:hAnsi="Times New Roman" w:cs="Times New Roman"/>
          <w:sz w:val="24"/>
          <w:szCs w:val="24"/>
          <w:lang w:val="ru-RU"/>
        </w:rPr>
      </w:pPr>
      <w:r w:rsidRPr="003B44C1">
        <w:rPr>
          <w:rFonts w:ascii="Times New Roman" w:hAnsi="Times New Roman" w:cs="Times New Roman"/>
          <w:b/>
          <w:sz w:val="24"/>
          <w:szCs w:val="24"/>
          <w:lang w:val="ru-RU"/>
        </w:rPr>
        <w:t xml:space="preserve">       6  -  9   классы</w:t>
      </w:r>
      <w:r>
        <w:rPr>
          <w:rFonts w:ascii="Times New Roman" w:hAnsi="Times New Roman" w:cs="Times New Roman"/>
          <w:b/>
          <w:sz w:val="24"/>
          <w:szCs w:val="24"/>
          <w:lang w:val="ru-RU"/>
        </w:rPr>
        <w:t xml:space="preserve"> ФГОС второго поколения</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155"/>
        <w:gridCol w:w="707"/>
        <w:gridCol w:w="780"/>
        <w:gridCol w:w="637"/>
        <w:gridCol w:w="709"/>
        <w:gridCol w:w="735"/>
        <w:gridCol w:w="553"/>
        <w:gridCol w:w="838"/>
      </w:tblGrid>
      <w:tr w:rsidR="003B44C1" w:rsidRPr="00F44BFA" w:rsidTr="00F56B80">
        <w:trPr>
          <w:trHeight w:val="395"/>
        </w:trPr>
        <w:tc>
          <w:tcPr>
            <w:tcW w:w="3085" w:type="dxa"/>
            <w:vMerge w:val="restart"/>
          </w:tcPr>
          <w:p w:rsidR="003B44C1" w:rsidRPr="00C6170E" w:rsidRDefault="003B44C1" w:rsidP="00F56B80">
            <w:pPr>
              <w:tabs>
                <w:tab w:val="left" w:pos="420"/>
                <w:tab w:val="left" w:pos="5535"/>
              </w:tabs>
              <w:spacing w:after="0"/>
              <w:jc w:val="center"/>
              <w:rPr>
                <w:rFonts w:ascii="Times New Roman" w:hAnsi="Times New Roman" w:cs="Times New Roman"/>
                <w:sz w:val="23"/>
                <w:szCs w:val="23"/>
              </w:rPr>
            </w:pPr>
            <w:r w:rsidRPr="00C6170E">
              <w:rPr>
                <w:rFonts w:ascii="Times New Roman" w:hAnsi="Times New Roman" w:cs="Times New Roman"/>
                <w:sz w:val="23"/>
                <w:szCs w:val="23"/>
              </w:rPr>
              <w:t>Предметные области</w:t>
            </w:r>
          </w:p>
        </w:tc>
        <w:tc>
          <w:tcPr>
            <w:tcW w:w="3155" w:type="dxa"/>
            <w:vMerge w:val="restart"/>
          </w:tcPr>
          <w:p w:rsidR="003B44C1" w:rsidRPr="00C6170E" w:rsidRDefault="003B44C1" w:rsidP="00F56B80">
            <w:pPr>
              <w:tabs>
                <w:tab w:val="left" w:pos="420"/>
                <w:tab w:val="left" w:pos="5535"/>
              </w:tabs>
              <w:spacing w:after="0"/>
              <w:jc w:val="center"/>
              <w:rPr>
                <w:rFonts w:ascii="Times New Roman" w:hAnsi="Times New Roman" w:cs="Times New Roman"/>
                <w:sz w:val="23"/>
                <w:szCs w:val="23"/>
              </w:rPr>
            </w:pPr>
            <w:r w:rsidRPr="00C6170E">
              <w:rPr>
                <w:rFonts w:ascii="Times New Roman" w:hAnsi="Times New Roman" w:cs="Times New Roman"/>
                <w:sz w:val="23"/>
                <w:szCs w:val="23"/>
              </w:rPr>
              <w:t>Учебные предметы</w:t>
            </w:r>
          </w:p>
        </w:tc>
        <w:tc>
          <w:tcPr>
            <w:tcW w:w="4121" w:type="dxa"/>
            <w:gridSpan w:val="6"/>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Количество часов в неделю</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sidRPr="00F44BFA">
              <w:rPr>
                <w:rFonts w:ascii="Times New Roman" w:hAnsi="Times New Roman" w:cs="Times New Roman"/>
                <w:b/>
                <w:sz w:val="24"/>
                <w:szCs w:val="24"/>
              </w:rPr>
              <w:t>Всего</w:t>
            </w:r>
          </w:p>
        </w:tc>
      </w:tr>
      <w:tr w:rsidR="003B44C1" w:rsidRPr="00F44BFA" w:rsidTr="00F56B80">
        <w:trPr>
          <w:trHeight w:val="247"/>
        </w:trPr>
        <w:tc>
          <w:tcPr>
            <w:tcW w:w="3085" w:type="dxa"/>
            <w:vMerge/>
          </w:tcPr>
          <w:p w:rsidR="003B44C1" w:rsidRPr="00C6170E" w:rsidRDefault="003B44C1" w:rsidP="00F56B80">
            <w:pPr>
              <w:tabs>
                <w:tab w:val="left" w:pos="420"/>
                <w:tab w:val="left" w:pos="5535"/>
              </w:tabs>
              <w:spacing w:after="0"/>
              <w:jc w:val="center"/>
              <w:rPr>
                <w:rFonts w:ascii="Times New Roman" w:hAnsi="Times New Roman" w:cs="Times New Roman"/>
                <w:sz w:val="23"/>
                <w:szCs w:val="23"/>
              </w:rPr>
            </w:pPr>
          </w:p>
        </w:tc>
        <w:tc>
          <w:tcPr>
            <w:tcW w:w="3155" w:type="dxa"/>
            <w:vMerge/>
          </w:tcPr>
          <w:p w:rsidR="003B44C1" w:rsidRPr="00C6170E" w:rsidRDefault="003B44C1" w:rsidP="00F56B80">
            <w:pPr>
              <w:tabs>
                <w:tab w:val="left" w:pos="420"/>
                <w:tab w:val="left" w:pos="5535"/>
              </w:tabs>
              <w:spacing w:after="0"/>
              <w:jc w:val="center"/>
              <w:rPr>
                <w:rFonts w:ascii="Times New Roman" w:hAnsi="Times New Roman" w:cs="Times New Roman"/>
                <w:sz w:val="23"/>
                <w:szCs w:val="23"/>
              </w:rPr>
            </w:pPr>
          </w:p>
        </w:tc>
        <w:tc>
          <w:tcPr>
            <w:tcW w:w="707" w:type="dxa"/>
            <w:shd w:val="clear" w:color="auto" w:fill="BFBFBF" w:themeFill="background1" w:themeFillShade="BF"/>
          </w:tcPr>
          <w:p w:rsidR="003B44C1" w:rsidRPr="00800461" w:rsidRDefault="003B44C1" w:rsidP="00F56B80">
            <w:pPr>
              <w:tabs>
                <w:tab w:val="left" w:pos="420"/>
                <w:tab w:val="left" w:pos="5535"/>
              </w:tabs>
              <w:spacing w:after="0"/>
              <w:jc w:val="center"/>
              <w:rPr>
                <w:rFonts w:ascii="Times New Roman" w:hAnsi="Times New Roman" w:cs="Times New Roman"/>
                <w:szCs w:val="24"/>
              </w:rPr>
            </w:pPr>
            <w:r w:rsidRPr="00800461">
              <w:rPr>
                <w:rFonts w:ascii="Times New Roman" w:hAnsi="Times New Roman" w:cs="Times New Roman"/>
                <w:szCs w:val="24"/>
              </w:rPr>
              <w:t>5</w:t>
            </w:r>
          </w:p>
        </w:tc>
        <w:tc>
          <w:tcPr>
            <w:tcW w:w="780" w:type="dxa"/>
          </w:tcPr>
          <w:p w:rsidR="003B44C1" w:rsidRPr="00FA50F5" w:rsidRDefault="003B44C1" w:rsidP="00F56B80">
            <w:pPr>
              <w:tabs>
                <w:tab w:val="left" w:pos="420"/>
                <w:tab w:val="left" w:pos="5535"/>
              </w:tabs>
              <w:spacing w:after="0"/>
              <w:jc w:val="center"/>
              <w:rPr>
                <w:rFonts w:ascii="Times New Roman" w:hAnsi="Times New Roman" w:cs="Times New Roman"/>
                <w:szCs w:val="24"/>
              </w:rPr>
            </w:pPr>
            <w:r>
              <w:rPr>
                <w:rFonts w:ascii="Times New Roman" w:hAnsi="Times New Roman" w:cs="Times New Roman"/>
                <w:szCs w:val="24"/>
              </w:rPr>
              <w:t>6</w:t>
            </w:r>
          </w:p>
        </w:tc>
        <w:tc>
          <w:tcPr>
            <w:tcW w:w="637" w:type="dxa"/>
          </w:tcPr>
          <w:p w:rsidR="003B44C1" w:rsidRPr="00FA50F5" w:rsidRDefault="003B44C1" w:rsidP="00F56B80">
            <w:pPr>
              <w:tabs>
                <w:tab w:val="left" w:pos="420"/>
                <w:tab w:val="left" w:pos="5535"/>
              </w:tabs>
              <w:spacing w:after="0"/>
              <w:jc w:val="center"/>
              <w:rPr>
                <w:rFonts w:ascii="Times New Roman" w:hAnsi="Times New Roman" w:cs="Times New Roman"/>
                <w:szCs w:val="24"/>
              </w:rPr>
            </w:pPr>
            <w:r>
              <w:rPr>
                <w:rFonts w:ascii="Times New Roman" w:hAnsi="Times New Roman" w:cs="Times New Roman"/>
                <w:szCs w:val="24"/>
              </w:rPr>
              <w:t>7</w:t>
            </w:r>
          </w:p>
        </w:tc>
        <w:tc>
          <w:tcPr>
            <w:tcW w:w="709" w:type="dxa"/>
          </w:tcPr>
          <w:p w:rsidR="003B44C1" w:rsidRPr="00FA50F5" w:rsidRDefault="003B44C1" w:rsidP="00F56B80">
            <w:pPr>
              <w:tabs>
                <w:tab w:val="left" w:pos="420"/>
                <w:tab w:val="left" w:pos="5535"/>
              </w:tabs>
              <w:spacing w:after="0"/>
              <w:jc w:val="center"/>
              <w:rPr>
                <w:rFonts w:ascii="Times New Roman" w:hAnsi="Times New Roman" w:cs="Times New Roman"/>
                <w:szCs w:val="24"/>
              </w:rPr>
            </w:pPr>
            <w:r>
              <w:rPr>
                <w:rFonts w:ascii="Times New Roman" w:hAnsi="Times New Roman" w:cs="Times New Roman"/>
                <w:szCs w:val="24"/>
              </w:rPr>
              <w:t>8</w:t>
            </w:r>
          </w:p>
        </w:tc>
        <w:tc>
          <w:tcPr>
            <w:tcW w:w="735" w:type="dxa"/>
          </w:tcPr>
          <w:p w:rsidR="003B44C1" w:rsidRPr="00FA50F5" w:rsidRDefault="003B44C1" w:rsidP="00F56B80">
            <w:pPr>
              <w:tabs>
                <w:tab w:val="left" w:pos="420"/>
                <w:tab w:val="left" w:pos="5535"/>
              </w:tabs>
              <w:spacing w:after="0"/>
              <w:jc w:val="center"/>
              <w:rPr>
                <w:rFonts w:ascii="Times New Roman" w:hAnsi="Times New Roman" w:cs="Times New Roman"/>
                <w:szCs w:val="24"/>
              </w:rPr>
            </w:pPr>
            <w:r>
              <w:rPr>
                <w:rFonts w:ascii="Times New Roman" w:hAnsi="Times New Roman" w:cs="Times New Roman"/>
                <w:szCs w:val="24"/>
              </w:rPr>
              <w:t>9 А</w:t>
            </w:r>
          </w:p>
        </w:tc>
        <w:tc>
          <w:tcPr>
            <w:tcW w:w="553" w:type="dxa"/>
          </w:tcPr>
          <w:p w:rsidR="003B44C1" w:rsidRPr="00FA50F5" w:rsidRDefault="003B44C1" w:rsidP="00F56B80">
            <w:pPr>
              <w:tabs>
                <w:tab w:val="left" w:pos="420"/>
                <w:tab w:val="left" w:pos="5535"/>
              </w:tabs>
              <w:spacing w:after="0"/>
              <w:jc w:val="center"/>
              <w:rPr>
                <w:rFonts w:ascii="Times New Roman" w:hAnsi="Times New Roman" w:cs="Times New Roman"/>
                <w:szCs w:val="24"/>
              </w:rPr>
            </w:pPr>
            <w:r>
              <w:rPr>
                <w:rFonts w:ascii="Times New Roman" w:hAnsi="Times New Roman" w:cs="Times New Roman"/>
                <w:szCs w:val="24"/>
              </w:rPr>
              <w:t>9 Б</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Cs w:val="24"/>
              </w:rPr>
            </w:pPr>
          </w:p>
        </w:tc>
      </w:tr>
      <w:tr w:rsidR="003B44C1" w:rsidRPr="00F44BFA" w:rsidTr="00F56B80">
        <w:trPr>
          <w:trHeight w:val="435"/>
        </w:trPr>
        <w:tc>
          <w:tcPr>
            <w:tcW w:w="3085" w:type="dxa"/>
            <w:vMerge w:val="restart"/>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Русский язык и литература</w:t>
            </w:r>
          </w:p>
        </w:tc>
        <w:tc>
          <w:tcPr>
            <w:tcW w:w="3155" w:type="dxa"/>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Русский язык</w:t>
            </w:r>
          </w:p>
        </w:tc>
        <w:tc>
          <w:tcPr>
            <w:tcW w:w="707" w:type="dxa"/>
            <w:shd w:val="clear" w:color="auto" w:fill="BFBFBF" w:themeFill="background1" w:themeFillShade="BF"/>
          </w:tcPr>
          <w:p w:rsidR="003B44C1" w:rsidRPr="00800461" w:rsidRDefault="003B44C1" w:rsidP="00F56B80">
            <w:pPr>
              <w:tabs>
                <w:tab w:val="left" w:pos="420"/>
                <w:tab w:val="left" w:pos="5535"/>
              </w:tabs>
              <w:spacing w:after="0"/>
              <w:jc w:val="center"/>
              <w:rPr>
                <w:rFonts w:ascii="Times New Roman" w:hAnsi="Times New Roman" w:cs="Times New Roman"/>
                <w:sz w:val="24"/>
                <w:szCs w:val="24"/>
              </w:rPr>
            </w:pPr>
            <w:r w:rsidRPr="00800461">
              <w:rPr>
                <w:rFonts w:ascii="Times New Roman" w:hAnsi="Times New Roman" w:cs="Times New Roman"/>
                <w:sz w:val="24"/>
                <w:szCs w:val="24"/>
              </w:rPr>
              <w:t>5</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735"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553"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sidRPr="00F44BFA">
              <w:rPr>
                <w:rFonts w:ascii="Times New Roman" w:hAnsi="Times New Roman" w:cs="Times New Roman"/>
                <w:b/>
                <w:sz w:val="24"/>
                <w:szCs w:val="24"/>
              </w:rPr>
              <w:t>714</w:t>
            </w:r>
          </w:p>
        </w:tc>
      </w:tr>
      <w:tr w:rsidR="003B44C1" w:rsidRPr="00F44BFA" w:rsidTr="00F56B80">
        <w:trPr>
          <w:trHeight w:val="375"/>
        </w:trPr>
        <w:tc>
          <w:tcPr>
            <w:tcW w:w="3085" w:type="dxa"/>
            <w:vMerge/>
          </w:tcPr>
          <w:p w:rsidR="003B44C1" w:rsidRPr="00C6170E" w:rsidRDefault="003B44C1" w:rsidP="00F56B80">
            <w:pPr>
              <w:tabs>
                <w:tab w:val="left" w:pos="420"/>
                <w:tab w:val="left" w:pos="5535"/>
              </w:tabs>
              <w:spacing w:after="0"/>
              <w:rPr>
                <w:rFonts w:ascii="Times New Roman" w:hAnsi="Times New Roman" w:cs="Times New Roman"/>
                <w:sz w:val="23"/>
                <w:szCs w:val="23"/>
              </w:rPr>
            </w:pPr>
          </w:p>
        </w:tc>
        <w:tc>
          <w:tcPr>
            <w:tcW w:w="3155" w:type="dxa"/>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Литература</w:t>
            </w:r>
          </w:p>
        </w:tc>
        <w:tc>
          <w:tcPr>
            <w:tcW w:w="707" w:type="dxa"/>
            <w:shd w:val="clear" w:color="auto" w:fill="BFBFBF" w:themeFill="background1" w:themeFillShade="BF"/>
          </w:tcPr>
          <w:p w:rsidR="003B44C1" w:rsidRPr="00800461" w:rsidRDefault="003B44C1" w:rsidP="00F56B80">
            <w:pPr>
              <w:tabs>
                <w:tab w:val="left" w:pos="420"/>
                <w:tab w:val="left" w:pos="5535"/>
              </w:tabs>
              <w:spacing w:after="0"/>
              <w:jc w:val="center"/>
              <w:rPr>
                <w:rFonts w:ascii="Times New Roman" w:hAnsi="Times New Roman" w:cs="Times New Roman"/>
                <w:sz w:val="24"/>
                <w:szCs w:val="24"/>
              </w:rPr>
            </w:pPr>
            <w:r w:rsidRPr="00800461">
              <w:rPr>
                <w:rFonts w:ascii="Times New Roman" w:hAnsi="Times New Roman" w:cs="Times New Roman"/>
                <w:sz w:val="24"/>
                <w:szCs w:val="24"/>
              </w:rPr>
              <w:t>3</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35"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553"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sidRPr="00F44BFA">
              <w:rPr>
                <w:rFonts w:ascii="Times New Roman" w:hAnsi="Times New Roman" w:cs="Times New Roman"/>
                <w:b/>
                <w:sz w:val="24"/>
                <w:szCs w:val="24"/>
              </w:rPr>
              <w:t>442</w:t>
            </w:r>
          </w:p>
        </w:tc>
      </w:tr>
      <w:tr w:rsidR="003B44C1" w:rsidRPr="00F44BFA" w:rsidTr="00F56B80">
        <w:trPr>
          <w:trHeight w:val="375"/>
        </w:trPr>
        <w:tc>
          <w:tcPr>
            <w:tcW w:w="3085" w:type="dxa"/>
            <w:vMerge w:val="restart"/>
          </w:tcPr>
          <w:p w:rsidR="003B44C1" w:rsidRPr="003B44C1" w:rsidRDefault="003B44C1" w:rsidP="00F56B80">
            <w:pPr>
              <w:tabs>
                <w:tab w:val="left" w:pos="420"/>
                <w:tab w:val="left" w:pos="5535"/>
              </w:tabs>
              <w:spacing w:after="0"/>
              <w:rPr>
                <w:rFonts w:ascii="Times New Roman" w:hAnsi="Times New Roman" w:cs="Times New Roman"/>
                <w:sz w:val="23"/>
                <w:szCs w:val="23"/>
                <w:lang w:val="ru-RU"/>
              </w:rPr>
            </w:pPr>
            <w:r w:rsidRPr="003B44C1">
              <w:rPr>
                <w:rFonts w:ascii="Times New Roman" w:hAnsi="Times New Roman" w:cs="Times New Roman"/>
                <w:bCs/>
                <w:sz w:val="23"/>
                <w:szCs w:val="23"/>
                <w:lang w:val="ru-RU"/>
              </w:rPr>
              <w:t xml:space="preserve">Родной язык и родная литература </w:t>
            </w:r>
          </w:p>
        </w:tc>
        <w:tc>
          <w:tcPr>
            <w:tcW w:w="3155" w:type="dxa"/>
          </w:tcPr>
          <w:p w:rsidR="003B44C1" w:rsidRPr="00C6170E" w:rsidRDefault="003B44C1" w:rsidP="00F56B80">
            <w:pPr>
              <w:tabs>
                <w:tab w:val="left" w:pos="420"/>
                <w:tab w:val="left" w:pos="5535"/>
              </w:tabs>
              <w:spacing w:after="0"/>
              <w:rPr>
                <w:rFonts w:ascii="Times New Roman" w:hAnsi="Times New Roman" w:cs="Times New Roman"/>
                <w:sz w:val="23"/>
                <w:szCs w:val="23"/>
              </w:rPr>
            </w:pPr>
            <w:r>
              <w:rPr>
                <w:rFonts w:ascii="Times New Roman" w:hAnsi="Times New Roman" w:cs="Times New Roman"/>
                <w:sz w:val="23"/>
                <w:szCs w:val="23"/>
              </w:rPr>
              <w:t>Родной язык</w:t>
            </w:r>
          </w:p>
        </w:tc>
        <w:tc>
          <w:tcPr>
            <w:tcW w:w="707" w:type="dxa"/>
            <w:shd w:val="clear" w:color="auto" w:fill="BFBFBF" w:themeFill="background1" w:themeFillShade="BF"/>
          </w:tcPr>
          <w:p w:rsidR="003B44C1" w:rsidRPr="00800461" w:rsidRDefault="003B44C1" w:rsidP="00F56B80">
            <w:pPr>
              <w:tabs>
                <w:tab w:val="left" w:pos="420"/>
                <w:tab w:val="left" w:pos="5535"/>
              </w:tabs>
              <w:spacing w:after="0"/>
              <w:jc w:val="center"/>
              <w:rPr>
                <w:rFonts w:ascii="Times New Roman" w:hAnsi="Times New Roman" w:cs="Times New Roman"/>
                <w:sz w:val="24"/>
                <w:szCs w:val="24"/>
              </w:rPr>
            </w:pPr>
            <w:r w:rsidRPr="00800461">
              <w:rPr>
                <w:rFonts w:ascii="Times New Roman" w:hAnsi="Times New Roman" w:cs="Times New Roman"/>
                <w:sz w:val="24"/>
                <w:szCs w:val="24"/>
              </w:rPr>
              <w:t>0,5</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0,5</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0,5</w:t>
            </w:r>
          </w:p>
        </w:tc>
        <w:tc>
          <w:tcPr>
            <w:tcW w:w="735" w:type="dxa"/>
          </w:tcPr>
          <w:p w:rsidR="003B44C1"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0,5</w:t>
            </w:r>
          </w:p>
        </w:tc>
        <w:tc>
          <w:tcPr>
            <w:tcW w:w="553" w:type="dxa"/>
          </w:tcPr>
          <w:p w:rsidR="003B44C1"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0,5</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85</w:t>
            </w:r>
          </w:p>
        </w:tc>
      </w:tr>
      <w:tr w:rsidR="003B44C1" w:rsidRPr="00F44BFA" w:rsidTr="00F56B80">
        <w:trPr>
          <w:trHeight w:val="375"/>
        </w:trPr>
        <w:tc>
          <w:tcPr>
            <w:tcW w:w="3085" w:type="dxa"/>
            <w:vMerge/>
          </w:tcPr>
          <w:p w:rsidR="003B44C1" w:rsidRPr="00C6170E" w:rsidRDefault="003B44C1" w:rsidP="00F56B80">
            <w:pPr>
              <w:tabs>
                <w:tab w:val="left" w:pos="420"/>
                <w:tab w:val="left" w:pos="5535"/>
              </w:tabs>
              <w:spacing w:after="0"/>
              <w:rPr>
                <w:rFonts w:ascii="Times New Roman" w:hAnsi="Times New Roman" w:cs="Times New Roman"/>
                <w:sz w:val="23"/>
                <w:szCs w:val="23"/>
              </w:rPr>
            </w:pPr>
          </w:p>
        </w:tc>
        <w:tc>
          <w:tcPr>
            <w:tcW w:w="3155" w:type="dxa"/>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Родная литература</w:t>
            </w:r>
          </w:p>
        </w:tc>
        <w:tc>
          <w:tcPr>
            <w:tcW w:w="707" w:type="dxa"/>
            <w:shd w:val="clear" w:color="auto" w:fill="BFBFBF" w:themeFill="background1" w:themeFillShade="BF"/>
          </w:tcPr>
          <w:p w:rsidR="003B44C1" w:rsidRPr="00800461" w:rsidRDefault="003B44C1" w:rsidP="00F56B80">
            <w:pPr>
              <w:tabs>
                <w:tab w:val="left" w:pos="420"/>
                <w:tab w:val="left" w:pos="5535"/>
              </w:tabs>
              <w:spacing w:after="0"/>
              <w:jc w:val="center"/>
              <w:rPr>
                <w:rFonts w:ascii="Times New Roman" w:hAnsi="Times New Roman" w:cs="Times New Roman"/>
                <w:sz w:val="24"/>
                <w:szCs w:val="24"/>
              </w:rPr>
            </w:pPr>
            <w:r w:rsidRPr="00800461">
              <w:rPr>
                <w:rFonts w:ascii="Times New Roman" w:hAnsi="Times New Roman" w:cs="Times New Roman"/>
                <w:sz w:val="24"/>
                <w:szCs w:val="24"/>
              </w:rPr>
              <w:t>0,5</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0,5</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0,5</w:t>
            </w:r>
          </w:p>
        </w:tc>
        <w:tc>
          <w:tcPr>
            <w:tcW w:w="735" w:type="dxa"/>
          </w:tcPr>
          <w:p w:rsidR="003B44C1"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0,5</w:t>
            </w:r>
          </w:p>
        </w:tc>
        <w:tc>
          <w:tcPr>
            <w:tcW w:w="553" w:type="dxa"/>
          </w:tcPr>
          <w:p w:rsidR="003B44C1"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0,5</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85</w:t>
            </w:r>
          </w:p>
        </w:tc>
      </w:tr>
      <w:tr w:rsidR="003B44C1" w:rsidRPr="00F44BFA" w:rsidTr="00F56B80">
        <w:trPr>
          <w:trHeight w:val="183"/>
        </w:trPr>
        <w:tc>
          <w:tcPr>
            <w:tcW w:w="3085" w:type="dxa"/>
            <w:vMerge w:val="restart"/>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Иностранный язык</w:t>
            </w:r>
          </w:p>
        </w:tc>
        <w:tc>
          <w:tcPr>
            <w:tcW w:w="3155" w:type="dxa"/>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Английский язык</w:t>
            </w:r>
          </w:p>
        </w:tc>
        <w:tc>
          <w:tcPr>
            <w:tcW w:w="707" w:type="dxa"/>
            <w:shd w:val="clear" w:color="auto" w:fill="BFBFBF" w:themeFill="background1" w:themeFillShade="BF"/>
          </w:tcPr>
          <w:p w:rsidR="003B44C1" w:rsidRPr="00800461" w:rsidRDefault="003B44C1" w:rsidP="00F56B80">
            <w:pPr>
              <w:tabs>
                <w:tab w:val="left" w:pos="420"/>
                <w:tab w:val="left" w:pos="5535"/>
              </w:tabs>
              <w:spacing w:after="0"/>
              <w:jc w:val="center"/>
              <w:rPr>
                <w:rFonts w:ascii="Times New Roman" w:hAnsi="Times New Roman" w:cs="Times New Roman"/>
                <w:sz w:val="24"/>
                <w:szCs w:val="24"/>
              </w:rPr>
            </w:pPr>
            <w:r w:rsidRPr="00800461">
              <w:rPr>
                <w:rFonts w:ascii="Times New Roman" w:hAnsi="Times New Roman" w:cs="Times New Roman"/>
                <w:sz w:val="24"/>
                <w:szCs w:val="24"/>
              </w:rPr>
              <w:t>3</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735"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553"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510</w:t>
            </w:r>
          </w:p>
        </w:tc>
      </w:tr>
      <w:tr w:rsidR="003B44C1" w:rsidRPr="00F44BFA" w:rsidTr="00F56B80">
        <w:trPr>
          <w:trHeight w:val="183"/>
        </w:trPr>
        <w:tc>
          <w:tcPr>
            <w:tcW w:w="3085" w:type="dxa"/>
            <w:vMerge/>
          </w:tcPr>
          <w:p w:rsidR="003B44C1" w:rsidRPr="00C6170E" w:rsidRDefault="003B44C1" w:rsidP="00F56B80">
            <w:pPr>
              <w:tabs>
                <w:tab w:val="left" w:pos="420"/>
                <w:tab w:val="left" w:pos="5535"/>
              </w:tabs>
              <w:spacing w:after="0"/>
              <w:rPr>
                <w:rFonts w:ascii="Times New Roman" w:hAnsi="Times New Roman" w:cs="Times New Roman"/>
                <w:sz w:val="23"/>
                <w:szCs w:val="23"/>
              </w:rPr>
            </w:pPr>
          </w:p>
        </w:tc>
        <w:tc>
          <w:tcPr>
            <w:tcW w:w="3155" w:type="dxa"/>
          </w:tcPr>
          <w:p w:rsidR="003B44C1" w:rsidRPr="003B44C1" w:rsidRDefault="003B44C1" w:rsidP="00F56B80">
            <w:pPr>
              <w:tabs>
                <w:tab w:val="left" w:pos="420"/>
                <w:tab w:val="left" w:pos="5535"/>
              </w:tabs>
              <w:spacing w:after="0"/>
              <w:rPr>
                <w:rFonts w:ascii="Times New Roman" w:hAnsi="Times New Roman" w:cs="Times New Roman"/>
                <w:sz w:val="23"/>
                <w:szCs w:val="23"/>
                <w:lang w:val="ru-RU"/>
              </w:rPr>
            </w:pPr>
            <w:r w:rsidRPr="003B44C1">
              <w:rPr>
                <w:rFonts w:ascii="Times New Roman" w:hAnsi="Times New Roman" w:cs="Times New Roman"/>
                <w:sz w:val="23"/>
                <w:szCs w:val="23"/>
                <w:lang w:val="ru-RU"/>
              </w:rPr>
              <w:t>Второй иностранный язык (французский язык)</w:t>
            </w:r>
          </w:p>
        </w:tc>
        <w:tc>
          <w:tcPr>
            <w:tcW w:w="707" w:type="dxa"/>
            <w:shd w:val="clear" w:color="auto" w:fill="BFBFBF" w:themeFill="background1" w:themeFillShade="BF"/>
          </w:tcPr>
          <w:p w:rsidR="003B44C1" w:rsidRPr="00800461" w:rsidRDefault="003B44C1" w:rsidP="00F56B80">
            <w:pPr>
              <w:tabs>
                <w:tab w:val="left" w:pos="420"/>
                <w:tab w:val="left" w:pos="5535"/>
              </w:tabs>
              <w:spacing w:after="0"/>
              <w:jc w:val="center"/>
              <w:rPr>
                <w:rFonts w:ascii="Times New Roman" w:hAnsi="Times New Roman" w:cs="Times New Roman"/>
                <w:sz w:val="24"/>
                <w:szCs w:val="24"/>
              </w:rPr>
            </w:pPr>
            <w:r w:rsidRPr="00800461">
              <w:rPr>
                <w:rFonts w:ascii="Times New Roman" w:hAnsi="Times New Roman" w:cs="Times New Roman"/>
                <w:sz w:val="24"/>
                <w:szCs w:val="24"/>
              </w:rPr>
              <w:t>-</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35"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553"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102</w:t>
            </w:r>
          </w:p>
        </w:tc>
      </w:tr>
      <w:tr w:rsidR="003B44C1" w:rsidRPr="00F44BFA" w:rsidTr="00F56B80">
        <w:trPr>
          <w:trHeight w:val="300"/>
        </w:trPr>
        <w:tc>
          <w:tcPr>
            <w:tcW w:w="3085" w:type="dxa"/>
            <w:vMerge w:val="restart"/>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Математика и информатика</w:t>
            </w:r>
          </w:p>
        </w:tc>
        <w:tc>
          <w:tcPr>
            <w:tcW w:w="3155" w:type="dxa"/>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Математика</w:t>
            </w:r>
          </w:p>
        </w:tc>
        <w:tc>
          <w:tcPr>
            <w:tcW w:w="707" w:type="dxa"/>
            <w:shd w:val="clear" w:color="auto" w:fill="BFBFBF" w:themeFill="background1" w:themeFillShade="BF"/>
          </w:tcPr>
          <w:p w:rsidR="003B44C1" w:rsidRPr="00800461" w:rsidRDefault="003B44C1" w:rsidP="00F56B80">
            <w:pPr>
              <w:tabs>
                <w:tab w:val="left" w:pos="420"/>
                <w:tab w:val="left" w:pos="5535"/>
              </w:tabs>
              <w:spacing w:after="0"/>
              <w:jc w:val="center"/>
              <w:rPr>
                <w:rFonts w:ascii="Times New Roman" w:hAnsi="Times New Roman" w:cs="Times New Roman"/>
                <w:sz w:val="24"/>
                <w:szCs w:val="24"/>
              </w:rPr>
            </w:pPr>
            <w:r w:rsidRPr="00800461">
              <w:rPr>
                <w:rFonts w:ascii="Times New Roman" w:hAnsi="Times New Roman" w:cs="Times New Roman"/>
                <w:sz w:val="24"/>
                <w:szCs w:val="24"/>
              </w:rPr>
              <w:t>5</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sidRPr="006604A5">
              <w:rPr>
                <w:rFonts w:ascii="Times New Roman" w:hAnsi="Times New Roman" w:cs="Times New Roman"/>
                <w:sz w:val="24"/>
                <w:szCs w:val="24"/>
              </w:rPr>
              <w:t>-</w:t>
            </w:r>
          </w:p>
        </w:tc>
        <w:tc>
          <w:tcPr>
            <w:tcW w:w="709"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sidRPr="006604A5">
              <w:rPr>
                <w:rFonts w:ascii="Times New Roman" w:hAnsi="Times New Roman" w:cs="Times New Roman"/>
                <w:sz w:val="24"/>
                <w:szCs w:val="24"/>
              </w:rPr>
              <w:t>-</w:t>
            </w:r>
          </w:p>
        </w:tc>
        <w:tc>
          <w:tcPr>
            <w:tcW w:w="735"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553"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340</w:t>
            </w:r>
          </w:p>
        </w:tc>
      </w:tr>
      <w:tr w:rsidR="003B44C1" w:rsidRPr="00F44BFA" w:rsidTr="00F56B80">
        <w:trPr>
          <w:trHeight w:val="330"/>
        </w:trPr>
        <w:tc>
          <w:tcPr>
            <w:tcW w:w="3085" w:type="dxa"/>
            <w:vMerge/>
          </w:tcPr>
          <w:p w:rsidR="003B44C1" w:rsidRPr="00C6170E" w:rsidRDefault="003B44C1" w:rsidP="00F56B80">
            <w:pPr>
              <w:tabs>
                <w:tab w:val="left" w:pos="420"/>
                <w:tab w:val="left" w:pos="5535"/>
              </w:tabs>
              <w:spacing w:after="0"/>
              <w:rPr>
                <w:rFonts w:ascii="Times New Roman" w:hAnsi="Times New Roman" w:cs="Times New Roman"/>
                <w:sz w:val="23"/>
                <w:szCs w:val="23"/>
              </w:rPr>
            </w:pPr>
          </w:p>
        </w:tc>
        <w:tc>
          <w:tcPr>
            <w:tcW w:w="3155" w:type="dxa"/>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Алгебра</w:t>
            </w:r>
          </w:p>
        </w:tc>
        <w:tc>
          <w:tcPr>
            <w:tcW w:w="707" w:type="dxa"/>
            <w:shd w:val="clear" w:color="auto" w:fill="BFBFBF" w:themeFill="background1" w:themeFillShade="BF"/>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sidRPr="006604A5">
              <w:rPr>
                <w:rFonts w:ascii="Times New Roman" w:hAnsi="Times New Roman" w:cs="Times New Roman"/>
                <w:sz w:val="24"/>
                <w:szCs w:val="24"/>
              </w:rPr>
              <w:t>-</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sidRPr="006604A5">
              <w:rPr>
                <w:rFonts w:ascii="Times New Roman" w:hAnsi="Times New Roman" w:cs="Times New Roman"/>
                <w:sz w:val="24"/>
                <w:szCs w:val="24"/>
              </w:rPr>
              <w:t>-</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735"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553"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306</w:t>
            </w:r>
          </w:p>
        </w:tc>
      </w:tr>
      <w:tr w:rsidR="003B44C1" w:rsidRPr="00F44BFA" w:rsidTr="00F56B80">
        <w:trPr>
          <w:trHeight w:val="285"/>
        </w:trPr>
        <w:tc>
          <w:tcPr>
            <w:tcW w:w="3085" w:type="dxa"/>
            <w:vMerge/>
          </w:tcPr>
          <w:p w:rsidR="003B44C1" w:rsidRPr="00C6170E" w:rsidRDefault="003B44C1" w:rsidP="00F56B80">
            <w:pPr>
              <w:tabs>
                <w:tab w:val="left" w:pos="420"/>
                <w:tab w:val="left" w:pos="5535"/>
              </w:tabs>
              <w:spacing w:after="0"/>
              <w:rPr>
                <w:rFonts w:ascii="Times New Roman" w:hAnsi="Times New Roman" w:cs="Times New Roman"/>
                <w:sz w:val="23"/>
                <w:szCs w:val="23"/>
              </w:rPr>
            </w:pPr>
          </w:p>
        </w:tc>
        <w:tc>
          <w:tcPr>
            <w:tcW w:w="3155" w:type="dxa"/>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Геометрия</w:t>
            </w:r>
          </w:p>
        </w:tc>
        <w:tc>
          <w:tcPr>
            <w:tcW w:w="707" w:type="dxa"/>
            <w:shd w:val="clear" w:color="auto" w:fill="BFBFBF" w:themeFill="background1" w:themeFillShade="BF"/>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sidRPr="006604A5">
              <w:rPr>
                <w:rFonts w:ascii="Times New Roman" w:hAnsi="Times New Roman" w:cs="Times New Roman"/>
                <w:sz w:val="24"/>
                <w:szCs w:val="24"/>
              </w:rPr>
              <w:t>-</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sidRPr="006604A5">
              <w:rPr>
                <w:rFonts w:ascii="Times New Roman" w:hAnsi="Times New Roman" w:cs="Times New Roman"/>
                <w:sz w:val="24"/>
                <w:szCs w:val="24"/>
              </w:rPr>
              <w:t>-</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35"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553"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204</w:t>
            </w:r>
          </w:p>
        </w:tc>
      </w:tr>
      <w:tr w:rsidR="003B44C1" w:rsidRPr="00F44BFA" w:rsidTr="00F56B80">
        <w:trPr>
          <w:trHeight w:val="255"/>
        </w:trPr>
        <w:tc>
          <w:tcPr>
            <w:tcW w:w="3085" w:type="dxa"/>
            <w:vMerge/>
          </w:tcPr>
          <w:p w:rsidR="003B44C1" w:rsidRPr="00C6170E" w:rsidRDefault="003B44C1" w:rsidP="00F56B80">
            <w:pPr>
              <w:tabs>
                <w:tab w:val="left" w:pos="420"/>
                <w:tab w:val="left" w:pos="5535"/>
              </w:tabs>
              <w:spacing w:after="0"/>
              <w:rPr>
                <w:rFonts w:ascii="Times New Roman" w:hAnsi="Times New Roman" w:cs="Times New Roman"/>
                <w:sz w:val="23"/>
                <w:szCs w:val="23"/>
              </w:rPr>
            </w:pPr>
          </w:p>
        </w:tc>
        <w:tc>
          <w:tcPr>
            <w:tcW w:w="3155" w:type="dxa"/>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Информатика</w:t>
            </w:r>
          </w:p>
        </w:tc>
        <w:tc>
          <w:tcPr>
            <w:tcW w:w="707" w:type="dxa"/>
            <w:shd w:val="clear" w:color="auto" w:fill="BFBFBF" w:themeFill="background1" w:themeFillShade="BF"/>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sidRPr="006604A5">
              <w:rPr>
                <w:rFonts w:ascii="Times New Roman" w:hAnsi="Times New Roman" w:cs="Times New Roman"/>
                <w:sz w:val="24"/>
                <w:szCs w:val="24"/>
              </w:rPr>
              <w:t>-</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sidRPr="006604A5">
              <w:rPr>
                <w:rFonts w:ascii="Times New Roman" w:hAnsi="Times New Roman" w:cs="Times New Roman"/>
                <w:sz w:val="24"/>
                <w:szCs w:val="24"/>
              </w:rPr>
              <w:t>-</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35"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553"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102</w:t>
            </w:r>
          </w:p>
        </w:tc>
      </w:tr>
      <w:tr w:rsidR="003B44C1" w:rsidRPr="00F44BFA" w:rsidTr="00F56B80">
        <w:trPr>
          <w:trHeight w:val="270"/>
        </w:trPr>
        <w:tc>
          <w:tcPr>
            <w:tcW w:w="3085" w:type="dxa"/>
            <w:vMerge w:val="restart"/>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Общественно-научные предметы</w:t>
            </w:r>
          </w:p>
        </w:tc>
        <w:tc>
          <w:tcPr>
            <w:tcW w:w="3155" w:type="dxa"/>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История России. Всеобщая история</w:t>
            </w:r>
          </w:p>
        </w:tc>
        <w:tc>
          <w:tcPr>
            <w:tcW w:w="707" w:type="dxa"/>
            <w:shd w:val="clear" w:color="auto" w:fill="BFBFBF" w:themeFill="background1" w:themeFillShade="BF"/>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35"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553"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340</w:t>
            </w:r>
          </w:p>
        </w:tc>
      </w:tr>
      <w:tr w:rsidR="003B44C1" w:rsidRPr="00F44BFA" w:rsidTr="00F56B80">
        <w:trPr>
          <w:trHeight w:val="360"/>
        </w:trPr>
        <w:tc>
          <w:tcPr>
            <w:tcW w:w="3085" w:type="dxa"/>
            <w:vMerge/>
          </w:tcPr>
          <w:p w:rsidR="003B44C1" w:rsidRPr="00C6170E" w:rsidRDefault="003B44C1" w:rsidP="00F56B80">
            <w:pPr>
              <w:tabs>
                <w:tab w:val="left" w:pos="420"/>
                <w:tab w:val="left" w:pos="5535"/>
              </w:tabs>
              <w:spacing w:after="0"/>
              <w:rPr>
                <w:rFonts w:ascii="Times New Roman" w:hAnsi="Times New Roman" w:cs="Times New Roman"/>
                <w:sz w:val="23"/>
                <w:szCs w:val="23"/>
              </w:rPr>
            </w:pPr>
          </w:p>
        </w:tc>
        <w:tc>
          <w:tcPr>
            <w:tcW w:w="3155" w:type="dxa"/>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Обществознание</w:t>
            </w:r>
          </w:p>
        </w:tc>
        <w:tc>
          <w:tcPr>
            <w:tcW w:w="707" w:type="dxa"/>
            <w:shd w:val="clear" w:color="auto" w:fill="BFBFBF" w:themeFill="background1" w:themeFillShade="BF"/>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sidRPr="006604A5">
              <w:rPr>
                <w:rFonts w:ascii="Times New Roman" w:hAnsi="Times New Roman" w:cs="Times New Roman"/>
                <w:sz w:val="24"/>
                <w:szCs w:val="24"/>
              </w:rPr>
              <w:t>-</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35"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553"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136</w:t>
            </w:r>
          </w:p>
        </w:tc>
      </w:tr>
      <w:tr w:rsidR="003B44C1" w:rsidRPr="00F44BFA" w:rsidTr="00F56B80">
        <w:trPr>
          <w:trHeight w:val="337"/>
        </w:trPr>
        <w:tc>
          <w:tcPr>
            <w:tcW w:w="3085" w:type="dxa"/>
            <w:vMerge/>
          </w:tcPr>
          <w:p w:rsidR="003B44C1" w:rsidRPr="00C6170E" w:rsidRDefault="003B44C1" w:rsidP="00F56B80">
            <w:pPr>
              <w:tabs>
                <w:tab w:val="left" w:pos="420"/>
                <w:tab w:val="left" w:pos="5535"/>
              </w:tabs>
              <w:spacing w:after="0"/>
              <w:rPr>
                <w:rFonts w:ascii="Times New Roman" w:hAnsi="Times New Roman" w:cs="Times New Roman"/>
                <w:sz w:val="23"/>
                <w:szCs w:val="23"/>
              </w:rPr>
            </w:pPr>
          </w:p>
        </w:tc>
        <w:tc>
          <w:tcPr>
            <w:tcW w:w="3155" w:type="dxa"/>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География</w:t>
            </w:r>
          </w:p>
        </w:tc>
        <w:tc>
          <w:tcPr>
            <w:tcW w:w="707" w:type="dxa"/>
            <w:shd w:val="clear" w:color="auto" w:fill="BFBFBF" w:themeFill="background1" w:themeFillShade="BF"/>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35"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553"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272</w:t>
            </w:r>
          </w:p>
        </w:tc>
      </w:tr>
      <w:tr w:rsidR="003B44C1" w:rsidRPr="00F44BFA" w:rsidTr="00F56B80">
        <w:trPr>
          <w:trHeight w:val="373"/>
        </w:trPr>
        <w:tc>
          <w:tcPr>
            <w:tcW w:w="3085" w:type="dxa"/>
            <w:vMerge w:val="restart"/>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Естественнонаучные предметы</w:t>
            </w:r>
          </w:p>
        </w:tc>
        <w:tc>
          <w:tcPr>
            <w:tcW w:w="3155" w:type="dxa"/>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Биология</w:t>
            </w:r>
          </w:p>
        </w:tc>
        <w:tc>
          <w:tcPr>
            <w:tcW w:w="707" w:type="dxa"/>
            <w:shd w:val="clear" w:color="auto" w:fill="BFBFBF" w:themeFill="background1" w:themeFillShade="BF"/>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35"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553"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238</w:t>
            </w:r>
          </w:p>
        </w:tc>
      </w:tr>
      <w:tr w:rsidR="003B44C1" w:rsidRPr="00F44BFA" w:rsidTr="00F56B80">
        <w:trPr>
          <w:trHeight w:val="210"/>
        </w:trPr>
        <w:tc>
          <w:tcPr>
            <w:tcW w:w="3085" w:type="dxa"/>
            <w:vMerge/>
          </w:tcPr>
          <w:p w:rsidR="003B44C1" w:rsidRPr="00C6170E" w:rsidRDefault="003B44C1" w:rsidP="00F56B80">
            <w:pPr>
              <w:tabs>
                <w:tab w:val="left" w:pos="420"/>
                <w:tab w:val="left" w:pos="5535"/>
              </w:tabs>
              <w:spacing w:after="0"/>
              <w:rPr>
                <w:rFonts w:ascii="Times New Roman" w:hAnsi="Times New Roman" w:cs="Times New Roman"/>
                <w:sz w:val="23"/>
                <w:szCs w:val="23"/>
              </w:rPr>
            </w:pPr>
          </w:p>
        </w:tc>
        <w:tc>
          <w:tcPr>
            <w:tcW w:w="3155" w:type="dxa"/>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Физика</w:t>
            </w:r>
          </w:p>
        </w:tc>
        <w:tc>
          <w:tcPr>
            <w:tcW w:w="707" w:type="dxa"/>
            <w:shd w:val="clear" w:color="auto" w:fill="BFBFBF" w:themeFill="background1" w:themeFillShade="BF"/>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sidRPr="006604A5">
              <w:rPr>
                <w:rFonts w:ascii="Times New Roman" w:hAnsi="Times New Roman" w:cs="Times New Roman"/>
                <w:sz w:val="24"/>
                <w:szCs w:val="24"/>
              </w:rPr>
              <w:t>-</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sidRPr="006604A5">
              <w:rPr>
                <w:rFonts w:ascii="Times New Roman" w:hAnsi="Times New Roman" w:cs="Times New Roman"/>
                <w:sz w:val="24"/>
                <w:szCs w:val="24"/>
              </w:rPr>
              <w:t>-</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35"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553"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238</w:t>
            </w:r>
          </w:p>
        </w:tc>
      </w:tr>
      <w:tr w:rsidR="003B44C1" w:rsidRPr="00F44BFA" w:rsidTr="00F56B80">
        <w:trPr>
          <w:trHeight w:val="210"/>
        </w:trPr>
        <w:tc>
          <w:tcPr>
            <w:tcW w:w="3085" w:type="dxa"/>
            <w:vMerge/>
          </w:tcPr>
          <w:p w:rsidR="003B44C1" w:rsidRPr="00C6170E" w:rsidRDefault="003B44C1" w:rsidP="00F56B80">
            <w:pPr>
              <w:tabs>
                <w:tab w:val="left" w:pos="420"/>
                <w:tab w:val="left" w:pos="5535"/>
              </w:tabs>
              <w:spacing w:after="0"/>
              <w:rPr>
                <w:rFonts w:ascii="Times New Roman" w:hAnsi="Times New Roman" w:cs="Times New Roman"/>
                <w:sz w:val="23"/>
                <w:szCs w:val="23"/>
              </w:rPr>
            </w:pPr>
          </w:p>
        </w:tc>
        <w:tc>
          <w:tcPr>
            <w:tcW w:w="3155" w:type="dxa"/>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Химия</w:t>
            </w:r>
          </w:p>
        </w:tc>
        <w:tc>
          <w:tcPr>
            <w:tcW w:w="707" w:type="dxa"/>
            <w:shd w:val="clear" w:color="auto" w:fill="BFBFBF" w:themeFill="background1" w:themeFillShade="BF"/>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sidRPr="006604A5">
              <w:rPr>
                <w:rFonts w:ascii="Times New Roman" w:hAnsi="Times New Roman" w:cs="Times New Roman"/>
                <w:sz w:val="24"/>
                <w:szCs w:val="24"/>
              </w:rPr>
              <w:t>-</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sidRPr="006604A5">
              <w:rPr>
                <w:rFonts w:ascii="Times New Roman" w:hAnsi="Times New Roman" w:cs="Times New Roman"/>
                <w:sz w:val="24"/>
                <w:szCs w:val="24"/>
              </w:rPr>
              <w:t>-</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sidRPr="006604A5">
              <w:rPr>
                <w:rFonts w:ascii="Times New Roman" w:hAnsi="Times New Roman" w:cs="Times New Roman"/>
                <w:sz w:val="24"/>
                <w:szCs w:val="24"/>
              </w:rPr>
              <w:t>-</w:t>
            </w:r>
          </w:p>
        </w:tc>
        <w:tc>
          <w:tcPr>
            <w:tcW w:w="709"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35"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553"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136</w:t>
            </w:r>
          </w:p>
        </w:tc>
      </w:tr>
      <w:tr w:rsidR="003B44C1" w:rsidRPr="00F44BFA" w:rsidTr="00F56B80">
        <w:trPr>
          <w:trHeight w:val="355"/>
        </w:trPr>
        <w:tc>
          <w:tcPr>
            <w:tcW w:w="3085" w:type="dxa"/>
            <w:vMerge w:val="restart"/>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lastRenderedPageBreak/>
              <w:t>Искусство</w:t>
            </w:r>
          </w:p>
        </w:tc>
        <w:tc>
          <w:tcPr>
            <w:tcW w:w="3155" w:type="dxa"/>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Музыка</w:t>
            </w:r>
          </w:p>
        </w:tc>
        <w:tc>
          <w:tcPr>
            <w:tcW w:w="707" w:type="dxa"/>
            <w:shd w:val="clear" w:color="auto" w:fill="BFBFBF" w:themeFill="background1" w:themeFillShade="BF"/>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35"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553"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136</w:t>
            </w:r>
          </w:p>
        </w:tc>
      </w:tr>
      <w:tr w:rsidR="003B44C1" w:rsidRPr="00F44BFA" w:rsidTr="00F56B80">
        <w:trPr>
          <w:trHeight w:val="435"/>
        </w:trPr>
        <w:tc>
          <w:tcPr>
            <w:tcW w:w="3085" w:type="dxa"/>
            <w:vMerge/>
          </w:tcPr>
          <w:p w:rsidR="003B44C1" w:rsidRPr="00C6170E" w:rsidRDefault="003B44C1" w:rsidP="00F56B80">
            <w:pPr>
              <w:tabs>
                <w:tab w:val="left" w:pos="420"/>
                <w:tab w:val="left" w:pos="5535"/>
              </w:tabs>
              <w:spacing w:after="0"/>
              <w:rPr>
                <w:rFonts w:ascii="Times New Roman" w:hAnsi="Times New Roman" w:cs="Times New Roman"/>
                <w:sz w:val="23"/>
                <w:szCs w:val="23"/>
              </w:rPr>
            </w:pPr>
          </w:p>
        </w:tc>
        <w:tc>
          <w:tcPr>
            <w:tcW w:w="3155" w:type="dxa"/>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Изобразительное искусство</w:t>
            </w:r>
          </w:p>
        </w:tc>
        <w:tc>
          <w:tcPr>
            <w:tcW w:w="707" w:type="dxa"/>
            <w:shd w:val="clear" w:color="auto" w:fill="BFBFBF" w:themeFill="background1" w:themeFillShade="BF"/>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sidRPr="006604A5">
              <w:rPr>
                <w:rFonts w:ascii="Times New Roman" w:hAnsi="Times New Roman" w:cs="Times New Roman"/>
                <w:sz w:val="24"/>
                <w:szCs w:val="24"/>
              </w:rPr>
              <w:t>-</w:t>
            </w:r>
          </w:p>
        </w:tc>
        <w:tc>
          <w:tcPr>
            <w:tcW w:w="735"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553"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102</w:t>
            </w:r>
          </w:p>
        </w:tc>
      </w:tr>
      <w:tr w:rsidR="003B44C1" w:rsidRPr="00F44BFA" w:rsidTr="00F56B80">
        <w:trPr>
          <w:trHeight w:val="450"/>
        </w:trPr>
        <w:tc>
          <w:tcPr>
            <w:tcW w:w="3085" w:type="dxa"/>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Технология</w:t>
            </w:r>
          </w:p>
        </w:tc>
        <w:tc>
          <w:tcPr>
            <w:tcW w:w="3155" w:type="dxa"/>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Технология</w:t>
            </w:r>
          </w:p>
        </w:tc>
        <w:tc>
          <w:tcPr>
            <w:tcW w:w="707" w:type="dxa"/>
            <w:shd w:val="clear" w:color="auto" w:fill="BFBFBF" w:themeFill="background1" w:themeFillShade="BF"/>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35"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553"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238</w:t>
            </w:r>
          </w:p>
        </w:tc>
      </w:tr>
      <w:tr w:rsidR="003B44C1" w:rsidRPr="00F44BFA" w:rsidTr="00F56B80">
        <w:trPr>
          <w:trHeight w:val="511"/>
        </w:trPr>
        <w:tc>
          <w:tcPr>
            <w:tcW w:w="3085" w:type="dxa"/>
            <w:vMerge w:val="restart"/>
          </w:tcPr>
          <w:p w:rsidR="003B44C1" w:rsidRPr="003B44C1" w:rsidRDefault="003B44C1" w:rsidP="00F56B80">
            <w:pPr>
              <w:tabs>
                <w:tab w:val="left" w:pos="420"/>
                <w:tab w:val="left" w:pos="5535"/>
              </w:tabs>
              <w:spacing w:after="0"/>
              <w:rPr>
                <w:rFonts w:ascii="Times New Roman" w:hAnsi="Times New Roman" w:cs="Times New Roman"/>
                <w:sz w:val="23"/>
                <w:szCs w:val="23"/>
                <w:lang w:val="ru-RU"/>
              </w:rPr>
            </w:pPr>
            <w:r w:rsidRPr="003B44C1">
              <w:rPr>
                <w:rFonts w:ascii="Times New Roman" w:hAnsi="Times New Roman" w:cs="Times New Roman"/>
                <w:sz w:val="23"/>
                <w:szCs w:val="23"/>
                <w:lang w:val="ru-RU"/>
              </w:rPr>
              <w:t>Физическая культура и основы безопасности жизнедеятельности</w:t>
            </w:r>
          </w:p>
        </w:tc>
        <w:tc>
          <w:tcPr>
            <w:tcW w:w="3155" w:type="dxa"/>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Физическая культура</w:t>
            </w:r>
          </w:p>
        </w:tc>
        <w:tc>
          <w:tcPr>
            <w:tcW w:w="707" w:type="dxa"/>
            <w:shd w:val="clear" w:color="auto" w:fill="BFBFBF" w:themeFill="background1" w:themeFillShade="BF"/>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735"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553"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476</w:t>
            </w:r>
          </w:p>
        </w:tc>
      </w:tr>
      <w:tr w:rsidR="003B44C1" w:rsidRPr="00F44BFA" w:rsidTr="00F56B80">
        <w:trPr>
          <w:trHeight w:val="405"/>
        </w:trPr>
        <w:tc>
          <w:tcPr>
            <w:tcW w:w="3085" w:type="dxa"/>
            <w:vMerge/>
          </w:tcPr>
          <w:p w:rsidR="003B44C1" w:rsidRPr="00C6170E" w:rsidRDefault="003B44C1" w:rsidP="00F56B80">
            <w:pPr>
              <w:tabs>
                <w:tab w:val="left" w:pos="420"/>
                <w:tab w:val="left" w:pos="5535"/>
              </w:tabs>
              <w:spacing w:after="0"/>
              <w:rPr>
                <w:rFonts w:ascii="Times New Roman" w:hAnsi="Times New Roman" w:cs="Times New Roman"/>
                <w:sz w:val="23"/>
                <w:szCs w:val="23"/>
              </w:rPr>
            </w:pPr>
          </w:p>
        </w:tc>
        <w:tc>
          <w:tcPr>
            <w:tcW w:w="3155" w:type="dxa"/>
          </w:tcPr>
          <w:p w:rsidR="003B44C1" w:rsidRPr="00C6170E" w:rsidRDefault="003B44C1" w:rsidP="00F56B80">
            <w:pPr>
              <w:tabs>
                <w:tab w:val="left" w:pos="420"/>
                <w:tab w:val="left" w:pos="5535"/>
              </w:tabs>
              <w:spacing w:after="0"/>
              <w:rPr>
                <w:rFonts w:ascii="Times New Roman" w:hAnsi="Times New Roman" w:cs="Times New Roman"/>
                <w:sz w:val="23"/>
                <w:szCs w:val="23"/>
              </w:rPr>
            </w:pPr>
            <w:r w:rsidRPr="00C6170E">
              <w:rPr>
                <w:rFonts w:ascii="Times New Roman" w:hAnsi="Times New Roman" w:cs="Times New Roman"/>
                <w:sz w:val="23"/>
                <w:szCs w:val="23"/>
              </w:rPr>
              <w:t>Основы безопасности жизнедеятельности</w:t>
            </w:r>
          </w:p>
        </w:tc>
        <w:tc>
          <w:tcPr>
            <w:tcW w:w="707" w:type="dxa"/>
            <w:shd w:val="clear" w:color="auto" w:fill="BFBFBF" w:themeFill="background1" w:themeFillShade="BF"/>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sidRPr="006604A5">
              <w:rPr>
                <w:rFonts w:ascii="Times New Roman" w:hAnsi="Times New Roman" w:cs="Times New Roman"/>
                <w:sz w:val="24"/>
                <w:szCs w:val="24"/>
              </w:rPr>
              <w:t>-</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sidRPr="006604A5">
              <w:rPr>
                <w:rFonts w:ascii="Times New Roman" w:hAnsi="Times New Roman" w:cs="Times New Roman"/>
                <w:sz w:val="24"/>
                <w:szCs w:val="24"/>
              </w:rPr>
              <w:t>-</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sidRPr="006604A5">
              <w:rPr>
                <w:rFonts w:ascii="Times New Roman" w:hAnsi="Times New Roman" w:cs="Times New Roman"/>
                <w:sz w:val="24"/>
                <w:szCs w:val="24"/>
              </w:rPr>
              <w:t>-</w:t>
            </w:r>
          </w:p>
        </w:tc>
        <w:tc>
          <w:tcPr>
            <w:tcW w:w="709"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35"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553" w:type="dxa"/>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838" w:type="dxa"/>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68</w:t>
            </w:r>
          </w:p>
        </w:tc>
      </w:tr>
      <w:tr w:rsidR="003B44C1" w:rsidRPr="006604A5" w:rsidTr="00F56B80">
        <w:trPr>
          <w:trHeight w:val="405"/>
        </w:trPr>
        <w:tc>
          <w:tcPr>
            <w:tcW w:w="3085" w:type="dxa"/>
            <w:vAlign w:val="center"/>
          </w:tcPr>
          <w:p w:rsidR="003B44C1" w:rsidRPr="003B44C1" w:rsidRDefault="003B44C1" w:rsidP="00F56B80">
            <w:pPr>
              <w:spacing w:after="0"/>
              <w:rPr>
                <w:rFonts w:ascii="Times New Roman" w:eastAsia="Times New Roman" w:hAnsi="Times New Roman" w:cs="Times New Roman"/>
                <w:sz w:val="23"/>
                <w:szCs w:val="23"/>
                <w:lang w:val="ru-RU"/>
              </w:rPr>
            </w:pPr>
            <w:r w:rsidRPr="003B44C1">
              <w:rPr>
                <w:rFonts w:ascii="Times New Roman" w:hAnsi="Times New Roman" w:cs="Times New Roman"/>
                <w:sz w:val="23"/>
                <w:szCs w:val="23"/>
                <w:lang w:val="ru-RU"/>
              </w:rPr>
              <w:t>Основы духовно-нравственной культуры народов России</w:t>
            </w:r>
          </w:p>
        </w:tc>
        <w:tc>
          <w:tcPr>
            <w:tcW w:w="3155" w:type="dxa"/>
            <w:vAlign w:val="center"/>
          </w:tcPr>
          <w:p w:rsidR="003B44C1" w:rsidRPr="003B44C1" w:rsidRDefault="003B44C1" w:rsidP="00F56B80">
            <w:pPr>
              <w:spacing w:after="0"/>
              <w:rPr>
                <w:rFonts w:ascii="Times New Roman" w:eastAsia="Times New Roman" w:hAnsi="Times New Roman" w:cs="Times New Roman"/>
                <w:sz w:val="23"/>
                <w:szCs w:val="23"/>
                <w:lang w:val="ru-RU"/>
              </w:rPr>
            </w:pPr>
            <w:r w:rsidRPr="003B44C1">
              <w:rPr>
                <w:rFonts w:ascii="Times New Roman" w:hAnsi="Times New Roman" w:cs="Times New Roman"/>
                <w:sz w:val="23"/>
                <w:szCs w:val="23"/>
                <w:lang w:val="ru-RU"/>
              </w:rPr>
              <w:t>Основы духовно-нравственной культуры народов России</w:t>
            </w:r>
          </w:p>
        </w:tc>
        <w:tc>
          <w:tcPr>
            <w:tcW w:w="707" w:type="dxa"/>
            <w:shd w:val="clear" w:color="auto" w:fill="BFBFBF" w:themeFill="background1" w:themeFillShade="BF"/>
            <w:vAlign w:val="center"/>
          </w:tcPr>
          <w:p w:rsidR="003B44C1" w:rsidRPr="00B50F07" w:rsidRDefault="003B44C1" w:rsidP="00F56B80">
            <w:pPr>
              <w:spacing w:after="0"/>
              <w:jc w:val="center"/>
              <w:rPr>
                <w:rFonts w:ascii="Times New Roman" w:eastAsia="Times New Roman" w:hAnsi="Times New Roman" w:cs="Times New Roman"/>
                <w:szCs w:val="32"/>
              </w:rPr>
            </w:pPr>
            <w:r>
              <w:rPr>
                <w:rFonts w:ascii="Times New Roman" w:hAnsi="Times New Roman" w:cs="Times New Roman"/>
                <w:szCs w:val="32"/>
              </w:rPr>
              <w:t>1</w:t>
            </w:r>
          </w:p>
        </w:tc>
        <w:tc>
          <w:tcPr>
            <w:tcW w:w="780" w:type="dxa"/>
            <w:vAlign w:val="center"/>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637" w:type="dxa"/>
            <w:vAlign w:val="center"/>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35" w:type="dxa"/>
            <w:vAlign w:val="center"/>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553" w:type="dxa"/>
            <w:vAlign w:val="center"/>
          </w:tcPr>
          <w:p w:rsidR="003B44C1" w:rsidRPr="006604A5"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38" w:type="dxa"/>
            <w:vAlign w:val="center"/>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sidRPr="00F44BFA">
              <w:rPr>
                <w:rFonts w:ascii="Times New Roman" w:hAnsi="Times New Roman" w:cs="Times New Roman"/>
                <w:b/>
                <w:sz w:val="24"/>
                <w:szCs w:val="24"/>
              </w:rPr>
              <w:t>34</w:t>
            </w:r>
          </w:p>
        </w:tc>
      </w:tr>
      <w:tr w:rsidR="003B44C1" w:rsidRPr="006604A5" w:rsidTr="00F56B80">
        <w:trPr>
          <w:trHeight w:val="405"/>
        </w:trPr>
        <w:tc>
          <w:tcPr>
            <w:tcW w:w="3085" w:type="dxa"/>
            <w:vAlign w:val="center"/>
          </w:tcPr>
          <w:p w:rsidR="003B44C1" w:rsidRPr="00C6170E" w:rsidRDefault="003B44C1" w:rsidP="00F56B80">
            <w:pPr>
              <w:spacing w:after="0"/>
              <w:jc w:val="center"/>
              <w:rPr>
                <w:rFonts w:ascii="Times New Roman" w:hAnsi="Times New Roman" w:cs="Times New Roman"/>
                <w:sz w:val="23"/>
                <w:szCs w:val="23"/>
              </w:rPr>
            </w:pPr>
          </w:p>
        </w:tc>
        <w:tc>
          <w:tcPr>
            <w:tcW w:w="3155" w:type="dxa"/>
            <w:vAlign w:val="center"/>
          </w:tcPr>
          <w:p w:rsidR="003B44C1" w:rsidRPr="003B44C1" w:rsidRDefault="003B44C1" w:rsidP="00F56B80">
            <w:pPr>
              <w:spacing w:after="0"/>
              <w:rPr>
                <w:rFonts w:ascii="Times New Roman" w:hAnsi="Times New Roman" w:cs="Times New Roman"/>
                <w:sz w:val="23"/>
                <w:szCs w:val="23"/>
                <w:lang w:val="ru-RU"/>
              </w:rPr>
            </w:pPr>
            <w:r w:rsidRPr="003B44C1">
              <w:rPr>
                <w:rFonts w:ascii="Times New Roman" w:hAnsi="Times New Roman" w:cs="Times New Roman"/>
                <w:sz w:val="23"/>
                <w:szCs w:val="23"/>
                <w:lang w:val="ru-RU"/>
              </w:rPr>
              <w:t>Факультативный курс по русскому языку</w:t>
            </w:r>
          </w:p>
        </w:tc>
        <w:tc>
          <w:tcPr>
            <w:tcW w:w="707" w:type="dxa"/>
            <w:shd w:val="clear" w:color="auto" w:fill="BFBFBF" w:themeFill="background1" w:themeFillShade="BF"/>
            <w:vAlign w:val="center"/>
          </w:tcPr>
          <w:p w:rsidR="003B44C1" w:rsidRDefault="003B44C1" w:rsidP="00F56B80">
            <w:pPr>
              <w:jc w:val="center"/>
              <w:rPr>
                <w:rFonts w:ascii="Times New Roman" w:hAnsi="Times New Roman" w:cs="Times New Roman"/>
                <w:szCs w:val="32"/>
              </w:rPr>
            </w:pPr>
            <w:r>
              <w:rPr>
                <w:rFonts w:ascii="Times New Roman" w:hAnsi="Times New Roman" w:cs="Times New Roman"/>
                <w:szCs w:val="32"/>
              </w:rPr>
              <w:t>-</w:t>
            </w:r>
          </w:p>
        </w:tc>
        <w:tc>
          <w:tcPr>
            <w:tcW w:w="780" w:type="dxa"/>
            <w:vAlign w:val="center"/>
          </w:tcPr>
          <w:p w:rsidR="003B44C1"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637" w:type="dxa"/>
            <w:vAlign w:val="center"/>
          </w:tcPr>
          <w:p w:rsidR="003B44C1"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rsidR="003B44C1"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35" w:type="dxa"/>
            <w:vAlign w:val="center"/>
          </w:tcPr>
          <w:p w:rsidR="003B44C1"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553" w:type="dxa"/>
            <w:vAlign w:val="center"/>
          </w:tcPr>
          <w:p w:rsidR="003B44C1"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838" w:type="dxa"/>
            <w:shd w:val="clear" w:color="auto" w:fill="auto"/>
            <w:vAlign w:val="center"/>
          </w:tcPr>
          <w:p w:rsidR="003B44C1" w:rsidRPr="00F44BFA"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34</w:t>
            </w:r>
          </w:p>
        </w:tc>
      </w:tr>
      <w:tr w:rsidR="003B44C1" w:rsidRPr="006604A5" w:rsidTr="00F56B80">
        <w:trPr>
          <w:trHeight w:val="405"/>
        </w:trPr>
        <w:tc>
          <w:tcPr>
            <w:tcW w:w="3085" w:type="dxa"/>
            <w:vAlign w:val="center"/>
          </w:tcPr>
          <w:p w:rsidR="003B44C1" w:rsidRPr="00C6170E" w:rsidRDefault="003B44C1" w:rsidP="00F56B80">
            <w:pPr>
              <w:spacing w:after="0"/>
              <w:jc w:val="center"/>
              <w:rPr>
                <w:rFonts w:ascii="Times New Roman" w:hAnsi="Times New Roman" w:cs="Times New Roman"/>
                <w:sz w:val="23"/>
                <w:szCs w:val="23"/>
              </w:rPr>
            </w:pPr>
          </w:p>
        </w:tc>
        <w:tc>
          <w:tcPr>
            <w:tcW w:w="3155" w:type="dxa"/>
            <w:vAlign w:val="center"/>
          </w:tcPr>
          <w:p w:rsidR="003B44C1" w:rsidRPr="00374BCD" w:rsidRDefault="003B44C1" w:rsidP="00F56B80">
            <w:pPr>
              <w:spacing w:after="0"/>
              <w:jc w:val="center"/>
              <w:rPr>
                <w:rFonts w:ascii="Times New Roman" w:hAnsi="Times New Roman" w:cs="Times New Roman"/>
                <w:sz w:val="23"/>
                <w:szCs w:val="23"/>
              </w:rPr>
            </w:pPr>
          </w:p>
        </w:tc>
        <w:tc>
          <w:tcPr>
            <w:tcW w:w="707" w:type="dxa"/>
            <w:shd w:val="clear" w:color="auto" w:fill="BFBFBF" w:themeFill="background1" w:themeFillShade="BF"/>
            <w:vAlign w:val="center"/>
          </w:tcPr>
          <w:p w:rsidR="003B44C1" w:rsidRDefault="003B44C1" w:rsidP="00F56B80">
            <w:pPr>
              <w:jc w:val="center"/>
              <w:rPr>
                <w:rFonts w:ascii="Times New Roman" w:hAnsi="Times New Roman" w:cs="Times New Roman"/>
                <w:szCs w:val="32"/>
              </w:rPr>
            </w:pPr>
            <w:r>
              <w:rPr>
                <w:rFonts w:ascii="Times New Roman" w:hAnsi="Times New Roman" w:cs="Times New Roman"/>
                <w:szCs w:val="32"/>
              </w:rPr>
              <w:t>-</w:t>
            </w:r>
          </w:p>
        </w:tc>
        <w:tc>
          <w:tcPr>
            <w:tcW w:w="780" w:type="dxa"/>
            <w:vAlign w:val="center"/>
          </w:tcPr>
          <w:p w:rsidR="003B44C1"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637" w:type="dxa"/>
            <w:vAlign w:val="center"/>
          </w:tcPr>
          <w:p w:rsidR="003B44C1"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rsidR="003B44C1"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35" w:type="dxa"/>
            <w:vAlign w:val="center"/>
          </w:tcPr>
          <w:p w:rsidR="003B44C1"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553" w:type="dxa"/>
            <w:vAlign w:val="center"/>
          </w:tcPr>
          <w:p w:rsidR="003B44C1" w:rsidRDefault="003B44C1" w:rsidP="00F56B80">
            <w:pPr>
              <w:tabs>
                <w:tab w:val="left" w:pos="420"/>
                <w:tab w:val="left" w:pos="553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38" w:type="dxa"/>
            <w:shd w:val="clear" w:color="auto" w:fill="auto"/>
            <w:vAlign w:val="center"/>
          </w:tcPr>
          <w:p w:rsidR="003B44C1"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34</w:t>
            </w:r>
          </w:p>
        </w:tc>
      </w:tr>
      <w:tr w:rsidR="003B44C1" w:rsidRPr="006604A5" w:rsidTr="00F56B80">
        <w:trPr>
          <w:trHeight w:val="295"/>
        </w:trPr>
        <w:tc>
          <w:tcPr>
            <w:tcW w:w="6240" w:type="dxa"/>
            <w:gridSpan w:val="2"/>
          </w:tcPr>
          <w:p w:rsidR="003B44C1" w:rsidRPr="00C6170E" w:rsidRDefault="003B44C1" w:rsidP="00F56B80">
            <w:pPr>
              <w:tabs>
                <w:tab w:val="left" w:pos="420"/>
                <w:tab w:val="left" w:pos="5535"/>
              </w:tabs>
              <w:spacing w:after="0"/>
              <w:jc w:val="right"/>
              <w:rPr>
                <w:rFonts w:ascii="Times New Roman" w:hAnsi="Times New Roman" w:cs="Times New Roman"/>
                <w:sz w:val="23"/>
                <w:szCs w:val="23"/>
              </w:rPr>
            </w:pPr>
            <w:r w:rsidRPr="00C6170E">
              <w:rPr>
                <w:rFonts w:ascii="Times New Roman" w:hAnsi="Times New Roman" w:cs="Times New Roman"/>
                <w:b/>
                <w:sz w:val="23"/>
                <w:szCs w:val="23"/>
              </w:rPr>
              <w:t>ИТОГО:</w:t>
            </w:r>
          </w:p>
        </w:tc>
        <w:tc>
          <w:tcPr>
            <w:tcW w:w="707" w:type="dxa"/>
          </w:tcPr>
          <w:p w:rsidR="003B44C1" w:rsidRDefault="003B44C1" w:rsidP="00F56B80">
            <w:pPr>
              <w:tabs>
                <w:tab w:val="left" w:pos="420"/>
                <w:tab w:val="left" w:pos="5535"/>
              </w:tabs>
              <w:spacing w:after="0"/>
              <w:jc w:val="center"/>
              <w:rPr>
                <w:rFonts w:ascii="Times New Roman" w:hAnsi="Times New Roman" w:cs="Times New Roman"/>
                <w:b/>
                <w:sz w:val="20"/>
                <w:szCs w:val="24"/>
              </w:rPr>
            </w:pPr>
            <w:r w:rsidRPr="006A5F22">
              <w:rPr>
                <w:rFonts w:ascii="Times New Roman" w:hAnsi="Times New Roman" w:cs="Times New Roman"/>
                <w:b/>
                <w:sz w:val="20"/>
                <w:szCs w:val="24"/>
              </w:rPr>
              <w:t>2</w:t>
            </w:r>
            <w:r>
              <w:rPr>
                <w:rFonts w:ascii="Times New Roman" w:hAnsi="Times New Roman" w:cs="Times New Roman"/>
                <w:b/>
                <w:sz w:val="20"/>
                <w:szCs w:val="24"/>
              </w:rPr>
              <w:t>9/</w:t>
            </w:r>
          </w:p>
          <w:p w:rsidR="003B44C1" w:rsidRPr="006A5F22" w:rsidRDefault="003B44C1" w:rsidP="00F56B80">
            <w:pPr>
              <w:tabs>
                <w:tab w:val="left" w:pos="420"/>
                <w:tab w:val="left" w:pos="5535"/>
              </w:tabs>
              <w:spacing w:after="0"/>
              <w:jc w:val="center"/>
              <w:rPr>
                <w:rFonts w:ascii="Times New Roman" w:hAnsi="Times New Roman" w:cs="Times New Roman"/>
                <w:b/>
                <w:sz w:val="20"/>
                <w:szCs w:val="24"/>
              </w:rPr>
            </w:pPr>
            <w:r>
              <w:rPr>
                <w:rFonts w:ascii="Times New Roman" w:hAnsi="Times New Roman" w:cs="Times New Roman"/>
                <w:b/>
                <w:sz w:val="20"/>
                <w:szCs w:val="24"/>
              </w:rPr>
              <w:t>986</w:t>
            </w:r>
          </w:p>
        </w:tc>
        <w:tc>
          <w:tcPr>
            <w:tcW w:w="780" w:type="dxa"/>
          </w:tcPr>
          <w:p w:rsidR="003B44C1" w:rsidRDefault="003B44C1" w:rsidP="00F56B80">
            <w:pPr>
              <w:tabs>
                <w:tab w:val="left" w:pos="420"/>
                <w:tab w:val="left" w:pos="5535"/>
              </w:tabs>
              <w:spacing w:after="0"/>
              <w:jc w:val="center"/>
              <w:rPr>
                <w:rFonts w:ascii="Times New Roman" w:hAnsi="Times New Roman" w:cs="Times New Roman"/>
                <w:b/>
                <w:sz w:val="20"/>
                <w:szCs w:val="24"/>
              </w:rPr>
            </w:pPr>
            <w:r>
              <w:rPr>
                <w:rFonts w:ascii="Times New Roman" w:hAnsi="Times New Roman" w:cs="Times New Roman"/>
                <w:b/>
                <w:sz w:val="20"/>
                <w:szCs w:val="24"/>
              </w:rPr>
              <w:t>30/</w:t>
            </w:r>
          </w:p>
          <w:p w:rsidR="003B44C1" w:rsidRPr="006A5F22" w:rsidRDefault="003B44C1" w:rsidP="00F56B80">
            <w:pPr>
              <w:tabs>
                <w:tab w:val="left" w:pos="420"/>
                <w:tab w:val="left" w:pos="5535"/>
              </w:tabs>
              <w:spacing w:after="0"/>
              <w:jc w:val="center"/>
              <w:rPr>
                <w:rFonts w:ascii="Times New Roman" w:hAnsi="Times New Roman" w:cs="Times New Roman"/>
                <w:b/>
                <w:sz w:val="20"/>
                <w:szCs w:val="24"/>
              </w:rPr>
            </w:pPr>
            <w:r>
              <w:rPr>
                <w:rFonts w:ascii="Times New Roman" w:hAnsi="Times New Roman" w:cs="Times New Roman"/>
                <w:b/>
                <w:sz w:val="20"/>
                <w:szCs w:val="24"/>
              </w:rPr>
              <w:t>1020</w:t>
            </w:r>
          </w:p>
        </w:tc>
        <w:tc>
          <w:tcPr>
            <w:tcW w:w="637" w:type="dxa"/>
          </w:tcPr>
          <w:p w:rsidR="003B44C1" w:rsidRDefault="003B44C1" w:rsidP="00F56B80">
            <w:pPr>
              <w:tabs>
                <w:tab w:val="left" w:pos="420"/>
                <w:tab w:val="left" w:pos="5535"/>
              </w:tabs>
              <w:spacing w:after="0"/>
              <w:jc w:val="center"/>
              <w:rPr>
                <w:rFonts w:ascii="Times New Roman" w:hAnsi="Times New Roman" w:cs="Times New Roman"/>
                <w:b/>
                <w:sz w:val="20"/>
                <w:szCs w:val="24"/>
              </w:rPr>
            </w:pPr>
            <w:r>
              <w:rPr>
                <w:rFonts w:ascii="Times New Roman" w:hAnsi="Times New Roman" w:cs="Times New Roman"/>
                <w:b/>
                <w:sz w:val="20"/>
                <w:szCs w:val="24"/>
              </w:rPr>
              <w:t>32/</w:t>
            </w:r>
          </w:p>
          <w:p w:rsidR="003B44C1" w:rsidRPr="006A5F22" w:rsidRDefault="003B44C1" w:rsidP="00F56B80">
            <w:pPr>
              <w:tabs>
                <w:tab w:val="left" w:pos="420"/>
                <w:tab w:val="left" w:pos="5535"/>
              </w:tabs>
              <w:spacing w:after="0"/>
              <w:jc w:val="center"/>
              <w:rPr>
                <w:rFonts w:ascii="Times New Roman" w:hAnsi="Times New Roman" w:cs="Times New Roman"/>
                <w:b/>
                <w:sz w:val="20"/>
                <w:szCs w:val="24"/>
              </w:rPr>
            </w:pPr>
            <w:r>
              <w:rPr>
                <w:rFonts w:ascii="Times New Roman" w:hAnsi="Times New Roman" w:cs="Times New Roman"/>
                <w:b/>
                <w:sz w:val="20"/>
                <w:szCs w:val="24"/>
              </w:rPr>
              <w:t>1088</w:t>
            </w:r>
          </w:p>
        </w:tc>
        <w:tc>
          <w:tcPr>
            <w:tcW w:w="709" w:type="dxa"/>
          </w:tcPr>
          <w:p w:rsidR="003B44C1" w:rsidRDefault="003B44C1" w:rsidP="00F56B80">
            <w:pPr>
              <w:tabs>
                <w:tab w:val="left" w:pos="420"/>
                <w:tab w:val="left" w:pos="5535"/>
              </w:tabs>
              <w:spacing w:after="0"/>
              <w:jc w:val="center"/>
              <w:rPr>
                <w:rFonts w:ascii="Times New Roman" w:hAnsi="Times New Roman" w:cs="Times New Roman"/>
                <w:b/>
                <w:sz w:val="20"/>
                <w:szCs w:val="24"/>
              </w:rPr>
            </w:pPr>
            <w:r w:rsidRPr="006A5F22">
              <w:rPr>
                <w:rFonts w:ascii="Times New Roman" w:hAnsi="Times New Roman" w:cs="Times New Roman"/>
                <w:b/>
                <w:sz w:val="20"/>
                <w:szCs w:val="24"/>
              </w:rPr>
              <w:t>33</w:t>
            </w:r>
            <w:r>
              <w:rPr>
                <w:rFonts w:ascii="Times New Roman" w:hAnsi="Times New Roman" w:cs="Times New Roman"/>
                <w:b/>
                <w:sz w:val="20"/>
                <w:szCs w:val="24"/>
              </w:rPr>
              <w:t>/</w:t>
            </w:r>
          </w:p>
          <w:p w:rsidR="003B44C1" w:rsidRPr="006A5F22" w:rsidRDefault="003B44C1" w:rsidP="00F56B80">
            <w:pPr>
              <w:tabs>
                <w:tab w:val="left" w:pos="420"/>
                <w:tab w:val="left" w:pos="5535"/>
              </w:tabs>
              <w:spacing w:after="0"/>
              <w:jc w:val="center"/>
              <w:rPr>
                <w:rFonts w:ascii="Times New Roman" w:hAnsi="Times New Roman" w:cs="Times New Roman"/>
                <w:b/>
                <w:sz w:val="20"/>
                <w:szCs w:val="24"/>
              </w:rPr>
            </w:pPr>
            <w:r>
              <w:rPr>
                <w:rFonts w:ascii="Times New Roman" w:hAnsi="Times New Roman" w:cs="Times New Roman"/>
                <w:b/>
                <w:sz w:val="20"/>
                <w:szCs w:val="24"/>
              </w:rPr>
              <w:t>1122</w:t>
            </w:r>
          </w:p>
        </w:tc>
        <w:tc>
          <w:tcPr>
            <w:tcW w:w="1288" w:type="dxa"/>
            <w:gridSpan w:val="2"/>
          </w:tcPr>
          <w:p w:rsidR="003B44C1" w:rsidRDefault="003B44C1" w:rsidP="00F56B80">
            <w:pPr>
              <w:tabs>
                <w:tab w:val="left" w:pos="420"/>
                <w:tab w:val="left" w:pos="5535"/>
              </w:tabs>
              <w:spacing w:after="0"/>
              <w:jc w:val="center"/>
              <w:rPr>
                <w:rFonts w:ascii="Times New Roman" w:hAnsi="Times New Roman" w:cs="Times New Roman"/>
                <w:b/>
                <w:sz w:val="20"/>
                <w:szCs w:val="24"/>
              </w:rPr>
            </w:pPr>
            <w:r w:rsidRPr="006A5F22">
              <w:rPr>
                <w:rFonts w:ascii="Times New Roman" w:hAnsi="Times New Roman" w:cs="Times New Roman"/>
                <w:b/>
                <w:sz w:val="20"/>
                <w:szCs w:val="24"/>
              </w:rPr>
              <w:t>3</w:t>
            </w:r>
            <w:r>
              <w:rPr>
                <w:rFonts w:ascii="Times New Roman" w:hAnsi="Times New Roman" w:cs="Times New Roman"/>
                <w:b/>
                <w:sz w:val="20"/>
                <w:szCs w:val="24"/>
              </w:rPr>
              <w:t>3/</w:t>
            </w:r>
          </w:p>
          <w:p w:rsidR="003B44C1" w:rsidRPr="006A5F22" w:rsidRDefault="003B44C1" w:rsidP="00F56B80">
            <w:pPr>
              <w:tabs>
                <w:tab w:val="left" w:pos="420"/>
                <w:tab w:val="left" w:pos="5535"/>
              </w:tabs>
              <w:spacing w:after="0"/>
              <w:jc w:val="center"/>
              <w:rPr>
                <w:rFonts w:ascii="Times New Roman" w:hAnsi="Times New Roman" w:cs="Times New Roman"/>
                <w:b/>
                <w:sz w:val="20"/>
                <w:szCs w:val="24"/>
              </w:rPr>
            </w:pPr>
            <w:r>
              <w:rPr>
                <w:rFonts w:ascii="Times New Roman" w:hAnsi="Times New Roman" w:cs="Times New Roman"/>
                <w:b/>
                <w:sz w:val="20"/>
                <w:szCs w:val="24"/>
              </w:rPr>
              <w:t>1122</w:t>
            </w:r>
          </w:p>
        </w:tc>
        <w:tc>
          <w:tcPr>
            <w:tcW w:w="838" w:type="dxa"/>
            <w:shd w:val="clear" w:color="auto" w:fill="FF0000"/>
          </w:tcPr>
          <w:p w:rsidR="003B44C1" w:rsidRPr="006A5F22" w:rsidRDefault="003B44C1" w:rsidP="00F56B80">
            <w:pPr>
              <w:tabs>
                <w:tab w:val="left" w:pos="420"/>
                <w:tab w:val="left" w:pos="5535"/>
              </w:tabs>
              <w:spacing w:after="0"/>
              <w:jc w:val="center"/>
              <w:rPr>
                <w:rFonts w:ascii="Times New Roman" w:hAnsi="Times New Roman" w:cs="Times New Roman"/>
                <w:b/>
                <w:sz w:val="20"/>
                <w:szCs w:val="24"/>
              </w:rPr>
            </w:pPr>
            <w:r>
              <w:rPr>
                <w:rFonts w:ascii="Times New Roman" w:hAnsi="Times New Roman" w:cs="Times New Roman"/>
                <w:b/>
                <w:sz w:val="20"/>
                <w:szCs w:val="24"/>
              </w:rPr>
              <w:t>5338</w:t>
            </w:r>
          </w:p>
        </w:tc>
      </w:tr>
      <w:tr w:rsidR="003B44C1" w:rsidRPr="006604A5" w:rsidTr="00F56B80">
        <w:trPr>
          <w:trHeight w:val="422"/>
        </w:trPr>
        <w:tc>
          <w:tcPr>
            <w:tcW w:w="6240" w:type="dxa"/>
            <w:gridSpan w:val="2"/>
          </w:tcPr>
          <w:p w:rsidR="003B44C1" w:rsidRPr="003B44C1" w:rsidRDefault="003B44C1" w:rsidP="00F56B80">
            <w:pPr>
              <w:tabs>
                <w:tab w:val="left" w:pos="420"/>
                <w:tab w:val="left" w:pos="5535"/>
              </w:tabs>
              <w:spacing w:after="0"/>
              <w:rPr>
                <w:rFonts w:ascii="Times New Roman" w:hAnsi="Times New Roman" w:cs="Times New Roman"/>
                <w:sz w:val="23"/>
                <w:szCs w:val="23"/>
                <w:lang w:val="ru-RU"/>
              </w:rPr>
            </w:pPr>
            <w:r w:rsidRPr="003B44C1">
              <w:rPr>
                <w:rFonts w:ascii="Times New Roman" w:hAnsi="Times New Roman" w:cs="Times New Roman"/>
                <w:sz w:val="23"/>
                <w:szCs w:val="23"/>
                <w:lang w:val="ru-RU"/>
              </w:rPr>
              <w:t>Максимально допустимая недельная нагрузка при пятидневной учебной неделе</w:t>
            </w:r>
            <w:r w:rsidRPr="003B44C1">
              <w:rPr>
                <w:lang w:val="ru-RU"/>
              </w:rPr>
              <w:t xml:space="preserve"> </w:t>
            </w:r>
            <w:r w:rsidRPr="003B44C1">
              <w:rPr>
                <w:rFonts w:ascii="Times New Roman" w:hAnsi="Times New Roman" w:cs="Times New Roman"/>
                <w:sz w:val="23"/>
                <w:szCs w:val="23"/>
                <w:lang w:val="ru-RU"/>
              </w:rPr>
              <w:t>СанПиН 2.4.2.2821-10</w:t>
            </w:r>
          </w:p>
        </w:tc>
        <w:tc>
          <w:tcPr>
            <w:tcW w:w="707" w:type="dxa"/>
          </w:tcPr>
          <w:p w:rsidR="003B44C1" w:rsidRPr="006604A5"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29</w:t>
            </w:r>
          </w:p>
        </w:tc>
        <w:tc>
          <w:tcPr>
            <w:tcW w:w="780" w:type="dxa"/>
          </w:tcPr>
          <w:p w:rsidR="003B44C1" w:rsidRPr="006604A5"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30</w:t>
            </w:r>
          </w:p>
        </w:tc>
        <w:tc>
          <w:tcPr>
            <w:tcW w:w="637" w:type="dxa"/>
          </w:tcPr>
          <w:p w:rsidR="003B44C1" w:rsidRPr="006604A5" w:rsidRDefault="003B44C1" w:rsidP="00F56B80">
            <w:pPr>
              <w:tabs>
                <w:tab w:val="left" w:pos="420"/>
                <w:tab w:val="left" w:pos="5535"/>
              </w:tabs>
              <w:spacing w:after="0"/>
              <w:jc w:val="center"/>
              <w:rPr>
                <w:rFonts w:ascii="Times New Roman" w:hAnsi="Times New Roman" w:cs="Times New Roman"/>
                <w:b/>
                <w:sz w:val="24"/>
                <w:szCs w:val="24"/>
              </w:rPr>
            </w:pPr>
            <w:r>
              <w:rPr>
                <w:rFonts w:ascii="Times New Roman" w:hAnsi="Times New Roman" w:cs="Times New Roman"/>
                <w:b/>
                <w:sz w:val="24"/>
                <w:szCs w:val="24"/>
              </w:rPr>
              <w:t>32</w:t>
            </w:r>
          </w:p>
        </w:tc>
        <w:tc>
          <w:tcPr>
            <w:tcW w:w="709" w:type="dxa"/>
          </w:tcPr>
          <w:p w:rsidR="003B44C1" w:rsidRPr="00B50F07" w:rsidRDefault="003B44C1" w:rsidP="00F56B80">
            <w:pPr>
              <w:tabs>
                <w:tab w:val="left" w:pos="420"/>
                <w:tab w:val="left" w:pos="5535"/>
              </w:tabs>
              <w:spacing w:after="0"/>
              <w:jc w:val="center"/>
              <w:rPr>
                <w:rFonts w:ascii="Times New Roman" w:hAnsi="Times New Roman" w:cs="Times New Roman"/>
                <w:b/>
                <w:szCs w:val="24"/>
              </w:rPr>
            </w:pPr>
            <w:r>
              <w:rPr>
                <w:rFonts w:ascii="Times New Roman" w:hAnsi="Times New Roman" w:cs="Times New Roman"/>
                <w:b/>
                <w:szCs w:val="24"/>
              </w:rPr>
              <w:t>33</w:t>
            </w:r>
          </w:p>
        </w:tc>
        <w:tc>
          <w:tcPr>
            <w:tcW w:w="1288" w:type="dxa"/>
            <w:gridSpan w:val="2"/>
          </w:tcPr>
          <w:p w:rsidR="003B44C1" w:rsidRPr="00B50F07" w:rsidRDefault="003B44C1" w:rsidP="00F56B80">
            <w:pPr>
              <w:tabs>
                <w:tab w:val="left" w:pos="420"/>
                <w:tab w:val="left" w:pos="5535"/>
              </w:tabs>
              <w:spacing w:after="0"/>
              <w:jc w:val="center"/>
              <w:rPr>
                <w:rFonts w:ascii="Times New Roman" w:hAnsi="Times New Roman" w:cs="Times New Roman"/>
                <w:b/>
                <w:szCs w:val="24"/>
              </w:rPr>
            </w:pPr>
            <w:r>
              <w:rPr>
                <w:rFonts w:ascii="Times New Roman" w:hAnsi="Times New Roman" w:cs="Times New Roman"/>
                <w:b/>
                <w:szCs w:val="24"/>
              </w:rPr>
              <w:t>33</w:t>
            </w:r>
          </w:p>
        </w:tc>
        <w:tc>
          <w:tcPr>
            <w:tcW w:w="838" w:type="dxa"/>
          </w:tcPr>
          <w:p w:rsidR="003B44C1" w:rsidRDefault="003B44C1" w:rsidP="00F56B80">
            <w:pPr>
              <w:tabs>
                <w:tab w:val="left" w:pos="420"/>
                <w:tab w:val="left" w:pos="5535"/>
              </w:tabs>
              <w:spacing w:after="0"/>
              <w:jc w:val="center"/>
              <w:rPr>
                <w:rFonts w:ascii="Times New Roman" w:hAnsi="Times New Roman" w:cs="Times New Roman"/>
                <w:b/>
                <w:szCs w:val="24"/>
              </w:rPr>
            </w:pPr>
          </w:p>
        </w:tc>
      </w:tr>
      <w:tr w:rsidR="003B44C1" w:rsidRPr="003B44C1" w:rsidTr="00F56B80">
        <w:trPr>
          <w:trHeight w:val="422"/>
        </w:trPr>
        <w:tc>
          <w:tcPr>
            <w:tcW w:w="10361" w:type="dxa"/>
            <w:gridSpan w:val="8"/>
          </w:tcPr>
          <w:p w:rsidR="003B44C1" w:rsidRPr="003B44C1" w:rsidRDefault="003B44C1" w:rsidP="00F56B80">
            <w:pPr>
              <w:tabs>
                <w:tab w:val="left" w:pos="420"/>
                <w:tab w:val="left" w:pos="5535"/>
              </w:tabs>
              <w:spacing w:after="0"/>
              <w:rPr>
                <w:rFonts w:ascii="Times New Roman" w:hAnsi="Times New Roman" w:cs="Times New Roman"/>
                <w:b/>
                <w:szCs w:val="24"/>
                <w:lang w:val="ru-RU"/>
              </w:rPr>
            </w:pPr>
            <w:r w:rsidRPr="003B44C1">
              <w:rPr>
                <w:rFonts w:ascii="Times New Roman" w:hAnsi="Times New Roman" w:cs="Times New Roman"/>
                <w:lang w:val="ru-RU"/>
              </w:rPr>
              <w:t>Промежуточная аттестация достижений учащихся -по четвертям в форме выведения на основе текущих отметок, отметок за четверть и годовых.</w:t>
            </w:r>
          </w:p>
        </w:tc>
        <w:tc>
          <w:tcPr>
            <w:tcW w:w="838" w:type="dxa"/>
          </w:tcPr>
          <w:p w:rsidR="003B44C1" w:rsidRPr="003B44C1" w:rsidRDefault="003B44C1" w:rsidP="00F56B80">
            <w:pPr>
              <w:tabs>
                <w:tab w:val="left" w:pos="420"/>
                <w:tab w:val="left" w:pos="5535"/>
              </w:tabs>
              <w:spacing w:after="0"/>
              <w:rPr>
                <w:rFonts w:ascii="Times New Roman" w:hAnsi="Times New Roman" w:cs="Times New Roman"/>
                <w:lang w:val="ru-RU"/>
              </w:rPr>
            </w:pPr>
          </w:p>
        </w:tc>
      </w:tr>
    </w:tbl>
    <w:p w:rsidR="003B44C1" w:rsidRPr="006604A5" w:rsidRDefault="003B44C1" w:rsidP="003B44C1">
      <w:pPr>
        <w:tabs>
          <w:tab w:val="left" w:pos="420"/>
          <w:tab w:val="left" w:pos="5535"/>
        </w:tabs>
        <w:spacing w:after="0"/>
        <w:ind w:left="-709"/>
        <w:rPr>
          <w:rFonts w:ascii="Times New Roman" w:hAnsi="Times New Roman" w:cs="Times New Roman"/>
          <w:sz w:val="24"/>
          <w:szCs w:val="24"/>
        </w:rPr>
      </w:pPr>
      <w:r>
        <w:rPr>
          <w:rStyle w:val="a9"/>
          <w:rFonts w:ascii="Times New Roman" w:hAnsi="Times New Roman" w:cs="Times New Roman"/>
          <w:sz w:val="24"/>
          <w:szCs w:val="24"/>
        </w:rPr>
        <w:footnoteReference w:id="2"/>
      </w:r>
    </w:p>
    <w:p w:rsidR="003B44C1" w:rsidRPr="00297DDB" w:rsidRDefault="003B44C1">
      <w:pPr>
        <w:rPr>
          <w:rFonts w:hAnsi="Times New Roman" w:cs="Times New Roman"/>
          <w:color w:val="000000"/>
          <w:sz w:val="24"/>
          <w:szCs w:val="24"/>
          <w:lang w:val="ru-RU"/>
        </w:rPr>
      </w:pPr>
    </w:p>
    <w:p w:rsidR="003B44C1" w:rsidRDefault="003B44C1">
      <w:pPr>
        <w:rPr>
          <w:rFonts w:hAnsi="Times New Roman" w:cs="Times New Roman"/>
          <w:b/>
          <w:bCs/>
          <w:color w:val="000000"/>
          <w:sz w:val="24"/>
          <w:szCs w:val="24"/>
          <w:lang w:val="ru-RU"/>
        </w:rPr>
      </w:pPr>
    </w:p>
    <w:p w:rsidR="003B44C1" w:rsidRDefault="003B44C1">
      <w:pPr>
        <w:rPr>
          <w:rFonts w:hAnsi="Times New Roman" w:cs="Times New Roman"/>
          <w:b/>
          <w:bCs/>
          <w:color w:val="000000"/>
          <w:sz w:val="24"/>
          <w:szCs w:val="24"/>
          <w:lang w:val="ru-RU"/>
        </w:rPr>
      </w:pPr>
    </w:p>
    <w:p w:rsidR="00D4473B" w:rsidRDefault="00297DDB">
      <w:pPr>
        <w:rPr>
          <w:rFonts w:hAnsi="Times New Roman" w:cs="Times New Roman"/>
          <w:b/>
          <w:bCs/>
          <w:color w:val="000000"/>
          <w:sz w:val="24"/>
          <w:szCs w:val="24"/>
          <w:lang w:val="ru-RU"/>
        </w:rPr>
      </w:pPr>
      <w:r w:rsidRPr="00297DDB">
        <w:rPr>
          <w:rFonts w:hAnsi="Times New Roman" w:cs="Times New Roman"/>
          <w:b/>
          <w:bCs/>
          <w:color w:val="000000"/>
          <w:sz w:val="24"/>
          <w:szCs w:val="24"/>
          <w:lang w:val="ru-RU"/>
        </w:rPr>
        <w:lastRenderedPageBreak/>
        <w:t>Выполнение учебного плана на уровне СОО</w:t>
      </w:r>
    </w:p>
    <w:p w:rsidR="003B44C1" w:rsidRDefault="003B44C1">
      <w:pPr>
        <w:rPr>
          <w:rFonts w:hAnsi="Times New Roman" w:cs="Times New Roman"/>
          <w:b/>
          <w:bCs/>
          <w:color w:val="000000"/>
          <w:sz w:val="24"/>
          <w:szCs w:val="24"/>
          <w:lang w:val="ru-RU"/>
        </w:rPr>
      </w:pPr>
    </w:p>
    <w:p w:rsidR="003B44C1" w:rsidRPr="003B44C1" w:rsidRDefault="003B44C1" w:rsidP="003B44C1">
      <w:pPr>
        <w:ind w:hanging="851"/>
        <w:contextualSpacing/>
        <w:jc w:val="center"/>
        <w:rPr>
          <w:rFonts w:ascii="Times New Roman" w:hAnsi="Times New Roman" w:cs="Times New Roman"/>
          <w:sz w:val="28"/>
          <w:szCs w:val="28"/>
          <w:lang w:val="ru-RU"/>
        </w:rPr>
      </w:pPr>
      <w:r w:rsidRPr="003B44C1">
        <w:rPr>
          <w:rFonts w:ascii="Times New Roman" w:hAnsi="Times New Roman" w:cs="Times New Roman"/>
          <w:sz w:val="28"/>
          <w:szCs w:val="28"/>
          <w:lang w:val="ru-RU"/>
        </w:rPr>
        <w:t>Учебный план</w:t>
      </w:r>
    </w:p>
    <w:p w:rsidR="003B44C1" w:rsidRPr="003B44C1" w:rsidRDefault="003B44C1" w:rsidP="003B44C1">
      <w:pPr>
        <w:ind w:hanging="851"/>
        <w:contextualSpacing/>
        <w:jc w:val="center"/>
        <w:rPr>
          <w:rFonts w:ascii="Times New Roman" w:hAnsi="Times New Roman" w:cs="Times New Roman"/>
          <w:sz w:val="28"/>
          <w:szCs w:val="28"/>
          <w:lang w:val="ru-RU"/>
        </w:rPr>
      </w:pPr>
      <w:r w:rsidRPr="003B44C1">
        <w:rPr>
          <w:rFonts w:ascii="Times New Roman" w:hAnsi="Times New Roman" w:cs="Times New Roman"/>
          <w:sz w:val="28"/>
          <w:szCs w:val="28"/>
          <w:lang w:val="ru-RU"/>
        </w:rPr>
        <w:t xml:space="preserve">МОУ "Средняя школа № 13" </w:t>
      </w:r>
    </w:p>
    <w:p w:rsidR="003B44C1" w:rsidRPr="003B44C1" w:rsidRDefault="003B44C1" w:rsidP="003B44C1">
      <w:pPr>
        <w:ind w:hanging="851"/>
        <w:contextualSpacing/>
        <w:jc w:val="center"/>
        <w:rPr>
          <w:rFonts w:ascii="Times New Roman" w:hAnsi="Times New Roman" w:cs="Times New Roman"/>
          <w:sz w:val="28"/>
          <w:szCs w:val="28"/>
          <w:lang w:val="ru-RU"/>
        </w:rPr>
      </w:pPr>
      <w:r w:rsidRPr="003B44C1">
        <w:rPr>
          <w:rFonts w:ascii="Times New Roman" w:hAnsi="Times New Roman" w:cs="Times New Roman"/>
          <w:sz w:val="28"/>
          <w:szCs w:val="28"/>
          <w:lang w:val="ru-RU"/>
        </w:rPr>
        <w:t xml:space="preserve">  2022-2023 учебный  год</w:t>
      </w:r>
    </w:p>
    <w:p w:rsidR="003B44C1" w:rsidRPr="003B44C1" w:rsidRDefault="003B44C1" w:rsidP="003B44C1">
      <w:pPr>
        <w:ind w:hanging="851"/>
        <w:contextualSpacing/>
        <w:jc w:val="center"/>
        <w:rPr>
          <w:rFonts w:ascii="Times New Roman" w:hAnsi="Times New Roman" w:cs="Times New Roman"/>
          <w:sz w:val="28"/>
          <w:szCs w:val="28"/>
          <w:lang w:val="ru-RU"/>
        </w:rPr>
      </w:pPr>
      <w:r w:rsidRPr="003B44C1">
        <w:rPr>
          <w:rFonts w:ascii="Times New Roman" w:hAnsi="Times New Roman" w:cs="Times New Roman"/>
          <w:sz w:val="28"/>
          <w:szCs w:val="28"/>
          <w:lang w:val="ru-RU"/>
        </w:rPr>
        <w:t>СРЕДНЕЕ ОБЩЕЕ ОБРАЗОВАНИЕ</w:t>
      </w:r>
    </w:p>
    <w:p w:rsidR="003B44C1" w:rsidRPr="003B44C1" w:rsidRDefault="003B44C1" w:rsidP="003B44C1">
      <w:pPr>
        <w:widowControl w:val="0"/>
        <w:suppressAutoHyphens/>
        <w:autoSpaceDN w:val="0"/>
        <w:contextualSpacing/>
        <w:jc w:val="center"/>
        <w:textAlignment w:val="baseline"/>
        <w:rPr>
          <w:rFonts w:ascii="Times New Roman" w:eastAsia="Andale Sans UI" w:hAnsi="Times New Roman" w:cs="Tahoma"/>
          <w:b/>
          <w:kern w:val="3"/>
          <w:lang w:val="ru-RU" w:eastAsia="ja-JP" w:bidi="fa-IR"/>
        </w:rPr>
      </w:pPr>
      <w:r w:rsidRPr="003B44C1">
        <w:rPr>
          <w:rFonts w:ascii="Times New Roman" w:eastAsia="Andale Sans UI" w:hAnsi="Times New Roman" w:cs="Tahoma"/>
          <w:b/>
          <w:kern w:val="3"/>
          <w:lang w:val="ru-RU" w:eastAsia="ja-JP" w:bidi="fa-IR"/>
        </w:rPr>
        <w:t xml:space="preserve"> (универсальный  профиль)</w:t>
      </w:r>
    </w:p>
    <w:p w:rsidR="003B44C1" w:rsidRPr="003B44C1" w:rsidRDefault="003B44C1" w:rsidP="003B44C1">
      <w:pPr>
        <w:widowControl w:val="0"/>
        <w:suppressAutoHyphens/>
        <w:autoSpaceDN w:val="0"/>
        <w:spacing w:after="0"/>
        <w:jc w:val="center"/>
        <w:textAlignment w:val="baseline"/>
        <w:rPr>
          <w:rFonts w:ascii="Times New Roman" w:eastAsia="Andale Sans UI" w:hAnsi="Times New Roman" w:cs="Tahoma"/>
          <w:b/>
          <w:kern w:val="3"/>
          <w:lang w:val="ru-RU" w:eastAsia="ja-JP" w:bidi="fa-IR"/>
        </w:rPr>
      </w:pPr>
    </w:p>
    <w:tbl>
      <w:tblPr>
        <w:tblW w:w="10398" w:type="dxa"/>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3338"/>
        <w:gridCol w:w="945"/>
        <w:gridCol w:w="970"/>
        <w:gridCol w:w="1320"/>
        <w:gridCol w:w="1275"/>
      </w:tblGrid>
      <w:tr w:rsidR="003B44C1" w:rsidRPr="003B44C1" w:rsidTr="00F56B80">
        <w:tc>
          <w:tcPr>
            <w:tcW w:w="2550" w:type="dxa"/>
            <w:vMerge w:val="restart"/>
            <w:shd w:val="clear" w:color="auto" w:fill="auto"/>
          </w:tcPr>
          <w:p w:rsidR="003B44C1" w:rsidRPr="000F5182" w:rsidRDefault="003B44C1" w:rsidP="00F56B80">
            <w:pPr>
              <w:suppressAutoHyphens/>
              <w:spacing w:after="0"/>
              <w:jc w:val="center"/>
              <w:rPr>
                <w:rFonts w:ascii="Times New Roman" w:eastAsia="Calibri" w:hAnsi="Times New Roman" w:cs="Times New Roman"/>
                <w:b/>
                <w:sz w:val="16"/>
                <w:szCs w:val="16"/>
              </w:rPr>
            </w:pPr>
            <w:r w:rsidRPr="000F5182">
              <w:rPr>
                <w:rFonts w:ascii="Times New Roman" w:eastAsia="Calibri" w:hAnsi="Times New Roman" w:cs="Times New Roman"/>
                <w:b/>
                <w:sz w:val="16"/>
                <w:szCs w:val="16"/>
              </w:rPr>
              <w:t>Предметная область</w:t>
            </w:r>
          </w:p>
        </w:tc>
        <w:tc>
          <w:tcPr>
            <w:tcW w:w="3338" w:type="dxa"/>
            <w:vMerge w:val="restart"/>
            <w:shd w:val="clear" w:color="auto" w:fill="auto"/>
          </w:tcPr>
          <w:p w:rsidR="003B44C1" w:rsidRPr="000F5182" w:rsidRDefault="003B44C1" w:rsidP="00F56B80">
            <w:pPr>
              <w:suppressAutoHyphens/>
              <w:spacing w:after="0"/>
              <w:jc w:val="center"/>
              <w:rPr>
                <w:rFonts w:ascii="Times New Roman" w:eastAsia="Calibri" w:hAnsi="Times New Roman" w:cs="Times New Roman"/>
                <w:b/>
                <w:sz w:val="16"/>
                <w:szCs w:val="16"/>
              </w:rPr>
            </w:pPr>
            <w:r w:rsidRPr="000F5182">
              <w:rPr>
                <w:rFonts w:ascii="Times New Roman" w:eastAsia="Calibri" w:hAnsi="Times New Roman" w:cs="Times New Roman"/>
                <w:b/>
                <w:sz w:val="16"/>
                <w:szCs w:val="16"/>
              </w:rPr>
              <w:t>Учебный предмет</w:t>
            </w:r>
          </w:p>
        </w:tc>
        <w:tc>
          <w:tcPr>
            <w:tcW w:w="945" w:type="dxa"/>
            <w:vMerge w:val="restart"/>
            <w:shd w:val="clear" w:color="auto" w:fill="auto"/>
          </w:tcPr>
          <w:p w:rsidR="003B44C1" w:rsidRPr="000F5182" w:rsidRDefault="003B44C1" w:rsidP="00F56B80">
            <w:pPr>
              <w:suppressAutoHyphens/>
              <w:spacing w:after="0"/>
              <w:jc w:val="center"/>
              <w:rPr>
                <w:rFonts w:ascii="Times New Roman" w:eastAsia="Calibri" w:hAnsi="Times New Roman" w:cs="Times New Roman"/>
                <w:b/>
                <w:sz w:val="16"/>
                <w:szCs w:val="16"/>
              </w:rPr>
            </w:pPr>
            <w:r w:rsidRPr="000F5182">
              <w:rPr>
                <w:rFonts w:ascii="Times New Roman" w:eastAsia="Calibri" w:hAnsi="Times New Roman" w:cs="Times New Roman"/>
                <w:b/>
                <w:sz w:val="16"/>
                <w:szCs w:val="16"/>
              </w:rPr>
              <w:t>Уровень</w:t>
            </w:r>
          </w:p>
        </w:tc>
        <w:tc>
          <w:tcPr>
            <w:tcW w:w="2290" w:type="dxa"/>
            <w:gridSpan w:val="2"/>
            <w:shd w:val="clear" w:color="auto" w:fill="auto"/>
          </w:tcPr>
          <w:p w:rsidR="003B44C1" w:rsidRPr="003B44C1" w:rsidRDefault="003B44C1" w:rsidP="00F56B80">
            <w:pPr>
              <w:suppressAutoHyphens/>
              <w:spacing w:after="0"/>
              <w:jc w:val="center"/>
              <w:rPr>
                <w:rFonts w:ascii="Times New Roman" w:eastAsia="Calibri" w:hAnsi="Times New Roman" w:cs="Times New Roman"/>
                <w:b/>
                <w:sz w:val="16"/>
                <w:szCs w:val="16"/>
                <w:lang w:val="ru-RU"/>
              </w:rPr>
            </w:pPr>
            <w:r w:rsidRPr="003B44C1">
              <w:rPr>
                <w:rFonts w:ascii="Times New Roman" w:eastAsia="Calibri" w:hAnsi="Times New Roman" w:cs="Times New Roman"/>
                <w:b/>
                <w:sz w:val="16"/>
                <w:szCs w:val="16"/>
                <w:lang w:val="ru-RU"/>
              </w:rPr>
              <w:t>Количество часов</w:t>
            </w:r>
          </w:p>
          <w:p w:rsidR="003B44C1" w:rsidRPr="003B44C1" w:rsidRDefault="003B44C1" w:rsidP="00F56B80">
            <w:pPr>
              <w:suppressAutoHyphens/>
              <w:spacing w:after="0"/>
              <w:jc w:val="center"/>
              <w:rPr>
                <w:rFonts w:ascii="Times New Roman" w:eastAsia="Calibri" w:hAnsi="Times New Roman" w:cs="Times New Roman"/>
                <w:b/>
                <w:sz w:val="16"/>
                <w:szCs w:val="16"/>
                <w:lang w:val="ru-RU"/>
              </w:rPr>
            </w:pPr>
            <w:r w:rsidRPr="003B44C1">
              <w:rPr>
                <w:rFonts w:ascii="Times New Roman" w:eastAsia="Calibri" w:hAnsi="Times New Roman" w:cs="Times New Roman"/>
                <w:b/>
                <w:sz w:val="16"/>
                <w:szCs w:val="16"/>
                <w:lang w:val="ru-RU"/>
              </w:rPr>
              <w:t>(два года обучения)</w:t>
            </w:r>
          </w:p>
        </w:tc>
        <w:tc>
          <w:tcPr>
            <w:tcW w:w="1275" w:type="dxa"/>
          </w:tcPr>
          <w:p w:rsidR="003B44C1" w:rsidRPr="003B44C1" w:rsidRDefault="003B44C1" w:rsidP="00F56B80">
            <w:pPr>
              <w:suppressAutoHyphens/>
              <w:spacing w:after="0"/>
              <w:jc w:val="center"/>
              <w:rPr>
                <w:rFonts w:ascii="Times New Roman" w:eastAsia="Calibri" w:hAnsi="Times New Roman" w:cs="Times New Roman"/>
                <w:b/>
                <w:sz w:val="16"/>
                <w:szCs w:val="16"/>
                <w:lang w:val="ru-RU"/>
              </w:rPr>
            </w:pPr>
          </w:p>
        </w:tc>
      </w:tr>
      <w:tr w:rsidR="003B44C1" w:rsidRPr="005E1C2A" w:rsidTr="00F56B80">
        <w:tc>
          <w:tcPr>
            <w:tcW w:w="2550" w:type="dxa"/>
            <w:vMerge/>
            <w:shd w:val="clear" w:color="auto" w:fill="auto"/>
          </w:tcPr>
          <w:p w:rsidR="003B44C1" w:rsidRPr="003B44C1" w:rsidRDefault="003B44C1" w:rsidP="00F56B80">
            <w:pPr>
              <w:suppressAutoHyphens/>
              <w:spacing w:after="0"/>
              <w:rPr>
                <w:rFonts w:ascii="Times New Roman" w:eastAsia="Calibri" w:hAnsi="Times New Roman" w:cs="Times New Roman"/>
                <w:sz w:val="16"/>
                <w:szCs w:val="16"/>
                <w:lang w:val="ru-RU"/>
              </w:rPr>
            </w:pPr>
          </w:p>
        </w:tc>
        <w:tc>
          <w:tcPr>
            <w:tcW w:w="3338" w:type="dxa"/>
            <w:vMerge/>
            <w:shd w:val="clear" w:color="auto" w:fill="auto"/>
          </w:tcPr>
          <w:p w:rsidR="003B44C1" w:rsidRPr="003B44C1" w:rsidRDefault="003B44C1" w:rsidP="00F56B80">
            <w:pPr>
              <w:suppressAutoHyphens/>
              <w:spacing w:after="0"/>
              <w:rPr>
                <w:rFonts w:ascii="Times New Roman" w:eastAsia="Calibri" w:hAnsi="Times New Roman" w:cs="Times New Roman"/>
                <w:b/>
                <w:sz w:val="16"/>
                <w:szCs w:val="16"/>
                <w:lang w:val="ru-RU"/>
              </w:rPr>
            </w:pPr>
          </w:p>
        </w:tc>
        <w:tc>
          <w:tcPr>
            <w:tcW w:w="945" w:type="dxa"/>
            <w:vMerge/>
            <w:shd w:val="clear" w:color="auto" w:fill="auto"/>
          </w:tcPr>
          <w:p w:rsidR="003B44C1" w:rsidRPr="003B44C1" w:rsidRDefault="003B44C1" w:rsidP="00F56B80">
            <w:pPr>
              <w:suppressAutoHyphens/>
              <w:spacing w:after="0"/>
              <w:jc w:val="both"/>
              <w:rPr>
                <w:rFonts w:ascii="Times New Roman" w:eastAsia="Calibri" w:hAnsi="Times New Roman" w:cs="Times New Roman"/>
                <w:b/>
                <w:sz w:val="16"/>
                <w:szCs w:val="16"/>
                <w:lang w:val="ru-RU"/>
              </w:rPr>
            </w:pPr>
          </w:p>
        </w:tc>
        <w:tc>
          <w:tcPr>
            <w:tcW w:w="970" w:type="dxa"/>
          </w:tcPr>
          <w:p w:rsidR="003B44C1" w:rsidRPr="000F5182" w:rsidRDefault="003B44C1" w:rsidP="00F56B80">
            <w:pPr>
              <w:suppressAutoHyphens/>
              <w:spacing w:after="0"/>
              <w:jc w:val="center"/>
              <w:rPr>
                <w:rFonts w:ascii="Times New Roman" w:eastAsia="Calibri" w:hAnsi="Times New Roman" w:cs="Times New Roman"/>
                <w:b/>
                <w:sz w:val="16"/>
                <w:szCs w:val="16"/>
              </w:rPr>
            </w:pPr>
            <w:r w:rsidRPr="000F5182">
              <w:rPr>
                <w:rFonts w:ascii="Times New Roman" w:eastAsia="Calibri" w:hAnsi="Times New Roman" w:cs="Times New Roman"/>
                <w:b/>
                <w:sz w:val="16"/>
                <w:szCs w:val="16"/>
              </w:rPr>
              <w:t xml:space="preserve">10 </w:t>
            </w:r>
            <w:r>
              <w:rPr>
                <w:rFonts w:ascii="Times New Roman" w:eastAsia="Calibri" w:hAnsi="Times New Roman" w:cs="Times New Roman"/>
                <w:b/>
                <w:sz w:val="16"/>
                <w:szCs w:val="16"/>
              </w:rPr>
              <w:t>класс</w:t>
            </w:r>
          </w:p>
        </w:tc>
        <w:tc>
          <w:tcPr>
            <w:tcW w:w="1320" w:type="dxa"/>
          </w:tcPr>
          <w:p w:rsidR="003B44C1" w:rsidRPr="000F5182" w:rsidRDefault="003B44C1" w:rsidP="00F56B80">
            <w:pPr>
              <w:suppressAutoHyphens/>
              <w:spacing w:after="0"/>
              <w:jc w:val="center"/>
              <w:rPr>
                <w:rFonts w:ascii="Times New Roman" w:eastAsia="Calibri" w:hAnsi="Times New Roman" w:cs="Times New Roman"/>
                <w:b/>
                <w:sz w:val="16"/>
                <w:szCs w:val="16"/>
              </w:rPr>
            </w:pPr>
            <w:r>
              <w:rPr>
                <w:rFonts w:ascii="Times New Roman" w:eastAsia="Calibri" w:hAnsi="Times New Roman" w:cs="Times New Roman"/>
                <w:b/>
                <w:sz w:val="16"/>
                <w:szCs w:val="16"/>
              </w:rPr>
              <w:t>11 класс</w:t>
            </w:r>
          </w:p>
        </w:tc>
        <w:tc>
          <w:tcPr>
            <w:tcW w:w="1275" w:type="dxa"/>
          </w:tcPr>
          <w:p w:rsidR="003B44C1" w:rsidRPr="000F5182" w:rsidRDefault="003B44C1" w:rsidP="00F56B80">
            <w:pPr>
              <w:suppressAutoHyphens/>
              <w:spacing w:after="0"/>
              <w:jc w:val="center"/>
              <w:rPr>
                <w:rFonts w:ascii="Times New Roman" w:eastAsia="Calibri" w:hAnsi="Times New Roman" w:cs="Times New Roman"/>
                <w:b/>
                <w:sz w:val="16"/>
                <w:szCs w:val="16"/>
              </w:rPr>
            </w:pPr>
            <w:r>
              <w:rPr>
                <w:rFonts w:ascii="Times New Roman" w:eastAsia="Calibri" w:hAnsi="Times New Roman" w:cs="Times New Roman"/>
                <w:b/>
                <w:sz w:val="16"/>
                <w:szCs w:val="16"/>
              </w:rPr>
              <w:t>10-11 кл.</w:t>
            </w:r>
          </w:p>
        </w:tc>
      </w:tr>
      <w:tr w:rsidR="003B44C1" w:rsidRPr="005E1C2A" w:rsidTr="00F56B80">
        <w:tc>
          <w:tcPr>
            <w:tcW w:w="2550" w:type="dxa"/>
            <w:vMerge w:val="restart"/>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r w:rsidRPr="005E1C2A">
              <w:rPr>
                <w:rFonts w:ascii="Times New Roman" w:eastAsia="Calibri" w:hAnsi="Times New Roman" w:cs="Times New Roman"/>
                <w:sz w:val="24"/>
                <w:szCs w:val="24"/>
              </w:rPr>
              <w:t>Русский язык и литература</w:t>
            </w:r>
          </w:p>
        </w:tc>
        <w:tc>
          <w:tcPr>
            <w:tcW w:w="3338" w:type="dxa"/>
            <w:shd w:val="clear" w:color="auto" w:fill="auto"/>
          </w:tcPr>
          <w:p w:rsidR="003B44C1" w:rsidRPr="005E1C2A" w:rsidRDefault="003B44C1" w:rsidP="00F56B80">
            <w:pPr>
              <w:suppressAutoHyphens/>
              <w:spacing w:after="0"/>
              <w:rPr>
                <w:rFonts w:ascii="Times New Roman" w:eastAsia="Calibri" w:hAnsi="Times New Roman" w:cs="Times New Roman"/>
                <w:b/>
                <w:sz w:val="24"/>
                <w:szCs w:val="24"/>
              </w:rPr>
            </w:pPr>
            <w:r w:rsidRPr="005E1C2A">
              <w:rPr>
                <w:rFonts w:ascii="Times New Roman" w:eastAsia="Calibri" w:hAnsi="Times New Roman" w:cs="Times New Roman"/>
                <w:b/>
                <w:sz w:val="24"/>
                <w:szCs w:val="24"/>
              </w:rPr>
              <w:t xml:space="preserve">Русский язык </w:t>
            </w:r>
          </w:p>
        </w:tc>
        <w:tc>
          <w:tcPr>
            <w:tcW w:w="945" w:type="dxa"/>
            <w:shd w:val="clear" w:color="auto" w:fill="auto"/>
          </w:tcPr>
          <w:p w:rsidR="003B44C1" w:rsidRPr="004D35A8" w:rsidRDefault="003B44C1" w:rsidP="00F56B80">
            <w:pPr>
              <w:suppressAutoHyphens/>
              <w:spacing w:after="0"/>
              <w:jc w:val="both"/>
              <w:rPr>
                <w:rFonts w:ascii="Times New Roman" w:eastAsia="Calibri" w:hAnsi="Times New Roman" w:cs="Times New Roman"/>
                <w:sz w:val="24"/>
                <w:szCs w:val="24"/>
              </w:rPr>
            </w:pPr>
            <w:r w:rsidRPr="004D35A8">
              <w:rPr>
                <w:rFonts w:ascii="Times New Roman" w:eastAsia="Calibri" w:hAnsi="Times New Roman" w:cs="Times New Roman"/>
                <w:sz w:val="24"/>
                <w:szCs w:val="24"/>
              </w:rPr>
              <w:t>Б</w:t>
            </w:r>
          </w:p>
        </w:tc>
        <w:tc>
          <w:tcPr>
            <w:tcW w:w="970" w:type="dxa"/>
          </w:tcPr>
          <w:p w:rsidR="003B44C1" w:rsidRPr="004D35A8"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0" w:type="dxa"/>
          </w:tcPr>
          <w:p w:rsidR="003B44C1" w:rsidRPr="004D35A8"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75" w:type="dxa"/>
          </w:tcPr>
          <w:p w:rsidR="003B44C1" w:rsidRPr="004D35A8"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2/68</w:t>
            </w:r>
          </w:p>
        </w:tc>
      </w:tr>
      <w:tr w:rsidR="003B44C1" w:rsidRPr="005E1C2A" w:rsidTr="00F56B80">
        <w:tc>
          <w:tcPr>
            <w:tcW w:w="2550" w:type="dxa"/>
            <w:vMerge/>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p>
        </w:tc>
        <w:tc>
          <w:tcPr>
            <w:tcW w:w="3338" w:type="dxa"/>
            <w:shd w:val="clear" w:color="auto" w:fill="auto"/>
          </w:tcPr>
          <w:p w:rsidR="003B44C1" w:rsidRPr="009F602C" w:rsidRDefault="003B44C1" w:rsidP="00F56B80">
            <w:pPr>
              <w:suppressAutoHyphens/>
              <w:spacing w:after="0"/>
              <w:rPr>
                <w:rFonts w:ascii="Times New Roman" w:eastAsia="Calibri" w:hAnsi="Times New Roman" w:cs="Times New Roman"/>
                <w:sz w:val="24"/>
                <w:szCs w:val="24"/>
              </w:rPr>
            </w:pPr>
            <w:r w:rsidRPr="009F602C">
              <w:rPr>
                <w:rFonts w:ascii="Times New Roman" w:eastAsia="Calibri" w:hAnsi="Times New Roman" w:cs="Times New Roman"/>
                <w:sz w:val="24"/>
                <w:szCs w:val="24"/>
              </w:rPr>
              <w:t>Литература</w:t>
            </w:r>
          </w:p>
        </w:tc>
        <w:tc>
          <w:tcPr>
            <w:tcW w:w="945" w:type="dxa"/>
            <w:shd w:val="clear" w:color="auto" w:fill="auto"/>
          </w:tcPr>
          <w:p w:rsidR="003B44C1" w:rsidRPr="009F602C" w:rsidRDefault="003B44C1" w:rsidP="00F56B80">
            <w:pPr>
              <w:suppressAutoHyphen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Б</w:t>
            </w:r>
          </w:p>
        </w:tc>
        <w:tc>
          <w:tcPr>
            <w:tcW w:w="970" w:type="dxa"/>
          </w:tcPr>
          <w:p w:rsidR="003B44C1" w:rsidRPr="004D35A8" w:rsidRDefault="003B44C1" w:rsidP="00F56B80">
            <w:pPr>
              <w:suppressAutoHyphens/>
              <w:spacing w:after="0"/>
              <w:jc w:val="center"/>
              <w:rPr>
                <w:rFonts w:ascii="Times New Roman" w:eastAsia="Calibri" w:hAnsi="Times New Roman" w:cs="Times New Roman"/>
                <w:sz w:val="24"/>
                <w:szCs w:val="24"/>
              </w:rPr>
            </w:pPr>
            <w:r w:rsidRPr="004D35A8">
              <w:rPr>
                <w:rFonts w:ascii="Times New Roman" w:eastAsia="Calibri" w:hAnsi="Times New Roman" w:cs="Times New Roman"/>
                <w:sz w:val="24"/>
                <w:szCs w:val="24"/>
              </w:rPr>
              <w:t>3</w:t>
            </w:r>
          </w:p>
        </w:tc>
        <w:tc>
          <w:tcPr>
            <w:tcW w:w="1320" w:type="dxa"/>
          </w:tcPr>
          <w:p w:rsidR="003B44C1" w:rsidRPr="004D35A8" w:rsidRDefault="003B44C1" w:rsidP="00F56B80">
            <w:pPr>
              <w:suppressAutoHyphens/>
              <w:spacing w:after="0"/>
              <w:jc w:val="center"/>
              <w:rPr>
                <w:rFonts w:ascii="Times New Roman" w:eastAsia="Calibri" w:hAnsi="Times New Roman" w:cs="Times New Roman"/>
                <w:sz w:val="24"/>
                <w:szCs w:val="24"/>
              </w:rPr>
            </w:pPr>
            <w:r w:rsidRPr="004D35A8">
              <w:rPr>
                <w:rFonts w:ascii="Times New Roman" w:eastAsia="Calibri" w:hAnsi="Times New Roman" w:cs="Times New Roman"/>
                <w:sz w:val="24"/>
                <w:szCs w:val="24"/>
              </w:rPr>
              <w:t>3</w:t>
            </w:r>
          </w:p>
        </w:tc>
        <w:tc>
          <w:tcPr>
            <w:tcW w:w="1275" w:type="dxa"/>
          </w:tcPr>
          <w:p w:rsidR="003B44C1" w:rsidRPr="004D35A8"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6/204</w:t>
            </w:r>
          </w:p>
        </w:tc>
      </w:tr>
      <w:tr w:rsidR="003B44C1" w:rsidRPr="005E1C2A" w:rsidTr="00F56B80">
        <w:tc>
          <w:tcPr>
            <w:tcW w:w="2550" w:type="dxa"/>
            <w:vMerge w:val="restart"/>
            <w:shd w:val="clear" w:color="auto" w:fill="auto"/>
          </w:tcPr>
          <w:p w:rsidR="003B44C1" w:rsidRPr="003B44C1" w:rsidRDefault="003B44C1" w:rsidP="00F56B80">
            <w:pPr>
              <w:suppressAutoHyphens/>
              <w:spacing w:after="0"/>
              <w:rPr>
                <w:rFonts w:ascii="Times New Roman" w:eastAsia="Calibri" w:hAnsi="Times New Roman" w:cs="Times New Roman"/>
                <w:lang w:val="ru-RU"/>
              </w:rPr>
            </w:pPr>
            <w:r w:rsidRPr="003B44C1">
              <w:rPr>
                <w:rFonts w:ascii="Times New Roman" w:eastAsia="Calibri" w:hAnsi="Times New Roman" w:cs="Times New Roman"/>
                <w:lang w:val="ru-RU"/>
              </w:rPr>
              <w:t>Родной язык и родная литература</w:t>
            </w:r>
          </w:p>
        </w:tc>
        <w:tc>
          <w:tcPr>
            <w:tcW w:w="3338" w:type="dxa"/>
          </w:tcPr>
          <w:p w:rsidR="003B44C1" w:rsidRPr="00660428" w:rsidRDefault="003B44C1" w:rsidP="00F56B80">
            <w:pPr>
              <w:spacing w:after="0" w:line="288" w:lineRule="auto"/>
              <w:jc w:val="both"/>
              <w:rPr>
                <w:rFonts w:ascii="Times New Roman" w:hAnsi="Times New Roman"/>
                <w:bCs/>
              </w:rPr>
            </w:pPr>
            <w:r w:rsidRPr="00660428">
              <w:rPr>
                <w:rFonts w:ascii="Times New Roman" w:hAnsi="Times New Roman"/>
                <w:bCs/>
              </w:rPr>
              <w:t>Родной язык</w:t>
            </w:r>
          </w:p>
        </w:tc>
        <w:tc>
          <w:tcPr>
            <w:tcW w:w="945" w:type="dxa"/>
            <w:shd w:val="clear" w:color="auto" w:fill="auto"/>
          </w:tcPr>
          <w:p w:rsidR="003B44C1" w:rsidRPr="00F565A0" w:rsidRDefault="003B44C1" w:rsidP="00F56B80">
            <w:pPr>
              <w:suppressAutoHyphens/>
              <w:spacing w:after="0"/>
              <w:jc w:val="both"/>
              <w:rPr>
                <w:rFonts w:ascii="Times New Roman" w:eastAsia="Calibri" w:hAnsi="Times New Roman" w:cs="Times New Roman"/>
              </w:rPr>
            </w:pPr>
            <w:r>
              <w:rPr>
                <w:rFonts w:ascii="Times New Roman" w:eastAsia="Calibri" w:hAnsi="Times New Roman" w:cs="Times New Roman"/>
              </w:rPr>
              <w:t>Б</w:t>
            </w:r>
          </w:p>
        </w:tc>
        <w:tc>
          <w:tcPr>
            <w:tcW w:w="970" w:type="dxa"/>
          </w:tcPr>
          <w:p w:rsidR="003B44C1" w:rsidRPr="00F565A0" w:rsidRDefault="003B44C1" w:rsidP="00F56B80">
            <w:pPr>
              <w:suppressAutoHyphens/>
              <w:spacing w:after="0"/>
              <w:jc w:val="center"/>
              <w:rPr>
                <w:rFonts w:ascii="Times New Roman" w:eastAsia="Calibri" w:hAnsi="Times New Roman" w:cs="Times New Roman"/>
              </w:rPr>
            </w:pPr>
            <w:r>
              <w:rPr>
                <w:rFonts w:ascii="Times New Roman" w:eastAsia="Calibri" w:hAnsi="Times New Roman" w:cs="Times New Roman"/>
              </w:rPr>
              <w:t>1</w:t>
            </w:r>
          </w:p>
        </w:tc>
        <w:tc>
          <w:tcPr>
            <w:tcW w:w="1320" w:type="dxa"/>
          </w:tcPr>
          <w:p w:rsidR="003B44C1" w:rsidRPr="00F565A0" w:rsidRDefault="003B44C1" w:rsidP="00F56B80">
            <w:pPr>
              <w:suppressAutoHyphens/>
              <w:spacing w:after="0"/>
              <w:jc w:val="center"/>
              <w:rPr>
                <w:rFonts w:ascii="Times New Roman" w:eastAsia="Calibri" w:hAnsi="Times New Roman" w:cs="Times New Roman"/>
              </w:rPr>
            </w:pPr>
            <w:r>
              <w:rPr>
                <w:rFonts w:ascii="Times New Roman" w:eastAsia="Calibri" w:hAnsi="Times New Roman" w:cs="Times New Roman"/>
              </w:rPr>
              <w:t>1</w:t>
            </w:r>
          </w:p>
        </w:tc>
        <w:tc>
          <w:tcPr>
            <w:tcW w:w="1275" w:type="dxa"/>
          </w:tcPr>
          <w:p w:rsidR="003B44C1" w:rsidRPr="00F565A0" w:rsidRDefault="003B44C1" w:rsidP="00F56B80">
            <w:pPr>
              <w:suppressAutoHyphens/>
              <w:spacing w:after="0"/>
              <w:jc w:val="center"/>
              <w:rPr>
                <w:rFonts w:ascii="Times New Roman" w:eastAsia="Calibri" w:hAnsi="Times New Roman" w:cs="Times New Roman"/>
              </w:rPr>
            </w:pPr>
            <w:r>
              <w:rPr>
                <w:rFonts w:ascii="Times New Roman" w:eastAsia="Calibri" w:hAnsi="Times New Roman" w:cs="Times New Roman"/>
              </w:rPr>
              <w:t>2/68</w:t>
            </w:r>
          </w:p>
        </w:tc>
      </w:tr>
      <w:tr w:rsidR="003B44C1" w:rsidRPr="005E1C2A" w:rsidTr="00F56B80">
        <w:tc>
          <w:tcPr>
            <w:tcW w:w="2550" w:type="dxa"/>
            <w:vMerge/>
            <w:shd w:val="clear" w:color="auto" w:fill="auto"/>
          </w:tcPr>
          <w:p w:rsidR="003B44C1" w:rsidRPr="00F565A0" w:rsidRDefault="003B44C1" w:rsidP="00F56B80">
            <w:pPr>
              <w:suppressAutoHyphens/>
              <w:spacing w:after="0"/>
              <w:rPr>
                <w:rFonts w:ascii="Times New Roman" w:eastAsia="Calibri" w:hAnsi="Times New Roman" w:cs="Times New Roman"/>
              </w:rPr>
            </w:pPr>
          </w:p>
        </w:tc>
        <w:tc>
          <w:tcPr>
            <w:tcW w:w="3338" w:type="dxa"/>
          </w:tcPr>
          <w:p w:rsidR="003B44C1" w:rsidRPr="00660428" w:rsidRDefault="003B44C1" w:rsidP="00F56B80">
            <w:pPr>
              <w:spacing w:after="0" w:line="288" w:lineRule="auto"/>
              <w:rPr>
                <w:rFonts w:ascii="Times New Roman" w:hAnsi="Times New Roman"/>
                <w:bCs/>
              </w:rPr>
            </w:pPr>
            <w:r>
              <w:rPr>
                <w:rFonts w:ascii="Times New Roman" w:hAnsi="Times New Roman"/>
                <w:bCs/>
              </w:rPr>
              <w:t>Р</w:t>
            </w:r>
            <w:r w:rsidRPr="00660428">
              <w:rPr>
                <w:rFonts w:ascii="Times New Roman" w:hAnsi="Times New Roman"/>
                <w:bCs/>
              </w:rPr>
              <w:t>одная литература</w:t>
            </w:r>
          </w:p>
        </w:tc>
        <w:tc>
          <w:tcPr>
            <w:tcW w:w="945" w:type="dxa"/>
            <w:shd w:val="clear" w:color="auto" w:fill="auto"/>
          </w:tcPr>
          <w:p w:rsidR="003B44C1" w:rsidRPr="00F565A0" w:rsidRDefault="003B44C1" w:rsidP="00F56B80">
            <w:pPr>
              <w:suppressAutoHyphens/>
              <w:spacing w:after="0"/>
              <w:jc w:val="both"/>
              <w:rPr>
                <w:rFonts w:ascii="Times New Roman" w:eastAsia="Calibri" w:hAnsi="Times New Roman" w:cs="Times New Roman"/>
              </w:rPr>
            </w:pPr>
          </w:p>
        </w:tc>
        <w:tc>
          <w:tcPr>
            <w:tcW w:w="970" w:type="dxa"/>
          </w:tcPr>
          <w:p w:rsidR="003B44C1" w:rsidRPr="00F565A0" w:rsidRDefault="003B44C1" w:rsidP="00F56B80">
            <w:pPr>
              <w:suppressAutoHyphens/>
              <w:spacing w:after="0"/>
              <w:jc w:val="center"/>
              <w:rPr>
                <w:rFonts w:ascii="Times New Roman" w:eastAsia="Calibri" w:hAnsi="Times New Roman" w:cs="Times New Roman"/>
              </w:rPr>
            </w:pPr>
            <w:r>
              <w:rPr>
                <w:rFonts w:ascii="Times New Roman" w:eastAsia="Calibri" w:hAnsi="Times New Roman" w:cs="Times New Roman"/>
              </w:rPr>
              <w:t>0</w:t>
            </w:r>
          </w:p>
        </w:tc>
        <w:tc>
          <w:tcPr>
            <w:tcW w:w="1320" w:type="dxa"/>
          </w:tcPr>
          <w:p w:rsidR="003B44C1" w:rsidRPr="00F565A0" w:rsidRDefault="003B44C1" w:rsidP="00F56B80">
            <w:pPr>
              <w:suppressAutoHyphens/>
              <w:spacing w:after="0"/>
              <w:jc w:val="center"/>
              <w:rPr>
                <w:rFonts w:ascii="Times New Roman" w:eastAsia="Calibri" w:hAnsi="Times New Roman" w:cs="Times New Roman"/>
              </w:rPr>
            </w:pPr>
            <w:r>
              <w:rPr>
                <w:rFonts w:ascii="Times New Roman" w:eastAsia="Calibri" w:hAnsi="Times New Roman" w:cs="Times New Roman"/>
              </w:rPr>
              <w:t>0</w:t>
            </w:r>
          </w:p>
        </w:tc>
        <w:tc>
          <w:tcPr>
            <w:tcW w:w="1275" w:type="dxa"/>
          </w:tcPr>
          <w:p w:rsidR="003B44C1" w:rsidRPr="00F565A0" w:rsidRDefault="003B44C1" w:rsidP="00F56B80">
            <w:pPr>
              <w:suppressAutoHyphens/>
              <w:spacing w:after="0"/>
              <w:jc w:val="center"/>
              <w:rPr>
                <w:rFonts w:ascii="Times New Roman" w:eastAsia="Calibri" w:hAnsi="Times New Roman" w:cs="Times New Roman"/>
              </w:rPr>
            </w:pPr>
            <w:r>
              <w:rPr>
                <w:rFonts w:ascii="Times New Roman" w:eastAsia="Calibri" w:hAnsi="Times New Roman" w:cs="Times New Roman"/>
              </w:rPr>
              <w:t>0</w:t>
            </w:r>
          </w:p>
        </w:tc>
      </w:tr>
      <w:tr w:rsidR="003B44C1" w:rsidRPr="005E1C2A" w:rsidTr="00F56B80">
        <w:tc>
          <w:tcPr>
            <w:tcW w:w="2550" w:type="dxa"/>
            <w:vMerge w:val="restart"/>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r w:rsidRPr="005E1C2A">
              <w:rPr>
                <w:rFonts w:ascii="Times New Roman" w:eastAsia="Calibri" w:hAnsi="Times New Roman" w:cs="Times New Roman"/>
                <w:sz w:val="24"/>
                <w:szCs w:val="24"/>
              </w:rPr>
              <w:t>Математика и информатика</w:t>
            </w:r>
          </w:p>
        </w:tc>
        <w:tc>
          <w:tcPr>
            <w:tcW w:w="3338" w:type="dxa"/>
            <w:shd w:val="clear" w:color="auto" w:fill="auto"/>
          </w:tcPr>
          <w:p w:rsidR="003B44C1" w:rsidRPr="003B44C1" w:rsidRDefault="003B44C1" w:rsidP="00F56B80">
            <w:pPr>
              <w:suppressAutoHyphens/>
              <w:spacing w:after="0"/>
              <w:rPr>
                <w:rFonts w:ascii="Times New Roman" w:eastAsia="Calibri" w:hAnsi="Times New Roman" w:cs="Times New Roman"/>
                <w:b/>
                <w:sz w:val="24"/>
                <w:szCs w:val="24"/>
                <w:lang w:val="ru-RU"/>
              </w:rPr>
            </w:pPr>
            <w:r w:rsidRPr="003B44C1">
              <w:rPr>
                <w:rFonts w:ascii="Times New Roman" w:eastAsia="Calibri" w:hAnsi="Times New Roman" w:cs="Times New Roman"/>
                <w:b/>
                <w:sz w:val="24"/>
                <w:szCs w:val="24"/>
                <w:lang w:val="ru-RU"/>
              </w:rPr>
              <w:t>Математика: алгебра и начала математического анализа, геометрия</w:t>
            </w:r>
          </w:p>
        </w:tc>
        <w:tc>
          <w:tcPr>
            <w:tcW w:w="945" w:type="dxa"/>
            <w:shd w:val="clear" w:color="auto" w:fill="auto"/>
          </w:tcPr>
          <w:p w:rsidR="003B44C1" w:rsidRPr="005E1C2A" w:rsidRDefault="003B44C1" w:rsidP="00F56B80">
            <w:pPr>
              <w:suppressAutoHyphens/>
              <w:spacing w:after="0"/>
              <w:jc w:val="both"/>
              <w:rPr>
                <w:rFonts w:ascii="Times New Roman" w:eastAsia="Calibri" w:hAnsi="Times New Roman" w:cs="Times New Roman"/>
                <w:b/>
                <w:sz w:val="24"/>
                <w:szCs w:val="24"/>
              </w:rPr>
            </w:pPr>
            <w:r w:rsidRPr="005E1C2A">
              <w:rPr>
                <w:rFonts w:ascii="Times New Roman" w:eastAsia="Calibri" w:hAnsi="Times New Roman" w:cs="Times New Roman"/>
                <w:b/>
                <w:sz w:val="24"/>
                <w:szCs w:val="24"/>
              </w:rPr>
              <w:t>У</w:t>
            </w:r>
          </w:p>
        </w:tc>
        <w:tc>
          <w:tcPr>
            <w:tcW w:w="970" w:type="dxa"/>
          </w:tcPr>
          <w:p w:rsidR="003B44C1" w:rsidRPr="002150C2" w:rsidRDefault="003B44C1" w:rsidP="00F56B80">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1320" w:type="dxa"/>
          </w:tcPr>
          <w:p w:rsidR="003B44C1" w:rsidRPr="002150C2" w:rsidRDefault="003B44C1" w:rsidP="00F56B80">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1275" w:type="dxa"/>
          </w:tcPr>
          <w:p w:rsidR="003B44C1" w:rsidRPr="005E1C2A" w:rsidRDefault="003B44C1" w:rsidP="00F56B80">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12/408</w:t>
            </w:r>
          </w:p>
        </w:tc>
      </w:tr>
      <w:tr w:rsidR="003B44C1" w:rsidRPr="005E1C2A" w:rsidTr="00F56B80">
        <w:tc>
          <w:tcPr>
            <w:tcW w:w="2550" w:type="dxa"/>
            <w:vMerge/>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p>
        </w:tc>
        <w:tc>
          <w:tcPr>
            <w:tcW w:w="3338" w:type="dxa"/>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r w:rsidRPr="005E1C2A">
              <w:rPr>
                <w:rFonts w:ascii="Times New Roman" w:eastAsia="Calibri" w:hAnsi="Times New Roman" w:cs="Times New Roman"/>
                <w:sz w:val="24"/>
                <w:szCs w:val="24"/>
              </w:rPr>
              <w:t>Информатика</w:t>
            </w:r>
          </w:p>
        </w:tc>
        <w:tc>
          <w:tcPr>
            <w:tcW w:w="945" w:type="dxa"/>
            <w:shd w:val="clear" w:color="auto" w:fill="auto"/>
          </w:tcPr>
          <w:p w:rsidR="003B44C1" w:rsidRPr="005E1C2A" w:rsidRDefault="003B44C1" w:rsidP="00F56B80">
            <w:pPr>
              <w:suppressAutoHyphens/>
              <w:spacing w:after="0"/>
              <w:jc w:val="both"/>
              <w:rPr>
                <w:rFonts w:ascii="Times New Roman" w:eastAsia="Calibri" w:hAnsi="Times New Roman" w:cs="Times New Roman"/>
                <w:sz w:val="24"/>
                <w:szCs w:val="24"/>
              </w:rPr>
            </w:pPr>
            <w:r w:rsidRPr="005E1C2A">
              <w:rPr>
                <w:rFonts w:ascii="Times New Roman" w:eastAsia="Calibri" w:hAnsi="Times New Roman" w:cs="Times New Roman"/>
                <w:sz w:val="24"/>
                <w:szCs w:val="24"/>
              </w:rPr>
              <w:t>Б</w:t>
            </w:r>
          </w:p>
        </w:tc>
        <w:tc>
          <w:tcPr>
            <w:tcW w:w="970" w:type="dxa"/>
          </w:tcPr>
          <w:p w:rsidR="003B44C1" w:rsidRPr="002150C2"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0" w:type="dxa"/>
          </w:tcPr>
          <w:p w:rsidR="003B44C1" w:rsidRPr="002150C2"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75" w:type="dxa"/>
          </w:tcPr>
          <w:p w:rsidR="003B44C1" w:rsidRPr="005E1C2A"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2150C2">
              <w:rPr>
                <w:rFonts w:ascii="Times New Roman" w:eastAsia="Calibri" w:hAnsi="Times New Roman" w:cs="Times New Roman"/>
                <w:sz w:val="24"/>
                <w:szCs w:val="24"/>
              </w:rPr>
              <w:t>68</w:t>
            </w:r>
          </w:p>
        </w:tc>
      </w:tr>
      <w:tr w:rsidR="003B44C1" w:rsidRPr="005E1C2A" w:rsidTr="00F56B80">
        <w:tc>
          <w:tcPr>
            <w:tcW w:w="2550" w:type="dxa"/>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r w:rsidRPr="005E1C2A">
              <w:rPr>
                <w:rFonts w:ascii="Times New Roman" w:eastAsia="Calibri" w:hAnsi="Times New Roman" w:cs="Times New Roman"/>
                <w:sz w:val="24"/>
                <w:szCs w:val="24"/>
              </w:rPr>
              <w:t>Иностранные языки</w:t>
            </w:r>
          </w:p>
        </w:tc>
        <w:tc>
          <w:tcPr>
            <w:tcW w:w="3338" w:type="dxa"/>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r w:rsidRPr="005E1C2A">
              <w:rPr>
                <w:rFonts w:ascii="Times New Roman" w:eastAsia="Calibri" w:hAnsi="Times New Roman" w:cs="Times New Roman"/>
                <w:sz w:val="24"/>
                <w:szCs w:val="24"/>
              </w:rPr>
              <w:t>Иностранный язык</w:t>
            </w:r>
          </w:p>
        </w:tc>
        <w:tc>
          <w:tcPr>
            <w:tcW w:w="945" w:type="dxa"/>
            <w:shd w:val="clear" w:color="auto" w:fill="auto"/>
          </w:tcPr>
          <w:p w:rsidR="003B44C1" w:rsidRPr="005E1C2A" w:rsidRDefault="003B44C1" w:rsidP="00F56B80">
            <w:pPr>
              <w:suppressAutoHyphens/>
              <w:spacing w:after="0"/>
              <w:jc w:val="both"/>
              <w:rPr>
                <w:rFonts w:ascii="Times New Roman" w:eastAsia="Calibri" w:hAnsi="Times New Roman" w:cs="Times New Roman"/>
                <w:sz w:val="24"/>
                <w:szCs w:val="24"/>
              </w:rPr>
            </w:pPr>
            <w:r w:rsidRPr="005E1C2A">
              <w:rPr>
                <w:rFonts w:ascii="Times New Roman" w:eastAsia="Calibri" w:hAnsi="Times New Roman" w:cs="Times New Roman"/>
                <w:sz w:val="24"/>
                <w:szCs w:val="24"/>
              </w:rPr>
              <w:t>Б</w:t>
            </w:r>
          </w:p>
        </w:tc>
        <w:tc>
          <w:tcPr>
            <w:tcW w:w="970" w:type="dxa"/>
          </w:tcPr>
          <w:p w:rsidR="003B44C1" w:rsidRPr="002150C2"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320" w:type="dxa"/>
          </w:tcPr>
          <w:p w:rsidR="003B44C1" w:rsidRPr="002150C2"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75" w:type="dxa"/>
          </w:tcPr>
          <w:p w:rsidR="003B44C1" w:rsidRPr="005E1C2A"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Pr="002150C2">
              <w:rPr>
                <w:rFonts w:ascii="Times New Roman" w:eastAsia="Calibri" w:hAnsi="Times New Roman" w:cs="Times New Roman"/>
                <w:sz w:val="24"/>
                <w:szCs w:val="24"/>
              </w:rPr>
              <w:t>204</w:t>
            </w:r>
          </w:p>
        </w:tc>
      </w:tr>
      <w:tr w:rsidR="003B44C1" w:rsidRPr="005E1C2A" w:rsidTr="00F56B80">
        <w:tc>
          <w:tcPr>
            <w:tcW w:w="2550" w:type="dxa"/>
            <w:vMerge w:val="restart"/>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r w:rsidRPr="005E1C2A">
              <w:rPr>
                <w:rFonts w:ascii="Times New Roman" w:eastAsia="Calibri" w:hAnsi="Times New Roman" w:cs="Times New Roman"/>
                <w:sz w:val="24"/>
                <w:szCs w:val="24"/>
              </w:rPr>
              <w:t>Естественные науки</w:t>
            </w:r>
          </w:p>
        </w:tc>
        <w:tc>
          <w:tcPr>
            <w:tcW w:w="3338" w:type="dxa"/>
            <w:shd w:val="clear" w:color="auto" w:fill="auto"/>
          </w:tcPr>
          <w:p w:rsidR="003B44C1" w:rsidRPr="002150C2" w:rsidRDefault="003B44C1" w:rsidP="00F56B80">
            <w:pPr>
              <w:suppressAutoHyphens/>
              <w:spacing w:after="0"/>
              <w:rPr>
                <w:rFonts w:ascii="Times New Roman" w:eastAsia="Calibri" w:hAnsi="Times New Roman" w:cs="Times New Roman"/>
                <w:sz w:val="24"/>
                <w:szCs w:val="24"/>
              </w:rPr>
            </w:pPr>
            <w:r w:rsidRPr="002150C2">
              <w:rPr>
                <w:rFonts w:ascii="Times New Roman" w:eastAsia="Calibri" w:hAnsi="Times New Roman" w:cs="Times New Roman"/>
                <w:sz w:val="24"/>
                <w:szCs w:val="24"/>
              </w:rPr>
              <w:t>Химия</w:t>
            </w:r>
          </w:p>
        </w:tc>
        <w:tc>
          <w:tcPr>
            <w:tcW w:w="945" w:type="dxa"/>
            <w:shd w:val="clear" w:color="auto" w:fill="auto"/>
          </w:tcPr>
          <w:p w:rsidR="003B44C1" w:rsidRPr="002150C2" w:rsidRDefault="003B44C1" w:rsidP="00F56B80">
            <w:pPr>
              <w:suppressAutoHyphens/>
              <w:spacing w:after="0"/>
              <w:jc w:val="both"/>
              <w:rPr>
                <w:rFonts w:ascii="Times New Roman" w:eastAsia="Calibri" w:hAnsi="Times New Roman" w:cs="Times New Roman"/>
                <w:sz w:val="24"/>
                <w:szCs w:val="24"/>
              </w:rPr>
            </w:pPr>
            <w:r w:rsidRPr="002150C2">
              <w:rPr>
                <w:rFonts w:ascii="Times New Roman" w:eastAsia="Calibri" w:hAnsi="Times New Roman" w:cs="Times New Roman"/>
                <w:sz w:val="24"/>
                <w:szCs w:val="24"/>
              </w:rPr>
              <w:t>Б</w:t>
            </w:r>
          </w:p>
        </w:tc>
        <w:tc>
          <w:tcPr>
            <w:tcW w:w="970" w:type="dxa"/>
          </w:tcPr>
          <w:p w:rsidR="003B44C1" w:rsidRPr="002150C2"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320" w:type="dxa"/>
          </w:tcPr>
          <w:p w:rsidR="003B44C1" w:rsidRPr="002150C2"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rsidR="003B44C1" w:rsidRPr="002150C2"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4/136</w:t>
            </w:r>
          </w:p>
        </w:tc>
      </w:tr>
      <w:tr w:rsidR="003B44C1" w:rsidRPr="005E1C2A" w:rsidTr="00F56B80">
        <w:tc>
          <w:tcPr>
            <w:tcW w:w="2550" w:type="dxa"/>
            <w:vMerge/>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p>
        </w:tc>
        <w:tc>
          <w:tcPr>
            <w:tcW w:w="3338" w:type="dxa"/>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r w:rsidRPr="002150C2">
              <w:rPr>
                <w:rFonts w:ascii="Times New Roman" w:eastAsia="Calibri" w:hAnsi="Times New Roman" w:cs="Times New Roman"/>
                <w:sz w:val="24"/>
                <w:szCs w:val="24"/>
              </w:rPr>
              <w:t>Биология</w:t>
            </w:r>
          </w:p>
        </w:tc>
        <w:tc>
          <w:tcPr>
            <w:tcW w:w="945" w:type="dxa"/>
            <w:shd w:val="clear" w:color="auto" w:fill="auto"/>
          </w:tcPr>
          <w:p w:rsidR="003B44C1" w:rsidRPr="005E1C2A" w:rsidRDefault="003B44C1" w:rsidP="00F56B80">
            <w:pPr>
              <w:suppressAutoHyphens/>
              <w:spacing w:after="0"/>
              <w:jc w:val="both"/>
              <w:rPr>
                <w:rFonts w:ascii="Times New Roman" w:eastAsia="Calibri" w:hAnsi="Times New Roman" w:cs="Times New Roman"/>
                <w:sz w:val="24"/>
                <w:szCs w:val="24"/>
              </w:rPr>
            </w:pPr>
            <w:r w:rsidRPr="005E1C2A">
              <w:rPr>
                <w:rFonts w:ascii="Times New Roman" w:eastAsia="Calibri" w:hAnsi="Times New Roman" w:cs="Times New Roman"/>
                <w:sz w:val="24"/>
                <w:szCs w:val="24"/>
              </w:rPr>
              <w:t>Б</w:t>
            </w:r>
          </w:p>
        </w:tc>
        <w:tc>
          <w:tcPr>
            <w:tcW w:w="970" w:type="dxa"/>
          </w:tcPr>
          <w:p w:rsidR="003B44C1" w:rsidRPr="002150C2"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320" w:type="dxa"/>
          </w:tcPr>
          <w:p w:rsidR="003B44C1" w:rsidRPr="002150C2"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rsidR="003B44C1" w:rsidRPr="005E1C2A"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4/136</w:t>
            </w:r>
          </w:p>
        </w:tc>
      </w:tr>
      <w:tr w:rsidR="003B44C1" w:rsidRPr="005E1C2A" w:rsidTr="00F56B80">
        <w:tc>
          <w:tcPr>
            <w:tcW w:w="2550" w:type="dxa"/>
            <w:vMerge/>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p>
        </w:tc>
        <w:tc>
          <w:tcPr>
            <w:tcW w:w="3338" w:type="dxa"/>
            <w:shd w:val="clear" w:color="auto" w:fill="auto"/>
          </w:tcPr>
          <w:p w:rsidR="003B44C1" w:rsidRPr="002150C2" w:rsidRDefault="003B44C1" w:rsidP="00F56B80">
            <w:pPr>
              <w:suppressAutoHyphens/>
              <w:spacing w:after="0"/>
              <w:rPr>
                <w:rFonts w:ascii="Times New Roman" w:eastAsia="Calibri" w:hAnsi="Times New Roman" w:cs="Times New Roman"/>
                <w:sz w:val="24"/>
                <w:szCs w:val="24"/>
              </w:rPr>
            </w:pPr>
            <w:r>
              <w:rPr>
                <w:rFonts w:ascii="Times New Roman" w:eastAsia="Calibri" w:hAnsi="Times New Roman" w:cs="Times New Roman"/>
                <w:sz w:val="24"/>
                <w:szCs w:val="24"/>
              </w:rPr>
              <w:t>Физика</w:t>
            </w:r>
          </w:p>
        </w:tc>
        <w:tc>
          <w:tcPr>
            <w:tcW w:w="945" w:type="dxa"/>
            <w:shd w:val="clear" w:color="auto" w:fill="auto"/>
          </w:tcPr>
          <w:p w:rsidR="003B44C1" w:rsidRPr="005E1C2A" w:rsidRDefault="003B44C1" w:rsidP="00F56B80">
            <w:pPr>
              <w:suppressAutoHyphen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Б</w:t>
            </w:r>
          </w:p>
        </w:tc>
        <w:tc>
          <w:tcPr>
            <w:tcW w:w="970" w:type="dxa"/>
          </w:tcPr>
          <w:p w:rsidR="003B44C1"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320" w:type="dxa"/>
          </w:tcPr>
          <w:p w:rsidR="003B44C1"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rsidR="003B44C1" w:rsidRPr="002150C2"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4/136</w:t>
            </w:r>
          </w:p>
        </w:tc>
      </w:tr>
      <w:tr w:rsidR="003B44C1" w:rsidRPr="005E1C2A" w:rsidTr="00F56B80">
        <w:tc>
          <w:tcPr>
            <w:tcW w:w="2550" w:type="dxa"/>
            <w:vMerge/>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p>
        </w:tc>
        <w:tc>
          <w:tcPr>
            <w:tcW w:w="3338" w:type="dxa"/>
            <w:shd w:val="clear" w:color="auto" w:fill="auto"/>
          </w:tcPr>
          <w:p w:rsidR="003B44C1" w:rsidRDefault="003B44C1" w:rsidP="00F56B80">
            <w:pPr>
              <w:suppressAutoHyphens/>
              <w:spacing w:after="0"/>
              <w:rPr>
                <w:rFonts w:ascii="Times New Roman" w:eastAsia="Calibri" w:hAnsi="Times New Roman" w:cs="Times New Roman"/>
                <w:sz w:val="24"/>
                <w:szCs w:val="24"/>
              </w:rPr>
            </w:pPr>
            <w:r>
              <w:rPr>
                <w:rFonts w:ascii="Times New Roman" w:eastAsia="Calibri" w:hAnsi="Times New Roman" w:cs="Times New Roman"/>
                <w:sz w:val="24"/>
                <w:szCs w:val="24"/>
              </w:rPr>
              <w:t>Астрономия</w:t>
            </w:r>
          </w:p>
        </w:tc>
        <w:tc>
          <w:tcPr>
            <w:tcW w:w="945" w:type="dxa"/>
            <w:shd w:val="clear" w:color="auto" w:fill="auto"/>
          </w:tcPr>
          <w:p w:rsidR="003B44C1" w:rsidRDefault="003B44C1" w:rsidP="00F56B80">
            <w:pPr>
              <w:suppressAutoHyphen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Б</w:t>
            </w:r>
          </w:p>
        </w:tc>
        <w:tc>
          <w:tcPr>
            <w:tcW w:w="970" w:type="dxa"/>
          </w:tcPr>
          <w:p w:rsidR="003B44C1"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320" w:type="dxa"/>
          </w:tcPr>
          <w:p w:rsidR="003B44C1"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75" w:type="dxa"/>
          </w:tcPr>
          <w:p w:rsidR="003B44C1"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1/34</w:t>
            </w:r>
          </w:p>
        </w:tc>
      </w:tr>
      <w:tr w:rsidR="003B44C1" w:rsidRPr="005E1C2A" w:rsidTr="00F56B80">
        <w:tc>
          <w:tcPr>
            <w:tcW w:w="2550" w:type="dxa"/>
            <w:vMerge w:val="restart"/>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r w:rsidRPr="005E1C2A">
              <w:rPr>
                <w:rFonts w:ascii="Times New Roman" w:eastAsia="Calibri" w:hAnsi="Times New Roman" w:cs="Times New Roman"/>
                <w:sz w:val="24"/>
                <w:szCs w:val="24"/>
              </w:rPr>
              <w:t>Общественные науки</w:t>
            </w:r>
          </w:p>
        </w:tc>
        <w:tc>
          <w:tcPr>
            <w:tcW w:w="3338" w:type="dxa"/>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r w:rsidRPr="005E1C2A">
              <w:rPr>
                <w:rFonts w:ascii="Times New Roman" w:eastAsia="Calibri" w:hAnsi="Times New Roman" w:cs="Times New Roman"/>
                <w:sz w:val="24"/>
                <w:szCs w:val="24"/>
              </w:rPr>
              <w:t>География</w:t>
            </w:r>
          </w:p>
        </w:tc>
        <w:tc>
          <w:tcPr>
            <w:tcW w:w="945" w:type="dxa"/>
            <w:shd w:val="clear" w:color="auto" w:fill="auto"/>
          </w:tcPr>
          <w:p w:rsidR="003B44C1" w:rsidRPr="005E1C2A" w:rsidRDefault="003B44C1" w:rsidP="00F56B80">
            <w:pPr>
              <w:suppressAutoHyphens/>
              <w:spacing w:after="0"/>
              <w:jc w:val="both"/>
              <w:rPr>
                <w:rFonts w:ascii="Times New Roman" w:eastAsia="Calibri" w:hAnsi="Times New Roman" w:cs="Times New Roman"/>
                <w:sz w:val="24"/>
                <w:szCs w:val="24"/>
              </w:rPr>
            </w:pPr>
            <w:r w:rsidRPr="002150C2">
              <w:rPr>
                <w:rFonts w:ascii="Times New Roman" w:eastAsia="Calibri" w:hAnsi="Times New Roman" w:cs="Times New Roman"/>
                <w:sz w:val="24"/>
                <w:szCs w:val="24"/>
              </w:rPr>
              <w:t>Б</w:t>
            </w:r>
          </w:p>
        </w:tc>
        <w:tc>
          <w:tcPr>
            <w:tcW w:w="970" w:type="dxa"/>
          </w:tcPr>
          <w:p w:rsidR="003B44C1" w:rsidRPr="002150C2"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0" w:type="dxa"/>
          </w:tcPr>
          <w:p w:rsidR="003B44C1" w:rsidRPr="002150C2"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75" w:type="dxa"/>
          </w:tcPr>
          <w:p w:rsidR="003B44C1" w:rsidRPr="005E1C2A"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2150C2">
              <w:rPr>
                <w:rFonts w:ascii="Times New Roman" w:eastAsia="Calibri" w:hAnsi="Times New Roman" w:cs="Times New Roman"/>
                <w:sz w:val="24"/>
                <w:szCs w:val="24"/>
              </w:rPr>
              <w:t>68</w:t>
            </w:r>
          </w:p>
        </w:tc>
      </w:tr>
      <w:tr w:rsidR="003B44C1" w:rsidRPr="005E1C2A" w:rsidTr="00F56B80">
        <w:tc>
          <w:tcPr>
            <w:tcW w:w="2550" w:type="dxa"/>
            <w:vMerge/>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p>
        </w:tc>
        <w:tc>
          <w:tcPr>
            <w:tcW w:w="3338" w:type="dxa"/>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r>
              <w:rPr>
                <w:rFonts w:ascii="Times New Roman" w:eastAsia="Calibri" w:hAnsi="Times New Roman" w:cs="Times New Roman"/>
                <w:sz w:val="24"/>
                <w:szCs w:val="24"/>
              </w:rPr>
              <w:t>Обществознание</w:t>
            </w:r>
          </w:p>
        </w:tc>
        <w:tc>
          <w:tcPr>
            <w:tcW w:w="945" w:type="dxa"/>
            <w:shd w:val="clear" w:color="auto" w:fill="auto"/>
          </w:tcPr>
          <w:p w:rsidR="003B44C1" w:rsidRPr="005E1C2A" w:rsidRDefault="003B44C1" w:rsidP="00F56B80">
            <w:pPr>
              <w:suppressAutoHyphen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Б</w:t>
            </w:r>
          </w:p>
        </w:tc>
        <w:tc>
          <w:tcPr>
            <w:tcW w:w="970" w:type="dxa"/>
          </w:tcPr>
          <w:p w:rsidR="003B44C1" w:rsidRPr="002150C2"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320" w:type="dxa"/>
          </w:tcPr>
          <w:p w:rsidR="003B44C1" w:rsidRPr="002150C2"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rsidR="003B44C1" w:rsidRPr="005E1C2A"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Pr="002150C2">
              <w:rPr>
                <w:rFonts w:ascii="Times New Roman" w:eastAsia="Calibri" w:hAnsi="Times New Roman" w:cs="Times New Roman"/>
                <w:sz w:val="24"/>
                <w:szCs w:val="24"/>
              </w:rPr>
              <w:t>136</w:t>
            </w:r>
          </w:p>
        </w:tc>
      </w:tr>
      <w:tr w:rsidR="003B44C1" w:rsidRPr="005E1C2A" w:rsidTr="00F56B80">
        <w:tc>
          <w:tcPr>
            <w:tcW w:w="2550" w:type="dxa"/>
            <w:vMerge/>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p>
        </w:tc>
        <w:tc>
          <w:tcPr>
            <w:tcW w:w="3338" w:type="dxa"/>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r w:rsidRPr="002150C2">
              <w:rPr>
                <w:rFonts w:ascii="Times New Roman" w:eastAsia="Calibri" w:hAnsi="Times New Roman" w:cs="Times New Roman"/>
                <w:sz w:val="24"/>
                <w:szCs w:val="24"/>
              </w:rPr>
              <w:t>История</w:t>
            </w:r>
          </w:p>
        </w:tc>
        <w:tc>
          <w:tcPr>
            <w:tcW w:w="945" w:type="dxa"/>
            <w:shd w:val="clear" w:color="auto" w:fill="auto"/>
          </w:tcPr>
          <w:p w:rsidR="003B44C1" w:rsidRPr="005E1C2A" w:rsidRDefault="003B44C1" w:rsidP="00F56B80">
            <w:pPr>
              <w:suppressAutoHyphen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Б</w:t>
            </w:r>
          </w:p>
        </w:tc>
        <w:tc>
          <w:tcPr>
            <w:tcW w:w="970" w:type="dxa"/>
          </w:tcPr>
          <w:p w:rsidR="003B44C1"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320" w:type="dxa"/>
          </w:tcPr>
          <w:p w:rsidR="003B44C1"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rsidR="003B44C1" w:rsidRPr="005E1C2A"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4/136</w:t>
            </w:r>
          </w:p>
        </w:tc>
      </w:tr>
      <w:tr w:rsidR="003B44C1" w:rsidRPr="005E1C2A" w:rsidTr="00F56B80">
        <w:tc>
          <w:tcPr>
            <w:tcW w:w="2550" w:type="dxa"/>
            <w:vMerge w:val="restart"/>
            <w:shd w:val="clear" w:color="auto" w:fill="auto"/>
          </w:tcPr>
          <w:p w:rsidR="003B44C1" w:rsidRPr="003B44C1" w:rsidRDefault="003B44C1" w:rsidP="00F56B80">
            <w:pPr>
              <w:suppressAutoHyphens/>
              <w:spacing w:after="0"/>
              <w:rPr>
                <w:rFonts w:ascii="Times New Roman" w:eastAsia="Calibri" w:hAnsi="Times New Roman" w:cs="Times New Roman"/>
                <w:sz w:val="24"/>
                <w:szCs w:val="24"/>
                <w:lang w:val="ru-RU"/>
              </w:rPr>
            </w:pPr>
            <w:r w:rsidRPr="003B44C1">
              <w:rPr>
                <w:rFonts w:ascii="Times New Roman" w:eastAsia="Calibri" w:hAnsi="Times New Roman" w:cs="Times New Roman"/>
                <w:sz w:val="24"/>
                <w:szCs w:val="24"/>
                <w:lang w:val="ru-RU"/>
              </w:rPr>
              <w:t xml:space="preserve">Физическая культура, </w:t>
            </w:r>
            <w:r w:rsidRPr="003B44C1">
              <w:rPr>
                <w:rFonts w:ascii="Times New Roman" w:eastAsia="Calibri" w:hAnsi="Times New Roman" w:cs="Times New Roman"/>
                <w:sz w:val="24"/>
                <w:szCs w:val="24"/>
                <w:lang w:val="ru-RU"/>
              </w:rPr>
              <w:lastRenderedPageBreak/>
              <w:t>экология и основы безопасности жизнедеятельности</w:t>
            </w:r>
          </w:p>
        </w:tc>
        <w:tc>
          <w:tcPr>
            <w:tcW w:w="3338" w:type="dxa"/>
            <w:tcBorders>
              <w:top w:val="single" w:sz="4" w:space="0" w:color="auto"/>
              <w:left w:val="single" w:sz="4" w:space="0" w:color="auto"/>
              <w:bottom w:val="single" w:sz="4" w:space="0" w:color="auto"/>
              <w:right w:val="single" w:sz="4" w:space="0" w:color="auto"/>
            </w:tcBorders>
          </w:tcPr>
          <w:p w:rsidR="003B44C1" w:rsidRDefault="003B44C1" w:rsidP="00F56B80">
            <w:pPr>
              <w:suppressAutoHyphens/>
              <w:spacing w:after="0"/>
              <w:rPr>
                <w:rFonts w:ascii="Times New Roman" w:eastAsia="Calibri" w:hAnsi="Times New Roman" w:cs="Times New Roman"/>
                <w:sz w:val="24"/>
                <w:szCs w:val="24"/>
              </w:rPr>
            </w:pPr>
            <w:r>
              <w:rPr>
                <w:rFonts w:ascii="Times New Roman" w:eastAsia="Calibri" w:hAnsi="Times New Roman" w:cs="Times New Roman"/>
              </w:rPr>
              <w:lastRenderedPageBreak/>
              <w:t>Физическая культура</w:t>
            </w:r>
          </w:p>
        </w:tc>
        <w:tc>
          <w:tcPr>
            <w:tcW w:w="945" w:type="dxa"/>
            <w:shd w:val="clear" w:color="auto" w:fill="auto"/>
          </w:tcPr>
          <w:p w:rsidR="003B44C1" w:rsidRPr="005E1C2A" w:rsidRDefault="003B44C1" w:rsidP="00F56B80">
            <w:pPr>
              <w:suppressAutoHyphens/>
              <w:spacing w:after="0"/>
              <w:jc w:val="both"/>
              <w:rPr>
                <w:rFonts w:ascii="Times New Roman" w:eastAsia="Calibri" w:hAnsi="Times New Roman" w:cs="Times New Roman"/>
                <w:sz w:val="24"/>
                <w:szCs w:val="24"/>
              </w:rPr>
            </w:pPr>
            <w:r w:rsidRPr="005E1C2A">
              <w:rPr>
                <w:rFonts w:ascii="Times New Roman" w:eastAsia="Calibri" w:hAnsi="Times New Roman" w:cs="Times New Roman"/>
                <w:sz w:val="24"/>
                <w:szCs w:val="24"/>
              </w:rPr>
              <w:t>Б</w:t>
            </w:r>
          </w:p>
        </w:tc>
        <w:tc>
          <w:tcPr>
            <w:tcW w:w="970" w:type="dxa"/>
          </w:tcPr>
          <w:p w:rsidR="003B44C1" w:rsidRPr="002150C2"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320" w:type="dxa"/>
          </w:tcPr>
          <w:p w:rsidR="003B44C1" w:rsidRPr="002150C2"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75" w:type="dxa"/>
          </w:tcPr>
          <w:p w:rsidR="003B44C1" w:rsidRPr="005E1C2A" w:rsidRDefault="003B44C1" w:rsidP="00F56B80">
            <w:pPr>
              <w:tabs>
                <w:tab w:val="left" w:pos="300"/>
                <w:tab w:val="center" w:pos="529"/>
              </w:tabs>
              <w:suppressAutoHyphens/>
              <w:spacing w:after="0"/>
              <w:rPr>
                <w:rFonts w:ascii="Times New Roman" w:eastAsia="Calibri" w:hAnsi="Times New Roman" w:cs="Times New Roman"/>
                <w:sz w:val="24"/>
                <w:szCs w:val="24"/>
              </w:rPr>
            </w:pPr>
            <w:r>
              <w:rPr>
                <w:rFonts w:ascii="Times New Roman" w:eastAsia="Calibri" w:hAnsi="Times New Roman" w:cs="Times New Roman"/>
                <w:sz w:val="24"/>
                <w:szCs w:val="24"/>
              </w:rPr>
              <w:tab/>
              <w:t>6/</w:t>
            </w:r>
            <w:r>
              <w:rPr>
                <w:rFonts w:ascii="Times New Roman" w:eastAsia="Calibri" w:hAnsi="Times New Roman" w:cs="Times New Roman"/>
                <w:sz w:val="24"/>
                <w:szCs w:val="24"/>
              </w:rPr>
              <w:tab/>
              <w:t>204</w:t>
            </w:r>
          </w:p>
        </w:tc>
      </w:tr>
      <w:tr w:rsidR="003B44C1" w:rsidRPr="005E1C2A" w:rsidTr="00F56B80">
        <w:tc>
          <w:tcPr>
            <w:tcW w:w="2550" w:type="dxa"/>
            <w:vMerge/>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p>
        </w:tc>
        <w:tc>
          <w:tcPr>
            <w:tcW w:w="3338" w:type="dxa"/>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r w:rsidRPr="005E1C2A">
              <w:rPr>
                <w:rFonts w:ascii="Times New Roman" w:eastAsia="Calibri" w:hAnsi="Times New Roman" w:cs="Times New Roman"/>
                <w:sz w:val="24"/>
                <w:szCs w:val="24"/>
              </w:rPr>
              <w:t>Основы безопасности жизнедеятельности</w:t>
            </w:r>
          </w:p>
        </w:tc>
        <w:tc>
          <w:tcPr>
            <w:tcW w:w="945" w:type="dxa"/>
            <w:shd w:val="clear" w:color="auto" w:fill="auto"/>
          </w:tcPr>
          <w:p w:rsidR="003B44C1" w:rsidRPr="005E1C2A" w:rsidRDefault="003B44C1" w:rsidP="00F56B80">
            <w:pPr>
              <w:suppressAutoHyphens/>
              <w:spacing w:after="0"/>
              <w:jc w:val="both"/>
              <w:rPr>
                <w:rFonts w:ascii="Times New Roman" w:eastAsia="Calibri" w:hAnsi="Times New Roman" w:cs="Times New Roman"/>
                <w:sz w:val="24"/>
                <w:szCs w:val="24"/>
              </w:rPr>
            </w:pPr>
            <w:r w:rsidRPr="005E1C2A">
              <w:rPr>
                <w:rFonts w:ascii="Times New Roman" w:eastAsia="Calibri" w:hAnsi="Times New Roman" w:cs="Times New Roman"/>
                <w:sz w:val="24"/>
                <w:szCs w:val="24"/>
              </w:rPr>
              <w:t>Б</w:t>
            </w:r>
          </w:p>
        </w:tc>
        <w:tc>
          <w:tcPr>
            <w:tcW w:w="970" w:type="dxa"/>
          </w:tcPr>
          <w:p w:rsidR="003B44C1" w:rsidRPr="002150C2"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0" w:type="dxa"/>
          </w:tcPr>
          <w:p w:rsidR="003B44C1" w:rsidRPr="002150C2"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75" w:type="dxa"/>
          </w:tcPr>
          <w:p w:rsidR="003B44C1" w:rsidRPr="005E1C2A"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002150C2">
              <w:rPr>
                <w:rFonts w:ascii="Times New Roman" w:eastAsia="Calibri" w:hAnsi="Times New Roman" w:cs="Times New Roman"/>
                <w:sz w:val="24"/>
                <w:szCs w:val="24"/>
              </w:rPr>
              <w:t>68</w:t>
            </w:r>
          </w:p>
        </w:tc>
      </w:tr>
      <w:tr w:rsidR="003B44C1" w:rsidRPr="005E1C2A" w:rsidTr="00F56B80">
        <w:tc>
          <w:tcPr>
            <w:tcW w:w="5888" w:type="dxa"/>
            <w:gridSpan w:val="2"/>
            <w:shd w:val="clear" w:color="auto" w:fill="auto"/>
          </w:tcPr>
          <w:p w:rsidR="003B44C1" w:rsidRDefault="003B44C1" w:rsidP="00F56B80">
            <w:pPr>
              <w:suppressAutoHyphens/>
              <w:spacing w:after="0"/>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ВСЕГО</w:t>
            </w:r>
          </w:p>
        </w:tc>
        <w:tc>
          <w:tcPr>
            <w:tcW w:w="945" w:type="dxa"/>
            <w:shd w:val="clear" w:color="auto" w:fill="auto"/>
          </w:tcPr>
          <w:p w:rsidR="003B44C1" w:rsidRDefault="003B44C1" w:rsidP="00F56B80">
            <w:pPr>
              <w:suppressAutoHyphens/>
              <w:spacing w:after="0"/>
              <w:jc w:val="both"/>
              <w:rPr>
                <w:rFonts w:ascii="Times New Roman" w:eastAsia="Calibri" w:hAnsi="Times New Roman" w:cs="Times New Roman"/>
                <w:sz w:val="24"/>
                <w:szCs w:val="24"/>
              </w:rPr>
            </w:pPr>
          </w:p>
        </w:tc>
        <w:tc>
          <w:tcPr>
            <w:tcW w:w="970" w:type="dxa"/>
          </w:tcPr>
          <w:p w:rsidR="003B44C1" w:rsidRPr="00AC3F82" w:rsidRDefault="003B44C1" w:rsidP="00F56B80">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30</w:t>
            </w:r>
          </w:p>
        </w:tc>
        <w:tc>
          <w:tcPr>
            <w:tcW w:w="1320" w:type="dxa"/>
          </w:tcPr>
          <w:p w:rsidR="003B44C1" w:rsidRPr="00AC3F82" w:rsidRDefault="003B44C1" w:rsidP="00F56B80">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31</w:t>
            </w:r>
          </w:p>
        </w:tc>
        <w:tc>
          <w:tcPr>
            <w:tcW w:w="1275" w:type="dxa"/>
          </w:tcPr>
          <w:p w:rsidR="003B44C1" w:rsidRDefault="003B44C1" w:rsidP="00F56B80">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2074</w:t>
            </w:r>
          </w:p>
        </w:tc>
      </w:tr>
      <w:tr w:rsidR="003B44C1" w:rsidRPr="003B44C1" w:rsidTr="00F56B80">
        <w:tc>
          <w:tcPr>
            <w:tcW w:w="10398" w:type="dxa"/>
            <w:gridSpan w:val="6"/>
            <w:shd w:val="clear" w:color="auto" w:fill="auto"/>
            <w:vAlign w:val="center"/>
          </w:tcPr>
          <w:p w:rsidR="003B44C1" w:rsidRPr="003B44C1" w:rsidRDefault="003B44C1" w:rsidP="00F56B80">
            <w:pPr>
              <w:shd w:val="clear" w:color="auto" w:fill="FFFFFF"/>
              <w:spacing w:after="0"/>
              <w:jc w:val="center"/>
              <w:rPr>
                <w:rFonts w:ascii="Times New Roman" w:eastAsia="Times New Roman" w:hAnsi="Times New Roman" w:cs="Times New Roman"/>
                <w:sz w:val="24"/>
                <w:szCs w:val="24"/>
                <w:lang w:val="ru-RU" w:eastAsia="ru-RU"/>
              </w:rPr>
            </w:pPr>
            <w:r w:rsidRPr="003B44C1">
              <w:rPr>
                <w:rFonts w:ascii="Times New Roman" w:eastAsia="Times New Roman" w:hAnsi="Times New Roman" w:cs="Times New Roman"/>
                <w:sz w:val="24"/>
                <w:szCs w:val="24"/>
                <w:lang w:val="ru-RU" w:eastAsia="ru-RU"/>
              </w:rPr>
              <w:t>Часть, формируемая участниками образовательных отношений</w:t>
            </w:r>
          </w:p>
        </w:tc>
      </w:tr>
      <w:tr w:rsidR="003B44C1" w:rsidRPr="005E1C2A" w:rsidTr="00F56B80">
        <w:tc>
          <w:tcPr>
            <w:tcW w:w="2550" w:type="dxa"/>
            <w:vMerge w:val="restart"/>
            <w:shd w:val="clear" w:color="auto" w:fill="auto"/>
          </w:tcPr>
          <w:p w:rsidR="003B44C1" w:rsidRPr="003B44C1" w:rsidRDefault="003B44C1" w:rsidP="00F56B80">
            <w:pPr>
              <w:suppressAutoHyphens/>
              <w:spacing w:after="0"/>
              <w:rPr>
                <w:rFonts w:ascii="Times New Roman" w:eastAsia="Calibri" w:hAnsi="Times New Roman" w:cs="Times New Roman"/>
                <w:sz w:val="24"/>
                <w:szCs w:val="24"/>
                <w:lang w:val="ru-RU"/>
              </w:rPr>
            </w:pPr>
            <w:r w:rsidRPr="003B44C1">
              <w:rPr>
                <w:rFonts w:ascii="Times New Roman" w:eastAsia="Calibri" w:hAnsi="Times New Roman" w:cs="Times New Roman"/>
                <w:sz w:val="24"/>
                <w:szCs w:val="24"/>
                <w:lang w:val="ru-RU"/>
              </w:rPr>
              <w:t>Предметы и курсы по выбору</w:t>
            </w:r>
          </w:p>
        </w:tc>
        <w:tc>
          <w:tcPr>
            <w:tcW w:w="3338" w:type="dxa"/>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r w:rsidRPr="005E1C2A">
              <w:rPr>
                <w:rFonts w:ascii="Times New Roman" w:eastAsia="Calibri" w:hAnsi="Times New Roman" w:cs="Times New Roman"/>
                <w:sz w:val="24"/>
                <w:szCs w:val="24"/>
              </w:rPr>
              <w:t>Индивидуальный проект</w:t>
            </w:r>
            <w:r>
              <w:rPr>
                <w:rFonts w:ascii="Times New Roman" w:eastAsia="Calibri" w:hAnsi="Times New Roman" w:cs="Times New Roman"/>
                <w:sz w:val="24"/>
                <w:szCs w:val="24"/>
              </w:rPr>
              <w:t xml:space="preserve"> </w:t>
            </w:r>
          </w:p>
        </w:tc>
        <w:tc>
          <w:tcPr>
            <w:tcW w:w="945" w:type="dxa"/>
            <w:shd w:val="clear" w:color="auto" w:fill="auto"/>
          </w:tcPr>
          <w:p w:rsidR="003B44C1" w:rsidRPr="005E1C2A" w:rsidRDefault="003B44C1" w:rsidP="00F56B80">
            <w:pPr>
              <w:suppressAutoHyphens/>
              <w:spacing w:after="0"/>
              <w:jc w:val="both"/>
              <w:rPr>
                <w:rFonts w:ascii="Times New Roman" w:eastAsia="Calibri" w:hAnsi="Times New Roman" w:cs="Times New Roman"/>
                <w:sz w:val="24"/>
                <w:szCs w:val="24"/>
              </w:rPr>
            </w:pPr>
            <w:r w:rsidRPr="005E1C2A">
              <w:rPr>
                <w:rFonts w:ascii="Times New Roman" w:eastAsia="Calibri" w:hAnsi="Times New Roman" w:cs="Times New Roman"/>
                <w:sz w:val="24"/>
                <w:szCs w:val="24"/>
              </w:rPr>
              <w:t>ЭК</w:t>
            </w:r>
          </w:p>
        </w:tc>
        <w:tc>
          <w:tcPr>
            <w:tcW w:w="970" w:type="dxa"/>
          </w:tcPr>
          <w:p w:rsidR="003B44C1" w:rsidRPr="002150C2"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0" w:type="dxa"/>
          </w:tcPr>
          <w:p w:rsidR="003B44C1" w:rsidRPr="002150C2"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75" w:type="dxa"/>
          </w:tcPr>
          <w:p w:rsidR="003B44C1" w:rsidRPr="005E1C2A" w:rsidRDefault="003B44C1" w:rsidP="00F56B80">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002150C2">
              <w:rPr>
                <w:rFonts w:ascii="Times New Roman" w:eastAsia="Calibri" w:hAnsi="Times New Roman" w:cs="Times New Roman"/>
                <w:sz w:val="24"/>
                <w:szCs w:val="24"/>
              </w:rPr>
              <w:t>68</w:t>
            </w:r>
          </w:p>
        </w:tc>
      </w:tr>
      <w:tr w:rsidR="003B44C1" w:rsidRPr="005E1C2A" w:rsidTr="00F56B80">
        <w:tc>
          <w:tcPr>
            <w:tcW w:w="2550" w:type="dxa"/>
            <w:vMerge/>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p>
        </w:tc>
        <w:tc>
          <w:tcPr>
            <w:tcW w:w="3338" w:type="dxa"/>
            <w:shd w:val="clear" w:color="auto" w:fill="auto"/>
          </w:tcPr>
          <w:p w:rsidR="003B44C1" w:rsidRPr="00F640CD" w:rsidRDefault="003B44C1" w:rsidP="00F56B80">
            <w:pPr>
              <w:suppressAutoHyphens/>
              <w:spacing w:after="0"/>
              <w:rPr>
                <w:rFonts w:ascii="Times New Roman" w:eastAsia="Calibri" w:hAnsi="Times New Roman" w:cs="Times New Roman"/>
                <w:i/>
                <w:sz w:val="24"/>
                <w:szCs w:val="24"/>
                <w:highlight w:val="yellow"/>
              </w:rPr>
            </w:pPr>
            <w:r w:rsidRPr="008A5CEC">
              <w:rPr>
                <w:rFonts w:ascii="Times New Roman" w:eastAsia="Calibri" w:hAnsi="Times New Roman" w:cs="Times New Roman"/>
                <w:i/>
                <w:sz w:val="24"/>
                <w:szCs w:val="24"/>
              </w:rPr>
              <w:t>Практикум по математике</w:t>
            </w:r>
          </w:p>
        </w:tc>
        <w:tc>
          <w:tcPr>
            <w:tcW w:w="945" w:type="dxa"/>
            <w:shd w:val="clear" w:color="auto" w:fill="auto"/>
          </w:tcPr>
          <w:p w:rsidR="003B44C1" w:rsidRPr="005E1C2A" w:rsidRDefault="003B44C1" w:rsidP="00F56B80">
            <w:pPr>
              <w:suppressAutoHyphen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ФК</w:t>
            </w:r>
          </w:p>
        </w:tc>
        <w:tc>
          <w:tcPr>
            <w:tcW w:w="970" w:type="dxa"/>
          </w:tcPr>
          <w:p w:rsidR="003B44C1" w:rsidRPr="00F915F6" w:rsidRDefault="003B44C1" w:rsidP="00F56B80">
            <w:pPr>
              <w:suppressAutoHyphens/>
              <w:spacing w:after="0"/>
              <w:jc w:val="center"/>
              <w:rPr>
                <w:rFonts w:ascii="Times New Roman" w:eastAsia="Calibri" w:hAnsi="Times New Roman" w:cs="Times New Roman"/>
                <w:sz w:val="24"/>
                <w:szCs w:val="24"/>
              </w:rPr>
            </w:pPr>
            <w:r w:rsidRPr="00F915F6">
              <w:rPr>
                <w:rFonts w:ascii="Times New Roman" w:eastAsia="Calibri" w:hAnsi="Times New Roman" w:cs="Times New Roman"/>
                <w:sz w:val="24"/>
                <w:szCs w:val="24"/>
              </w:rPr>
              <w:t>-</w:t>
            </w:r>
          </w:p>
        </w:tc>
        <w:tc>
          <w:tcPr>
            <w:tcW w:w="1320" w:type="dxa"/>
          </w:tcPr>
          <w:p w:rsidR="003B44C1" w:rsidRPr="00F915F6" w:rsidRDefault="003B44C1" w:rsidP="00F56B80">
            <w:pPr>
              <w:suppressAutoHyphens/>
              <w:spacing w:after="0"/>
              <w:jc w:val="center"/>
              <w:rPr>
                <w:rFonts w:ascii="Times New Roman" w:eastAsia="Calibri" w:hAnsi="Times New Roman" w:cs="Times New Roman"/>
                <w:sz w:val="24"/>
                <w:szCs w:val="24"/>
              </w:rPr>
            </w:pPr>
            <w:r w:rsidRPr="00F915F6">
              <w:rPr>
                <w:rFonts w:ascii="Times New Roman" w:eastAsia="Calibri" w:hAnsi="Times New Roman" w:cs="Times New Roman"/>
                <w:sz w:val="24"/>
                <w:szCs w:val="24"/>
              </w:rPr>
              <w:t>1</w:t>
            </w:r>
          </w:p>
        </w:tc>
        <w:tc>
          <w:tcPr>
            <w:tcW w:w="1275" w:type="dxa"/>
          </w:tcPr>
          <w:p w:rsidR="003B44C1" w:rsidRPr="00F915F6" w:rsidRDefault="003B44C1" w:rsidP="00F56B80">
            <w:pPr>
              <w:suppressAutoHyphens/>
              <w:spacing w:after="0"/>
              <w:jc w:val="center"/>
              <w:rPr>
                <w:rFonts w:ascii="Times New Roman" w:eastAsia="Calibri" w:hAnsi="Times New Roman" w:cs="Times New Roman"/>
                <w:sz w:val="24"/>
                <w:szCs w:val="24"/>
              </w:rPr>
            </w:pPr>
            <w:r w:rsidRPr="00F915F6">
              <w:rPr>
                <w:rFonts w:ascii="Times New Roman" w:eastAsia="Calibri" w:hAnsi="Times New Roman" w:cs="Times New Roman"/>
                <w:sz w:val="24"/>
                <w:szCs w:val="24"/>
              </w:rPr>
              <w:t>34</w:t>
            </w:r>
          </w:p>
        </w:tc>
      </w:tr>
      <w:tr w:rsidR="003B44C1" w:rsidRPr="005E1C2A" w:rsidTr="00F56B80">
        <w:tc>
          <w:tcPr>
            <w:tcW w:w="2550" w:type="dxa"/>
            <w:vMerge/>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p>
        </w:tc>
        <w:tc>
          <w:tcPr>
            <w:tcW w:w="3338" w:type="dxa"/>
            <w:shd w:val="clear" w:color="auto" w:fill="auto"/>
          </w:tcPr>
          <w:p w:rsidR="003B44C1" w:rsidRPr="003B44C1" w:rsidRDefault="003B44C1" w:rsidP="00F56B80">
            <w:pPr>
              <w:suppressAutoHyphens/>
              <w:spacing w:after="0"/>
              <w:rPr>
                <w:rFonts w:ascii="Times New Roman" w:eastAsia="Calibri" w:hAnsi="Times New Roman" w:cs="Times New Roman"/>
                <w:i/>
                <w:sz w:val="24"/>
                <w:szCs w:val="24"/>
                <w:lang w:val="ru-RU"/>
              </w:rPr>
            </w:pPr>
            <w:r w:rsidRPr="003B44C1">
              <w:rPr>
                <w:rFonts w:ascii="Times New Roman" w:eastAsia="Calibri" w:hAnsi="Times New Roman" w:cs="Times New Roman"/>
                <w:i/>
                <w:sz w:val="24"/>
                <w:szCs w:val="24"/>
                <w:lang w:val="ru-RU"/>
              </w:rPr>
              <w:t>Обществознание в вопросах и ответах</w:t>
            </w:r>
          </w:p>
        </w:tc>
        <w:tc>
          <w:tcPr>
            <w:tcW w:w="945" w:type="dxa"/>
            <w:shd w:val="clear" w:color="auto" w:fill="auto"/>
          </w:tcPr>
          <w:p w:rsidR="003B44C1" w:rsidRPr="005E1C2A" w:rsidRDefault="003B44C1" w:rsidP="00F56B80">
            <w:pPr>
              <w:suppressAutoHyphen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ФК</w:t>
            </w:r>
          </w:p>
        </w:tc>
        <w:tc>
          <w:tcPr>
            <w:tcW w:w="970" w:type="dxa"/>
          </w:tcPr>
          <w:p w:rsidR="003B44C1" w:rsidRPr="00F915F6" w:rsidRDefault="003B44C1" w:rsidP="00F56B80">
            <w:pPr>
              <w:suppressAutoHyphens/>
              <w:spacing w:after="0"/>
              <w:jc w:val="center"/>
              <w:rPr>
                <w:rFonts w:ascii="Times New Roman" w:eastAsia="Calibri" w:hAnsi="Times New Roman" w:cs="Times New Roman"/>
                <w:sz w:val="24"/>
                <w:szCs w:val="24"/>
              </w:rPr>
            </w:pPr>
            <w:r w:rsidRPr="00F915F6">
              <w:rPr>
                <w:rFonts w:ascii="Times New Roman" w:eastAsia="Calibri" w:hAnsi="Times New Roman" w:cs="Times New Roman"/>
                <w:sz w:val="24"/>
                <w:szCs w:val="24"/>
              </w:rPr>
              <w:t>1</w:t>
            </w:r>
          </w:p>
        </w:tc>
        <w:tc>
          <w:tcPr>
            <w:tcW w:w="1320" w:type="dxa"/>
          </w:tcPr>
          <w:p w:rsidR="003B44C1" w:rsidRPr="00F915F6" w:rsidRDefault="003B44C1" w:rsidP="00F56B80">
            <w:pPr>
              <w:suppressAutoHyphens/>
              <w:spacing w:after="0"/>
              <w:jc w:val="center"/>
              <w:rPr>
                <w:rFonts w:ascii="Times New Roman" w:eastAsia="Calibri" w:hAnsi="Times New Roman" w:cs="Times New Roman"/>
                <w:sz w:val="24"/>
                <w:szCs w:val="24"/>
              </w:rPr>
            </w:pPr>
            <w:r w:rsidRPr="00F915F6">
              <w:rPr>
                <w:rFonts w:ascii="Times New Roman" w:eastAsia="Calibri" w:hAnsi="Times New Roman" w:cs="Times New Roman"/>
                <w:sz w:val="24"/>
                <w:szCs w:val="24"/>
              </w:rPr>
              <w:t>-</w:t>
            </w:r>
          </w:p>
        </w:tc>
        <w:tc>
          <w:tcPr>
            <w:tcW w:w="1275" w:type="dxa"/>
          </w:tcPr>
          <w:p w:rsidR="003B44C1" w:rsidRPr="00F915F6" w:rsidRDefault="003B44C1" w:rsidP="00F56B80">
            <w:pPr>
              <w:suppressAutoHyphens/>
              <w:spacing w:after="0"/>
              <w:jc w:val="center"/>
              <w:rPr>
                <w:rFonts w:ascii="Times New Roman" w:eastAsia="Calibri" w:hAnsi="Times New Roman" w:cs="Times New Roman"/>
                <w:sz w:val="24"/>
                <w:szCs w:val="24"/>
              </w:rPr>
            </w:pPr>
            <w:r w:rsidRPr="00F915F6">
              <w:rPr>
                <w:rFonts w:ascii="Times New Roman" w:eastAsia="Calibri" w:hAnsi="Times New Roman" w:cs="Times New Roman"/>
                <w:sz w:val="24"/>
                <w:szCs w:val="24"/>
              </w:rPr>
              <w:t>34</w:t>
            </w:r>
          </w:p>
        </w:tc>
      </w:tr>
      <w:tr w:rsidR="003B44C1" w:rsidRPr="005E1C2A" w:rsidTr="00F56B80">
        <w:tc>
          <w:tcPr>
            <w:tcW w:w="2550" w:type="dxa"/>
            <w:vMerge/>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p>
        </w:tc>
        <w:tc>
          <w:tcPr>
            <w:tcW w:w="3338" w:type="dxa"/>
            <w:shd w:val="clear" w:color="auto" w:fill="auto"/>
          </w:tcPr>
          <w:p w:rsidR="003B44C1" w:rsidRPr="00A42855" w:rsidRDefault="003B44C1" w:rsidP="00F56B80">
            <w:pPr>
              <w:suppressAutoHyphens/>
              <w:spacing w:after="0"/>
              <w:rPr>
                <w:rFonts w:ascii="Times New Roman" w:eastAsia="Calibri" w:hAnsi="Times New Roman" w:cs="Times New Roman"/>
                <w:i/>
                <w:sz w:val="24"/>
                <w:szCs w:val="24"/>
              </w:rPr>
            </w:pPr>
            <w:r w:rsidRPr="00A42855">
              <w:rPr>
                <w:rFonts w:ascii="Times New Roman" w:eastAsia="Calibri" w:hAnsi="Times New Roman" w:cs="Times New Roman"/>
                <w:i/>
                <w:sz w:val="24"/>
                <w:szCs w:val="24"/>
              </w:rPr>
              <w:t>История в лицах</w:t>
            </w:r>
          </w:p>
        </w:tc>
        <w:tc>
          <w:tcPr>
            <w:tcW w:w="945" w:type="dxa"/>
            <w:shd w:val="clear" w:color="auto" w:fill="auto"/>
          </w:tcPr>
          <w:p w:rsidR="003B44C1" w:rsidRDefault="003B44C1" w:rsidP="00F56B80">
            <w:pPr>
              <w:suppressAutoHyphen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ФК</w:t>
            </w:r>
          </w:p>
        </w:tc>
        <w:tc>
          <w:tcPr>
            <w:tcW w:w="970" w:type="dxa"/>
          </w:tcPr>
          <w:p w:rsidR="003B44C1" w:rsidRPr="00F915F6" w:rsidRDefault="003B44C1" w:rsidP="00F56B80">
            <w:pPr>
              <w:suppressAutoHyphens/>
              <w:spacing w:after="0"/>
              <w:jc w:val="center"/>
              <w:rPr>
                <w:rFonts w:ascii="Times New Roman" w:eastAsia="Calibri" w:hAnsi="Times New Roman" w:cs="Times New Roman"/>
                <w:sz w:val="24"/>
                <w:szCs w:val="24"/>
              </w:rPr>
            </w:pPr>
            <w:r w:rsidRPr="00F915F6">
              <w:rPr>
                <w:rFonts w:ascii="Times New Roman" w:eastAsia="Calibri" w:hAnsi="Times New Roman" w:cs="Times New Roman"/>
                <w:sz w:val="24"/>
                <w:szCs w:val="24"/>
              </w:rPr>
              <w:t>1</w:t>
            </w:r>
          </w:p>
        </w:tc>
        <w:tc>
          <w:tcPr>
            <w:tcW w:w="1320" w:type="dxa"/>
          </w:tcPr>
          <w:p w:rsidR="003B44C1" w:rsidRPr="00F915F6" w:rsidRDefault="003B44C1" w:rsidP="00F56B80">
            <w:pPr>
              <w:suppressAutoHyphens/>
              <w:spacing w:after="0"/>
              <w:jc w:val="center"/>
              <w:rPr>
                <w:rFonts w:ascii="Times New Roman" w:eastAsia="Calibri" w:hAnsi="Times New Roman" w:cs="Times New Roman"/>
                <w:sz w:val="24"/>
                <w:szCs w:val="24"/>
              </w:rPr>
            </w:pPr>
            <w:r w:rsidRPr="00F915F6">
              <w:rPr>
                <w:rFonts w:ascii="Times New Roman" w:eastAsia="Calibri" w:hAnsi="Times New Roman" w:cs="Times New Roman"/>
                <w:sz w:val="24"/>
                <w:szCs w:val="24"/>
              </w:rPr>
              <w:t>-</w:t>
            </w:r>
          </w:p>
        </w:tc>
        <w:tc>
          <w:tcPr>
            <w:tcW w:w="1275" w:type="dxa"/>
          </w:tcPr>
          <w:p w:rsidR="003B44C1" w:rsidRPr="00F915F6" w:rsidRDefault="003B44C1" w:rsidP="00F56B80">
            <w:pPr>
              <w:suppressAutoHyphens/>
              <w:spacing w:after="0"/>
              <w:jc w:val="center"/>
              <w:rPr>
                <w:rFonts w:ascii="Times New Roman" w:eastAsia="Calibri" w:hAnsi="Times New Roman" w:cs="Times New Roman"/>
                <w:sz w:val="24"/>
                <w:szCs w:val="24"/>
              </w:rPr>
            </w:pPr>
            <w:r w:rsidRPr="00F915F6">
              <w:rPr>
                <w:rFonts w:ascii="Times New Roman" w:eastAsia="Calibri" w:hAnsi="Times New Roman" w:cs="Times New Roman"/>
                <w:sz w:val="24"/>
                <w:szCs w:val="24"/>
              </w:rPr>
              <w:t>34</w:t>
            </w:r>
          </w:p>
        </w:tc>
      </w:tr>
      <w:tr w:rsidR="003B44C1" w:rsidRPr="005E1C2A" w:rsidTr="00F56B80">
        <w:tc>
          <w:tcPr>
            <w:tcW w:w="2550" w:type="dxa"/>
            <w:vMerge/>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p>
        </w:tc>
        <w:tc>
          <w:tcPr>
            <w:tcW w:w="3338" w:type="dxa"/>
            <w:shd w:val="clear" w:color="auto" w:fill="auto"/>
          </w:tcPr>
          <w:p w:rsidR="003B44C1" w:rsidRPr="008A5CEC" w:rsidRDefault="003B44C1" w:rsidP="00F56B80">
            <w:pPr>
              <w:suppressAutoHyphens/>
              <w:spacing w:after="0"/>
              <w:rPr>
                <w:rFonts w:ascii="Times New Roman" w:eastAsia="Calibri" w:hAnsi="Times New Roman" w:cs="Times New Roman"/>
                <w:i/>
                <w:sz w:val="24"/>
                <w:szCs w:val="24"/>
              </w:rPr>
            </w:pPr>
            <w:r>
              <w:rPr>
                <w:rFonts w:ascii="Times New Roman" w:eastAsia="Calibri" w:hAnsi="Times New Roman" w:cs="Times New Roman"/>
                <w:i/>
                <w:sz w:val="24"/>
                <w:szCs w:val="24"/>
              </w:rPr>
              <w:t>Трудности русского языка</w:t>
            </w:r>
          </w:p>
        </w:tc>
        <w:tc>
          <w:tcPr>
            <w:tcW w:w="945" w:type="dxa"/>
            <w:shd w:val="clear" w:color="auto" w:fill="auto"/>
          </w:tcPr>
          <w:p w:rsidR="003B44C1" w:rsidRDefault="003B44C1" w:rsidP="00F56B80">
            <w:pPr>
              <w:suppressAutoHyphen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ФК</w:t>
            </w:r>
          </w:p>
        </w:tc>
        <w:tc>
          <w:tcPr>
            <w:tcW w:w="970" w:type="dxa"/>
          </w:tcPr>
          <w:p w:rsidR="003B44C1" w:rsidRPr="00F915F6" w:rsidRDefault="003B44C1" w:rsidP="00F56B80">
            <w:pPr>
              <w:suppressAutoHyphens/>
              <w:spacing w:after="0"/>
              <w:jc w:val="center"/>
              <w:rPr>
                <w:rFonts w:ascii="Times New Roman" w:eastAsia="Calibri" w:hAnsi="Times New Roman" w:cs="Times New Roman"/>
                <w:sz w:val="24"/>
                <w:szCs w:val="24"/>
              </w:rPr>
            </w:pPr>
            <w:r w:rsidRPr="00F915F6">
              <w:rPr>
                <w:rFonts w:ascii="Times New Roman" w:eastAsia="Calibri" w:hAnsi="Times New Roman" w:cs="Times New Roman"/>
                <w:sz w:val="24"/>
                <w:szCs w:val="24"/>
              </w:rPr>
              <w:t>-</w:t>
            </w:r>
          </w:p>
        </w:tc>
        <w:tc>
          <w:tcPr>
            <w:tcW w:w="1320" w:type="dxa"/>
          </w:tcPr>
          <w:p w:rsidR="003B44C1" w:rsidRPr="00F915F6" w:rsidRDefault="003B44C1" w:rsidP="00F56B80">
            <w:pPr>
              <w:suppressAutoHyphens/>
              <w:spacing w:after="0"/>
              <w:jc w:val="center"/>
              <w:rPr>
                <w:rFonts w:ascii="Times New Roman" w:eastAsia="Calibri" w:hAnsi="Times New Roman" w:cs="Times New Roman"/>
                <w:sz w:val="24"/>
                <w:szCs w:val="24"/>
              </w:rPr>
            </w:pPr>
            <w:r w:rsidRPr="00F915F6">
              <w:rPr>
                <w:rFonts w:ascii="Times New Roman" w:eastAsia="Calibri" w:hAnsi="Times New Roman" w:cs="Times New Roman"/>
                <w:sz w:val="24"/>
                <w:szCs w:val="24"/>
              </w:rPr>
              <w:t>1</w:t>
            </w:r>
          </w:p>
        </w:tc>
        <w:tc>
          <w:tcPr>
            <w:tcW w:w="1275" w:type="dxa"/>
          </w:tcPr>
          <w:p w:rsidR="003B44C1" w:rsidRPr="00F915F6" w:rsidRDefault="003B44C1" w:rsidP="00F56B80">
            <w:pPr>
              <w:suppressAutoHyphens/>
              <w:spacing w:after="0"/>
              <w:jc w:val="center"/>
              <w:rPr>
                <w:rFonts w:ascii="Times New Roman" w:eastAsia="Calibri" w:hAnsi="Times New Roman" w:cs="Times New Roman"/>
                <w:sz w:val="24"/>
                <w:szCs w:val="24"/>
              </w:rPr>
            </w:pPr>
            <w:r w:rsidRPr="00F915F6">
              <w:rPr>
                <w:rFonts w:ascii="Times New Roman" w:eastAsia="Calibri" w:hAnsi="Times New Roman" w:cs="Times New Roman"/>
                <w:sz w:val="24"/>
                <w:szCs w:val="24"/>
              </w:rPr>
              <w:t>34</w:t>
            </w:r>
          </w:p>
        </w:tc>
      </w:tr>
      <w:tr w:rsidR="003B44C1" w:rsidRPr="005E1C2A" w:rsidTr="00F56B80">
        <w:tc>
          <w:tcPr>
            <w:tcW w:w="2550" w:type="dxa"/>
            <w:vMerge/>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p>
        </w:tc>
        <w:tc>
          <w:tcPr>
            <w:tcW w:w="3338" w:type="dxa"/>
            <w:shd w:val="clear" w:color="auto" w:fill="auto"/>
          </w:tcPr>
          <w:p w:rsidR="003B44C1" w:rsidRPr="008A5CEC" w:rsidRDefault="003B44C1" w:rsidP="00F56B80">
            <w:pPr>
              <w:suppressAutoHyphens/>
              <w:spacing w:after="0"/>
              <w:rPr>
                <w:rFonts w:ascii="Times New Roman" w:eastAsia="Calibri" w:hAnsi="Times New Roman" w:cs="Times New Roman"/>
                <w:i/>
                <w:sz w:val="24"/>
                <w:szCs w:val="24"/>
              </w:rPr>
            </w:pPr>
            <w:r>
              <w:rPr>
                <w:rFonts w:ascii="Times New Roman" w:eastAsia="Calibri" w:hAnsi="Times New Roman" w:cs="Times New Roman"/>
                <w:i/>
                <w:sz w:val="24"/>
                <w:szCs w:val="24"/>
              </w:rPr>
              <w:t>Химия в задачах</w:t>
            </w:r>
          </w:p>
        </w:tc>
        <w:tc>
          <w:tcPr>
            <w:tcW w:w="945" w:type="dxa"/>
            <w:shd w:val="clear" w:color="auto" w:fill="auto"/>
          </w:tcPr>
          <w:p w:rsidR="003B44C1" w:rsidRDefault="003B44C1" w:rsidP="00F56B80">
            <w:pPr>
              <w:suppressAutoHyphen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ФК</w:t>
            </w:r>
          </w:p>
        </w:tc>
        <w:tc>
          <w:tcPr>
            <w:tcW w:w="970" w:type="dxa"/>
          </w:tcPr>
          <w:p w:rsidR="003B44C1" w:rsidRPr="00F915F6" w:rsidRDefault="003B44C1" w:rsidP="00F56B80">
            <w:pPr>
              <w:suppressAutoHyphens/>
              <w:spacing w:after="0"/>
              <w:jc w:val="center"/>
              <w:rPr>
                <w:rFonts w:ascii="Times New Roman" w:eastAsia="Calibri" w:hAnsi="Times New Roman" w:cs="Times New Roman"/>
                <w:sz w:val="24"/>
                <w:szCs w:val="24"/>
              </w:rPr>
            </w:pPr>
            <w:r w:rsidRPr="00F915F6">
              <w:rPr>
                <w:rFonts w:ascii="Times New Roman" w:eastAsia="Calibri" w:hAnsi="Times New Roman" w:cs="Times New Roman"/>
                <w:sz w:val="24"/>
                <w:szCs w:val="24"/>
              </w:rPr>
              <w:t>1</w:t>
            </w:r>
          </w:p>
        </w:tc>
        <w:tc>
          <w:tcPr>
            <w:tcW w:w="1320" w:type="dxa"/>
          </w:tcPr>
          <w:p w:rsidR="003B44C1" w:rsidRPr="00F915F6" w:rsidRDefault="003B44C1" w:rsidP="00F56B80">
            <w:pPr>
              <w:suppressAutoHyphens/>
              <w:spacing w:after="0"/>
              <w:jc w:val="center"/>
              <w:rPr>
                <w:rFonts w:ascii="Times New Roman" w:eastAsia="Calibri" w:hAnsi="Times New Roman" w:cs="Times New Roman"/>
                <w:sz w:val="24"/>
                <w:szCs w:val="24"/>
              </w:rPr>
            </w:pPr>
            <w:r w:rsidRPr="00F915F6">
              <w:rPr>
                <w:rFonts w:ascii="Times New Roman" w:eastAsia="Calibri" w:hAnsi="Times New Roman" w:cs="Times New Roman"/>
                <w:sz w:val="24"/>
                <w:szCs w:val="24"/>
              </w:rPr>
              <w:t>-</w:t>
            </w:r>
          </w:p>
        </w:tc>
        <w:tc>
          <w:tcPr>
            <w:tcW w:w="1275" w:type="dxa"/>
          </w:tcPr>
          <w:p w:rsidR="003B44C1" w:rsidRPr="00F915F6" w:rsidRDefault="003B44C1" w:rsidP="00F56B80">
            <w:pPr>
              <w:suppressAutoHyphens/>
              <w:spacing w:after="0"/>
              <w:jc w:val="center"/>
              <w:rPr>
                <w:rFonts w:ascii="Times New Roman" w:eastAsia="Calibri" w:hAnsi="Times New Roman" w:cs="Times New Roman"/>
                <w:sz w:val="24"/>
                <w:szCs w:val="24"/>
              </w:rPr>
            </w:pPr>
            <w:r w:rsidRPr="00F915F6">
              <w:rPr>
                <w:rFonts w:ascii="Times New Roman" w:eastAsia="Calibri" w:hAnsi="Times New Roman" w:cs="Times New Roman"/>
                <w:sz w:val="24"/>
                <w:szCs w:val="24"/>
              </w:rPr>
              <w:t>34</w:t>
            </w:r>
          </w:p>
        </w:tc>
      </w:tr>
      <w:tr w:rsidR="003B44C1" w:rsidRPr="005E1C2A" w:rsidTr="00F56B80">
        <w:tc>
          <w:tcPr>
            <w:tcW w:w="5888" w:type="dxa"/>
            <w:gridSpan w:val="2"/>
            <w:shd w:val="clear" w:color="auto" w:fill="auto"/>
          </w:tcPr>
          <w:p w:rsidR="003B44C1" w:rsidRPr="005E1C2A" w:rsidRDefault="003B44C1" w:rsidP="00F56B80">
            <w:pPr>
              <w:suppressAutoHyphens/>
              <w:spacing w:after="0"/>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945" w:type="dxa"/>
            <w:shd w:val="clear" w:color="auto" w:fill="auto"/>
          </w:tcPr>
          <w:p w:rsidR="003B44C1" w:rsidRPr="000F5182" w:rsidRDefault="003B44C1" w:rsidP="00F56B80">
            <w:pPr>
              <w:suppressAutoHyphens/>
              <w:spacing w:after="0"/>
              <w:ind w:firstLine="8"/>
              <w:rPr>
                <w:rFonts w:ascii="Times New Roman" w:eastAsia="Calibri" w:hAnsi="Times New Roman" w:cs="Times New Roman"/>
                <w:b/>
                <w:sz w:val="24"/>
                <w:szCs w:val="24"/>
              </w:rPr>
            </w:pPr>
          </w:p>
        </w:tc>
        <w:tc>
          <w:tcPr>
            <w:tcW w:w="970" w:type="dxa"/>
          </w:tcPr>
          <w:p w:rsidR="003B44C1" w:rsidRPr="00786935" w:rsidRDefault="003B44C1" w:rsidP="00F56B80">
            <w:pPr>
              <w:suppressAutoHyphens/>
              <w:spacing w:after="0"/>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4</w:t>
            </w:r>
          </w:p>
        </w:tc>
        <w:tc>
          <w:tcPr>
            <w:tcW w:w="1320" w:type="dxa"/>
          </w:tcPr>
          <w:p w:rsidR="003B44C1" w:rsidRPr="00786935" w:rsidRDefault="003B44C1" w:rsidP="00F56B80">
            <w:pPr>
              <w:suppressAutoHyphens/>
              <w:spacing w:after="0"/>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3</w:t>
            </w:r>
          </w:p>
        </w:tc>
        <w:tc>
          <w:tcPr>
            <w:tcW w:w="1275" w:type="dxa"/>
          </w:tcPr>
          <w:p w:rsidR="003B44C1" w:rsidRDefault="003B44C1" w:rsidP="00F56B80">
            <w:pPr>
              <w:suppressAutoHyphens/>
              <w:spacing w:after="0"/>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238</w:t>
            </w:r>
          </w:p>
        </w:tc>
      </w:tr>
      <w:tr w:rsidR="003B44C1" w:rsidRPr="005E1C2A" w:rsidTr="00F56B80">
        <w:tc>
          <w:tcPr>
            <w:tcW w:w="5888" w:type="dxa"/>
            <w:gridSpan w:val="2"/>
            <w:shd w:val="clear" w:color="auto" w:fill="auto"/>
          </w:tcPr>
          <w:p w:rsidR="003B44C1" w:rsidRPr="009834C5" w:rsidRDefault="003B44C1" w:rsidP="00F56B80">
            <w:pPr>
              <w:suppressAutoHyphens/>
              <w:spacing w:after="0"/>
              <w:ind w:firstLine="709"/>
              <w:jc w:val="center"/>
              <w:rPr>
                <w:rFonts w:ascii="Times New Roman" w:eastAsia="Calibri" w:hAnsi="Times New Roman" w:cs="Times New Roman"/>
                <w:b/>
                <w:sz w:val="24"/>
                <w:szCs w:val="24"/>
              </w:rPr>
            </w:pPr>
            <w:r w:rsidRPr="009834C5">
              <w:rPr>
                <w:rFonts w:ascii="Times New Roman" w:eastAsia="Calibri" w:hAnsi="Times New Roman" w:cs="Times New Roman"/>
                <w:b/>
                <w:sz w:val="24"/>
                <w:szCs w:val="24"/>
              </w:rPr>
              <w:t>ИТОГО</w:t>
            </w:r>
          </w:p>
        </w:tc>
        <w:tc>
          <w:tcPr>
            <w:tcW w:w="945" w:type="dxa"/>
            <w:shd w:val="clear" w:color="auto" w:fill="auto"/>
          </w:tcPr>
          <w:p w:rsidR="003B44C1" w:rsidRPr="000F5182" w:rsidRDefault="003B44C1" w:rsidP="00F56B80">
            <w:pPr>
              <w:suppressAutoHyphens/>
              <w:spacing w:after="0"/>
              <w:ind w:firstLine="709"/>
              <w:rPr>
                <w:rFonts w:ascii="Times New Roman" w:eastAsia="Calibri" w:hAnsi="Times New Roman" w:cs="Times New Roman"/>
                <w:b/>
                <w:sz w:val="24"/>
                <w:szCs w:val="24"/>
              </w:rPr>
            </w:pPr>
          </w:p>
        </w:tc>
        <w:tc>
          <w:tcPr>
            <w:tcW w:w="970" w:type="dxa"/>
          </w:tcPr>
          <w:p w:rsidR="003B44C1" w:rsidRPr="009E0DE2" w:rsidRDefault="003B44C1" w:rsidP="00F56B80">
            <w:pPr>
              <w:suppressAutoHyphens/>
              <w:spacing w:after="0"/>
              <w:jc w:val="center"/>
              <w:rPr>
                <w:rFonts w:ascii="Times New Roman" w:eastAsia="Calibri" w:hAnsi="Times New Roman" w:cs="Times New Roman"/>
                <w:b/>
                <w:sz w:val="24"/>
                <w:szCs w:val="24"/>
              </w:rPr>
            </w:pPr>
            <w:r w:rsidRPr="009E0DE2">
              <w:rPr>
                <w:rFonts w:ascii="Times New Roman" w:eastAsia="Calibri" w:hAnsi="Times New Roman" w:cs="Times New Roman"/>
                <w:b/>
                <w:sz w:val="24"/>
                <w:szCs w:val="24"/>
              </w:rPr>
              <w:t>34</w:t>
            </w:r>
          </w:p>
        </w:tc>
        <w:tc>
          <w:tcPr>
            <w:tcW w:w="1320" w:type="dxa"/>
          </w:tcPr>
          <w:p w:rsidR="003B44C1" w:rsidRPr="009E0DE2" w:rsidRDefault="003B44C1" w:rsidP="00F56B80">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34</w:t>
            </w:r>
          </w:p>
        </w:tc>
        <w:tc>
          <w:tcPr>
            <w:tcW w:w="1275" w:type="dxa"/>
          </w:tcPr>
          <w:p w:rsidR="003B44C1" w:rsidRDefault="003B44C1" w:rsidP="00F56B80">
            <w:pPr>
              <w:suppressAutoHyphens/>
              <w:spacing w:after="0"/>
              <w:jc w:val="center"/>
              <w:rPr>
                <w:rFonts w:ascii="Times New Roman" w:eastAsia="Calibri" w:hAnsi="Times New Roman" w:cs="Times New Roman"/>
                <w:b/>
                <w:sz w:val="24"/>
                <w:szCs w:val="24"/>
              </w:rPr>
            </w:pPr>
            <w:r w:rsidRPr="000F5182">
              <w:rPr>
                <w:rFonts w:ascii="Times New Roman" w:eastAsia="Calibri" w:hAnsi="Times New Roman" w:cs="Times New Roman"/>
                <w:b/>
                <w:sz w:val="24"/>
                <w:szCs w:val="24"/>
              </w:rPr>
              <w:t>2</w:t>
            </w:r>
            <w:r>
              <w:rPr>
                <w:rFonts w:ascii="Times New Roman" w:eastAsia="Calibri" w:hAnsi="Times New Roman" w:cs="Times New Roman"/>
                <w:b/>
                <w:sz w:val="24"/>
                <w:szCs w:val="24"/>
              </w:rPr>
              <w:t>312</w:t>
            </w:r>
          </w:p>
        </w:tc>
      </w:tr>
      <w:tr w:rsidR="003B44C1" w:rsidRPr="005E1C2A" w:rsidTr="00F56B80">
        <w:tc>
          <w:tcPr>
            <w:tcW w:w="5888" w:type="dxa"/>
            <w:gridSpan w:val="2"/>
            <w:shd w:val="clear" w:color="auto" w:fill="auto"/>
          </w:tcPr>
          <w:p w:rsidR="003B44C1" w:rsidRPr="003B44C1" w:rsidRDefault="003B44C1" w:rsidP="00F56B80">
            <w:pPr>
              <w:suppressAutoHyphens/>
              <w:spacing w:after="0"/>
              <w:rPr>
                <w:rFonts w:ascii="Times New Roman" w:eastAsia="Calibri" w:hAnsi="Times New Roman" w:cs="Times New Roman"/>
                <w:sz w:val="24"/>
                <w:szCs w:val="24"/>
                <w:lang w:val="ru-RU"/>
              </w:rPr>
            </w:pPr>
            <w:r w:rsidRPr="003B44C1">
              <w:rPr>
                <w:rFonts w:ascii="Times New Roman" w:eastAsia="Calibri" w:hAnsi="Times New Roman" w:cs="Times New Roman"/>
                <w:sz w:val="24"/>
                <w:szCs w:val="24"/>
                <w:lang w:val="ru-RU"/>
              </w:rPr>
              <w:t>Максимально допустимая недельная нагрузка при пятидневной учебной неделе СанПиН 2.4.2.2821-10</w:t>
            </w:r>
          </w:p>
        </w:tc>
        <w:tc>
          <w:tcPr>
            <w:tcW w:w="945" w:type="dxa"/>
            <w:shd w:val="clear" w:color="auto" w:fill="auto"/>
          </w:tcPr>
          <w:p w:rsidR="003B44C1" w:rsidRPr="003B44C1" w:rsidRDefault="003B44C1" w:rsidP="00F56B80">
            <w:pPr>
              <w:suppressAutoHyphens/>
              <w:spacing w:after="0"/>
              <w:ind w:firstLine="709"/>
              <w:rPr>
                <w:rFonts w:ascii="Times New Roman" w:eastAsia="Calibri" w:hAnsi="Times New Roman" w:cs="Times New Roman"/>
                <w:b/>
                <w:sz w:val="24"/>
                <w:szCs w:val="24"/>
                <w:lang w:val="ru-RU"/>
              </w:rPr>
            </w:pPr>
          </w:p>
        </w:tc>
        <w:tc>
          <w:tcPr>
            <w:tcW w:w="970" w:type="dxa"/>
          </w:tcPr>
          <w:p w:rsidR="003B44C1" w:rsidRPr="009E0DE2" w:rsidRDefault="003B44C1" w:rsidP="00F56B80">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34</w:t>
            </w:r>
          </w:p>
        </w:tc>
        <w:tc>
          <w:tcPr>
            <w:tcW w:w="1320" w:type="dxa"/>
          </w:tcPr>
          <w:p w:rsidR="003B44C1" w:rsidRDefault="003B44C1" w:rsidP="00F56B80">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34</w:t>
            </w:r>
          </w:p>
        </w:tc>
        <w:tc>
          <w:tcPr>
            <w:tcW w:w="1275" w:type="dxa"/>
          </w:tcPr>
          <w:p w:rsidR="003B44C1" w:rsidRPr="000F5182" w:rsidRDefault="003B44C1" w:rsidP="00F56B80">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2312</w:t>
            </w:r>
          </w:p>
        </w:tc>
      </w:tr>
      <w:tr w:rsidR="003B44C1" w:rsidRPr="003B44C1" w:rsidTr="00F56B80">
        <w:tc>
          <w:tcPr>
            <w:tcW w:w="10398" w:type="dxa"/>
            <w:gridSpan w:val="6"/>
            <w:shd w:val="clear" w:color="auto" w:fill="auto"/>
          </w:tcPr>
          <w:p w:rsidR="003B44C1" w:rsidRPr="003B44C1" w:rsidRDefault="003B44C1" w:rsidP="00F56B80">
            <w:pPr>
              <w:suppressAutoHyphens/>
              <w:spacing w:after="0"/>
              <w:jc w:val="center"/>
              <w:rPr>
                <w:rFonts w:ascii="Times New Roman" w:eastAsia="Calibri" w:hAnsi="Times New Roman" w:cs="Times New Roman"/>
                <w:b/>
                <w:sz w:val="24"/>
                <w:szCs w:val="24"/>
                <w:lang w:val="ru-RU"/>
              </w:rPr>
            </w:pPr>
            <w:r w:rsidRPr="003B44C1">
              <w:rPr>
                <w:rFonts w:ascii="Times New Roman" w:eastAsia="Calibri" w:hAnsi="Times New Roman" w:cs="Times New Roman"/>
                <w:sz w:val="24"/>
                <w:szCs w:val="24"/>
                <w:lang w:val="ru-RU"/>
              </w:rPr>
              <w:t>Промежуточная аттестация достижений учащихся по полугодиям,  в форме выведения  на основе текущих отметок, отметок  за четверть  и годовых</w:t>
            </w:r>
          </w:p>
        </w:tc>
      </w:tr>
    </w:tbl>
    <w:p w:rsidR="003B44C1" w:rsidRPr="003B44C1" w:rsidRDefault="003B44C1" w:rsidP="003B44C1">
      <w:pPr>
        <w:widowControl w:val="0"/>
        <w:suppressAutoHyphens/>
        <w:autoSpaceDN w:val="0"/>
        <w:spacing w:after="0"/>
        <w:textAlignment w:val="baseline"/>
        <w:rPr>
          <w:rFonts w:ascii="Times New Roman" w:eastAsia="Andale Sans UI" w:hAnsi="Times New Roman" w:cs="Tahoma"/>
          <w:b/>
          <w:kern w:val="3"/>
          <w:lang w:val="ru-RU" w:eastAsia="ja-JP" w:bidi="fa-IR"/>
        </w:rPr>
      </w:pPr>
    </w:p>
    <w:p w:rsidR="003B44C1" w:rsidRPr="003B44C1" w:rsidRDefault="003B44C1" w:rsidP="003B44C1">
      <w:pPr>
        <w:widowControl w:val="0"/>
        <w:suppressAutoHyphens/>
        <w:autoSpaceDN w:val="0"/>
        <w:spacing w:after="0"/>
        <w:textAlignment w:val="baseline"/>
        <w:rPr>
          <w:rFonts w:ascii="Times New Roman" w:eastAsia="Andale Sans UI" w:hAnsi="Times New Roman" w:cs="Tahoma"/>
          <w:b/>
          <w:kern w:val="3"/>
          <w:lang w:val="ru-RU" w:eastAsia="ja-JP" w:bidi="fa-IR"/>
        </w:rPr>
      </w:pPr>
      <w:r w:rsidRPr="003B44C1">
        <w:rPr>
          <w:rFonts w:ascii="Times New Roman" w:eastAsia="Andale Sans UI" w:hAnsi="Times New Roman" w:cs="Tahoma"/>
          <w:b/>
          <w:kern w:val="3"/>
          <w:lang w:val="ru-RU" w:eastAsia="ja-JP" w:bidi="fa-IR"/>
        </w:rPr>
        <w:t xml:space="preserve">                   У- </w:t>
      </w:r>
      <w:r w:rsidRPr="003B44C1">
        <w:rPr>
          <w:rFonts w:ascii="Times New Roman" w:eastAsia="Andale Sans UI" w:hAnsi="Times New Roman" w:cs="Tahoma"/>
          <w:kern w:val="3"/>
          <w:lang w:val="ru-RU" w:eastAsia="ja-JP" w:bidi="fa-IR"/>
        </w:rPr>
        <w:t>углубленное изучение</w:t>
      </w:r>
      <w:r w:rsidRPr="003B44C1">
        <w:rPr>
          <w:rFonts w:ascii="Times New Roman" w:eastAsia="Andale Sans UI" w:hAnsi="Times New Roman" w:cs="Tahoma"/>
          <w:b/>
          <w:kern w:val="3"/>
          <w:lang w:val="ru-RU" w:eastAsia="ja-JP" w:bidi="fa-IR"/>
        </w:rPr>
        <w:t xml:space="preserve">                       </w:t>
      </w:r>
    </w:p>
    <w:p w:rsidR="003B44C1" w:rsidRPr="003B44C1" w:rsidRDefault="003B44C1" w:rsidP="003B44C1">
      <w:pPr>
        <w:widowControl w:val="0"/>
        <w:suppressAutoHyphens/>
        <w:autoSpaceDN w:val="0"/>
        <w:spacing w:after="0"/>
        <w:textAlignment w:val="baseline"/>
        <w:rPr>
          <w:rFonts w:ascii="Times New Roman" w:eastAsia="Andale Sans UI" w:hAnsi="Times New Roman" w:cs="Tahoma"/>
          <w:kern w:val="3"/>
          <w:lang w:val="ru-RU" w:eastAsia="ja-JP" w:bidi="fa-IR"/>
        </w:rPr>
      </w:pPr>
      <w:r w:rsidRPr="003B44C1">
        <w:rPr>
          <w:rFonts w:ascii="Times New Roman" w:eastAsia="Andale Sans UI" w:hAnsi="Times New Roman" w:cs="Tahoma"/>
          <w:b/>
          <w:kern w:val="3"/>
          <w:lang w:val="ru-RU" w:eastAsia="ja-JP" w:bidi="fa-IR"/>
        </w:rPr>
        <w:t xml:space="preserve">                    Б- </w:t>
      </w:r>
      <w:r w:rsidRPr="003B44C1">
        <w:rPr>
          <w:rFonts w:ascii="Times New Roman" w:eastAsia="Andale Sans UI" w:hAnsi="Times New Roman" w:cs="Tahoma"/>
          <w:kern w:val="3"/>
          <w:lang w:val="ru-RU" w:eastAsia="ja-JP" w:bidi="fa-IR"/>
        </w:rPr>
        <w:t>базовый уровень</w:t>
      </w:r>
    </w:p>
    <w:p w:rsidR="003B44C1" w:rsidRPr="003B44C1" w:rsidRDefault="003B44C1" w:rsidP="003B44C1">
      <w:pPr>
        <w:widowControl w:val="0"/>
        <w:suppressAutoHyphens/>
        <w:autoSpaceDN w:val="0"/>
        <w:spacing w:after="0"/>
        <w:textAlignment w:val="baseline"/>
        <w:rPr>
          <w:rFonts w:ascii="Times New Roman" w:eastAsia="Andale Sans UI" w:hAnsi="Times New Roman" w:cs="Tahoma"/>
          <w:kern w:val="3"/>
          <w:lang w:val="ru-RU" w:eastAsia="ja-JP" w:bidi="fa-IR"/>
        </w:rPr>
      </w:pPr>
      <w:r w:rsidRPr="003B44C1">
        <w:rPr>
          <w:rFonts w:ascii="Times New Roman" w:eastAsia="Andale Sans UI" w:hAnsi="Times New Roman" w:cs="Tahoma"/>
          <w:kern w:val="3"/>
          <w:lang w:val="ru-RU" w:eastAsia="ja-JP" w:bidi="fa-IR"/>
        </w:rPr>
        <w:t xml:space="preserve">                   ЭК-элективный курс</w:t>
      </w:r>
    </w:p>
    <w:p w:rsidR="003B44C1" w:rsidRDefault="003B44C1" w:rsidP="003B44C1">
      <w:pPr>
        <w:widowControl w:val="0"/>
        <w:suppressAutoHyphens/>
        <w:autoSpaceDN w:val="0"/>
        <w:spacing w:after="0"/>
        <w:textAlignment w:val="baseline"/>
        <w:rPr>
          <w:rFonts w:ascii="Times New Roman" w:eastAsia="Andale Sans UI" w:hAnsi="Times New Roman" w:cs="Tahoma"/>
          <w:kern w:val="3"/>
          <w:lang w:val="ru-RU" w:eastAsia="ja-JP" w:bidi="fa-IR"/>
        </w:rPr>
      </w:pPr>
      <w:r w:rsidRPr="003B44C1">
        <w:rPr>
          <w:rFonts w:ascii="Times New Roman" w:eastAsia="Andale Sans UI" w:hAnsi="Times New Roman" w:cs="Tahoma"/>
          <w:kern w:val="3"/>
          <w:lang w:val="ru-RU" w:eastAsia="ja-JP" w:bidi="fa-IR"/>
        </w:rPr>
        <w:t xml:space="preserve">                  ФК – факультативный курс</w:t>
      </w:r>
    </w:p>
    <w:p w:rsidR="003B44C1" w:rsidRDefault="003B44C1" w:rsidP="003B44C1">
      <w:pPr>
        <w:widowControl w:val="0"/>
        <w:suppressAutoHyphens/>
        <w:autoSpaceDN w:val="0"/>
        <w:spacing w:after="0"/>
        <w:textAlignment w:val="baseline"/>
        <w:rPr>
          <w:rFonts w:ascii="Times New Roman" w:eastAsia="Andale Sans UI" w:hAnsi="Times New Roman" w:cs="Tahoma"/>
          <w:kern w:val="3"/>
          <w:lang w:val="ru-RU" w:eastAsia="ja-JP" w:bidi="fa-IR"/>
        </w:rPr>
      </w:pPr>
    </w:p>
    <w:p w:rsidR="003B44C1" w:rsidRDefault="003B44C1" w:rsidP="003B44C1">
      <w:pPr>
        <w:widowControl w:val="0"/>
        <w:suppressAutoHyphens/>
        <w:autoSpaceDN w:val="0"/>
        <w:spacing w:after="0"/>
        <w:textAlignment w:val="baseline"/>
        <w:rPr>
          <w:rFonts w:ascii="Times New Roman" w:eastAsia="Andale Sans UI" w:hAnsi="Times New Roman" w:cs="Tahoma"/>
          <w:kern w:val="3"/>
          <w:lang w:val="ru-RU" w:eastAsia="ja-JP" w:bidi="fa-IR"/>
        </w:rPr>
      </w:pPr>
    </w:p>
    <w:p w:rsidR="003B44C1" w:rsidRPr="003B44C1" w:rsidRDefault="003B44C1" w:rsidP="003B44C1">
      <w:pPr>
        <w:ind w:hanging="851"/>
        <w:contextualSpacing/>
        <w:jc w:val="center"/>
        <w:rPr>
          <w:rFonts w:ascii="Times New Roman" w:eastAsia="Calibri" w:hAnsi="Times New Roman" w:cs="Times New Roman"/>
          <w:sz w:val="28"/>
          <w:szCs w:val="28"/>
          <w:lang w:val="ru-RU"/>
        </w:rPr>
      </w:pPr>
      <w:r w:rsidRPr="003B44C1">
        <w:rPr>
          <w:rFonts w:ascii="Times New Roman" w:eastAsia="Calibri" w:hAnsi="Times New Roman" w:cs="Times New Roman"/>
          <w:sz w:val="28"/>
          <w:szCs w:val="28"/>
          <w:lang w:val="ru-RU"/>
        </w:rPr>
        <w:lastRenderedPageBreak/>
        <w:t>Учебный план</w:t>
      </w:r>
    </w:p>
    <w:p w:rsidR="003B44C1" w:rsidRPr="003B44C1" w:rsidRDefault="003B44C1" w:rsidP="003B44C1">
      <w:pPr>
        <w:ind w:hanging="851"/>
        <w:contextualSpacing/>
        <w:jc w:val="center"/>
        <w:rPr>
          <w:rFonts w:ascii="Times New Roman" w:eastAsia="Calibri" w:hAnsi="Times New Roman" w:cs="Times New Roman"/>
          <w:sz w:val="28"/>
          <w:szCs w:val="28"/>
          <w:lang w:val="ru-RU"/>
        </w:rPr>
      </w:pPr>
      <w:r w:rsidRPr="003B44C1">
        <w:rPr>
          <w:rFonts w:ascii="Times New Roman" w:eastAsia="Calibri" w:hAnsi="Times New Roman" w:cs="Times New Roman"/>
          <w:sz w:val="28"/>
          <w:szCs w:val="28"/>
          <w:lang w:val="ru-RU"/>
        </w:rPr>
        <w:t xml:space="preserve">МОУ "Средняя школа № 13"  </w:t>
      </w:r>
    </w:p>
    <w:p w:rsidR="003B44C1" w:rsidRPr="003B44C1" w:rsidRDefault="003B44C1" w:rsidP="003B44C1">
      <w:pPr>
        <w:ind w:hanging="851"/>
        <w:contextualSpacing/>
        <w:jc w:val="center"/>
        <w:rPr>
          <w:rFonts w:ascii="Times New Roman" w:eastAsia="Calibri" w:hAnsi="Times New Roman" w:cs="Times New Roman"/>
          <w:sz w:val="28"/>
          <w:szCs w:val="28"/>
          <w:lang w:val="ru-RU"/>
        </w:rPr>
      </w:pPr>
      <w:r w:rsidRPr="003B44C1">
        <w:rPr>
          <w:rFonts w:ascii="Times New Roman" w:eastAsia="Calibri" w:hAnsi="Times New Roman" w:cs="Times New Roman"/>
          <w:sz w:val="28"/>
          <w:szCs w:val="28"/>
          <w:lang w:val="ru-RU"/>
        </w:rPr>
        <w:t xml:space="preserve"> 2022-2023 учебный  год</w:t>
      </w:r>
    </w:p>
    <w:p w:rsidR="003B44C1" w:rsidRPr="003B44C1" w:rsidRDefault="003B44C1" w:rsidP="003B44C1">
      <w:pPr>
        <w:ind w:hanging="851"/>
        <w:contextualSpacing/>
        <w:jc w:val="center"/>
        <w:rPr>
          <w:rFonts w:ascii="Times New Roman" w:eastAsia="Calibri" w:hAnsi="Times New Roman" w:cs="Times New Roman"/>
          <w:sz w:val="28"/>
          <w:szCs w:val="28"/>
          <w:lang w:val="ru-RU"/>
        </w:rPr>
      </w:pPr>
      <w:r w:rsidRPr="003B44C1">
        <w:rPr>
          <w:rFonts w:ascii="Times New Roman" w:eastAsia="Calibri" w:hAnsi="Times New Roman" w:cs="Times New Roman"/>
          <w:sz w:val="28"/>
          <w:szCs w:val="28"/>
          <w:lang w:val="ru-RU"/>
        </w:rPr>
        <w:t>СРЕДНЕЕ ОБЩЕЕ О</w:t>
      </w:r>
      <w:r>
        <w:rPr>
          <w:rFonts w:ascii="Times New Roman" w:eastAsia="Calibri" w:hAnsi="Times New Roman" w:cs="Times New Roman"/>
          <w:sz w:val="28"/>
          <w:szCs w:val="28"/>
          <w:lang w:val="ru-RU"/>
        </w:rPr>
        <w:t xml:space="preserve">БРАЗОВАНИЕ </w:t>
      </w:r>
      <w:r w:rsidRPr="003B44C1">
        <w:rPr>
          <w:rFonts w:ascii="Times New Roman" w:eastAsia="Andale Sans UI" w:hAnsi="Times New Roman" w:cs="Tahoma"/>
          <w:b/>
          <w:kern w:val="3"/>
          <w:lang w:val="ru-RU" w:eastAsia="ja-JP" w:bidi="fa-IR"/>
        </w:rPr>
        <w:t>(технологический профил</w:t>
      </w:r>
      <w:r>
        <w:rPr>
          <w:rFonts w:ascii="Times New Roman" w:eastAsia="Andale Sans UI" w:hAnsi="Times New Roman" w:cs="Tahoma"/>
          <w:b/>
          <w:kern w:val="3"/>
          <w:lang w:val="ru-RU" w:eastAsia="ja-JP" w:bidi="fa-IR"/>
        </w:rPr>
        <w:t>ь)</w:t>
      </w:r>
    </w:p>
    <w:tbl>
      <w:tblPr>
        <w:tblpPr w:leftFromText="180" w:rightFromText="180" w:vertAnchor="page" w:horzAnchor="margin" w:tblpXSpec="center" w:tblpY="4831"/>
        <w:tblW w:w="14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1425"/>
        <w:gridCol w:w="2703"/>
        <w:gridCol w:w="999"/>
        <w:gridCol w:w="1030"/>
        <w:gridCol w:w="1000"/>
        <w:gridCol w:w="1842"/>
      </w:tblGrid>
      <w:tr w:rsidR="003B44C1" w:rsidRPr="003B44C1" w:rsidTr="003E7630">
        <w:trPr>
          <w:trHeight w:val="545"/>
        </w:trPr>
        <w:tc>
          <w:tcPr>
            <w:tcW w:w="5495" w:type="dxa"/>
            <w:vMerge w:val="restart"/>
            <w:shd w:val="clear" w:color="auto" w:fill="auto"/>
          </w:tcPr>
          <w:p w:rsidR="003B44C1" w:rsidRPr="003B44C1" w:rsidRDefault="003B44C1" w:rsidP="003B44C1">
            <w:pPr>
              <w:suppressAutoHyphens/>
              <w:spacing w:after="0"/>
              <w:rPr>
                <w:rFonts w:ascii="Times New Roman" w:eastAsia="Calibri" w:hAnsi="Times New Roman" w:cs="Times New Roman"/>
                <w:b/>
                <w:sz w:val="20"/>
                <w:szCs w:val="20"/>
                <w:lang w:val="ru-RU"/>
              </w:rPr>
            </w:pPr>
          </w:p>
        </w:tc>
        <w:tc>
          <w:tcPr>
            <w:tcW w:w="4128" w:type="dxa"/>
            <w:gridSpan w:val="2"/>
            <w:vMerge w:val="restart"/>
            <w:shd w:val="clear" w:color="auto" w:fill="auto"/>
          </w:tcPr>
          <w:p w:rsidR="003B44C1" w:rsidRPr="00BF24E5" w:rsidRDefault="003B44C1" w:rsidP="003B44C1">
            <w:pPr>
              <w:suppressAutoHyphens/>
              <w:spacing w:after="0"/>
              <w:jc w:val="center"/>
              <w:rPr>
                <w:rFonts w:ascii="Times New Roman" w:eastAsia="Calibri" w:hAnsi="Times New Roman" w:cs="Times New Roman"/>
                <w:b/>
                <w:sz w:val="20"/>
                <w:szCs w:val="20"/>
              </w:rPr>
            </w:pPr>
            <w:r w:rsidRPr="00BF24E5">
              <w:rPr>
                <w:rFonts w:ascii="Times New Roman" w:eastAsia="Calibri" w:hAnsi="Times New Roman" w:cs="Times New Roman"/>
                <w:b/>
                <w:sz w:val="20"/>
                <w:szCs w:val="20"/>
              </w:rPr>
              <w:t>Учебный предмет</w:t>
            </w:r>
          </w:p>
        </w:tc>
        <w:tc>
          <w:tcPr>
            <w:tcW w:w="999" w:type="dxa"/>
            <w:vMerge w:val="restart"/>
            <w:shd w:val="clear" w:color="auto" w:fill="auto"/>
          </w:tcPr>
          <w:p w:rsidR="003B44C1" w:rsidRPr="00BF24E5" w:rsidRDefault="003B44C1" w:rsidP="003B44C1">
            <w:pPr>
              <w:suppressAutoHyphens/>
              <w:spacing w:after="0"/>
              <w:jc w:val="center"/>
              <w:rPr>
                <w:rFonts w:ascii="Times New Roman" w:eastAsia="Calibri" w:hAnsi="Times New Roman" w:cs="Times New Roman"/>
                <w:b/>
                <w:sz w:val="20"/>
                <w:szCs w:val="20"/>
              </w:rPr>
            </w:pPr>
            <w:r w:rsidRPr="00BF24E5">
              <w:rPr>
                <w:rFonts w:ascii="Times New Roman" w:eastAsia="Calibri" w:hAnsi="Times New Roman" w:cs="Times New Roman"/>
                <w:b/>
                <w:sz w:val="20"/>
                <w:szCs w:val="20"/>
              </w:rPr>
              <w:t>Уровень</w:t>
            </w:r>
          </w:p>
        </w:tc>
        <w:tc>
          <w:tcPr>
            <w:tcW w:w="2030" w:type="dxa"/>
            <w:gridSpan w:val="2"/>
            <w:shd w:val="clear" w:color="auto" w:fill="auto"/>
          </w:tcPr>
          <w:p w:rsidR="003B44C1" w:rsidRPr="003B44C1" w:rsidRDefault="003B44C1" w:rsidP="003B44C1">
            <w:pPr>
              <w:suppressAutoHyphens/>
              <w:spacing w:after="0"/>
              <w:jc w:val="right"/>
              <w:rPr>
                <w:rFonts w:ascii="Times New Roman" w:eastAsia="Calibri" w:hAnsi="Times New Roman" w:cs="Times New Roman"/>
                <w:b/>
                <w:sz w:val="20"/>
                <w:szCs w:val="20"/>
                <w:lang w:val="ru-RU"/>
              </w:rPr>
            </w:pPr>
            <w:r w:rsidRPr="003B44C1">
              <w:rPr>
                <w:rFonts w:ascii="Times New Roman" w:eastAsia="Calibri" w:hAnsi="Times New Roman" w:cs="Times New Roman"/>
                <w:b/>
                <w:sz w:val="20"/>
                <w:szCs w:val="20"/>
                <w:lang w:val="ru-RU"/>
              </w:rPr>
              <w:t xml:space="preserve">Количество часов </w:t>
            </w:r>
          </w:p>
          <w:p w:rsidR="003B44C1" w:rsidRPr="003B44C1" w:rsidRDefault="003B44C1" w:rsidP="003B44C1">
            <w:pPr>
              <w:suppressAutoHyphens/>
              <w:spacing w:after="0"/>
              <w:jc w:val="right"/>
              <w:rPr>
                <w:rFonts w:ascii="Times New Roman" w:eastAsia="Calibri" w:hAnsi="Times New Roman" w:cs="Times New Roman"/>
                <w:b/>
                <w:sz w:val="20"/>
                <w:szCs w:val="20"/>
                <w:lang w:val="ru-RU"/>
              </w:rPr>
            </w:pPr>
            <w:r w:rsidRPr="003B44C1">
              <w:rPr>
                <w:rFonts w:ascii="Times New Roman" w:eastAsia="Calibri" w:hAnsi="Times New Roman" w:cs="Times New Roman"/>
                <w:b/>
                <w:sz w:val="20"/>
                <w:szCs w:val="20"/>
                <w:lang w:val="ru-RU"/>
              </w:rPr>
              <w:t>(два года обучения)</w:t>
            </w:r>
          </w:p>
        </w:tc>
        <w:tc>
          <w:tcPr>
            <w:tcW w:w="1842" w:type="dxa"/>
          </w:tcPr>
          <w:p w:rsidR="003B44C1" w:rsidRPr="003B44C1" w:rsidRDefault="003B44C1" w:rsidP="003B44C1">
            <w:pPr>
              <w:suppressAutoHyphens/>
              <w:spacing w:after="0"/>
              <w:jc w:val="center"/>
              <w:rPr>
                <w:rFonts w:ascii="Times New Roman" w:eastAsia="Calibri" w:hAnsi="Times New Roman" w:cs="Times New Roman"/>
                <w:b/>
                <w:sz w:val="20"/>
                <w:szCs w:val="20"/>
                <w:lang w:val="ru-RU"/>
              </w:rPr>
            </w:pPr>
          </w:p>
        </w:tc>
      </w:tr>
      <w:tr w:rsidR="003B44C1" w:rsidRPr="002547A1" w:rsidTr="003E7630">
        <w:trPr>
          <w:trHeight w:val="143"/>
        </w:trPr>
        <w:tc>
          <w:tcPr>
            <w:tcW w:w="5495" w:type="dxa"/>
            <w:vMerge/>
            <w:shd w:val="clear" w:color="auto" w:fill="auto"/>
          </w:tcPr>
          <w:p w:rsidR="003B44C1" w:rsidRPr="003B44C1" w:rsidRDefault="003B44C1" w:rsidP="003B44C1">
            <w:pPr>
              <w:suppressAutoHyphens/>
              <w:spacing w:after="0"/>
              <w:rPr>
                <w:rFonts w:ascii="Times New Roman" w:eastAsia="Calibri" w:hAnsi="Times New Roman" w:cs="Times New Roman"/>
                <w:sz w:val="20"/>
                <w:szCs w:val="20"/>
                <w:lang w:val="ru-RU"/>
              </w:rPr>
            </w:pPr>
          </w:p>
        </w:tc>
        <w:tc>
          <w:tcPr>
            <w:tcW w:w="4128" w:type="dxa"/>
            <w:gridSpan w:val="2"/>
            <w:vMerge/>
            <w:shd w:val="clear" w:color="auto" w:fill="auto"/>
          </w:tcPr>
          <w:p w:rsidR="003B44C1" w:rsidRPr="003B44C1" w:rsidRDefault="003B44C1" w:rsidP="003B44C1">
            <w:pPr>
              <w:suppressAutoHyphens/>
              <w:spacing w:after="0"/>
              <w:rPr>
                <w:rFonts w:ascii="Times New Roman" w:eastAsia="Calibri" w:hAnsi="Times New Roman" w:cs="Times New Roman"/>
                <w:sz w:val="20"/>
                <w:szCs w:val="20"/>
                <w:lang w:val="ru-RU"/>
              </w:rPr>
            </w:pPr>
          </w:p>
        </w:tc>
        <w:tc>
          <w:tcPr>
            <w:tcW w:w="999" w:type="dxa"/>
            <w:vMerge/>
            <w:shd w:val="clear" w:color="auto" w:fill="auto"/>
          </w:tcPr>
          <w:p w:rsidR="003B44C1" w:rsidRPr="003B44C1" w:rsidRDefault="003B44C1" w:rsidP="003B44C1">
            <w:pPr>
              <w:suppressAutoHyphens/>
              <w:spacing w:after="0"/>
              <w:jc w:val="center"/>
              <w:rPr>
                <w:rFonts w:ascii="Times New Roman" w:eastAsia="Calibri" w:hAnsi="Times New Roman" w:cs="Times New Roman"/>
                <w:sz w:val="20"/>
                <w:szCs w:val="20"/>
                <w:lang w:val="ru-RU"/>
              </w:rPr>
            </w:pPr>
          </w:p>
        </w:tc>
        <w:tc>
          <w:tcPr>
            <w:tcW w:w="1030" w:type="dxa"/>
            <w:shd w:val="clear" w:color="auto" w:fill="EEECE1" w:themeFill="background2"/>
          </w:tcPr>
          <w:p w:rsidR="003B44C1" w:rsidRPr="00BF24E5" w:rsidRDefault="003B44C1" w:rsidP="003B44C1">
            <w:pPr>
              <w:suppressAutoHyphens/>
              <w:spacing w:after="0"/>
              <w:jc w:val="center"/>
              <w:rPr>
                <w:rFonts w:ascii="Times New Roman" w:eastAsia="Calibri" w:hAnsi="Times New Roman" w:cs="Times New Roman"/>
                <w:sz w:val="20"/>
                <w:szCs w:val="20"/>
              </w:rPr>
            </w:pPr>
            <w:r w:rsidRPr="00BF24E5">
              <w:rPr>
                <w:rFonts w:ascii="Times New Roman" w:eastAsia="Calibri" w:hAnsi="Times New Roman" w:cs="Times New Roman"/>
                <w:sz w:val="20"/>
                <w:szCs w:val="20"/>
              </w:rPr>
              <w:t>10 класс</w:t>
            </w:r>
          </w:p>
        </w:tc>
        <w:tc>
          <w:tcPr>
            <w:tcW w:w="1000" w:type="dxa"/>
          </w:tcPr>
          <w:p w:rsidR="003B44C1" w:rsidRPr="00BF24E5" w:rsidRDefault="003B44C1" w:rsidP="003B44C1">
            <w:pPr>
              <w:suppressAutoHyphens/>
              <w:spacing w:after="0"/>
              <w:jc w:val="center"/>
              <w:rPr>
                <w:rFonts w:ascii="Times New Roman" w:eastAsia="Calibri" w:hAnsi="Times New Roman" w:cs="Times New Roman"/>
                <w:sz w:val="20"/>
                <w:szCs w:val="20"/>
              </w:rPr>
            </w:pPr>
            <w:r w:rsidRPr="00BF24E5">
              <w:rPr>
                <w:rFonts w:ascii="Times New Roman" w:eastAsia="Calibri" w:hAnsi="Times New Roman" w:cs="Times New Roman"/>
                <w:sz w:val="20"/>
                <w:szCs w:val="20"/>
              </w:rPr>
              <w:t>11 класс</w:t>
            </w:r>
          </w:p>
        </w:tc>
        <w:tc>
          <w:tcPr>
            <w:tcW w:w="1842" w:type="dxa"/>
          </w:tcPr>
          <w:p w:rsidR="003B44C1" w:rsidRPr="00BF24E5" w:rsidRDefault="003B44C1" w:rsidP="003B44C1">
            <w:pPr>
              <w:suppressAutoHyphens/>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10-11 кл.</w:t>
            </w:r>
          </w:p>
        </w:tc>
      </w:tr>
      <w:tr w:rsidR="003B44C1" w:rsidRPr="002547A1" w:rsidTr="003E7630">
        <w:trPr>
          <w:trHeight w:val="269"/>
        </w:trPr>
        <w:tc>
          <w:tcPr>
            <w:tcW w:w="5495" w:type="dxa"/>
            <w:vMerge w:val="restart"/>
            <w:shd w:val="clear" w:color="auto" w:fill="auto"/>
          </w:tcPr>
          <w:p w:rsidR="003B44C1" w:rsidRPr="002547A1" w:rsidRDefault="003B44C1" w:rsidP="003B44C1">
            <w:pPr>
              <w:suppressAutoHyphens/>
              <w:spacing w:after="0"/>
              <w:rPr>
                <w:rFonts w:ascii="Times New Roman" w:eastAsia="Calibri" w:hAnsi="Times New Roman" w:cs="Times New Roman"/>
                <w:sz w:val="24"/>
                <w:szCs w:val="24"/>
              </w:rPr>
            </w:pPr>
            <w:r w:rsidRPr="002547A1">
              <w:rPr>
                <w:rFonts w:ascii="Times New Roman" w:eastAsia="Calibri" w:hAnsi="Times New Roman" w:cs="Times New Roman"/>
                <w:sz w:val="24"/>
                <w:szCs w:val="24"/>
              </w:rPr>
              <w:t>Русский язык и литература</w:t>
            </w:r>
          </w:p>
        </w:tc>
        <w:tc>
          <w:tcPr>
            <w:tcW w:w="4128" w:type="dxa"/>
            <w:gridSpan w:val="2"/>
            <w:shd w:val="clear" w:color="auto" w:fill="auto"/>
          </w:tcPr>
          <w:p w:rsidR="003B44C1" w:rsidRPr="00357C62" w:rsidRDefault="003B44C1" w:rsidP="003B44C1">
            <w:pPr>
              <w:suppressAutoHyphens/>
              <w:spacing w:after="0"/>
              <w:rPr>
                <w:rFonts w:ascii="Times New Roman" w:eastAsia="Calibri" w:hAnsi="Times New Roman" w:cs="Times New Roman"/>
              </w:rPr>
            </w:pPr>
            <w:r w:rsidRPr="00357C62">
              <w:rPr>
                <w:rFonts w:ascii="Times New Roman" w:eastAsia="Calibri" w:hAnsi="Times New Roman" w:cs="Times New Roman"/>
              </w:rPr>
              <w:t xml:space="preserve">Русский язык </w:t>
            </w:r>
          </w:p>
        </w:tc>
        <w:tc>
          <w:tcPr>
            <w:tcW w:w="999" w:type="dxa"/>
            <w:shd w:val="clear" w:color="auto" w:fill="auto"/>
          </w:tcPr>
          <w:p w:rsidR="003B44C1" w:rsidRPr="002547A1" w:rsidRDefault="003B44C1" w:rsidP="003B44C1">
            <w:pPr>
              <w:suppressAutoHyphens/>
              <w:spacing w:after="0"/>
              <w:jc w:val="center"/>
              <w:rPr>
                <w:rFonts w:ascii="Times New Roman" w:eastAsia="Calibri" w:hAnsi="Times New Roman" w:cs="Times New Roman"/>
                <w:sz w:val="24"/>
                <w:szCs w:val="24"/>
              </w:rPr>
            </w:pPr>
            <w:r w:rsidRPr="002547A1">
              <w:rPr>
                <w:rFonts w:ascii="Times New Roman" w:eastAsia="Calibri" w:hAnsi="Times New Roman" w:cs="Times New Roman"/>
                <w:sz w:val="24"/>
                <w:szCs w:val="24"/>
              </w:rPr>
              <w:t>Б</w:t>
            </w:r>
          </w:p>
        </w:tc>
        <w:tc>
          <w:tcPr>
            <w:tcW w:w="1030" w:type="dxa"/>
            <w:shd w:val="clear" w:color="auto" w:fill="EEECE1" w:themeFill="background2"/>
          </w:tcPr>
          <w:p w:rsidR="003B44C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0" w:type="dxa"/>
          </w:tcPr>
          <w:p w:rsidR="003B44C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2" w:type="dxa"/>
          </w:tcPr>
          <w:p w:rsidR="003B44C1" w:rsidRPr="002547A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2/68</w:t>
            </w:r>
          </w:p>
        </w:tc>
      </w:tr>
      <w:tr w:rsidR="003B44C1" w:rsidRPr="002547A1" w:rsidTr="003E7630">
        <w:trPr>
          <w:trHeight w:val="143"/>
        </w:trPr>
        <w:tc>
          <w:tcPr>
            <w:tcW w:w="5495" w:type="dxa"/>
            <w:vMerge/>
            <w:shd w:val="clear" w:color="auto" w:fill="auto"/>
          </w:tcPr>
          <w:p w:rsidR="003B44C1" w:rsidRPr="002547A1" w:rsidRDefault="003B44C1" w:rsidP="003B44C1">
            <w:pPr>
              <w:suppressAutoHyphens/>
              <w:spacing w:after="0"/>
              <w:rPr>
                <w:rFonts w:ascii="Times New Roman" w:eastAsia="Calibri" w:hAnsi="Times New Roman" w:cs="Times New Roman"/>
                <w:sz w:val="24"/>
                <w:szCs w:val="24"/>
              </w:rPr>
            </w:pPr>
          </w:p>
        </w:tc>
        <w:tc>
          <w:tcPr>
            <w:tcW w:w="4128" w:type="dxa"/>
            <w:gridSpan w:val="2"/>
            <w:shd w:val="clear" w:color="auto" w:fill="auto"/>
          </w:tcPr>
          <w:p w:rsidR="003B44C1" w:rsidRPr="00357C62" w:rsidRDefault="003B44C1" w:rsidP="003B44C1">
            <w:pPr>
              <w:suppressAutoHyphens/>
              <w:spacing w:after="0"/>
              <w:rPr>
                <w:rFonts w:ascii="Times New Roman" w:eastAsia="Calibri" w:hAnsi="Times New Roman" w:cs="Times New Roman"/>
              </w:rPr>
            </w:pPr>
            <w:r w:rsidRPr="00357C62">
              <w:rPr>
                <w:rFonts w:ascii="Times New Roman" w:eastAsia="Calibri" w:hAnsi="Times New Roman" w:cs="Times New Roman"/>
              </w:rPr>
              <w:t>Литература</w:t>
            </w:r>
          </w:p>
        </w:tc>
        <w:tc>
          <w:tcPr>
            <w:tcW w:w="999" w:type="dxa"/>
            <w:shd w:val="clear" w:color="auto" w:fill="auto"/>
          </w:tcPr>
          <w:p w:rsidR="003B44C1" w:rsidRPr="002547A1" w:rsidRDefault="003B44C1" w:rsidP="003B44C1">
            <w:pPr>
              <w:suppressAutoHyphens/>
              <w:spacing w:after="0"/>
              <w:jc w:val="center"/>
              <w:rPr>
                <w:rFonts w:ascii="Times New Roman" w:eastAsia="Calibri" w:hAnsi="Times New Roman" w:cs="Times New Roman"/>
                <w:sz w:val="24"/>
                <w:szCs w:val="24"/>
              </w:rPr>
            </w:pPr>
            <w:r w:rsidRPr="002547A1">
              <w:rPr>
                <w:rFonts w:ascii="Times New Roman" w:eastAsia="Calibri" w:hAnsi="Times New Roman" w:cs="Times New Roman"/>
                <w:sz w:val="24"/>
                <w:szCs w:val="24"/>
              </w:rPr>
              <w:t>Б</w:t>
            </w:r>
          </w:p>
        </w:tc>
        <w:tc>
          <w:tcPr>
            <w:tcW w:w="1030" w:type="dxa"/>
            <w:shd w:val="clear" w:color="auto" w:fill="EEECE1" w:themeFill="background2"/>
          </w:tcPr>
          <w:p w:rsidR="003B44C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00" w:type="dxa"/>
          </w:tcPr>
          <w:p w:rsidR="003B44C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842" w:type="dxa"/>
          </w:tcPr>
          <w:p w:rsidR="003B44C1" w:rsidRPr="002547A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6/204</w:t>
            </w:r>
          </w:p>
        </w:tc>
      </w:tr>
      <w:tr w:rsidR="003B44C1" w:rsidRPr="002547A1" w:rsidTr="003E7630">
        <w:trPr>
          <w:trHeight w:val="553"/>
        </w:trPr>
        <w:tc>
          <w:tcPr>
            <w:tcW w:w="5495" w:type="dxa"/>
            <w:shd w:val="clear" w:color="auto" w:fill="auto"/>
          </w:tcPr>
          <w:p w:rsidR="003B44C1" w:rsidRPr="003B44C1" w:rsidRDefault="003B44C1" w:rsidP="003B44C1">
            <w:pPr>
              <w:suppressAutoHyphens/>
              <w:spacing w:after="0"/>
              <w:rPr>
                <w:rFonts w:ascii="Times New Roman" w:eastAsia="Calibri" w:hAnsi="Times New Roman" w:cs="Times New Roman"/>
                <w:sz w:val="24"/>
                <w:szCs w:val="24"/>
                <w:lang w:val="ru-RU"/>
              </w:rPr>
            </w:pPr>
            <w:r w:rsidRPr="003B44C1">
              <w:rPr>
                <w:rFonts w:ascii="Times New Roman" w:eastAsia="Calibri" w:hAnsi="Times New Roman" w:cs="Times New Roman"/>
                <w:sz w:val="24"/>
                <w:szCs w:val="24"/>
                <w:lang w:val="ru-RU"/>
              </w:rPr>
              <w:t>Родной язык и родная литература</w:t>
            </w:r>
          </w:p>
        </w:tc>
        <w:tc>
          <w:tcPr>
            <w:tcW w:w="4128" w:type="dxa"/>
            <w:gridSpan w:val="2"/>
          </w:tcPr>
          <w:p w:rsidR="003B44C1" w:rsidRPr="00660428" w:rsidRDefault="003B44C1" w:rsidP="003B44C1">
            <w:pPr>
              <w:spacing w:after="0" w:line="288" w:lineRule="auto"/>
              <w:jc w:val="both"/>
              <w:rPr>
                <w:rFonts w:ascii="Times New Roman" w:hAnsi="Times New Roman"/>
                <w:bCs/>
              </w:rPr>
            </w:pPr>
            <w:r w:rsidRPr="00660428">
              <w:rPr>
                <w:rFonts w:ascii="Times New Roman" w:hAnsi="Times New Roman"/>
                <w:bCs/>
              </w:rPr>
              <w:t>Родной язык</w:t>
            </w:r>
            <w:r>
              <w:rPr>
                <w:rFonts w:ascii="Times New Roman" w:hAnsi="Times New Roman"/>
                <w:bCs/>
              </w:rPr>
              <w:t xml:space="preserve"> </w:t>
            </w:r>
            <w:r>
              <w:rPr>
                <w:rFonts w:ascii="Times New Roman" w:hAnsi="Times New Roman"/>
                <w:bCs/>
                <w:sz w:val="16"/>
                <w:szCs w:val="16"/>
              </w:rPr>
              <w:t>(русский)</w:t>
            </w:r>
          </w:p>
        </w:tc>
        <w:tc>
          <w:tcPr>
            <w:tcW w:w="999" w:type="dxa"/>
            <w:shd w:val="clear" w:color="auto" w:fill="auto"/>
          </w:tcPr>
          <w:p w:rsidR="003B44C1" w:rsidRPr="00F565A0" w:rsidRDefault="003B44C1" w:rsidP="003B44C1">
            <w:pPr>
              <w:suppressAutoHyphens/>
              <w:spacing w:after="0"/>
              <w:jc w:val="center"/>
              <w:rPr>
                <w:rFonts w:ascii="Times New Roman" w:eastAsia="Calibri" w:hAnsi="Times New Roman" w:cs="Times New Roman"/>
              </w:rPr>
            </w:pPr>
            <w:r>
              <w:rPr>
                <w:rFonts w:ascii="Times New Roman" w:eastAsia="Calibri" w:hAnsi="Times New Roman" w:cs="Times New Roman"/>
              </w:rPr>
              <w:t>Б</w:t>
            </w:r>
          </w:p>
        </w:tc>
        <w:tc>
          <w:tcPr>
            <w:tcW w:w="1030" w:type="dxa"/>
            <w:shd w:val="clear" w:color="auto" w:fill="EEECE1" w:themeFill="background2"/>
          </w:tcPr>
          <w:p w:rsidR="003B44C1" w:rsidRPr="00F565A0" w:rsidRDefault="003B44C1" w:rsidP="003B44C1">
            <w:pPr>
              <w:suppressAutoHyphens/>
              <w:spacing w:after="0"/>
              <w:jc w:val="center"/>
              <w:rPr>
                <w:rFonts w:ascii="Times New Roman" w:eastAsia="Calibri" w:hAnsi="Times New Roman" w:cs="Times New Roman"/>
              </w:rPr>
            </w:pPr>
            <w:r>
              <w:rPr>
                <w:rFonts w:ascii="Times New Roman" w:eastAsia="Calibri" w:hAnsi="Times New Roman" w:cs="Times New Roman"/>
              </w:rPr>
              <w:t>1</w:t>
            </w:r>
          </w:p>
        </w:tc>
        <w:tc>
          <w:tcPr>
            <w:tcW w:w="1000" w:type="dxa"/>
          </w:tcPr>
          <w:p w:rsidR="003B44C1" w:rsidRPr="00F565A0" w:rsidRDefault="003B44C1" w:rsidP="003B44C1">
            <w:pPr>
              <w:suppressAutoHyphens/>
              <w:spacing w:after="0"/>
              <w:jc w:val="center"/>
              <w:rPr>
                <w:rFonts w:ascii="Times New Roman" w:eastAsia="Calibri" w:hAnsi="Times New Roman" w:cs="Times New Roman"/>
              </w:rPr>
            </w:pPr>
            <w:r>
              <w:rPr>
                <w:rFonts w:ascii="Times New Roman" w:eastAsia="Calibri" w:hAnsi="Times New Roman" w:cs="Times New Roman"/>
              </w:rPr>
              <w:t>1</w:t>
            </w:r>
          </w:p>
        </w:tc>
        <w:tc>
          <w:tcPr>
            <w:tcW w:w="1842" w:type="dxa"/>
          </w:tcPr>
          <w:p w:rsidR="003B44C1" w:rsidRPr="00F565A0" w:rsidRDefault="003B44C1" w:rsidP="003B44C1">
            <w:pPr>
              <w:suppressAutoHyphens/>
              <w:spacing w:after="0"/>
              <w:jc w:val="center"/>
              <w:rPr>
                <w:rFonts w:ascii="Times New Roman" w:eastAsia="Calibri" w:hAnsi="Times New Roman" w:cs="Times New Roman"/>
              </w:rPr>
            </w:pPr>
            <w:r>
              <w:rPr>
                <w:rFonts w:ascii="Times New Roman" w:eastAsia="Calibri" w:hAnsi="Times New Roman" w:cs="Times New Roman"/>
              </w:rPr>
              <w:t>2/68</w:t>
            </w:r>
          </w:p>
        </w:tc>
      </w:tr>
      <w:tr w:rsidR="003B44C1" w:rsidRPr="002547A1" w:rsidTr="003E7630">
        <w:trPr>
          <w:trHeight w:val="1002"/>
        </w:trPr>
        <w:tc>
          <w:tcPr>
            <w:tcW w:w="5495" w:type="dxa"/>
            <w:vMerge w:val="restart"/>
            <w:shd w:val="clear" w:color="auto" w:fill="auto"/>
          </w:tcPr>
          <w:p w:rsidR="003B44C1" w:rsidRPr="002547A1" w:rsidRDefault="003B44C1" w:rsidP="003B44C1">
            <w:pPr>
              <w:suppressAutoHyphens/>
              <w:spacing w:after="0"/>
              <w:rPr>
                <w:rFonts w:ascii="Times New Roman" w:eastAsia="Calibri" w:hAnsi="Times New Roman" w:cs="Times New Roman"/>
                <w:sz w:val="24"/>
                <w:szCs w:val="24"/>
              </w:rPr>
            </w:pPr>
            <w:r w:rsidRPr="002547A1">
              <w:rPr>
                <w:rFonts w:ascii="Times New Roman" w:eastAsia="Calibri" w:hAnsi="Times New Roman" w:cs="Times New Roman"/>
                <w:sz w:val="24"/>
                <w:szCs w:val="24"/>
              </w:rPr>
              <w:t>Математика и информатика</w:t>
            </w:r>
          </w:p>
        </w:tc>
        <w:tc>
          <w:tcPr>
            <w:tcW w:w="4128" w:type="dxa"/>
            <w:gridSpan w:val="2"/>
            <w:shd w:val="clear" w:color="auto" w:fill="auto"/>
          </w:tcPr>
          <w:p w:rsidR="003B44C1" w:rsidRPr="003B44C1" w:rsidRDefault="003B44C1" w:rsidP="003B44C1">
            <w:pPr>
              <w:suppressAutoHyphens/>
              <w:spacing w:after="0"/>
              <w:rPr>
                <w:rFonts w:ascii="Times New Roman" w:eastAsia="Calibri" w:hAnsi="Times New Roman" w:cs="Times New Roman"/>
                <w:b/>
                <w:lang w:val="ru-RU"/>
              </w:rPr>
            </w:pPr>
            <w:r w:rsidRPr="003B44C1">
              <w:rPr>
                <w:rFonts w:ascii="Times New Roman" w:eastAsia="Calibri" w:hAnsi="Times New Roman" w:cs="Times New Roman"/>
                <w:b/>
                <w:lang w:val="ru-RU"/>
              </w:rPr>
              <w:t>Математика: алгебра и начала математического анализа, геометрия</w:t>
            </w:r>
          </w:p>
        </w:tc>
        <w:tc>
          <w:tcPr>
            <w:tcW w:w="999" w:type="dxa"/>
            <w:shd w:val="clear" w:color="auto" w:fill="auto"/>
          </w:tcPr>
          <w:p w:rsidR="003B44C1" w:rsidRPr="002547A1" w:rsidRDefault="003B44C1" w:rsidP="003B44C1">
            <w:pPr>
              <w:suppressAutoHyphens/>
              <w:spacing w:after="0"/>
              <w:jc w:val="center"/>
              <w:rPr>
                <w:rFonts w:ascii="Times New Roman" w:eastAsia="Calibri" w:hAnsi="Times New Roman" w:cs="Times New Roman"/>
                <w:b/>
                <w:sz w:val="24"/>
                <w:szCs w:val="24"/>
              </w:rPr>
            </w:pPr>
            <w:r w:rsidRPr="002547A1">
              <w:rPr>
                <w:rFonts w:ascii="Times New Roman" w:eastAsia="Calibri" w:hAnsi="Times New Roman" w:cs="Times New Roman"/>
                <w:b/>
                <w:sz w:val="24"/>
                <w:szCs w:val="24"/>
              </w:rPr>
              <w:t>У</w:t>
            </w:r>
          </w:p>
        </w:tc>
        <w:tc>
          <w:tcPr>
            <w:tcW w:w="1030" w:type="dxa"/>
            <w:shd w:val="clear" w:color="auto" w:fill="EEECE1" w:themeFill="background2"/>
          </w:tcPr>
          <w:p w:rsidR="003B44C1" w:rsidRDefault="003B44C1" w:rsidP="003B44C1">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1000" w:type="dxa"/>
          </w:tcPr>
          <w:p w:rsidR="003B44C1" w:rsidRDefault="003B44C1" w:rsidP="003B44C1">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1842" w:type="dxa"/>
          </w:tcPr>
          <w:p w:rsidR="003B44C1" w:rsidRPr="002547A1" w:rsidRDefault="003B44C1" w:rsidP="003B44C1">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12/408</w:t>
            </w:r>
          </w:p>
        </w:tc>
      </w:tr>
      <w:tr w:rsidR="003B44C1" w:rsidRPr="002547A1" w:rsidTr="003E7630">
        <w:trPr>
          <w:trHeight w:val="143"/>
        </w:trPr>
        <w:tc>
          <w:tcPr>
            <w:tcW w:w="5495" w:type="dxa"/>
            <w:vMerge/>
            <w:shd w:val="clear" w:color="auto" w:fill="auto"/>
          </w:tcPr>
          <w:p w:rsidR="003B44C1" w:rsidRPr="002547A1" w:rsidRDefault="003B44C1" w:rsidP="003B44C1">
            <w:pPr>
              <w:suppressAutoHyphens/>
              <w:spacing w:after="0"/>
              <w:rPr>
                <w:rFonts w:ascii="Times New Roman" w:eastAsia="Calibri" w:hAnsi="Times New Roman" w:cs="Times New Roman"/>
                <w:sz w:val="24"/>
                <w:szCs w:val="24"/>
              </w:rPr>
            </w:pPr>
          </w:p>
        </w:tc>
        <w:tc>
          <w:tcPr>
            <w:tcW w:w="4128" w:type="dxa"/>
            <w:gridSpan w:val="2"/>
            <w:shd w:val="clear" w:color="auto" w:fill="auto"/>
          </w:tcPr>
          <w:p w:rsidR="003B44C1" w:rsidRPr="00357C62" w:rsidRDefault="003B44C1" w:rsidP="003B44C1">
            <w:pPr>
              <w:suppressAutoHyphens/>
              <w:spacing w:after="0"/>
              <w:rPr>
                <w:rFonts w:ascii="Times New Roman" w:eastAsia="Calibri" w:hAnsi="Times New Roman" w:cs="Times New Roman"/>
                <w:b/>
              </w:rPr>
            </w:pPr>
            <w:r w:rsidRPr="00357C62">
              <w:rPr>
                <w:rFonts w:ascii="Times New Roman" w:eastAsia="Calibri" w:hAnsi="Times New Roman" w:cs="Times New Roman"/>
                <w:b/>
              </w:rPr>
              <w:t>Информатика</w:t>
            </w:r>
          </w:p>
        </w:tc>
        <w:tc>
          <w:tcPr>
            <w:tcW w:w="999" w:type="dxa"/>
            <w:shd w:val="clear" w:color="auto" w:fill="auto"/>
          </w:tcPr>
          <w:p w:rsidR="003B44C1" w:rsidRPr="002547A1" w:rsidRDefault="003B44C1" w:rsidP="003B44C1">
            <w:pPr>
              <w:suppressAutoHyphens/>
              <w:spacing w:after="0"/>
              <w:jc w:val="center"/>
              <w:rPr>
                <w:rFonts w:ascii="Times New Roman" w:eastAsia="Calibri" w:hAnsi="Times New Roman" w:cs="Times New Roman"/>
                <w:b/>
                <w:sz w:val="24"/>
                <w:szCs w:val="24"/>
              </w:rPr>
            </w:pPr>
            <w:r w:rsidRPr="002547A1">
              <w:rPr>
                <w:rFonts w:ascii="Times New Roman" w:eastAsia="Calibri" w:hAnsi="Times New Roman" w:cs="Times New Roman"/>
                <w:b/>
                <w:sz w:val="24"/>
                <w:szCs w:val="24"/>
              </w:rPr>
              <w:t>У</w:t>
            </w:r>
          </w:p>
        </w:tc>
        <w:tc>
          <w:tcPr>
            <w:tcW w:w="1030" w:type="dxa"/>
            <w:shd w:val="clear" w:color="auto" w:fill="EEECE1" w:themeFill="background2"/>
          </w:tcPr>
          <w:p w:rsidR="003B44C1" w:rsidRDefault="003B44C1" w:rsidP="003B44C1">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000" w:type="dxa"/>
          </w:tcPr>
          <w:p w:rsidR="003B44C1" w:rsidRDefault="003B44C1" w:rsidP="003B44C1">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842" w:type="dxa"/>
          </w:tcPr>
          <w:p w:rsidR="003B44C1" w:rsidRPr="002547A1" w:rsidRDefault="003B44C1" w:rsidP="003B44C1">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8/272</w:t>
            </w:r>
          </w:p>
        </w:tc>
      </w:tr>
      <w:tr w:rsidR="003B44C1" w:rsidRPr="002547A1" w:rsidTr="003E7630">
        <w:trPr>
          <w:trHeight w:val="269"/>
        </w:trPr>
        <w:tc>
          <w:tcPr>
            <w:tcW w:w="5495" w:type="dxa"/>
            <w:shd w:val="clear" w:color="auto" w:fill="auto"/>
          </w:tcPr>
          <w:p w:rsidR="003B44C1" w:rsidRPr="002547A1" w:rsidRDefault="003B44C1" w:rsidP="003B44C1">
            <w:pPr>
              <w:suppressAutoHyphens/>
              <w:spacing w:after="0"/>
              <w:rPr>
                <w:rFonts w:ascii="Times New Roman" w:eastAsia="Calibri" w:hAnsi="Times New Roman" w:cs="Times New Roman"/>
                <w:sz w:val="24"/>
                <w:szCs w:val="24"/>
              </w:rPr>
            </w:pPr>
            <w:r w:rsidRPr="002547A1">
              <w:rPr>
                <w:rFonts w:ascii="Times New Roman" w:eastAsia="Calibri" w:hAnsi="Times New Roman" w:cs="Times New Roman"/>
                <w:sz w:val="24"/>
                <w:szCs w:val="24"/>
              </w:rPr>
              <w:t>Иностранные языки</w:t>
            </w:r>
          </w:p>
        </w:tc>
        <w:tc>
          <w:tcPr>
            <w:tcW w:w="4128" w:type="dxa"/>
            <w:gridSpan w:val="2"/>
            <w:shd w:val="clear" w:color="auto" w:fill="auto"/>
          </w:tcPr>
          <w:p w:rsidR="003B44C1" w:rsidRPr="00357C62" w:rsidRDefault="003B44C1" w:rsidP="003B44C1">
            <w:pPr>
              <w:suppressAutoHyphens/>
              <w:spacing w:after="0"/>
              <w:rPr>
                <w:rFonts w:ascii="Times New Roman" w:eastAsia="Calibri" w:hAnsi="Times New Roman" w:cs="Times New Roman"/>
              </w:rPr>
            </w:pPr>
            <w:r w:rsidRPr="00357C62">
              <w:rPr>
                <w:rFonts w:ascii="Times New Roman" w:eastAsia="Calibri" w:hAnsi="Times New Roman" w:cs="Times New Roman"/>
              </w:rPr>
              <w:t>Иностранный язык</w:t>
            </w:r>
            <w:r>
              <w:rPr>
                <w:rFonts w:ascii="Times New Roman" w:eastAsia="Calibri" w:hAnsi="Times New Roman" w:cs="Times New Roman"/>
              </w:rPr>
              <w:t xml:space="preserve"> (английский язык)</w:t>
            </w:r>
          </w:p>
        </w:tc>
        <w:tc>
          <w:tcPr>
            <w:tcW w:w="999" w:type="dxa"/>
            <w:shd w:val="clear" w:color="auto" w:fill="auto"/>
          </w:tcPr>
          <w:p w:rsidR="003B44C1" w:rsidRPr="002547A1" w:rsidRDefault="003B44C1" w:rsidP="003B44C1">
            <w:pPr>
              <w:suppressAutoHyphens/>
              <w:spacing w:after="0"/>
              <w:jc w:val="center"/>
              <w:rPr>
                <w:rFonts w:ascii="Times New Roman" w:eastAsia="Calibri" w:hAnsi="Times New Roman" w:cs="Times New Roman"/>
                <w:sz w:val="24"/>
                <w:szCs w:val="24"/>
              </w:rPr>
            </w:pPr>
            <w:r w:rsidRPr="002547A1">
              <w:rPr>
                <w:rFonts w:ascii="Times New Roman" w:eastAsia="Calibri" w:hAnsi="Times New Roman" w:cs="Times New Roman"/>
                <w:sz w:val="24"/>
                <w:szCs w:val="24"/>
              </w:rPr>
              <w:t>Б</w:t>
            </w:r>
          </w:p>
        </w:tc>
        <w:tc>
          <w:tcPr>
            <w:tcW w:w="1030" w:type="dxa"/>
            <w:shd w:val="clear" w:color="auto" w:fill="EEECE1" w:themeFill="background2"/>
          </w:tcPr>
          <w:p w:rsidR="003B44C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00" w:type="dxa"/>
          </w:tcPr>
          <w:p w:rsidR="003B44C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842" w:type="dxa"/>
          </w:tcPr>
          <w:p w:rsidR="003B44C1" w:rsidRPr="002547A1" w:rsidRDefault="003B44C1" w:rsidP="003B44C1">
            <w:pPr>
              <w:tabs>
                <w:tab w:val="left" w:pos="210"/>
                <w:tab w:val="center" w:pos="443"/>
              </w:tabs>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Pr>
                <w:rFonts w:ascii="Times New Roman" w:eastAsia="Calibri" w:hAnsi="Times New Roman" w:cs="Times New Roman"/>
                <w:sz w:val="24"/>
                <w:szCs w:val="24"/>
              </w:rPr>
              <w:tab/>
              <w:t>204</w:t>
            </w:r>
          </w:p>
        </w:tc>
      </w:tr>
      <w:tr w:rsidR="003B44C1" w:rsidRPr="002547A1" w:rsidTr="003E7630">
        <w:trPr>
          <w:trHeight w:val="269"/>
        </w:trPr>
        <w:tc>
          <w:tcPr>
            <w:tcW w:w="5495" w:type="dxa"/>
            <w:vMerge w:val="restart"/>
            <w:shd w:val="clear" w:color="auto" w:fill="auto"/>
          </w:tcPr>
          <w:p w:rsidR="003B44C1" w:rsidRPr="002547A1" w:rsidRDefault="003B44C1" w:rsidP="003B44C1">
            <w:pPr>
              <w:suppressAutoHyphens/>
              <w:spacing w:after="0"/>
              <w:rPr>
                <w:rFonts w:ascii="Times New Roman" w:eastAsia="Calibri" w:hAnsi="Times New Roman" w:cs="Times New Roman"/>
                <w:sz w:val="24"/>
                <w:szCs w:val="24"/>
              </w:rPr>
            </w:pPr>
            <w:r w:rsidRPr="002547A1">
              <w:rPr>
                <w:rFonts w:ascii="Times New Roman" w:eastAsia="Calibri" w:hAnsi="Times New Roman" w:cs="Times New Roman"/>
                <w:sz w:val="24"/>
                <w:szCs w:val="24"/>
              </w:rPr>
              <w:t>Естественные науки</w:t>
            </w:r>
          </w:p>
        </w:tc>
        <w:tc>
          <w:tcPr>
            <w:tcW w:w="4128" w:type="dxa"/>
            <w:gridSpan w:val="2"/>
            <w:shd w:val="clear" w:color="auto" w:fill="auto"/>
          </w:tcPr>
          <w:p w:rsidR="003B44C1" w:rsidRPr="00357C62" w:rsidRDefault="003B44C1" w:rsidP="003B44C1">
            <w:pPr>
              <w:suppressAutoHyphens/>
              <w:spacing w:after="0"/>
              <w:rPr>
                <w:rFonts w:ascii="Times New Roman" w:eastAsia="Calibri" w:hAnsi="Times New Roman" w:cs="Times New Roman"/>
                <w:b/>
              </w:rPr>
            </w:pPr>
            <w:r w:rsidRPr="00357C62">
              <w:rPr>
                <w:rFonts w:ascii="Times New Roman" w:eastAsia="Calibri" w:hAnsi="Times New Roman" w:cs="Times New Roman"/>
                <w:b/>
              </w:rPr>
              <w:t>Физика</w:t>
            </w:r>
          </w:p>
        </w:tc>
        <w:tc>
          <w:tcPr>
            <w:tcW w:w="999" w:type="dxa"/>
            <w:shd w:val="clear" w:color="auto" w:fill="auto"/>
          </w:tcPr>
          <w:p w:rsidR="003B44C1" w:rsidRPr="002547A1" w:rsidRDefault="003B44C1" w:rsidP="003B44C1">
            <w:pPr>
              <w:suppressAutoHyphens/>
              <w:spacing w:after="0"/>
              <w:jc w:val="center"/>
              <w:rPr>
                <w:rFonts w:ascii="Times New Roman" w:eastAsia="Calibri" w:hAnsi="Times New Roman" w:cs="Times New Roman"/>
                <w:b/>
                <w:sz w:val="24"/>
                <w:szCs w:val="24"/>
              </w:rPr>
            </w:pPr>
            <w:r w:rsidRPr="002547A1">
              <w:rPr>
                <w:rFonts w:ascii="Times New Roman" w:eastAsia="Calibri" w:hAnsi="Times New Roman" w:cs="Times New Roman"/>
                <w:b/>
                <w:sz w:val="24"/>
                <w:szCs w:val="24"/>
              </w:rPr>
              <w:t>У</w:t>
            </w:r>
          </w:p>
        </w:tc>
        <w:tc>
          <w:tcPr>
            <w:tcW w:w="1030" w:type="dxa"/>
            <w:shd w:val="clear" w:color="auto" w:fill="EEECE1" w:themeFill="background2"/>
          </w:tcPr>
          <w:p w:rsidR="003B44C1" w:rsidRDefault="003B44C1" w:rsidP="003B44C1">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1000" w:type="dxa"/>
          </w:tcPr>
          <w:p w:rsidR="003B44C1" w:rsidRDefault="003B44C1" w:rsidP="003B44C1">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1842" w:type="dxa"/>
          </w:tcPr>
          <w:p w:rsidR="003B44C1" w:rsidRPr="002547A1" w:rsidRDefault="003B44C1" w:rsidP="003B44C1">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10/340</w:t>
            </w:r>
          </w:p>
        </w:tc>
      </w:tr>
      <w:tr w:rsidR="003B44C1" w:rsidRPr="002547A1" w:rsidTr="003E7630">
        <w:trPr>
          <w:trHeight w:val="143"/>
        </w:trPr>
        <w:tc>
          <w:tcPr>
            <w:tcW w:w="5495" w:type="dxa"/>
            <w:vMerge/>
            <w:shd w:val="clear" w:color="auto" w:fill="auto"/>
          </w:tcPr>
          <w:p w:rsidR="003B44C1" w:rsidRPr="002547A1" w:rsidRDefault="003B44C1" w:rsidP="003B44C1">
            <w:pPr>
              <w:suppressAutoHyphens/>
              <w:spacing w:after="0"/>
              <w:rPr>
                <w:rFonts w:ascii="Times New Roman" w:eastAsia="Calibri" w:hAnsi="Times New Roman" w:cs="Times New Roman"/>
                <w:sz w:val="24"/>
                <w:szCs w:val="24"/>
              </w:rPr>
            </w:pPr>
          </w:p>
        </w:tc>
        <w:tc>
          <w:tcPr>
            <w:tcW w:w="4128" w:type="dxa"/>
            <w:gridSpan w:val="2"/>
            <w:shd w:val="clear" w:color="auto" w:fill="auto"/>
          </w:tcPr>
          <w:p w:rsidR="003B44C1" w:rsidRPr="00357C62" w:rsidRDefault="003B44C1" w:rsidP="003B44C1">
            <w:pPr>
              <w:suppressAutoHyphens/>
              <w:spacing w:after="0"/>
              <w:rPr>
                <w:rFonts w:ascii="Times New Roman" w:eastAsia="Calibri" w:hAnsi="Times New Roman" w:cs="Times New Roman"/>
              </w:rPr>
            </w:pPr>
            <w:r w:rsidRPr="00357C62">
              <w:rPr>
                <w:rFonts w:ascii="Times New Roman" w:eastAsia="Calibri" w:hAnsi="Times New Roman" w:cs="Times New Roman"/>
              </w:rPr>
              <w:t>Астрономия</w:t>
            </w:r>
          </w:p>
        </w:tc>
        <w:tc>
          <w:tcPr>
            <w:tcW w:w="999" w:type="dxa"/>
            <w:shd w:val="clear" w:color="auto" w:fill="auto"/>
          </w:tcPr>
          <w:p w:rsidR="003B44C1" w:rsidRPr="002547A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Б</w:t>
            </w:r>
          </w:p>
        </w:tc>
        <w:tc>
          <w:tcPr>
            <w:tcW w:w="1030" w:type="dxa"/>
            <w:shd w:val="clear" w:color="auto" w:fill="EEECE1" w:themeFill="background2"/>
          </w:tcPr>
          <w:p w:rsidR="003B44C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00" w:type="dxa"/>
          </w:tcPr>
          <w:p w:rsidR="003B44C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2" w:type="dxa"/>
          </w:tcPr>
          <w:p w:rsidR="003B44C1" w:rsidRPr="002547A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1/34</w:t>
            </w:r>
          </w:p>
        </w:tc>
      </w:tr>
      <w:tr w:rsidR="003B44C1" w:rsidRPr="002547A1" w:rsidTr="003E7630">
        <w:trPr>
          <w:trHeight w:val="143"/>
        </w:trPr>
        <w:tc>
          <w:tcPr>
            <w:tcW w:w="5495" w:type="dxa"/>
            <w:vMerge/>
            <w:shd w:val="clear" w:color="auto" w:fill="auto"/>
          </w:tcPr>
          <w:p w:rsidR="003B44C1" w:rsidRPr="002547A1" w:rsidRDefault="003B44C1" w:rsidP="003B44C1">
            <w:pPr>
              <w:suppressAutoHyphens/>
              <w:spacing w:after="0"/>
              <w:rPr>
                <w:rFonts w:ascii="Times New Roman" w:eastAsia="Calibri" w:hAnsi="Times New Roman" w:cs="Times New Roman"/>
                <w:sz w:val="24"/>
                <w:szCs w:val="24"/>
              </w:rPr>
            </w:pPr>
          </w:p>
        </w:tc>
        <w:tc>
          <w:tcPr>
            <w:tcW w:w="4128" w:type="dxa"/>
            <w:gridSpan w:val="2"/>
            <w:shd w:val="clear" w:color="auto" w:fill="auto"/>
          </w:tcPr>
          <w:p w:rsidR="003B44C1" w:rsidRPr="00357C62" w:rsidRDefault="003B44C1" w:rsidP="003B44C1">
            <w:pPr>
              <w:suppressAutoHyphens/>
              <w:spacing w:after="0"/>
              <w:rPr>
                <w:rFonts w:ascii="Times New Roman" w:eastAsia="Calibri" w:hAnsi="Times New Roman" w:cs="Times New Roman"/>
              </w:rPr>
            </w:pPr>
            <w:r w:rsidRPr="00357C62">
              <w:rPr>
                <w:rFonts w:ascii="Times New Roman" w:eastAsia="Calibri" w:hAnsi="Times New Roman" w:cs="Times New Roman"/>
              </w:rPr>
              <w:t>Химия</w:t>
            </w:r>
          </w:p>
        </w:tc>
        <w:tc>
          <w:tcPr>
            <w:tcW w:w="999" w:type="dxa"/>
            <w:shd w:val="clear" w:color="auto" w:fill="auto"/>
          </w:tcPr>
          <w:p w:rsidR="003B44C1" w:rsidRPr="002547A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Б</w:t>
            </w:r>
          </w:p>
        </w:tc>
        <w:tc>
          <w:tcPr>
            <w:tcW w:w="1030" w:type="dxa"/>
            <w:shd w:val="clear" w:color="auto" w:fill="EEECE1" w:themeFill="background2"/>
          </w:tcPr>
          <w:p w:rsidR="003B44C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0" w:type="dxa"/>
          </w:tcPr>
          <w:p w:rsidR="003B44C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2" w:type="dxa"/>
          </w:tcPr>
          <w:p w:rsidR="003B44C1" w:rsidRPr="002547A1" w:rsidRDefault="003B44C1" w:rsidP="003B44C1">
            <w:pPr>
              <w:tabs>
                <w:tab w:val="left" w:pos="300"/>
                <w:tab w:val="center" w:pos="443"/>
              </w:tabs>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Pr>
                <w:rFonts w:ascii="Times New Roman" w:eastAsia="Calibri" w:hAnsi="Times New Roman" w:cs="Times New Roman"/>
                <w:sz w:val="24"/>
                <w:szCs w:val="24"/>
              </w:rPr>
              <w:tab/>
              <w:t>/68</w:t>
            </w:r>
          </w:p>
        </w:tc>
      </w:tr>
      <w:tr w:rsidR="003B44C1" w:rsidRPr="002547A1" w:rsidTr="003E7630">
        <w:trPr>
          <w:trHeight w:val="269"/>
        </w:trPr>
        <w:tc>
          <w:tcPr>
            <w:tcW w:w="5495" w:type="dxa"/>
            <w:vMerge w:val="restart"/>
            <w:shd w:val="clear" w:color="auto" w:fill="auto"/>
          </w:tcPr>
          <w:p w:rsidR="003B44C1" w:rsidRPr="002547A1" w:rsidRDefault="003B44C1" w:rsidP="003B44C1">
            <w:pPr>
              <w:suppressAutoHyphens/>
              <w:spacing w:after="0"/>
              <w:rPr>
                <w:rFonts w:ascii="Times New Roman" w:eastAsia="Calibri" w:hAnsi="Times New Roman" w:cs="Times New Roman"/>
                <w:sz w:val="24"/>
                <w:szCs w:val="24"/>
              </w:rPr>
            </w:pPr>
            <w:r w:rsidRPr="002547A1">
              <w:rPr>
                <w:rFonts w:ascii="Times New Roman" w:eastAsia="Calibri" w:hAnsi="Times New Roman" w:cs="Times New Roman"/>
                <w:sz w:val="24"/>
                <w:szCs w:val="24"/>
              </w:rPr>
              <w:t>Общественные науки</w:t>
            </w:r>
          </w:p>
        </w:tc>
        <w:tc>
          <w:tcPr>
            <w:tcW w:w="4128" w:type="dxa"/>
            <w:gridSpan w:val="2"/>
            <w:shd w:val="clear" w:color="auto" w:fill="auto"/>
          </w:tcPr>
          <w:p w:rsidR="003B44C1" w:rsidRPr="00357C62" w:rsidRDefault="003B44C1" w:rsidP="003B44C1">
            <w:pPr>
              <w:suppressAutoHyphens/>
              <w:spacing w:after="0"/>
              <w:rPr>
                <w:rFonts w:ascii="Times New Roman" w:eastAsia="Calibri" w:hAnsi="Times New Roman" w:cs="Times New Roman"/>
              </w:rPr>
            </w:pPr>
            <w:r w:rsidRPr="00357C62">
              <w:rPr>
                <w:rFonts w:ascii="Times New Roman" w:eastAsia="Calibri" w:hAnsi="Times New Roman" w:cs="Times New Roman"/>
              </w:rPr>
              <w:t xml:space="preserve">История </w:t>
            </w:r>
          </w:p>
        </w:tc>
        <w:tc>
          <w:tcPr>
            <w:tcW w:w="999" w:type="dxa"/>
            <w:shd w:val="clear" w:color="auto" w:fill="auto"/>
          </w:tcPr>
          <w:p w:rsidR="003B44C1" w:rsidRPr="002547A1" w:rsidRDefault="003B44C1" w:rsidP="003B44C1">
            <w:pPr>
              <w:suppressAutoHyphens/>
              <w:spacing w:after="0"/>
              <w:jc w:val="center"/>
              <w:rPr>
                <w:rFonts w:ascii="Times New Roman" w:eastAsia="Calibri" w:hAnsi="Times New Roman" w:cs="Times New Roman"/>
                <w:sz w:val="24"/>
                <w:szCs w:val="24"/>
              </w:rPr>
            </w:pPr>
            <w:r w:rsidRPr="002547A1">
              <w:rPr>
                <w:rFonts w:ascii="Times New Roman" w:eastAsia="Calibri" w:hAnsi="Times New Roman" w:cs="Times New Roman"/>
                <w:sz w:val="24"/>
                <w:szCs w:val="24"/>
              </w:rPr>
              <w:t>Б</w:t>
            </w:r>
          </w:p>
        </w:tc>
        <w:tc>
          <w:tcPr>
            <w:tcW w:w="1030" w:type="dxa"/>
            <w:shd w:val="clear" w:color="auto" w:fill="EEECE1" w:themeFill="background2"/>
          </w:tcPr>
          <w:p w:rsidR="003B44C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00" w:type="dxa"/>
          </w:tcPr>
          <w:p w:rsidR="003B44C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42" w:type="dxa"/>
          </w:tcPr>
          <w:p w:rsidR="003B44C1" w:rsidRPr="002547A1" w:rsidRDefault="003B44C1" w:rsidP="003B44C1">
            <w:pPr>
              <w:tabs>
                <w:tab w:val="left" w:pos="240"/>
                <w:tab w:val="center" w:pos="443"/>
              </w:tabs>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Pr>
                <w:rFonts w:ascii="Times New Roman" w:eastAsia="Calibri" w:hAnsi="Times New Roman" w:cs="Times New Roman"/>
                <w:sz w:val="24"/>
                <w:szCs w:val="24"/>
              </w:rPr>
              <w:tab/>
              <w:t>136</w:t>
            </w:r>
          </w:p>
        </w:tc>
      </w:tr>
      <w:tr w:rsidR="003B44C1" w:rsidRPr="002547A1" w:rsidTr="003E7630">
        <w:trPr>
          <w:trHeight w:val="143"/>
        </w:trPr>
        <w:tc>
          <w:tcPr>
            <w:tcW w:w="5495" w:type="dxa"/>
            <w:vMerge/>
            <w:shd w:val="clear" w:color="auto" w:fill="auto"/>
          </w:tcPr>
          <w:p w:rsidR="003B44C1" w:rsidRPr="002547A1" w:rsidRDefault="003B44C1" w:rsidP="003B44C1">
            <w:pPr>
              <w:suppressAutoHyphens/>
              <w:spacing w:after="0"/>
              <w:rPr>
                <w:rFonts w:ascii="Times New Roman" w:eastAsia="Calibri" w:hAnsi="Times New Roman" w:cs="Times New Roman"/>
                <w:sz w:val="24"/>
                <w:szCs w:val="24"/>
              </w:rPr>
            </w:pPr>
          </w:p>
        </w:tc>
        <w:tc>
          <w:tcPr>
            <w:tcW w:w="4128" w:type="dxa"/>
            <w:gridSpan w:val="2"/>
            <w:shd w:val="clear" w:color="auto" w:fill="auto"/>
          </w:tcPr>
          <w:p w:rsidR="003B44C1" w:rsidRPr="00357C62" w:rsidRDefault="003B44C1" w:rsidP="003B44C1">
            <w:pPr>
              <w:suppressAutoHyphens/>
              <w:spacing w:after="0"/>
              <w:rPr>
                <w:rFonts w:ascii="Times New Roman" w:eastAsia="Calibri" w:hAnsi="Times New Roman" w:cs="Times New Roman"/>
              </w:rPr>
            </w:pPr>
            <w:r>
              <w:rPr>
                <w:rFonts w:ascii="Times New Roman" w:eastAsia="Calibri" w:hAnsi="Times New Roman" w:cs="Times New Roman"/>
              </w:rPr>
              <w:t>Обществознание</w:t>
            </w:r>
          </w:p>
        </w:tc>
        <w:tc>
          <w:tcPr>
            <w:tcW w:w="999" w:type="dxa"/>
            <w:shd w:val="clear" w:color="auto" w:fill="auto"/>
          </w:tcPr>
          <w:p w:rsidR="003B44C1" w:rsidRPr="002547A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Б</w:t>
            </w:r>
          </w:p>
        </w:tc>
        <w:tc>
          <w:tcPr>
            <w:tcW w:w="1030" w:type="dxa"/>
            <w:shd w:val="clear" w:color="auto" w:fill="EEECE1" w:themeFill="background2"/>
          </w:tcPr>
          <w:p w:rsidR="003B44C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00" w:type="dxa"/>
          </w:tcPr>
          <w:p w:rsidR="003B44C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42" w:type="dxa"/>
          </w:tcPr>
          <w:p w:rsidR="003B44C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4/136</w:t>
            </w:r>
          </w:p>
        </w:tc>
      </w:tr>
      <w:tr w:rsidR="003B44C1" w:rsidRPr="002547A1" w:rsidTr="003E7630">
        <w:trPr>
          <w:trHeight w:val="643"/>
        </w:trPr>
        <w:tc>
          <w:tcPr>
            <w:tcW w:w="5495" w:type="dxa"/>
            <w:vMerge w:val="restart"/>
            <w:shd w:val="clear" w:color="auto" w:fill="auto"/>
          </w:tcPr>
          <w:p w:rsidR="003B44C1" w:rsidRPr="003B44C1" w:rsidRDefault="003B44C1" w:rsidP="003B44C1">
            <w:pPr>
              <w:suppressAutoHyphens/>
              <w:spacing w:after="0"/>
              <w:rPr>
                <w:rFonts w:ascii="Times New Roman" w:eastAsia="Calibri" w:hAnsi="Times New Roman" w:cs="Times New Roman"/>
                <w:sz w:val="24"/>
                <w:szCs w:val="24"/>
                <w:lang w:val="ru-RU"/>
              </w:rPr>
            </w:pPr>
            <w:r w:rsidRPr="003B44C1">
              <w:rPr>
                <w:rFonts w:ascii="Times New Roman" w:eastAsia="Calibri" w:hAnsi="Times New Roman" w:cs="Times New Roman"/>
                <w:sz w:val="24"/>
                <w:szCs w:val="24"/>
                <w:lang w:val="ru-RU"/>
              </w:rPr>
              <w:t>Физическая культура, экология и основы безопасности жизнедеятельности</w:t>
            </w:r>
          </w:p>
        </w:tc>
        <w:tc>
          <w:tcPr>
            <w:tcW w:w="4128" w:type="dxa"/>
            <w:gridSpan w:val="2"/>
            <w:shd w:val="clear" w:color="auto" w:fill="auto"/>
          </w:tcPr>
          <w:p w:rsidR="003B44C1" w:rsidRPr="003B44C1" w:rsidRDefault="003B44C1" w:rsidP="003B44C1">
            <w:pPr>
              <w:suppressAutoHyphens/>
              <w:spacing w:after="0"/>
              <w:rPr>
                <w:rFonts w:ascii="Times New Roman" w:eastAsia="Calibri" w:hAnsi="Times New Roman" w:cs="Times New Roman"/>
                <w:sz w:val="24"/>
                <w:szCs w:val="24"/>
                <w:lang w:val="ru-RU"/>
              </w:rPr>
            </w:pPr>
            <w:r w:rsidRPr="003B44C1">
              <w:rPr>
                <w:rFonts w:ascii="Times New Roman" w:eastAsia="Calibri" w:hAnsi="Times New Roman" w:cs="Times New Roman"/>
                <w:sz w:val="24"/>
                <w:szCs w:val="24"/>
                <w:lang w:val="ru-RU"/>
              </w:rPr>
              <w:t>Физическая культура</w:t>
            </w:r>
            <w:r w:rsidRPr="003B44C1">
              <w:rPr>
                <w:rFonts w:ascii="Times New Roman" w:eastAsia="Calibri" w:hAnsi="Times New Roman" w:cs="Times New Roman"/>
                <w:lang w:val="ru-RU"/>
              </w:rPr>
              <w:t xml:space="preserve"> </w:t>
            </w:r>
            <w:r w:rsidRPr="003B44C1">
              <w:rPr>
                <w:rFonts w:ascii="Times New Roman" w:eastAsia="Calibri" w:hAnsi="Times New Roman" w:cs="Times New Roman"/>
                <w:sz w:val="16"/>
                <w:szCs w:val="16"/>
                <w:lang w:val="ru-RU"/>
              </w:rPr>
              <w:t>(*третий час предмета в рамках внеурочной деятельности)</w:t>
            </w:r>
          </w:p>
        </w:tc>
        <w:tc>
          <w:tcPr>
            <w:tcW w:w="999" w:type="dxa"/>
            <w:shd w:val="clear" w:color="auto" w:fill="auto"/>
          </w:tcPr>
          <w:p w:rsidR="003B44C1" w:rsidRPr="002547A1" w:rsidRDefault="003B44C1" w:rsidP="003B44C1">
            <w:pPr>
              <w:suppressAutoHyphens/>
              <w:spacing w:after="0"/>
              <w:jc w:val="center"/>
              <w:rPr>
                <w:rFonts w:ascii="Times New Roman" w:eastAsia="Calibri" w:hAnsi="Times New Roman" w:cs="Times New Roman"/>
                <w:sz w:val="24"/>
                <w:szCs w:val="24"/>
              </w:rPr>
            </w:pPr>
            <w:r w:rsidRPr="002547A1">
              <w:rPr>
                <w:rFonts w:ascii="Times New Roman" w:eastAsia="Calibri" w:hAnsi="Times New Roman" w:cs="Times New Roman"/>
                <w:sz w:val="24"/>
                <w:szCs w:val="24"/>
              </w:rPr>
              <w:t>Б</w:t>
            </w:r>
          </w:p>
        </w:tc>
        <w:tc>
          <w:tcPr>
            <w:tcW w:w="1030" w:type="dxa"/>
            <w:shd w:val="clear" w:color="auto" w:fill="EEECE1" w:themeFill="background2"/>
          </w:tcPr>
          <w:p w:rsidR="003B44C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00" w:type="dxa"/>
          </w:tcPr>
          <w:p w:rsidR="003B44C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42" w:type="dxa"/>
          </w:tcPr>
          <w:p w:rsidR="003B44C1" w:rsidRPr="002547A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4/136</w:t>
            </w:r>
          </w:p>
        </w:tc>
      </w:tr>
      <w:tr w:rsidR="003B44C1" w:rsidRPr="002547A1" w:rsidTr="003E7630">
        <w:trPr>
          <w:trHeight w:val="143"/>
        </w:trPr>
        <w:tc>
          <w:tcPr>
            <w:tcW w:w="5495" w:type="dxa"/>
            <w:vMerge/>
            <w:shd w:val="clear" w:color="auto" w:fill="auto"/>
          </w:tcPr>
          <w:p w:rsidR="003B44C1" w:rsidRPr="002547A1" w:rsidRDefault="003B44C1" w:rsidP="003B44C1">
            <w:pPr>
              <w:suppressAutoHyphens/>
              <w:spacing w:after="0"/>
              <w:rPr>
                <w:rFonts w:ascii="Times New Roman" w:eastAsia="Calibri" w:hAnsi="Times New Roman" w:cs="Times New Roman"/>
                <w:sz w:val="24"/>
                <w:szCs w:val="24"/>
              </w:rPr>
            </w:pPr>
          </w:p>
        </w:tc>
        <w:tc>
          <w:tcPr>
            <w:tcW w:w="4128" w:type="dxa"/>
            <w:gridSpan w:val="2"/>
            <w:shd w:val="clear" w:color="auto" w:fill="auto"/>
          </w:tcPr>
          <w:p w:rsidR="003B44C1" w:rsidRPr="00357C62" w:rsidRDefault="003B44C1" w:rsidP="003B44C1">
            <w:pPr>
              <w:suppressAutoHyphens/>
              <w:spacing w:after="0"/>
              <w:rPr>
                <w:rFonts w:ascii="Times New Roman" w:eastAsia="Calibri" w:hAnsi="Times New Roman" w:cs="Times New Roman"/>
              </w:rPr>
            </w:pPr>
            <w:r w:rsidRPr="00357C62">
              <w:rPr>
                <w:rFonts w:ascii="Times New Roman" w:eastAsia="Calibri" w:hAnsi="Times New Roman" w:cs="Times New Roman"/>
              </w:rPr>
              <w:t>Основы безопасности жизнедеятельности</w:t>
            </w:r>
          </w:p>
        </w:tc>
        <w:tc>
          <w:tcPr>
            <w:tcW w:w="999" w:type="dxa"/>
            <w:shd w:val="clear" w:color="auto" w:fill="auto"/>
          </w:tcPr>
          <w:p w:rsidR="003B44C1" w:rsidRPr="002547A1" w:rsidRDefault="003B44C1" w:rsidP="003B44C1">
            <w:pPr>
              <w:suppressAutoHyphens/>
              <w:spacing w:after="0"/>
              <w:jc w:val="center"/>
              <w:rPr>
                <w:rFonts w:ascii="Times New Roman" w:eastAsia="Calibri" w:hAnsi="Times New Roman" w:cs="Times New Roman"/>
                <w:sz w:val="24"/>
                <w:szCs w:val="24"/>
              </w:rPr>
            </w:pPr>
            <w:r w:rsidRPr="002547A1">
              <w:rPr>
                <w:rFonts w:ascii="Times New Roman" w:eastAsia="Calibri" w:hAnsi="Times New Roman" w:cs="Times New Roman"/>
                <w:sz w:val="24"/>
                <w:szCs w:val="24"/>
              </w:rPr>
              <w:t>Б</w:t>
            </w:r>
          </w:p>
        </w:tc>
        <w:tc>
          <w:tcPr>
            <w:tcW w:w="1030" w:type="dxa"/>
            <w:shd w:val="clear" w:color="auto" w:fill="EEECE1" w:themeFill="background2"/>
          </w:tcPr>
          <w:p w:rsidR="003B44C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00" w:type="dxa"/>
          </w:tcPr>
          <w:p w:rsidR="003B44C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2" w:type="dxa"/>
          </w:tcPr>
          <w:p w:rsidR="003B44C1" w:rsidRDefault="003B44C1" w:rsidP="003B44C1">
            <w:pPr>
              <w:suppressAutoHyphen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2/68</w:t>
            </w:r>
          </w:p>
        </w:tc>
      </w:tr>
      <w:tr w:rsidR="003B44C1" w:rsidRPr="002547A1" w:rsidTr="003E7630">
        <w:trPr>
          <w:trHeight w:val="269"/>
        </w:trPr>
        <w:tc>
          <w:tcPr>
            <w:tcW w:w="9623" w:type="dxa"/>
            <w:gridSpan w:val="3"/>
            <w:shd w:val="clear" w:color="auto" w:fill="auto"/>
          </w:tcPr>
          <w:p w:rsidR="003B44C1" w:rsidRPr="00357C62" w:rsidRDefault="003B44C1" w:rsidP="003B44C1">
            <w:pPr>
              <w:suppressAutoHyphens/>
              <w:spacing w:after="0"/>
              <w:rPr>
                <w:rFonts w:ascii="Times New Roman" w:eastAsia="Calibri" w:hAnsi="Times New Roman" w:cs="Times New Roman"/>
              </w:rPr>
            </w:pPr>
            <w:r w:rsidRPr="00357C62">
              <w:rPr>
                <w:rFonts w:ascii="Times New Roman" w:eastAsia="Calibri" w:hAnsi="Times New Roman" w:cs="Times New Roman"/>
              </w:rPr>
              <w:t>Всего</w:t>
            </w:r>
          </w:p>
        </w:tc>
        <w:tc>
          <w:tcPr>
            <w:tcW w:w="999" w:type="dxa"/>
            <w:shd w:val="clear" w:color="auto" w:fill="auto"/>
          </w:tcPr>
          <w:p w:rsidR="003B44C1" w:rsidRPr="002547A1" w:rsidRDefault="003B44C1" w:rsidP="003B44C1">
            <w:pPr>
              <w:suppressAutoHyphens/>
              <w:spacing w:after="0"/>
              <w:jc w:val="center"/>
              <w:rPr>
                <w:rFonts w:ascii="Times New Roman" w:eastAsia="Calibri" w:hAnsi="Times New Roman" w:cs="Times New Roman"/>
                <w:sz w:val="24"/>
                <w:szCs w:val="24"/>
              </w:rPr>
            </w:pPr>
          </w:p>
        </w:tc>
        <w:tc>
          <w:tcPr>
            <w:tcW w:w="1030" w:type="dxa"/>
            <w:shd w:val="clear" w:color="auto" w:fill="EEECE1" w:themeFill="background2"/>
          </w:tcPr>
          <w:p w:rsidR="003B44C1" w:rsidRPr="00147D93" w:rsidRDefault="003B44C1" w:rsidP="003B44C1">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32</w:t>
            </w:r>
          </w:p>
        </w:tc>
        <w:tc>
          <w:tcPr>
            <w:tcW w:w="1000" w:type="dxa"/>
          </w:tcPr>
          <w:p w:rsidR="003B44C1" w:rsidRPr="00147D93" w:rsidRDefault="003B44C1" w:rsidP="003B44C1">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32</w:t>
            </w:r>
          </w:p>
        </w:tc>
        <w:tc>
          <w:tcPr>
            <w:tcW w:w="1842" w:type="dxa"/>
          </w:tcPr>
          <w:p w:rsidR="003B44C1" w:rsidRDefault="003B44C1" w:rsidP="003B44C1">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2142</w:t>
            </w:r>
          </w:p>
        </w:tc>
      </w:tr>
      <w:tr w:rsidR="003B44C1" w:rsidRPr="003B44C1" w:rsidTr="003E7630">
        <w:trPr>
          <w:trHeight w:val="269"/>
        </w:trPr>
        <w:tc>
          <w:tcPr>
            <w:tcW w:w="14494" w:type="dxa"/>
            <w:gridSpan w:val="7"/>
            <w:shd w:val="clear" w:color="auto" w:fill="auto"/>
          </w:tcPr>
          <w:p w:rsidR="003B44C1" w:rsidRPr="003B44C1" w:rsidRDefault="003B44C1" w:rsidP="003B44C1">
            <w:pPr>
              <w:suppressAutoHyphens/>
              <w:spacing w:after="0"/>
              <w:jc w:val="center"/>
              <w:rPr>
                <w:rFonts w:ascii="Times New Roman" w:eastAsia="Calibri" w:hAnsi="Times New Roman" w:cs="Times New Roman"/>
                <w:b/>
                <w:sz w:val="24"/>
                <w:szCs w:val="24"/>
                <w:lang w:val="ru-RU"/>
              </w:rPr>
            </w:pPr>
            <w:r w:rsidRPr="003B44C1">
              <w:rPr>
                <w:rFonts w:ascii="Times New Roman" w:eastAsia="Calibri" w:hAnsi="Times New Roman" w:cs="Times New Roman"/>
                <w:b/>
                <w:lang w:val="ru-RU"/>
              </w:rPr>
              <w:t>Часть, формируемая участниками образовательных отношений</w:t>
            </w:r>
          </w:p>
        </w:tc>
      </w:tr>
      <w:tr w:rsidR="003B44C1" w:rsidRPr="002547A1" w:rsidTr="003E7630">
        <w:trPr>
          <w:trHeight w:val="269"/>
        </w:trPr>
        <w:tc>
          <w:tcPr>
            <w:tcW w:w="6920" w:type="dxa"/>
            <w:gridSpan w:val="2"/>
            <w:vMerge w:val="restart"/>
            <w:shd w:val="clear" w:color="auto" w:fill="auto"/>
          </w:tcPr>
          <w:p w:rsidR="003B44C1" w:rsidRPr="003B44C1" w:rsidRDefault="003B44C1" w:rsidP="003B44C1">
            <w:pPr>
              <w:suppressAutoHyphens/>
              <w:spacing w:after="0"/>
              <w:rPr>
                <w:rFonts w:ascii="Times New Roman" w:eastAsia="Calibri" w:hAnsi="Times New Roman" w:cs="Times New Roman"/>
                <w:sz w:val="24"/>
                <w:szCs w:val="24"/>
                <w:lang w:val="ru-RU"/>
              </w:rPr>
            </w:pPr>
            <w:r w:rsidRPr="003B44C1">
              <w:rPr>
                <w:rFonts w:ascii="Times New Roman" w:eastAsia="Calibri" w:hAnsi="Times New Roman" w:cs="Times New Roman"/>
                <w:sz w:val="24"/>
                <w:szCs w:val="24"/>
                <w:lang w:val="ru-RU"/>
              </w:rPr>
              <w:t>Предметы и курсы по выбору</w:t>
            </w:r>
          </w:p>
        </w:tc>
        <w:tc>
          <w:tcPr>
            <w:tcW w:w="2703" w:type="dxa"/>
            <w:shd w:val="clear" w:color="auto" w:fill="auto"/>
          </w:tcPr>
          <w:p w:rsidR="003B44C1" w:rsidRPr="00357C62" w:rsidRDefault="003B44C1" w:rsidP="003B44C1">
            <w:pPr>
              <w:suppressAutoHyphens/>
              <w:spacing w:after="0"/>
              <w:rPr>
                <w:rFonts w:ascii="Times New Roman" w:eastAsia="Calibri" w:hAnsi="Times New Roman" w:cs="Times New Roman"/>
              </w:rPr>
            </w:pPr>
            <w:r w:rsidRPr="00357C62">
              <w:rPr>
                <w:rFonts w:ascii="Times New Roman" w:eastAsia="Calibri" w:hAnsi="Times New Roman" w:cs="Times New Roman"/>
              </w:rPr>
              <w:t>Индивидуальный проект</w:t>
            </w:r>
          </w:p>
        </w:tc>
        <w:tc>
          <w:tcPr>
            <w:tcW w:w="999" w:type="dxa"/>
            <w:shd w:val="clear" w:color="auto" w:fill="auto"/>
          </w:tcPr>
          <w:p w:rsidR="003B44C1" w:rsidRPr="00D9415C" w:rsidRDefault="003B44C1" w:rsidP="003B44C1">
            <w:pPr>
              <w:suppressAutoHyphens/>
              <w:spacing w:after="0"/>
              <w:jc w:val="center"/>
              <w:rPr>
                <w:rFonts w:ascii="Times New Roman" w:eastAsia="Calibri" w:hAnsi="Times New Roman" w:cs="Times New Roman"/>
                <w:sz w:val="24"/>
                <w:szCs w:val="24"/>
              </w:rPr>
            </w:pPr>
            <w:r w:rsidRPr="00D9415C">
              <w:rPr>
                <w:rFonts w:ascii="Times New Roman" w:eastAsia="Calibri" w:hAnsi="Times New Roman" w:cs="Times New Roman"/>
                <w:sz w:val="24"/>
                <w:szCs w:val="24"/>
              </w:rPr>
              <w:t>ЭК</w:t>
            </w:r>
          </w:p>
        </w:tc>
        <w:tc>
          <w:tcPr>
            <w:tcW w:w="1030" w:type="dxa"/>
            <w:shd w:val="clear" w:color="auto" w:fill="EEECE1" w:themeFill="background2"/>
          </w:tcPr>
          <w:p w:rsidR="003B44C1" w:rsidRPr="00D9415C" w:rsidRDefault="003B44C1" w:rsidP="003B44C1">
            <w:pPr>
              <w:suppressAutoHyphens/>
              <w:spacing w:after="0"/>
              <w:jc w:val="center"/>
              <w:rPr>
                <w:rFonts w:ascii="Times New Roman" w:eastAsia="Calibri" w:hAnsi="Times New Roman" w:cs="Times New Roman"/>
                <w:sz w:val="24"/>
                <w:szCs w:val="24"/>
              </w:rPr>
            </w:pPr>
            <w:r w:rsidRPr="00D9415C">
              <w:rPr>
                <w:rFonts w:ascii="Times New Roman" w:eastAsia="Calibri" w:hAnsi="Times New Roman" w:cs="Times New Roman"/>
                <w:sz w:val="24"/>
                <w:szCs w:val="24"/>
              </w:rPr>
              <w:t>1</w:t>
            </w:r>
          </w:p>
        </w:tc>
        <w:tc>
          <w:tcPr>
            <w:tcW w:w="1000" w:type="dxa"/>
          </w:tcPr>
          <w:p w:rsidR="003B44C1" w:rsidRPr="00D9415C" w:rsidRDefault="003B44C1" w:rsidP="003B44C1">
            <w:pPr>
              <w:suppressAutoHyphens/>
              <w:spacing w:after="0"/>
              <w:jc w:val="center"/>
              <w:rPr>
                <w:rFonts w:ascii="Times New Roman" w:eastAsia="Calibri" w:hAnsi="Times New Roman" w:cs="Times New Roman"/>
                <w:sz w:val="24"/>
                <w:szCs w:val="24"/>
              </w:rPr>
            </w:pPr>
            <w:r w:rsidRPr="00D9415C">
              <w:rPr>
                <w:rFonts w:ascii="Times New Roman" w:eastAsia="Calibri" w:hAnsi="Times New Roman" w:cs="Times New Roman"/>
                <w:sz w:val="24"/>
                <w:szCs w:val="24"/>
              </w:rPr>
              <w:t>1</w:t>
            </w:r>
          </w:p>
        </w:tc>
        <w:tc>
          <w:tcPr>
            <w:tcW w:w="1842" w:type="dxa"/>
          </w:tcPr>
          <w:p w:rsidR="003B44C1" w:rsidRPr="00D9415C" w:rsidRDefault="003B44C1" w:rsidP="003B44C1">
            <w:pPr>
              <w:suppressAutoHyphens/>
              <w:spacing w:after="0"/>
              <w:rPr>
                <w:rFonts w:ascii="Times New Roman" w:eastAsia="Calibri" w:hAnsi="Times New Roman" w:cs="Times New Roman"/>
                <w:sz w:val="24"/>
                <w:szCs w:val="24"/>
              </w:rPr>
            </w:pPr>
            <w:r w:rsidRPr="00D9415C">
              <w:rPr>
                <w:rFonts w:ascii="Times New Roman" w:eastAsia="Calibri" w:hAnsi="Times New Roman" w:cs="Times New Roman"/>
                <w:sz w:val="24"/>
                <w:szCs w:val="24"/>
              </w:rPr>
              <w:t xml:space="preserve">    2/68</w:t>
            </w:r>
          </w:p>
        </w:tc>
      </w:tr>
      <w:tr w:rsidR="003B44C1" w:rsidRPr="002547A1" w:rsidTr="003E7630">
        <w:trPr>
          <w:trHeight w:val="269"/>
        </w:trPr>
        <w:tc>
          <w:tcPr>
            <w:tcW w:w="6920" w:type="dxa"/>
            <w:gridSpan w:val="2"/>
            <w:vMerge/>
            <w:shd w:val="clear" w:color="auto" w:fill="auto"/>
          </w:tcPr>
          <w:p w:rsidR="003B44C1" w:rsidRPr="00BA00B7" w:rsidRDefault="003B44C1" w:rsidP="003B44C1">
            <w:pPr>
              <w:suppressAutoHyphens/>
              <w:spacing w:after="0"/>
              <w:rPr>
                <w:rFonts w:ascii="Times New Roman" w:eastAsia="Calibri" w:hAnsi="Times New Roman" w:cs="Times New Roman"/>
                <w:sz w:val="24"/>
                <w:szCs w:val="24"/>
              </w:rPr>
            </w:pPr>
          </w:p>
        </w:tc>
        <w:tc>
          <w:tcPr>
            <w:tcW w:w="2703" w:type="dxa"/>
            <w:shd w:val="clear" w:color="auto" w:fill="auto"/>
          </w:tcPr>
          <w:p w:rsidR="003B44C1" w:rsidRPr="003B44C1" w:rsidRDefault="003B44C1" w:rsidP="003B44C1">
            <w:pPr>
              <w:suppressAutoHyphens/>
              <w:spacing w:after="0"/>
              <w:rPr>
                <w:rFonts w:ascii="Times New Roman" w:eastAsia="Calibri" w:hAnsi="Times New Roman" w:cs="Times New Roman"/>
                <w:i/>
                <w:lang w:val="ru-RU"/>
              </w:rPr>
            </w:pPr>
            <w:r w:rsidRPr="003B44C1">
              <w:rPr>
                <w:rFonts w:ascii="Times New Roman" w:eastAsia="Times New Roman" w:hAnsi="Times New Roman" w:cs="Times New Roman"/>
                <w:lang w:val="ru-RU"/>
              </w:rPr>
              <w:t xml:space="preserve">Основные методы решения уравнений и </w:t>
            </w:r>
            <w:r w:rsidRPr="003B44C1">
              <w:rPr>
                <w:rFonts w:ascii="Times New Roman" w:eastAsia="Times New Roman" w:hAnsi="Times New Roman" w:cs="Times New Roman"/>
                <w:lang w:val="ru-RU"/>
              </w:rPr>
              <w:lastRenderedPageBreak/>
              <w:t>неравенств</w:t>
            </w:r>
          </w:p>
        </w:tc>
        <w:tc>
          <w:tcPr>
            <w:tcW w:w="999" w:type="dxa"/>
            <w:shd w:val="clear" w:color="auto" w:fill="auto"/>
          </w:tcPr>
          <w:p w:rsidR="003B44C1" w:rsidRPr="00D9415C" w:rsidRDefault="003B44C1" w:rsidP="003B44C1">
            <w:pPr>
              <w:suppressAutoHyphens/>
              <w:spacing w:after="0"/>
              <w:jc w:val="center"/>
              <w:rPr>
                <w:rFonts w:ascii="Times New Roman" w:eastAsia="Calibri" w:hAnsi="Times New Roman" w:cs="Times New Roman"/>
                <w:sz w:val="24"/>
                <w:szCs w:val="24"/>
              </w:rPr>
            </w:pPr>
            <w:r w:rsidRPr="00D9415C">
              <w:rPr>
                <w:rFonts w:ascii="Times New Roman" w:eastAsia="Calibri" w:hAnsi="Times New Roman" w:cs="Times New Roman"/>
                <w:sz w:val="24"/>
                <w:szCs w:val="24"/>
              </w:rPr>
              <w:lastRenderedPageBreak/>
              <w:t>ФК</w:t>
            </w:r>
          </w:p>
        </w:tc>
        <w:tc>
          <w:tcPr>
            <w:tcW w:w="1030" w:type="dxa"/>
            <w:shd w:val="clear" w:color="auto" w:fill="EEECE1" w:themeFill="background2"/>
          </w:tcPr>
          <w:p w:rsidR="003B44C1" w:rsidRPr="00D9415C" w:rsidRDefault="003B44C1" w:rsidP="003B44C1">
            <w:pPr>
              <w:suppressAutoHyphens/>
              <w:spacing w:after="0"/>
              <w:rPr>
                <w:rFonts w:ascii="Times New Roman" w:eastAsia="Calibri" w:hAnsi="Times New Roman" w:cs="Times New Roman"/>
                <w:sz w:val="24"/>
                <w:szCs w:val="24"/>
              </w:rPr>
            </w:pPr>
            <w:r w:rsidRPr="00D9415C">
              <w:rPr>
                <w:rFonts w:ascii="Times New Roman" w:eastAsia="Calibri" w:hAnsi="Times New Roman" w:cs="Times New Roman"/>
                <w:sz w:val="24"/>
                <w:szCs w:val="24"/>
              </w:rPr>
              <w:t xml:space="preserve">      1            </w:t>
            </w:r>
          </w:p>
        </w:tc>
        <w:tc>
          <w:tcPr>
            <w:tcW w:w="1000" w:type="dxa"/>
          </w:tcPr>
          <w:p w:rsidR="003B44C1" w:rsidRPr="00D9415C" w:rsidRDefault="003B44C1" w:rsidP="003B44C1">
            <w:pPr>
              <w:suppressAutoHyphens/>
              <w:spacing w:after="0"/>
              <w:jc w:val="center"/>
              <w:rPr>
                <w:rFonts w:ascii="Times New Roman" w:eastAsia="Calibri" w:hAnsi="Times New Roman" w:cs="Times New Roman"/>
                <w:sz w:val="24"/>
                <w:szCs w:val="24"/>
              </w:rPr>
            </w:pPr>
            <w:r w:rsidRPr="00D9415C">
              <w:rPr>
                <w:rFonts w:ascii="Times New Roman" w:eastAsia="Calibri" w:hAnsi="Times New Roman" w:cs="Times New Roman"/>
                <w:sz w:val="24"/>
                <w:szCs w:val="24"/>
              </w:rPr>
              <w:t>-</w:t>
            </w:r>
          </w:p>
        </w:tc>
        <w:tc>
          <w:tcPr>
            <w:tcW w:w="1842" w:type="dxa"/>
          </w:tcPr>
          <w:p w:rsidR="003B44C1" w:rsidRPr="00D9415C" w:rsidRDefault="003B44C1" w:rsidP="003B44C1">
            <w:pPr>
              <w:suppressAutoHyphens/>
              <w:spacing w:after="0"/>
              <w:jc w:val="center"/>
              <w:rPr>
                <w:rFonts w:ascii="Times New Roman" w:eastAsia="Calibri" w:hAnsi="Times New Roman" w:cs="Times New Roman"/>
                <w:sz w:val="24"/>
                <w:szCs w:val="24"/>
              </w:rPr>
            </w:pPr>
            <w:r w:rsidRPr="00D9415C">
              <w:rPr>
                <w:rFonts w:ascii="Times New Roman" w:eastAsia="Calibri" w:hAnsi="Times New Roman" w:cs="Times New Roman"/>
                <w:sz w:val="24"/>
                <w:szCs w:val="24"/>
              </w:rPr>
              <w:t>1/34</w:t>
            </w:r>
          </w:p>
        </w:tc>
      </w:tr>
      <w:tr w:rsidR="003B44C1" w:rsidRPr="002547A1" w:rsidTr="003E7630">
        <w:trPr>
          <w:trHeight w:val="269"/>
        </w:trPr>
        <w:tc>
          <w:tcPr>
            <w:tcW w:w="6920" w:type="dxa"/>
            <w:gridSpan w:val="2"/>
            <w:vMerge/>
            <w:shd w:val="clear" w:color="auto" w:fill="auto"/>
          </w:tcPr>
          <w:p w:rsidR="003B44C1" w:rsidRPr="00BA00B7" w:rsidRDefault="003B44C1" w:rsidP="003B44C1">
            <w:pPr>
              <w:suppressAutoHyphens/>
              <w:spacing w:after="0"/>
              <w:rPr>
                <w:rFonts w:ascii="Times New Roman" w:eastAsia="Calibri" w:hAnsi="Times New Roman" w:cs="Times New Roman"/>
                <w:sz w:val="24"/>
                <w:szCs w:val="24"/>
              </w:rPr>
            </w:pPr>
          </w:p>
        </w:tc>
        <w:tc>
          <w:tcPr>
            <w:tcW w:w="2703" w:type="dxa"/>
            <w:shd w:val="clear" w:color="auto" w:fill="auto"/>
          </w:tcPr>
          <w:p w:rsidR="003B44C1" w:rsidRPr="003B44C1" w:rsidRDefault="003B44C1" w:rsidP="003B44C1">
            <w:pPr>
              <w:suppressAutoHyphens/>
              <w:spacing w:after="0"/>
              <w:rPr>
                <w:rFonts w:ascii="Times New Roman" w:eastAsia="Times New Roman" w:hAnsi="Times New Roman" w:cs="Times New Roman"/>
                <w:lang w:val="ru-RU"/>
              </w:rPr>
            </w:pPr>
            <w:r w:rsidRPr="003B44C1">
              <w:rPr>
                <w:rFonts w:ascii="Times New Roman" w:eastAsia="Times New Roman" w:hAnsi="Times New Roman" w:cs="Times New Roman"/>
                <w:lang w:val="ru-RU" w:eastAsia="ru-RU"/>
              </w:rPr>
              <w:t>Основные методы решения задач по физике</w:t>
            </w:r>
          </w:p>
        </w:tc>
        <w:tc>
          <w:tcPr>
            <w:tcW w:w="999" w:type="dxa"/>
            <w:shd w:val="clear" w:color="auto" w:fill="auto"/>
          </w:tcPr>
          <w:p w:rsidR="003B44C1" w:rsidRPr="00D9415C" w:rsidRDefault="003B44C1" w:rsidP="003B44C1">
            <w:pPr>
              <w:suppressAutoHyphens/>
              <w:spacing w:after="0"/>
              <w:jc w:val="center"/>
              <w:rPr>
                <w:rFonts w:ascii="Times New Roman" w:eastAsia="Calibri" w:hAnsi="Times New Roman" w:cs="Times New Roman"/>
                <w:sz w:val="24"/>
                <w:szCs w:val="24"/>
              </w:rPr>
            </w:pPr>
            <w:r w:rsidRPr="00D9415C">
              <w:rPr>
                <w:rFonts w:ascii="Times New Roman" w:eastAsia="Calibri" w:hAnsi="Times New Roman" w:cs="Times New Roman"/>
                <w:sz w:val="24"/>
                <w:szCs w:val="24"/>
              </w:rPr>
              <w:t>ФК</w:t>
            </w:r>
          </w:p>
        </w:tc>
        <w:tc>
          <w:tcPr>
            <w:tcW w:w="1030" w:type="dxa"/>
            <w:shd w:val="clear" w:color="auto" w:fill="EEECE1" w:themeFill="background2"/>
          </w:tcPr>
          <w:p w:rsidR="003B44C1" w:rsidRPr="00D9415C" w:rsidRDefault="003B44C1" w:rsidP="003B44C1">
            <w:pPr>
              <w:suppressAutoHyphens/>
              <w:spacing w:after="0"/>
              <w:jc w:val="center"/>
              <w:rPr>
                <w:rFonts w:ascii="Times New Roman" w:eastAsia="Calibri" w:hAnsi="Times New Roman" w:cs="Times New Roman"/>
                <w:sz w:val="24"/>
                <w:szCs w:val="24"/>
              </w:rPr>
            </w:pPr>
            <w:r w:rsidRPr="00D9415C">
              <w:rPr>
                <w:rFonts w:ascii="Times New Roman" w:eastAsia="Calibri" w:hAnsi="Times New Roman" w:cs="Times New Roman"/>
                <w:sz w:val="24"/>
                <w:szCs w:val="24"/>
              </w:rPr>
              <w:t>1</w:t>
            </w:r>
          </w:p>
        </w:tc>
        <w:tc>
          <w:tcPr>
            <w:tcW w:w="1000" w:type="dxa"/>
          </w:tcPr>
          <w:p w:rsidR="003B44C1" w:rsidRPr="00D9415C" w:rsidRDefault="003B44C1" w:rsidP="003B44C1">
            <w:pPr>
              <w:suppressAutoHyphens/>
              <w:spacing w:after="0"/>
              <w:jc w:val="center"/>
              <w:rPr>
                <w:rFonts w:ascii="Times New Roman" w:eastAsia="Calibri" w:hAnsi="Times New Roman" w:cs="Times New Roman"/>
                <w:sz w:val="24"/>
                <w:szCs w:val="24"/>
              </w:rPr>
            </w:pPr>
            <w:r w:rsidRPr="00D9415C">
              <w:rPr>
                <w:rFonts w:ascii="Times New Roman" w:eastAsia="Calibri" w:hAnsi="Times New Roman" w:cs="Times New Roman"/>
                <w:sz w:val="24"/>
                <w:szCs w:val="24"/>
              </w:rPr>
              <w:t>1</w:t>
            </w:r>
          </w:p>
        </w:tc>
        <w:tc>
          <w:tcPr>
            <w:tcW w:w="1842" w:type="dxa"/>
          </w:tcPr>
          <w:p w:rsidR="003B44C1" w:rsidRPr="00D9415C" w:rsidRDefault="003B44C1" w:rsidP="003B44C1">
            <w:pPr>
              <w:suppressAutoHyphens/>
              <w:spacing w:after="0"/>
              <w:jc w:val="center"/>
              <w:rPr>
                <w:rFonts w:ascii="Times New Roman" w:eastAsia="Calibri" w:hAnsi="Times New Roman" w:cs="Times New Roman"/>
                <w:sz w:val="24"/>
                <w:szCs w:val="24"/>
              </w:rPr>
            </w:pPr>
            <w:r w:rsidRPr="00D9415C">
              <w:rPr>
                <w:rFonts w:ascii="Times New Roman" w:eastAsia="Calibri" w:hAnsi="Times New Roman" w:cs="Times New Roman"/>
                <w:sz w:val="24"/>
                <w:szCs w:val="24"/>
              </w:rPr>
              <w:t>2/68</w:t>
            </w:r>
          </w:p>
        </w:tc>
      </w:tr>
      <w:tr w:rsidR="003B44C1" w:rsidRPr="002547A1" w:rsidTr="003E7630">
        <w:trPr>
          <w:trHeight w:val="143"/>
        </w:trPr>
        <w:tc>
          <w:tcPr>
            <w:tcW w:w="9623" w:type="dxa"/>
            <w:gridSpan w:val="3"/>
            <w:shd w:val="clear" w:color="auto" w:fill="auto"/>
          </w:tcPr>
          <w:p w:rsidR="003B44C1" w:rsidRPr="00357C62" w:rsidRDefault="003B44C1" w:rsidP="003B44C1">
            <w:pPr>
              <w:suppressAutoHyphens/>
              <w:spacing w:after="0"/>
              <w:rPr>
                <w:rFonts w:ascii="Times New Roman" w:eastAsia="Calibri" w:hAnsi="Times New Roman" w:cs="Times New Roman"/>
                <w:i/>
              </w:rPr>
            </w:pPr>
            <w:r>
              <w:rPr>
                <w:rFonts w:ascii="Times New Roman" w:eastAsia="Calibri" w:hAnsi="Times New Roman" w:cs="Times New Roman"/>
                <w:sz w:val="24"/>
                <w:szCs w:val="24"/>
              </w:rPr>
              <w:t>Всего</w:t>
            </w:r>
          </w:p>
        </w:tc>
        <w:tc>
          <w:tcPr>
            <w:tcW w:w="999" w:type="dxa"/>
            <w:shd w:val="clear" w:color="auto" w:fill="auto"/>
          </w:tcPr>
          <w:p w:rsidR="003B44C1" w:rsidRPr="001D1F55" w:rsidRDefault="003B44C1" w:rsidP="003B44C1">
            <w:pPr>
              <w:suppressAutoHyphens/>
              <w:spacing w:after="0"/>
              <w:jc w:val="center"/>
              <w:rPr>
                <w:rFonts w:ascii="Times New Roman" w:eastAsia="Calibri" w:hAnsi="Times New Roman" w:cs="Times New Roman"/>
                <w:i/>
                <w:sz w:val="24"/>
                <w:szCs w:val="24"/>
              </w:rPr>
            </w:pPr>
          </w:p>
        </w:tc>
        <w:tc>
          <w:tcPr>
            <w:tcW w:w="1030" w:type="dxa"/>
            <w:shd w:val="clear" w:color="auto" w:fill="EEECE1" w:themeFill="background2"/>
          </w:tcPr>
          <w:p w:rsidR="003B44C1" w:rsidRPr="00187F0E" w:rsidRDefault="003B44C1" w:rsidP="003B44C1">
            <w:pPr>
              <w:suppressAutoHyphens/>
              <w:spacing w:after="0"/>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3</w:t>
            </w:r>
          </w:p>
        </w:tc>
        <w:tc>
          <w:tcPr>
            <w:tcW w:w="1000" w:type="dxa"/>
          </w:tcPr>
          <w:p w:rsidR="003B44C1" w:rsidRPr="00187F0E" w:rsidRDefault="003B44C1" w:rsidP="003B44C1">
            <w:pPr>
              <w:suppressAutoHyphens/>
              <w:spacing w:after="0"/>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2</w:t>
            </w:r>
          </w:p>
        </w:tc>
        <w:tc>
          <w:tcPr>
            <w:tcW w:w="1842" w:type="dxa"/>
          </w:tcPr>
          <w:p w:rsidR="003B44C1" w:rsidRPr="00187F0E" w:rsidRDefault="003B44C1" w:rsidP="003B44C1">
            <w:pPr>
              <w:suppressAutoHyphens/>
              <w:spacing w:after="0"/>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170</w:t>
            </w:r>
          </w:p>
        </w:tc>
      </w:tr>
      <w:tr w:rsidR="003B44C1" w:rsidRPr="002547A1" w:rsidTr="003E7630">
        <w:trPr>
          <w:trHeight w:val="143"/>
        </w:trPr>
        <w:tc>
          <w:tcPr>
            <w:tcW w:w="9623" w:type="dxa"/>
            <w:gridSpan w:val="3"/>
            <w:shd w:val="clear" w:color="auto" w:fill="auto"/>
          </w:tcPr>
          <w:p w:rsidR="003B44C1" w:rsidRPr="00357C62" w:rsidRDefault="003B44C1" w:rsidP="003B44C1">
            <w:pPr>
              <w:suppressAutoHyphens/>
              <w:spacing w:after="0"/>
              <w:rPr>
                <w:rFonts w:ascii="Times New Roman" w:eastAsia="Calibri" w:hAnsi="Times New Roman" w:cs="Times New Roman"/>
                <w:i/>
              </w:rPr>
            </w:pPr>
            <w:r w:rsidRPr="002547A1">
              <w:rPr>
                <w:rFonts w:ascii="Times New Roman" w:eastAsia="Calibri" w:hAnsi="Times New Roman" w:cs="Times New Roman"/>
                <w:sz w:val="24"/>
                <w:szCs w:val="24"/>
              </w:rPr>
              <w:t>ИТОГО</w:t>
            </w:r>
          </w:p>
        </w:tc>
        <w:tc>
          <w:tcPr>
            <w:tcW w:w="999" w:type="dxa"/>
            <w:shd w:val="clear" w:color="auto" w:fill="auto"/>
          </w:tcPr>
          <w:p w:rsidR="003B44C1" w:rsidRPr="001D1F55" w:rsidRDefault="003B44C1" w:rsidP="003B44C1">
            <w:pPr>
              <w:suppressAutoHyphens/>
              <w:spacing w:after="0"/>
              <w:jc w:val="center"/>
              <w:rPr>
                <w:rFonts w:ascii="Times New Roman" w:eastAsia="Calibri" w:hAnsi="Times New Roman" w:cs="Times New Roman"/>
                <w:i/>
                <w:sz w:val="24"/>
                <w:szCs w:val="24"/>
              </w:rPr>
            </w:pPr>
          </w:p>
        </w:tc>
        <w:tc>
          <w:tcPr>
            <w:tcW w:w="1030" w:type="dxa"/>
            <w:shd w:val="clear" w:color="auto" w:fill="EEECE1" w:themeFill="background2"/>
          </w:tcPr>
          <w:p w:rsidR="003B44C1" w:rsidRPr="00624D32" w:rsidRDefault="003B44C1" w:rsidP="003B44C1">
            <w:pPr>
              <w:suppressAutoHyphens/>
              <w:spacing w:after="0"/>
              <w:jc w:val="center"/>
              <w:rPr>
                <w:rFonts w:ascii="Times New Roman" w:eastAsia="Calibri" w:hAnsi="Times New Roman" w:cs="Times New Roman"/>
                <w:b/>
                <w:sz w:val="24"/>
                <w:szCs w:val="24"/>
              </w:rPr>
            </w:pPr>
            <w:r w:rsidRPr="00624D32">
              <w:rPr>
                <w:rFonts w:ascii="Times New Roman" w:eastAsia="Calibri" w:hAnsi="Times New Roman" w:cs="Times New Roman"/>
                <w:b/>
                <w:sz w:val="24"/>
                <w:szCs w:val="24"/>
              </w:rPr>
              <w:t>34</w:t>
            </w:r>
          </w:p>
        </w:tc>
        <w:tc>
          <w:tcPr>
            <w:tcW w:w="1000" w:type="dxa"/>
          </w:tcPr>
          <w:p w:rsidR="003B44C1" w:rsidRPr="00624D32" w:rsidRDefault="003B44C1" w:rsidP="003B44C1">
            <w:pPr>
              <w:suppressAutoHyphens/>
              <w:spacing w:after="0"/>
              <w:jc w:val="center"/>
              <w:rPr>
                <w:rFonts w:ascii="Times New Roman" w:eastAsia="Calibri" w:hAnsi="Times New Roman" w:cs="Times New Roman"/>
                <w:b/>
                <w:sz w:val="24"/>
                <w:szCs w:val="24"/>
              </w:rPr>
            </w:pPr>
            <w:r w:rsidRPr="00624D32">
              <w:rPr>
                <w:rFonts w:ascii="Times New Roman" w:eastAsia="Calibri" w:hAnsi="Times New Roman" w:cs="Times New Roman"/>
                <w:b/>
                <w:sz w:val="24"/>
                <w:szCs w:val="24"/>
              </w:rPr>
              <w:t>34</w:t>
            </w:r>
          </w:p>
        </w:tc>
        <w:tc>
          <w:tcPr>
            <w:tcW w:w="1842" w:type="dxa"/>
          </w:tcPr>
          <w:p w:rsidR="003B44C1" w:rsidRPr="00624D32" w:rsidRDefault="003B44C1" w:rsidP="003B44C1">
            <w:pPr>
              <w:suppressAutoHyphens/>
              <w:spacing w:after="0"/>
              <w:jc w:val="center"/>
              <w:rPr>
                <w:rFonts w:ascii="Times New Roman" w:eastAsia="Calibri" w:hAnsi="Times New Roman" w:cs="Times New Roman"/>
                <w:b/>
                <w:sz w:val="24"/>
                <w:szCs w:val="24"/>
              </w:rPr>
            </w:pPr>
            <w:r w:rsidRPr="00624D32">
              <w:rPr>
                <w:rFonts w:ascii="Times New Roman" w:eastAsia="Calibri" w:hAnsi="Times New Roman" w:cs="Times New Roman"/>
                <w:b/>
                <w:sz w:val="24"/>
                <w:szCs w:val="24"/>
              </w:rPr>
              <w:t>2312</w:t>
            </w:r>
          </w:p>
        </w:tc>
      </w:tr>
      <w:tr w:rsidR="003B44C1" w:rsidRPr="002547A1" w:rsidTr="003E7630">
        <w:trPr>
          <w:trHeight w:val="143"/>
        </w:trPr>
        <w:tc>
          <w:tcPr>
            <w:tcW w:w="9623" w:type="dxa"/>
            <w:gridSpan w:val="3"/>
            <w:shd w:val="clear" w:color="auto" w:fill="auto"/>
          </w:tcPr>
          <w:p w:rsidR="003B44C1" w:rsidRPr="003B44C1" w:rsidRDefault="003B44C1" w:rsidP="003B44C1">
            <w:pPr>
              <w:rPr>
                <w:rFonts w:ascii="Times New Roman" w:hAnsi="Times New Roman" w:cs="Times New Roman"/>
                <w:lang w:val="ru-RU"/>
              </w:rPr>
            </w:pPr>
            <w:r w:rsidRPr="003B44C1">
              <w:rPr>
                <w:rFonts w:ascii="Times New Roman" w:hAnsi="Times New Roman" w:cs="Times New Roman"/>
                <w:lang w:val="ru-RU"/>
              </w:rPr>
              <w:t>Максимально допустимая недельная нагрузка при пятидневной учебной неделе СанПиН 2.4.2.2821-10</w:t>
            </w:r>
          </w:p>
        </w:tc>
        <w:tc>
          <w:tcPr>
            <w:tcW w:w="999" w:type="dxa"/>
            <w:shd w:val="clear" w:color="auto" w:fill="auto"/>
          </w:tcPr>
          <w:p w:rsidR="003B44C1" w:rsidRPr="003B44C1" w:rsidRDefault="003B44C1" w:rsidP="003B44C1">
            <w:pPr>
              <w:rPr>
                <w:rFonts w:ascii="Times New Roman" w:hAnsi="Times New Roman" w:cs="Times New Roman"/>
                <w:lang w:val="ru-RU"/>
              </w:rPr>
            </w:pPr>
          </w:p>
        </w:tc>
        <w:tc>
          <w:tcPr>
            <w:tcW w:w="1030" w:type="dxa"/>
            <w:shd w:val="clear" w:color="auto" w:fill="EEECE1" w:themeFill="background2"/>
          </w:tcPr>
          <w:p w:rsidR="003B44C1" w:rsidRPr="00897448" w:rsidRDefault="003B44C1" w:rsidP="003B44C1">
            <w:pPr>
              <w:jc w:val="center"/>
              <w:rPr>
                <w:rFonts w:ascii="Times New Roman" w:hAnsi="Times New Roman" w:cs="Times New Roman"/>
                <w:b/>
                <w:sz w:val="24"/>
                <w:szCs w:val="24"/>
              </w:rPr>
            </w:pPr>
            <w:r w:rsidRPr="00897448">
              <w:rPr>
                <w:rFonts w:ascii="Times New Roman" w:hAnsi="Times New Roman" w:cs="Times New Roman"/>
                <w:b/>
                <w:sz w:val="24"/>
                <w:szCs w:val="24"/>
              </w:rPr>
              <w:t>34</w:t>
            </w:r>
          </w:p>
        </w:tc>
        <w:tc>
          <w:tcPr>
            <w:tcW w:w="1000" w:type="dxa"/>
          </w:tcPr>
          <w:p w:rsidR="003B44C1" w:rsidRPr="00897448" w:rsidRDefault="003B44C1" w:rsidP="003B44C1">
            <w:pPr>
              <w:jc w:val="center"/>
              <w:rPr>
                <w:rFonts w:ascii="Times New Roman" w:hAnsi="Times New Roman" w:cs="Times New Roman"/>
                <w:b/>
                <w:sz w:val="24"/>
                <w:szCs w:val="24"/>
              </w:rPr>
            </w:pPr>
            <w:r w:rsidRPr="00897448">
              <w:rPr>
                <w:rFonts w:ascii="Times New Roman" w:hAnsi="Times New Roman" w:cs="Times New Roman"/>
                <w:b/>
                <w:sz w:val="24"/>
                <w:szCs w:val="24"/>
              </w:rPr>
              <w:t>34</w:t>
            </w:r>
          </w:p>
        </w:tc>
        <w:tc>
          <w:tcPr>
            <w:tcW w:w="1842" w:type="dxa"/>
          </w:tcPr>
          <w:p w:rsidR="003B44C1" w:rsidRPr="00897448" w:rsidRDefault="003B44C1" w:rsidP="003B44C1">
            <w:pPr>
              <w:jc w:val="center"/>
              <w:rPr>
                <w:rFonts w:ascii="Times New Roman" w:hAnsi="Times New Roman" w:cs="Times New Roman"/>
                <w:b/>
                <w:sz w:val="24"/>
                <w:szCs w:val="24"/>
              </w:rPr>
            </w:pPr>
            <w:r w:rsidRPr="00897448">
              <w:rPr>
                <w:rFonts w:ascii="Times New Roman" w:hAnsi="Times New Roman" w:cs="Times New Roman"/>
                <w:b/>
                <w:sz w:val="24"/>
                <w:szCs w:val="24"/>
              </w:rPr>
              <w:t>2312</w:t>
            </w:r>
          </w:p>
        </w:tc>
      </w:tr>
      <w:tr w:rsidR="003B44C1" w:rsidRPr="003B44C1" w:rsidTr="003E7630">
        <w:trPr>
          <w:trHeight w:val="143"/>
        </w:trPr>
        <w:tc>
          <w:tcPr>
            <w:tcW w:w="14494" w:type="dxa"/>
            <w:gridSpan w:val="7"/>
            <w:shd w:val="clear" w:color="auto" w:fill="auto"/>
          </w:tcPr>
          <w:p w:rsidR="003B44C1" w:rsidRPr="003B44C1" w:rsidRDefault="003B44C1" w:rsidP="003B44C1">
            <w:pPr>
              <w:rPr>
                <w:rFonts w:ascii="Times New Roman" w:hAnsi="Times New Roman" w:cs="Times New Roman"/>
                <w:lang w:val="ru-RU"/>
              </w:rPr>
            </w:pPr>
            <w:r w:rsidRPr="003B44C1">
              <w:rPr>
                <w:rFonts w:ascii="Times New Roman" w:hAnsi="Times New Roman" w:cs="Times New Roman"/>
                <w:lang w:val="ru-RU"/>
              </w:rPr>
              <w:t>Промежуточная аттестация достижений учащихся, по полугодиям  в форме выведения  на основе текущих отметок ,отметок  за четверть  и годовых</w:t>
            </w:r>
          </w:p>
        </w:tc>
      </w:tr>
    </w:tbl>
    <w:p w:rsidR="003B44C1" w:rsidRDefault="003B44C1">
      <w:pPr>
        <w:rPr>
          <w:rFonts w:hAnsi="Times New Roman" w:cs="Times New Roman"/>
          <w:color w:val="000000"/>
          <w:sz w:val="24"/>
          <w:szCs w:val="24"/>
          <w:lang w:val="ru-RU"/>
        </w:rPr>
      </w:pPr>
    </w:p>
    <w:p w:rsidR="00D4473B" w:rsidRPr="00297DDB" w:rsidRDefault="003E7630">
      <w:pPr>
        <w:rPr>
          <w:rFonts w:hAnsi="Times New Roman" w:cs="Times New Roman"/>
          <w:color w:val="000000"/>
          <w:sz w:val="24"/>
          <w:szCs w:val="24"/>
          <w:lang w:val="ru-RU"/>
        </w:rPr>
      </w:pPr>
      <w:r>
        <w:rPr>
          <w:rFonts w:hAnsi="Times New Roman" w:cs="Times New Roman"/>
          <w:color w:val="000000"/>
          <w:sz w:val="24"/>
          <w:szCs w:val="24"/>
          <w:lang w:val="ru-RU"/>
        </w:rPr>
        <w:t xml:space="preserve">     В</w:t>
      </w:r>
      <w:r w:rsidR="00297DDB" w:rsidRPr="00297DDB">
        <w:rPr>
          <w:rFonts w:hAnsi="Times New Roman" w:cs="Times New Roman"/>
          <w:color w:val="000000"/>
          <w:sz w:val="24"/>
          <w:szCs w:val="24"/>
          <w:lang w:val="ru-RU"/>
        </w:rPr>
        <w:t xml:space="preserve"> ходе проверки установлено, что учебные планы ООП НОО, ООО и СОО выполнены в полном объеме.</w:t>
      </w:r>
      <w:r w:rsidR="00297DDB">
        <w:rPr>
          <w:rFonts w:hAnsi="Times New Roman" w:cs="Times New Roman"/>
          <w:color w:val="000000"/>
          <w:sz w:val="24"/>
          <w:szCs w:val="24"/>
        </w:rPr>
        <w:t> </w:t>
      </w:r>
    </w:p>
    <w:p w:rsidR="00D4473B" w:rsidRPr="00297DDB" w:rsidRDefault="00297DDB">
      <w:pPr>
        <w:rPr>
          <w:rFonts w:hAnsi="Times New Roman" w:cs="Times New Roman"/>
          <w:color w:val="000000"/>
          <w:sz w:val="24"/>
          <w:szCs w:val="24"/>
          <w:lang w:val="ru-RU"/>
        </w:rPr>
      </w:pPr>
      <w:r w:rsidRPr="00297DDB">
        <w:rPr>
          <w:rFonts w:hAnsi="Times New Roman" w:cs="Times New Roman"/>
          <w:b/>
          <w:bCs/>
          <w:color w:val="000000"/>
          <w:sz w:val="24"/>
          <w:szCs w:val="24"/>
          <w:lang w:val="ru-RU"/>
        </w:rPr>
        <w:t>Анализ результатов контроля качества выполнения рабочих программ</w:t>
      </w:r>
    </w:p>
    <w:p w:rsidR="00D4473B" w:rsidRPr="00297DDB" w:rsidRDefault="003E7630" w:rsidP="003E7630">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В соответствии с планом работы школы на 2022/23</w:t>
      </w:r>
      <w:r w:rsidR="00297DDB">
        <w:rPr>
          <w:rFonts w:hAnsi="Times New Roman" w:cs="Times New Roman"/>
          <w:color w:val="000000"/>
          <w:sz w:val="24"/>
          <w:szCs w:val="24"/>
        </w:rPr>
        <w:t> </w:t>
      </w:r>
      <w:r w:rsidR="00297DDB" w:rsidRPr="00297DDB">
        <w:rPr>
          <w:rFonts w:hAnsi="Times New Roman" w:cs="Times New Roman"/>
          <w:color w:val="000000"/>
          <w:sz w:val="24"/>
          <w:szCs w:val="24"/>
          <w:lang w:val="ru-RU"/>
        </w:rPr>
        <w:t>учебный год проведен внутришкольный контроль выполнения рабочих программ учебных предметов по уровням образования. В ходе внутришкольного контроля качества реализации</w:t>
      </w:r>
      <w:r w:rsidR="00297DDB">
        <w:rPr>
          <w:rFonts w:hAnsi="Times New Roman" w:cs="Times New Roman"/>
          <w:color w:val="000000"/>
          <w:sz w:val="24"/>
          <w:szCs w:val="24"/>
        </w:rPr>
        <w:t> </w:t>
      </w:r>
      <w:r w:rsidR="00297DDB" w:rsidRPr="00297DDB">
        <w:rPr>
          <w:rFonts w:hAnsi="Times New Roman" w:cs="Times New Roman"/>
          <w:color w:val="000000"/>
          <w:sz w:val="24"/>
          <w:szCs w:val="24"/>
          <w:lang w:val="ru-RU"/>
        </w:rPr>
        <w:t>рабочих программ учебных предметов по уровням образования было проанализировано выполнение рабочих</w:t>
      </w:r>
      <w:r w:rsidR="00297DDB">
        <w:rPr>
          <w:rFonts w:hAnsi="Times New Roman" w:cs="Times New Roman"/>
          <w:color w:val="000000"/>
          <w:sz w:val="24"/>
          <w:szCs w:val="24"/>
        </w:rPr>
        <w:t> </w:t>
      </w:r>
      <w:r w:rsidR="00297DDB" w:rsidRPr="00297DDB">
        <w:rPr>
          <w:rFonts w:hAnsi="Times New Roman" w:cs="Times New Roman"/>
          <w:color w:val="000000"/>
          <w:sz w:val="24"/>
          <w:szCs w:val="24"/>
          <w:lang w:val="ru-RU"/>
        </w:rPr>
        <w:t>программ</w:t>
      </w:r>
      <w:r w:rsidR="00297DDB">
        <w:rPr>
          <w:rFonts w:hAnsi="Times New Roman" w:cs="Times New Roman"/>
          <w:color w:val="000000"/>
          <w:sz w:val="24"/>
          <w:szCs w:val="24"/>
        </w:rPr>
        <w:t> </w:t>
      </w:r>
      <w:r w:rsidR="00297DDB" w:rsidRPr="00297DDB">
        <w:rPr>
          <w:rFonts w:hAnsi="Times New Roman" w:cs="Times New Roman"/>
          <w:color w:val="000000"/>
          <w:sz w:val="24"/>
          <w:szCs w:val="24"/>
          <w:lang w:val="ru-RU"/>
        </w:rPr>
        <w:t>всех учебных предметов.</w:t>
      </w:r>
      <w:r w:rsidR="00297DDB">
        <w:rPr>
          <w:rFonts w:hAnsi="Times New Roman" w:cs="Times New Roman"/>
          <w:color w:val="000000"/>
          <w:sz w:val="24"/>
          <w:szCs w:val="24"/>
        </w:rPr>
        <w:t> </w:t>
      </w:r>
      <w:r w:rsidR="00297DDB" w:rsidRPr="00297DDB">
        <w:rPr>
          <w:rFonts w:hAnsi="Times New Roman" w:cs="Times New Roman"/>
          <w:color w:val="000000"/>
          <w:sz w:val="24"/>
          <w:szCs w:val="24"/>
          <w:lang w:val="ru-RU"/>
        </w:rPr>
        <w:t>Результаты проверки представлены в таблицах.</w:t>
      </w:r>
    </w:p>
    <w:p w:rsidR="00D4473B" w:rsidRPr="003E7630" w:rsidRDefault="00297DDB">
      <w:pPr>
        <w:rPr>
          <w:rFonts w:hAnsi="Times New Roman" w:cs="Times New Roman"/>
          <w:color w:val="FF0000"/>
          <w:sz w:val="24"/>
          <w:szCs w:val="24"/>
          <w:lang w:val="ru-RU"/>
        </w:rPr>
      </w:pPr>
      <w:r w:rsidRPr="003E7630">
        <w:rPr>
          <w:rFonts w:hAnsi="Times New Roman" w:cs="Times New Roman"/>
          <w:b/>
          <w:bCs/>
          <w:color w:val="FF0000"/>
          <w:sz w:val="24"/>
          <w:szCs w:val="24"/>
          <w:lang w:val="ru-RU"/>
        </w:rPr>
        <w:t>Начальное общее образование</w:t>
      </w:r>
    </w:p>
    <w:p w:rsidR="00D4473B" w:rsidRPr="00297DDB" w:rsidRDefault="00297DDB">
      <w:pPr>
        <w:rPr>
          <w:rFonts w:hAnsi="Times New Roman" w:cs="Times New Roman"/>
          <w:color w:val="000000"/>
          <w:sz w:val="24"/>
          <w:szCs w:val="24"/>
          <w:lang w:val="ru-RU"/>
        </w:rPr>
      </w:pPr>
      <w:r w:rsidRPr="00297DDB">
        <w:rPr>
          <w:rFonts w:hAnsi="Times New Roman" w:cs="Times New Roman"/>
          <w:b/>
          <w:bCs/>
          <w:color w:val="000000"/>
          <w:sz w:val="24"/>
          <w:szCs w:val="24"/>
          <w:lang w:val="ru-RU"/>
        </w:rPr>
        <w:t>Основное общее образование</w:t>
      </w:r>
    </w:p>
    <w:p w:rsidR="00D4473B" w:rsidRPr="00297DDB" w:rsidRDefault="003E7630">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Расхождений по количеству часов, отведенных на реализацию в учебном плане рабочих программ учебных предметов, не выявлено. Все рабочие программы выполнены в полном объеме.</w:t>
      </w:r>
    </w:p>
    <w:p w:rsidR="00D4473B" w:rsidRPr="00297DDB" w:rsidRDefault="003E7630">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В период с 28 февраля по 5 марта 2023 года в связи с превышением в школе порога заболеваемости гриппом и ОРВИ (приказ от 27.02.2023 № 57) реализация ООП основного общего образования в 5-х и 6-х классах осуществлялась в дистанционном формате.</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Наглядное количество часов смотрите в таблице.</w:t>
      </w:r>
    </w:p>
    <w:p w:rsidR="00D4473B" w:rsidRDefault="00297DDB">
      <w:pPr>
        <w:rPr>
          <w:rFonts w:hAnsi="Times New Roman" w:cs="Times New Roman"/>
          <w:b/>
          <w:bCs/>
          <w:color w:val="000000"/>
          <w:sz w:val="24"/>
          <w:szCs w:val="24"/>
          <w:lang w:val="ru-RU"/>
        </w:rPr>
      </w:pPr>
      <w:r w:rsidRPr="00297DDB">
        <w:rPr>
          <w:rFonts w:hAnsi="Times New Roman" w:cs="Times New Roman"/>
          <w:b/>
          <w:bCs/>
          <w:color w:val="000000"/>
          <w:sz w:val="24"/>
          <w:szCs w:val="24"/>
          <w:lang w:val="ru-RU"/>
        </w:rPr>
        <w:t>Таблица. Качество выполнения ООП основного общего образования</w:t>
      </w:r>
    </w:p>
    <w:tbl>
      <w:tblPr>
        <w:tblW w:w="11444" w:type="dxa"/>
        <w:tblInd w:w="-351" w:type="dxa"/>
        <w:tblLayout w:type="fixed"/>
        <w:tblCellMar>
          <w:top w:w="15" w:type="dxa"/>
          <w:left w:w="15" w:type="dxa"/>
          <w:bottom w:w="15" w:type="dxa"/>
          <w:right w:w="15" w:type="dxa"/>
        </w:tblCellMar>
        <w:tblLook w:val="0600" w:firstRow="0" w:lastRow="0" w:firstColumn="0" w:lastColumn="0" w:noHBand="1" w:noVBand="1"/>
      </w:tblPr>
      <w:tblGrid>
        <w:gridCol w:w="2018"/>
        <w:gridCol w:w="817"/>
        <w:gridCol w:w="119"/>
        <w:gridCol w:w="836"/>
        <w:gridCol w:w="16"/>
        <w:gridCol w:w="756"/>
        <w:gridCol w:w="78"/>
        <w:gridCol w:w="850"/>
        <w:gridCol w:w="8"/>
        <w:gridCol w:w="842"/>
        <w:gridCol w:w="34"/>
        <w:gridCol w:w="817"/>
        <w:gridCol w:w="83"/>
        <w:gridCol w:w="767"/>
        <w:gridCol w:w="851"/>
        <w:gridCol w:w="850"/>
        <w:gridCol w:w="851"/>
        <w:gridCol w:w="851"/>
      </w:tblGrid>
      <w:tr w:rsidR="003E7630" w:rsidRPr="003E7630" w:rsidTr="00357921">
        <w:trPr>
          <w:trHeight w:val="3"/>
        </w:trPr>
        <w:tc>
          <w:tcPr>
            <w:tcW w:w="201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4D6DAF" w:rsidRDefault="003E7630"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b/>
                <w:bCs/>
                <w:color w:val="000000"/>
                <w:sz w:val="24"/>
                <w:szCs w:val="24"/>
              </w:rPr>
              <w:lastRenderedPageBreak/>
              <w:t>Учебные предметы</w:t>
            </w:r>
          </w:p>
        </w:tc>
        <w:tc>
          <w:tcPr>
            <w:tcW w:w="9426" w:type="dxa"/>
            <w:gridSpan w:val="17"/>
            <w:tcBorders>
              <w:top w:val="single" w:sz="6" w:space="0" w:color="000000"/>
              <w:left w:val="single" w:sz="6" w:space="0" w:color="000000"/>
              <w:bottom w:val="single" w:sz="6" w:space="0" w:color="000000"/>
              <w:right w:val="single" w:sz="6" w:space="0" w:color="000000"/>
            </w:tcBorders>
          </w:tcPr>
          <w:p w:rsidR="003E7630" w:rsidRPr="003E7630" w:rsidRDefault="003E7630" w:rsidP="00357921">
            <w:pPr>
              <w:jc w:val="center"/>
              <w:rPr>
                <w:rFonts w:ascii="Times New Roman" w:eastAsia="Times New Roman" w:hAnsi="Times New Roman" w:cs="Times New Roman"/>
                <w:color w:val="000000"/>
                <w:sz w:val="24"/>
                <w:szCs w:val="24"/>
                <w:lang w:val="ru-RU"/>
              </w:rPr>
            </w:pPr>
            <w:r w:rsidRPr="003E7630">
              <w:rPr>
                <w:rFonts w:ascii="Times New Roman" w:eastAsia="Times New Roman" w:hAnsi="Times New Roman" w:cs="Times New Roman"/>
                <w:b/>
                <w:bCs/>
                <w:color w:val="000000"/>
                <w:sz w:val="24"/>
                <w:szCs w:val="24"/>
                <w:lang w:val="ru-RU"/>
              </w:rPr>
              <w:t>Выполнение рабочих программ по классам, %</w:t>
            </w:r>
          </w:p>
        </w:tc>
      </w:tr>
      <w:tr w:rsidR="003E7630" w:rsidRPr="004D6DAF" w:rsidTr="00357921">
        <w:trPr>
          <w:trHeight w:val="3"/>
        </w:trPr>
        <w:tc>
          <w:tcPr>
            <w:tcW w:w="201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3E7630" w:rsidRDefault="003E7630" w:rsidP="00357921">
            <w:pPr>
              <w:ind w:left="75" w:right="75"/>
              <w:rPr>
                <w:rFonts w:ascii="Times New Roman" w:eastAsia="Times New Roman" w:hAnsi="Times New Roman" w:cs="Times New Roman"/>
                <w:color w:val="000000"/>
                <w:sz w:val="24"/>
                <w:szCs w:val="24"/>
                <w:lang w:val="ru-RU"/>
              </w:rPr>
            </w:pPr>
          </w:p>
        </w:tc>
        <w:tc>
          <w:tcPr>
            <w:tcW w:w="8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color w:val="FF0000"/>
                <w:sz w:val="24"/>
                <w:szCs w:val="24"/>
              </w:rPr>
            </w:pPr>
            <w:r w:rsidRPr="005C556F">
              <w:rPr>
                <w:rFonts w:ascii="Times New Roman" w:eastAsia="Times New Roman" w:hAnsi="Times New Roman" w:cs="Times New Roman"/>
                <w:color w:val="FF0000"/>
                <w:sz w:val="24"/>
                <w:szCs w:val="24"/>
              </w:rPr>
              <w:t>5 «А»</w:t>
            </w:r>
          </w:p>
        </w:tc>
        <w:tc>
          <w:tcPr>
            <w:tcW w:w="9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color w:val="FF0000"/>
                <w:sz w:val="24"/>
                <w:szCs w:val="24"/>
              </w:rPr>
            </w:pPr>
            <w:r w:rsidRPr="005C556F">
              <w:rPr>
                <w:rFonts w:ascii="Times New Roman" w:eastAsia="Times New Roman" w:hAnsi="Times New Roman" w:cs="Times New Roman"/>
                <w:color w:val="FF0000"/>
                <w:sz w:val="24"/>
                <w:szCs w:val="24"/>
              </w:rPr>
              <w:t>5 «Б»</w:t>
            </w:r>
          </w:p>
        </w:tc>
        <w:tc>
          <w:tcPr>
            <w:tcW w:w="850" w:type="dxa"/>
            <w:gridSpan w:val="3"/>
            <w:tcBorders>
              <w:top w:val="single" w:sz="6" w:space="0" w:color="000000"/>
              <w:left w:val="single" w:sz="6" w:space="0" w:color="000000"/>
              <w:bottom w:val="single" w:sz="6" w:space="0" w:color="000000"/>
              <w:right w:val="single" w:sz="6" w:space="0" w:color="000000"/>
            </w:tcBorders>
          </w:tcPr>
          <w:p w:rsidR="003E7630" w:rsidRPr="005C556F" w:rsidRDefault="003E7630" w:rsidP="00357921">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lang w:val="ru-RU"/>
              </w:rPr>
              <w:t>6</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lang w:val="ru-RU"/>
              </w:rPr>
              <w:t>А</w:t>
            </w:r>
            <w:r w:rsidRPr="005C556F">
              <w:rPr>
                <w:rFonts w:ascii="Times New Roman" w:eastAsia="Times New Roman" w:hAnsi="Times New Roman" w:cs="Times New Roman"/>
                <w:color w:val="FF000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6 «</w:t>
            </w:r>
            <w:r>
              <w:rPr>
                <w:rFonts w:ascii="Times New Roman" w:eastAsia="Times New Roman" w:hAnsi="Times New Roman" w:cs="Times New Roman"/>
                <w:color w:val="FF0000"/>
                <w:sz w:val="24"/>
                <w:szCs w:val="24"/>
                <w:lang w:val="ru-RU"/>
              </w:rPr>
              <w:t>Б</w:t>
            </w:r>
            <w:r w:rsidRPr="005C556F">
              <w:rPr>
                <w:rFonts w:ascii="Times New Roman" w:eastAsia="Times New Roman" w:hAnsi="Times New Roman" w:cs="Times New Roman"/>
                <w:color w:val="FF0000"/>
                <w:sz w:val="24"/>
                <w:szCs w:val="24"/>
              </w:rPr>
              <w:t>»</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6 «</w:t>
            </w:r>
            <w:r>
              <w:rPr>
                <w:rFonts w:ascii="Times New Roman" w:eastAsia="Times New Roman" w:hAnsi="Times New Roman" w:cs="Times New Roman"/>
                <w:color w:val="FF0000"/>
                <w:sz w:val="24"/>
                <w:szCs w:val="24"/>
                <w:lang w:val="ru-RU"/>
              </w:rPr>
              <w:t>В</w:t>
            </w:r>
            <w:r w:rsidRPr="005C556F">
              <w:rPr>
                <w:rFonts w:ascii="Times New Roman" w:eastAsia="Times New Roman" w:hAnsi="Times New Roman" w:cs="Times New Roman"/>
                <w:color w:val="FF0000"/>
                <w:sz w:val="24"/>
                <w:szCs w:val="24"/>
              </w:rPr>
              <w:t>»</w:t>
            </w:r>
          </w:p>
        </w:tc>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color w:val="FF0000"/>
                <w:sz w:val="24"/>
                <w:szCs w:val="24"/>
              </w:rPr>
            </w:pPr>
            <w:r w:rsidRPr="005C556F">
              <w:rPr>
                <w:rFonts w:ascii="Times New Roman" w:eastAsia="Times New Roman" w:hAnsi="Times New Roman" w:cs="Times New Roman"/>
                <w:color w:val="FF0000"/>
                <w:sz w:val="24"/>
                <w:szCs w:val="24"/>
              </w:rPr>
              <w:t>7 «А»</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color w:val="FF0000"/>
                <w:sz w:val="24"/>
                <w:szCs w:val="24"/>
              </w:rPr>
            </w:pPr>
            <w:r w:rsidRPr="005C556F">
              <w:rPr>
                <w:rFonts w:ascii="Times New Roman" w:eastAsia="Times New Roman" w:hAnsi="Times New Roman" w:cs="Times New Roman"/>
                <w:color w:val="FF0000"/>
                <w:sz w:val="24"/>
                <w:szCs w:val="24"/>
              </w:rPr>
              <w:t>7 «Б»</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color w:val="FF0000"/>
                <w:sz w:val="24"/>
                <w:szCs w:val="24"/>
              </w:rPr>
            </w:pPr>
            <w:r w:rsidRPr="005C556F">
              <w:rPr>
                <w:rFonts w:ascii="Times New Roman" w:eastAsia="Times New Roman" w:hAnsi="Times New Roman" w:cs="Times New Roman"/>
                <w:color w:val="FF0000"/>
                <w:sz w:val="24"/>
                <w:szCs w:val="24"/>
              </w:rPr>
              <w:t>8 «А»</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color w:val="FF0000"/>
                <w:sz w:val="24"/>
                <w:szCs w:val="24"/>
              </w:rPr>
            </w:pPr>
            <w:r w:rsidRPr="005C556F">
              <w:rPr>
                <w:rFonts w:ascii="Times New Roman" w:eastAsia="Times New Roman" w:hAnsi="Times New Roman" w:cs="Times New Roman"/>
                <w:color w:val="FF0000"/>
                <w:sz w:val="24"/>
                <w:szCs w:val="24"/>
              </w:rPr>
              <w:t>8 «Б»</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color w:val="FF0000"/>
                <w:sz w:val="24"/>
                <w:szCs w:val="24"/>
              </w:rPr>
            </w:pPr>
            <w:r w:rsidRPr="005C556F">
              <w:rPr>
                <w:rFonts w:ascii="Times New Roman" w:eastAsia="Times New Roman" w:hAnsi="Times New Roman" w:cs="Times New Roman"/>
                <w:color w:val="FF0000"/>
                <w:sz w:val="24"/>
                <w:szCs w:val="24"/>
              </w:rPr>
              <w:t>9 «А»</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color w:val="FF0000"/>
                <w:sz w:val="24"/>
                <w:szCs w:val="24"/>
              </w:rPr>
            </w:pPr>
            <w:r w:rsidRPr="005C556F">
              <w:rPr>
                <w:rFonts w:ascii="Times New Roman" w:eastAsia="Times New Roman" w:hAnsi="Times New Roman" w:cs="Times New Roman"/>
                <w:color w:val="FF0000"/>
                <w:sz w:val="24"/>
                <w:szCs w:val="24"/>
              </w:rPr>
              <w:t>9 «Б»</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4D6DAF" w:rsidRDefault="003E7630"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Русский язык</w:t>
            </w:r>
          </w:p>
        </w:tc>
        <w:tc>
          <w:tcPr>
            <w:tcW w:w="8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9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3"/>
            <w:tcBorders>
              <w:top w:val="single" w:sz="6" w:space="0" w:color="000000"/>
              <w:left w:val="single" w:sz="6" w:space="0" w:color="000000"/>
              <w:bottom w:val="single" w:sz="6" w:space="0" w:color="000000"/>
              <w:right w:val="single" w:sz="6" w:space="0" w:color="000000"/>
            </w:tcBorders>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highlight w:val="yellow"/>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4D6DAF" w:rsidRDefault="003E7630"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Литература</w:t>
            </w:r>
          </w:p>
        </w:tc>
        <w:tc>
          <w:tcPr>
            <w:tcW w:w="8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9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3"/>
            <w:tcBorders>
              <w:top w:val="single" w:sz="6" w:space="0" w:color="000000"/>
              <w:left w:val="single" w:sz="6" w:space="0" w:color="000000"/>
              <w:bottom w:val="single" w:sz="6" w:space="0" w:color="000000"/>
              <w:right w:val="single" w:sz="6" w:space="0" w:color="000000"/>
            </w:tcBorders>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99</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552B44"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2B44" w:rsidRPr="004D6DAF" w:rsidRDefault="00552B44"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Родной язык</w:t>
            </w:r>
          </w:p>
        </w:tc>
        <w:tc>
          <w:tcPr>
            <w:tcW w:w="177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2B44" w:rsidRPr="00552B44" w:rsidRDefault="00552B44" w:rsidP="00357921">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Не изучается</w:t>
            </w:r>
          </w:p>
        </w:tc>
        <w:tc>
          <w:tcPr>
            <w:tcW w:w="850" w:type="dxa"/>
            <w:gridSpan w:val="3"/>
            <w:tcBorders>
              <w:top w:val="single" w:sz="6" w:space="0" w:color="000000"/>
              <w:left w:val="single" w:sz="6" w:space="0" w:color="000000"/>
              <w:bottom w:val="single" w:sz="6" w:space="0" w:color="000000"/>
              <w:right w:val="single" w:sz="6" w:space="0" w:color="000000"/>
            </w:tcBorders>
          </w:tcPr>
          <w:p w:rsidR="00552B44"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52B44"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2B44"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2B44"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2B44"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52B44"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2B44" w:rsidRPr="005C556F" w:rsidRDefault="00552B44" w:rsidP="00357921">
            <w:pPr>
              <w:jc w:val="center"/>
              <w:rPr>
                <w:rFonts w:ascii="Times New Roman" w:eastAsia="Times New Roman" w:hAnsi="Times New Roman" w:cs="Times New Roman"/>
                <w:sz w:val="24"/>
                <w:szCs w:val="24"/>
                <w:highlight w:val="yellow"/>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2B44"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rsidR="00552B44"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552B44"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2B44" w:rsidRPr="00173CFB" w:rsidRDefault="00552B44" w:rsidP="0035792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Родная литература</w:t>
            </w:r>
          </w:p>
        </w:tc>
        <w:tc>
          <w:tcPr>
            <w:tcW w:w="177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2B44" w:rsidRPr="00552B44" w:rsidRDefault="00552B44" w:rsidP="00357921">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Не изучается</w:t>
            </w:r>
          </w:p>
        </w:tc>
        <w:tc>
          <w:tcPr>
            <w:tcW w:w="850" w:type="dxa"/>
            <w:gridSpan w:val="3"/>
            <w:tcBorders>
              <w:top w:val="single" w:sz="6" w:space="0" w:color="000000"/>
              <w:left w:val="single" w:sz="6" w:space="0" w:color="000000"/>
              <w:bottom w:val="single" w:sz="6" w:space="0" w:color="000000"/>
              <w:right w:val="single" w:sz="6" w:space="0" w:color="000000"/>
            </w:tcBorders>
          </w:tcPr>
          <w:p w:rsidR="00552B44"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2B44" w:rsidRPr="005C556F" w:rsidRDefault="00552B44" w:rsidP="00357921">
            <w:pPr>
              <w:jc w:val="center"/>
              <w:rPr>
                <w:rFonts w:ascii="Times New Roman" w:eastAsia="Times New Roman" w:hAnsi="Times New Roman" w:cs="Times New Roman"/>
                <w:sz w:val="24"/>
                <w:szCs w:val="24"/>
                <w:highlight w:val="yellow"/>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2B44"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2B44"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2B44"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552B44"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2B44"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2B44"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rsidR="00552B44"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4D6DAF" w:rsidRDefault="003E7630"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Английский язык</w:t>
            </w:r>
          </w:p>
        </w:tc>
        <w:tc>
          <w:tcPr>
            <w:tcW w:w="8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9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3"/>
            <w:tcBorders>
              <w:top w:val="single" w:sz="6" w:space="0" w:color="000000"/>
              <w:left w:val="single" w:sz="6" w:space="0" w:color="000000"/>
              <w:bottom w:val="single" w:sz="6" w:space="0" w:color="000000"/>
              <w:right w:val="single" w:sz="6" w:space="0" w:color="000000"/>
            </w:tcBorders>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highlight w:val="yellow"/>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highlight w:val="yellow"/>
              </w:rPr>
            </w:pPr>
            <w:r w:rsidRPr="005C556F">
              <w:rPr>
                <w:rFonts w:ascii="Times New Roman" w:eastAsia="Times New Roman" w:hAnsi="Times New Roman" w:cs="Times New Roman"/>
                <w:sz w:val="24"/>
                <w:szCs w:val="24"/>
              </w:rPr>
              <w:t>100</w:t>
            </w:r>
          </w:p>
        </w:tc>
        <w:tc>
          <w:tcPr>
            <w:tcW w:w="851"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 xml:space="preserve"> 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52B44" w:rsidRDefault="003E7630" w:rsidP="00357921">
            <w:pPr>
              <w:jc w:val="center"/>
              <w:rPr>
                <w:rFonts w:ascii="Times New Roman" w:eastAsia="Times New Roman" w:hAnsi="Times New Roman" w:cs="Times New Roman"/>
                <w:sz w:val="24"/>
                <w:szCs w:val="24"/>
                <w:highlight w:val="yellow"/>
                <w:lang w:val="ru-RU"/>
              </w:rPr>
            </w:pPr>
            <w:r w:rsidRPr="005C556F">
              <w:rPr>
                <w:rFonts w:ascii="Times New Roman" w:eastAsia="Times New Roman" w:hAnsi="Times New Roman" w:cs="Times New Roman"/>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52B44" w:rsidRDefault="003E7630" w:rsidP="00357921">
            <w:pPr>
              <w:jc w:val="center"/>
              <w:rPr>
                <w:rFonts w:ascii="Times New Roman" w:eastAsia="Times New Roman" w:hAnsi="Times New Roman" w:cs="Times New Roman"/>
                <w:sz w:val="24"/>
                <w:szCs w:val="24"/>
                <w:lang w:val="ru-RU"/>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3E7630" w:rsidRPr="00552B44" w:rsidRDefault="00552B44" w:rsidP="00357921">
            <w:pPr>
              <w:jc w:val="center"/>
              <w:rPr>
                <w:rFonts w:ascii="Times New Roman" w:eastAsia="Times New Roman" w:hAnsi="Times New Roman" w:cs="Times New Roman"/>
                <w:sz w:val="24"/>
                <w:szCs w:val="24"/>
                <w:lang w:val="ru-RU"/>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4" w:space="0" w:color="auto"/>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4D6DAF" w:rsidRDefault="003E7630"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Второй иностранный язык</w:t>
            </w:r>
          </w:p>
        </w:tc>
        <w:tc>
          <w:tcPr>
            <w:tcW w:w="4322" w:type="dxa"/>
            <w:gridSpan w:val="9"/>
            <w:tcBorders>
              <w:top w:val="single" w:sz="6" w:space="0" w:color="000000"/>
              <w:left w:val="single" w:sz="6" w:space="0" w:color="000000"/>
              <w:bottom w:val="single" w:sz="6" w:space="0" w:color="000000"/>
              <w:right w:val="single" w:sz="6" w:space="0" w:color="000000"/>
            </w:tcBorders>
          </w:tcPr>
          <w:p w:rsidR="003E7630" w:rsidRPr="005C556F" w:rsidRDefault="003E7630" w:rsidP="00357921">
            <w:pPr>
              <w:rPr>
                <w:rFonts w:ascii="Times New Roman" w:eastAsia="Times New Roman" w:hAnsi="Times New Roman" w:cs="Times New Roman"/>
                <w:highlight w:val="yellow"/>
              </w:rPr>
            </w:pPr>
            <w:r w:rsidRPr="005C556F">
              <w:rPr>
                <w:rFonts w:ascii="Times New Roman" w:eastAsia="Times New Roman" w:hAnsi="Times New Roman" w:cs="Times New Roman"/>
              </w:rPr>
              <w:t xml:space="preserve">                                 Не изучается</w:t>
            </w:r>
          </w:p>
        </w:tc>
        <w:tc>
          <w:tcPr>
            <w:tcW w:w="851"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highlight w:val="yellow"/>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4" w:space="0" w:color="auto"/>
              <w:bottom w:val="single" w:sz="6" w:space="0" w:color="000000"/>
              <w:right w:val="single" w:sz="4" w:space="0" w:color="auto"/>
            </w:tcBorders>
            <w:vAlign w:val="center"/>
          </w:tcPr>
          <w:p w:rsidR="003E7630" w:rsidRPr="005C556F" w:rsidRDefault="00552B44" w:rsidP="00357921">
            <w:pPr>
              <w:jc w:val="center"/>
              <w:rPr>
                <w:rFonts w:ascii="Times New Roman" w:eastAsia="Times New Roman" w:hAnsi="Times New Roman" w:cs="Times New Roman"/>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4" w:space="0" w:color="auto"/>
              <w:bottom w:val="single" w:sz="6" w:space="0" w:color="000000"/>
              <w:right w:val="single" w:sz="4" w:space="0" w:color="auto"/>
            </w:tcBorders>
            <w:vAlign w:val="center"/>
          </w:tcPr>
          <w:p w:rsidR="003E7630" w:rsidRPr="005C556F" w:rsidRDefault="00552B44" w:rsidP="00357921">
            <w:pPr>
              <w:jc w:val="center"/>
              <w:rPr>
                <w:rFonts w:ascii="Times New Roman" w:eastAsia="Times New Roman" w:hAnsi="Times New Roman" w:cs="Times New Roman"/>
                <w:highlight w:val="yellow"/>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4" w:space="0" w:color="auto"/>
              <w:bottom w:val="single" w:sz="6" w:space="0" w:color="000000"/>
              <w:right w:val="single" w:sz="4" w:space="0" w:color="auto"/>
            </w:tcBorders>
            <w:shd w:val="clear" w:color="auto" w:fill="auto"/>
            <w:vAlign w:val="center"/>
          </w:tcPr>
          <w:p w:rsidR="003E7630" w:rsidRPr="005C556F" w:rsidRDefault="00552B44" w:rsidP="00357921">
            <w:pPr>
              <w:jc w:val="center"/>
              <w:rPr>
                <w:rFonts w:ascii="Times New Roman" w:eastAsia="Times New Roman" w:hAnsi="Times New Roman" w:cs="Times New Roman"/>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4" w:space="0" w:color="auto"/>
              <w:bottom w:val="single" w:sz="6" w:space="0" w:color="000000"/>
              <w:right w:val="single" w:sz="4" w:space="0" w:color="auto"/>
            </w:tcBorders>
            <w:shd w:val="clear" w:color="auto" w:fill="auto"/>
            <w:vAlign w:val="center"/>
          </w:tcPr>
          <w:p w:rsidR="003E7630" w:rsidRPr="005C556F" w:rsidRDefault="00552B44" w:rsidP="00357921">
            <w:pPr>
              <w:jc w:val="center"/>
              <w:rPr>
                <w:rFonts w:ascii="Times New Roman" w:eastAsia="Times New Roman" w:hAnsi="Times New Roman" w:cs="Times New Roman"/>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4" w:space="0" w:color="auto"/>
              <w:bottom w:val="single" w:sz="6" w:space="0" w:color="000000"/>
              <w:right w:val="single" w:sz="6" w:space="0" w:color="000000"/>
            </w:tcBorders>
            <w:shd w:val="clear" w:color="auto" w:fill="FFFFFF" w:themeFill="background1"/>
            <w:vAlign w:val="center"/>
          </w:tcPr>
          <w:p w:rsidR="003E7630" w:rsidRPr="005C556F" w:rsidRDefault="00552B44" w:rsidP="00357921">
            <w:pPr>
              <w:jc w:val="center"/>
              <w:rPr>
                <w:rFonts w:ascii="Times New Roman" w:eastAsia="Times New Roman" w:hAnsi="Times New Roman" w:cs="Times New Roman"/>
              </w:rPr>
            </w:pPr>
            <w:r w:rsidRPr="005C556F">
              <w:rPr>
                <w:rFonts w:ascii="Times New Roman" w:eastAsia="Times New Roman" w:hAnsi="Times New Roman" w:cs="Times New Roman"/>
                <w:sz w:val="24"/>
                <w:szCs w:val="24"/>
              </w:rPr>
              <w:t>100</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4D6DAF" w:rsidRDefault="003E7630"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Математика</w:t>
            </w:r>
          </w:p>
        </w:tc>
        <w:tc>
          <w:tcPr>
            <w:tcW w:w="8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9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3"/>
            <w:tcBorders>
              <w:top w:val="single" w:sz="6" w:space="0" w:color="000000"/>
              <w:left w:val="single" w:sz="6" w:space="0" w:color="000000"/>
              <w:bottom w:val="single" w:sz="6" w:space="0" w:color="000000"/>
              <w:right w:val="single" w:sz="6" w:space="0" w:color="000000"/>
            </w:tcBorders>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5104"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4D6DAF" w:rsidRDefault="003E7630"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Алгебра</w:t>
            </w:r>
          </w:p>
        </w:tc>
        <w:tc>
          <w:tcPr>
            <w:tcW w:w="817" w:type="dxa"/>
            <w:vMerge w:val="restart"/>
            <w:tcBorders>
              <w:top w:val="single" w:sz="6" w:space="0" w:color="000000"/>
              <w:left w:val="single" w:sz="6" w:space="0" w:color="000000"/>
            </w:tcBorders>
          </w:tcPr>
          <w:p w:rsidR="003E7630" w:rsidRPr="005C556F" w:rsidRDefault="003E7630" w:rsidP="00357921">
            <w:pPr>
              <w:jc w:val="center"/>
              <w:rPr>
                <w:rFonts w:ascii="Times New Roman" w:eastAsia="Times New Roman" w:hAnsi="Times New Roman" w:cs="Times New Roman"/>
                <w:sz w:val="24"/>
                <w:szCs w:val="24"/>
              </w:rPr>
            </w:pPr>
          </w:p>
        </w:tc>
        <w:tc>
          <w:tcPr>
            <w:tcW w:w="3505" w:type="dxa"/>
            <w:gridSpan w:val="8"/>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Не изучается</w:t>
            </w:r>
          </w:p>
        </w:tc>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4D6DAF" w:rsidRDefault="003E7630"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Геометрия</w:t>
            </w:r>
          </w:p>
        </w:tc>
        <w:tc>
          <w:tcPr>
            <w:tcW w:w="817" w:type="dxa"/>
            <w:vMerge/>
            <w:tcBorders>
              <w:left w:val="single" w:sz="6" w:space="0" w:color="000000"/>
            </w:tcBorders>
          </w:tcPr>
          <w:p w:rsidR="003E7630" w:rsidRPr="005C556F" w:rsidRDefault="003E7630" w:rsidP="00357921">
            <w:pPr>
              <w:ind w:left="75" w:right="75"/>
              <w:rPr>
                <w:rFonts w:ascii="Times New Roman" w:eastAsia="Times New Roman" w:hAnsi="Times New Roman" w:cs="Times New Roman"/>
                <w:sz w:val="24"/>
                <w:szCs w:val="24"/>
              </w:rPr>
            </w:pPr>
          </w:p>
        </w:tc>
        <w:tc>
          <w:tcPr>
            <w:tcW w:w="3505" w:type="dxa"/>
            <w:gridSpan w:val="8"/>
            <w:vMerge/>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ind w:left="75" w:right="75"/>
              <w:rPr>
                <w:rFonts w:ascii="Times New Roman" w:eastAsia="Times New Roman" w:hAnsi="Times New Roman" w:cs="Times New Roman"/>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4D6DAF" w:rsidRDefault="003E7630"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Информатика</w:t>
            </w:r>
          </w:p>
        </w:tc>
        <w:tc>
          <w:tcPr>
            <w:tcW w:w="817" w:type="dxa"/>
            <w:vMerge/>
            <w:tcBorders>
              <w:left w:val="single" w:sz="6" w:space="0" w:color="000000"/>
            </w:tcBorders>
          </w:tcPr>
          <w:p w:rsidR="003E7630" w:rsidRPr="005C556F" w:rsidRDefault="003E7630" w:rsidP="00357921">
            <w:pPr>
              <w:ind w:left="75" w:right="75"/>
              <w:rPr>
                <w:rFonts w:ascii="Times New Roman" w:eastAsia="Times New Roman" w:hAnsi="Times New Roman" w:cs="Times New Roman"/>
                <w:sz w:val="24"/>
                <w:szCs w:val="24"/>
              </w:rPr>
            </w:pPr>
          </w:p>
        </w:tc>
        <w:tc>
          <w:tcPr>
            <w:tcW w:w="3505" w:type="dxa"/>
            <w:gridSpan w:val="8"/>
            <w:vMerge/>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ind w:left="75" w:right="75"/>
              <w:rPr>
                <w:rFonts w:ascii="Times New Roman" w:eastAsia="Times New Roman" w:hAnsi="Times New Roman" w:cs="Times New Roman"/>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4D6DAF" w:rsidRDefault="003E7630"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Физика</w:t>
            </w:r>
          </w:p>
        </w:tc>
        <w:tc>
          <w:tcPr>
            <w:tcW w:w="817" w:type="dxa"/>
            <w:vMerge/>
            <w:tcBorders>
              <w:left w:val="single" w:sz="6" w:space="0" w:color="000000"/>
              <w:bottom w:val="single" w:sz="6" w:space="0" w:color="000000"/>
            </w:tcBorders>
          </w:tcPr>
          <w:p w:rsidR="003E7630" w:rsidRPr="005C556F" w:rsidRDefault="003E7630" w:rsidP="00357921">
            <w:pPr>
              <w:ind w:left="75" w:right="75"/>
              <w:rPr>
                <w:rFonts w:ascii="Times New Roman" w:eastAsia="Times New Roman" w:hAnsi="Times New Roman" w:cs="Times New Roman"/>
                <w:sz w:val="24"/>
                <w:szCs w:val="24"/>
              </w:rPr>
            </w:pPr>
          </w:p>
        </w:tc>
        <w:tc>
          <w:tcPr>
            <w:tcW w:w="3505" w:type="dxa"/>
            <w:gridSpan w:val="8"/>
            <w:vMerge/>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ind w:left="75" w:right="75"/>
              <w:rPr>
                <w:rFonts w:ascii="Times New Roman" w:eastAsia="Times New Roman" w:hAnsi="Times New Roman" w:cs="Times New Roman"/>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4D6DAF" w:rsidRDefault="003E7630"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Биология</w:t>
            </w:r>
          </w:p>
        </w:tc>
        <w:tc>
          <w:tcPr>
            <w:tcW w:w="8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9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3"/>
            <w:tcBorders>
              <w:top w:val="single" w:sz="6" w:space="0" w:color="000000"/>
              <w:left w:val="single" w:sz="6" w:space="0" w:color="000000"/>
              <w:bottom w:val="single" w:sz="6" w:space="0" w:color="000000"/>
              <w:right w:val="single" w:sz="6" w:space="0" w:color="000000"/>
            </w:tcBorders>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4D6DAF" w:rsidRDefault="003E7630"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Химия</w:t>
            </w:r>
          </w:p>
        </w:tc>
        <w:tc>
          <w:tcPr>
            <w:tcW w:w="6023" w:type="dxa"/>
            <w:gridSpan w:val="13"/>
            <w:tcBorders>
              <w:top w:val="single" w:sz="6" w:space="0" w:color="000000"/>
              <w:left w:val="single" w:sz="6" w:space="0" w:color="000000"/>
              <w:bottom w:val="single" w:sz="6" w:space="0" w:color="000000"/>
              <w:right w:val="single" w:sz="6" w:space="0" w:color="000000"/>
            </w:tcBorders>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Не изучается</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4D6DAF" w:rsidRDefault="003E7630"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Обществознание</w:t>
            </w:r>
          </w:p>
        </w:tc>
        <w:tc>
          <w:tcPr>
            <w:tcW w:w="81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c>
          <w:tcPr>
            <w:tcW w:w="955" w:type="dxa"/>
            <w:gridSpan w:val="2"/>
            <w:tcBorders>
              <w:top w:val="single" w:sz="6" w:space="0" w:color="000000"/>
              <w:left w:val="single" w:sz="4" w:space="0" w:color="auto"/>
              <w:bottom w:val="single" w:sz="6" w:space="0" w:color="000000"/>
              <w:right w:val="single" w:sz="6" w:space="0" w:color="000000"/>
            </w:tcBorders>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c>
          <w:tcPr>
            <w:tcW w:w="850" w:type="dxa"/>
            <w:gridSpan w:val="3"/>
            <w:tcBorders>
              <w:top w:val="single" w:sz="6" w:space="0" w:color="000000"/>
              <w:left w:val="single" w:sz="6" w:space="0" w:color="000000"/>
              <w:bottom w:val="single" w:sz="6" w:space="0" w:color="000000"/>
              <w:right w:val="single" w:sz="6" w:space="0" w:color="000000"/>
            </w:tcBorders>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4D6DAF" w:rsidRDefault="003E7630"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История России. Всеобщая история</w:t>
            </w:r>
          </w:p>
        </w:tc>
        <w:tc>
          <w:tcPr>
            <w:tcW w:w="8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9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3"/>
            <w:tcBorders>
              <w:top w:val="single" w:sz="6" w:space="0" w:color="000000"/>
              <w:left w:val="single" w:sz="6" w:space="0" w:color="000000"/>
              <w:bottom w:val="single" w:sz="6" w:space="0" w:color="000000"/>
              <w:right w:val="single" w:sz="6" w:space="0" w:color="000000"/>
            </w:tcBorders>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52B44" w:rsidRDefault="00552B44" w:rsidP="00357921">
            <w:pPr>
              <w:jc w:val="center"/>
              <w:rPr>
                <w:rFonts w:ascii="Times New Roman" w:eastAsia="Times New Roman" w:hAnsi="Times New Roman" w:cs="Times New Roman"/>
                <w:sz w:val="24"/>
                <w:szCs w:val="24"/>
                <w:lang w:val="ru-RU"/>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4D6DAF" w:rsidRDefault="003E7630"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lastRenderedPageBreak/>
              <w:t>География</w:t>
            </w:r>
          </w:p>
        </w:tc>
        <w:tc>
          <w:tcPr>
            <w:tcW w:w="8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9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3"/>
            <w:tcBorders>
              <w:top w:val="single" w:sz="6" w:space="0" w:color="000000"/>
              <w:left w:val="single" w:sz="6" w:space="0" w:color="000000"/>
              <w:bottom w:val="single" w:sz="6" w:space="0" w:color="000000"/>
              <w:right w:val="single" w:sz="6" w:space="0" w:color="000000"/>
            </w:tcBorders>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4D6DAF" w:rsidRDefault="003E7630"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Изобразительное искусство</w:t>
            </w:r>
          </w:p>
        </w:tc>
        <w:tc>
          <w:tcPr>
            <w:tcW w:w="8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9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3"/>
            <w:tcBorders>
              <w:top w:val="single" w:sz="6" w:space="0" w:color="000000"/>
              <w:left w:val="single" w:sz="6" w:space="0" w:color="000000"/>
              <w:bottom w:val="single" w:sz="6" w:space="0" w:color="000000"/>
              <w:right w:val="single" w:sz="6" w:space="0" w:color="000000"/>
            </w:tcBorders>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4D6DAF" w:rsidRDefault="003E7630"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Музыка</w:t>
            </w:r>
          </w:p>
        </w:tc>
        <w:tc>
          <w:tcPr>
            <w:tcW w:w="8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9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3"/>
            <w:tcBorders>
              <w:top w:val="single" w:sz="6" w:space="0" w:color="000000"/>
              <w:left w:val="single" w:sz="6" w:space="0" w:color="000000"/>
              <w:bottom w:val="single" w:sz="6" w:space="0" w:color="000000"/>
              <w:right w:val="single" w:sz="6" w:space="0" w:color="000000"/>
            </w:tcBorders>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4D6DAF" w:rsidRDefault="003E7630"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Технология</w:t>
            </w:r>
          </w:p>
        </w:tc>
        <w:tc>
          <w:tcPr>
            <w:tcW w:w="8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9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3"/>
            <w:tcBorders>
              <w:top w:val="single" w:sz="6" w:space="0" w:color="000000"/>
              <w:left w:val="single" w:sz="6" w:space="0" w:color="000000"/>
              <w:bottom w:val="single" w:sz="6" w:space="0" w:color="000000"/>
              <w:right w:val="single" w:sz="6" w:space="0" w:color="000000"/>
            </w:tcBorders>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4D6DAF" w:rsidRDefault="003E7630"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Физическая культура</w:t>
            </w:r>
          </w:p>
        </w:tc>
        <w:tc>
          <w:tcPr>
            <w:tcW w:w="8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9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3"/>
            <w:tcBorders>
              <w:top w:val="single" w:sz="6" w:space="0" w:color="000000"/>
              <w:left w:val="single" w:sz="6" w:space="0" w:color="000000"/>
              <w:bottom w:val="single" w:sz="6" w:space="0" w:color="000000"/>
              <w:right w:val="single" w:sz="6" w:space="0" w:color="000000"/>
            </w:tcBorders>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4F2A2C" w:rsidRDefault="003E7630" w:rsidP="0035792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ОДНКНР</w:t>
            </w:r>
          </w:p>
        </w:tc>
        <w:tc>
          <w:tcPr>
            <w:tcW w:w="8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9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gridSpan w:val="3"/>
            <w:tcBorders>
              <w:top w:val="single" w:sz="6" w:space="0" w:color="000000"/>
              <w:left w:val="single" w:sz="6" w:space="0" w:color="000000"/>
              <w:bottom w:val="single" w:sz="6" w:space="0" w:color="000000"/>
              <w:right w:val="single" w:sz="6" w:space="0" w:color="000000"/>
            </w:tcBorders>
          </w:tcPr>
          <w:p w:rsidR="003E7630" w:rsidRPr="00552B44" w:rsidRDefault="00552B44" w:rsidP="00357921">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c>
          <w:tcPr>
            <w:tcW w:w="8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4D6DAF" w:rsidRDefault="003E7630"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Основы безопасности жизнедеятель</w:t>
            </w:r>
            <w:r>
              <w:rPr>
                <w:rFonts w:ascii="Times New Roman" w:eastAsia="Times New Roman" w:hAnsi="Times New Roman" w:cs="Times New Roman"/>
                <w:color w:val="000000"/>
                <w:sz w:val="24"/>
                <w:szCs w:val="24"/>
              </w:rPr>
              <w:t>-</w:t>
            </w:r>
            <w:r w:rsidRPr="004D6DAF">
              <w:rPr>
                <w:rFonts w:ascii="Times New Roman" w:eastAsia="Times New Roman" w:hAnsi="Times New Roman" w:cs="Times New Roman"/>
                <w:color w:val="000000"/>
                <w:sz w:val="24"/>
                <w:szCs w:val="24"/>
              </w:rPr>
              <w:t>ности</w:t>
            </w:r>
          </w:p>
        </w:tc>
        <w:tc>
          <w:tcPr>
            <w:tcW w:w="6023" w:type="dxa"/>
            <w:gridSpan w:val="13"/>
            <w:tcBorders>
              <w:top w:val="single" w:sz="6" w:space="0" w:color="000000"/>
              <w:left w:val="single" w:sz="6" w:space="0" w:color="000000"/>
              <w:bottom w:val="single" w:sz="6" w:space="0" w:color="000000"/>
              <w:right w:val="single" w:sz="6" w:space="0" w:color="000000"/>
            </w:tcBorders>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Не изучается</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3E7630"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952755" w:rsidRDefault="003E7630" w:rsidP="0035792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w:t>
            </w:r>
          </w:p>
        </w:tc>
        <w:tc>
          <w:tcPr>
            <w:tcW w:w="936" w:type="dxa"/>
            <w:gridSpan w:val="2"/>
            <w:tcBorders>
              <w:top w:val="single" w:sz="6" w:space="0" w:color="000000"/>
              <w:left w:val="single" w:sz="6" w:space="0" w:color="000000"/>
              <w:bottom w:val="single" w:sz="6" w:space="0" w:color="000000"/>
              <w:right w:val="single" w:sz="4" w:space="0" w:color="auto"/>
            </w:tcBorders>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2" w:type="dxa"/>
            <w:gridSpan w:val="2"/>
            <w:tcBorders>
              <w:top w:val="single" w:sz="6" w:space="0" w:color="000000"/>
              <w:left w:val="single" w:sz="4" w:space="0" w:color="auto"/>
              <w:bottom w:val="single" w:sz="6" w:space="0" w:color="000000"/>
              <w:right w:val="single" w:sz="4" w:space="0" w:color="auto"/>
            </w:tcBorders>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756" w:type="dxa"/>
            <w:tcBorders>
              <w:top w:val="single" w:sz="6" w:space="0" w:color="000000"/>
              <w:left w:val="single" w:sz="4" w:space="0" w:color="auto"/>
              <w:bottom w:val="single" w:sz="6" w:space="0" w:color="000000"/>
              <w:right w:val="single" w:sz="4" w:space="0" w:color="auto"/>
            </w:tcBorders>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936" w:type="dxa"/>
            <w:gridSpan w:val="3"/>
            <w:tcBorders>
              <w:top w:val="single" w:sz="6" w:space="0" w:color="000000"/>
              <w:left w:val="single" w:sz="4" w:space="0" w:color="auto"/>
              <w:bottom w:val="single" w:sz="6" w:space="0" w:color="000000"/>
              <w:right w:val="single" w:sz="4" w:space="0" w:color="auto"/>
            </w:tcBorders>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76" w:type="dxa"/>
            <w:gridSpan w:val="2"/>
            <w:tcBorders>
              <w:top w:val="single" w:sz="6" w:space="0" w:color="000000"/>
              <w:left w:val="single" w:sz="4" w:space="0" w:color="auto"/>
              <w:bottom w:val="single" w:sz="6" w:space="0" w:color="000000"/>
              <w:right w:val="single" w:sz="4" w:space="0" w:color="auto"/>
            </w:tcBorders>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900" w:type="dxa"/>
            <w:gridSpan w:val="2"/>
            <w:tcBorders>
              <w:top w:val="single" w:sz="6" w:space="0" w:color="000000"/>
              <w:left w:val="single" w:sz="4" w:space="0" w:color="auto"/>
              <w:bottom w:val="single" w:sz="6" w:space="0" w:color="000000"/>
              <w:right w:val="single" w:sz="4" w:space="0" w:color="auto"/>
            </w:tcBorders>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767" w:type="dxa"/>
            <w:tcBorders>
              <w:top w:val="single" w:sz="6" w:space="0" w:color="000000"/>
              <w:left w:val="single" w:sz="4" w:space="0" w:color="auto"/>
              <w:bottom w:val="single" w:sz="6" w:space="0" w:color="000000"/>
              <w:right w:val="single" w:sz="6" w:space="0" w:color="000000"/>
            </w:tcBorders>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E7630" w:rsidRPr="004D6DAF" w:rsidTr="00357921">
        <w:trPr>
          <w:trHeight w:val="1"/>
        </w:trPr>
        <w:tc>
          <w:tcPr>
            <w:tcW w:w="20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7630" w:rsidRDefault="003E7630" w:rsidP="0035792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Среднее значение:   </w:t>
            </w:r>
          </w:p>
        </w:tc>
        <w:tc>
          <w:tcPr>
            <w:tcW w:w="9426" w:type="dxa"/>
            <w:gridSpan w:val="17"/>
            <w:tcBorders>
              <w:top w:val="single" w:sz="6" w:space="0" w:color="000000"/>
              <w:left w:val="single" w:sz="6" w:space="0" w:color="000000"/>
              <w:bottom w:val="single" w:sz="6" w:space="0" w:color="000000"/>
              <w:right w:val="single" w:sz="6" w:space="0" w:color="000000"/>
            </w:tcBorders>
          </w:tcPr>
          <w:p w:rsidR="003E7630" w:rsidRPr="005C556F" w:rsidRDefault="00552B44"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bl>
    <w:p w:rsidR="003E7630" w:rsidRDefault="003E7630">
      <w:pPr>
        <w:rPr>
          <w:rFonts w:hAnsi="Times New Roman" w:cs="Times New Roman"/>
          <w:color w:val="000000"/>
          <w:sz w:val="24"/>
          <w:szCs w:val="24"/>
          <w:lang w:val="ru-RU"/>
        </w:rPr>
      </w:pPr>
    </w:p>
    <w:p w:rsidR="00D4473B" w:rsidRPr="00297DDB" w:rsidRDefault="00357921">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Степень выполнения рабочих программ на уровне основного общего образования – 100 процентов.</w:t>
      </w:r>
    </w:p>
    <w:p w:rsidR="00D4473B" w:rsidRPr="00297DDB" w:rsidRDefault="00357921" w:rsidP="00357921">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Полностью реализована практическая часть рабочих программ учебных предметов</w:t>
      </w:r>
      <w:r>
        <w:rPr>
          <w:rFonts w:hAnsi="Times New Roman" w:cs="Times New Roman"/>
          <w:color w:val="000000"/>
          <w:sz w:val="24"/>
          <w:szCs w:val="24"/>
          <w:lang w:val="ru-RU"/>
        </w:rPr>
        <w:t>.</w:t>
      </w:r>
    </w:p>
    <w:p w:rsidR="00D4473B" w:rsidRPr="00297DDB" w:rsidRDefault="00297DDB">
      <w:pPr>
        <w:rPr>
          <w:rFonts w:hAnsi="Times New Roman" w:cs="Times New Roman"/>
          <w:color w:val="000000"/>
          <w:sz w:val="24"/>
          <w:szCs w:val="24"/>
          <w:lang w:val="ru-RU"/>
        </w:rPr>
      </w:pPr>
      <w:r w:rsidRPr="00297DDB">
        <w:rPr>
          <w:rFonts w:hAnsi="Times New Roman" w:cs="Times New Roman"/>
          <w:b/>
          <w:bCs/>
          <w:color w:val="000000"/>
          <w:sz w:val="24"/>
          <w:szCs w:val="24"/>
          <w:lang w:val="ru-RU"/>
        </w:rPr>
        <w:t>Среднее общее образование</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Расхождений по количеству часов, отведенных на реализацию в учебном плане рабочих программ учебных предметов, не выявлено. Все рабочие программы выполнены в полном объеме.</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lastRenderedPageBreak/>
        <w:t>Наглядное количество часов смотрите в таблице.</w:t>
      </w:r>
    </w:p>
    <w:p w:rsidR="00D4473B" w:rsidRDefault="00297DDB">
      <w:pPr>
        <w:rPr>
          <w:rFonts w:hAnsi="Times New Roman" w:cs="Times New Roman"/>
          <w:b/>
          <w:bCs/>
          <w:color w:val="000000"/>
          <w:sz w:val="24"/>
          <w:szCs w:val="24"/>
          <w:lang w:val="ru-RU"/>
        </w:rPr>
      </w:pPr>
      <w:r w:rsidRPr="00297DDB">
        <w:rPr>
          <w:rFonts w:hAnsi="Times New Roman" w:cs="Times New Roman"/>
          <w:b/>
          <w:bCs/>
          <w:color w:val="000000"/>
          <w:sz w:val="24"/>
          <w:szCs w:val="24"/>
          <w:lang w:val="ru-RU"/>
        </w:rPr>
        <w:t>Таблица. Качество выполнения ООП среднего общего образования</w:t>
      </w:r>
    </w:p>
    <w:tbl>
      <w:tblPr>
        <w:tblW w:w="12691" w:type="dxa"/>
        <w:tblLayout w:type="fixed"/>
        <w:tblCellMar>
          <w:top w:w="15" w:type="dxa"/>
          <w:left w:w="15" w:type="dxa"/>
          <w:bottom w:w="15" w:type="dxa"/>
          <w:right w:w="15" w:type="dxa"/>
        </w:tblCellMar>
        <w:tblLook w:val="0600" w:firstRow="0" w:lastRow="0" w:firstColumn="0" w:lastColumn="0" w:noHBand="1" w:noVBand="1"/>
      </w:tblPr>
      <w:tblGrid>
        <w:gridCol w:w="2595"/>
        <w:gridCol w:w="170"/>
        <w:gridCol w:w="2839"/>
        <w:gridCol w:w="3543"/>
        <w:gridCol w:w="3544"/>
      </w:tblGrid>
      <w:tr w:rsidR="00357921" w:rsidRPr="00357921" w:rsidTr="00357921">
        <w:tc>
          <w:tcPr>
            <w:tcW w:w="259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357921" w:rsidRDefault="00357921" w:rsidP="00357921">
            <w:pPr>
              <w:jc w:val="center"/>
              <w:rPr>
                <w:rFonts w:ascii="Times New Roman" w:eastAsia="Times New Roman" w:hAnsi="Times New Roman" w:cs="Times New Roman"/>
                <w:color w:val="000000"/>
                <w:sz w:val="24"/>
                <w:szCs w:val="24"/>
                <w:lang w:val="ru-RU"/>
              </w:rPr>
            </w:pPr>
            <w:r w:rsidRPr="00357921">
              <w:rPr>
                <w:rFonts w:ascii="Times New Roman" w:eastAsia="Times New Roman" w:hAnsi="Times New Roman" w:cs="Times New Roman"/>
                <w:b/>
                <w:bCs/>
                <w:color w:val="000000"/>
                <w:sz w:val="24"/>
                <w:szCs w:val="24"/>
                <w:lang w:val="ru-RU"/>
              </w:rPr>
              <w:t>Учебные предметы и уровень изучения</w:t>
            </w:r>
          </w:p>
        </w:tc>
        <w:tc>
          <w:tcPr>
            <w:tcW w:w="10096"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357921" w:rsidRPr="00357921" w:rsidRDefault="00357921" w:rsidP="00357921">
            <w:pPr>
              <w:jc w:val="center"/>
              <w:rPr>
                <w:rFonts w:ascii="Times New Roman" w:eastAsia="Times New Roman" w:hAnsi="Times New Roman" w:cs="Times New Roman"/>
                <w:b/>
                <w:bCs/>
                <w:color w:val="000000"/>
                <w:sz w:val="24"/>
                <w:szCs w:val="24"/>
                <w:lang w:val="ru-RU"/>
              </w:rPr>
            </w:pPr>
            <w:r w:rsidRPr="00357921">
              <w:rPr>
                <w:rFonts w:ascii="Times New Roman" w:eastAsia="Times New Roman" w:hAnsi="Times New Roman" w:cs="Times New Roman"/>
                <w:b/>
                <w:bCs/>
                <w:color w:val="000000"/>
                <w:sz w:val="24"/>
                <w:szCs w:val="24"/>
                <w:lang w:val="ru-RU"/>
              </w:rPr>
              <w:t>Выполнение рабочих программ по классам и профилям обучения, %</w:t>
            </w:r>
          </w:p>
        </w:tc>
      </w:tr>
      <w:tr w:rsidR="00357921" w:rsidRPr="004D6DAF" w:rsidTr="00357921">
        <w:tc>
          <w:tcPr>
            <w:tcW w:w="259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357921" w:rsidRDefault="00357921" w:rsidP="00357921">
            <w:pPr>
              <w:ind w:left="75" w:right="75"/>
              <w:rPr>
                <w:rFonts w:ascii="Times New Roman" w:eastAsia="Times New Roman" w:hAnsi="Times New Roman" w:cs="Times New Roman"/>
                <w:color w:val="000000"/>
                <w:sz w:val="24"/>
                <w:szCs w:val="24"/>
                <w:lang w:val="ru-RU"/>
              </w:rPr>
            </w:pPr>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8821C3" w:rsidRDefault="00357921" w:rsidP="00357921">
            <w:pPr>
              <w:spacing w:after="0"/>
              <w:jc w:val="center"/>
              <w:rPr>
                <w:rFonts w:ascii="Times New Roman" w:eastAsia="Times New Roman" w:hAnsi="Times New Roman" w:cs="Times New Roman"/>
                <w:color w:val="000000" w:themeColor="text1"/>
                <w:sz w:val="24"/>
                <w:szCs w:val="24"/>
              </w:rPr>
            </w:pPr>
          </w:p>
        </w:tc>
        <w:tc>
          <w:tcPr>
            <w:tcW w:w="2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8821C3" w:rsidRDefault="00357921" w:rsidP="00357921">
            <w:pPr>
              <w:spacing w:after="0"/>
              <w:ind w:left="67" w:hanging="67"/>
              <w:jc w:val="center"/>
              <w:rPr>
                <w:rFonts w:ascii="Times New Roman" w:eastAsia="Times New Roman" w:hAnsi="Times New Roman" w:cs="Times New Roman"/>
                <w:color w:val="000000" w:themeColor="text1"/>
                <w:sz w:val="24"/>
                <w:szCs w:val="24"/>
              </w:rPr>
            </w:pPr>
            <w:r w:rsidRPr="008821C3">
              <w:rPr>
                <w:rFonts w:ascii="Times New Roman" w:eastAsia="Times New Roman" w:hAnsi="Times New Roman" w:cs="Times New Roman"/>
                <w:color w:val="000000" w:themeColor="text1"/>
                <w:sz w:val="24"/>
                <w:szCs w:val="24"/>
              </w:rPr>
              <w:t xml:space="preserve">10 «Б» </w:t>
            </w:r>
          </w:p>
          <w:p w:rsidR="00357921" w:rsidRPr="008821C3" w:rsidRDefault="00357921" w:rsidP="00357921">
            <w:pPr>
              <w:spacing w:after="0"/>
              <w:ind w:left="67" w:hanging="67"/>
              <w:jc w:val="center"/>
              <w:rPr>
                <w:rFonts w:ascii="Times New Roman" w:eastAsia="Times New Roman" w:hAnsi="Times New Roman" w:cs="Times New Roman"/>
                <w:color w:val="000000" w:themeColor="text1"/>
                <w:sz w:val="24"/>
                <w:szCs w:val="24"/>
              </w:rPr>
            </w:pPr>
            <w:r w:rsidRPr="008821C3">
              <w:rPr>
                <w:rFonts w:ascii="Times New Roman" w:eastAsia="Times New Roman" w:hAnsi="Times New Roman" w:cs="Times New Roman"/>
                <w:color w:val="000000" w:themeColor="text1"/>
                <w:sz w:val="24"/>
                <w:szCs w:val="24"/>
              </w:rPr>
              <w:t>универсальный профиль</w:t>
            </w:r>
          </w:p>
        </w:tc>
        <w:tc>
          <w:tcPr>
            <w:tcW w:w="354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357921" w:rsidRPr="008821C3" w:rsidRDefault="00357921" w:rsidP="00357921">
            <w:pPr>
              <w:spacing w:after="0"/>
              <w:jc w:val="center"/>
              <w:rPr>
                <w:rFonts w:ascii="Times New Roman" w:eastAsia="Times New Roman" w:hAnsi="Times New Roman" w:cs="Times New Roman"/>
                <w:color w:val="000000" w:themeColor="text1"/>
                <w:sz w:val="24"/>
                <w:szCs w:val="24"/>
              </w:rPr>
            </w:pPr>
            <w:r w:rsidRPr="008821C3">
              <w:rPr>
                <w:rFonts w:ascii="Times New Roman" w:eastAsia="Times New Roman" w:hAnsi="Times New Roman" w:cs="Times New Roman"/>
                <w:color w:val="000000" w:themeColor="text1"/>
                <w:sz w:val="24"/>
                <w:szCs w:val="24"/>
              </w:rPr>
              <w:t xml:space="preserve">11 «А» </w:t>
            </w:r>
          </w:p>
          <w:p w:rsidR="00357921" w:rsidRPr="008821C3" w:rsidRDefault="00357921" w:rsidP="00357921">
            <w:pPr>
              <w:spacing w:after="0"/>
              <w:jc w:val="center"/>
              <w:rPr>
                <w:rFonts w:ascii="Times New Roman" w:eastAsia="Times New Roman" w:hAnsi="Times New Roman" w:cs="Times New Roman"/>
                <w:color w:val="000000" w:themeColor="text1"/>
                <w:sz w:val="24"/>
                <w:szCs w:val="24"/>
              </w:rPr>
            </w:pPr>
            <w:r w:rsidRPr="008821C3">
              <w:rPr>
                <w:rFonts w:ascii="Times New Roman" w:eastAsia="Times New Roman" w:hAnsi="Times New Roman" w:cs="Times New Roman"/>
                <w:color w:val="000000" w:themeColor="text1"/>
                <w:sz w:val="24"/>
                <w:szCs w:val="24"/>
              </w:rPr>
              <w:t>технологический профиль</w:t>
            </w:r>
          </w:p>
        </w:tc>
        <w:tc>
          <w:tcPr>
            <w:tcW w:w="3544" w:type="dxa"/>
            <w:tcBorders>
              <w:top w:val="single" w:sz="6" w:space="0" w:color="000000"/>
              <w:left w:val="single" w:sz="6" w:space="0" w:color="000000"/>
              <w:bottom w:val="single" w:sz="6" w:space="0" w:color="000000"/>
              <w:right w:val="single" w:sz="4" w:space="0" w:color="auto"/>
            </w:tcBorders>
          </w:tcPr>
          <w:p w:rsidR="00357921" w:rsidRPr="008821C3" w:rsidRDefault="00357921" w:rsidP="00357921">
            <w:pPr>
              <w:spacing w:after="0"/>
              <w:jc w:val="center"/>
              <w:rPr>
                <w:rFonts w:ascii="Times New Roman" w:eastAsia="Times New Roman" w:hAnsi="Times New Roman" w:cs="Times New Roman"/>
                <w:color w:val="000000" w:themeColor="text1"/>
                <w:sz w:val="24"/>
                <w:szCs w:val="24"/>
              </w:rPr>
            </w:pPr>
            <w:r w:rsidRPr="008821C3">
              <w:rPr>
                <w:rFonts w:ascii="Times New Roman" w:eastAsia="Times New Roman" w:hAnsi="Times New Roman" w:cs="Times New Roman"/>
                <w:color w:val="000000" w:themeColor="text1"/>
                <w:sz w:val="24"/>
                <w:szCs w:val="24"/>
              </w:rPr>
              <w:t>11 «Б»</w:t>
            </w:r>
          </w:p>
          <w:p w:rsidR="00357921" w:rsidRPr="008821C3" w:rsidRDefault="00357921" w:rsidP="00357921">
            <w:pPr>
              <w:spacing w:after="0"/>
              <w:jc w:val="center"/>
              <w:rPr>
                <w:rFonts w:ascii="Times New Roman" w:eastAsia="Times New Roman" w:hAnsi="Times New Roman" w:cs="Times New Roman"/>
                <w:color w:val="000000" w:themeColor="text1"/>
                <w:sz w:val="24"/>
                <w:szCs w:val="24"/>
              </w:rPr>
            </w:pPr>
            <w:r w:rsidRPr="008821C3">
              <w:rPr>
                <w:rFonts w:ascii="Times New Roman" w:eastAsia="Times New Roman" w:hAnsi="Times New Roman" w:cs="Times New Roman"/>
                <w:color w:val="000000" w:themeColor="text1"/>
                <w:sz w:val="24"/>
                <w:szCs w:val="24"/>
              </w:rPr>
              <w:t>универсальный</w:t>
            </w:r>
          </w:p>
          <w:p w:rsidR="00357921" w:rsidRPr="008821C3" w:rsidRDefault="00357921" w:rsidP="00357921">
            <w:pPr>
              <w:spacing w:after="0"/>
              <w:jc w:val="center"/>
              <w:rPr>
                <w:rFonts w:ascii="Times New Roman" w:eastAsia="Times New Roman" w:hAnsi="Times New Roman" w:cs="Times New Roman"/>
                <w:color w:val="000000" w:themeColor="text1"/>
                <w:sz w:val="24"/>
                <w:szCs w:val="24"/>
              </w:rPr>
            </w:pPr>
            <w:r w:rsidRPr="008821C3">
              <w:rPr>
                <w:rFonts w:ascii="Times New Roman" w:eastAsia="Times New Roman" w:hAnsi="Times New Roman" w:cs="Times New Roman"/>
                <w:color w:val="000000" w:themeColor="text1"/>
                <w:sz w:val="24"/>
                <w:szCs w:val="24"/>
              </w:rPr>
              <w:t>профиль</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4D6DAF" w:rsidRDefault="00357921"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Русский язык (базовый)</w:t>
            </w:r>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p>
        </w:tc>
        <w:tc>
          <w:tcPr>
            <w:tcW w:w="2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4D6DAF" w:rsidRDefault="00357921"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Литература (базовый)</w:t>
            </w:r>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p>
        </w:tc>
        <w:tc>
          <w:tcPr>
            <w:tcW w:w="2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B6172D" w:rsidRDefault="00357921" w:rsidP="0035792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Родной язык</w:t>
            </w:r>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p>
        </w:tc>
        <w:tc>
          <w:tcPr>
            <w:tcW w:w="2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357921" w:rsidRDefault="00357921" w:rsidP="00357921">
            <w:pPr>
              <w:rPr>
                <w:rFonts w:ascii="Times New Roman" w:eastAsia="Times New Roman" w:hAnsi="Times New Roman" w:cs="Times New Roman"/>
                <w:color w:val="000000"/>
                <w:sz w:val="24"/>
                <w:szCs w:val="24"/>
                <w:lang w:val="ru-RU"/>
              </w:rPr>
            </w:pPr>
            <w:r w:rsidRPr="00357921">
              <w:rPr>
                <w:rFonts w:ascii="Times New Roman" w:eastAsia="Times New Roman" w:hAnsi="Times New Roman" w:cs="Times New Roman"/>
                <w:color w:val="000000"/>
                <w:sz w:val="24"/>
                <w:szCs w:val="24"/>
                <w:lang w:val="ru-RU"/>
              </w:rPr>
              <w:t>Иностранный язык (английский язык базовый)</w:t>
            </w:r>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p>
        </w:tc>
        <w:tc>
          <w:tcPr>
            <w:tcW w:w="2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357921" w:rsidRDefault="00357921" w:rsidP="00357921">
            <w:pPr>
              <w:jc w:val="center"/>
              <w:rPr>
                <w:rFonts w:ascii="Times New Roman" w:eastAsia="Times New Roman" w:hAnsi="Times New Roman" w:cs="Times New Roman"/>
                <w:sz w:val="24"/>
                <w:szCs w:val="24"/>
                <w:lang w:val="ru-RU"/>
              </w:rPr>
            </w:pPr>
            <w:r w:rsidRPr="005C556F">
              <w:rPr>
                <w:rFonts w:ascii="Times New Roman" w:eastAsia="Times New Roman" w:hAnsi="Times New Roman" w:cs="Times New Roman"/>
                <w:sz w:val="24"/>
                <w:szCs w:val="24"/>
              </w:rPr>
              <w:t>100</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4D6DAF" w:rsidRDefault="00357921"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История (базовый)</w:t>
            </w:r>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p>
        </w:tc>
        <w:tc>
          <w:tcPr>
            <w:tcW w:w="2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3373F9" w:rsidRDefault="00357921" w:rsidP="0035792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Обществознание (базовый)</w:t>
            </w:r>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p>
        </w:tc>
        <w:tc>
          <w:tcPr>
            <w:tcW w:w="2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4D6DAF" w:rsidRDefault="00357921"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География (</w:t>
            </w:r>
            <w:r>
              <w:rPr>
                <w:rFonts w:ascii="Times New Roman" w:eastAsia="Times New Roman" w:hAnsi="Times New Roman" w:cs="Times New Roman"/>
                <w:color w:val="000000"/>
                <w:sz w:val="24"/>
                <w:szCs w:val="24"/>
              </w:rPr>
              <w:t>базовый</w:t>
            </w:r>
            <w:r w:rsidRPr="004D6DAF">
              <w:rPr>
                <w:rFonts w:ascii="Times New Roman" w:eastAsia="Times New Roman" w:hAnsi="Times New Roman" w:cs="Times New Roman"/>
                <w:color w:val="000000"/>
                <w:sz w:val="24"/>
                <w:szCs w:val="24"/>
              </w:rPr>
              <w:t>)</w:t>
            </w:r>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rPr>
            </w:pPr>
          </w:p>
        </w:tc>
        <w:tc>
          <w:tcPr>
            <w:tcW w:w="2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rPr>
            </w:pPr>
            <w:r w:rsidRPr="005C556F">
              <w:rPr>
                <w:rFonts w:ascii="Times New Roman" w:eastAsia="Times New Roman" w:hAnsi="Times New Roman" w:cs="Times New Roman"/>
              </w:rPr>
              <w:t>Не изучается</w:t>
            </w: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rPr>
            </w:pPr>
            <w:r w:rsidRPr="005C556F">
              <w:rPr>
                <w:rFonts w:ascii="Times New Roman" w:eastAsia="Times New Roman" w:hAnsi="Times New Roman" w:cs="Times New Roman"/>
              </w:rPr>
              <w:t>100</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4D6DAF" w:rsidRDefault="00357921" w:rsidP="0035792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Математика</w:t>
            </w:r>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p>
        </w:tc>
        <w:tc>
          <w:tcPr>
            <w:tcW w:w="2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rPr>
            </w:pPr>
            <w:r w:rsidRPr="005C556F">
              <w:rPr>
                <w:rFonts w:ascii="Times New Roman" w:eastAsia="Times New Roman" w:hAnsi="Times New Roman" w:cs="Times New Roman"/>
                <w:sz w:val="24"/>
                <w:szCs w:val="24"/>
              </w:rPr>
              <w:t>100</w:t>
            </w: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rPr>
            </w:pPr>
            <w:r w:rsidRPr="005C556F">
              <w:rPr>
                <w:rFonts w:ascii="Times New Roman" w:eastAsia="Times New Roman" w:hAnsi="Times New Roman" w:cs="Times New Roman"/>
                <w:sz w:val="24"/>
                <w:szCs w:val="24"/>
              </w:rPr>
              <w:t>100</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357921" w:rsidRDefault="00357921" w:rsidP="00357921">
            <w:pPr>
              <w:rPr>
                <w:rFonts w:ascii="Times New Roman" w:eastAsia="Times New Roman" w:hAnsi="Times New Roman" w:cs="Times New Roman"/>
                <w:color w:val="000000"/>
                <w:sz w:val="24"/>
                <w:szCs w:val="24"/>
                <w:lang w:val="ru-RU"/>
              </w:rPr>
            </w:pPr>
            <w:r w:rsidRPr="00357921">
              <w:rPr>
                <w:rFonts w:ascii="Times New Roman" w:eastAsia="Times New Roman" w:hAnsi="Times New Roman" w:cs="Times New Roman"/>
                <w:color w:val="000000"/>
                <w:sz w:val="24"/>
                <w:szCs w:val="24"/>
                <w:lang w:val="ru-RU"/>
              </w:rPr>
              <w:t>Математика</w:t>
            </w:r>
            <w:bookmarkStart w:id="1" w:name="_Hlk111591756"/>
            <w:r w:rsidRPr="00357921">
              <w:rPr>
                <w:rFonts w:ascii="Times New Roman" w:eastAsia="Times New Roman" w:hAnsi="Times New Roman" w:cs="Times New Roman"/>
                <w:color w:val="000000"/>
                <w:sz w:val="24"/>
                <w:szCs w:val="24"/>
                <w:lang w:val="ru-RU"/>
              </w:rPr>
              <w:t xml:space="preserve">: алгебра и начала математического анализа, геометрия </w:t>
            </w:r>
            <w:r w:rsidRPr="00357921">
              <w:rPr>
                <w:rFonts w:ascii="Times New Roman" w:eastAsia="Times New Roman" w:hAnsi="Times New Roman" w:cs="Times New Roman"/>
                <w:color w:val="000000"/>
                <w:sz w:val="24"/>
                <w:szCs w:val="24"/>
                <w:lang w:val="ru-RU"/>
              </w:rPr>
              <w:lastRenderedPageBreak/>
              <w:t>(углубленный)</w:t>
            </w:r>
            <w:bookmarkEnd w:id="1"/>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p>
        </w:tc>
        <w:tc>
          <w:tcPr>
            <w:tcW w:w="2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r>
      <w:tr w:rsidR="00357921" w:rsidRPr="005C556F" w:rsidTr="00357921">
        <w:trPr>
          <w:trHeight w:val="35"/>
        </w:trPr>
        <w:tc>
          <w:tcPr>
            <w:tcW w:w="2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4D6DAF" w:rsidRDefault="00357921" w:rsidP="0035792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Информатика</w:t>
            </w:r>
            <w:r w:rsidRPr="004D6DAF">
              <w:rPr>
                <w:rFonts w:ascii="Times New Roman" w:eastAsia="Times New Roman" w:hAnsi="Times New Roman" w:cs="Times New Roman"/>
                <w:color w:val="000000"/>
                <w:sz w:val="24"/>
                <w:szCs w:val="24"/>
              </w:rPr>
              <w:t>(базовый)</w:t>
            </w:r>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p>
        </w:tc>
        <w:tc>
          <w:tcPr>
            <w:tcW w:w="2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Default="00357921" w:rsidP="0035792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Информатика</w:t>
            </w:r>
          </w:p>
          <w:p w:rsidR="00357921" w:rsidRPr="004D6DAF" w:rsidRDefault="00357921" w:rsidP="00357921">
            <w:pPr>
              <w:spacing w:after="0"/>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(углубленный)</w:t>
            </w:r>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p>
        </w:tc>
        <w:tc>
          <w:tcPr>
            <w:tcW w:w="2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3373F9" w:rsidRDefault="00357921" w:rsidP="0035792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Физика (базовый)</w:t>
            </w:r>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p>
        </w:tc>
        <w:tc>
          <w:tcPr>
            <w:tcW w:w="2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Default="00357921" w:rsidP="0035792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Физика  </w:t>
            </w:r>
            <w:r w:rsidRPr="004D6DAF">
              <w:rPr>
                <w:rFonts w:ascii="Times New Roman" w:eastAsia="Times New Roman" w:hAnsi="Times New Roman" w:cs="Times New Roman"/>
                <w:color w:val="000000"/>
                <w:sz w:val="24"/>
                <w:szCs w:val="24"/>
              </w:rPr>
              <w:t>(углубленный)</w:t>
            </w:r>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p>
        </w:tc>
        <w:tc>
          <w:tcPr>
            <w:tcW w:w="2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4D6DAF" w:rsidRDefault="00357921"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Астрономия (базовый)</w:t>
            </w:r>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p>
        </w:tc>
        <w:tc>
          <w:tcPr>
            <w:tcW w:w="2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4D6DAF" w:rsidRDefault="00357921"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Химия (базовый)</w:t>
            </w:r>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p>
        </w:tc>
        <w:tc>
          <w:tcPr>
            <w:tcW w:w="2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rPr>
            </w:pPr>
            <w:r w:rsidRPr="005C556F">
              <w:rPr>
                <w:rFonts w:ascii="Times New Roman" w:eastAsia="Times New Roman" w:hAnsi="Times New Roman" w:cs="Times New Roman"/>
                <w:sz w:val="24"/>
                <w:szCs w:val="24"/>
              </w:rPr>
              <w:t>100</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4D6DAF" w:rsidRDefault="00357921"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Биология (базовый)</w:t>
            </w:r>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p>
        </w:tc>
        <w:tc>
          <w:tcPr>
            <w:tcW w:w="2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rPr>
            </w:pPr>
            <w:r w:rsidRPr="005C556F">
              <w:rPr>
                <w:rFonts w:ascii="Times New Roman" w:eastAsia="Times New Roman" w:hAnsi="Times New Roman" w:cs="Times New Roman"/>
                <w:sz w:val="24"/>
                <w:szCs w:val="24"/>
              </w:rPr>
              <w:t>100</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Не изучается</w:t>
            </w: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4D6DAF" w:rsidRDefault="00357921"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Основы безопасности жизнедеятельности</w:t>
            </w:r>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p>
        </w:tc>
        <w:tc>
          <w:tcPr>
            <w:tcW w:w="2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4D6DAF" w:rsidRDefault="00357921" w:rsidP="00357921">
            <w:pP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Физическая культура</w:t>
            </w:r>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p>
        </w:tc>
        <w:tc>
          <w:tcPr>
            <w:tcW w:w="2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315CC8" w:rsidRDefault="00357921" w:rsidP="0035792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Мировая художественная культура</w:t>
            </w:r>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p>
        </w:tc>
        <w:tc>
          <w:tcPr>
            <w:tcW w:w="2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Не изучается</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Не изучается</w:t>
            </w: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Не изучается</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Default="00357921" w:rsidP="0035792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Технология</w:t>
            </w:r>
          </w:p>
        </w:tc>
        <w:tc>
          <w:tcPr>
            <w:tcW w:w="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p>
        </w:tc>
        <w:tc>
          <w:tcPr>
            <w:tcW w:w="2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Не изучается</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Не изучается</w:t>
            </w: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Не изучается</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57921" w:rsidRDefault="00357921" w:rsidP="00357921">
            <w:pPr>
              <w:spacing w:after="0"/>
              <w:jc w:val="center"/>
              <w:rPr>
                <w:rFonts w:ascii="Times New Roman" w:eastAsia="Times New Roman" w:hAnsi="Times New Roman" w:cs="Times New Roman"/>
                <w:color w:val="000000"/>
                <w:sz w:val="24"/>
                <w:szCs w:val="24"/>
              </w:rPr>
            </w:pPr>
            <w:r w:rsidRPr="004D6DAF">
              <w:rPr>
                <w:rFonts w:ascii="Times New Roman" w:eastAsia="Times New Roman" w:hAnsi="Times New Roman" w:cs="Times New Roman"/>
                <w:color w:val="000000"/>
                <w:sz w:val="24"/>
                <w:szCs w:val="24"/>
              </w:rPr>
              <w:t>Индивидуальный проект</w:t>
            </w:r>
          </w:p>
          <w:p w:rsidR="00357921" w:rsidRPr="003373F9" w:rsidRDefault="00357921" w:rsidP="0035792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w:t>
            </w:r>
          </w:p>
        </w:tc>
        <w:tc>
          <w:tcPr>
            <w:tcW w:w="17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p>
        </w:tc>
        <w:tc>
          <w:tcPr>
            <w:tcW w:w="28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Не изучается</w:t>
            </w: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Не изучается</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57921" w:rsidRPr="002B0E89" w:rsidRDefault="00357921" w:rsidP="0035792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w:t>
            </w:r>
          </w:p>
        </w:tc>
        <w:tc>
          <w:tcPr>
            <w:tcW w:w="17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p>
        </w:tc>
        <w:tc>
          <w:tcPr>
            <w:tcW w:w="28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c>
          <w:tcPr>
            <w:tcW w:w="3544" w:type="dxa"/>
            <w:tcBorders>
              <w:top w:val="single" w:sz="6" w:space="0" w:color="000000"/>
              <w:left w:val="single" w:sz="6" w:space="0" w:color="000000"/>
              <w:bottom w:val="single" w:sz="6" w:space="0" w:color="000000"/>
              <w:right w:val="single" w:sz="6" w:space="0" w:color="000000"/>
            </w:tcBorders>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r w:rsidR="00357921" w:rsidRPr="005C556F" w:rsidTr="00357921">
        <w:tc>
          <w:tcPr>
            <w:tcW w:w="259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57921" w:rsidRDefault="00357921" w:rsidP="0035792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Среднее значение:</w:t>
            </w:r>
          </w:p>
        </w:tc>
        <w:tc>
          <w:tcPr>
            <w:tcW w:w="10096"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357921" w:rsidRPr="005C556F" w:rsidRDefault="00357921" w:rsidP="00357921">
            <w:pPr>
              <w:jc w:val="center"/>
              <w:rPr>
                <w:rFonts w:ascii="Times New Roman" w:eastAsia="Times New Roman" w:hAnsi="Times New Roman" w:cs="Times New Roman"/>
                <w:sz w:val="24"/>
                <w:szCs w:val="24"/>
              </w:rPr>
            </w:pPr>
            <w:r w:rsidRPr="005C556F">
              <w:rPr>
                <w:rFonts w:ascii="Times New Roman" w:eastAsia="Times New Roman" w:hAnsi="Times New Roman" w:cs="Times New Roman"/>
                <w:sz w:val="24"/>
                <w:szCs w:val="24"/>
              </w:rPr>
              <w:t>100</w:t>
            </w:r>
          </w:p>
        </w:tc>
      </w:tr>
    </w:tbl>
    <w:p w:rsidR="00357921" w:rsidRPr="00297DDB" w:rsidRDefault="00357921">
      <w:pPr>
        <w:rPr>
          <w:rFonts w:hAnsi="Times New Roman" w:cs="Times New Roman"/>
          <w:color w:val="000000"/>
          <w:sz w:val="24"/>
          <w:szCs w:val="24"/>
          <w:lang w:val="ru-RU"/>
        </w:rPr>
      </w:pPr>
    </w:p>
    <w:p w:rsidR="00D4473B" w:rsidRPr="00297DDB" w:rsidRDefault="00357921">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Степень выполнения рабочей программы на уровне среднего общего образования – 100 процентов.</w:t>
      </w:r>
    </w:p>
    <w:p w:rsidR="00357921" w:rsidRDefault="00357921">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Полностью реализована практическая часть рабочих программ учебных предметов</w:t>
      </w:r>
      <w:r>
        <w:rPr>
          <w:rFonts w:hAnsi="Times New Roman" w:cs="Times New Roman"/>
          <w:color w:val="000000"/>
          <w:sz w:val="24"/>
          <w:szCs w:val="24"/>
          <w:lang w:val="ru-RU"/>
        </w:rPr>
        <w:t>.</w:t>
      </w:r>
    </w:p>
    <w:p w:rsidR="00D4473B" w:rsidRPr="00297DDB" w:rsidRDefault="00297DDB">
      <w:pPr>
        <w:rPr>
          <w:rFonts w:hAnsi="Times New Roman" w:cs="Times New Roman"/>
          <w:color w:val="000000"/>
          <w:sz w:val="24"/>
          <w:szCs w:val="24"/>
          <w:lang w:val="ru-RU"/>
        </w:rPr>
      </w:pPr>
      <w:r w:rsidRPr="00297DDB">
        <w:rPr>
          <w:rFonts w:hAnsi="Times New Roman" w:cs="Times New Roman"/>
          <w:b/>
          <w:bCs/>
          <w:color w:val="000000"/>
          <w:sz w:val="24"/>
          <w:szCs w:val="24"/>
          <w:lang w:val="ru-RU"/>
        </w:rPr>
        <w:t>Общие результаты контроля выполнения рабочих программ</w:t>
      </w:r>
    </w:p>
    <w:p w:rsidR="00D4473B" w:rsidRPr="00297DDB" w:rsidRDefault="00A930FA" w:rsidP="00A930FA">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На уровне начального общего образования –</w:t>
      </w:r>
      <w:r>
        <w:rPr>
          <w:rFonts w:hAnsi="Times New Roman" w:cs="Times New Roman"/>
          <w:color w:val="000000"/>
          <w:sz w:val="24"/>
          <w:szCs w:val="24"/>
          <w:lang w:val="ru-RU"/>
        </w:rPr>
        <w:t xml:space="preserve"> 100 </w:t>
      </w:r>
      <w:r w:rsidR="00297DDB" w:rsidRPr="00297DDB">
        <w:rPr>
          <w:rFonts w:hAnsi="Times New Roman" w:cs="Times New Roman"/>
          <w:color w:val="000000"/>
          <w:sz w:val="24"/>
          <w:szCs w:val="24"/>
          <w:lang w:val="ru-RU"/>
        </w:rPr>
        <w:t>процентов. На уровне основного общего образования – 100 процентов. На уровне среднего общего образования – 100 процентов.</w:t>
      </w:r>
    </w:p>
    <w:p w:rsidR="00D4473B" w:rsidRPr="00297DDB" w:rsidRDefault="00A930FA" w:rsidP="00A930FA">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Практическая часть рабочих программ на уровне начального общего образования выполнена на</w:t>
      </w:r>
      <w:r>
        <w:rPr>
          <w:rFonts w:hAnsi="Times New Roman" w:cs="Times New Roman"/>
          <w:color w:val="000000"/>
          <w:sz w:val="24"/>
          <w:szCs w:val="24"/>
          <w:lang w:val="ru-RU"/>
        </w:rPr>
        <w:t xml:space="preserve"> 100</w:t>
      </w:r>
      <w:r w:rsidR="00297DDB" w:rsidRPr="00297DDB">
        <w:rPr>
          <w:rFonts w:hAnsi="Times New Roman" w:cs="Times New Roman"/>
          <w:color w:val="000000"/>
          <w:sz w:val="24"/>
          <w:szCs w:val="24"/>
          <w:lang w:val="ru-RU"/>
        </w:rPr>
        <w:t xml:space="preserve"> процентов. На уровне основного общего образования – на</w:t>
      </w:r>
      <w:r>
        <w:rPr>
          <w:rFonts w:hAnsi="Times New Roman" w:cs="Times New Roman"/>
          <w:color w:val="000000"/>
          <w:sz w:val="24"/>
          <w:szCs w:val="24"/>
          <w:lang w:val="ru-RU"/>
        </w:rPr>
        <w:t xml:space="preserve"> 100</w:t>
      </w:r>
      <w:r w:rsidR="00297DDB" w:rsidRPr="00297DDB">
        <w:rPr>
          <w:rFonts w:hAnsi="Times New Roman" w:cs="Times New Roman"/>
          <w:color w:val="000000"/>
          <w:sz w:val="24"/>
          <w:szCs w:val="24"/>
          <w:lang w:val="ru-RU"/>
        </w:rPr>
        <w:t xml:space="preserve"> процентов. На уровне среднего общего образования – на</w:t>
      </w:r>
      <w:r>
        <w:rPr>
          <w:rFonts w:hAnsi="Times New Roman" w:cs="Times New Roman"/>
          <w:color w:val="000000"/>
          <w:sz w:val="24"/>
          <w:szCs w:val="24"/>
          <w:lang w:val="ru-RU"/>
        </w:rPr>
        <w:t xml:space="preserve"> 100</w:t>
      </w:r>
      <w:r w:rsidR="00297DDB" w:rsidRPr="00297DDB">
        <w:rPr>
          <w:rFonts w:hAnsi="Times New Roman" w:cs="Times New Roman"/>
          <w:color w:val="000000"/>
          <w:sz w:val="24"/>
          <w:szCs w:val="24"/>
          <w:lang w:val="ru-RU"/>
        </w:rPr>
        <w:t xml:space="preserve"> процентов.</w:t>
      </w:r>
    </w:p>
    <w:p w:rsidR="00D4473B" w:rsidRPr="00297DDB" w:rsidRDefault="00A930FA" w:rsidP="00A930FA">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Контрольные работы на уровне начального общего образования выполнены на</w:t>
      </w:r>
      <w:r>
        <w:rPr>
          <w:rFonts w:hAnsi="Times New Roman" w:cs="Times New Roman"/>
          <w:color w:val="000000"/>
          <w:sz w:val="24"/>
          <w:szCs w:val="24"/>
          <w:lang w:val="ru-RU"/>
        </w:rPr>
        <w:t xml:space="preserve"> 100</w:t>
      </w:r>
      <w:r w:rsidR="00297DDB" w:rsidRPr="00297DDB">
        <w:rPr>
          <w:rFonts w:hAnsi="Times New Roman" w:cs="Times New Roman"/>
          <w:color w:val="000000"/>
          <w:sz w:val="24"/>
          <w:szCs w:val="24"/>
          <w:lang w:val="ru-RU"/>
        </w:rPr>
        <w:t xml:space="preserve"> процентов. На уровне основного общего образования – на 99 процентов. На уровне среднего общего образования – на 100 процентов.</w:t>
      </w:r>
    </w:p>
    <w:p w:rsidR="00D4473B" w:rsidRPr="00297DDB" w:rsidRDefault="00297DDB">
      <w:pPr>
        <w:rPr>
          <w:rFonts w:hAnsi="Times New Roman" w:cs="Times New Roman"/>
          <w:color w:val="000000"/>
          <w:sz w:val="24"/>
          <w:szCs w:val="24"/>
          <w:lang w:val="ru-RU"/>
        </w:rPr>
      </w:pPr>
      <w:r w:rsidRPr="00297DDB">
        <w:rPr>
          <w:rFonts w:hAnsi="Times New Roman" w:cs="Times New Roman"/>
          <w:b/>
          <w:bCs/>
          <w:color w:val="000000"/>
          <w:sz w:val="24"/>
          <w:szCs w:val="24"/>
          <w:lang w:val="ru-RU"/>
        </w:rPr>
        <w:t>Выводы:</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xml:space="preserve">1. Рабочие программы </w:t>
      </w:r>
      <w:r w:rsidR="00A930FA">
        <w:rPr>
          <w:rFonts w:hAnsi="Times New Roman" w:cs="Times New Roman"/>
          <w:color w:val="000000"/>
          <w:sz w:val="24"/>
          <w:szCs w:val="24"/>
          <w:lang w:val="ru-RU"/>
        </w:rPr>
        <w:t>н</w:t>
      </w:r>
      <w:r w:rsidRPr="00297DDB">
        <w:rPr>
          <w:rFonts w:hAnsi="Times New Roman" w:cs="Times New Roman"/>
          <w:color w:val="000000"/>
          <w:sz w:val="24"/>
          <w:szCs w:val="24"/>
          <w:lang w:val="ru-RU"/>
        </w:rPr>
        <w:t>а уровнях</w:t>
      </w:r>
      <w:r w:rsidR="00A930FA">
        <w:rPr>
          <w:rFonts w:hAnsi="Times New Roman" w:cs="Times New Roman"/>
          <w:color w:val="000000"/>
          <w:sz w:val="24"/>
          <w:szCs w:val="24"/>
          <w:lang w:val="ru-RU"/>
        </w:rPr>
        <w:t>НОО,</w:t>
      </w:r>
      <w:r w:rsidRPr="00297DDB">
        <w:rPr>
          <w:rFonts w:hAnsi="Times New Roman" w:cs="Times New Roman"/>
          <w:color w:val="000000"/>
          <w:sz w:val="24"/>
          <w:szCs w:val="24"/>
          <w:lang w:val="ru-RU"/>
        </w:rPr>
        <w:t xml:space="preserve"> ООО и СОО реализованы на 100 процентов.</w:t>
      </w:r>
    </w:p>
    <w:p w:rsidR="00A930FA"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xml:space="preserve">Практическая часть рабочих программ реализована полностью. </w:t>
      </w:r>
    </w:p>
    <w:p w:rsidR="00D4473B" w:rsidRPr="00297DDB" w:rsidRDefault="00297DDB" w:rsidP="00A930FA">
      <w:pPr>
        <w:rPr>
          <w:rFonts w:hAnsi="Times New Roman" w:cs="Times New Roman"/>
          <w:color w:val="000000"/>
          <w:sz w:val="24"/>
          <w:szCs w:val="24"/>
          <w:lang w:val="ru-RU"/>
        </w:rPr>
      </w:pPr>
      <w:r w:rsidRPr="00297DDB">
        <w:rPr>
          <w:rFonts w:hAnsi="Times New Roman" w:cs="Times New Roman"/>
          <w:color w:val="000000"/>
          <w:sz w:val="24"/>
          <w:szCs w:val="24"/>
          <w:lang w:val="ru-RU"/>
        </w:rPr>
        <w:t xml:space="preserve">2. Текущий контроль по предметам выполнен в полном объеме. </w:t>
      </w:r>
    </w:p>
    <w:p w:rsidR="00D4473B" w:rsidRPr="00297DDB" w:rsidRDefault="00297DDB">
      <w:pPr>
        <w:rPr>
          <w:rFonts w:hAnsi="Times New Roman" w:cs="Times New Roman"/>
          <w:color w:val="000000"/>
          <w:sz w:val="24"/>
          <w:szCs w:val="24"/>
          <w:lang w:val="ru-RU"/>
        </w:rPr>
      </w:pPr>
      <w:r w:rsidRPr="00297DDB">
        <w:rPr>
          <w:rFonts w:hAnsi="Times New Roman" w:cs="Times New Roman"/>
          <w:b/>
          <w:bCs/>
          <w:color w:val="000000"/>
          <w:sz w:val="24"/>
          <w:szCs w:val="24"/>
          <w:lang w:val="ru-RU"/>
        </w:rPr>
        <w:t>Рекомендации:</w:t>
      </w:r>
    </w:p>
    <w:p w:rsidR="00D4473B" w:rsidRPr="00297DDB" w:rsidRDefault="00297DDB" w:rsidP="00A930FA">
      <w:pPr>
        <w:jc w:val="both"/>
        <w:rPr>
          <w:rFonts w:hAnsi="Times New Roman" w:cs="Times New Roman"/>
          <w:color w:val="000000"/>
          <w:sz w:val="24"/>
          <w:szCs w:val="24"/>
          <w:lang w:val="ru-RU"/>
        </w:rPr>
      </w:pPr>
      <w:r w:rsidRPr="00297DDB">
        <w:rPr>
          <w:rFonts w:hAnsi="Times New Roman" w:cs="Times New Roman"/>
          <w:color w:val="000000"/>
          <w:sz w:val="24"/>
          <w:szCs w:val="24"/>
          <w:lang w:val="ru-RU"/>
        </w:rPr>
        <w:t>1. Заместителю директора по учебно-воспитательной работе</w:t>
      </w:r>
      <w:r w:rsidR="00A930FA">
        <w:rPr>
          <w:rFonts w:hAnsi="Times New Roman" w:cs="Times New Roman"/>
          <w:color w:val="000000"/>
          <w:sz w:val="24"/>
          <w:szCs w:val="24"/>
          <w:lang w:val="ru-RU"/>
        </w:rPr>
        <w:t>:</w:t>
      </w:r>
    </w:p>
    <w:p w:rsidR="00D4473B" w:rsidRPr="00297DDB" w:rsidRDefault="00297DDB" w:rsidP="00A930FA">
      <w:pPr>
        <w:jc w:val="both"/>
        <w:rPr>
          <w:rFonts w:hAnsi="Times New Roman" w:cs="Times New Roman"/>
          <w:color w:val="000000"/>
          <w:sz w:val="24"/>
          <w:szCs w:val="24"/>
          <w:lang w:val="ru-RU"/>
        </w:rPr>
      </w:pPr>
      <w:r w:rsidRPr="00297DDB">
        <w:rPr>
          <w:rFonts w:hAnsi="Times New Roman" w:cs="Times New Roman"/>
          <w:color w:val="000000"/>
          <w:sz w:val="24"/>
          <w:szCs w:val="24"/>
          <w:lang w:val="ru-RU"/>
        </w:rPr>
        <w:t>1.1. Ознакомить педагогический коллектив с результатами анализа выполнения рабочих программ за 2022/23 учебный год в срок до 06.06.2023.</w:t>
      </w:r>
      <w:r w:rsidRPr="00297DDB">
        <w:rPr>
          <w:lang w:val="ru-RU"/>
        </w:rPr>
        <w:br/>
      </w:r>
    </w:p>
    <w:p w:rsidR="00D4473B" w:rsidRPr="00297DDB" w:rsidRDefault="00A930FA" w:rsidP="00A930FA">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1.2</w:t>
      </w:r>
      <w:r w:rsidR="00297DDB" w:rsidRPr="00297DDB">
        <w:rPr>
          <w:rFonts w:hAnsi="Times New Roman" w:cs="Times New Roman"/>
          <w:color w:val="000000"/>
          <w:sz w:val="24"/>
          <w:szCs w:val="24"/>
          <w:lang w:val="ru-RU"/>
        </w:rPr>
        <w:t>. Ознакомить педагогов с проектами учебных планов на 2023/24 учебный год в срок до 06.06.2023, чтобы педагоги смогли скорректировать часы в рабочих программах.</w:t>
      </w:r>
    </w:p>
    <w:p w:rsidR="00D4473B" w:rsidRPr="00297DDB" w:rsidRDefault="00A930FA" w:rsidP="00A930FA">
      <w:pPr>
        <w:jc w:val="both"/>
        <w:rPr>
          <w:rFonts w:hAnsi="Times New Roman" w:cs="Times New Roman"/>
          <w:color w:val="000000"/>
          <w:sz w:val="24"/>
          <w:szCs w:val="24"/>
          <w:lang w:val="ru-RU"/>
        </w:rPr>
      </w:pPr>
      <w:r>
        <w:rPr>
          <w:rFonts w:hAnsi="Times New Roman" w:cs="Times New Roman"/>
          <w:color w:val="000000"/>
          <w:sz w:val="24"/>
          <w:szCs w:val="24"/>
          <w:lang w:val="ru-RU"/>
        </w:rPr>
        <w:t>1.3</w:t>
      </w:r>
      <w:r w:rsidR="00297DDB" w:rsidRPr="00297DDB">
        <w:rPr>
          <w:rFonts w:hAnsi="Times New Roman" w:cs="Times New Roman"/>
          <w:color w:val="000000"/>
          <w:sz w:val="24"/>
          <w:szCs w:val="24"/>
          <w:lang w:val="ru-RU"/>
        </w:rPr>
        <w:t>. Запланировать по итогам анализа рабочих программ педагогов мероприятия внутришкольного контроля на новый, 2023/24 учебный год.</w:t>
      </w:r>
    </w:p>
    <w:p w:rsidR="00D4473B" w:rsidRPr="00297DDB" w:rsidRDefault="00297DDB" w:rsidP="00A930FA">
      <w:pPr>
        <w:jc w:val="both"/>
        <w:rPr>
          <w:rFonts w:hAnsi="Times New Roman" w:cs="Times New Roman"/>
          <w:color w:val="000000"/>
          <w:sz w:val="24"/>
          <w:szCs w:val="24"/>
          <w:lang w:val="ru-RU"/>
        </w:rPr>
      </w:pPr>
      <w:r w:rsidRPr="00297DDB">
        <w:rPr>
          <w:rFonts w:hAnsi="Times New Roman" w:cs="Times New Roman"/>
          <w:color w:val="000000"/>
          <w:sz w:val="24"/>
          <w:szCs w:val="24"/>
          <w:lang w:val="ru-RU"/>
        </w:rPr>
        <w:t>2. Учителям-предметникам:</w:t>
      </w:r>
    </w:p>
    <w:p w:rsidR="00D4473B" w:rsidRPr="00297DDB" w:rsidRDefault="00A930FA" w:rsidP="00A930FA">
      <w:pPr>
        <w:jc w:val="both"/>
        <w:rPr>
          <w:rFonts w:hAnsi="Times New Roman" w:cs="Times New Roman"/>
          <w:color w:val="000000"/>
          <w:sz w:val="24"/>
          <w:szCs w:val="24"/>
          <w:lang w:val="ru-RU"/>
        </w:rPr>
      </w:pPr>
      <w:r>
        <w:rPr>
          <w:rFonts w:hAnsi="Times New Roman" w:cs="Times New Roman"/>
          <w:color w:val="000000"/>
          <w:sz w:val="24"/>
          <w:szCs w:val="24"/>
          <w:lang w:val="ru-RU"/>
        </w:rPr>
        <w:t>2.1</w:t>
      </w:r>
      <w:r w:rsidR="00297DDB" w:rsidRPr="00297DDB">
        <w:rPr>
          <w:rFonts w:hAnsi="Times New Roman" w:cs="Times New Roman"/>
          <w:color w:val="000000"/>
          <w:sz w:val="24"/>
          <w:szCs w:val="24"/>
          <w:lang w:val="ru-RU"/>
        </w:rPr>
        <w:t>. Разработать в срок до 24.06.2023 рабочие программы по предметам учебного плана:</w:t>
      </w:r>
    </w:p>
    <w:p w:rsidR="00D4473B" w:rsidRPr="00297DDB" w:rsidRDefault="00297DDB" w:rsidP="008E22FC">
      <w:pPr>
        <w:numPr>
          <w:ilvl w:val="0"/>
          <w:numId w:val="13"/>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для 1–4-х по ФГОС НОО-2021 в соответствии с ФОП НОО и положением о рабочей программе;</w:t>
      </w:r>
    </w:p>
    <w:p w:rsidR="00D4473B" w:rsidRPr="00297DDB" w:rsidRDefault="00297DDB" w:rsidP="008E22FC">
      <w:pPr>
        <w:numPr>
          <w:ilvl w:val="0"/>
          <w:numId w:val="13"/>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для 5–7-х классов по ФГОС ООО-2021 в соответствии с ФОП ООО и положением о рабочей программе;</w:t>
      </w:r>
    </w:p>
    <w:p w:rsidR="00D4473B" w:rsidRPr="00297DDB" w:rsidRDefault="00297DDB" w:rsidP="008E22FC">
      <w:pPr>
        <w:numPr>
          <w:ilvl w:val="0"/>
          <w:numId w:val="13"/>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для 8-х и 9-х классов по ФГОС ООО второго поколения в соответствии с ФОП ООО и положением о рабочей программе;</w:t>
      </w:r>
    </w:p>
    <w:p w:rsidR="00D4473B" w:rsidRPr="00297DDB" w:rsidRDefault="00297DDB" w:rsidP="008E22FC">
      <w:pPr>
        <w:numPr>
          <w:ilvl w:val="0"/>
          <w:numId w:val="13"/>
        </w:numPr>
        <w:ind w:left="780" w:right="180"/>
        <w:jc w:val="both"/>
        <w:rPr>
          <w:rFonts w:hAnsi="Times New Roman" w:cs="Times New Roman"/>
          <w:color w:val="000000"/>
          <w:sz w:val="24"/>
          <w:szCs w:val="24"/>
          <w:lang w:val="ru-RU"/>
        </w:rPr>
      </w:pPr>
      <w:r w:rsidRPr="00297DDB">
        <w:rPr>
          <w:rFonts w:hAnsi="Times New Roman" w:cs="Times New Roman"/>
          <w:color w:val="000000"/>
          <w:sz w:val="24"/>
          <w:szCs w:val="24"/>
          <w:lang w:val="ru-RU"/>
        </w:rPr>
        <w:t>для 10-х классов по обновленному ФГОС СОО в соответствии с ФОП СОО и положением о рабочей программе.</w:t>
      </w:r>
    </w:p>
    <w:p w:rsidR="00D4473B" w:rsidRPr="00297DDB" w:rsidRDefault="00297DDB" w:rsidP="00A930FA">
      <w:pPr>
        <w:jc w:val="both"/>
        <w:rPr>
          <w:rFonts w:hAnsi="Times New Roman" w:cs="Times New Roman"/>
          <w:color w:val="000000"/>
          <w:sz w:val="24"/>
          <w:szCs w:val="24"/>
          <w:lang w:val="ru-RU"/>
        </w:rPr>
      </w:pPr>
      <w:r w:rsidRPr="00297DDB">
        <w:rPr>
          <w:rFonts w:hAnsi="Times New Roman" w:cs="Times New Roman"/>
          <w:color w:val="000000"/>
          <w:sz w:val="24"/>
          <w:szCs w:val="24"/>
          <w:lang w:val="ru-RU"/>
        </w:rPr>
        <w:t>2.3. Актуализировать рабочие программы по предметам учебного плана для 11-х классов.</w:t>
      </w:r>
    </w:p>
    <w:p w:rsidR="00D4473B" w:rsidRPr="00297DDB" w:rsidRDefault="00297DDB" w:rsidP="00A930FA">
      <w:pPr>
        <w:jc w:val="both"/>
        <w:rPr>
          <w:rFonts w:hAnsi="Times New Roman" w:cs="Times New Roman"/>
          <w:color w:val="000000"/>
          <w:sz w:val="24"/>
          <w:szCs w:val="24"/>
          <w:lang w:val="ru-RU"/>
        </w:rPr>
      </w:pPr>
      <w:r w:rsidRPr="00297DDB">
        <w:rPr>
          <w:rFonts w:hAnsi="Times New Roman" w:cs="Times New Roman"/>
          <w:color w:val="000000"/>
          <w:sz w:val="24"/>
          <w:szCs w:val="24"/>
          <w:lang w:val="ru-RU"/>
        </w:rPr>
        <w:t>2.4. Учителям начальных классов и учителям русского языка, литературы, истории, обществознания, географии и ОБЖ использовать непосредственно федеральные рабочие программы, разработать тематическое планирование в соответствии с федеральными рабочими программами по русскому языку, литературному чтению и окружающему миру в начальных классах, русскому языку, литературе, истории, обществознанию, географии и ОБЖ – в 5–10-х классах.</w:t>
      </w:r>
    </w:p>
    <w:p w:rsidR="00D4473B" w:rsidRPr="00297DDB" w:rsidRDefault="00297DDB" w:rsidP="00A930FA">
      <w:pPr>
        <w:jc w:val="both"/>
        <w:rPr>
          <w:rFonts w:hAnsi="Times New Roman" w:cs="Times New Roman"/>
          <w:color w:val="000000"/>
          <w:sz w:val="24"/>
          <w:szCs w:val="24"/>
          <w:lang w:val="ru-RU"/>
        </w:rPr>
      </w:pPr>
      <w:r w:rsidRPr="00297DDB">
        <w:rPr>
          <w:rFonts w:hAnsi="Times New Roman" w:cs="Times New Roman"/>
          <w:color w:val="000000"/>
          <w:sz w:val="24"/>
          <w:szCs w:val="24"/>
          <w:lang w:val="ru-RU"/>
        </w:rPr>
        <w:t>2.5. Указать в тематическом планировании рабочих программ и использовать в образовательном процессе ЭОР, включенные в федеральный перечень ЭОР,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Минпросвещения от 02.08.2022 № 653.</w:t>
      </w:r>
    </w:p>
    <w:p w:rsidR="00D4473B" w:rsidRPr="00297DDB" w:rsidRDefault="00297DDB" w:rsidP="00A930FA">
      <w:pPr>
        <w:jc w:val="both"/>
        <w:rPr>
          <w:rFonts w:hAnsi="Times New Roman" w:cs="Times New Roman"/>
          <w:color w:val="000000"/>
          <w:sz w:val="24"/>
          <w:szCs w:val="24"/>
          <w:lang w:val="ru-RU"/>
        </w:rPr>
      </w:pPr>
      <w:r w:rsidRPr="00297DDB">
        <w:rPr>
          <w:rFonts w:hAnsi="Times New Roman" w:cs="Times New Roman"/>
          <w:color w:val="000000"/>
          <w:sz w:val="24"/>
          <w:szCs w:val="24"/>
          <w:lang w:val="ru-RU"/>
        </w:rPr>
        <w:t>2.6. При составлении рабочих программ на новый учебный год проверить соответствие перечня учебников, учебных пособий в пояснительной записке программы приказу об учебниках, учебных пособиях на 2023/24 учебный год в срок до 26.08.2023.</w:t>
      </w:r>
    </w:p>
    <w:p w:rsidR="00D4473B" w:rsidRPr="00297DDB" w:rsidRDefault="00297DDB" w:rsidP="00A930FA">
      <w:pPr>
        <w:jc w:val="both"/>
        <w:rPr>
          <w:rFonts w:hAnsi="Times New Roman" w:cs="Times New Roman"/>
          <w:color w:val="000000"/>
          <w:sz w:val="24"/>
          <w:szCs w:val="24"/>
          <w:lang w:val="ru-RU"/>
        </w:rPr>
      </w:pPr>
      <w:r w:rsidRPr="00297DDB">
        <w:rPr>
          <w:rFonts w:hAnsi="Times New Roman" w:cs="Times New Roman"/>
          <w:color w:val="000000"/>
          <w:sz w:val="24"/>
          <w:szCs w:val="24"/>
          <w:lang w:val="ru-RU"/>
        </w:rPr>
        <w:t>3. Руководителям методических объединений:</w:t>
      </w:r>
    </w:p>
    <w:p w:rsidR="00D4473B" w:rsidRPr="00297DDB" w:rsidRDefault="00297DDB" w:rsidP="00A930FA">
      <w:pPr>
        <w:jc w:val="both"/>
        <w:rPr>
          <w:rFonts w:hAnsi="Times New Roman" w:cs="Times New Roman"/>
          <w:color w:val="000000"/>
          <w:sz w:val="24"/>
          <w:szCs w:val="24"/>
          <w:lang w:val="ru-RU"/>
        </w:rPr>
      </w:pPr>
      <w:r w:rsidRPr="00297DDB">
        <w:rPr>
          <w:rFonts w:hAnsi="Times New Roman" w:cs="Times New Roman"/>
          <w:color w:val="000000"/>
          <w:sz w:val="24"/>
          <w:szCs w:val="24"/>
          <w:lang w:val="ru-RU"/>
        </w:rPr>
        <w:lastRenderedPageBreak/>
        <w:t>3.1. Провести заседания методических объединений по разработке рабочих программ на 2023/24 учебный год с учетом данных рекомендаций в соответствии с положением о рабочей программе в срок до 24.06.2023.</w:t>
      </w:r>
    </w:p>
    <w:p w:rsidR="00D4473B" w:rsidRPr="00297DDB" w:rsidRDefault="00297DDB" w:rsidP="00A930FA">
      <w:pPr>
        <w:jc w:val="both"/>
        <w:rPr>
          <w:rFonts w:hAnsi="Times New Roman" w:cs="Times New Roman"/>
          <w:color w:val="000000"/>
          <w:sz w:val="24"/>
          <w:szCs w:val="24"/>
          <w:lang w:val="ru-RU"/>
        </w:rPr>
      </w:pPr>
      <w:r w:rsidRPr="00297DDB">
        <w:rPr>
          <w:rFonts w:hAnsi="Times New Roman" w:cs="Times New Roman"/>
          <w:color w:val="000000"/>
          <w:sz w:val="24"/>
          <w:szCs w:val="24"/>
          <w:lang w:val="ru-RU"/>
        </w:rPr>
        <w:t>3.2. Провести методические семинары для учителей начальной школы и 5–9-х классов на тему «Разработка рабочей программы в соответствии с требованиями новых ФГОС и в соответствии с ФОП» до 01.06.2023.</w:t>
      </w:r>
    </w:p>
    <w:p w:rsidR="00D4473B" w:rsidRPr="00297DDB" w:rsidRDefault="00297DDB" w:rsidP="00A930FA">
      <w:pPr>
        <w:jc w:val="both"/>
        <w:rPr>
          <w:rFonts w:hAnsi="Times New Roman" w:cs="Times New Roman"/>
          <w:color w:val="000000"/>
          <w:sz w:val="24"/>
          <w:szCs w:val="24"/>
          <w:lang w:val="ru-RU"/>
        </w:rPr>
      </w:pPr>
      <w:r w:rsidRPr="00297DDB">
        <w:rPr>
          <w:rFonts w:hAnsi="Times New Roman" w:cs="Times New Roman"/>
          <w:color w:val="000000"/>
          <w:sz w:val="24"/>
          <w:szCs w:val="24"/>
          <w:lang w:val="ru-RU"/>
        </w:rPr>
        <w:t>3.3. Провести методические семинары для учителей 10–11-х классов на тему «Разработка рабочей программы в соответствии с требованиями обновленного ФГОС СОО и в соответствии с ФОП СОО» до 01.06.2023.</w:t>
      </w:r>
    </w:p>
    <w:p w:rsidR="00D4473B" w:rsidRPr="00297DDB" w:rsidRDefault="00297DDB" w:rsidP="00A930FA">
      <w:pPr>
        <w:jc w:val="both"/>
        <w:rPr>
          <w:rFonts w:hAnsi="Times New Roman" w:cs="Times New Roman"/>
          <w:color w:val="000000"/>
          <w:sz w:val="24"/>
          <w:szCs w:val="24"/>
          <w:lang w:val="ru-RU"/>
        </w:rPr>
      </w:pPr>
      <w:r w:rsidRPr="00297DDB">
        <w:rPr>
          <w:rFonts w:hAnsi="Times New Roman" w:cs="Times New Roman"/>
          <w:color w:val="000000"/>
          <w:sz w:val="24"/>
          <w:szCs w:val="24"/>
          <w:lang w:val="ru-RU"/>
        </w:rPr>
        <w:t>3.4. Рассмотреть рабочие программы педагогов на соответствие требованиям ФГОС и ФОП на 2023/24 учебный год в срок до 26.08.2023.</w:t>
      </w:r>
    </w:p>
    <w:p w:rsidR="00D4473B" w:rsidRPr="00A930FA" w:rsidRDefault="00297DDB" w:rsidP="00A930FA">
      <w:pPr>
        <w:spacing w:line="600" w:lineRule="atLeast"/>
        <w:jc w:val="center"/>
        <w:rPr>
          <w:b/>
          <w:bCs/>
          <w:color w:val="252525"/>
          <w:spacing w:val="-2"/>
          <w:sz w:val="24"/>
          <w:szCs w:val="24"/>
          <w:lang w:val="ru-RU"/>
        </w:rPr>
      </w:pPr>
      <w:r w:rsidRPr="00A930FA">
        <w:rPr>
          <w:b/>
          <w:bCs/>
          <w:color w:val="252525"/>
          <w:spacing w:val="-2"/>
          <w:sz w:val="24"/>
          <w:szCs w:val="24"/>
          <w:lang w:val="ru-RU"/>
        </w:rPr>
        <w:t>6. АНАЛИЗ РЕАЛИЗАЦИИ РАБОЧИХ ПРОГРАММ КУРСОВ ВНЕУРОЧНОЙ ДЕЯТЕЛЬНОСТИ И ПЛАНОВ ВНЕУРОЧНОЙ ДЕЯТЕЛЬНОСТИ</w:t>
      </w:r>
    </w:p>
    <w:p w:rsidR="00D4473B" w:rsidRPr="00297DDB" w:rsidRDefault="00A930FA" w:rsidP="00A930FA">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С 1 сентября 2022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w:t>
      </w:r>
    </w:p>
    <w:p w:rsidR="00D4473B" w:rsidRPr="00297DDB" w:rsidRDefault="00A930FA" w:rsidP="00A930FA">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На основе примерной программы курса «Разговоры о важном», одобренной решением ФУМО (протокол от 15.09.2022 № 6/22), были разработаны рабочие программы внеурочных занятий «Разговоры о важном». Внеурочные занятия «Разговоры о важном» внесены в расписание и проводятся по понедельникам первым уроком еженедельно. Первое занятие состоялось 5 сентября 2022 года. Ответственными за организацию и проведение внеурочных занятий «Разговоры о важном» являются классные руководители.</w:t>
      </w:r>
    </w:p>
    <w:p w:rsidR="00D4473B" w:rsidRPr="00297DDB" w:rsidRDefault="00297DDB" w:rsidP="00A930FA">
      <w:pPr>
        <w:jc w:val="both"/>
        <w:rPr>
          <w:rFonts w:hAnsi="Times New Roman" w:cs="Times New Roman"/>
          <w:color w:val="000000"/>
          <w:sz w:val="24"/>
          <w:szCs w:val="24"/>
          <w:lang w:val="ru-RU"/>
        </w:rPr>
      </w:pPr>
      <w:r w:rsidRPr="00297DDB">
        <w:rPr>
          <w:rFonts w:hAnsi="Times New Roman" w:cs="Times New Roman"/>
          <w:color w:val="000000"/>
          <w:sz w:val="24"/>
          <w:szCs w:val="24"/>
          <w:lang w:val="ru-RU"/>
        </w:rPr>
        <w:t>В</w:t>
      </w:r>
      <w:r>
        <w:rPr>
          <w:rFonts w:hAnsi="Times New Roman" w:cs="Times New Roman"/>
          <w:color w:val="000000"/>
          <w:sz w:val="24"/>
          <w:szCs w:val="24"/>
        </w:rPr>
        <w:t> </w:t>
      </w:r>
      <w:r w:rsidRPr="00297DDB">
        <w:rPr>
          <w:rFonts w:hAnsi="Times New Roman" w:cs="Times New Roman"/>
          <w:color w:val="000000"/>
          <w:sz w:val="24"/>
          <w:szCs w:val="24"/>
          <w:lang w:val="ru-RU"/>
        </w:rPr>
        <w:t>2022/23 учебном году проведено 34 занятия</w:t>
      </w:r>
      <w:r>
        <w:rPr>
          <w:rFonts w:hAnsi="Times New Roman" w:cs="Times New Roman"/>
          <w:color w:val="000000"/>
          <w:sz w:val="24"/>
          <w:szCs w:val="24"/>
        </w:rPr>
        <w:t> </w:t>
      </w:r>
      <w:r w:rsidRPr="00297DDB">
        <w:rPr>
          <w:rFonts w:hAnsi="Times New Roman" w:cs="Times New Roman"/>
          <w:color w:val="000000"/>
          <w:sz w:val="24"/>
          <w:szCs w:val="24"/>
          <w:lang w:val="ru-RU"/>
        </w:rPr>
        <w:t>в каждом классе. Внеурочные занятия «Разговоры о важном» в 1–11-х классах:</w:t>
      </w:r>
    </w:p>
    <w:p w:rsidR="00D4473B" w:rsidRPr="00297DDB" w:rsidRDefault="00297DDB" w:rsidP="008E22FC">
      <w:pPr>
        <w:numPr>
          <w:ilvl w:val="0"/>
          <w:numId w:val="14"/>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фактически проведены в соответствии с расписанием;</w:t>
      </w:r>
    </w:p>
    <w:p w:rsidR="00D4473B" w:rsidRPr="00297DDB" w:rsidRDefault="00297DDB" w:rsidP="008E22FC">
      <w:pPr>
        <w:numPr>
          <w:ilvl w:val="0"/>
          <w:numId w:val="14"/>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темы занятий соответствуют тематическим планам Минпросвещения;</w:t>
      </w:r>
    </w:p>
    <w:p w:rsidR="00D4473B" w:rsidRPr="00297DDB" w:rsidRDefault="00297DDB" w:rsidP="008E22FC">
      <w:pPr>
        <w:numPr>
          <w:ilvl w:val="0"/>
          <w:numId w:val="14"/>
        </w:numPr>
        <w:ind w:left="780" w:right="180"/>
        <w:jc w:val="both"/>
        <w:rPr>
          <w:rFonts w:hAnsi="Times New Roman" w:cs="Times New Roman"/>
          <w:color w:val="000000"/>
          <w:sz w:val="24"/>
          <w:szCs w:val="24"/>
          <w:lang w:val="ru-RU"/>
        </w:rPr>
      </w:pPr>
      <w:r w:rsidRPr="00297DDB">
        <w:rPr>
          <w:rFonts w:hAnsi="Times New Roman" w:cs="Times New Roman"/>
          <w:color w:val="000000"/>
          <w:sz w:val="24"/>
          <w:szCs w:val="24"/>
          <w:lang w:val="ru-RU"/>
        </w:rPr>
        <w:t>формы проведения занятий соответствуют рекомендованным.</w:t>
      </w:r>
    </w:p>
    <w:p w:rsidR="00D4473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lastRenderedPageBreak/>
        <w:t xml:space="preserve">В школе </w:t>
      </w:r>
      <w:r w:rsidR="00A930FA">
        <w:rPr>
          <w:rFonts w:hAnsi="Times New Roman" w:cs="Times New Roman"/>
          <w:color w:val="000000"/>
          <w:sz w:val="24"/>
          <w:szCs w:val="24"/>
          <w:lang w:val="ru-RU"/>
        </w:rPr>
        <w:t>на уровне ООО и СООО были организованы</w:t>
      </w:r>
      <w:r w:rsidRPr="00297DDB">
        <w:rPr>
          <w:rFonts w:hAnsi="Times New Roman" w:cs="Times New Roman"/>
          <w:color w:val="000000"/>
          <w:sz w:val="24"/>
          <w:szCs w:val="24"/>
          <w:lang w:val="ru-RU"/>
        </w:rPr>
        <w:t xml:space="preserve"> </w:t>
      </w:r>
      <w:r w:rsidR="00A930FA">
        <w:rPr>
          <w:rFonts w:hAnsi="Times New Roman" w:cs="Times New Roman"/>
          <w:color w:val="000000"/>
          <w:sz w:val="24"/>
          <w:szCs w:val="24"/>
          <w:lang w:val="ru-RU"/>
        </w:rPr>
        <w:t>19</w:t>
      </w:r>
      <w:r w:rsidRPr="00297DDB">
        <w:rPr>
          <w:rFonts w:hAnsi="Times New Roman" w:cs="Times New Roman"/>
          <w:color w:val="000000"/>
          <w:sz w:val="24"/>
          <w:szCs w:val="24"/>
          <w:lang w:val="ru-RU"/>
        </w:rPr>
        <w:t xml:space="preserve"> курсов внеурочной деятельности.</w:t>
      </w:r>
    </w:p>
    <w:tbl>
      <w:tblPr>
        <w:tblStyle w:val="a4"/>
        <w:tblW w:w="14992" w:type="dxa"/>
        <w:tblLook w:val="04A0" w:firstRow="1" w:lastRow="0" w:firstColumn="1" w:lastColumn="0" w:noHBand="0" w:noVBand="1"/>
      </w:tblPr>
      <w:tblGrid>
        <w:gridCol w:w="811"/>
        <w:gridCol w:w="5163"/>
        <w:gridCol w:w="1818"/>
        <w:gridCol w:w="1660"/>
        <w:gridCol w:w="2667"/>
        <w:gridCol w:w="2873"/>
      </w:tblGrid>
      <w:tr w:rsidR="00A930FA" w:rsidTr="0034450D">
        <w:tc>
          <w:tcPr>
            <w:tcW w:w="811" w:type="dxa"/>
          </w:tcPr>
          <w:p w:rsidR="00A930FA" w:rsidRDefault="00A930FA" w:rsidP="0034450D">
            <w:pPr>
              <w:jc w:val="both"/>
              <w:rPr>
                <w:rFonts w:ascii="Times New Roman" w:hAnsi="Times New Roman"/>
                <w:sz w:val="24"/>
                <w:szCs w:val="24"/>
              </w:rPr>
            </w:pPr>
            <w:r>
              <w:rPr>
                <w:rFonts w:ascii="Times New Roman" w:hAnsi="Times New Roman"/>
                <w:sz w:val="24"/>
                <w:szCs w:val="24"/>
              </w:rPr>
              <w:t>№ п/п</w:t>
            </w:r>
          </w:p>
        </w:tc>
        <w:tc>
          <w:tcPr>
            <w:tcW w:w="5163" w:type="dxa"/>
          </w:tcPr>
          <w:p w:rsidR="00A930FA" w:rsidRDefault="00A930FA" w:rsidP="0034450D">
            <w:pPr>
              <w:jc w:val="both"/>
              <w:rPr>
                <w:rFonts w:ascii="Times New Roman" w:hAnsi="Times New Roman"/>
                <w:sz w:val="24"/>
                <w:szCs w:val="24"/>
              </w:rPr>
            </w:pPr>
            <w:r>
              <w:rPr>
                <w:rFonts w:ascii="Times New Roman" w:hAnsi="Times New Roman"/>
                <w:sz w:val="24"/>
                <w:szCs w:val="24"/>
              </w:rPr>
              <w:t xml:space="preserve">Название </w:t>
            </w:r>
          </w:p>
        </w:tc>
        <w:tc>
          <w:tcPr>
            <w:tcW w:w="1818" w:type="dxa"/>
          </w:tcPr>
          <w:p w:rsidR="00A930FA" w:rsidRDefault="00A930FA" w:rsidP="0034450D">
            <w:pPr>
              <w:jc w:val="both"/>
              <w:rPr>
                <w:rFonts w:ascii="Times New Roman" w:hAnsi="Times New Roman"/>
                <w:sz w:val="24"/>
                <w:szCs w:val="24"/>
              </w:rPr>
            </w:pPr>
            <w:r>
              <w:rPr>
                <w:rFonts w:ascii="Times New Roman" w:hAnsi="Times New Roman"/>
                <w:sz w:val="24"/>
                <w:szCs w:val="24"/>
              </w:rPr>
              <w:t>Класс</w:t>
            </w:r>
          </w:p>
        </w:tc>
        <w:tc>
          <w:tcPr>
            <w:tcW w:w="1660" w:type="dxa"/>
          </w:tcPr>
          <w:p w:rsidR="00A930FA" w:rsidRDefault="00A930FA" w:rsidP="0034450D">
            <w:pPr>
              <w:jc w:val="both"/>
              <w:rPr>
                <w:rFonts w:ascii="Times New Roman" w:hAnsi="Times New Roman"/>
                <w:sz w:val="24"/>
                <w:szCs w:val="24"/>
              </w:rPr>
            </w:pPr>
            <w:r>
              <w:rPr>
                <w:rFonts w:ascii="Times New Roman" w:hAnsi="Times New Roman"/>
                <w:sz w:val="24"/>
                <w:szCs w:val="24"/>
              </w:rPr>
              <w:t>Количество часов</w:t>
            </w:r>
          </w:p>
        </w:tc>
        <w:tc>
          <w:tcPr>
            <w:tcW w:w="2667" w:type="dxa"/>
          </w:tcPr>
          <w:p w:rsidR="00A930FA" w:rsidRDefault="00A930FA" w:rsidP="0034450D">
            <w:pPr>
              <w:jc w:val="both"/>
              <w:rPr>
                <w:rFonts w:ascii="Times New Roman" w:hAnsi="Times New Roman"/>
                <w:sz w:val="24"/>
                <w:szCs w:val="24"/>
              </w:rPr>
            </w:pPr>
            <w:r>
              <w:rPr>
                <w:rFonts w:ascii="Times New Roman" w:hAnsi="Times New Roman"/>
                <w:sz w:val="24"/>
                <w:szCs w:val="24"/>
              </w:rPr>
              <w:t>Режим работы</w:t>
            </w:r>
          </w:p>
        </w:tc>
        <w:tc>
          <w:tcPr>
            <w:tcW w:w="2873" w:type="dxa"/>
          </w:tcPr>
          <w:p w:rsidR="00A930FA" w:rsidRDefault="00A930FA" w:rsidP="0034450D">
            <w:pPr>
              <w:jc w:val="both"/>
              <w:rPr>
                <w:rFonts w:ascii="Times New Roman" w:hAnsi="Times New Roman"/>
                <w:sz w:val="24"/>
                <w:szCs w:val="24"/>
              </w:rPr>
            </w:pPr>
            <w:r>
              <w:rPr>
                <w:rFonts w:ascii="Times New Roman" w:hAnsi="Times New Roman"/>
                <w:sz w:val="24"/>
                <w:szCs w:val="24"/>
              </w:rPr>
              <w:t>Преподаватель</w:t>
            </w:r>
          </w:p>
        </w:tc>
      </w:tr>
      <w:tr w:rsidR="00A930FA" w:rsidTr="0034450D">
        <w:tc>
          <w:tcPr>
            <w:tcW w:w="811" w:type="dxa"/>
          </w:tcPr>
          <w:p w:rsidR="00A930FA" w:rsidRDefault="00A930FA" w:rsidP="0034450D">
            <w:pPr>
              <w:jc w:val="both"/>
              <w:rPr>
                <w:rFonts w:ascii="Times New Roman" w:hAnsi="Times New Roman"/>
                <w:sz w:val="24"/>
                <w:szCs w:val="24"/>
              </w:rPr>
            </w:pPr>
            <w:r>
              <w:rPr>
                <w:rFonts w:ascii="Times New Roman" w:hAnsi="Times New Roman"/>
                <w:sz w:val="24"/>
                <w:szCs w:val="24"/>
              </w:rPr>
              <w:t>1.</w:t>
            </w:r>
          </w:p>
        </w:tc>
        <w:tc>
          <w:tcPr>
            <w:tcW w:w="5163" w:type="dxa"/>
          </w:tcPr>
          <w:p w:rsidR="00A930FA" w:rsidRDefault="00A930FA" w:rsidP="0034450D">
            <w:pPr>
              <w:jc w:val="both"/>
              <w:rPr>
                <w:rFonts w:ascii="Times New Roman" w:hAnsi="Times New Roman"/>
                <w:sz w:val="24"/>
                <w:szCs w:val="24"/>
              </w:rPr>
            </w:pPr>
            <w:r>
              <w:rPr>
                <w:rFonts w:ascii="Times New Roman" w:hAnsi="Times New Roman"/>
                <w:sz w:val="24"/>
                <w:szCs w:val="24"/>
              </w:rPr>
              <w:t>Основы компьютерной грамотности</w:t>
            </w:r>
          </w:p>
        </w:tc>
        <w:tc>
          <w:tcPr>
            <w:tcW w:w="1818" w:type="dxa"/>
          </w:tcPr>
          <w:p w:rsidR="00A930FA" w:rsidRDefault="00A930FA" w:rsidP="0034450D">
            <w:pPr>
              <w:jc w:val="both"/>
              <w:rPr>
                <w:rFonts w:ascii="Times New Roman" w:hAnsi="Times New Roman"/>
                <w:sz w:val="24"/>
                <w:szCs w:val="24"/>
              </w:rPr>
            </w:pPr>
            <w:r>
              <w:rPr>
                <w:rFonts w:ascii="Times New Roman" w:hAnsi="Times New Roman"/>
                <w:sz w:val="24"/>
                <w:szCs w:val="24"/>
              </w:rPr>
              <w:t>5</w:t>
            </w:r>
          </w:p>
        </w:tc>
        <w:tc>
          <w:tcPr>
            <w:tcW w:w="1660" w:type="dxa"/>
          </w:tcPr>
          <w:p w:rsidR="00A930FA" w:rsidRDefault="00A930FA" w:rsidP="0034450D">
            <w:pPr>
              <w:jc w:val="both"/>
              <w:rPr>
                <w:rFonts w:ascii="Times New Roman" w:hAnsi="Times New Roman"/>
                <w:sz w:val="24"/>
                <w:szCs w:val="24"/>
              </w:rPr>
            </w:pPr>
            <w:r>
              <w:rPr>
                <w:rFonts w:ascii="Times New Roman" w:hAnsi="Times New Roman"/>
                <w:sz w:val="24"/>
                <w:szCs w:val="24"/>
              </w:rPr>
              <w:t>1</w:t>
            </w:r>
          </w:p>
        </w:tc>
        <w:tc>
          <w:tcPr>
            <w:tcW w:w="2667" w:type="dxa"/>
          </w:tcPr>
          <w:p w:rsidR="00A930FA" w:rsidRDefault="00A930FA" w:rsidP="0034450D">
            <w:pPr>
              <w:jc w:val="both"/>
              <w:rPr>
                <w:rFonts w:ascii="Times New Roman" w:hAnsi="Times New Roman"/>
                <w:sz w:val="24"/>
                <w:szCs w:val="24"/>
              </w:rPr>
            </w:pPr>
            <w:r>
              <w:rPr>
                <w:rFonts w:ascii="Times New Roman" w:hAnsi="Times New Roman"/>
                <w:sz w:val="24"/>
                <w:szCs w:val="24"/>
              </w:rPr>
              <w:t>Среда</w:t>
            </w:r>
          </w:p>
          <w:p w:rsidR="00A930FA" w:rsidRDefault="00A930FA" w:rsidP="0034450D">
            <w:pPr>
              <w:jc w:val="both"/>
              <w:rPr>
                <w:rFonts w:ascii="Times New Roman" w:hAnsi="Times New Roman"/>
                <w:sz w:val="24"/>
                <w:szCs w:val="24"/>
              </w:rPr>
            </w:pPr>
            <w:r>
              <w:rPr>
                <w:rFonts w:ascii="Times New Roman" w:hAnsi="Times New Roman"/>
                <w:sz w:val="24"/>
                <w:szCs w:val="24"/>
              </w:rPr>
              <w:t>12:45 – 13:30</w:t>
            </w:r>
          </w:p>
        </w:tc>
        <w:tc>
          <w:tcPr>
            <w:tcW w:w="2873" w:type="dxa"/>
          </w:tcPr>
          <w:p w:rsidR="00A930FA" w:rsidRPr="00C77110" w:rsidRDefault="00A930FA" w:rsidP="0034450D">
            <w:pPr>
              <w:jc w:val="both"/>
              <w:rPr>
                <w:rFonts w:ascii="Times New Roman" w:hAnsi="Times New Roman"/>
                <w:sz w:val="24"/>
                <w:szCs w:val="24"/>
              </w:rPr>
            </w:pPr>
            <w:r>
              <w:rPr>
                <w:rFonts w:ascii="Times New Roman" w:hAnsi="Times New Roman"/>
                <w:sz w:val="24"/>
                <w:szCs w:val="24"/>
              </w:rPr>
              <w:t>Симонова Е.В.</w:t>
            </w:r>
          </w:p>
        </w:tc>
      </w:tr>
      <w:tr w:rsidR="00A930FA" w:rsidTr="0034450D">
        <w:tc>
          <w:tcPr>
            <w:tcW w:w="811" w:type="dxa"/>
          </w:tcPr>
          <w:p w:rsidR="00A930FA" w:rsidRDefault="00A930FA" w:rsidP="0034450D">
            <w:pPr>
              <w:jc w:val="both"/>
              <w:rPr>
                <w:rFonts w:ascii="Times New Roman" w:hAnsi="Times New Roman"/>
                <w:sz w:val="24"/>
                <w:szCs w:val="24"/>
              </w:rPr>
            </w:pPr>
            <w:r>
              <w:rPr>
                <w:rFonts w:ascii="Times New Roman" w:hAnsi="Times New Roman"/>
                <w:sz w:val="24"/>
                <w:szCs w:val="24"/>
              </w:rPr>
              <w:t>2.</w:t>
            </w:r>
          </w:p>
        </w:tc>
        <w:tc>
          <w:tcPr>
            <w:tcW w:w="5163" w:type="dxa"/>
          </w:tcPr>
          <w:p w:rsidR="00A930FA" w:rsidRDefault="00A930FA" w:rsidP="0034450D">
            <w:pPr>
              <w:jc w:val="both"/>
              <w:rPr>
                <w:rFonts w:ascii="Times New Roman" w:hAnsi="Times New Roman"/>
                <w:sz w:val="24"/>
                <w:szCs w:val="24"/>
              </w:rPr>
            </w:pPr>
            <w:r>
              <w:rPr>
                <w:rFonts w:ascii="Times New Roman" w:hAnsi="Times New Roman"/>
                <w:sz w:val="24"/>
                <w:szCs w:val="24"/>
              </w:rPr>
              <w:t>Я гражданин</w:t>
            </w:r>
          </w:p>
        </w:tc>
        <w:tc>
          <w:tcPr>
            <w:tcW w:w="1818" w:type="dxa"/>
          </w:tcPr>
          <w:p w:rsidR="00A930FA" w:rsidRDefault="00A930FA" w:rsidP="0034450D">
            <w:pPr>
              <w:jc w:val="both"/>
              <w:rPr>
                <w:rFonts w:ascii="Times New Roman" w:hAnsi="Times New Roman"/>
                <w:sz w:val="24"/>
                <w:szCs w:val="24"/>
              </w:rPr>
            </w:pPr>
            <w:r>
              <w:rPr>
                <w:rFonts w:ascii="Times New Roman" w:hAnsi="Times New Roman"/>
                <w:sz w:val="24"/>
                <w:szCs w:val="24"/>
              </w:rPr>
              <w:t>5</w:t>
            </w:r>
          </w:p>
        </w:tc>
        <w:tc>
          <w:tcPr>
            <w:tcW w:w="1660" w:type="dxa"/>
          </w:tcPr>
          <w:p w:rsidR="00A930FA" w:rsidRDefault="00A930FA" w:rsidP="0034450D">
            <w:pPr>
              <w:jc w:val="both"/>
              <w:rPr>
                <w:rFonts w:ascii="Times New Roman" w:hAnsi="Times New Roman"/>
                <w:sz w:val="24"/>
                <w:szCs w:val="24"/>
              </w:rPr>
            </w:pPr>
            <w:r>
              <w:rPr>
                <w:rFonts w:ascii="Times New Roman" w:hAnsi="Times New Roman"/>
                <w:sz w:val="24"/>
                <w:szCs w:val="24"/>
              </w:rPr>
              <w:t>1</w:t>
            </w:r>
          </w:p>
        </w:tc>
        <w:tc>
          <w:tcPr>
            <w:tcW w:w="2667" w:type="dxa"/>
          </w:tcPr>
          <w:p w:rsidR="00A930FA" w:rsidRDefault="00A930FA" w:rsidP="0034450D">
            <w:pPr>
              <w:jc w:val="both"/>
              <w:rPr>
                <w:rFonts w:ascii="Times New Roman" w:hAnsi="Times New Roman"/>
                <w:sz w:val="24"/>
                <w:szCs w:val="24"/>
              </w:rPr>
            </w:pPr>
            <w:r>
              <w:rPr>
                <w:rFonts w:ascii="Times New Roman" w:hAnsi="Times New Roman"/>
                <w:sz w:val="24"/>
                <w:szCs w:val="24"/>
              </w:rPr>
              <w:t>Понедельник</w:t>
            </w:r>
          </w:p>
          <w:p w:rsidR="00A930FA" w:rsidRDefault="00A930FA" w:rsidP="0034450D">
            <w:pPr>
              <w:jc w:val="both"/>
              <w:rPr>
                <w:rFonts w:ascii="Times New Roman" w:hAnsi="Times New Roman"/>
                <w:sz w:val="24"/>
                <w:szCs w:val="24"/>
              </w:rPr>
            </w:pPr>
            <w:r>
              <w:rPr>
                <w:rFonts w:ascii="Times New Roman" w:hAnsi="Times New Roman"/>
                <w:sz w:val="24"/>
                <w:szCs w:val="24"/>
              </w:rPr>
              <w:t>13:40 – 14:25</w:t>
            </w:r>
          </w:p>
        </w:tc>
        <w:tc>
          <w:tcPr>
            <w:tcW w:w="2873" w:type="dxa"/>
          </w:tcPr>
          <w:p w:rsidR="00A930FA" w:rsidRDefault="00A930FA" w:rsidP="0034450D">
            <w:pPr>
              <w:jc w:val="both"/>
              <w:rPr>
                <w:rFonts w:ascii="Times New Roman" w:hAnsi="Times New Roman"/>
                <w:sz w:val="24"/>
                <w:szCs w:val="24"/>
              </w:rPr>
            </w:pPr>
            <w:r>
              <w:rPr>
                <w:rFonts w:ascii="Times New Roman" w:hAnsi="Times New Roman"/>
                <w:sz w:val="24"/>
                <w:szCs w:val="24"/>
              </w:rPr>
              <w:t>Силантьева Е.Г.</w:t>
            </w:r>
          </w:p>
        </w:tc>
      </w:tr>
      <w:tr w:rsidR="00A930FA" w:rsidTr="0034450D">
        <w:tc>
          <w:tcPr>
            <w:tcW w:w="811" w:type="dxa"/>
          </w:tcPr>
          <w:p w:rsidR="00A930FA" w:rsidRDefault="00A930FA" w:rsidP="0034450D">
            <w:pPr>
              <w:jc w:val="both"/>
              <w:rPr>
                <w:rFonts w:ascii="Times New Roman" w:hAnsi="Times New Roman"/>
                <w:sz w:val="24"/>
                <w:szCs w:val="24"/>
              </w:rPr>
            </w:pPr>
            <w:r>
              <w:rPr>
                <w:rFonts w:ascii="Times New Roman" w:hAnsi="Times New Roman"/>
                <w:sz w:val="24"/>
                <w:szCs w:val="24"/>
              </w:rPr>
              <w:t>3.</w:t>
            </w:r>
          </w:p>
        </w:tc>
        <w:tc>
          <w:tcPr>
            <w:tcW w:w="5163" w:type="dxa"/>
          </w:tcPr>
          <w:p w:rsidR="00A930FA" w:rsidRDefault="00A930FA" w:rsidP="0034450D">
            <w:pPr>
              <w:jc w:val="both"/>
              <w:rPr>
                <w:rFonts w:ascii="Times New Roman" w:hAnsi="Times New Roman"/>
                <w:sz w:val="24"/>
                <w:szCs w:val="24"/>
              </w:rPr>
            </w:pPr>
            <w:r>
              <w:rPr>
                <w:rFonts w:ascii="Times New Roman" w:hAnsi="Times New Roman"/>
                <w:sz w:val="24"/>
                <w:szCs w:val="24"/>
              </w:rPr>
              <w:t>Проектная мастерская</w:t>
            </w:r>
          </w:p>
        </w:tc>
        <w:tc>
          <w:tcPr>
            <w:tcW w:w="1818" w:type="dxa"/>
          </w:tcPr>
          <w:p w:rsidR="00A930FA" w:rsidRDefault="00A930FA" w:rsidP="0034450D">
            <w:pPr>
              <w:jc w:val="both"/>
              <w:rPr>
                <w:rFonts w:ascii="Times New Roman" w:hAnsi="Times New Roman"/>
                <w:sz w:val="24"/>
                <w:szCs w:val="24"/>
              </w:rPr>
            </w:pPr>
            <w:r>
              <w:rPr>
                <w:rFonts w:ascii="Times New Roman" w:hAnsi="Times New Roman"/>
                <w:sz w:val="24"/>
                <w:szCs w:val="24"/>
              </w:rPr>
              <w:t>5</w:t>
            </w:r>
          </w:p>
        </w:tc>
        <w:tc>
          <w:tcPr>
            <w:tcW w:w="1660" w:type="dxa"/>
          </w:tcPr>
          <w:p w:rsidR="00A930FA" w:rsidRDefault="00A930FA" w:rsidP="0034450D">
            <w:pPr>
              <w:jc w:val="both"/>
              <w:rPr>
                <w:rFonts w:ascii="Times New Roman" w:hAnsi="Times New Roman"/>
                <w:sz w:val="24"/>
                <w:szCs w:val="24"/>
              </w:rPr>
            </w:pPr>
            <w:r>
              <w:rPr>
                <w:rFonts w:ascii="Times New Roman" w:hAnsi="Times New Roman"/>
                <w:sz w:val="24"/>
                <w:szCs w:val="24"/>
              </w:rPr>
              <w:t>1</w:t>
            </w:r>
          </w:p>
        </w:tc>
        <w:tc>
          <w:tcPr>
            <w:tcW w:w="2667" w:type="dxa"/>
          </w:tcPr>
          <w:p w:rsidR="00A930FA" w:rsidRDefault="00A930FA" w:rsidP="0034450D">
            <w:pPr>
              <w:jc w:val="both"/>
              <w:rPr>
                <w:rFonts w:ascii="Times New Roman" w:hAnsi="Times New Roman"/>
                <w:sz w:val="24"/>
                <w:szCs w:val="24"/>
              </w:rPr>
            </w:pPr>
            <w:r>
              <w:rPr>
                <w:rFonts w:ascii="Times New Roman" w:hAnsi="Times New Roman"/>
                <w:sz w:val="24"/>
                <w:szCs w:val="24"/>
              </w:rPr>
              <w:t>Пятница</w:t>
            </w:r>
          </w:p>
          <w:p w:rsidR="00A930FA" w:rsidRDefault="00A930FA" w:rsidP="0034450D">
            <w:pPr>
              <w:jc w:val="both"/>
              <w:rPr>
                <w:rFonts w:ascii="Times New Roman" w:hAnsi="Times New Roman"/>
                <w:sz w:val="24"/>
                <w:szCs w:val="24"/>
              </w:rPr>
            </w:pPr>
            <w:r>
              <w:rPr>
                <w:rFonts w:ascii="Times New Roman" w:hAnsi="Times New Roman"/>
                <w:sz w:val="24"/>
                <w:szCs w:val="24"/>
              </w:rPr>
              <w:t>12:45 – 13:30</w:t>
            </w:r>
          </w:p>
        </w:tc>
        <w:tc>
          <w:tcPr>
            <w:tcW w:w="2873" w:type="dxa"/>
          </w:tcPr>
          <w:p w:rsidR="00A930FA" w:rsidRDefault="00A930FA" w:rsidP="0034450D">
            <w:pPr>
              <w:jc w:val="both"/>
              <w:rPr>
                <w:rFonts w:ascii="Times New Roman" w:hAnsi="Times New Roman"/>
                <w:sz w:val="24"/>
                <w:szCs w:val="24"/>
              </w:rPr>
            </w:pPr>
            <w:r>
              <w:rPr>
                <w:rFonts w:ascii="Times New Roman" w:hAnsi="Times New Roman"/>
                <w:sz w:val="24"/>
                <w:szCs w:val="24"/>
              </w:rPr>
              <w:t>Шумова Т.Г.</w:t>
            </w:r>
          </w:p>
        </w:tc>
      </w:tr>
      <w:tr w:rsidR="00A930FA" w:rsidTr="0034450D">
        <w:tc>
          <w:tcPr>
            <w:tcW w:w="811" w:type="dxa"/>
          </w:tcPr>
          <w:p w:rsidR="00A930FA" w:rsidRDefault="00A930FA" w:rsidP="0034450D">
            <w:pPr>
              <w:jc w:val="both"/>
              <w:rPr>
                <w:rFonts w:ascii="Times New Roman" w:hAnsi="Times New Roman"/>
                <w:sz w:val="24"/>
                <w:szCs w:val="24"/>
              </w:rPr>
            </w:pPr>
            <w:r>
              <w:rPr>
                <w:rFonts w:ascii="Times New Roman" w:hAnsi="Times New Roman"/>
                <w:sz w:val="24"/>
                <w:szCs w:val="24"/>
              </w:rPr>
              <w:t>4.</w:t>
            </w:r>
          </w:p>
        </w:tc>
        <w:tc>
          <w:tcPr>
            <w:tcW w:w="5163" w:type="dxa"/>
          </w:tcPr>
          <w:p w:rsidR="00A930FA" w:rsidRDefault="00A930FA" w:rsidP="0034450D">
            <w:pPr>
              <w:jc w:val="both"/>
              <w:rPr>
                <w:rFonts w:ascii="Times New Roman" w:hAnsi="Times New Roman"/>
                <w:sz w:val="24"/>
                <w:szCs w:val="24"/>
              </w:rPr>
            </w:pPr>
            <w:r>
              <w:rPr>
                <w:rFonts w:ascii="Times New Roman" w:hAnsi="Times New Roman"/>
                <w:sz w:val="24"/>
                <w:szCs w:val="24"/>
              </w:rPr>
              <w:t>Естественно-научная лаборатория</w:t>
            </w:r>
          </w:p>
        </w:tc>
        <w:tc>
          <w:tcPr>
            <w:tcW w:w="1818" w:type="dxa"/>
          </w:tcPr>
          <w:p w:rsidR="00A930FA" w:rsidRDefault="00A930FA" w:rsidP="0034450D">
            <w:pPr>
              <w:jc w:val="both"/>
              <w:rPr>
                <w:rFonts w:ascii="Times New Roman" w:hAnsi="Times New Roman"/>
                <w:sz w:val="24"/>
                <w:szCs w:val="24"/>
              </w:rPr>
            </w:pPr>
            <w:r>
              <w:rPr>
                <w:rFonts w:ascii="Times New Roman" w:hAnsi="Times New Roman"/>
                <w:sz w:val="24"/>
                <w:szCs w:val="24"/>
              </w:rPr>
              <w:t>5</w:t>
            </w:r>
          </w:p>
        </w:tc>
        <w:tc>
          <w:tcPr>
            <w:tcW w:w="1660" w:type="dxa"/>
          </w:tcPr>
          <w:p w:rsidR="00A930FA" w:rsidRDefault="00A930FA" w:rsidP="0034450D">
            <w:pPr>
              <w:jc w:val="both"/>
              <w:rPr>
                <w:rFonts w:ascii="Times New Roman" w:hAnsi="Times New Roman"/>
                <w:sz w:val="24"/>
                <w:szCs w:val="24"/>
              </w:rPr>
            </w:pPr>
            <w:r>
              <w:rPr>
                <w:rFonts w:ascii="Times New Roman" w:hAnsi="Times New Roman"/>
                <w:sz w:val="24"/>
                <w:szCs w:val="24"/>
              </w:rPr>
              <w:t>1</w:t>
            </w:r>
          </w:p>
        </w:tc>
        <w:tc>
          <w:tcPr>
            <w:tcW w:w="2667" w:type="dxa"/>
          </w:tcPr>
          <w:p w:rsidR="00A930FA" w:rsidRDefault="00A930FA" w:rsidP="0034450D">
            <w:pPr>
              <w:jc w:val="both"/>
              <w:rPr>
                <w:rFonts w:ascii="Times New Roman" w:hAnsi="Times New Roman"/>
                <w:sz w:val="24"/>
                <w:szCs w:val="24"/>
              </w:rPr>
            </w:pPr>
            <w:r>
              <w:rPr>
                <w:rFonts w:ascii="Times New Roman" w:hAnsi="Times New Roman"/>
                <w:sz w:val="24"/>
                <w:szCs w:val="24"/>
              </w:rPr>
              <w:t>Четверг</w:t>
            </w:r>
          </w:p>
          <w:p w:rsidR="00A930FA" w:rsidRDefault="00A930FA" w:rsidP="0034450D">
            <w:pPr>
              <w:jc w:val="both"/>
              <w:rPr>
                <w:rFonts w:ascii="Times New Roman" w:hAnsi="Times New Roman"/>
                <w:sz w:val="24"/>
                <w:szCs w:val="24"/>
              </w:rPr>
            </w:pPr>
            <w:r>
              <w:rPr>
                <w:rFonts w:ascii="Times New Roman" w:hAnsi="Times New Roman"/>
                <w:sz w:val="24"/>
                <w:szCs w:val="24"/>
              </w:rPr>
              <w:t>14:35 – 15:20</w:t>
            </w:r>
          </w:p>
        </w:tc>
        <w:tc>
          <w:tcPr>
            <w:tcW w:w="2873" w:type="dxa"/>
          </w:tcPr>
          <w:p w:rsidR="00A930FA" w:rsidRDefault="00A930FA" w:rsidP="0034450D">
            <w:pPr>
              <w:jc w:val="both"/>
              <w:rPr>
                <w:rFonts w:ascii="Times New Roman" w:hAnsi="Times New Roman"/>
                <w:sz w:val="24"/>
                <w:szCs w:val="24"/>
              </w:rPr>
            </w:pPr>
            <w:r>
              <w:rPr>
                <w:rFonts w:ascii="Times New Roman" w:hAnsi="Times New Roman"/>
                <w:sz w:val="24"/>
                <w:szCs w:val="24"/>
              </w:rPr>
              <w:t>Коренев П.Н.</w:t>
            </w:r>
          </w:p>
        </w:tc>
      </w:tr>
      <w:tr w:rsidR="00A930FA" w:rsidTr="0034450D">
        <w:tc>
          <w:tcPr>
            <w:tcW w:w="811" w:type="dxa"/>
          </w:tcPr>
          <w:p w:rsidR="00A930FA" w:rsidRDefault="00A930FA" w:rsidP="0034450D">
            <w:pPr>
              <w:jc w:val="both"/>
              <w:rPr>
                <w:rFonts w:ascii="Times New Roman" w:hAnsi="Times New Roman"/>
                <w:sz w:val="24"/>
                <w:szCs w:val="24"/>
              </w:rPr>
            </w:pPr>
            <w:r>
              <w:rPr>
                <w:rFonts w:ascii="Times New Roman" w:hAnsi="Times New Roman"/>
                <w:sz w:val="24"/>
                <w:szCs w:val="24"/>
              </w:rPr>
              <w:t>5.</w:t>
            </w:r>
          </w:p>
        </w:tc>
        <w:tc>
          <w:tcPr>
            <w:tcW w:w="5163" w:type="dxa"/>
          </w:tcPr>
          <w:p w:rsidR="00A930FA" w:rsidRDefault="00A930FA" w:rsidP="0034450D">
            <w:pPr>
              <w:jc w:val="both"/>
              <w:rPr>
                <w:rFonts w:ascii="Times New Roman" w:hAnsi="Times New Roman"/>
                <w:sz w:val="24"/>
                <w:szCs w:val="24"/>
              </w:rPr>
            </w:pPr>
            <w:r>
              <w:rPr>
                <w:rFonts w:ascii="Times New Roman" w:hAnsi="Times New Roman"/>
                <w:sz w:val="24"/>
                <w:szCs w:val="24"/>
              </w:rPr>
              <w:t>Волшебный английский</w:t>
            </w:r>
          </w:p>
        </w:tc>
        <w:tc>
          <w:tcPr>
            <w:tcW w:w="1818" w:type="dxa"/>
          </w:tcPr>
          <w:p w:rsidR="00A930FA" w:rsidRDefault="00A930FA" w:rsidP="0034450D">
            <w:pPr>
              <w:jc w:val="both"/>
              <w:rPr>
                <w:rFonts w:ascii="Times New Roman" w:hAnsi="Times New Roman"/>
                <w:sz w:val="24"/>
                <w:szCs w:val="24"/>
              </w:rPr>
            </w:pPr>
            <w:r>
              <w:rPr>
                <w:rFonts w:ascii="Times New Roman" w:hAnsi="Times New Roman"/>
                <w:sz w:val="24"/>
                <w:szCs w:val="24"/>
              </w:rPr>
              <w:t>6 В</w:t>
            </w:r>
          </w:p>
        </w:tc>
        <w:tc>
          <w:tcPr>
            <w:tcW w:w="1660" w:type="dxa"/>
          </w:tcPr>
          <w:p w:rsidR="00A930FA" w:rsidRDefault="00A930FA" w:rsidP="0034450D">
            <w:pPr>
              <w:jc w:val="both"/>
              <w:rPr>
                <w:rFonts w:ascii="Times New Roman" w:hAnsi="Times New Roman"/>
                <w:sz w:val="24"/>
                <w:szCs w:val="24"/>
              </w:rPr>
            </w:pPr>
            <w:r>
              <w:rPr>
                <w:rFonts w:ascii="Times New Roman" w:hAnsi="Times New Roman"/>
                <w:sz w:val="24"/>
                <w:szCs w:val="24"/>
              </w:rPr>
              <w:t>1</w:t>
            </w:r>
          </w:p>
        </w:tc>
        <w:tc>
          <w:tcPr>
            <w:tcW w:w="2667" w:type="dxa"/>
          </w:tcPr>
          <w:p w:rsidR="00A930FA" w:rsidRDefault="00A930FA" w:rsidP="0034450D">
            <w:pPr>
              <w:jc w:val="both"/>
              <w:rPr>
                <w:rFonts w:ascii="Times New Roman" w:hAnsi="Times New Roman"/>
                <w:sz w:val="24"/>
                <w:szCs w:val="24"/>
              </w:rPr>
            </w:pPr>
            <w:r>
              <w:rPr>
                <w:rFonts w:ascii="Times New Roman" w:hAnsi="Times New Roman"/>
                <w:sz w:val="24"/>
                <w:szCs w:val="24"/>
              </w:rPr>
              <w:t>Вторник</w:t>
            </w:r>
          </w:p>
          <w:p w:rsidR="00A930FA" w:rsidRDefault="00A930FA" w:rsidP="0034450D">
            <w:pPr>
              <w:jc w:val="both"/>
              <w:rPr>
                <w:rFonts w:ascii="Times New Roman" w:hAnsi="Times New Roman"/>
                <w:sz w:val="24"/>
                <w:szCs w:val="24"/>
              </w:rPr>
            </w:pPr>
            <w:r>
              <w:rPr>
                <w:rFonts w:ascii="Times New Roman" w:hAnsi="Times New Roman"/>
                <w:sz w:val="24"/>
                <w:szCs w:val="24"/>
              </w:rPr>
              <w:t>13:40 – 14:25</w:t>
            </w:r>
          </w:p>
        </w:tc>
        <w:tc>
          <w:tcPr>
            <w:tcW w:w="2873" w:type="dxa"/>
          </w:tcPr>
          <w:p w:rsidR="00A930FA" w:rsidRDefault="00A930FA" w:rsidP="0034450D">
            <w:pPr>
              <w:jc w:val="both"/>
              <w:rPr>
                <w:rFonts w:ascii="Times New Roman" w:hAnsi="Times New Roman"/>
                <w:sz w:val="24"/>
                <w:szCs w:val="24"/>
              </w:rPr>
            </w:pPr>
            <w:r>
              <w:rPr>
                <w:rFonts w:ascii="Times New Roman" w:hAnsi="Times New Roman"/>
                <w:sz w:val="24"/>
                <w:szCs w:val="24"/>
              </w:rPr>
              <w:t>Бенидзе Н.Р.</w:t>
            </w:r>
          </w:p>
        </w:tc>
      </w:tr>
      <w:tr w:rsidR="00A930FA" w:rsidTr="0034450D">
        <w:tc>
          <w:tcPr>
            <w:tcW w:w="811" w:type="dxa"/>
          </w:tcPr>
          <w:p w:rsidR="00A930FA" w:rsidRDefault="00A930FA" w:rsidP="0034450D">
            <w:pPr>
              <w:jc w:val="both"/>
              <w:rPr>
                <w:rFonts w:ascii="Times New Roman" w:hAnsi="Times New Roman"/>
                <w:sz w:val="24"/>
                <w:szCs w:val="24"/>
              </w:rPr>
            </w:pPr>
            <w:r>
              <w:rPr>
                <w:rFonts w:ascii="Times New Roman" w:hAnsi="Times New Roman"/>
                <w:sz w:val="24"/>
                <w:szCs w:val="24"/>
              </w:rPr>
              <w:t>6.</w:t>
            </w:r>
          </w:p>
        </w:tc>
        <w:tc>
          <w:tcPr>
            <w:tcW w:w="5163" w:type="dxa"/>
          </w:tcPr>
          <w:p w:rsidR="00A930FA" w:rsidRDefault="00A930FA" w:rsidP="0034450D">
            <w:pPr>
              <w:jc w:val="both"/>
              <w:rPr>
                <w:rFonts w:ascii="Times New Roman" w:hAnsi="Times New Roman"/>
                <w:sz w:val="24"/>
                <w:szCs w:val="24"/>
              </w:rPr>
            </w:pPr>
            <w:r>
              <w:rPr>
                <w:rFonts w:ascii="Times New Roman" w:hAnsi="Times New Roman"/>
                <w:sz w:val="24"/>
                <w:szCs w:val="24"/>
              </w:rPr>
              <w:t>Введение в естествознание</w:t>
            </w:r>
          </w:p>
        </w:tc>
        <w:tc>
          <w:tcPr>
            <w:tcW w:w="1818" w:type="dxa"/>
          </w:tcPr>
          <w:p w:rsidR="00A930FA" w:rsidRDefault="00A930FA" w:rsidP="0034450D">
            <w:pPr>
              <w:jc w:val="both"/>
              <w:rPr>
                <w:rFonts w:ascii="Times New Roman" w:hAnsi="Times New Roman"/>
                <w:sz w:val="24"/>
                <w:szCs w:val="24"/>
              </w:rPr>
            </w:pPr>
            <w:r>
              <w:rPr>
                <w:rFonts w:ascii="Times New Roman" w:hAnsi="Times New Roman"/>
                <w:sz w:val="24"/>
                <w:szCs w:val="24"/>
              </w:rPr>
              <w:t>6 В</w:t>
            </w:r>
          </w:p>
        </w:tc>
        <w:tc>
          <w:tcPr>
            <w:tcW w:w="1660" w:type="dxa"/>
          </w:tcPr>
          <w:p w:rsidR="00A930FA" w:rsidRDefault="00A930FA" w:rsidP="0034450D">
            <w:pPr>
              <w:jc w:val="both"/>
              <w:rPr>
                <w:rFonts w:ascii="Times New Roman" w:hAnsi="Times New Roman"/>
                <w:sz w:val="24"/>
                <w:szCs w:val="24"/>
              </w:rPr>
            </w:pPr>
            <w:r>
              <w:rPr>
                <w:rFonts w:ascii="Times New Roman" w:hAnsi="Times New Roman"/>
                <w:sz w:val="24"/>
                <w:szCs w:val="24"/>
              </w:rPr>
              <w:t>1</w:t>
            </w:r>
          </w:p>
        </w:tc>
        <w:tc>
          <w:tcPr>
            <w:tcW w:w="2667" w:type="dxa"/>
          </w:tcPr>
          <w:p w:rsidR="00A930FA" w:rsidRDefault="00A930FA" w:rsidP="0034450D">
            <w:pPr>
              <w:jc w:val="both"/>
              <w:rPr>
                <w:rFonts w:ascii="Times New Roman" w:hAnsi="Times New Roman"/>
                <w:sz w:val="24"/>
                <w:szCs w:val="24"/>
              </w:rPr>
            </w:pPr>
            <w:r>
              <w:rPr>
                <w:rFonts w:ascii="Times New Roman" w:hAnsi="Times New Roman"/>
                <w:sz w:val="24"/>
                <w:szCs w:val="24"/>
              </w:rPr>
              <w:t>Среда</w:t>
            </w:r>
          </w:p>
          <w:p w:rsidR="00A930FA" w:rsidRPr="00607E44" w:rsidRDefault="00A930FA" w:rsidP="0034450D">
            <w:pPr>
              <w:jc w:val="both"/>
              <w:rPr>
                <w:rFonts w:ascii="Times New Roman" w:hAnsi="Times New Roman"/>
                <w:sz w:val="24"/>
                <w:szCs w:val="24"/>
              </w:rPr>
            </w:pPr>
            <w:r>
              <w:rPr>
                <w:rFonts w:ascii="Times New Roman" w:hAnsi="Times New Roman"/>
                <w:sz w:val="24"/>
                <w:szCs w:val="24"/>
              </w:rPr>
              <w:t>14:35 – 15:20</w:t>
            </w:r>
          </w:p>
        </w:tc>
        <w:tc>
          <w:tcPr>
            <w:tcW w:w="2873" w:type="dxa"/>
          </w:tcPr>
          <w:p w:rsidR="00A930FA" w:rsidRDefault="00A930FA" w:rsidP="0034450D">
            <w:pPr>
              <w:jc w:val="both"/>
              <w:rPr>
                <w:rFonts w:ascii="Times New Roman" w:hAnsi="Times New Roman"/>
                <w:sz w:val="24"/>
                <w:szCs w:val="24"/>
              </w:rPr>
            </w:pPr>
            <w:r>
              <w:rPr>
                <w:rFonts w:ascii="Times New Roman" w:hAnsi="Times New Roman"/>
                <w:sz w:val="24"/>
                <w:szCs w:val="24"/>
              </w:rPr>
              <w:t>Закатилова И.П.</w:t>
            </w:r>
          </w:p>
        </w:tc>
      </w:tr>
      <w:tr w:rsidR="00A930FA" w:rsidTr="0034450D">
        <w:tc>
          <w:tcPr>
            <w:tcW w:w="811" w:type="dxa"/>
          </w:tcPr>
          <w:p w:rsidR="00A930FA" w:rsidRDefault="00A930FA" w:rsidP="0034450D">
            <w:pPr>
              <w:jc w:val="both"/>
              <w:rPr>
                <w:rFonts w:ascii="Times New Roman" w:hAnsi="Times New Roman"/>
                <w:sz w:val="24"/>
                <w:szCs w:val="24"/>
              </w:rPr>
            </w:pPr>
            <w:r>
              <w:rPr>
                <w:rFonts w:ascii="Times New Roman" w:hAnsi="Times New Roman"/>
                <w:sz w:val="24"/>
                <w:szCs w:val="24"/>
              </w:rPr>
              <w:t>7.</w:t>
            </w:r>
          </w:p>
        </w:tc>
        <w:tc>
          <w:tcPr>
            <w:tcW w:w="5163" w:type="dxa"/>
          </w:tcPr>
          <w:p w:rsidR="00A930FA" w:rsidRDefault="00A930FA" w:rsidP="0034450D">
            <w:pPr>
              <w:jc w:val="both"/>
              <w:rPr>
                <w:rFonts w:ascii="Times New Roman" w:hAnsi="Times New Roman"/>
                <w:sz w:val="24"/>
                <w:szCs w:val="24"/>
              </w:rPr>
            </w:pPr>
            <w:r>
              <w:rPr>
                <w:rFonts w:ascii="Times New Roman" w:hAnsi="Times New Roman"/>
                <w:sz w:val="24"/>
                <w:szCs w:val="24"/>
              </w:rPr>
              <w:t>Реальная математика</w:t>
            </w:r>
          </w:p>
        </w:tc>
        <w:tc>
          <w:tcPr>
            <w:tcW w:w="1818" w:type="dxa"/>
          </w:tcPr>
          <w:p w:rsidR="00A930FA" w:rsidRDefault="00A930FA" w:rsidP="0034450D">
            <w:pPr>
              <w:jc w:val="both"/>
              <w:rPr>
                <w:rFonts w:ascii="Times New Roman" w:hAnsi="Times New Roman"/>
                <w:sz w:val="24"/>
                <w:szCs w:val="24"/>
              </w:rPr>
            </w:pPr>
            <w:r>
              <w:rPr>
                <w:rFonts w:ascii="Times New Roman" w:hAnsi="Times New Roman"/>
                <w:sz w:val="24"/>
                <w:szCs w:val="24"/>
              </w:rPr>
              <w:t>8</w:t>
            </w:r>
          </w:p>
        </w:tc>
        <w:tc>
          <w:tcPr>
            <w:tcW w:w="1660" w:type="dxa"/>
          </w:tcPr>
          <w:p w:rsidR="00A930FA" w:rsidRDefault="00A930FA" w:rsidP="0034450D">
            <w:pPr>
              <w:jc w:val="both"/>
              <w:rPr>
                <w:rFonts w:ascii="Times New Roman" w:hAnsi="Times New Roman"/>
                <w:sz w:val="24"/>
                <w:szCs w:val="24"/>
              </w:rPr>
            </w:pPr>
            <w:r>
              <w:rPr>
                <w:rFonts w:ascii="Times New Roman" w:hAnsi="Times New Roman"/>
                <w:sz w:val="24"/>
                <w:szCs w:val="24"/>
              </w:rPr>
              <w:t>1</w:t>
            </w:r>
          </w:p>
        </w:tc>
        <w:tc>
          <w:tcPr>
            <w:tcW w:w="2667" w:type="dxa"/>
          </w:tcPr>
          <w:p w:rsidR="00A930FA" w:rsidRDefault="00A930FA" w:rsidP="0034450D">
            <w:pPr>
              <w:jc w:val="both"/>
              <w:rPr>
                <w:rFonts w:ascii="Times New Roman" w:hAnsi="Times New Roman"/>
                <w:sz w:val="24"/>
                <w:szCs w:val="24"/>
              </w:rPr>
            </w:pPr>
            <w:r>
              <w:rPr>
                <w:rFonts w:ascii="Times New Roman" w:hAnsi="Times New Roman"/>
                <w:sz w:val="24"/>
                <w:szCs w:val="24"/>
              </w:rPr>
              <w:t>Понедельник</w:t>
            </w:r>
          </w:p>
          <w:p w:rsidR="00A930FA" w:rsidRDefault="00A930FA" w:rsidP="0034450D">
            <w:pPr>
              <w:jc w:val="both"/>
              <w:rPr>
                <w:rFonts w:ascii="Times New Roman" w:hAnsi="Times New Roman"/>
                <w:sz w:val="24"/>
                <w:szCs w:val="24"/>
              </w:rPr>
            </w:pPr>
            <w:r>
              <w:rPr>
                <w:rFonts w:ascii="Times New Roman" w:hAnsi="Times New Roman"/>
                <w:sz w:val="24"/>
                <w:szCs w:val="24"/>
              </w:rPr>
              <w:t>14:35 – 15:20</w:t>
            </w:r>
          </w:p>
        </w:tc>
        <w:tc>
          <w:tcPr>
            <w:tcW w:w="2873" w:type="dxa"/>
          </w:tcPr>
          <w:p w:rsidR="00A930FA" w:rsidRDefault="00A930FA" w:rsidP="0034450D">
            <w:pPr>
              <w:jc w:val="both"/>
              <w:rPr>
                <w:rFonts w:ascii="Times New Roman" w:hAnsi="Times New Roman"/>
                <w:sz w:val="24"/>
                <w:szCs w:val="24"/>
              </w:rPr>
            </w:pPr>
            <w:r>
              <w:rPr>
                <w:rFonts w:ascii="Times New Roman" w:hAnsi="Times New Roman"/>
                <w:sz w:val="24"/>
                <w:szCs w:val="24"/>
              </w:rPr>
              <w:t>Разумовская Н.Н.</w:t>
            </w:r>
          </w:p>
        </w:tc>
      </w:tr>
      <w:tr w:rsidR="00A930FA" w:rsidTr="0034450D">
        <w:tc>
          <w:tcPr>
            <w:tcW w:w="811" w:type="dxa"/>
          </w:tcPr>
          <w:p w:rsidR="00A930FA" w:rsidRDefault="00A930FA" w:rsidP="0034450D">
            <w:pPr>
              <w:jc w:val="both"/>
              <w:rPr>
                <w:rFonts w:ascii="Times New Roman" w:hAnsi="Times New Roman"/>
                <w:sz w:val="24"/>
                <w:szCs w:val="24"/>
              </w:rPr>
            </w:pPr>
            <w:r>
              <w:rPr>
                <w:rFonts w:ascii="Times New Roman" w:hAnsi="Times New Roman"/>
                <w:sz w:val="24"/>
                <w:szCs w:val="24"/>
              </w:rPr>
              <w:t>8.</w:t>
            </w:r>
          </w:p>
        </w:tc>
        <w:tc>
          <w:tcPr>
            <w:tcW w:w="5163" w:type="dxa"/>
          </w:tcPr>
          <w:p w:rsidR="00A930FA" w:rsidRDefault="00A930FA" w:rsidP="0034450D">
            <w:pPr>
              <w:jc w:val="both"/>
              <w:rPr>
                <w:rFonts w:ascii="Times New Roman" w:hAnsi="Times New Roman"/>
                <w:sz w:val="24"/>
                <w:szCs w:val="24"/>
              </w:rPr>
            </w:pPr>
            <w:r>
              <w:rPr>
                <w:rFonts w:ascii="Times New Roman" w:hAnsi="Times New Roman"/>
                <w:sz w:val="24"/>
                <w:szCs w:val="24"/>
              </w:rPr>
              <w:t>Английская мозаика</w:t>
            </w:r>
          </w:p>
        </w:tc>
        <w:tc>
          <w:tcPr>
            <w:tcW w:w="1818" w:type="dxa"/>
          </w:tcPr>
          <w:p w:rsidR="00A930FA" w:rsidRDefault="00A930FA" w:rsidP="0034450D">
            <w:pPr>
              <w:jc w:val="both"/>
              <w:rPr>
                <w:rFonts w:ascii="Times New Roman" w:hAnsi="Times New Roman"/>
                <w:sz w:val="24"/>
                <w:szCs w:val="24"/>
              </w:rPr>
            </w:pPr>
            <w:r>
              <w:rPr>
                <w:rFonts w:ascii="Times New Roman" w:hAnsi="Times New Roman"/>
                <w:sz w:val="24"/>
                <w:szCs w:val="24"/>
              </w:rPr>
              <w:t>9</w:t>
            </w:r>
          </w:p>
        </w:tc>
        <w:tc>
          <w:tcPr>
            <w:tcW w:w="1660" w:type="dxa"/>
          </w:tcPr>
          <w:p w:rsidR="00A930FA" w:rsidRDefault="00A930FA" w:rsidP="0034450D">
            <w:pPr>
              <w:jc w:val="both"/>
              <w:rPr>
                <w:rFonts w:ascii="Times New Roman" w:hAnsi="Times New Roman"/>
                <w:sz w:val="24"/>
                <w:szCs w:val="24"/>
              </w:rPr>
            </w:pPr>
            <w:r>
              <w:rPr>
                <w:rFonts w:ascii="Times New Roman" w:hAnsi="Times New Roman"/>
                <w:sz w:val="24"/>
                <w:szCs w:val="24"/>
              </w:rPr>
              <w:t>1</w:t>
            </w:r>
          </w:p>
        </w:tc>
        <w:tc>
          <w:tcPr>
            <w:tcW w:w="2667" w:type="dxa"/>
          </w:tcPr>
          <w:p w:rsidR="00A930FA" w:rsidRDefault="00A930FA" w:rsidP="0034450D">
            <w:pPr>
              <w:jc w:val="both"/>
              <w:rPr>
                <w:rFonts w:ascii="Times New Roman" w:hAnsi="Times New Roman"/>
                <w:sz w:val="24"/>
                <w:szCs w:val="24"/>
              </w:rPr>
            </w:pPr>
            <w:r>
              <w:rPr>
                <w:rFonts w:ascii="Times New Roman" w:hAnsi="Times New Roman"/>
                <w:sz w:val="24"/>
                <w:szCs w:val="24"/>
              </w:rPr>
              <w:t>Пятница</w:t>
            </w:r>
          </w:p>
          <w:p w:rsidR="00A930FA" w:rsidRDefault="00A930FA" w:rsidP="0034450D">
            <w:pPr>
              <w:jc w:val="both"/>
              <w:rPr>
                <w:rFonts w:ascii="Times New Roman" w:hAnsi="Times New Roman"/>
                <w:sz w:val="24"/>
                <w:szCs w:val="24"/>
              </w:rPr>
            </w:pPr>
            <w:r>
              <w:rPr>
                <w:rFonts w:ascii="Times New Roman" w:hAnsi="Times New Roman"/>
                <w:sz w:val="24"/>
                <w:szCs w:val="24"/>
              </w:rPr>
              <w:t>13:40 – 14:25</w:t>
            </w:r>
          </w:p>
        </w:tc>
        <w:tc>
          <w:tcPr>
            <w:tcW w:w="2873" w:type="dxa"/>
          </w:tcPr>
          <w:p w:rsidR="00A930FA" w:rsidRDefault="00A930FA" w:rsidP="0034450D">
            <w:pPr>
              <w:jc w:val="both"/>
              <w:rPr>
                <w:rFonts w:ascii="Times New Roman" w:hAnsi="Times New Roman"/>
                <w:sz w:val="24"/>
                <w:szCs w:val="24"/>
              </w:rPr>
            </w:pPr>
            <w:r>
              <w:rPr>
                <w:rFonts w:ascii="Times New Roman" w:hAnsi="Times New Roman"/>
                <w:sz w:val="24"/>
                <w:szCs w:val="24"/>
              </w:rPr>
              <w:t>Бенидзе Н.Р.</w:t>
            </w:r>
          </w:p>
        </w:tc>
      </w:tr>
      <w:tr w:rsidR="00A930FA" w:rsidTr="0034450D">
        <w:tc>
          <w:tcPr>
            <w:tcW w:w="811" w:type="dxa"/>
          </w:tcPr>
          <w:p w:rsidR="00A930FA" w:rsidRDefault="00A930FA" w:rsidP="0034450D">
            <w:pPr>
              <w:jc w:val="both"/>
              <w:rPr>
                <w:rFonts w:ascii="Times New Roman" w:hAnsi="Times New Roman"/>
                <w:sz w:val="24"/>
                <w:szCs w:val="24"/>
              </w:rPr>
            </w:pPr>
            <w:r>
              <w:rPr>
                <w:rFonts w:ascii="Times New Roman" w:hAnsi="Times New Roman"/>
                <w:sz w:val="24"/>
                <w:szCs w:val="24"/>
              </w:rPr>
              <w:t>9.</w:t>
            </w:r>
          </w:p>
        </w:tc>
        <w:tc>
          <w:tcPr>
            <w:tcW w:w="5163" w:type="dxa"/>
          </w:tcPr>
          <w:p w:rsidR="00A930FA" w:rsidRDefault="00A930FA" w:rsidP="0034450D">
            <w:pPr>
              <w:jc w:val="both"/>
              <w:rPr>
                <w:rFonts w:ascii="Times New Roman" w:hAnsi="Times New Roman"/>
                <w:sz w:val="24"/>
                <w:szCs w:val="24"/>
              </w:rPr>
            </w:pPr>
            <w:r>
              <w:rPr>
                <w:rFonts w:ascii="Times New Roman" w:hAnsi="Times New Roman"/>
                <w:sz w:val="24"/>
                <w:szCs w:val="24"/>
              </w:rPr>
              <w:t>Избранные вопросы математики</w:t>
            </w:r>
          </w:p>
        </w:tc>
        <w:tc>
          <w:tcPr>
            <w:tcW w:w="1818" w:type="dxa"/>
          </w:tcPr>
          <w:p w:rsidR="00A930FA" w:rsidRDefault="00A930FA" w:rsidP="0034450D">
            <w:pPr>
              <w:jc w:val="both"/>
              <w:rPr>
                <w:rFonts w:ascii="Times New Roman" w:hAnsi="Times New Roman"/>
                <w:sz w:val="24"/>
                <w:szCs w:val="24"/>
              </w:rPr>
            </w:pPr>
            <w:r>
              <w:rPr>
                <w:rFonts w:ascii="Times New Roman" w:hAnsi="Times New Roman"/>
                <w:sz w:val="24"/>
                <w:szCs w:val="24"/>
              </w:rPr>
              <w:t>9 А</w:t>
            </w:r>
          </w:p>
        </w:tc>
        <w:tc>
          <w:tcPr>
            <w:tcW w:w="1660" w:type="dxa"/>
          </w:tcPr>
          <w:p w:rsidR="00A930FA" w:rsidRDefault="00A930FA" w:rsidP="0034450D">
            <w:pPr>
              <w:jc w:val="both"/>
              <w:rPr>
                <w:rFonts w:ascii="Times New Roman" w:hAnsi="Times New Roman"/>
                <w:sz w:val="24"/>
                <w:szCs w:val="24"/>
              </w:rPr>
            </w:pPr>
            <w:r>
              <w:rPr>
                <w:rFonts w:ascii="Times New Roman" w:hAnsi="Times New Roman"/>
                <w:sz w:val="24"/>
                <w:szCs w:val="24"/>
              </w:rPr>
              <w:t>1</w:t>
            </w:r>
          </w:p>
        </w:tc>
        <w:tc>
          <w:tcPr>
            <w:tcW w:w="2667" w:type="dxa"/>
          </w:tcPr>
          <w:p w:rsidR="00A930FA" w:rsidRDefault="00A930FA" w:rsidP="0034450D">
            <w:pPr>
              <w:jc w:val="both"/>
              <w:rPr>
                <w:rFonts w:ascii="Times New Roman" w:hAnsi="Times New Roman"/>
                <w:sz w:val="24"/>
                <w:szCs w:val="24"/>
              </w:rPr>
            </w:pPr>
            <w:r>
              <w:rPr>
                <w:rFonts w:ascii="Times New Roman" w:hAnsi="Times New Roman"/>
                <w:sz w:val="24"/>
                <w:szCs w:val="24"/>
              </w:rPr>
              <w:t>Четверг</w:t>
            </w:r>
          </w:p>
          <w:p w:rsidR="00A930FA" w:rsidRDefault="00A930FA" w:rsidP="0034450D">
            <w:pPr>
              <w:jc w:val="both"/>
              <w:rPr>
                <w:rFonts w:ascii="Times New Roman" w:hAnsi="Times New Roman"/>
                <w:sz w:val="24"/>
                <w:szCs w:val="24"/>
              </w:rPr>
            </w:pPr>
            <w:r>
              <w:rPr>
                <w:rFonts w:ascii="Times New Roman" w:hAnsi="Times New Roman"/>
                <w:sz w:val="24"/>
                <w:szCs w:val="24"/>
              </w:rPr>
              <w:t>13:40 – 14:25</w:t>
            </w:r>
          </w:p>
        </w:tc>
        <w:tc>
          <w:tcPr>
            <w:tcW w:w="2873" w:type="dxa"/>
          </w:tcPr>
          <w:p w:rsidR="00A930FA" w:rsidRDefault="00A930FA" w:rsidP="0034450D">
            <w:pPr>
              <w:jc w:val="both"/>
              <w:rPr>
                <w:rFonts w:ascii="Times New Roman" w:hAnsi="Times New Roman"/>
                <w:sz w:val="24"/>
                <w:szCs w:val="24"/>
              </w:rPr>
            </w:pPr>
            <w:r>
              <w:rPr>
                <w:rFonts w:ascii="Times New Roman" w:hAnsi="Times New Roman"/>
                <w:sz w:val="24"/>
                <w:szCs w:val="24"/>
              </w:rPr>
              <w:t>Закатилова И.П.</w:t>
            </w:r>
          </w:p>
        </w:tc>
      </w:tr>
      <w:tr w:rsidR="00A930FA" w:rsidTr="0034450D">
        <w:tc>
          <w:tcPr>
            <w:tcW w:w="811" w:type="dxa"/>
          </w:tcPr>
          <w:p w:rsidR="00A930FA" w:rsidRDefault="00A930FA" w:rsidP="0034450D">
            <w:pPr>
              <w:jc w:val="both"/>
              <w:rPr>
                <w:rFonts w:ascii="Times New Roman" w:hAnsi="Times New Roman"/>
                <w:sz w:val="24"/>
                <w:szCs w:val="24"/>
              </w:rPr>
            </w:pPr>
            <w:r>
              <w:rPr>
                <w:rFonts w:ascii="Times New Roman" w:hAnsi="Times New Roman"/>
                <w:sz w:val="24"/>
                <w:szCs w:val="24"/>
              </w:rPr>
              <w:t>10.</w:t>
            </w:r>
          </w:p>
        </w:tc>
        <w:tc>
          <w:tcPr>
            <w:tcW w:w="5163" w:type="dxa"/>
          </w:tcPr>
          <w:p w:rsidR="00A930FA" w:rsidRDefault="00A930FA" w:rsidP="0034450D">
            <w:pPr>
              <w:jc w:val="both"/>
              <w:rPr>
                <w:rFonts w:ascii="Times New Roman" w:hAnsi="Times New Roman"/>
                <w:sz w:val="24"/>
                <w:szCs w:val="24"/>
              </w:rPr>
            </w:pPr>
            <w:r>
              <w:rPr>
                <w:rFonts w:ascii="Times New Roman" w:hAnsi="Times New Roman"/>
                <w:sz w:val="24"/>
                <w:szCs w:val="24"/>
              </w:rPr>
              <w:t>Тайны русского языка</w:t>
            </w:r>
          </w:p>
        </w:tc>
        <w:tc>
          <w:tcPr>
            <w:tcW w:w="1818" w:type="dxa"/>
          </w:tcPr>
          <w:p w:rsidR="00A930FA" w:rsidRDefault="00A930FA" w:rsidP="0034450D">
            <w:pPr>
              <w:jc w:val="both"/>
              <w:rPr>
                <w:rFonts w:ascii="Times New Roman" w:hAnsi="Times New Roman"/>
                <w:sz w:val="24"/>
                <w:szCs w:val="24"/>
              </w:rPr>
            </w:pPr>
            <w:r>
              <w:rPr>
                <w:rFonts w:ascii="Times New Roman" w:hAnsi="Times New Roman"/>
                <w:sz w:val="24"/>
                <w:szCs w:val="24"/>
              </w:rPr>
              <w:t>9 А</w:t>
            </w:r>
          </w:p>
        </w:tc>
        <w:tc>
          <w:tcPr>
            <w:tcW w:w="1660" w:type="dxa"/>
          </w:tcPr>
          <w:p w:rsidR="00A930FA" w:rsidRDefault="00A930FA" w:rsidP="0034450D">
            <w:pPr>
              <w:jc w:val="both"/>
              <w:rPr>
                <w:rFonts w:ascii="Times New Roman" w:hAnsi="Times New Roman"/>
                <w:sz w:val="24"/>
                <w:szCs w:val="24"/>
              </w:rPr>
            </w:pPr>
            <w:r>
              <w:rPr>
                <w:rFonts w:ascii="Times New Roman" w:hAnsi="Times New Roman"/>
                <w:sz w:val="24"/>
                <w:szCs w:val="24"/>
              </w:rPr>
              <w:t>1</w:t>
            </w:r>
          </w:p>
        </w:tc>
        <w:tc>
          <w:tcPr>
            <w:tcW w:w="2667" w:type="dxa"/>
          </w:tcPr>
          <w:p w:rsidR="00A930FA" w:rsidRDefault="00A930FA" w:rsidP="0034450D">
            <w:pPr>
              <w:jc w:val="both"/>
              <w:rPr>
                <w:rFonts w:ascii="Times New Roman" w:hAnsi="Times New Roman"/>
                <w:sz w:val="24"/>
                <w:szCs w:val="24"/>
              </w:rPr>
            </w:pPr>
            <w:r>
              <w:rPr>
                <w:rFonts w:ascii="Times New Roman" w:hAnsi="Times New Roman"/>
                <w:sz w:val="24"/>
                <w:szCs w:val="24"/>
              </w:rPr>
              <w:t>Четверг</w:t>
            </w:r>
          </w:p>
          <w:p w:rsidR="00A930FA" w:rsidRDefault="00A930FA" w:rsidP="0034450D">
            <w:pPr>
              <w:jc w:val="both"/>
              <w:rPr>
                <w:rFonts w:ascii="Times New Roman" w:hAnsi="Times New Roman"/>
                <w:sz w:val="24"/>
                <w:szCs w:val="24"/>
              </w:rPr>
            </w:pPr>
            <w:r>
              <w:rPr>
                <w:rFonts w:ascii="Times New Roman" w:hAnsi="Times New Roman"/>
                <w:sz w:val="24"/>
                <w:szCs w:val="24"/>
              </w:rPr>
              <w:t>17:10 – 17:55</w:t>
            </w:r>
          </w:p>
        </w:tc>
        <w:tc>
          <w:tcPr>
            <w:tcW w:w="2873" w:type="dxa"/>
          </w:tcPr>
          <w:p w:rsidR="00A930FA" w:rsidRDefault="00A930FA" w:rsidP="0034450D">
            <w:pPr>
              <w:jc w:val="both"/>
              <w:rPr>
                <w:rFonts w:ascii="Times New Roman" w:hAnsi="Times New Roman"/>
                <w:sz w:val="24"/>
                <w:szCs w:val="24"/>
              </w:rPr>
            </w:pPr>
            <w:r>
              <w:rPr>
                <w:rFonts w:ascii="Times New Roman" w:hAnsi="Times New Roman"/>
                <w:sz w:val="24"/>
                <w:szCs w:val="24"/>
              </w:rPr>
              <w:t>Иванова А.Н.</w:t>
            </w:r>
          </w:p>
        </w:tc>
      </w:tr>
      <w:tr w:rsidR="00A930FA" w:rsidTr="0034450D">
        <w:tc>
          <w:tcPr>
            <w:tcW w:w="811" w:type="dxa"/>
          </w:tcPr>
          <w:p w:rsidR="00A930FA" w:rsidRDefault="00A930FA" w:rsidP="0034450D">
            <w:pPr>
              <w:jc w:val="both"/>
              <w:rPr>
                <w:rFonts w:ascii="Times New Roman" w:hAnsi="Times New Roman"/>
                <w:sz w:val="24"/>
                <w:szCs w:val="24"/>
              </w:rPr>
            </w:pPr>
            <w:r>
              <w:rPr>
                <w:rFonts w:ascii="Times New Roman" w:hAnsi="Times New Roman"/>
                <w:sz w:val="24"/>
                <w:szCs w:val="24"/>
              </w:rPr>
              <w:t>11.</w:t>
            </w:r>
          </w:p>
        </w:tc>
        <w:tc>
          <w:tcPr>
            <w:tcW w:w="5163" w:type="dxa"/>
          </w:tcPr>
          <w:p w:rsidR="00A930FA" w:rsidRDefault="00A930FA" w:rsidP="0034450D">
            <w:pPr>
              <w:jc w:val="both"/>
              <w:rPr>
                <w:rFonts w:ascii="Times New Roman" w:hAnsi="Times New Roman"/>
                <w:sz w:val="24"/>
                <w:szCs w:val="24"/>
              </w:rPr>
            </w:pPr>
            <w:r>
              <w:rPr>
                <w:rFonts w:ascii="Times New Roman" w:hAnsi="Times New Roman"/>
                <w:sz w:val="24"/>
                <w:szCs w:val="24"/>
              </w:rPr>
              <w:t>Общая физическая подготовка</w:t>
            </w:r>
          </w:p>
        </w:tc>
        <w:tc>
          <w:tcPr>
            <w:tcW w:w="1818" w:type="dxa"/>
          </w:tcPr>
          <w:p w:rsidR="00A930FA" w:rsidRDefault="00A930FA" w:rsidP="0034450D">
            <w:pPr>
              <w:jc w:val="both"/>
              <w:rPr>
                <w:rFonts w:ascii="Times New Roman" w:hAnsi="Times New Roman"/>
                <w:sz w:val="24"/>
                <w:szCs w:val="24"/>
              </w:rPr>
            </w:pPr>
            <w:r>
              <w:rPr>
                <w:rFonts w:ascii="Times New Roman" w:hAnsi="Times New Roman"/>
                <w:sz w:val="24"/>
                <w:szCs w:val="24"/>
              </w:rPr>
              <w:t>9 А</w:t>
            </w:r>
          </w:p>
        </w:tc>
        <w:tc>
          <w:tcPr>
            <w:tcW w:w="1660" w:type="dxa"/>
          </w:tcPr>
          <w:p w:rsidR="00A930FA" w:rsidRDefault="00A930FA" w:rsidP="0034450D">
            <w:pPr>
              <w:jc w:val="both"/>
              <w:rPr>
                <w:rFonts w:ascii="Times New Roman" w:hAnsi="Times New Roman"/>
                <w:sz w:val="24"/>
                <w:szCs w:val="24"/>
              </w:rPr>
            </w:pPr>
            <w:r>
              <w:rPr>
                <w:rFonts w:ascii="Times New Roman" w:hAnsi="Times New Roman"/>
                <w:sz w:val="24"/>
                <w:szCs w:val="24"/>
              </w:rPr>
              <w:t>1</w:t>
            </w:r>
          </w:p>
        </w:tc>
        <w:tc>
          <w:tcPr>
            <w:tcW w:w="2667" w:type="dxa"/>
          </w:tcPr>
          <w:p w:rsidR="00A930FA" w:rsidRDefault="00A930FA" w:rsidP="0034450D">
            <w:pPr>
              <w:jc w:val="both"/>
              <w:rPr>
                <w:rFonts w:ascii="Times New Roman" w:hAnsi="Times New Roman"/>
                <w:sz w:val="24"/>
                <w:szCs w:val="24"/>
              </w:rPr>
            </w:pPr>
            <w:r>
              <w:rPr>
                <w:rFonts w:ascii="Times New Roman" w:hAnsi="Times New Roman"/>
                <w:sz w:val="24"/>
                <w:szCs w:val="24"/>
              </w:rPr>
              <w:t>Понедельник</w:t>
            </w:r>
          </w:p>
          <w:p w:rsidR="00A930FA" w:rsidRDefault="00A930FA" w:rsidP="0034450D">
            <w:pPr>
              <w:jc w:val="both"/>
              <w:rPr>
                <w:rFonts w:ascii="Times New Roman" w:hAnsi="Times New Roman"/>
                <w:sz w:val="24"/>
                <w:szCs w:val="24"/>
              </w:rPr>
            </w:pPr>
            <w:r>
              <w:rPr>
                <w:rFonts w:ascii="Times New Roman" w:hAnsi="Times New Roman"/>
                <w:sz w:val="24"/>
                <w:szCs w:val="24"/>
              </w:rPr>
              <w:t>14:35 – 15:20</w:t>
            </w:r>
          </w:p>
        </w:tc>
        <w:tc>
          <w:tcPr>
            <w:tcW w:w="2873" w:type="dxa"/>
          </w:tcPr>
          <w:p w:rsidR="00A930FA" w:rsidRDefault="00A930FA" w:rsidP="0034450D">
            <w:pPr>
              <w:jc w:val="both"/>
              <w:rPr>
                <w:rFonts w:ascii="Times New Roman" w:hAnsi="Times New Roman"/>
                <w:sz w:val="24"/>
                <w:szCs w:val="24"/>
              </w:rPr>
            </w:pPr>
            <w:r>
              <w:rPr>
                <w:rFonts w:ascii="Times New Roman" w:hAnsi="Times New Roman"/>
                <w:sz w:val="24"/>
                <w:szCs w:val="24"/>
              </w:rPr>
              <w:t>Платонова Л.А.</w:t>
            </w:r>
          </w:p>
        </w:tc>
      </w:tr>
      <w:tr w:rsidR="00A930FA" w:rsidTr="0034450D">
        <w:tc>
          <w:tcPr>
            <w:tcW w:w="811" w:type="dxa"/>
          </w:tcPr>
          <w:p w:rsidR="00A930FA" w:rsidRDefault="00A930FA" w:rsidP="0034450D">
            <w:pPr>
              <w:jc w:val="both"/>
              <w:rPr>
                <w:rFonts w:ascii="Times New Roman" w:hAnsi="Times New Roman"/>
                <w:sz w:val="24"/>
                <w:szCs w:val="24"/>
              </w:rPr>
            </w:pPr>
            <w:r>
              <w:rPr>
                <w:rFonts w:ascii="Times New Roman" w:hAnsi="Times New Roman"/>
                <w:sz w:val="24"/>
                <w:szCs w:val="24"/>
              </w:rPr>
              <w:t>12.</w:t>
            </w:r>
          </w:p>
        </w:tc>
        <w:tc>
          <w:tcPr>
            <w:tcW w:w="5163" w:type="dxa"/>
          </w:tcPr>
          <w:p w:rsidR="00A930FA" w:rsidRDefault="00A930FA" w:rsidP="0034450D">
            <w:pPr>
              <w:jc w:val="both"/>
              <w:rPr>
                <w:rFonts w:ascii="Times New Roman" w:hAnsi="Times New Roman"/>
                <w:sz w:val="24"/>
                <w:szCs w:val="24"/>
              </w:rPr>
            </w:pPr>
            <w:r>
              <w:rPr>
                <w:rFonts w:ascii="Times New Roman" w:hAnsi="Times New Roman"/>
                <w:sz w:val="24"/>
                <w:szCs w:val="24"/>
              </w:rPr>
              <w:t>Основы баскетбола</w:t>
            </w:r>
          </w:p>
        </w:tc>
        <w:tc>
          <w:tcPr>
            <w:tcW w:w="1818" w:type="dxa"/>
          </w:tcPr>
          <w:p w:rsidR="00A930FA" w:rsidRDefault="00A930FA" w:rsidP="0034450D">
            <w:pPr>
              <w:jc w:val="both"/>
              <w:rPr>
                <w:rFonts w:ascii="Times New Roman" w:hAnsi="Times New Roman"/>
                <w:sz w:val="24"/>
                <w:szCs w:val="24"/>
              </w:rPr>
            </w:pPr>
            <w:r>
              <w:rPr>
                <w:rFonts w:ascii="Times New Roman" w:hAnsi="Times New Roman"/>
                <w:sz w:val="24"/>
                <w:szCs w:val="24"/>
              </w:rPr>
              <w:t>9 Б</w:t>
            </w:r>
          </w:p>
        </w:tc>
        <w:tc>
          <w:tcPr>
            <w:tcW w:w="1660" w:type="dxa"/>
          </w:tcPr>
          <w:p w:rsidR="00A930FA" w:rsidRDefault="00A930FA" w:rsidP="0034450D">
            <w:pPr>
              <w:jc w:val="both"/>
              <w:rPr>
                <w:rFonts w:ascii="Times New Roman" w:hAnsi="Times New Roman"/>
                <w:sz w:val="24"/>
                <w:szCs w:val="24"/>
              </w:rPr>
            </w:pPr>
            <w:r>
              <w:rPr>
                <w:rFonts w:ascii="Times New Roman" w:hAnsi="Times New Roman"/>
                <w:sz w:val="24"/>
                <w:szCs w:val="24"/>
              </w:rPr>
              <w:t>1</w:t>
            </w:r>
          </w:p>
        </w:tc>
        <w:tc>
          <w:tcPr>
            <w:tcW w:w="2667" w:type="dxa"/>
          </w:tcPr>
          <w:p w:rsidR="00A930FA" w:rsidRDefault="00A930FA" w:rsidP="0034450D">
            <w:pPr>
              <w:jc w:val="both"/>
              <w:rPr>
                <w:rFonts w:ascii="Times New Roman" w:hAnsi="Times New Roman"/>
                <w:sz w:val="24"/>
                <w:szCs w:val="24"/>
              </w:rPr>
            </w:pPr>
            <w:r>
              <w:rPr>
                <w:rFonts w:ascii="Times New Roman" w:hAnsi="Times New Roman"/>
                <w:sz w:val="24"/>
                <w:szCs w:val="24"/>
              </w:rPr>
              <w:t>Понедельник</w:t>
            </w:r>
          </w:p>
          <w:p w:rsidR="00A930FA" w:rsidRDefault="00A930FA" w:rsidP="0034450D">
            <w:pPr>
              <w:jc w:val="both"/>
              <w:rPr>
                <w:rFonts w:ascii="Times New Roman" w:hAnsi="Times New Roman"/>
                <w:sz w:val="24"/>
                <w:szCs w:val="24"/>
              </w:rPr>
            </w:pPr>
            <w:r>
              <w:rPr>
                <w:rFonts w:ascii="Times New Roman" w:hAnsi="Times New Roman"/>
                <w:sz w:val="24"/>
                <w:szCs w:val="24"/>
              </w:rPr>
              <w:t>14:35 – 15:20</w:t>
            </w:r>
          </w:p>
        </w:tc>
        <w:tc>
          <w:tcPr>
            <w:tcW w:w="2873" w:type="dxa"/>
          </w:tcPr>
          <w:p w:rsidR="00A930FA" w:rsidRDefault="00A930FA" w:rsidP="0034450D">
            <w:pPr>
              <w:jc w:val="both"/>
              <w:rPr>
                <w:rFonts w:ascii="Times New Roman" w:hAnsi="Times New Roman"/>
                <w:sz w:val="24"/>
                <w:szCs w:val="24"/>
              </w:rPr>
            </w:pPr>
            <w:r>
              <w:rPr>
                <w:rFonts w:ascii="Times New Roman" w:hAnsi="Times New Roman"/>
                <w:sz w:val="24"/>
                <w:szCs w:val="24"/>
              </w:rPr>
              <w:t>Гриневич Т.Ю.</w:t>
            </w:r>
          </w:p>
        </w:tc>
      </w:tr>
      <w:tr w:rsidR="00A930FA" w:rsidTr="0034450D">
        <w:tc>
          <w:tcPr>
            <w:tcW w:w="811" w:type="dxa"/>
          </w:tcPr>
          <w:p w:rsidR="00A930FA" w:rsidRDefault="00A930FA" w:rsidP="0034450D">
            <w:pPr>
              <w:jc w:val="both"/>
              <w:rPr>
                <w:rFonts w:ascii="Times New Roman" w:hAnsi="Times New Roman"/>
                <w:sz w:val="24"/>
                <w:szCs w:val="24"/>
              </w:rPr>
            </w:pPr>
            <w:r>
              <w:rPr>
                <w:rFonts w:ascii="Times New Roman" w:hAnsi="Times New Roman"/>
                <w:sz w:val="24"/>
                <w:szCs w:val="24"/>
              </w:rPr>
              <w:t>13.</w:t>
            </w:r>
          </w:p>
        </w:tc>
        <w:tc>
          <w:tcPr>
            <w:tcW w:w="5163" w:type="dxa"/>
          </w:tcPr>
          <w:p w:rsidR="00A930FA" w:rsidRDefault="00A930FA" w:rsidP="0034450D">
            <w:pPr>
              <w:jc w:val="both"/>
              <w:rPr>
                <w:rFonts w:ascii="Times New Roman" w:hAnsi="Times New Roman"/>
                <w:sz w:val="24"/>
                <w:szCs w:val="24"/>
              </w:rPr>
            </w:pPr>
            <w:r>
              <w:rPr>
                <w:rFonts w:ascii="Times New Roman" w:hAnsi="Times New Roman"/>
                <w:sz w:val="24"/>
                <w:szCs w:val="24"/>
              </w:rPr>
              <w:t>Избранные вопросы географии</w:t>
            </w:r>
          </w:p>
        </w:tc>
        <w:tc>
          <w:tcPr>
            <w:tcW w:w="1818" w:type="dxa"/>
          </w:tcPr>
          <w:p w:rsidR="00A930FA" w:rsidRDefault="00A930FA" w:rsidP="0034450D">
            <w:pPr>
              <w:jc w:val="both"/>
              <w:rPr>
                <w:rFonts w:ascii="Times New Roman" w:hAnsi="Times New Roman"/>
                <w:sz w:val="24"/>
                <w:szCs w:val="24"/>
              </w:rPr>
            </w:pPr>
            <w:r>
              <w:rPr>
                <w:rFonts w:ascii="Times New Roman" w:hAnsi="Times New Roman"/>
                <w:sz w:val="24"/>
                <w:szCs w:val="24"/>
              </w:rPr>
              <w:t>9</w:t>
            </w:r>
          </w:p>
        </w:tc>
        <w:tc>
          <w:tcPr>
            <w:tcW w:w="1660" w:type="dxa"/>
          </w:tcPr>
          <w:p w:rsidR="00A930FA" w:rsidRDefault="00A930FA" w:rsidP="0034450D">
            <w:pPr>
              <w:jc w:val="both"/>
              <w:rPr>
                <w:rFonts w:ascii="Times New Roman" w:hAnsi="Times New Roman"/>
                <w:sz w:val="24"/>
                <w:szCs w:val="24"/>
              </w:rPr>
            </w:pPr>
            <w:r>
              <w:rPr>
                <w:rFonts w:ascii="Times New Roman" w:hAnsi="Times New Roman"/>
                <w:sz w:val="24"/>
                <w:szCs w:val="24"/>
              </w:rPr>
              <w:t>1</w:t>
            </w:r>
          </w:p>
        </w:tc>
        <w:tc>
          <w:tcPr>
            <w:tcW w:w="2667" w:type="dxa"/>
          </w:tcPr>
          <w:p w:rsidR="00A930FA" w:rsidRDefault="00A930FA" w:rsidP="0034450D">
            <w:pPr>
              <w:jc w:val="both"/>
              <w:rPr>
                <w:rFonts w:ascii="Times New Roman" w:hAnsi="Times New Roman"/>
                <w:sz w:val="24"/>
                <w:szCs w:val="24"/>
              </w:rPr>
            </w:pPr>
            <w:r>
              <w:rPr>
                <w:rFonts w:ascii="Times New Roman" w:hAnsi="Times New Roman"/>
                <w:sz w:val="24"/>
                <w:szCs w:val="24"/>
              </w:rPr>
              <w:t>Понедельник</w:t>
            </w:r>
          </w:p>
          <w:p w:rsidR="00A930FA" w:rsidRDefault="00A930FA" w:rsidP="0034450D">
            <w:pPr>
              <w:jc w:val="both"/>
              <w:rPr>
                <w:rFonts w:ascii="Times New Roman" w:hAnsi="Times New Roman"/>
                <w:sz w:val="24"/>
                <w:szCs w:val="24"/>
              </w:rPr>
            </w:pPr>
            <w:r>
              <w:rPr>
                <w:rFonts w:ascii="Times New Roman" w:hAnsi="Times New Roman"/>
                <w:sz w:val="24"/>
                <w:szCs w:val="24"/>
              </w:rPr>
              <w:t>13:40 – 14:25</w:t>
            </w:r>
          </w:p>
        </w:tc>
        <w:tc>
          <w:tcPr>
            <w:tcW w:w="2873" w:type="dxa"/>
          </w:tcPr>
          <w:p w:rsidR="00A930FA" w:rsidRDefault="00A930FA" w:rsidP="0034450D">
            <w:pPr>
              <w:jc w:val="both"/>
              <w:rPr>
                <w:rFonts w:ascii="Times New Roman" w:hAnsi="Times New Roman"/>
                <w:sz w:val="24"/>
                <w:szCs w:val="24"/>
              </w:rPr>
            </w:pPr>
            <w:r>
              <w:rPr>
                <w:rFonts w:ascii="Times New Roman" w:hAnsi="Times New Roman"/>
                <w:sz w:val="24"/>
                <w:szCs w:val="24"/>
              </w:rPr>
              <w:t>Щиняев С.Н.</w:t>
            </w:r>
          </w:p>
        </w:tc>
      </w:tr>
      <w:tr w:rsidR="00A930FA" w:rsidTr="0034450D">
        <w:tc>
          <w:tcPr>
            <w:tcW w:w="811" w:type="dxa"/>
          </w:tcPr>
          <w:p w:rsidR="00A930FA" w:rsidRDefault="00A930FA" w:rsidP="0034450D">
            <w:pPr>
              <w:jc w:val="both"/>
              <w:rPr>
                <w:rFonts w:ascii="Times New Roman" w:hAnsi="Times New Roman"/>
                <w:sz w:val="24"/>
                <w:szCs w:val="24"/>
              </w:rPr>
            </w:pPr>
            <w:r>
              <w:rPr>
                <w:rFonts w:ascii="Times New Roman" w:hAnsi="Times New Roman"/>
                <w:sz w:val="24"/>
                <w:szCs w:val="24"/>
              </w:rPr>
              <w:t>14.</w:t>
            </w:r>
          </w:p>
        </w:tc>
        <w:tc>
          <w:tcPr>
            <w:tcW w:w="5163" w:type="dxa"/>
          </w:tcPr>
          <w:p w:rsidR="00A930FA" w:rsidRDefault="00A930FA" w:rsidP="0034450D">
            <w:pPr>
              <w:jc w:val="both"/>
              <w:rPr>
                <w:rFonts w:ascii="Times New Roman" w:hAnsi="Times New Roman"/>
                <w:sz w:val="24"/>
                <w:szCs w:val="24"/>
              </w:rPr>
            </w:pPr>
            <w:r>
              <w:rPr>
                <w:rFonts w:ascii="Times New Roman" w:hAnsi="Times New Roman"/>
                <w:sz w:val="24"/>
                <w:szCs w:val="24"/>
              </w:rPr>
              <w:t xml:space="preserve">Трудные вопросы биологии и  химии </w:t>
            </w:r>
          </w:p>
        </w:tc>
        <w:tc>
          <w:tcPr>
            <w:tcW w:w="1818" w:type="dxa"/>
          </w:tcPr>
          <w:p w:rsidR="00A930FA" w:rsidRDefault="00A930FA" w:rsidP="0034450D">
            <w:pPr>
              <w:jc w:val="both"/>
              <w:rPr>
                <w:rFonts w:ascii="Times New Roman" w:hAnsi="Times New Roman"/>
                <w:sz w:val="24"/>
                <w:szCs w:val="24"/>
              </w:rPr>
            </w:pPr>
            <w:r>
              <w:rPr>
                <w:rFonts w:ascii="Times New Roman" w:hAnsi="Times New Roman"/>
                <w:sz w:val="24"/>
                <w:szCs w:val="24"/>
              </w:rPr>
              <w:t>9</w:t>
            </w:r>
          </w:p>
        </w:tc>
        <w:tc>
          <w:tcPr>
            <w:tcW w:w="1660" w:type="dxa"/>
          </w:tcPr>
          <w:p w:rsidR="00A930FA" w:rsidRDefault="00A930FA" w:rsidP="0034450D">
            <w:pPr>
              <w:jc w:val="both"/>
              <w:rPr>
                <w:rFonts w:ascii="Times New Roman" w:hAnsi="Times New Roman"/>
                <w:sz w:val="24"/>
                <w:szCs w:val="24"/>
              </w:rPr>
            </w:pPr>
            <w:r>
              <w:rPr>
                <w:rFonts w:ascii="Times New Roman" w:hAnsi="Times New Roman"/>
                <w:sz w:val="24"/>
                <w:szCs w:val="24"/>
              </w:rPr>
              <w:t>1</w:t>
            </w:r>
          </w:p>
        </w:tc>
        <w:tc>
          <w:tcPr>
            <w:tcW w:w="2667" w:type="dxa"/>
          </w:tcPr>
          <w:p w:rsidR="00A930FA" w:rsidRDefault="00A930FA" w:rsidP="0034450D">
            <w:pPr>
              <w:jc w:val="both"/>
              <w:rPr>
                <w:rFonts w:ascii="Times New Roman" w:hAnsi="Times New Roman"/>
                <w:sz w:val="24"/>
                <w:szCs w:val="24"/>
              </w:rPr>
            </w:pPr>
            <w:r>
              <w:rPr>
                <w:rFonts w:ascii="Times New Roman" w:hAnsi="Times New Roman"/>
                <w:sz w:val="24"/>
                <w:szCs w:val="24"/>
              </w:rPr>
              <w:t xml:space="preserve">Среда </w:t>
            </w:r>
          </w:p>
          <w:p w:rsidR="00A930FA" w:rsidRDefault="00A930FA" w:rsidP="0034450D">
            <w:pPr>
              <w:jc w:val="both"/>
              <w:rPr>
                <w:rFonts w:ascii="Times New Roman" w:hAnsi="Times New Roman"/>
                <w:sz w:val="24"/>
                <w:szCs w:val="24"/>
              </w:rPr>
            </w:pPr>
            <w:r>
              <w:rPr>
                <w:rFonts w:ascii="Times New Roman" w:hAnsi="Times New Roman"/>
                <w:sz w:val="24"/>
                <w:szCs w:val="24"/>
              </w:rPr>
              <w:t>14:35 – 15:20</w:t>
            </w:r>
          </w:p>
        </w:tc>
        <w:tc>
          <w:tcPr>
            <w:tcW w:w="2873" w:type="dxa"/>
          </w:tcPr>
          <w:p w:rsidR="00A930FA" w:rsidRDefault="00A930FA" w:rsidP="0034450D">
            <w:pPr>
              <w:jc w:val="both"/>
              <w:rPr>
                <w:rFonts w:ascii="Times New Roman" w:hAnsi="Times New Roman"/>
                <w:sz w:val="24"/>
                <w:szCs w:val="24"/>
              </w:rPr>
            </w:pPr>
            <w:r>
              <w:rPr>
                <w:rFonts w:ascii="Times New Roman" w:hAnsi="Times New Roman"/>
                <w:sz w:val="24"/>
                <w:szCs w:val="24"/>
              </w:rPr>
              <w:t>Коренев П.Н.</w:t>
            </w:r>
          </w:p>
        </w:tc>
      </w:tr>
      <w:tr w:rsidR="00A930FA" w:rsidTr="0034450D">
        <w:tc>
          <w:tcPr>
            <w:tcW w:w="811" w:type="dxa"/>
          </w:tcPr>
          <w:p w:rsidR="00A930FA" w:rsidRDefault="00A930FA" w:rsidP="0034450D">
            <w:pPr>
              <w:jc w:val="both"/>
              <w:rPr>
                <w:rFonts w:ascii="Times New Roman" w:hAnsi="Times New Roman"/>
                <w:sz w:val="24"/>
                <w:szCs w:val="24"/>
              </w:rPr>
            </w:pPr>
            <w:r>
              <w:rPr>
                <w:rFonts w:ascii="Times New Roman" w:hAnsi="Times New Roman"/>
                <w:sz w:val="24"/>
                <w:szCs w:val="24"/>
              </w:rPr>
              <w:lastRenderedPageBreak/>
              <w:t>15.</w:t>
            </w:r>
          </w:p>
        </w:tc>
        <w:tc>
          <w:tcPr>
            <w:tcW w:w="5163" w:type="dxa"/>
          </w:tcPr>
          <w:p w:rsidR="00A930FA" w:rsidRDefault="00A930FA" w:rsidP="0034450D">
            <w:pPr>
              <w:jc w:val="both"/>
              <w:rPr>
                <w:rFonts w:ascii="Times New Roman" w:hAnsi="Times New Roman"/>
                <w:sz w:val="24"/>
                <w:szCs w:val="24"/>
              </w:rPr>
            </w:pPr>
            <w:r>
              <w:rPr>
                <w:rFonts w:ascii="Times New Roman" w:hAnsi="Times New Roman"/>
                <w:sz w:val="24"/>
                <w:szCs w:val="24"/>
              </w:rPr>
              <w:t>Моделирование и формализация</w:t>
            </w:r>
          </w:p>
        </w:tc>
        <w:tc>
          <w:tcPr>
            <w:tcW w:w="1818" w:type="dxa"/>
          </w:tcPr>
          <w:p w:rsidR="00A930FA" w:rsidRDefault="00A930FA" w:rsidP="0034450D">
            <w:pPr>
              <w:jc w:val="both"/>
              <w:rPr>
                <w:rFonts w:ascii="Times New Roman" w:hAnsi="Times New Roman"/>
                <w:sz w:val="24"/>
                <w:szCs w:val="24"/>
              </w:rPr>
            </w:pPr>
            <w:r>
              <w:rPr>
                <w:rFonts w:ascii="Times New Roman" w:hAnsi="Times New Roman"/>
                <w:sz w:val="24"/>
                <w:szCs w:val="24"/>
              </w:rPr>
              <w:t>9</w:t>
            </w:r>
          </w:p>
        </w:tc>
        <w:tc>
          <w:tcPr>
            <w:tcW w:w="1660" w:type="dxa"/>
          </w:tcPr>
          <w:p w:rsidR="00A930FA" w:rsidRDefault="00A930FA" w:rsidP="0034450D">
            <w:pPr>
              <w:jc w:val="both"/>
              <w:rPr>
                <w:rFonts w:ascii="Times New Roman" w:hAnsi="Times New Roman"/>
                <w:sz w:val="24"/>
                <w:szCs w:val="24"/>
              </w:rPr>
            </w:pPr>
            <w:r>
              <w:rPr>
                <w:rFonts w:ascii="Times New Roman" w:hAnsi="Times New Roman"/>
                <w:sz w:val="24"/>
                <w:szCs w:val="24"/>
              </w:rPr>
              <w:t>1</w:t>
            </w:r>
          </w:p>
        </w:tc>
        <w:tc>
          <w:tcPr>
            <w:tcW w:w="2667" w:type="dxa"/>
          </w:tcPr>
          <w:p w:rsidR="00A930FA" w:rsidRDefault="00A930FA" w:rsidP="0034450D">
            <w:pPr>
              <w:jc w:val="both"/>
              <w:rPr>
                <w:rFonts w:ascii="Times New Roman" w:hAnsi="Times New Roman"/>
                <w:sz w:val="24"/>
                <w:szCs w:val="24"/>
              </w:rPr>
            </w:pPr>
            <w:r>
              <w:rPr>
                <w:rFonts w:ascii="Times New Roman" w:hAnsi="Times New Roman"/>
                <w:sz w:val="24"/>
                <w:szCs w:val="24"/>
              </w:rPr>
              <w:t>Вторник</w:t>
            </w:r>
          </w:p>
          <w:p w:rsidR="00A930FA" w:rsidRDefault="00A930FA" w:rsidP="0034450D">
            <w:pPr>
              <w:jc w:val="both"/>
              <w:rPr>
                <w:rFonts w:ascii="Times New Roman" w:hAnsi="Times New Roman"/>
                <w:sz w:val="24"/>
                <w:szCs w:val="24"/>
              </w:rPr>
            </w:pPr>
            <w:r>
              <w:rPr>
                <w:rFonts w:ascii="Times New Roman" w:hAnsi="Times New Roman"/>
                <w:sz w:val="24"/>
                <w:szCs w:val="24"/>
              </w:rPr>
              <w:t>14:35 – 15:20</w:t>
            </w:r>
          </w:p>
        </w:tc>
        <w:tc>
          <w:tcPr>
            <w:tcW w:w="2873" w:type="dxa"/>
          </w:tcPr>
          <w:p w:rsidR="00A930FA" w:rsidRDefault="00A930FA" w:rsidP="0034450D">
            <w:pPr>
              <w:jc w:val="both"/>
              <w:rPr>
                <w:rFonts w:ascii="Times New Roman" w:hAnsi="Times New Roman"/>
                <w:sz w:val="24"/>
                <w:szCs w:val="24"/>
              </w:rPr>
            </w:pPr>
            <w:r>
              <w:rPr>
                <w:rFonts w:ascii="Times New Roman" w:hAnsi="Times New Roman"/>
                <w:sz w:val="24"/>
                <w:szCs w:val="24"/>
              </w:rPr>
              <w:t>Симонова Е.В.</w:t>
            </w:r>
          </w:p>
        </w:tc>
      </w:tr>
      <w:tr w:rsidR="00A930FA" w:rsidTr="0034450D">
        <w:tc>
          <w:tcPr>
            <w:tcW w:w="811" w:type="dxa"/>
          </w:tcPr>
          <w:p w:rsidR="00A930FA" w:rsidRDefault="00A930FA" w:rsidP="0034450D">
            <w:pPr>
              <w:jc w:val="both"/>
              <w:rPr>
                <w:rFonts w:ascii="Times New Roman" w:hAnsi="Times New Roman"/>
                <w:sz w:val="24"/>
                <w:szCs w:val="24"/>
              </w:rPr>
            </w:pPr>
            <w:r>
              <w:rPr>
                <w:rFonts w:ascii="Times New Roman" w:hAnsi="Times New Roman"/>
                <w:sz w:val="24"/>
                <w:szCs w:val="24"/>
              </w:rPr>
              <w:t>16.</w:t>
            </w:r>
          </w:p>
        </w:tc>
        <w:tc>
          <w:tcPr>
            <w:tcW w:w="5163" w:type="dxa"/>
          </w:tcPr>
          <w:p w:rsidR="00A930FA" w:rsidRDefault="00A930FA" w:rsidP="0034450D">
            <w:pPr>
              <w:jc w:val="both"/>
              <w:rPr>
                <w:rFonts w:ascii="Times New Roman" w:hAnsi="Times New Roman"/>
                <w:sz w:val="24"/>
                <w:szCs w:val="24"/>
              </w:rPr>
            </w:pPr>
            <w:r>
              <w:rPr>
                <w:rFonts w:ascii="Times New Roman" w:hAnsi="Times New Roman"/>
                <w:sz w:val="24"/>
                <w:szCs w:val="24"/>
              </w:rPr>
              <w:t>Общая физическая подготовка</w:t>
            </w:r>
          </w:p>
        </w:tc>
        <w:tc>
          <w:tcPr>
            <w:tcW w:w="1818" w:type="dxa"/>
          </w:tcPr>
          <w:p w:rsidR="00A930FA" w:rsidRDefault="00A930FA" w:rsidP="0034450D">
            <w:pPr>
              <w:jc w:val="both"/>
              <w:rPr>
                <w:rFonts w:ascii="Times New Roman" w:hAnsi="Times New Roman"/>
                <w:sz w:val="24"/>
                <w:szCs w:val="24"/>
              </w:rPr>
            </w:pPr>
            <w:r>
              <w:rPr>
                <w:rFonts w:ascii="Times New Roman" w:hAnsi="Times New Roman"/>
                <w:sz w:val="24"/>
                <w:szCs w:val="24"/>
              </w:rPr>
              <w:t>11 А</w:t>
            </w:r>
          </w:p>
        </w:tc>
        <w:tc>
          <w:tcPr>
            <w:tcW w:w="1660" w:type="dxa"/>
          </w:tcPr>
          <w:p w:rsidR="00A930FA" w:rsidRDefault="00A930FA" w:rsidP="0034450D">
            <w:pPr>
              <w:jc w:val="both"/>
              <w:rPr>
                <w:rFonts w:ascii="Times New Roman" w:hAnsi="Times New Roman"/>
                <w:sz w:val="24"/>
                <w:szCs w:val="24"/>
              </w:rPr>
            </w:pPr>
            <w:r>
              <w:rPr>
                <w:rFonts w:ascii="Times New Roman" w:hAnsi="Times New Roman"/>
                <w:sz w:val="24"/>
                <w:szCs w:val="24"/>
              </w:rPr>
              <w:t>1</w:t>
            </w:r>
          </w:p>
        </w:tc>
        <w:tc>
          <w:tcPr>
            <w:tcW w:w="2667" w:type="dxa"/>
          </w:tcPr>
          <w:p w:rsidR="00A930FA" w:rsidRDefault="00A930FA" w:rsidP="0034450D">
            <w:pPr>
              <w:jc w:val="both"/>
              <w:rPr>
                <w:rFonts w:ascii="Times New Roman" w:hAnsi="Times New Roman"/>
                <w:sz w:val="24"/>
                <w:szCs w:val="24"/>
              </w:rPr>
            </w:pPr>
            <w:r>
              <w:rPr>
                <w:rFonts w:ascii="Times New Roman" w:hAnsi="Times New Roman"/>
                <w:sz w:val="24"/>
                <w:szCs w:val="24"/>
              </w:rPr>
              <w:t>Пятница</w:t>
            </w:r>
          </w:p>
          <w:p w:rsidR="00A930FA" w:rsidRDefault="00A930FA" w:rsidP="0034450D">
            <w:pPr>
              <w:jc w:val="both"/>
              <w:rPr>
                <w:rFonts w:ascii="Times New Roman" w:hAnsi="Times New Roman"/>
                <w:sz w:val="24"/>
                <w:szCs w:val="24"/>
              </w:rPr>
            </w:pPr>
            <w:r>
              <w:rPr>
                <w:rFonts w:ascii="Times New Roman" w:hAnsi="Times New Roman"/>
                <w:sz w:val="24"/>
                <w:szCs w:val="24"/>
              </w:rPr>
              <w:t>14:35 – 15:20</w:t>
            </w:r>
          </w:p>
        </w:tc>
        <w:tc>
          <w:tcPr>
            <w:tcW w:w="2873" w:type="dxa"/>
          </w:tcPr>
          <w:p w:rsidR="00A930FA" w:rsidRDefault="00A930FA" w:rsidP="0034450D">
            <w:pPr>
              <w:jc w:val="both"/>
              <w:rPr>
                <w:rFonts w:ascii="Times New Roman" w:hAnsi="Times New Roman"/>
                <w:sz w:val="24"/>
                <w:szCs w:val="24"/>
              </w:rPr>
            </w:pPr>
            <w:r>
              <w:rPr>
                <w:rFonts w:ascii="Times New Roman" w:hAnsi="Times New Roman"/>
                <w:sz w:val="24"/>
                <w:szCs w:val="24"/>
              </w:rPr>
              <w:t>Платонова Л.А.</w:t>
            </w:r>
          </w:p>
        </w:tc>
      </w:tr>
      <w:tr w:rsidR="00A930FA" w:rsidTr="0034450D">
        <w:tc>
          <w:tcPr>
            <w:tcW w:w="811" w:type="dxa"/>
          </w:tcPr>
          <w:p w:rsidR="00A930FA" w:rsidRDefault="00A930FA" w:rsidP="0034450D">
            <w:pPr>
              <w:jc w:val="both"/>
              <w:rPr>
                <w:rFonts w:ascii="Times New Roman" w:hAnsi="Times New Roman"/>
                <w:sz w:val="24"/>
                <w:szCs w:val="24"/>
              </w:rPr>
            </w:pPr>
            <w:r>
              <w:rPr>
                <w:rFonts w:ascii="Times New Roman" w:hAnsi="Times New Roman"/>
                <w:sz w:val="24"/>
                <w:szCs w:val="24"/>
              </w:rPr>
              <w:t>17.</w:t>
            </w:r>
          </w:p>
        </w:tc>
        <w:tc>
          <w:tcPr>
            <w:tcW w:w="5163" w:type="dxa"/>
          </w:tcPr>
          <w:p w:rsidR="00A930FA" w:rsidRPr="004B60A5" w:rsidRDefault="00A930FA" w:rsidP="0034450D">
            <w:pPr>
              <w:jc w:val="both"/>
              <w:rPr>
                <w:rFonts w:ascii="Times New Roman" w:hAnsi="Times New Roman"/>
                <w:sz w:val="24"/>
                <w:szCs w:val="24"/>
              </w:rPr>
            </w:pPr>
            <w:r>
              <w:rPr>
                <w:rFonts w:ascii="Times New Roman" w:hAnsi="Times New Roman"/>
                <w:sz w:val="24"/>
                <w:szCs w:val="24"/>
                <w:lang w:val="en-US"/>
              </w:rPr>
              <w:t>Web</w:t>
            </w:r>
            <w:r>
              <w:rPr>
                <w:rFonts w:ascii="Times New Roman" w:hAnsi="Times New Roman"/>
                <w:sz w:val="24"/>
                <w:szCs w:val="24"/>
              </w:rPr>
              <w:t>-дизайн</w:t>
            </w:r>
          </w:p>
        </w:tc>
        <w:tc>
          <w:tcPr>
            <w:tcW w:w="1818" w:type="dxa"/>
          </w:tcPr>
          <w:p w:rsidR="00A930FA" w:rsidRDefault="00A930FA" w:rsidP="0034450D">
            <w:pPr>
              <w:jc w:val="both"/>
              <w:rPr>
                <w:rFonts w:ascii="Times New Roman" w:hAnsi="Times New Roman"/>
                <w:sz w:val="24"/>
                <w:szCs w:val="24"/>
              </w:rPr>
            </w:pPr>
            <w:r>
              <w:rPr>
                <w:rFonts w:ascii="Times New Roman" w:hAnsi="Times New Roman"/>
                <w:sz w:val="24"/>
                <w:szCs w:val="24"/>
              </w:rPr>
              <w:t>11 А</w:t>
            </w:r>
          </w:p>
        </w:tc>
        <w:tc>
          <w:tcPr>
            <w:tcW w:w="1660" w:type="dxa"/>
          </w:tcPr>
          <w:p w:rsidR="00A930FA" w:rsidRDefault="00A930FA" w:rsidP="0034450D">
            <w:pPr>
              <w:jc w:val="both"/>
              <w:rPr>
                <w:rFonts w:ascii="Times New Roman" w:hAnsi="Times New Roman"/>
                <w:sz w:val="24"/>
                <w:szCs w:val="24"/>
              </w:rPr>
            </w:pPr>
            <w:r>
              <w:rPr>
                <w:rFonts w:ascii="Times New Roman" w:hAnsi="Times New Roman"/>
                <w:sz w:val="24"/>
                <w:szCs w:val="24"/>
              </w:rPr>
              <w:t>1</w:t>
            </w:r>
          </w:p>
        </w:tc>
        <w:tc>
          <w:tcPr>
            <w:tcW w:w="2667" w:type="dxa"/>
          </w:tcPr>
          <w:p w:rsidR="00A930FA" w:rsidRDefault="00A930FA" w:rsidP="0034450D">
            <w:pPr>
              <w:jc w:val="both"/>
              <w:rPr>
                <w:rFonts w:ascii="Times New Roman" w:hAnsi="Times New Roman"/>
                <w:sz w:val="24"/>
                <w:szCs w:val="24"/>
              </w:rPr>
            </w:pPr>
            <w:r>
              <w:rPr>
                <w:rFonts w:ascii="Times New Roman" w:hAnsi="Times New Roman"/>
                <w:sz w:val="24"/>
                <w:szCs w:val="24"/>
              </w:rPr>
              <w:t>Среда</w:t>
            </w:r>
          </w:p>
          <w:p w:rsidR="00A930FA" w:rsidRDefault="00A930FA" w:rsidP="0034450D">
            <w:pPr>
              <w:jc w:val="both"/>
              <w:rPr>
                <w:rFonts w:ascii="Times New Roman" w:hAnsi="Times New Roman"/>
                <w:sz w:val="24"/>
                <w:szCs w:val="24"/>
              </w:rPr>
            </w:pPr>
            <w:r>
              <w:rPr>
                <w:rFonts w:ascii="Times New Roman" w:hAnsi="Times New Roman"/>
                <w:sz w:val="24"/>
                <w:szCs w:val="24"/>
              </w:rPr>
              <w:t>14:35 – 15:20</w:t>
            </w:r>
          </w:p>
        </w:tc>
        <w:tc>
          <w:tcPr>
            <w:tcW w:w="2873" w:type="dxa"/>
          </w:tcPr>
          <w:p w:rsidR="00A930FA" w:rsidRDefault="00A930FA" w:rsidP="0034450D">
            <w:pPr>
              <w:jc w:val="both"/>
              <w:rPr>
                <w:rFonts w:ascii="Times New Roman" w:hAnsi="Times New Roman"/>
                <w:sz w:val="24"/>
                <w:szCs w:val="24"/>
              </w:rPr>
            </w:pPr>
            <w:r>
              <w:rPr>
                <w:rFonts w:ascii="Times New Roman" w:hAnsi="Times New Roman"/>
                <w:sz w:val="24"/>
                <w:szCs w:val="24"/>
              </w:rPr>
              <w:t>Симонова Е.В..</w:t>
            </w:r>
          </w:p>
        </w:tc>
      </w:tr>
      <w:tr w:rsidR="00A930FA" w:rsidTr="0034450D">
        <w:tc>
          <w:tcPr>
            <w:tcW w:w="811" w:type="dxa"/>
          </w:tcPr>
          <w:p w:rsidR="00A930FA" w:rsidRDefault="00A930FA" w:rsidP="0034450D">
            <w:pPr>
              <w:jc w:val="both"/>
              <w:rPr>
                <w:rFonts w:ascii="Times New Roman" w:hAnsi="Times New Roman"/>
                <w:sz w:val="24"/>
                <w:szCs w:val="24"/>
              </w:rPr>
            </w:pPr>
            <w:r>
              <w:rPr>
                <w:rFonts w:ascii="Times New Roman" w:hAnsi="Times New Roman"/>
                <w:sz w:val="24"/>
                <w:szCs w:val="24"/>
              </w:rPr>
              <w:t>18.</w:t>
            </w:r>
          </w:p>
        </w:tc>
        <w:tc>
          <w:tcPr>
            <w:tcW w:w="5163" w:type="dxa"/>
          </w:tcPr>
          <w:p w:rsidR="00A930FA" w:rsidRDefault="00A930FA" w:rsidP="0034450D">
            <w:pPr>
              <w:jc w:val="both"/>
              <w:rPr>
                <w:rFonts w:ascii="Times New Roman" w:hAnsi="Times New Roman"/>
                <w:sz w:val="24"/>
                <w:szCs w:val="24"/>
              </w:rPr>
            </w:pPr>
            <w:r>
              <w:rPr>
                <w:rFonts w:ascii="Times New Roman" w:hAnsi="Times New Roman"/>
                <w:sz w:val="24"/>
                <w:szCs w:val="24"/>
              </w:rPr>
              <w:t>Русская словесность</w:t>
            </w:r>
          </w:p>
        </w:tc>
        <w:tc>
          <w:tcPr>
            <w:tcW w:w="1818" w:type="dxa"/>
          </w:tcPr>
          <w:p w:rsidR="00A930FA" w:rsidRDefault="00A930FA" w:rsidP="0034450D">
            <w:pPr>
              <w:jc w:val="both"/>
              <w:rPr>
                <w:rFonts w:ascii="Times New Roman" w:hAnsi="Times New Roman"/>
                <w:sz w:val="24"/>
                <w:szCs w:val="24"/>
              </w:rPr>
            </w:pPr>
            <w:r>
              <w:rPr>
                <w:rFonts w:ascii="Times New Roman" w:hAnsi="Times New Roman"/>
                <w:sz w:val="24"/>
                <w:szCs w:val="24"/>
              </w:rPr>
              <w:t>11 А</w:t>
            </w:r>
          </w:p>
        </w:tc>
        <w:tc>
          <w:tcPr>
            <w:tcW w:w="1660" w:type="dxa"/>
          </w:tcPr>
          <w:p w:rsidR="00A930FA" w:rsidRDefault="00A930FA" w:rsidP="0034450D">
            <w:pPr>
              <w:jc w:val="both"/>
              <w:rPr>
                <w:rFonts w:ascii="Times New Roman" w:hAnsi="Times New Roman"/>
                <w:sz w:val="24"/>
                <w:szCs w:val="24"/>
              </w:rPr>
            </w:pPr>
            <w:r>
              <w:rPr>
                <w:rFonts w:ascii="Times New Roman" w:hAnsi="Times New Roman"/>
                <w:sz w:val="24"/>
                <w:szCs w:val="24"/>
              </w:rPr>
              <w:t>1</w:t>
            </w:r>
          </w:p>
        </w:tc>
        <w:tc>
          <w:tcPr>
            <w:tcW w:w="2667" w:type="dxa"/>
          </w:tcPr>
          <w:p w:rsidR="00A930FA" w:rsidRDefault="00A930FA" w:rsidP="0034450D">
            <w:pPr>
              <w:jc w:val="both"/>
              <w:rPr>
                <w:rFonts w:ascii="Times New Roman" w:hAnsi="Times New Roman"/>
                <w:sz w:val="24"/>
                <w:szCs w:val="24"/>
              </w:rPr>
            </w:pPr>
            <w:r>
              <w:rPr>
                <w:rFonts w:ascii="Times New Roman" w:hAnsi="Times New Roman"/>
                <w:sz w:val="24"/>
                <w:szCs w:val="24"/>
              </w:rPr>
              <w:t>Среда</w:t>
            </w:r>
          </w:p>
          <w:p w:rsidR="00A930FA" w:rsidRDefault="00A930FA" w:rsidP="0034450D">
            <w:pPr>
              <w:jc w:val="both"/>
              <w:rPr>
                <w:rFonts w:ascii="Times New Roman" w:hAnsi="Times New Roman"/>
                <w:sz w:val="24"/>
                <w:szCs w:val="24"/>
              </w:rPr>
            </w:pPr>
            <w:r>
              <w:rPr>
                <w:rFonts w:ascii="Times New Roman" w:hAnsi="Times New Roman"/>
                <w:sz w:val="24"/>
                <w:szCs w:val="24"/>
              </w:rPr>
              <w:t>13:40 – 14:25</w:t>
            </w:r>
          </w:p>
        </w:tc>
        <w:tc>
          <w:tcPr>
            <w:tcW w:w="2873" w:type="dxa"/>
          </w:tcPr>
          <w:p w:rsidR="00A930FA" w:rsidRDefault="00A930FA" w:rsidP="0034450D">
            <w:pPr>
              <w:jc w:val="both"/>
              <w:rPr>
                <w:rFonts w:ascii="Times New Roman" w:hAnsi="Times New Roman"/>
                <w:sz w:val="24"/>
                <w:szCs w:val="24"/>
              </w:rPr>
            </w:pPr>
            <w:r>
              <w:rPr>
                <w:rFonts w:ascii="Times New Roman" w:hAnsi="Times New Roman"/>
                <w:sz w:val="24"/>
                <w:szCs w:val="24"/>
              </w:rPr>
              <w:t>Салтыкова Н.Н.</w:t>
            </w:r>
          </w:p>
        </w:tc>
      </w:tr>
      <w:tr w:rsidR="00A930FA" w:rsidTr="0034450D">
        <w:tc>
          <w:tcPr>
            <w:tcW w:w="811" w:type="dxa"/>
          </w:tcPr>
          <w:p w:rsidR="00A930FA" w:rsidRDefault="00A930FA" w:rsidP="0034450D">
            <w:pPr>
              <w:jc w:val="both"/>
              <w:rPr>
                <w:rFonts w:ascii="Times New Roman" w:hAnsi="Times New Roman"/>
                <w:sz w:val="24"/>
                <w:szCs w:val="24"/>
              </w:rPr>
            </w:pPr>
            <w:r>
              <w:rPr>
                <w:rFonts w:ascii="Times New Roman" w:hAnsi="Times New Roman"/>
                <w:sz w:val="24"/>
                <w:szCs w:val="24"/>
              </w:rPr>
              <w:t>19.</w:t>
            </w:r>
          </w:p>
        </w:tc>
        <w:tc>
          <w:tcPr>
            <w:tcW w:w="5163" w:type="dxa"/>
          </w:tcPr>
          <w:p w:rsidR="00A930FA" w:rsidRDefault="00A930FA" w:rsidP="0034450D">
            <w:pPr>
              <w:jc w:val="both"/>
              <w:rPr>
                <w:rFonts w:ascii="Times New Roman" w:hAnsi="Times New Roman"/>
                <w:sz w:val="24"/>
                <w:szCs w:val="24"/>
              </w:rPr>
            </w:pPr>
            <w:r>
              <w:rPr>
                <w:rFonts w:ascii="Times New Roman" w:hAnsi="Times New Roman"/>
                <w:sz w:val="24"/>
                <w:szCs w:val="24"/>
              </w:rPr>
              <w:t>Трудности русского языка</w:t>
            </w:r>
          </w:p>
        </w:tc>
        <w:tc>
          <w:tcPr>
            <w:tcW w:w="1818" w:type="dxa"/>
          </w:tcPr>
          <w:p w:rsidR="00A930FA" w:rsidRDefault="00A930FA" w:rsidP="0034450D">
            <w:pPr>
              <w:jc w:val="both"/>
              <w:rPr>
                <w:rFonts w:ascii="Times New Roman" w:hAnsi="Times New Roman"/>
                <w:sz w:val="24"/>
                <w:szCs w:val="24"/>
              </w:rPr>
            </w:pPr>
            <w:r>
              <w:rPr>
                <w:rFonts w:ascii="Times New Roman" w:hAnsi="Times New Roman"/>
                <w:sz w:val="24"/>
                <w:szCs w:val="24"/>
              </w:rPr>
              <w:t>11 Б</w:t>
            </w:r>
          </w:p>
        </w:tc>
        <w:tc>
          <w:tcPr>
            <w:tcW w:w="1660" w:type="dxa"/>
          </w:tcPr>
          <w:p w:rsidR="00A930FA" w:rsidRDefault="00A930FA" w:rsidP="0034450D">
            <w:pPr>
              <w:jc w:val="both"/>
              <w:rPr>
                <w:rFonts w:ascii="Times New Roman" w:hAnsi="Times New Roman"/>
                <w:sz w:val="24"/>
                <w:szCs w:val="24"/>
              </w:rPr>
            </w:pPr>
            <w:r>
              <w:rPr>
                <w:rFonts w:ascii="Times New Roman" w:hAnsi="Times New Roman"/>
                <w:sz w:val="24"/>
                <w:szCs w:val="24"/>
              </w:rPr>
              <w:t>1</w:t>
            </w:r>
          </w:p>
        </w:tc>
        <w:tc>
          <w:tcPr>
            <w:tcW w:w="2667" w:type="dxa"/>
          </w:tcPr>
          <w:p w:rsidR="00A930FA" w:rsidRDefault="00A930FA" w:rsidP="0034450D">
            <w:pPr>
              <w:jc w:val="both"/>
              <w:rPr>
                <w:rFonts w:ascii="Times New Roman" w:hAnsi="Times New Roman"/>
                <w:sz w:val="24"/>
                <w:szCs w:val="24"/>
              </w:rPr>
            </w:pPr>
            <w:r>
              <w:rPr>
                <w:rFonts w:ascii="Times New Roman" w:hAnsi="Times New Roman"/>
                <w:sz w:val="24"/>
                <w:szCs w:val="24"/>
              </w:rPr>
              <w:t>Среда</w:t>
            </w:r>
          </w:p>
          <w:p w:rsidR="00A930FA" w:rsidRDefault="00A930FA" w:rsidP="0034450D">
            <w:pPr>
              <w:jc w:val="both"/>
              <w:rPr>
                <w:rFonts w:ascii="Times New Roman" w:hAnsi="Times New Roman"/>
                <w:sz w:val="24"/>
                <w:szCs w:val="24"/>
              </w:rPr>
            </w:pPr>
            <w:r>
              <w:rPr>
                <w:rFonts w:ascii="Times New Roman" w:hAnsi="Times New Roman"/>
                <w:sz w:val="24"/>
                <w:szCs w:val="24"/>
              </w:rPr>
              <w:t>13:40 – 14:25</w:t>
            </w:r>
          </w:p>
        </w:tc>
        <w:tc>
          <w:tcPr>
            <w:tcW w:w="2873" w:type="dxa"/>
          </w:tcPr>
          <w:p w:rsidR="00A930FA" w:rsidRDefault="00A930FA" w:rsidP="0034450D">
            <w:pPr>
              <w:jc w:val="both"/>
              <w:rPr>
                <w:rFonts w:ascii="Times New Roman" w:hAnsi="Times New Roman"/>
                <w:sz w:val="24"/>
                <w:szCs w:val="24"/>
              </w:rPr>
            </w:pPr>
            <w:r>
              <w:rPr>
                <w:rFonts w:ascii="Times New Roman" w:hAnsi="Times New Roman"/>
                <w:sz w:val="24"/>
                <w:szCs w:val="24"/>
              </w:rPr>
              <w:t>Хромова Н.А.</w:t>
            </w:r>
          </w:p>
        </w:tc>
      </w:tr>
    </w:tbl>
    <w:p w:rsidR="00A930FA" w:rsidRPr="00297DDB" w:rsidRDefault="00A930FA">
      <w:pPr>
        <w:rPr>
          <w:rFonts w:hAnsi="Times New Roman" w:cs="Times New Roman"/>
          <w:color w:val="000000"/>
          <w:sz w:val="24"/>
          <w:szCs w:val="24"/>
          <w:lang w:val="ru-RU"/>
        </w:rPr>
      </w:pPr>
    </w:p>
    <w:p w:rsidR="00A930FA" w:rsidRDefault="00297DDB" w:rsidP="00A930FA">
      <w:pPr>
        <w:rPr>
          <w:rFonts w:hAnsi="Times New Roman" w:cs="Times New Roman"/>
          <w:color w:val="000000"/>
          <w:sz w:val="24"/>
          <w:szCs w:val="24"/>
          <w:lang w:val="ru-RU"/>
        </w:rPr>
      </w:pPr>
      <w:r w:rsidRPr="00297DDB">
        <w:rPr>
          <w:rFonts w:hAnsi="Times New Roman" w:cs="Times New Roman"/>
          <w:color w:val="000000"/>
          <w:sz w:val="24"/>
          <w:szCs w:val="24"/>
          <w:lang w:val="ru-RU"/>
        </w:rPr>
        <w:t xml:space="preserve">Были проанализированы рабочие программы всех курсов внеурочной деятельности, журналы курсов внеурочной деятельности. </w:t>
      </w:r>
    </w:p>
    <w:p w:rsidR="00D4473B" w:rsidRPr="00297DDB" w:rsidRDefault="00297DDB" w:rsidP="00A930FA">
      <w:pPr>
        <w:rPr>
          <w:rFonts w:hAnsi="Times New Roman" w:cs="Times New Roman"/>
          <w:color w:val="000000"/>
          <w:sz w:val="24"/>
          <w:szCs w:val="24"/>
          <w:lang w:val="ru-RU"/>
        </w:rPr>
      </w:pPr>
      <w:r w:rsidRPr="00297DDB">
        <w:rPr>
          <w:rFonts w:hAnsi="Times New Roman" w:cs="Times New Roman"/>
          <w:b/>
          <w:bCs/>
          <w:color w:val="000000"/>
          <w:sz w:val="24"/>
          <w:szCs w:val="24"/>
          <w:lang w:val="ru-RU"/>
        </w:rPr>
        <w:t>Качество выполнения рабочих программ внеурочной деятельности на уровне основного общего образования</w:t>
      </w:r>
      <w:r w:rsidR="00A930FA">
        <w:rPr>
          <w:rFonts w:hAnsi="Times New Roman" w:cs="Times New Roman"/>
          <w:b/>
          <w:bCs/>
          <w:color w:val="000000"/>
          <w:sz w:val="24"/>
          <w:szCs w:val="24"/>
          <w:lang w:val="ru-RU"/>
        </w:rPr>
        <w:t xml:space="preserve"> – 100%</w:t>
      </w:r>
    </w:p>
    <w:p w:rsidR="00D4473B" w:rsidRPr="00297DDB" w:rsidRDefault="00297DDB">
      <w:pPr>
        <w:rPr>
          <w:rFonts w:hAnsi="Times New Roman" w:cs="Times New Roman"/>
          <w:color w:val="000000"/>
          <w:sz w:val="24"/>
          <w:szCs w:val="24"/>
          <w:lang w:val="ru-RU"/>
        </w:rPr>
      </w:pPr>
      <w:r w:rsidRPr="00297DDB">
        <w:rPr>
          <w:rFonts w:hAnsi="Times New Roman" w:cs="Times New Roman"/>
          <w:b/>
          <w:bCs/>
          <w:color w:val="000000"/>
          <w:sz w:val="24"/>
          <w:szCs w:val="24"/>
          <w:lang w:val="ru-RU"/>
        </w:rPr>
        <w:t>Качество выполнения рабочих программ внеурочной деятельности на уровне среднего общего образования</w:t>
      </w:r>
      <w:r w:rsidR="00A930FA">
        <w:rPr>
          <w:rFonts w:hAnsi="Times New Roman" w:cs="Times New Roman"/>
          <w:b/>
          <w:bCs/>
          <w:color w:val="000000"/>
          <w:sz w:val="24"/>
          <w:szCs w:val="24"/>
          <w:lang w:val="ru-RU"/>
        </w:rPr>
        <w:t xml:space="preserve"> – 100%</w:t>
      </w:r>
    </w:p>
    <w:p w:rsidR="00D4473B" w:rsidRPr="00297DDB" w:rsidRDefault="00297DDB">
      <w:pPr>
        <w:rPr>
          <w:rFonts w:hAnsi="Times New Roman" w:cs="Times New Roman"/>
          <w:color w:val="000000"/>
          <w:sz w:val="24"/>
          <w:szCs w:val="24"/>
          <w:lang w:val="ru-RU"/>
        </w:rPr>
      </w:pPr>
      <w:r w:rsidRPr="00297DDB">
        <w:rPr>
          <w:rFonts w:hAnsi="Times New Roman" w:cs="Times New Roman"/>
          <w:b/>
          <w:bCs/>
          <w:color w:val="000000"/>
          <w:sz w:val="24"/>
          <w:szCs w:val="24"/>
          <w:lang w:val="ru-RU"/>
        </w:rPr>
        <w:t>Анализ организации и результативности внеурочной деятельности.</w:t>
      </w:r>
    </w:p>
    <w:tbl>
      <w:tblPr>
        <w:tblW w:w="0" w:type="auto"/>
        <w:tblCellMar>
          <w:top w:w="15" w:type="dxa"/>
          <w:left w:w="15" w:type="dxa"/>
          <w:bottom w:w="15" w:type="dxa"/>
          <w:right w:w="15" w:type="dxa"/>
        </w:tblCellMar>
        <w:tblLook w:val="0600" w:firstRow="0" w:lastRow="0" w:firstColumn="0" w:lastColumn="0" w:noHBand="1" w:noVBand="1"/>
      </w:tblPr>
      <w:tblGrid>
        <w:gridCol w:w="475"/>
        <w:gridCol w:w="4565"/>
        <w:gridCol w:w="2017"/>
        <w:gridCol w:w="2017"/>
        <w:gridCol w:w="2017"/>
        <w:gridCol w:w="2898"/>
      </w:tblGrid>
      <w:tr w:rsidR="00D4473B">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473B" w:rsidRDefault="00297DDB">
            <w:pPr>
              <w:jc w:val="center"/>
              <w:rPr>
                <w:rFonts w:hAnsi="Times New Roman" w:cs="Times New Roman"/>
                <w:b/>
                <w:bCs/>
                <w:color w:val="000000"/>
                <w:sz w:val="24"/>
                <w:szCs w:val="24"/>
              </w:rPr>
            </w:pPr>
            <w:r>
              <w:rPr>
                <w:rFonts w:hAnsi="Times New Roman" w:cs="Times New Roman"/>
                <w:b/>
                <w:bCs/>
                <w:color w:val="000000"/>
                <w:sz w:val="24"/>
                <w:szCs w:val="24"/>
              </w:rPr>
              <w:t>№ п/п</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473B" w:rsidRDefault="00297DDB">
            <w:pPr>
              <w:jc w:val="center"/>
              <w:rPr>
                <w:rFonts w:hAnsi="Times New Roman" w:cs="Times New Roman"/>
                <w:b/>
                <w:bCs/>
                <w:color w:val="000000"/>
                <w:sz w:val="24"/>
                <w:szCs w:val="24"/>
              </w:rPr>
            </w:pPr>
            <w:r>
              <w:rPr>
                <w:rFonts w:hAnsi="Times New Roman" w:cs="Times New Roman"/>
                <w:b/>
                <w:bCs/>
                <w:color w:val="000000"/>
                <w:sz w:val="24"/>
                <w:szCs w:val="24"/>
              </w:rPr>
              <w:t>Критерий</w:t>
            </w:r>
          </w:p>
        </w:tc>
        <w:tc>
          <w:tcPr>
            <w:tcW w:w="0" w:type="auto"/>
            <w:gridSpan w:val="3"/>
            <w:tcBorders>
              <w:top w:val="single" w:sz="6" w:space="0" w:color="000000"/>
              <w:left w:val="single" w:sz="6" w:space="0" w:color="000000"/>
              <w:bottom w:val="single" w:sz="6" w:space="0" w:color="000000"/>
              <w:right w:val="single" w:sz="6" w:space="0" w:color="000000"/>
            </w:tcBorders>
            <w:vAlign w:val="center"/>
          </w:tcPr>
          <w:p w:rsidR="00D4473B" w:rsidRDefault="00297DDB">
            <w:pPr>
              <w:jc w:val="center"/>
              <w:rPr>
                <w:rFonts w:hAnsi="Times New Roman" w:cs="Times New Roman"/>
                <w:b/>
                <w:bCs/>
                <w:color w:val="000000"/>
                <w:sz w:val="24"/>
                <w:szCs w:val="24"/>
              </w:rPr>
            </w:pPr>
            <w:r>
              <w:rPr>
                <w:rFonts w:hAnsi="Times New Roman" w:cs="Times New Roman"/>
                <w:b/>
                <w:bCs/>
                <w:color w:val="000000"/>
                <w:sz w:val="24"/>
                <w:szCs w:val="24"/>
              </w:rPr>
              <w:t>Уровни образования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D4473B" w:rsidRDefault="00297DDB">
            <w:pPr>
              <w:jc w:val="center"/>
              <w:rPr>
                <w:rFonts w:hAnsi="Times New Roman" w:cs="Times New Roman"/>
                <w:b/>
                <w:bCs/>
                <w:color w:val="000000"/>
                <w:sz w:val="24"/>
                <w:szCs w:val="24"/>
              </w:rPr>
            </w:pPr>
            <w:r>
              <w:rPr>
                <w:rFonts w:hAnsi="Times New Roman" w:cs="Times New Roman"/>
                <w:b/>
                <w:bCs/>
                <w:color w:val="000000"/>
                <w:sz w:val="24"/>
                <w:szCs w:val="24"/>
              </w:rPr>
              <w:t>Основание</w:t>
            </w:r>
          </w:p>
        </w:tc>
      </w:tr>
      <w:tr w:rsidR="00D447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Default="00297DDB">
            <w:pPr>
              <w:rPr>
                <w:rFonts w:hAnsi="Times New Roman" w:cs="Times New Roman"/>
                <w:b/>
                <w:bCs/>
                <w:color w:val="000000"/>
                <w:sz w:val="24"/>
                <w:szCs w:val="24"/>
              </w:rPr>
            </w:pPr>
            <w:r>
              <w:rPr>
                <w:rFonts w:hAnsi="Times New Roman" w:cs="Times New Roman"/>
                <w:b/>
                <w:bCs/>
                <w:color w:val="000000"/>
                <w:sz w:val="24"/>
                <w:szCs w:val="24"/>
              </w:rPr>
              <w:t>НОО</w:t>
            </w: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Default="00297DDB">
            <w:pPr>
              <w:rPr>
                <w:rFonts w:hAnsi="Times New Roman" w:cs="Times New Roman"/>
                <w:b/>
                <w:bCs/>
                <w:color w:val="000000"/>
                <w:sz w:val="24"/>
                <w:szCs w:val="24"/>
              </w:rPr>
            </w:pPr>
            <w:r>
              <w:rPr>
                <w:rFonts w:hAnsi="Times New Roman" w:cs="Times New Roman"/>
                <w:b/>
                <w:bCs/>
                <w:color w:val="000000"/>
                <w:sz w:val="24"/>
                <w:szCs w:val="24"/>
              </w:rPr>
              <w:t>ООО</w:t>
            </w: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Default="00297DDB">
            <w:pPr>
              <w:rPr>
                <w:rFonts w:hAnsi="Times New Roman" w:cs="Times New Roman"/>
                <w:b/>
                <w:bCs/>
                <w:color w:val="000000"/>
                <w:sz w:val="24"/>
                <w:szCs w:val="24"/>
              </w:rPr>
            </w:pPr>
            <w:r>
              <w:rPr>
                <w:rFonts w:hAnsi="Times New Roman" w:cs="Times New Roman"/>
                <w:b/>
                <w:bCs/>
                <w:color w:val="000000"/>
                <w:sz w:val="24"/>
                <w:szCs w:val="24"/>
              </w:rPr>
              <w:t>СОО</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rsidRPr="00297DD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Наличие рабочих программ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pPr>
              <w:rPr>
                <w:rFonts w:hAnsi="Times New Roman" w:cs="Times New Roman"/>
                <w:color w:val="000000"/>
                <w:sz w:val="24"/>
                <w:szCs w:val="24"/>
              </w:rPr>
            </w:pPr>
            <w:r>
              <w:rPr>
                <w:rFonts w:hAnsi="Times New Roman" w:cs="Times New Roman"/>
                <w:color w:val="000000"/>
                <w:sz w:val="24"/>
                <w:szCs w:val="24"/>
              </w:rPr>
              <w:t>Имеются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r>
              <w:rPr>
                <w:rFonts w:hAnsi="Times New Roman" w:cs="Times New Roman"/>
                <w:color w:val="000000"/>
                <w:sz w:val="24"/>
                <w:szCs w:val="24"/>
              </w:rPr>
              <w:t>Имеются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r>
              <w:rPr>
                <w:rFonts w:hAnsi="Times New Roman" w:cs="Times New Roman"/>
                <w:color w:val="000000"/>
                <w:sz w:val="24"/>
                <w:szCs w:val="24"/>
              </w:rPr>
              <w:t>Имеются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Проверка рабочих программ внеурочной деятельности</w:t>
            </w:r>
          </w:p>
        </w:tc>
      </w:tr>
      <w:tr w:rsidR="00D4473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Рабочие программы внеурочной деятельности разработаны на основе требований к результатам освоения ООП НОО, ООП ООО, ООП СОО</w:t>
            </w:r>
            <w:r w:rsidRPr="00297DDB">
              <w:rPr>
                <w:lang w:val="ru-RU"/>
              </w:rPr>
              <w:br/>
            </w:r>
            <w:r w:rsidRPr="00297DDB">
              <w:rPr>
                <w:rFonts w:hAnsi="Times New Roman" w:cs="Times New Roman"/>
                <w:color w:val="000000"/>
                <w:sz w:val="24"/>
                <w:szCs w:val="24"/>
                <w:lang w:val="ru-RU"/>
              </w:rPr>
              <w:t xml:space="preserve">с учетом программ, включенных в ее </w:t>
            </w:r>
            <w:r w:rsidRPr="00297DDB">
              <w:rPr>
                <w:rFonts w:hAnsi="Times New Roman" w:cs="Times New Roman"/>
                <w:color w:val="000000"/>
                <w:sz w:val="24"/>
                <w:szCs w:val="24"/>
                <w:lang w:val="ru-RU"/>
              </w:rPr>
              <w:lastRenderedPageBreak/>
              <w:t>структуру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r>
              <w:rPr>
                <w:rFonts w:hAnsi="Times New Roman" w:cs="Times New Roman"/>
                <w:color w:val="000000"/>
                <w:sz w:val="24"/>
                <w:szCs w:val="24"/>
              </w:rPr>
              <w:lastRenderedPageBreak/>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r>
              <w:rPr>
                <w:rFonts w:hAnsi="Times New Roman" w:cs="Times New Roman"/>
                <w:color w:val="000000"/>
                <w:sz w:val="24"/>
                <w:szCs w:val="24"/>
              </w:rPr>
              <w:t>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D4473B">
            <w:pPr>
              <w:ind w:left="75" w:right="75"/>
              <w:rPr>
                <w:rFonts w:hAnsi="Times New Roman" w:cs="Times New Roman"/>
                <w:color w:val="000000"/>
                <w:sz w:val="24"/>
                <w:szCs w:val="24"/>
              </w:rPr>
            </w:pPr>
          </w:p>
        </w:tc>
      </w:tr>
      <w:tr w:rsidR="00D4473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Рабочие программы курсов внеурочной деятельности содержат:</w:t>
            </w:r>
          </w:p>
          <w:p w:rsidR="00D4473B" w:rsidRPr="00297DDB" w:rsidRDefault="00297DDB" w:rsidP="008E22FC">
            <w:pPr>
              <w:numPr>
                <w:ilvl w:val="0"/>
                <w:numId w:val="15"/>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результаты освоения курса внеурочной деятельности;</w:t>
            </w:r>
          </w:p>
          <w:p w:rsidR="00D4473B" w:rsidRPr="00297DDB" w:rsidRDefault="00297DDB" w:rsidP="008E22FC">
            <w:pPr>
              <w:numPr>
                <w:ilvl w:val="0"/>
                <w:numId w:val="15"/>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содержание курса внеурочной деятельности с указанием форм организации и видов деятельности;</w:t>
            </w:r>
          </w:p>
          <w:p w:rsidR="00D4473B" w:rsidRDefault="00297DDB" w:rsidP="008E22FC">
            <w:pPr>
              <w:numPr>
                <w:ilvl w:val="0"/>
                <w:numId w:val="15"/>
              </w:numPr>
              <w:ind w:left="780" w:right="180"/>
              <w:rPr>
                <w:rFonts w:hAnsi="Times New Roman" w:cs="Times New Roman"/>
                <w:color w:val="000000"/>
                <w:sz w:val="24"/>
                <w:szCs w:val="24"/>
              </w:rPr>
            </w:pPr>
            <w:r>
              <w:rPr>
                <w:rFonts w:hAnsi="Times New Roman" w:cs="Times New Roman"/>
                <w:color w:val="000000"/>
                <w:sz w:val="24"/>
                <w:szCs w:val="24"/>
              </w:rPr>
              <w:t>тематическое планирование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r>
              <w:rPr>
                <w:rFonts w:hAnsi="Times New Roman" w:cs="Times New Roman"/>
                <w:color w:val="000000"/>
                <w:sz w:val="24"/>
                <w:szCs w:val="24"/>
              </w:rPr>
              <w:t>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D4473B">
            <w:pPr>
              <w:ind w:left="75" w:right="75"/>
              <w:rPr>
                <w:rFonts w:hAnsi="Times New Roman" w:cs="Times New Roman"/>
                <w:color w:val="000000"/>
                <w:sz w:val="24"/>
                <w:szCs w:val="24"/>
              </w:rPr>
            </w:pPr>
          </w:p>
        </w:tc>
      </w:tr>
      <w:tr w:rsidR="00D4473B" w:rsidRPr="00297DD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Внеурочная деятельность осуществлялась на основании утвержденного плана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pPr>
              <w:rPr>
                <w:rFonts w:hAnsi="Times New Roman" w:cs="Times New Roman"/>
                <w:color w:val="000000"/>
                <w:sz w:val="24"/>
                <w:szCs w:val="24"/>
              </w:rPr>
            </w:pPr>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Проверка планов внеурочной деятельности уровней образования</w:t>
            </w:r>
          </w:p>
        </w:tc>
      </w:tr>
      <w:tr w:rsidR="00D4473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Внеурочная деятельность организована по направлениям развития личности (спортивно-оздоровительное, духовно-нравственное, социальное, общеинтеллектуальное, общекультурное)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Проверка рабочих программ ВД</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Посещение занятий ВД</w:t>
            </w:r>
          </w:p>
          <w:p w:rsidR="00D4473B" w:rsidRDefault="00297DDB">
            <w:pPr>
              <w:rPr>
                <w:rFonts w:hAnsi="Times New Roman" w:cs="Times New Roman"/>
                <w:color w:val="000000"/>
                <w:sz w:val="24"/>
                <w:szCs w:val="24"/>
              </w:rPr>
            </w:pPr>
            <w:r>
              <w:rPr>
                <w:rFonts w:hAnsi="Times New Roman" w:cs="Times New Roman"/>
                <w:color w:val="000000"/>
                <w:sz w:val="24"/>
                <w:szCs w:val="24"/>
              </w:rPr>
              <w:t>Собеседование с педагогами</w:t>
            </w:r>
          </w:p>
        </w:tc>
      </w:tr>
      <w:tr w:rsidR="00D4473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Формы организации внеурочной деятельности разнообразны, выбирались с учетом потребностей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Проверка планов внеурочной деятельности, рабочих программ по внеурочной деятельности</w:t>
            </w:r>
          </w:p>
          <w:p w:rsidR="00D4473B" w:rsidRDefault="00297DDB">
            <w:pPr>
              <w:rPr>
                <w:rFonts w:hAnsi="Times New Roman" w:cs="Times New Roman"/>
                <w:color w:val="000000"/>
                <w:sz w:val="24"/>
                <w:szCs w:val="24"/>
              </w:rPr>
            </w:pPr>
            <w:r>
              <w:rPr>
                <w:rFonts w:hAnsi="Times New Roman" w:cs="Times New Roman"/>
                <w:color w:val="000000"/>
                <w:sz w:val="24"/>
                <w:szCs w:val="24"/>
              </w:rPr>
              <w:t>Посещение занятий внеурочной деятельности</w:t>
            </w:r>
          </w:p>
        </w:tc>
      </w:tr>
      <w:tr w:rsidR="00D4473B" w:rsidRPr="00297DD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lastRenderedPageBreak/>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Сформированность результатов освоения универсальных учебных действий во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Соответствуют уровню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r>
              <w:rPr>
                <w:rFonts w:hAnsi="Times New Roman" w:cs="Times New Roman"/>
                <w:color w:val="000000"/>
                <w:sz w:val="24"/>
                <w:szCs w:val="24"/>
              </w:rPr>
              <w:t>Соответствуют уровню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r>
              <w:rPr>
                <w:rFonts w:hAnsi="Times New Roman" w:cs="Times New Roman"/>
                <w:color w:val="000000"/>
                <w:sz w:val="24"/>
                <w:szCs w:val="24"/>
              </w:rPr>
              <w:t>Соответствуют уровню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Анализ портфолио учеников</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Анализ индивидуальных проектов</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Анализ уровня сформированности личностных результатов</w:t>
            </w:r>
          </w:p>
        </w:tc>
      </w:tr>
      <w:tr w:rsidR="00D4473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Программы внеурочной деятельности реализованы в полном объеме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pPr>
              <w:rPr>
                <w:rFonts w:hAnsi="Times New Roman" w:cs="Times New Roman"/>
                <w:color w:val="000000"/>
                <w:sz w:val="24"/>
                <w:szCs w:val="24"/>
              </w:rPr>
            </w:pPr>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Анализ журналов учета выполнения учебных программ</w:t>
            </w:r>
          </w:p>
          <w:p w:rsidR="00D4473B" w:rsidRDefault="00297DDB">
            <w:pPr>
              <w:rPr>
                <w:rFonts w:hAnsi="Times New Roman" w:cs="Times New Roman"/>
                <w:color w:val="000000"/>
                <w:sz w:val="24"/>
                <w:szCs w:val="24"/>
              </w:rPr>
            </w:pPr>
            <w:r>
              <w:rPr>
                <w:rFonts w:hAnsi="Times New Roman" w:cs="Times New Roman"/>
                <w:color w:val="000000"/>
                <w:sz w:val="24"/>
                <w:szCs w:val="24"/>
              </w:rPr>
              <w:t>Собеседование с педагогами</w:t>
            </w:r>
          </w:p>
        </w:tc>
      </w:tr>
      <w:tr w:rsidR="00D4473B" w:rsidRPr="00297DD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Удовлетворенность результатами внеурочной деятельности учеников и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pPr>
              <w:rPr>
                <w:rFonts w:hAnsi="Times New Roman" w:cs="Times New Roman"/>
                <w:color w:val="000000"/>
                <w:sz w:val="24"/>
                <w:szCs w:val="24"/>
              </w:rPr>
            </w:pPr>
            <w:r>
              <w:rPr>
                <w:rFonts w:hAnsi="Times New Roman" w:cs="Times New Roman"/>
                <w:color w:val="000000"/>
                <w:sz w:val="24"/>
                <w:szCs w:val="24"/>
              </w:rPr>
              <w:t>85% детей и 81% родителей удовлетворены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A930FA">
            <w:r>
              <w:rPr>
                <w:rFonts w:hAnsi="Times New Roman" w:cs="Times New Roman"/>
                <w:color w:val="000000"/>
                <w:sz w:val="24"/>
                <w:szCs w:val="24"/>
                <w:lang w:val="ru-RU"/>
              </w:rPr>
              <w:t>90</w:t>
            </w:r>
            <w:r w:rsidR="00297DDB">
              <w:rPr>
                <w:rFonts w:hAnsi="Times New Roman" w:cs="Times New Roman"/>
                <w:color w:val="000000"/>
                <w:sz w:val="24"/>
                <w:szCs w:val="24"/>
              </w:rPr>
              <w:t>% детей и</w:t>
            </w:r>
            <w:r>
              <w:rPr>
                <w:rFonts w:hAnsi="Times New Roman" w:cs="Times New Roman"/>
                <w:color w:val="000000"/>
                <w:sz w:val="24"/>
                <w:szCs w:val="24"/>
              </w:rPr>
              <w:t xml:space="preserve"> </w:t>
            </w:r>
            <w:r>
              <w:rPr>
                <w:rFonts w:hAnsi="Times New Roman" w:cs="Times New Roman"/>
                <w:color w:val="000000"/>
                <w:sz w:val="24"/>
                <w:szCs w:val="24"/>
                <w:lang w:val="ru-RU"/>
              </w:rPr>
              <w:t>93</w:t>
            </w:r>
            <w:r w:rsidR="00297DDB">
              <w:rPr>
                <w:rFonts w:hAnsi="Times New Roman" w:cs="Times New Roman"/>
                <w:color w:val="000000"/>
                <w:sz w:val="24"/>
                <w:szCs w:val="24"/>
              </w:rPr>
              <w:t>% родителей удовлетворены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A930FA">
            <w:r>
              <w:rPr>
                <w:rFonts w:hAnsi="Times New Roman" w:cs="Times New Roman"/>
                <w:color w:val="000000"/>
                <w:sz w:val="24"/>
                <w:szCs w:val="24"/>
                <w:lang w:val="ru-RU"/>
              </w:rPr>
              <w:t>97</w:t>
            </w:r>
            <w:r w:rsidR="00297DDB">
              <w:rPr>
                <w:rFonts w:hAnsi="Times New Roman" w:cs="Times New Roman"/>
                <w:color w:val="000000"/>
                <w:sz w:val="24"/>
                <w:szCs w:val="24"/>
              </w:rPr>
              <w:t>% детей и</w:t>
            </w:r>
            <w:r>
              <w:rPr>
                <w:rFonts w:hAnsi="Times New Roman" w:cs="Times New Roman"/>
                <w:color w:val="000000"/>
                <w:sz w:val="24"/>
                <w:szCs w:val="24"/>
              </w:rPr>
              <w:t xml:space="preserve"> </w:t>
            </w:r>
            <w:r>
              <w:rPr>
                <w:rFonts w:hAnsi="Times New Roman" w:cs="Times New Roman"/>
                <w:color w:val="000000"/>
                <w:sz w:val="24"/>
                <w:szCs w:val="24"/>
                <w:lang w:val="ru-RU"/>
              </w:rPr>
              <w:t>98</w:t>
            </w:r>
            <w:r w:rsidR="00297DDB">
              <w:rPr>
                <w:rFonts w:hAnsi="Times New Roman" w:cs="Times New Roman"/>
                <w:color w:val="000000"/>
                <w:sz w:val="24"/>
                <w:szCs w:val="24"/>
              </w:rPr>
              <w:t>% родителей удовлетворены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Анализ результатов анкетирования детей</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Анализ результатов анкетирования родителей</w:t>
            </w:r>
          </w:p>
        </w:tc>
      </w:tr>
      <w:tr w:rsidR="00D4473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Наличие материально-технических и кадровых условий для реализации программ внеурочной деятельности</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В школе имеются все необходимые материально-технические и кадровые ресурсы для реализации программ ВД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Анализ материальной базы школы</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Анализ личных дел педагогов</w:t>
            </w:r>
          </w:p>
          <w:p w:rsidR="00D4473B" w:rsidRDefault="00297DDB">
            <w:pPr>
              <w:rPr>
                <w:rFonts w:hAnsi="Times New Roman" w:cs="Times New Roman"/>
                <w:color w:val="000000"/>
                <w:sz w:val="24"/>
                <w:szCs w:val="24"/>
              </w:rPr>
            </w:pPr>
            <w:r>
              <w:rPr>
                <w:rFonts w:hAnsi="Times New Roman" w:cs="Times New Roman"/>
                <w:color w:val="000000"/>
                <w:sz w:val="24"/>
                <w:szCs w:val="24"/>
              </w:rPr>
              <w:t>Собеседование с педагогами</w:t>
            </w:r>
          </w:p>
        </w:tc>
      </w:tr>
    </w:tbl>
    <w:p w:rsidR="00D4473B" w:rsidRPr="00297DDB" w:rsidRDefault="00A930FA" w:rsidP="00A930FA">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В течение учебного года педагоги проводили работу по сохранности контингента обучающихся во внеурочной деятельности:</w:t>
      </w:r>
    </w:p>
    <w:p w:rsidR="00D4473B" w:rsidRPr="00297DDB" w:rsidRDefault="00297DDB" w:rsidP="008E22FC">
      <w:pPr>
        <w:numPr>
          <w:ilvl w:val="0"/>
          <w:numId w:val="16"/>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lastRenderedPageBreak/>
        <w:t>анкетирование родителей (законных представителей) и обучающихся по выяснению причин потери интереса к занятиям и анализ их результатов;</w:t>
      </w:r>
    </w:p>
    <w:p w:rsidR="00D4473B" w:rsidRPr="00297DDB" w:rsidRDefault="00297DDB" w:rsidP="008E22FC">
      <w:pPr>
        <w:numPr>
          <w:ilvl w:val="0"/>
          <w:numId w:val="16"/>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вовлечение обучающихся в активную научную, конкурсную, концертную, соревновательную</w:t>
      </w:r>
      <w:r>
        <w:rPr>
          <w:rFonts w:hAnsi="Times New Roman" w:cs="Times New Roman"/>
          <w:color w:val="000000"/>
          <w:sz w:val="24"/>
          <w:szCs w:val="24"/>
        </w:rPr>
        <w:t> </w:t>
      </w:r>
      <w:r w:rsidRPr="00297DDB">
        <w:rPr>
          <w:rFonts w:hAnsi="Times New Roman" w:cs="Times New Roman"/>
          <w:color w:val="000000"/>
          <w:sz w:val="24"/>
          <w:szCs w:val="24"/>
          <w:lang w:val="ru-RU"/>
        </w:rPr>
        <w:t>деятельность;</w:t>
      </w:r>
    </w:p>
    <w:p w:rsidR="00D4473B" w:rsidRPr="00297DDB" w:rsidRDefault="00297DDB" w:rsidP="008E22FC">
      <w:pPr>
        <w:numPr>
          <w:ilvl w:val="0"/>
          <w:numId w:val="16"/>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создание доброжелательной и комфортной атмосферы на занятиях внеурочной деятельности, создание ситуации успеха для каждого ученика</w:t>
      </w:r>
      <w:r w:rsidR="00830334">
        <w:rPr>
          <w:rFonts w:hAnsi="Times New Roman" w:cs="Times New Roman"/>
          <w:color w:val="000000"/>
          <w:sz w:val="24"/>
          <w:szCs w:val="24"/>
          <w:lang w:val="ru-RU"/>
        </w:rPr>
        <w:t>.</w:t>
      </w:r>
    </w:p>
    <w:p w:rsidR="00D4473B" w:rsidRPr="00830334" w:rsidRDefault="00D4473B" w:rsidP="00A930FA">
      <w:pPr>
        <w:ind w:left="780" w:right="180"/>
        <w:jc w:val="both"/>
        <w:rPr>
          <w:rFonts w:hAnsi="Times New Roman" w:cs="Times New Roman"/>
          <w:color w:val="000000"/>
          <w:sz w:val="24"/>
          <w:szCs w:val="24"/>
          <w:lang w:val="ru-RU"/>
        </w:rPr>
      </w:pPr>
    </w:p>
    <w:p w:rsidR="00D4473B" w:rsidRDefault="00297DDB">
      <w:pPr>
        <w:rPr>
          <w:rFonts w:hAnsi="Times New Roman" w:cs="Times New Roman"/>
          <w:color w:val="000000"/>
          <w:sz w:val="24"/>
          <w:szCs w:val="24"/>
        </w:rPr>
      </w:pPr>
      <w:r>
        <w:rPr>
          <w:rFonts w:hAnsi="Times New Roman" w:cs="Times New Roman"/>
          <w:b/>
          <w:bCs/>
          <w:color w:val="000000"/>
          <w:sz w:val="24"/>
          <w:szCs w:val="24"/>
        </w:rPr>
        <w:t xml:space="preserve">Выводы: </w:t>
      </w:r>
    </w:p>
    <w:p w:rsidR="00D4473B" w:rsidRPr="00297DDB" w:rsidRDefault="00297DDB" w:rsidP="008E22FC">
      <w:pPr>
        <w:numPr>
          <w:ilvl w:val="0"/>
          <w:numId w:val="17"/>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В ходе анализа</w:t>
      </w:r>
      <w:r>
        <w:rPr>
          <w:rFonts w:hAnsi="Times New Roman" w:cs="Times New Roman"/>
          <w:color w:val="000000"/>
          <w:sz w:val="24"/>
          <w:szCs w:val="24"/>
        </w:rPr>
        <w:t> </w:t>
      </w:r>
      <w:r w:rsidRPr="00297DDB">
        <w:rPr>
          <w:rFonts w:hAnsi="Times New Roman" w:cs="Times New Roman"/>
          <w:color w:val="000000"/>
          <w:sz w:val="24"/>
          <w:szCs w:val="24"/>
          <w:lang w:val="ru-RU"/>
        </w:rPr>
        <w:t>установлено, что рабочие программы внеурочной деятельности на уровнях НОО, ООО и СОО реализованы на 100 процентов.</w:t>
      </w:r>
      <w:r>
        <w:rPr>
          <w:rFonts w:hAnsi="Times New Roman" w:cs="Times New Roman"/>
          <w:color w:val="000000"/>
          <w:sz w:val="24"/>
          <w:szCs w:val="24"/>
        </w:rPr>
        <w:t> </w:t>
      </w:r>
    </w:p>
    <w:p w:rsidR="00D4473B" w:rsidRPr="00297DDB" w:rsidRDefault="00297DDB" w:rsidP="008E22FC">
      <w:pPr>
        <w:numPr>
          <w:ilvl w:val="0"/>
          <w:numId w:val="17"/>
        </w:numPr>
        <w:ind w:left="780" w:right="180"/>
        <w:rPr>
          <w:rFonts w:hAnsi="Times New Roman" w:cs="Times New Roman"/>
          <w:color w:val="000000"/>
          <w:sz w:val="24"/>
          <w:szCs w:val="24"/>
          <w:lang w:val="ru-RU"/>
        </w:rPr>
      </w:pPr>
      <w:r w:rsidRPr="00297DDB">
        <w:rPr>
          <w:rFonts w:hAnsi="Times New Roman" w:cs="Times New Roman"/>
          <w:color w:val="000000"/>
          <w:sz w:val="24"/>
          <w:szCs w:val="24"/>
          <w:lang w:val="ru-RU"/>
        </w:rPr>
        <w:t>В целом качество организации внеурочной деятельности в течение учебного года можно признать удовлетворительным.</w:t>
      </w:r>
    </w:p>
    <w:p w:rsidR="00D4473B" w:rsidRDefault="00297DDB">
      <w:pPr>
        <w:rPr>
          <w:rFonts w:hAnsi="Times New Roman" w:cs="Times New Roman"/>
          <w:color w:val="000000"/>
          <w:sz w:val="24"/>
          <w:szCs w:val="24"/>
        </w:rPr>
      </w:pPr>
      <w:r>
        <w:rPr>
          <w:rFonts w:hAnsi="Times New Roman" w:cs="Times New Roman"/>
          <w:b/>
          <w:bCs/>
          <w:color w:val="000000"/>
          <w:sz w:val="24"/>
          <w:szCs w:val="24"/>
        </w:rPr>
        <w:t>Рекомендации:</w:t>
      </w:r>
    </w:p>
    <w:p w:rsidR="00D4473B" w:rsidRPr="00297DDB" w:rsidRDefault="00297DDB" w:rsidP="008E22FC">
      <w:pPr>
        <w:numPr>
          <w:ilvl w:val="0"/>
          <w:numId w:val="18"/>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Классным руководителям и педагогам внеурочной деятельности организовать работу с обучающимися и их родителями по обеспечению уровня вовлеченности не менее 95 процентов; принимать своевременные и адекватные ситуации меры по сохранению контингента.</w:t>
      </w:r>
    </w:p>
    <w:p w:rsidR="00D4473B" w:rsidRPr="00297DDB" w:rsidRDefault="00297DDB" w:rsidP="008E22FC">
      <w:pPr>
        <w:numPr>
          <w:ilvl w:val="0"/>
          <w:numId w:val="18"/>
        </w:numPr>
        <w:ind w:left="780" w:right="180"/>
        <w:rPr>
          <w:rFonts w:hAnsi="Times New Roman" w:cs="Times New Roman"/>
          <w:color w:val="000000"/>
          <w:sz w:val="24"/>
          <w:szCs w:val="24"/>
          <w:lang w:val="ru-RU"/>
        </w:rPr>
      </w:pPr>
      <w:r w:rsidRPr="00297DDB">
        <w:rPr>
          <w:rFonts w:hAnsi="Times New Roman" w:cs="Times New Roman"/>
          <w:color w:val="000000"/>
          <w:sz w:val="24"/>
          <w:szCs w:val="24"/>
          <w:lang w:val="ru-RU"/>
        </w:rPr>
        <w:t>Педагогам внеурочной деятельности, работающим на уровне СОО, переработать программы курсов внеурочной деятельности под запросы обучающихся и их родителей, в рабочих программах предусмотреть различные формы проведения занятий и формы организации деятельности обучающихся.</w:t>
      </w:r>
    </w:p>
    <w:p w:rsidR="00D4473B" w:rsidRPr="00830334" w:rsidRDefault="00297DDB">
      <w:pPr>
        <w:spacing w:line="600" w:lineRule="atLeast"/>
        <w:rPr>
          <w:b/>
          <w:bCs/>
          <w:color w:val="FF0000"/>
          <w:spacing w:val="-2"/>
          <w:sz w:val="48"/>
          <w:szCs w:val="48"/>
          <w:lang w:val="ru-RU"/>
        </w:rPr>
      </w:pPr>
      <w:r w:rsidRPr="00830334">
        <w:rPr>
          <w:b/>
          <w:bCs/>
          <w:color w:val="FF0000"/>
          <w:spacing w:val="-2"/>
          <w:sz w:val="48"/>
          <w:szCs w:val="48"/>
          <w:lang w:val="ru-RU"/>
        </w:rPr>
        <w:t>7. АНАЛИЗ РЕАЛИЗАЦИИ РАБОЧЕЙ ПРОГРАММЫ ВОСПИТАНИЯ И КАЛЕНДАРНЫХ</w:t>
      </w:r>
      <w:r w:rsidRPr="00830334">
        <w:rPr>
          <w:b/>
          <w:bCs/>
          <w:color w:val="FF0000"/>
          <w:spacing w:val="-2"/>
          <w:sz w:val="48"/>
          <w:szCs w:val="48"/>
        </w:rPr>
        <w:t> </w:t>
      </w:r>
      <w:r w:rsidRPr="00830334">
        <w:rPr>
          <w:b/>
          <w:bCs/>
          <w:color w:val="FF0000"/>
          <w:spacing w:val="-2"/>
          <w:sz w:val="48"/>
          <w:szCs w:val="48"/>
          <w:lang w:val="ru-RU"/>
        </w:rPr>
        <w:t>ПЛАНОВ ВОСПИТАТЕЛЬНОЙ РАБОТЫ</w:t>
      </w:r>
    </w:p>
    <w:p w:rsidR="00D4473B" w:rsidRPr="00830334" w:rsidRDefault="00297DDB">
      <w:pPr>
        <w:rPr>
          <w:rFonts w:hAnsi="Times New Roman" w:cs="Times New Roman"/>
          <w:color w:val="FF0000"/>
          <w:sz w:val="24"/>
          <w:szCs w:val="24"/>
          <w:lang w:val="ru-RU"/>
        </w:rPr>
      </w:pPr>
      <w:r w:rsidRPr="00830334">
        <w:rPr>
          <w:rFonts w:hAnsi="Times New Roman" w:cs="Times New Roman"/>
          <w:color w:val="FF0000"/>
          <w:sz w:val="24"/>
          <w:szCs w:val="24"/>
          <w:lang w:val="ru-RU"/>
        </w:rPr>
        <w:t>Воспитательная работа в школе организовывалась в соответствии с календарными планами</w:t>
      </w:r>
      <w:r w:rsidRPr="00830334">
        <w:rPr>
          <w:rFonts w:hAnsi="Times New Roman" w:cs="Times New Roman"/>
          <w:color w:val="FF0000"/>
          <w:sz w:val="24"/>
          <w:szCs w:val="24"/>
        </w:rPr>
        <w:t> </w:t>
      </w:r>
      <w:r w:rsidRPr="00830334">
        <w:rPr>
          <w:rFonts w:hAnsi="Times New Roman" w:cs="Times New Roman"/>
          <w:color w:val="FF0000"/>
          <w:sz w:val="24"/>
          <w:szCs w:val="24"/>
          <w:lang w:val="ru-RU"/>
        </w:rPr>
        <w:t>воспитательной работы на 2022/23</w:t>
      </w:r>
      <w:r w:rsidRPr="00830334">
        <w:rPr>
          <w:rFonts w:hAnsi="Times New Roman" w:cs="Times New Roman"/>
          <w:color w:val="FF0000"/>
          <w:sz w:val="24"/>
          <w:szCs w:val="24"/>
        </w:rPr>
        <w:t> </w:t>
      </w:r>
      <w:r w:rsidRPr="00830334">
        <w:rPr>
          <w:rFonts w:hAnsi="Times New Roman" w:cs="Times New Roman"/>
          <w:color w:val="FF0000"/>
          <w:sz w:val="24"/>
          <w:szCs w:val="24"/>
          <w:lang w:val="ru-RU"/>
        </w:rPr>
        <w:t>учебный год на основе рабочих программ воспитания, включенных в ООП НОО, ООО и СОО.</w:t>
      </w:r>
      <w:r w:rsidRPr="00830334">
        <w:rPr>
          <w:rFonts w:hAnsi="Times New Roman" w:cs="Times New Roman"/>
          <w:color w:val="FF0000"/>
          <w:sz w:val="24"/>
          <w:szCs w:val="24"/>
        </w:rPr>
        <w:t> </w:t>
      </w:r>
    </w:p>
    <w:p w:rsidR="00D4473B" w:rsidRPr="00297DDB" w:rsidRDefault="00297DDB" w:rsidP="008E22FC">
      <w:pPr>
        <w:numPr>
          <w:ilvl w:val="0"/>
          <w:numId w:val="19"/>
        </w:numPr>
        <w:ind w:left="780" w:right="180"/>
        <w:rPr>
          <w:rFonts w:hAnsi="Times New Roman" w:cs="Times New Roman"/>
          <w:color w:val="000000"/>
          <w:sz w:val="24"/>
          <w:szCs w:val="24"/>
          <w:lang w:val="ru-RU"/>
        </w:rPr>
      </w:pPr>
      <w:r w:rsidRPr="00830334">
        <w:rPr>
          <w:rFonts w:hAnsi="Times New Roman" w:cs="Times New Roman"/>
          <w:b/>
          <w:bCs/>
          <w:color w:val="FF0000"/>
          <w:sz w:val="24"/>
          <w:szCs w:val="24"/>
          <w:lang w:val="ru-RU"/>
        </w:rPr>
        <w:lastRenderedPageBreak/>
        <w:t>Целью воспитательной работы</w:t>
      </w:r>
      <w:r w:rsidRPr="00297DDB">
        <w:rPr>
          <w:rFonts w:hAnsi="Times New Roman" w:cs="Times New Roman"/>
          <w:b/>
          <w:bCs/>
          <w:color w:val="000000"/>
          <w:sz w:val="24"/>
          <w:szCs w:val="24"/>
          <w:lang w:val="ru-RU"/>
        </w:rPr>
        <w:t xml:space="preserve"> </w:t>
      </w:r>
    </w:p>
    <w:tbl>
      <w:tblPr>
        <w:tblW w:w="0" w:type="auto"/>
        <w:tblCellMar>
          <w:top w:w="15" w:type="dxa"/>
          <w:left w:w="15" w:type="dxa"/>
          <w:bottom w:w="15" w:type="dxa"/>
          <w:right w:w="15" w:type="dxa"/>
        </w:tblCellMar>
        <w:tblLook w:val="0600" w:firstRow="0" w:lastRow="0" w:firstColumn="0" w:lastColumn="0" w:noHBand="1" w:noVBand="1"/>
      </w:tblPr>
      <w:tblGrid>
        <w:gridCol w:w="14109"/>
      </w:tblGrid>
      <w:tr w:rsidR="00D4473B" w:rsidRPr="00297DDB">
        <w:tc>
          <w:tcPr>
            <w:tcW w:w="0" w:type="auto"/>
            <w:tcMar>
              <w:top w:w="75" w:type="dxa"/>
              <w:left w:w="75" w:type="dxa"/>
              <w:bottom w:w="75" w:type="dxa"/>
              <w:right w:w="75" w:type="dxa"/>
            </w:tcMar>
            <w:vAlign w:val="center"/>
          </w:tcPr>
          <w:p w:rsidR="00D4473B" w:rsidRPr="00830334" w:rsidRDefault="00297DDB">
            <w:pPr>
              <w:rPr>
                <w:rFonts w:hAnsi="Times New Roman" w:cs="Times New Roman"/>
                <w:color w:val="FF0000"/>
                <w:sz w:val="24"/>
                <w:szCs w:val="24"/>
                <w:lang w:val="ru-RU"/>
              </w:rPr>
            </w:pPr>
            <w:r w:rsidRPr="00830334">
              <w:rPr>
                <w:rFonts w:hAnsi="Times New Roman" w:cs="Times New Roman"/>
                <w:b/>
                <w:bCs/>
                <w:color w:val="FF0000"/>
                <w:sz w:val="24"/>
                <w:szCs w:val="24"/>
                <w:lang w:val="ru-RU"/>
              </w:rPr>
              <w:t>7.1. Кадровый состав воспитательной службы школы</w:t>
            </w:r>
          </w:p>
          <w:p w:rsidR="00D4473B" w:rsidRPr="00830334" w:rsidRDefault="00297DDB">
            <w:pPr>
              <w:rPr>
                <w:rFonts w:hAnsi="Times New Roman" w:cs="Times New Roman"/>
                <w:color w:val="FF0000"/>
                <w:sz w:val="24"/>
                <w:szCs w:val="24"/>
                <w:lang w:val="ru-RU"/>
              </w:rPr>
            </w:pPr>
            <w:r w:rsidRPr="00830334">
              <w:rPr>
                <w:rFonts w:hAnsi="Times New Roman" w:cs="Times New Roman"/>
                <w:b/>
                <w:bCs/>
                <w:color w:val="FF0000"/>
                <w:sz w:val="24"/>
                <w:szCs w:val="24"/>
                <w:lang w:val="ru-RU"/>
              </w:rPr>
              <w:t>Руководящий состав</w:t>
            </w:r>
          </w:p>
          <w:tbl>
            <w:tblPr>
              <w:tblW w:w="0" w:type="auto"/>
              <w:tblCellMar>
                <w:top w:w="15" w:type="dxa"/>
                <w:left w:w="15" w:type="dxa"/>
                <w:bottom w:w="15" w:type="dxa"/>
                <w:right w:w="15" w:type="dxa"/>
              </w:tblCellMar>
              <w:tblLook w:val="0600" w:firstRow="0" w:lastRow="0" w:firstColumn="0" w:lastColumn="0" w:noHBand="1" w:noVBand="1"/>
            </w:tblPr>
            <w:tblGrid>
              <w:gridCol w:w="3183"/>
              <w:gridCol w:w="1030"/>
              <w:gridCol w:w="1646"/>
              <w:gridCol w:w="1860"/>
              <w:gridCol w:w="990"/>
              <w:gridCol w:w="2725"/>
              <w:gridCol w:w="2404"/>
            </w:tblGrid>
            <w:tr w:rsidR="00D4473B" w:rsidRPr="00830334">
              <w:trPr>
                <w:trHeight w:val="280"/>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830334" w:rsidRDefault="00297DDB">
                  <w:pPr>
                    <w:jc w:val="center"/>
                    <w:rPr>
                      <w:rFonts w:hAnsi="Times New Roman" w:cs="Times New Roman"/>
                      <w:color w:val="FF0000"/>
                      <w:sz w:val="24"/>
                      <w:szCs w:val="24"/>
                      <w:lang w:val="ru-RU"/>
                    </w:rPr>
                  </w:pPr>
                  <w:r w:rsidRPr="00830334">
                    <w:rPr>
                      <w:rFonts w:hAnsi="Times New Roman" w:cs="Times New Roman"/>
                      <w:b/>
                      <w:bCs/>
                      <w:color w:val="FF0000"/>
                      <w:sz w:val="24"/>
                      <w:szCs w:val="24"/>
                      <w:lang w:val="ru-RU"/>
                    </w:rPr>
                    <w:t>Должность</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830334" w:rsidRDefault="00297DDB">
                  <w:pPr>
                    <w:jc w:val="center"/>
                    <w:rPr>
                      <w:rFonts w:hAnsi="Times New Roman" w:cs="Times New Roman"/>
                      <w:color w:val="FF0000"/>
                      <w:sz w:val="24"/>
                      <w:szCs w:val="24"/>
                      <w:lang w:val="ru-RU"/>
                    </w:rPr>
                  </w:pPr>
                  <w:r w:rsidRPr="00830334">
                    <w:rPr>
                      <w:rFonts w:hAnsi="Times New Roman" w:cs="Times New Roman"/>
                      <w:b/>
                      <w:bCs/>
                      <w:color w:val="FF0000"/>
                      <w:sz w:val="24"/>
                      <w:szCs w:val="24"/>
                      <w:lang w:val="ru-RU"/>
                    </w:rPr>
                    <w:t>Ф. И. О.</w:t>
                  </w:r>
                </w:p>
                <w:p w:rsidR="00D4473B" w:rsidRPr="00830334" w:rsidRDefault="00D4473B">
                  <w:pPr>
                    <w:jc w:val="center"/>
                    <w:rPr>
                      <w:rFonts w:hAnsi="Times New Roman" w:cs="Times New Roman"/>
                      <w:color w:val="FF0000"/>
                      <w:sz w:val="24"/>
                      <w:szCs w:val="24"/>
                      <w:lang w:val="ru-RU"/>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830334" w:rsidRDefault="00297DDB">
                  <w:pPr>
                    <w:jc w:val="center"/>
                    <w:rPr>
                      <w:rFonts w:hAnsi="Times New Roman" w:cs="Times New Roman"/>
                      <w:color w:val="FF0000"/>
                      <w:sz w:val="24"/>
                      <w:szCs w:val="24"/>
                      <w:lang w:val="ru-RU"/>
                    </w:rPr>
                  </w:pPr>
                  <w:r w:rsidRPr="00830334">
                    <w:rPr>
                      <w:rFonts w:hAnsi="Times New Roman" w:cs="Times New Roman"/>
                      <w:b/>
                      <w:bCs/>
                      <w:color w:val="FF0000"/>
                      <w:sz w:val="24"/>
                      <w:szCs w:val="24"/>
                      <w:lang w:val="ru-RU"/>
                    </w:rPr>
                    <w:t>Квалификационная категория</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830334" w:rsidRDefault="00297DDB">
                  <w:pPr>
                    <w:jc w:val="center"/>
                    <w:rPr>
                      <w:rFonts w:hAnsi="Times New Roman" w:cs="Times New Roman"/>
                      <w:color w:val="FF0000"/>
                      <w:sz w:val="24"/>
                      <w:szCs w:val="24"/>
                      <w:lang w:val="ru-RU"/>
                    </w:rPr>
                  </w:pPr>
                  <w:r w:rsidRPr="00830334">
                    <w:rPr>
                      <w:rFonts w:hAnsi="Times New Roman" w:cs="Times New Roman"/>
                      <w:b/>
                      <w:bCs/>
                      <w:color w:val="FF0000"/>
                      <w:sz w:val="24"/>
                      <w:szCs w:val="24"/>
                      <w:lang w:val="ru-RU"/>
                    </w:rPr>
                    <w:t>Образование</w:t>
                  </w:r>
                </w:p>
              </w:tc>
            </w:tr>
            <w:tr w:rsidR="00D4473B" w:rsidRPr="00830334">
              <w:trPr>
                <w:trHeight w:val="280"/>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830334" w:rsidRDefault="00D4473B">
                  <w:pPr>
                    <w:ind w:left="75" w:right="75"/>
                    <w:rPr>
                      <w:rFonts w:hAnsi="Times New Roman" w:cs="Times New Roman"/>
                      <w:color w:val="FF0000"/>
                      <w:sz w:val="24"/>
                      <w:szCs w:val="24"/>
                      <w:lang w:val="ru-RU"/>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830334" w:rsidRDefault="00D4473B">
                  <w:pPr>
                    <w:ind w:left="75" w:right="75"/>
                    <w:rPr>
                      <w:rFonts w:hAnsi="Times New Roman" w:cs="Times New Roman"/>
                      <w:color w:val="FF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830334" w:rsidRDefault="00297DDB">
                  <w:pPr>
                    <w:jc w:val="center"/>
                    <w:rPr>
                      <w:rFonts w:hAnsi="Times New Roman" w:cs="Times New Roman"/>
                      <w:color w:val="FF0000"/>
                      <w:sz w:val="24"/>
                      <w:szCs w:val="24"/>
                      <w:lang w:val="ru-RU"/>
                    </w:rPr>
                  </w:pPr>
                  <w:r w:rsidRPr="00830334">
                    <w:rPr>
                      <w:rFonts w:hAnsi="Times New Roman" w:cs="Times New Roman"/>
                      <w:b/>
                      <w:bCs/>
                      <w:color w:val="FF0000"/>
                      <w:sz w:val="24"/>
                      <w:szCs w:val="24"/>
                      <w:lang w:val="ru-RU"/>
                    </w:rPr>
                    <w:t>первая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830334" w:rsidRDefault="00297DDB">
                  <w:pPr>
                    <w:jc w:val="center"/>
                    <w:rPr>
                      <w:rFonts w:hAnsi="Times New Roman" w:cs="Times New Roman"/>
                      <w:color w:val="FF0000"/>
                      <w:sz w:val="24"/>
                      <w:szCs w:val="24"/>
                      <w:lang w:val="ru-RU"/>
                    </w:rPr>
                  </w:pPr>
                  <w:r w:rsidRPr="00830334">
                    <w:rPr>
                      <w:rFonts w:hAnsi="Times New Roman" w:cs="Times New Roman"/>
                      <w:b/>
                      <w:bCs/>
                      <w:color w:val="FF0000"/>
                      <w:sz w:val="24"/>
                      <w:szCs w:val="24"/>
                      <w:lang w:val="ru-RU"/>
                    </w:rPr>
                    <w:t>высшая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830334" w:rsidRDefault="00297DDB">
                  <w:pPr>
                    <w:jc w:val="center"/>
                    <w:rPr>
                      <w:rFonts w:hAnsi="Times New Roman" w:cs="Times New Roman"/>
                      <w:color w:val="FF0000"/>
                      <w:sz w:val="24"/>
                      <w:szCs w:val="24"/>
                      <w:lang w:val="ru-RU"/>
                    </w:rPr>
                  </w:pPr>
                  <w:r w:rsidRPr="00830334">
                    <w:rPr>
                      <w:rFonts w:hAnsi="Times New Roman" w:cs="Times New Roman"/>
                      <w:b/>
                      <w:bCs/>
                      <w:color w:val="FF0000"/>
                      <w:sz w:val="24"/>
                      <w:szCs w:val="24"/>
                      <w:lang w:val="ru-RU"/>
                    </w:rPr>
                    <w:t>высшее</w:t>
                  </w:r>
                </w:p>
                <w:p w:rsidR="00D4473B" w:rsidRPr="00830334" w:rsidRDefault="00D4473B">
                  <w:pPr>
                    <w:jc w:val="center"/>
                    <w:rPr>
                      <w:rFonts w:hAnsi="Times New Roman" w:cs="Times New Roman"/>
                      <w:color w:val="FF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830334" w:rsidRDefault="00297DDB">
                  <w:pPr>
                    <w:jc w:val="center"/>
                    <w:rPr>
                      <w:rFonts w:hAnsi="Times New Roman" w:cs="Times New Roman"/>
                      <w:color w:val="FF0000"/>
                      <w:sz w:val="24"/>
                      <w:szCs w:val="24"/>
                      <w:lang w:val="ru-RU"/>
                    </w:rPr>
                  </w:pPr>
                  <w:r w:rsidRPr="00830334">
                    <w:rPr>
                      <w:rFonts w:hAnsi="Times New Roman" w:cs="Times New Roman"/>
                      <w:b/>
                      <w:bCs/>
                      <w:color w:val="FF0000"/>
                      <w:sz w:val="24"/>
                      <w:szCs w:val="24"/>
                      <w:lang w:val="ru-RU"/>
                    </w:rPr>
                    <w:t>высшее педагогическое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830334" w:rsidRDefault="00297DDB">
                  <w:pPr>
                    <w:jc w:val="center"/>
                    <w:rPr>
                      <w:rFonts w:hAnsi="Times New Roman" w:cs="Times New Roman"/>
                      <w:color w:val="FF0000"/>
                      <w:sz w:val="24"/>
                      <w:szCs w:val="24"/>
                      <w:lang w:val="ru-RU"/>
                    </w:rPr>
                  </w:pPr>
                  <w:r w:rsidRPr="00830334">
                    <w:rPr>
                      <w:rFonts w:hAnsi="Times New Roman" w:cs="Times New Roman"/>
                      <w:b/>
                      <w:bCs/>
                      <w:color w:val="FF0000"/>
                      <w:sz w:val="24"/>
                      <w:szCs w:val="24"/>
                      <w:lang w:val="ru-RU"/>
                    </w:rPr>
                    <w:t>среднее специальное</w:t>
                  </w:r>
                </w:p>
              </w:tc>
            </w:tr>
            <w:tr w:rsidR="00D4473B" w:rsidRPr="00830334">
              <w:trPr>
                <w:trHeight w:val="28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830334" w:rsidRDefault="00297DDB">
                  <w:pPr>
                    <w:rPr>
                      <w:rFonts w:hAnsi="Times New Roman" w:cs="Times New Roman"/>
                      <w:color w:val="FF0000"/>
                      <w:sz w:val="24"/>
                      <w:szCs w:val="24"/>
                      <w:lang w:val="ru-RU"/>
                    </w:rPr>
                  </w:pPr>
                  <w:r w:rsidRPr="00830334">
                    <w:rPr>
                      <w:rFonts w:hAnsi="Times New Roman" w:cs="Times New Roman"/>
                      <w:color w:val="FF0000"/>
                      <w:sz w:val="24"/>
                      <w:szCs w:val="24"/>
                      <w:lang w:val="ru-RU"/>
                    </w:rPr>
                    <w:t>Заместитель директора по ВР</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830334" w:rsidRDefault="00D4473B">
                  <w:pPr>
                    <w:rPr>
                      <w:color w:val="FF0000"/>
                      <w:lang w:val="ru-RU"/>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830334" w:rsidRDefault="00D4473B">
                  <w:pPr>
                    <w:jc w:val="center"/>
                    <w:rPr>
                      <w:rFonts w:hAnsi="Times New Roman" w:cs="Times New Roman"/>
                      <w:color w:val="FF0000"/>
                      <w:sz w:val="24"/>
                      <w:szCs w:val="24"/>
                      <w:lang w:val="ru-RU"/>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830334" w:rsidRDefault="00D4473B">
                  <w:pPr>
                    <w:jc w:val="center"/>
                    <w:rPr>
                      <w:rFonts w:hAnsi="Times New Roman" w:cs="Times New Roman"/>
                      <w:color w:val="FF0000"/>
                      <w:sz w:val="24"/>
                      <w:szCs w:val="24"/>
                      <w:lang w:val="ru-RU"/>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830334" w:rsidRDefault="00D4473B">
                  <w:pPr>
                    <w:jc w:val="center"/>
                    <w:rPr>
                      <w:rFonts w:hAnsi="Times New Roman" w:cs="Times New Roman"/>
                      <w:color w:val="FF0000"/>
                      <w:sz w:val="24"/>
                      <w:szCs w:val="24"/>
                      <w:lang w:val="ru-RU"/>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830334" w:rsidRDefault="00D4473B">
                  <w:pPr>
                    <w:jc w:val="center"/>
                    <w:rPr>
                      <w:rFonts w:hAnsi="Times New Roman" w:cs="Times New Roman"/>
                      <w:color w:val="FF0000"/>
                      <w:sz w:val="24"/>
                      <w:szCs w:val="24"/>
                      <w:lang w:val="ru-RU"/>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830334" w:rsidRDefault="00D4473B">
                  <w:pPr>
                    <w:jc w:val="center"/>
                    <w:rPr>
                      <w:rFonts w:hAnsi="Times New Roman" w:cs="Times New Roman"/>
                      <w:color w:val="FF0000"/>
                      <w:sz w:val="24"/>
                      <w:szCs w:val="24"/>
                      <w:lang w:val="ru-RU"/>
                    </w:rPr>
                  </w:pPr>
                </w:p>
              </w:tc>
            </w:tr>
          </w:tbl>
          <w:p w:rsidR="00D4473B" w:rsidRPr="00830334" w:rsidRDefault="00297DDB">
            <w:pPr>
              <w:rPr>
                <w:rFonts w:hAnsi="Times New Roman" w:cs="Times New Roman"/>
                <w:color w:val="FF0000"/>
                <w:sz w:val="24"/>
                <w:szCs w:val="24"/>
                <w:lang w:val="ru-RU"/>
              </w:rPr>
            </w:pPr>
            <w:r w:rsidRPr="00830334">
              <w:rPr>
                <w:rFonts w:hAnsi="Times New Roman" w:cs="Times New Roman"/>
                <w:b/>
                <w:bCs/>
                <w:color w:val="FF0000"/>
                <w:sz w:val="24"/>
                <w:szCs w:val="24"/>
                <w:lang w:val="ru-RU"/>
              </w:rPr>
              <w:t>Педагогический состав</w:t>
            </w:r>
          </w:p>
          <w:tbl>
            <w:tblPr>
              <w:tblW w:w="0" w:type="auto"/>
              <w:tblCellMar>
                <w:top w:w="15" w:type="dxa"/>
                <w:left w:w="15" w:type="dxa"/>
                <w:bottom w:w="15" w:type="dxa"/>
                <w:right w:w="15" w:type="dxa"/>
              </w:tblCellMar>
              <w:tblLook w:val="0600" w:firstRow="0" w:lastRow="0" w:firstColumn="0" w:lastColumn="0" w:noHBand="1" w:noVBand="1"/>
            </w:tblPr>
            <w:tblGrid>
              <w:gridCol w:w="4270"/>
              <w:gridCol w:w="1030"/>
              <w:gridCol w:w="1694"/>
              <w:gridCol w:w="1026"/>
              <w:gridCol w:w="908"/>
            </w:tblGrid>
            <w:tr w:rsidR="00830334" w:rsidRPr="00830334" w:rsidTr="00830334">
              <w:trPr>
                <w:trHeight w:val="2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pPr>
                    <w:jc w:val="center"/>
                    <w:rPr>
                      <w:rFonts w:hAnsi="Times New Roman" w:cs="Times New Roman"/>
                      <w:color w:val="FF0000"/>
                      <w:sz w:val="24"/>
                      <w:szCs w:val="24"/>
                      <w:lang w:val="ru-RU"/>
                    </w:rPr>
                  </w:pPr>
                  <w:r w:rsidRPr="00830334">
                    <w:rPr>
                      <w:rFonts w:hAnsi="Times New Roman" w:cs="Times New Roman"/>
                      <w:b/>
                      <w:bCs/>
                      <w:color w:val="FF0000"/>
                      <w:sz w:val="24"/>
                      <w:szCs w:val="24"/>
                      <w:lang w:val="ru-RU"/>
                    </w:rPr>
                    <w:t>Должность</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pPr>
                    <w:rPr>
                      <w:rFonts w:hAnsi="Times New Roman" w:cs="Times New Roman"/>
                      <w:color w:val="FF0000"/>
                      <w:sz w:val="24"/>
                      <w:szCs w:val="24"/>
                      <w:lang w:val="ru-RU"/>
                    </w:rPr>
                  </w:pPr>
                  <w:r w:rsidRPr="00830334">
                    <w:rPr>
                      <w:rFonts w:hAnsi="Times New Roman" w:cs="Times New Roman"/>
                      <w:b/>
                      <w:bCs/>
                      <w:color w:val="FF0000"/>
                      <w:sz w:val="24"/>
                      <w:szCs w:val="24"/>
                      <w:lang w:val="ru-RU"/>
                    </w:rPr>
                    <w:t>Ф. И. О.</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pPr>
                    <w:rPr>
                      <w:rFonts w:hAnsi="Times New Roman" w:cs="Times New Roman"/>
                      <w:color w:val="FF0000"/>
                      <w:sz w:val="24"/>
                      <w:szCs w:val="24"/>
                      <w:lang w:val="ru-RU"/>
                    </w:rPr>
                  </w:pPr>
                  <w:r w:rsidRPr="00830334">
                    <w:rPr>
                      <w:rFonts w:hAnsi="Times New Roman" w:cs="Times New Roman"/>
                      <w:b/>
                      <w:bCs/>
                      <w:color w:val="FF0000"/>
                      <w:sz w:val="24"/>
                      <w:szCs w:val="24"/>
                      <w:lang w:val="ru-RU"/>
                    </w:rPr>
                    <w:t>Без категории</w:t>
                  </w:r>
                </w:p>
              </w:tc>
              <w:tc>
                <w:tcPr>
                  <w:tcW w:w="1935" w:type="dxa"/>
                  <w:gridSpan w:val="2"/>
                  <w:tcBorders>
                    <w:top w:val="single" w:sz="4" w:space="0" w:color="auto"/>
                    <w:bottom w:val="single" w:sz="4" w:space="0" w:color="auto"/>
                    <w:right w:val="single" w:sz="4" w:space="0" w:color="auto"/>
                  </w:tcBorders>
                  <w:shd w:val="clear" w:color="auto" w:fill="auto"/>
                </w:tcPr>
                <w:p w:rsidR="00830334" w:rsidRPr="00830334" w:rsidRDefault="00830334">
                  <w:pPr>
                    <w:rPr>
                      <w:color w:val="FF0000"/>
                      <w:lang w:val="ru-RU"/>
                    </w:rPr>
                  </w:pPr>
                  <w:r w:rsidRPr="00830334">
                    <w:rPr>
                      <w:color w:val="FF0000"/>
                      <w:lang w:val="ru-RU"/>
                    </w:rPr>
                    <w:t>Категория</w:t>
                  </w:r>
                </w:p>
              </w:tc>
            </w:tr>
            <w:tr w:rsidR="00830334" w:rsidRPr="00830334">
              <w:trPr>
                <w:trHeight w:val="135"/>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pPr>
                    <w:ind w:left="75" w:right="75"/>
                    <w:rPr>
                      <w:rFonts w:hAnsi="Times New Roman" w:cs="Times New Roman"/>
                      <w:color w:val="FF0000"/>
                      <w:sz w:val="24"/>
                      <w:szCs w:val="24"/>
                      <w:lang w:val="ru-RU"/>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pPr>
                    <w:ind w:left="75" w:right="75"/>
                    <w:rPr>
                      <w:rFonts w:hAnsi="Times New Roman" w:cs="Times New Roman"/>
                      <w:color w:val="FF0000"/>
                      <w:sz w:val="24"/>
                      <w:szCs w:val="24"/>
                      <w:lang w:val="ru-RU"/>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pPr>
                    <w:ind w:left="75" w:right="75"/>
                    <w:rPr>
                      <w:rFonts w:hAnsi="Times New Roman" w:cs="Times New Roman"/>
                      <w:color w:val="FF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pPr>
                    <w:jc w:val="center"/>
                    <w:rPr>
                      <w:rFonts w:hAnsi="Times New Roman" w:cs="Times New Roman"/>
                      <w:color w:val="FF0000"/>
                      <w:sz w:val="24"/>
                      <w:szCs w:val="24"/>
                      <w:lang w:val="ru-RU"/>
                    </w:rPr>
                  </w:pPr>
                  <w:r w:rsidRPr="00830334">
                    <w:rPr>
                      <w:rFonts w:hAnsi="Times New Roman" w:cs="Times New Roman"/>
                      <w:b/>
                      <w:bCs/>
                      <w:color w:val="FF0000"/>
                      <w:sz w:val="24"/>
                      <w:szCs w:val="24"/>
                      <w:lang w:val="ru-RU"/>
                    </w:rPr>
                    <w:t>высшая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pPr>
                    <w:jc w:val="center"/>
                    <w:rPr>
                      <w:rFonts w:hAnsi="Times New Roman" w:cs="Times New Roman"/>
                      <w:color w:val="FF0000"/>
                      <w:sz w:val="24"/>
                      <w:szCs w:val="24"/>
                      <w:lang w:val="ru-RU"/>
                    </w:rPr>
                  </w:pPr>
                  <w:r w:rsidRPr="00830334">
                    <w:rPr>
                      <w:rFonts w:hAnsi="Times New Roman" w:cs="Times New Roman"/>
                      <w:b/>
                      <w:bCs/>
                      <w:color w:val="FF0000"/>
                      <w:sz w:val="24"/>
                      <w:szCs w:val="24"/>
                      <w:lang w:val="ru-RU"/>
                    </w:rPr>
                    <w:t>первая</w:t>
                  </w:r>
                </w:p>
              </w:tc>
            </w:tr>
            <w:tr w:rsidR="00830334" w:rsidRPr="008303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pPr>
                    <w:rPr>
                      <w:rFonts w:hAnsi="Times New Roman" w:cs="Times New Roman"/>
                      <w:color w:val="FF0000"/>
                      <w:sz w:val="24"/>
                      <w:szCs w:val="24"/>
                      <w:lang w:val="ru-RU"/>
                    </w:rPr>
                  </w:pPr>
                  <w:r w:rsidRPr="00830334">
                    <w:rPr>
                      <w:rFonts w:hAnsi="Times New Roman" w:cs="Times New Roman"/>
                      <w:color w:val="FF0000"/>
                      <w:sz w:val="24"/>
                      <w:szCs w:val="24"/>
                      <w:lang w:val="ru-RU"/>
                    </w:rPr>
                    <w:t>Социальный педагог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pPr>
                    <w:rPr>
                      <w:rFonts w:hAnsi="Times New Roman" w:cs="Times New Roman"/>
                      <w:color w:val="FF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pPr>
                    <w:rPr>
                      <w:rFonts w:hAnsi="Times New Roman" w:cs="Times New Roman"/>
                      <w:color w:val="FF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pPr>
                    <w:rPr>
                      <w:rFonts w:hAnsi="Times New Roman" w:cs="Times New Roman"/>
                      <w:color w:val="FF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pPr>
                    <w:rPr>
                      <w:rFonts w:hAnsi="Times New Roman" w:cs="Times New Roman"/>
                      <w:color w:val="FF0000"/>
                      <w:sz w:val="24"/>
                      <w:szCs w:val="24"/>
                      <w:lang w:val="ru-RU"/>
                    </w:rPr>
                  </w:pPr>
                </w:p>
              </w:tc>
            </w:tr>
            <w:tr w:rsidR="00830334" w:rsidRPr="0083033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pPr>
                    <w:rPr>
                      <w:rFonts w:hAnsi="Times New Roman" w:cs="Times New Roman"/>
                      <w:color w:val="FF0000"/>
                      <w:sz w:val="24"/>
                      <w:szCs w:val="24"/>
                      <w:lang w:val="ru-RU"/>
                    </w:rPr>
                  </w:pPr>
                  <w:r w:rsidRPr="00830334">
                    <w:rPr>
                      <w:rFonts w:hAnsi="Times New Roman" w:cs="Times New Roman"/>
                      <w:color w:val="FF0000"/>
                      <w:sz w:val="24"/>
                      <w:szCs w:val="24"/>
                      <w:lang w:val="ru-RU"/>
                    </w:rPr>
                    <w:t>Педагоги дополнительного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pPr>
                    <w:rPr>
                      <w:rFonts w:hAnsi="Times New Roman" w:cs="Times New Roman"/>
                      <w:color w:val="FF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pPr>
                    <w:rPr>
                      <w:rFonts w:hAnsi="Times New Roman" w:cs="Times New Roman"/>
                      <w:color w:val="FF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pPr>
                    <w:rPr>
                      <w:rFonts w:hAnsi="Times New Roman" w:cs="Times New Roman"/>
                      <w:color w:val="FF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pPr>
                    <w:rPr>
                      <w:rFonts w:hAnsi="Times New Roman" w:cs="Times New Roman"/>
                      <w:color w:val="FF0000"/>
                      <w:sz w:val="24"/>
                      <w:szCs w:val="24"/>
                      <w:lang w:val="ru-RU"/>
                    </w:rPr>
                  </w:pPr>
                </w:p>
              </w:tc>
            </w:tr>
            <w:tr w:rsidR="00830334" w:rsidRPr="0083033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pPr>
                    <w:ind w:left="75" w:right="75"/>
                    <w:rPr>
                      <w:rFonts w:hAnsi="Times New Roman" w:cs="Times New Roman"/>
                      <w:color w:val="FF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pPr>
                    <w:rPr>
                      <w:rFonts w:hAnsi="Times New Roman" w:cs="Times New Roman"/>
                      <w:color w:val="FF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rsidP="00830334">
                  <w:pPr>
                    <w:jc w:val="center"/>
                    <w:rPr>
                      <w:rFonts w:hAnsi="Times New Roman" w:cs="Times New Roman"/>
                      <w:color w:val="FF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pPr>
                    <w:rPr>
                      <w:rFonts w:hAnsi="Times New Roman" w:cs="Times New Roman"/>
                      <w:color w:val="FF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pPr>
                    <w:rPr>
                      <w:rFonts w:hAnsi="Times New Roman" w:cs="Times New Roman"/>
                      <w:color w:val="FF0000"/>
                      <w:sz w:val="24"/>
                      <w:szCs w:val="24"/>
                      <w:lang w:val="ru-RU"/>
                    </w:rPr>
                  </w:pPr>
                </w:p>
              </w:tc>
            </w:tr>
            <w:tr w:rsidR="00830334" w:rsidRPr="008303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pPr>
                    <w:rPr>
                      <w:rFonts w:hAnsi="Times New Roman" w:cs="Times New Roman"/>
                      <w:color w:val="FF0000"/>
                      <w:sz w:val="24"/>
                      <w:szCs w:val="24"/>
                      <w:lang w:val="ru-RU"/>
                    </w:rPr>
                  </w:pPr>
                  <w:r w:rsidRPr="00830334">
                    <w:rPr>
                      <w:rFonts w:hAnsi="Times New Roman" w:cs="Times New Roman"/>
                      <w:color w:val="FF0000"/>
                      <w:sz w:val="24"/>
                      <w:szCs w:val="24"/>
                      <w:lang w:val="ru-RU"/>
                    </w:rPr>
                    <w:t>Педагог-психолог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pPr>
                    <w:rPr>
                      <w:rFonts w:hAnsi="Times New Roman" w:cs="Times New Roman"/>
                      <w:color w:val="FF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pPr>
                    <w:rPr>
                      <w:rFonts w:hAnsi="Times New Roman" w:cs="Times New Roman"/>
                      <w:color w:val="FF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pPr>
                    <w:jc w:val="center"/>
                    <w:rPr>
                      <w:rFonts w:hAnsi="Times New Roman" w:cs="Times New Roman"/>
                      <w:color w:val="FF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pPr>
                    <w:rPr>
                      <w:rFonts w:hAnsi="Times New Roman" w:cs="Times New Roman"/>
                      <w:color w:val="FF0000"/>
                      <w:sz w:val="24"/>
                      <w:szCs w:val="24"/>
                      <w:lang w:val="ru-RU"/>
                    </w:rPr>
                  </w:pPr>
                </w:p>
              </w:tc>
            </w:tr>
            <w:tr w:rsidR="00830334" w:rsidRPr="0083033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pPr>
                    <w:rPr>
                      <w:color w:val="FF0000"/>
                      <w:lang w:val="ru-RU"/>
                    </w:rPr>
                  </w:pPr>
                  <w:r w:rsidRPr="00830334">
                    <w:rPr>
                      <w:rFonts w:hAnsi="Times New Roman" w:cs="Times New Roman"/>
                      <w:color w:val="FF0000"/>
                      <w:sz w:val="24"/>
                      <w:szCs w:val="24"/>
                      <w:lang w:val="ru-RU"/>
                    </w:rPr>
                    <w:t>Классные руководители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pPr>
                    <w:rPr>
                      <w:color w:val="FF0000"/>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pPr>
                    <w:rPr>
                      <w:color w:val="FF0000"/>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pPr>
                    <w:rPr>
                      <w:color w:val="FF0000"/>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pPr>
                    <w:rPr>
                      <w:color w:val="FF0000"/>
                      <w:lang w:val="ru-RU"/>
                    </w:rPr>
                  </w:pPr>
                </w:p>
              </w:tc>
            </w:tr>
            <w:tr w:rsidR="00830334" w:rsidRPr="0083033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pPr>
                    <w:ind w:left="75" w:right="75"/>
                    <w:rPr>
                      <w:rFonts w:hAnsi="Times New Roman" w:cs="Times New Roman"/>
                      <w:color w:val="FF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pPr>
                    <w:rPr>
                      <w:color w:val="FF0000"/>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pPr>
                    <w:rPr>
                      <w:color w:val="FF0000"/>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pPr>
                    <w:rPr>
                      <w:color w:val="FF0000"/>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pPr>
                    <w:rPr>
                      <w:color w:val="FF0000"/>
                      <w:lang w:val="ru-RU"/>
                    </w:rPr>
                  </w:pPr>
                </w:p>
              </w:tc>
            </w:tr>
            <w:tr w:rsidR="00830334" w:rsidRPr="0083033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pPr>
                    <w:ind w:left="75" w:right="75"/>
                    <w:rPr>
                      <w:rFonts w:hAnsi="Times New Roman" w:cs="Times New Roman"/>
                      <w:color w:val="FF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pPr>
                    <w:rPr>
                      <w:color w:val="FF0000"/>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pPr>
                    <w:rPr>
                      <w:color w:val="FF0000"/>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pPr>
                    <w:rPr>
                      <w:color w:val="FF0000"/>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0334" w:rsidRPr="00830334" w:rsidRDefault="00830334">
                  <w:pPr>
                    <w:rPr>
                      <w:color w:val="FF0000"/>
                      <w:lang w:val="ru-RU"/>
                    </w:rPr>
                  </w:pPr>
                </w:p>
              </w:tc>
            </w:tr>
          </w:tbl>
          <w:p w:rsidR="00D4473B" w:rsidRPr="00830334" w:rsidRDefault="00297DDB">
            <w:pPr>
              <w:rPr>
                <w:rFonts w:hAnsi="Times New Roman" w:cs="Times New Roman"/>
                <w:color w:val="FF0000"/>
                <w:sz w:val="24"/>
                <w:szCs w:val="24"/>
                <w:lang w:val="ru-RU"/>
              </w:rPr>
            </w:pPr>
            <w:r w:rsidRPr="00830334">
              <w:rPr>
                <w:rFonts w:hAnsi="Times New Roman" w:cs="Times New Roman"/>
                <w:b/>
                <w:bCs/>
                <w:color w:val="FF0000"/>
                <w:sz w:val="24"/>
                <w:szCs w:val="24"/>
                <w:lang w:val="ru-RU"/>
              </w:rPr>
              <w:lastRenderedPageBreak/>
              <w:t>Повышение квалификации сотрудников, занятых воспитательной работой в школе</w:t>
            </w:r>
          </w:p>
          <w:tbl>
            <w:tblPr>
              <w:tblW w:w="0" w:type="auto"/>
              <w:tblCellMar>
                <w:top w:w="15" w:type="dxa"/>
                <w:left w:w="15" w:type="dxa"/>
                <w:bottom w:w="15" w:type="dxa"/>
                <w:right w:w="15" w:type="dxa"/>
              </w:tblCellMar>
              <w:tblLook w:val="0600" w:firstRow="0" w:lastRow="0" w:firstColumn="0" w:lastColumn="0" w:noHBand="1" w:noVBand="1"/>
            </w:tblPr>
            <w:tblGrid>
              <w:gridCol w:w="2260"/>
              <w:gridCol w:w="2835"/>
              <w:gridCol w:w="4441"/>
              <w:gridCol w:w="1085"/>
              <w:gridCol w:w="3322"/>
            </w:tblGrid>
            <w:tr w:rsidR="00D4473B" w:rsidRPr="00830334" w:rsidTr="00830334">
              <w:tc>
                <w:tcPr>
                  <w:tcW w:w="2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830334" w:rsidRDefault="00297DDB">
                  <w:pPr>
                    <w:jc w:val="center"/>
                    <w:rPr>
                      <w:rFonts w:hAnsi="Times New Roman" w:cs="Times New Roman"/>
                      <w:color w:val="FF0000"/>
                      <w:sz w:val="24"/>
                      <w:szCs w:val="24"/>
                    </w:rPr>
                  </w:pPr>
                  <w:r w:rsidRPr="00830334">
                    <w:rPr>
                      <w:rFonts w:hAnsi="Times New Roman" w:cs="Times New Roman"/>
                      <w:b/>
                      <w:bCs/>
                      <w:color w:val="FF0000"/>
                      <w:sz w:val="24"/>
                      <w:szCs w:val="24"/>
                    </w:rPr>
                    <w:t>Ф. И. О.</w:t>
                  </w:r>
                </w:p>
              </w:tc>
              <w:tc>
                <w:tcPr>
                  <w:tcW w:w="283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830334" w:rsidRDefault="00297DDB">
                  <w:pPr>
                    <w:jc w:val="center"/>
                    <w:rPr>
                      <w:rFonts w:hAnsi="Times New Roman" w:cs="Times New Roman"/>
                      <w:color w:val="FF0000"/>
                      <w:sz w:val="24"/>
                      <w:szCs w:val="24"/>
                    </w:rPr>
                  </w:pPr>
                  <w:r w:rsidRPr="00830334">
                    <w:rPr>
                      <w:rFonts w:hAnsi="Times New Roman" w:cs="Times New Roman"/>
                      <w:b/>
                      <w:bCs/>
                      <w:color w:val="FF0000"/>
                      <w:sz w:val="24"/>
                      <w:szCs w:val="24"/>
                    </w:rPr>
                    <w:t>Должность</w:t>
                  </w:r>
                </w:p>
              </w:tc>
              <w:tc>
                <w:tcPr>
                  <w:tcW w:w="444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830334" w:rsidRDefault="00297DDB">
                  <w:pPr>
                    <w:jc w:val="center"/>
                    <w:rPr>
                      <w:rFonts w:hAnsi="Times New Roman" w:cs="Times New Roman"/>
                      <w:color w:val="FF0000"/>
                      <w:sz w:val="24"/>
                      <w:szCs w:val="24"/>
                    </w:rPr>
                  </w:pPr>
                  <w:r w:rsidRPr="00830334">
                    <w:rPr>
                      <w:rFonts w:hAnsi="Times New Roman" w:cs="Times New Roman"/>
                      <w:b/>
                      <w:bCs/>
                      <w:color w:val="FF0000"/>
                      <w:sz w:val="24"/>
                      <w:szCs w:val="24"/>
                    </w:rPr>
                    <w:t>Название курсов</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830334" w:rsidRDefault="00297DDB">
                  <w:pPr>
                    <w:jc w:val="center"/>
                    <w:rPr>
                      <w:rFonts w:hAnsi="Times New Roman" w:cs="Times New Roman"/>
                      <w:color w:val="FF0000"/>
                      <w:sz w:val="24"/>
                      <w:szCs w:val="24"/>
                    </w:rPr>
                  </w:pPr>
                  <w:r w:rsidRPr="00830334">
                    <w:rPr>
                      <w:rFonts w:hAnsi="Times New Roman" w:cs="Times New Roman"/>
                      <w:b/>
                      <w:bCs/>
                      <w:color w:val="FF0000"/>
                      <w:sz w:val="24"/>
                      <w:szCs w:val="24"/>
                    </w:rPr>
                    <w:t>Кол-во часов</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830334" w:rsidRDefault="00297DDB">
                  <w:pPr>
                    <w:jc w:val="center"/>
                    <w:rPr>
                      <w:rFonts w:hAnsi="Times New Roman" w:cs="Times New Roman"/>
                      <w:color w:val="FF0000"/>
                      <w:sz w:val="24"/>
                      <w:szCs w:val="24"/>
                    </w:rPr>
                  </w:pPr>
                  <w:r w:rsidRPr="00830334">
                    <w:rPr>
                      <w:rFonts w:hAnsi="Times New Roman" w:cs="Times New Roman"/>
                      <w:b/>
                      <w:bCs/>
                      <w:color w:val="FF0000"/>
                      <w:sz w:val="24"/>
                      <w:szCs w:val="24"/>
                    </w:rPr>
                    <w:t>Учреждение, где проводилось обучение</w:t>
                  </w:r>
                </w:p>
              </w:tc>
            </w:tr>
            <w:tr w:rsidR="00D4473B" w:rsidRPr="00830334" w:rsidTr="00DA2AB4">
              <w:tc>
                <w:tcPr>
                  <w:tcW w:w="2260" w:type="dxa"/>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D4473B" w:rsidRPr="00830334" w:rsidRDefault="00830334">
                  <w:pPr>
                    <w:rPr>
                      <w:rFonts w:hAnsi="Times New Roman" w:cs="Times New Roman"/>
                      <w:color w:val="FF0000"/>
                      <w:sz w:val="24"/>
                      <w:szCs w:val="24"/>
                      <w:lang w:val="ru-RU"/>
                    </w:rPr>
                  </w:pPr>
                  <w:r>
                    <w:rPr>
                      <w:rFonts w:hAnsi="Times New Roman" w:cs="Times New Roman"/>
                      <w:color w:val="FF0000"/>
                      <w:sz w:val="24"/>
                      <w:szCs w:val="24"/>
                      <w:lang w:val="ru-RU"/>
                    </w:rPr>
                    <w:t>Салтыкова Н.Н.</w:t>
                  </w:r>
                </w:p>
              </w:tc>
              <w:tc>
                <w:tcPr>
                  <w:tcW w:w="2835"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D4473B" w:rsidRPr="00830334" w:rsidRDefault="00830334">
                  <w:pPr>
                    <w:rPr>
                      <w:rFonts w:hAnsi="Times New Roman" w:cs="Times New Roman"/>
                      <w:color w:val="FF0000"/>
                      <w:sz w:val="24"/>
                      <w:szCs w:val="24"/>
                      <w:lang w:val="ru-RU"/>
                    </w:rPr>
                  </w:pPr>
                  <w:r>
                    <w:rPr>
                      <w:rFonts w:hAnsi="Times New Roman" w:cs="Times New Roman"/>
                      <w:color w:val="FF0000"/>
                      <w:sz w:val="24"/>
                      <w:szCs w:val="24"/>
                      <w:lang w:val="ru-RU"/>
                    </w:rPr>
                    <w:t>Учитель русского языка и литературы, заместитель директора по УВР, классный руководитель    6 «Б» класса</w:t>
                  </w:r>
                </w:p>
              </w:tc>
              <w:tc>
                <w:tcPr>
                  <w:tcW w:w="4441"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D4473B" w:rsidRPr="00830334" w:rsidRDefault="00DA2AB4">
                  <w:pPr>
                    <w:rPr>
                      <w:rFonts w:hAnsi="Times New Roman" w:cs="Times New Roman"/>
                      <w:color w:val="FF0000"/>
                      <w:sz w:val="24"/>
                      <w:szCs w:val="24"/>
                      <w:lang w:val="ru-RU"/>
                    </w:rPr>
                  </w:pPr>
                  <w:r>
                    <w:rPr>
                      <w:rFonts w:hAnsi="Times New Roman" w:cs="Times New Roman"/>
                      <w:color w:val="FF0000"/>
                      <w:sz w:val="24"/>
                      <w:szCs w:val="24"/>
                      <w:lang w:val="ru-RU"/>
                    </w:rPr>
                    <w:t>«Проектирование и реализация воспитательного процесса в работе классного руководителя</w:t>
                  </w:r>
                  <w:r w:rsidR="00297DDB" w:rsidRPr="00830334">
                    <w:rPr>
                      <w:rFonts w:hAnsi="Times New Roman" w:cs="Times New Roman"/>
                      <w:color w:val="FF0000"/>
                      <w:sz w:val="24"/>
                      <w:szCs w:val="24"/>
                      <w:lang w:val="ru-RU"/>
                    </w:rPr>
                    <w:t>»</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D4473B" w:rsidRPr="00830334" w:rsidRDefault="00DA2AB4">
                  <w:pPr>
                    <w:rPr>
                      <w:rFonts w:hAnsi="Times New Roman" w:cs="Times New Roman"/>
                      <w:color w:val="FF0000"/>
                      <w:sz w:val="24"/>
                      <w:szCs w:val="24"/>
                      <w:lang w:val="ru-RU"/>
                    </w:rPr>
                  </w:pPr>
                  <w:r>
                    <w:rPr>
                      <w:rFonts w:hAnsi="Times New Roman" w:cs="Times New Roman"/>
                      <w:color w:val="FF0000"/>
                      <w:sz w:val="24"/>
                      <w:szCs w:val="24"/>
                      <w:lang w:val="ru-RU"/>
                    </w:rPr>
                    <w:t>36</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D4473B" w:rsidRPr="00830334" w:rsidRDefault="00DA2AB4">
                  <w:pPr>
                    <w:rPr>
                      <w:rFonts w:hAnsi="Times New Roman" w:cs="Times New Roman"/>
                      <w:color w:val="FF0000"/>
                      <w:sz w:val="24"/>
                      <w:szCs w:val="24"/>
                      <w:lang w:val="ru-RU"/>
                    </w:rPr>
                  </w:pPr>
                  <w:r>
                    <w:rPr>
                      <w:rFonts w:hAnsi="Times New Roman" w:cs="Times New Roman"/>
                      <w:color w:val="FF0000"/>
                      <w:sz w:val="24"/>
                      <w:szCs w:val="24"/>
                      <w:lang w:val="ru-RU"/>
                    </w:rPr>
                    <w:t>ФГБОУ «Международный детский центр «Артек»</w:t>
                  </w:r>
                </w:p>
              </w:tc>
            </w:tr>
            <w:tr w:rsidR="00DA2AB4" w:rsidRPr="00830334" w:rsidTr="00DA2AB4">
              <w:tc>
                <w:tcPr>
                  <w:tcW w:w="2260"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DA2AB4" w:rsidRDefault="00DA2AB4">
                  <w:pPr>
                    <w:rPr>
                      <w:rFonts w:hAnsi="Times New Roman" w:cs="Times New Roman"/>
                      <w:color w:val="FF0000"/>
                      <w:sz w:val="24"/>
                      <w:szCs w:val="24"/>
                      <w:lang w:val="ru-RU"/>
                    </w:rPr>
                  </w:pPr>
                  <w:r>
                    <w:rPr>
                      <w:rFonts w:hAnsi="Times New Roman" w:cs="Times New Roman"/>
                      <w:color w:val="FF0000"/>
                      <w:sz w:val="24"/>
                      <w:szCs w:val="24"/>
                      <w:lang w:val="ru-RU"/>
                    </w:rPr>
                    <w:t>Шумова Т.Г.</w:t>
                  </w:r>
                </w:p>
              </w:tc>
              <w:tc>
                <w:tcPr>
                  <w:tcW w:w="283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DA2AB4" w:rsidRDefault="00DA2AB4" w:rsidP="00DA2AB4">
                  <w:pPr>
                    <w:rPr>
                      <w:rFonts w:hAnsi="Times New Roman" w:cs="Times New Roman"/>
                      <w:color w:val="FF0000"/>
                      <w:sz w:val="24"/>
                      <w:szCs w:val="24"/>
                      <w:lang w:val="ru-RU"/>
                    </w:rPr>
                  </w:pPr>
                  <w:r>
                    <w:rPr>
                      <w:rFonts w:hAnsi="Times New Roman" w:cs="Times New Roman"/>
                      <w:color w:val="FF0000"/>
                      <w:sz w:val="24"/>
                      <w:szCs w:val="24"/>
                      <w:lang w:val="ru-RU"/>
                    </w:rPr>
                    <w:t>Учитель изобразительного искусства и технологии, , классный руководитель    9 «Б» класса</w:t>
                  </w:r>
                </w:p>
              </w:tc>
              <w:tc>
                <w:tcPr>
                  <w:tcW w:w="4441"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DA2AB4" w:rsidRDefault="00DA2AB4">
                  <w:pPr>
                    <w:rPr>
                      <w:rFonts w:hAnsi="Times New Roman" w:cs="Times New Roman"/>
                      <w:color w:val="FF0000"/>
                      <w:sz w:val="24"/>
                      <w:szCs w:val="24"/>
                      <w:lang w:val="ru-RU"/>
                    </w:rPr>
                  </w:pPr>
                  <w:r>
                    <w:rPr>
                      <w:rFonts w:hAnsi="Times New Roman" w:cs="Times New Roman"/>
                      <w:color w:val="FF0000"/>
                      <w:sz w:val="24"/>
                      <w:szCs w:val="24"/>
                      <w:lang w:val="ru-RU"/>
                    </w:rPr>
                    <w:t>«Проектирование и реализация воспитательного процесса в работе классного руководителя</w:t>
                  </w:r>
                  <w:r w:rsidRPr="00830334">
                    <w:rPr>
                      <w:rFonts w:hAnsi="Times New Roman" w:cs="Times New Roman"/>
                      <w:color w:val="FF0000"/>
                      <w:sz w:val="24"/>
                      <w:szCs w:val="24"/>
                      <w:lang w:val="ru-RU"/>
                    </w:rPr>
                    <w:t>»</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DA2AB4" w:rsidRDefault="00DA2AB4">
                  <w:pPr>
                    <w:rPr>
                      <w:rFonts w:hAnsi="Times New Roman" w:cs="Times New Roman"/>
                      <w:color w:val="FF0000"/>
                      <w:sz w:val="24"/>
                      <w:szCs w:val="24"/>
                      <w:lang w:val="ru-RU"/>
                    </w:rPr>
                  </w:pPr>
                  <w:r>
                    <w:rPr>
                      <w:rFonts w:hAnsi="Times New Roman" w:cs="Times New Roman"/>
                      <w:color w:val="FF0000"/>
                      <w:sz w:val="24"/>
                      <w:szCs w:val="24"/>
                      <w:lang w:val="ru-RU"/>
                    </w:rPr>
                    <w:t>36</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DA2AB4" w:rsidRDefault="00DA2AB4">
                  <w:pPr>
                    <w:rPr>
                      <w:rFonts w:hAnsi="Times New Roman" w:cs="Times New Roman"/>
                      <w:color w:val="FF0000"/>
                      <w:sz w:val="24"/>
                      <w:szCs w:val="24"/>
                      <w:lang w:val="ru-RU"/>
                    </w:rPr>
                  </w:pPr>
                  <w:r>
                    <w:rPr>
                      <w:rFonts w:hAnsi="Times New Roman" w:cs="Times New Roman"/>
                      <w:color w:val="FF0000"/>
                      <w:sz w:val="24"/>
                      <w:szCs w:val="24"/>
                      <w:lang w:val="ru-RU"/>
                    </w:rPr>
                    <w:t>ФГБОУ «Международный детский центр «Артек»</w:t>
                  </w:r>
                </w:p>
              </w:tc>
            </w:tr>
          </w:tbl>
          <w:p w:rsidR="00D4473B" w:rsidRPr="00DA2AB4" w:rsidRDefault="00297DDB">
            <w:pPr>
              <w:rPr>
                <w:rFonts w:hAnsi="Times New Roman" w:cs="Times New Roman"/>
                <w:color w:val="FF0000"/>
                <w:sz w:val="24"/>
                <w:szCs w:val="24"/>
                <w:lang w:val="ru-RU"/>
              </w:rPr>
            </w:pPr>
            <w:r w:rsidRPr="00DA2AB4">
              <w:rPr>
                <w:rFonts w:hAnsi="Times New Roman" w:cs="Times New Roman"/>
                <w:b/>
                <w:bCs/>
                <w:color w:val="FF0000"/>
                <w:sz w:val="24"/>
                <w:szCs w:val="24"/>
                <w:lang w:val="ru-RU"/>
              </w:rPr>
              <w:t>Совещания с классными руководителями</w:t>
            </w:r>
          </w:p>
          <w:tbl>
            <w:tblPr>
              <w:tblW w:w="0" w:type="auto"/>
              <w:tblCellMar>
                <w:top w:w="15" w:type="dxa"/>
                <w:left w:w="15" w:type="dxa"/>
                <w:bottom w:w="15" w:type="dxa"/>
                <w:right w:w="15" w:type="dxa"/>
              </w:tblCellMar>
              <w:tblLook w:val="0600" w:firstRow="0" w:lastRow="0" w:firstColumn="0" w:lastColumn="0" w:noHBand="1" w:noVBand="1"/>
            </w:tblPr>
            <w:tblGrid>
              <w:gridCol w:w="1996"/>
              <w:gridCol w:w="701"/>
              <w:gridCol w:w="3923"/>
            </w:tblGrid>
            <w:tr w:rsidR="00D4473B" w:rsidRPr="00DA2AB4">
              <w:trPr>
                <w:trHeight w:val="2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DA2AB4" w:rsidRDefault="00297DDB">
                  <w:pPr>
                    <w:jc w:val="center"/>
                    <w:rPr>
                      <w:rFonts w:hAnsi="Times New Roman" w:cs="Times New Roman"/>
                      <w:color w:val="FF0000"/>
                      <w:sz w:val="24"/>
                      <w:szCs w:val="24"/>
                      <w:lang w:val="ru-RU"/>
                    </w:rPr>
                  </w:pPr>
                  <w:r w:rsidRPr="00DA2AB4">
                    <w:rPr>
                      <w:rFonts w:hAnsi="Times New Roman" w:cs="Times New Roman"/>
                      <w:b/>
                      <w:bCs/>
                      <w:color w:val="FF0000"/>
                      <w:sz w:val="24"/>
                      <w:szCs w:val="24"/>
                      <w:lang w:val="ru-RU"/>
                    </w:rPr>
                    <w:t>Дата проведения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DA2AB4" w:rsidRDefault="00297DDB">
                  <w:pPr>
                    <w:jc w:val="center"/>
                    <w:rPr>
                      <w:rFonts w:hAnsi="Times New Roman" w:cs="Times New Roman"/>
                      <w:color w:val="FF0000"/>
                      <w:sz w:val="24"/>
                      <w:szCs w:val="24"/>
                      <w:lang w:val="ru-RU"/>
                    </w:rPr>
                  </w:pPr>
                  <w:r w:rsidRPr="00DA2AB4">
                    <w:rPr>
                      <w:rFonts w:hAnsi="Times New Roman" w:cs="Times New Roman"/>
                      <w:b/>
                      <w:bCs/>
                      <w:color w:val="FF0000"/>
                      <w:sz w:val="24"/>
                      <w:szCs w:val="24"/>
                      <w:lang w:val="ru-RU"/>
                    </w:rPr>
                    <w:t>Тема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DA2AB4" w:rsidRDefault="00297DDB">
                  <w:pPr>
                    <w:jc w:val="center"/>
                    <w:rPr>
                      <w:rFonts w:hAnsi="Times New Roman" w:cs="Times New Roman"/>
                      <w:color w:val="FF0000"/>
                      <w:sz w:val="24"/>
                      <w:szCs w:val="24"/>
                      <w:lang w:val="ru-RU"/>
                    </w:rPr>
                  </w:pPr>
                  <w:r w:rsidRPr="00DA2AB4">
                    <w:rPr>
                      <w:rFonts w:hAnsi="Times New Roman" w:cs="Times New Roman"/>
                      <w:b/>
                      <w:bCs/>
                      <w:color w:val="FF0000"/>
                      <w:sz w:val="24"/>
                      <w:szCs w:val="24"/>
                      <w:lang w:val="ru-RU"/>
                    </w:rPr>
                    <w:t>Количество присутствующих, чел.</w:t>
                  </w:r>
                </w:p>
              </w:tc>
            </w:tr>
            <w:tr w:rsidR="00D4473B" w:rsidRPr="00DA2AB4">
              <w:trPr>
                <w:trHeight w:val="21"/>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DA2AB4" w:rsidRDefault="00D4473B">
                  <w:pPr>
                    <w:rPr>
                      <w:rFonts w:hAnsi="Times New Roman" w:cs="Times New Roman"/>
                      <w:color w:val="FF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DA2AB4" w:rsidRDefault="00D4473B">
                  <w:pPr>
                    <w:rPr>
                      <w:rFonts w:hAnsi="Times New Roman" w:cs="Times New Roman"/>
                      <w:color w:val="FF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DA2AB4" w:rsidRDefault="00D4473B">
                  <w:pPr>
                    <w:jc w:val="center"/>
                    <w:rPr>
                      <w:rFonts w:hAnsi="Times New Roman" w:cs="Times New Roman"/>
                      <w:color w:val="FF0000"/>
                      <w:sz w:val="24"/>
                      <w:szCs w:val="24"/>
                    </w:rPr>
                  </w:pPr>
                </w:p>
              </w:tc>
            </w:tr>
          </w:tbl>
          <w:p w:rsidR="00D4473B" w:rsidRPr="00DA2AB4" w:rsidRDefault="00297DDB">
            <w:pPr>
              <w:rPr>
                <w:rFonts w:hAnsi="Times New Roman" w:cs="Times New Roman"/>
                <w:color w:val="FF0000"/>
                <w:sz w:val="24"/>
                <w:szCs w:val="24"/>
                <w:lang w:val="ru-RU"/>
              </w:rPr>
            </w:pPr>
            <w:r w:rsidRPr="00DA2AB4">
              <w:rPr>
                <w:rFonts w:hAnsi="Times New Roman" w:cs="Times New Roman"/>
                <w:b/>
                <w:bCs/>
                <w:color w:val="FF0000"/>
                <w:sz w:val="24"/>
                <w:szCs w:val="24"/>
                <w:lang w:val="ru-RU"/>
              </w:rPr>
              <w:t>Выводы:</w:t>
            </w:r>
          </w:p>
          <w:p w:rsidR="00D4473B" w:rsidRPr="00DA2AB4" w:rsidRDefault="00297DDB">
            <w:pPr>
              <w:rPr>
                <w:rFonts w:hAnsi="Times New Roman" w:cs="Times New Roman"/>
                <w:color w:val="FF0000"/>
                <w:sz w:val="24"/>
                <w:szCs w:val="24"/>
                <w:lang w:val="ru-RU"/>
              </w:rPr>
            </w:pPr>
            <w:r w:rsidRPr="00DA2AB4">
              <w:rPr>
                <w:rFonts w:hAnsi="Times New Roman" w:cs="Times New Roman"/>
                <w:b/>
                <w:bCs/>
                <w:color w:val="FF0000"/>
                <w:sz w:val="24"/>
                <w:szCs w:val="24"/>
                <w:lang w:val="ru-RU"/>
              </w:rPr>
              <w:t>Рекомендации:</w:t>
            </w:r>
          </w:p>
          <w:p w:rsidR="00D4473B" w:rsidRPr="00DA2AB4" w:rsidRDefault="00297DDB">
            <w:pPr>
              <w:rPr>
                <w:rFonts w:hAnsi="Times New Roman" w:cs="Times New Roman"/>
                <w:color w:val="FF0000"/>
                <w:sz w:val="24"/>
                <w:szCs w:val="24"/>
                <w:lang w:val="ru-RU"/>
              </w:rPr>
            </w:pPr>
            <w:r w:rsidRPr="00DA2AB4">
              <w:rPr>
                <w:rFonts w:hAnsi="Times New Roman" w:cs="Times New Roman"/>
                <w:b/>
                <w:bCs/>
                <w:color w:val="FF0000"/>
                <w:sz w:val="24"/>
                <w:szCs w:val="24"/>
                <w:lang w:val="ru-RU"/>
              </w:rPr>
              <w:t>7.2. Методическое</w:t>
            </w:r>
            <w:r w:rsidRPr="00DA2AB4">
              <w:rPr>
                <w:rFonts w:hAnsi="Times New Roman" w:cs="Times New Roman"/>
                <w:b/>
                <w:bCs/>
                <w:color w:val="FF0000"/>
                <w:sz w:val="24"/>
                <w:szCs w:val="24"/>
              </w:rPr>
              <w:t> </w:t>
            </w:r>
            <w:r w:rsidRPr="00DA2AB4">
              <w:rPr>
                <w:rFonts w:hAnsi="Times New Roman" w:cs="Times New Roman"/>
                <w:b/>
                <w:bCs/>
                <w:color w:val="FF0000"/>
                <w:sz w:val="24"/>
                <w:szCs w:val="24"/>
                <w:lang w:val="ru-RU"/>
              </w:rPr>
              <w:t>сопровождение воспитательной работы</w:t>
            </w:r>
          </w:p>
          <w:p w:rsidR="00D4473B" w:rsidRPr="00DA2AB4" w:rsidRDefault="00297DDB">
            <w:pPr>
              <w:rPr>
                <w:rFonts w:hAnsi="Times New Roman" w:cs="Times New Roman"/>
                <w:color w:val="FF0000"/>
                <w:sz w:val="24"/>
                <w:szCs w:val="24"/>
                <w:lang w:val="ru-RU"/>
              </w:rPr>
            </w:pPr>
            <w:r w:rsidRPr="00DA2AB4">
              <w:rPr>
                <w:rFonts w:hAnsi="Times New Roman" w:cs="Times New Roman"/>
                <w:b/>
                <w:bCs/>
                <w:color w:val="FF0000"/>
                <w:sz w:val="24"/>
                <w:szCs w:val="24"/>
                <w:lang w:val="ru-RU"/>
              </w:rPr>
              <w:t>Выводы:</w:t>
            </w:r>
          </w:p>
          <w:p w:rsidR="00D4473B" w:rsidRPr="00DA2AB4" w:rsidRDefault="00297DDB">
            <w:pPr>
              <w:rPr>
                <w:rFonts w:hAnsi="Times New Roman" w:cs="Times New Roman"/>
                <w:color w:val="FF0000"/>
                <w:sz w:val="24"/>
                <w:szCs w:val="24"/>
                <w:lang w:val="ru-RU"/>
              </w:rPr>
            </w:pPr>
            <w:r w:rsidRPr="00DA2AB4">
              <w:rPr>
                <w:rFonts w:hAnsi="Times New Roman" w:cs="Times New Roman"/>
                <w:color w:val="FF0000"/>
                <w:sz w:val="24"/>
                <w:szCs w:val="24"/>
                <w:lang w:val="ru-RU"/>
              </w:rPr>
              <w:lastRenderedPageBreak/>
              <w:t>В 2022/23</w:t>
            </w:r>
            <w:r w:rsidRPr="00DA2AB4">
              <w:rPr>
                <w:rFonts w:hAnsi="Times New Roman" w:cs="Times New Roman"/>
                <w:color w:val="FF0000"/>
                <w:sz w:val="24"/>
                <w:szCs w:val="24"/>
              </w:rPr>
              <w:t> </w:t>
            </w:r>
            <w:r w:rsidRPr="00DA2AB4">
              <w:rPr>
                <w:rFonts w:hAnsi="Times New Roman" w:cs="Times New Roman"/>
                <w:color w:val="FF0000"/>
                <w:sz w:val="24"/>
                <w:szCs w:val="24"/>
                <w:lang w:val="ru-RU"/>
              </w:rPr>
              <w:t>учебном году методические мероприятия проводились в дистанционном формате. Тематика вебинаров была связана с деятельностью классных руководителей, педагога-психолога и социального педагога, сопровождением реализации</w:t>
            </w:r>
            <w:r w:rsidRPr="00DA2AB4">
              <w:rPr>
                <w:rFonts w:hAnsi="Times New Roman" w:cs="Times New Roman"/>
                <w:color w:val="FF0000"/>
                <w:sz w:val="24"/>
                <w:szCs w:val="24"/>
              </w:rPr>
              <w:t> </w:t>
            </w:r>
            <w:r w:rsidRPr="00DA2AB4">
              <w:rPr>
                <w:rFonts w:hAnsi="Times New Roman" w:cs="Times New Roman"/>
                <w:color w:val="FF0000"/>
                <w:sz w:val="24"/>
                <w:szCs w:val="24"/>
                <w:lang w:val="ru-RU"/>
              </w:rPr>
              <w:t>рабочей программы воспитания и календарных планов воспитательной работы.</w:t>
            </w:r>
          </w:p>
          <w:p w:rsidR="00D4473B" w:rsidRPr="00DA2AB4" w:rsidRDefault="00297DDB">
            <w:pPr>
              <w:rPr>
                <w:rFonts w:hAnsi="Times New Roman" w:cs="Times New Roman"/>
                <w:color w:val="FF0000"/>
                <w:sz w:val="24"/>
                <w:szCs w:val="24"/>
                <w:lang w:val="ru-RU"/>
              </w:rPr>
            </w:pPr>
            <w:r w:rsidRPr="00DA2AB4">
              <w:rPr>
                <w:rFonts w:hAnsi="Times New Roman" w:cs="Times New Roman"/>
                <w:b/>
                <w:bCs/>
                <w:color w:val="FF0000"/>
                <w:sz w:val="24"/>
                <w:szCs w:val="24"/>
                <w:lang w:val="ru-RU"/>
              </w:rPr>
              <w:t>7.3.</w:t>
            </w:r>
            <w:r w:rsidRPr="00DA2AB4">
              <w:rPr>
                <w:rFonts w:hAnsi="Times New Roman" w:cs="Times New Roman"/>
                <w:b/>
                <w:bCs/>
                <w:color w:val="FF0000"/>
                <w:sz w:val="24"/>
                <w:szCs w:val="24"/>
              </w:rPr>
              <w:t> </w:t>
            </w:r>
            <w:r w:rsidRPr="00DA2AB4">
              <w:rPr>
                <w:rFonts w:hAnsi="Times New Roman" w:cs="Times New Roman"/>
                <w:b/>
                <w:bCs/>
                <w:color w:val="FF0000"/>
                <w:sz w:val="24"/>
                <w:szCs w:val="24"/>
                <w:lang w:val="ru-RU"/>
              </w:rPr>
              <w:t>Результаты самоанализа воспитательной работы школы в 2022/23</w:t>
            </w:r>
            <w:r w:rsidRPr="00DA2AB4">
              <w:rPr>
                <w:rFonts w:hAnsi="Times New Roman" w:cs="Times New Roman"/>
                <w:b/>
                <w:bCs/>
                <w:color w:val="FF0000"/>
                <w:sz w:val="24"/>
                <w:szCs w:val="24"/>
              </w:rPr>
              <w:t> </w:t>
            </w:r>
            <w:r w:rsidRPr="00DA2AB4">
              <w:rPr>
                <w:rFonts w:hAnsi="Times New Roman" w:cs="Times New Roman"/>
                <w:b/>
                <w:bCs/>
                <w:color w:val="FF0000"/>
                <w:sz w:val="24"/>
                <w:szCs w:val="24"/>
                <w:lang w:val="ru-RU"/>
              </w:rPr>
              <w:t>учебном году</w:t>
            </w:r>
          </w:p>
          <w:p w:rsidR="00D4473B" w:rsidRPr="00DA2AB4" w:rsidRDefault="00297DDB">
            <w:pPr>
              <w:rPr>
                <w:rFonts w:hAnsi="Times New Roman" w:cs="Times New Roman"/>
                <w:color w:val="FF0000"/>
                <w:sz w:val="24"/>
                <w:szCs w:val="24"/>
                <w:lang w:val="ru-RU"/>
              </w:rPr>
            </w:pPr>
            <w:r w:rsidRPr="00DA2AB4">
              <w:rPr>
                <w:rFonts w:hAnsi="Times New Roman" w:cs="Times New Roman"/>
                <w:color w:val="FF0000"/>
                <w:sz w:val="24"/>
                <w:szCs w:val="24"/>
                <w:lang w:val="ru-RU"/>
              </w:rPr>
              <w:t>Самоанализ воспитательной работы школы проведен по направлениям: «Результаты воспитания, социализации и саморазвития школьников» и «Состояние организуемой в школе совместной деятельности детей и взрослых».</w:t>
            </w:r>
          </w:p>
          <w:p w:rsidR="00D4473B" w:rsidRPr="00DA2AB4" w:rsidRDefault="00297DDB">
            <w:pPr>
              <w:rPr>
                <w:rFonts w:hAnsi="Times New Roman" w:cs="Times New Roman"/>
                <w:color w:val="FF0000"/>
                <w:sz w:val="24"/>
                <w:szCs w:val="24"/>
                <w:lang w:val="ru-RU"/>
              </w:rPr>
            </w:pPr>
            <w:r w:rsidRPr="00DA2AB4">
              <w:rPr>
                <w:rFonts w:hAnsi="Times New Roman" w:cs="Times New Roman"/>
                <w:b/>
                <w:bCs/>
                <w:color w:val="FF0000"/>
                <w:sz w:val="24"/>
                <w:szCs w:val="24"/>
                <w:lang w:val="ru-RU"/>
              </w:rPr>
              <w:t>1. Результаты воспитания, социализации и саморазвития школьников за 2022/23</w:t>
            </w:r>
            <w:r w:rsidRPr="00DA2AB4">
              <w:rPr>
                <w:rFonts w:hAnsi="Times New Roman" w:cs="Times New Roman"/>
                <w:b/>
                <w:bCs/>
                <w:color w:val="FF0000"/>
                <w:sz w:val="24"/>
                <w:szCs w:val="24"/>
              </w:rPr>
              <w:t> </w:t>
            </w:r>
            <w:r w:rsidRPr="00DA2AB4">
              <w:rPr>
                <w:rFonts w:hAnsi="Times New Roman" w:cs="Times New Roman"/>
                <w:b/>
                <w:bCs/>
                <w:color w:val="FF0000"/>
                <w:sz w:val="24"/>
                <w:szCs w:val="24"/>
                <w:lang w:val="ru-RU"/>
              </w:rPr>
              <w:t>учебный год</w:t>
            </w:r>
          </w:p>
          <w:p w:rsidR="00D4473B" w:rsidRPr="00DA2AB4" w:rsidRDefault="00297DDB">
            <w:pPr>
              <w:rPr>
                <w:rFonts w:hAnsi="Times New Roman" w:cs="Times New Roman"/>
                <w:color w:val="FF0000"/>
                <w:sz w:val="24"/>
                <w:szCs w:val="24"/>
                <w:lang w:val="ru-RU"/>
              </w:rPr>
            </w:pPr>
            <w:r w:rsidRPr="00DA2AB4">
              <w:rPr>
                <w:rFonts w:hAnsi="Times New Roman" w:cs="Times New Roman"/>
                <w:b/>
                <w:bCs/>
                <w:color w:val="FF0000"/>
                <w:sz w:val="24"/>
                <w:szCs w:val="24"/>
                <w:lang w:val="ru-RU"/>
              </w:rPr>
              <w:t xml:space="preserve">Способы получения информации: </w:t>
            </w:r>
            <w:r w:rsidRPr="00DA2AB4">
              <w:rPr>
                <w:rFonts w:hAnsi="Times New Roman" w:cs="Times New Roman"/>
                <w:color w:val="FF0000"/>
                <w:sz w:val="24"/>
                <w:szCs w:val="24"/>
                <w:lang w:val="ru-RU"/>
              </w:rPr>
              <w:t>педагогическое наблюдение, анализ школьной документации (самоанализ воспитательной деятельности классных руководителей, учителей-предметников, педагогов внеурочной деятельности).</w:t>
            </w:r>
          </w:p>
          <w:p w:rsidR="00D4473B" w:rsidRPr="00DA2AB4" w:rsidRDefault="00297DDB">
            <w:pPr>
              <w:rPr>
                <w:rFonts w:hAnsi="Times New Roman" w:cs="Times New Roman"/>
                <w:color w:val="FF0000"/>
                <w:sz w:val="24"/>
                <w:szCs w:val="24"/>
                <w:lang w:val="ru-RU"/>
              </w:rPr>
            </w:pPr>
            <w:r w:rsidRPr="00DA2AB4">
              <w:rPr>
                <w:rFonts w:hAnsi="Times New Roman" w:cs="Times New Roman"/>
                <w:color w:val="FF0000"/>
                <w:sz w:val="24"/>
                <w:szCs w:val="24"/>
                <w:lang w:val="ru-RU"/>
              </w:rPr>
              <w:t>Анализ проведен классными руководителями совместно с заместителем директора по воспитательной работе. По итогам анализа проведено обсуждение его результатов на заседании методического объединения классных руководителей с приглашением педагогов-предметников, педагогов внеурочной деятельности.</w:t>
            </w:r>
          </w:p>
          <w:p w:rsidR="00D4473B" w:rsidRPr="00DA2AB4" w:rsidRDefault="00297DDB">
            <w:pPr>
              <w:rPr>
                <w:rFonts w:hAnsi="Times New Roman" w:cs="Times New Roman"/>
                <w:color w:val="FF0000"/>
                <w:sz w:val="24"/>
                <w:szCs w:val="24"/>
                <w:lang w:val="ru-RU"/>
              </w:rPr>
            </w:pPr>
            <w:r w:rsidRPr="00DA2AB4">
              <w:rPr>
                <w:rFonts w:hAnsi="Times New Roman" w:cs="Times New Roman"/>
                <w:b/>
                <w:bCs/>
                <w:color w:val="FF0000"/>
                <w:sz w:val="24"/>
                <w:szCs w:val="24"/>
                <w:lang w:val="ru-RU"/>
              </w:rPr>
              <w:t xml:space="preserve">Критерий оценки результатов воспитания, социализации и саморазвития школьников: </w:t>
            </w:r>
            <w:r w:rsidRPr="00DA2AB4">
              <w:rPr>
                <w:rFonts w:hAnsi="Times New Roman" w:cs="Times New Roman"/>
                <w:color w:val="FF0000"/>
                <w:sz w:val="24"/>
                <w:szCs w:val="24"/>
                <w:lang w:val="ru-RU"/>
              </w:rPr>
              <w:t>динамика личностного развития школьников в каждом классе.</w:t>
            </w:r>
          </w:p>
          <w:p w:rsidR="00D4473B" w:rsidRPr="00DA2AB4" w:rsidRDefault="00297DDB">
            <w:pPr>
              <w:rPr>
                <w:rFonts w:hAnsi="Times New Roman" w:cs="Times New Roman"/>
                <w:color w:val="FF0000"/>
                <w:sz w:val="24"/>
                <w:szCs w:val="24"/>
                <w:lang w:val="ru-RU"/>
              </w:rPr>
            </w:pPr>
            <w:r w:rsidRPr="00DA2AB4">
              <w:rPr>
                <w:rFonts w:hAnsi="Times New Roman" w:cs="Times New Roman"/>
                <w:b/>
                <w:bCs/>
                <w:color w:val="FF0000"/>
                <w:sz w:val="24"/>
                <w:szCs w:val="24"/>
                <w:lang w:val="ru-RU"/>
              </w:rPr>
              <w:t>Какие проблемы личностного развития школьников решены</w:t>
            </w:r>
          </w:p>
          <w:p w:rsidR="00D4473B" w:rsidRPr="00DA2AB4" w:rsidRDefault="00297DDB">
            <w:pPr>
              <w:rPr>
                <w:rFonts w:hAnsi="Times New Roman" w:cs="Times New Roman"/>
                <w:color w:val="FF0000"/>
                <w:sz w:val="24"/>
                <w:szCs w:val="24"/>
                <w:lang w:val="ru-RU"/>
              </w:rPr>
            </w:pPr>
            <w:r w:rsidRPr="00DA2AB4">
              <w:rPr>
                <w:rFonts w:hAnsi="Times New Roman" w:cs="Times New Roman"/>
                <w:color w:val="FF0000"/>
                <w:sz w:val="24"/>
                <w:szCs w:val="24"/>
                <w:lang w:val="ru-RU"/>
              </w:rPr>
              <w:t>Анализ личностных результатов обучающихся 1–11-х классов показал, что педагогическому коллективу школы удалось:</w:t>
            </w:r>
          </w:p>
          <w:p w:rsidR="00D4473B" w:rsidRPr="00DA2AB4" w:rsidRDefault="00297DDB">
            <w:pPr>
              <w:rPr>
                <w:rFonts w:hAnsi="Times New Roman" w:cs="Times New Roman"/>
                <w:color w:val="FF0000"/>
                <w:sz w:val="24"/>
                <w:szCs w:val="24"/>
                <w:lang w:val="ru-RU"/>
              </w:rPr>
            </w:pPr>
            <w:r w:rsidRPr="00DA2AB4">
              <w:rPr>
                <w:rFonts w:hAnsi="Times New Roman" w:cs="Times New Roman"/>
                <w:b/>
                <w:bCs/>
                <w:color w:val="FF0000"/>
                <w:sz w:val="24"/>
                <w:szCs w:val="24"/>
                <w:lang w:val="ru-RU"/>
              </w:rPr>
              <w:t>Какие проблемы личностного развития решить не удалось</w:t>
            </w:r>
          </w:p>
          <w:p w:rsidR="00D4473B" w:rsidRPr="00DA2AB4" w:rsidRDefault="00297DDB">
            <w:pPr>
              <w:rPr>
                <w:rFonts w:hAnsi="Times New Roman" w:cs="Times New Roman"/>
                <w:color w:val="FF0000"/>
                <w:sz w:val="24"/>
                <w:szCs w:val="24"/>
                <w:lang w:val="ru-RU"/>
              </w:rPr>
            </w:pPr>
            <w:r w:rsidRPr="00DA2AB4">
              <w:rPr>
                <w:rFonts w:hAnsi="Times New Roman" w:cs="Times New Roman"/>
                <w:color w:val="FF0000"/>
                <w:sz w:val="24"/>
                <w:szCs w:val="24"/>
                <w:lang w:val="ru-RU"/>
              </w:rPr>
              <w:t>Педагогическому коллективу школы не удалось решить следующие проблемы личностного развития школьников:</w:t>
            </w:r>
          </w:p>
          <w:p w:rsidR="00D4473B" w:rsidRPr="00DA2AB4" w:rsidRDefault="00297DDB">
            <w:pPr>
              <w:rPr>
                <w:rFonts w:hAnsi="Times New Roman" w:cs="Times New Roman"/>
                <w:color w:val="FF0000"/>
                <w:sz w:val="24"/>
                <w:szCs w:val="24"/>
                <w:lang w:val="ru-RU"/>
              </w:rPr>
            </w:pPr>
            <w:r w:rsidRPr="00DA2AB4">
              <w:rPr>
                <w:rFonts w:hAnsi="Times New Roman" w:cs="Times New Roman"/>
                <w:b/>
                <w:bCs/>
                <w:color w:val="FF0000"/>
                <w:sz w:val="24"/>
                <w:szCs w:val="24"/>
                <w:lang w:val="ru-RU"/>
              </w:rPr>
              <w:t>Какие проблемы школа будет решать в 2023/24</w:t>
            </w:r>
            <w:r w:rsidRPr="00DA2AB4">
              <w:rPr>
                <w:rFonts w:hAnsi="Times New Roman" w:cs="Times New Roman"/>
                <w:b/>
                <w:bCs/>
                <w:color w:val="FF0000"/>
                <w:sz w:val="24"/>
                <w:szCs w:val="24"/>
              </w:rPr>
              <w:t> </w:t>
            </w:r>
            <w:r w:rsidRPr="00DA2AB4">
              <w:rPr>
                <w:rFonts w:hAnsi="Times New Roman" w:cs="Times New Roman"/>
                <w:b/>
                <w:bCs/>
                <w:color w:val="FF0000"/>
                <w:sz w:val="24"/>
                <w:szCs w:val="24"/>
                <w:lang w:val="ru-RU"/>
              </w:rPr>
              <w:t>учебном году:</w:t>
            </w:r>
          </w:p>
          <w:p w:rsidR="00D4473B" w:rsidRPr="00DA2AB4" w:rsidRDefault="00297DDB">
            <w:pPr>
              <w:rPr>
                <w:rFonts w:hAnsi="Times New Roman" w:cs="Times New Roman"/>
                <w:color w:val="FF0000"/>
                <w:sz w:val="24"/>
                <w:szCs w:val="24"/>
                <w:lang w:val="ru-RU"/>
              </w:rPr>
            </w:pPr>
            <w:r w:rsidRPr="00DA2AB4">
              <w:rPr>
                <w:rFonts w:hAnsi="Times New Roman" w:cs="Times New Roman"/>
                <w:b/>
                <w:bCs/>
                <w:color w:val="FF0000"/>
                <w:sz w:val="24"/>
                <w:szCs w:val="24"/>
                <w:lang w:val="ru-RU"/>
              </w:rPr>
              <w:lastRenderedPageBreak/>
              <w:t>2. Состояние организуемой в школе совместной деятельности обучающихся и взрослых</w:t>
            </w:r>
          </w:p>
          <w:p w:rsidR="00346877" w:rsidRPr="00346877" w:rsidRDefault="00297DDB">
            <w:pPr>
              <w:rPr>
                <w:rFonts w:hAnsi="Times New Roman" w:cs="Times New Roman"/>
                <w:b/>
                <w:bCs/>
                <w:color w:val="FF0000"/>
                <w:sz w:val="24"/>
                <w:szCs w:val="24"/>
                <w:lang w:val="ru-RU"/>
              </w:rPr>
            </w:pPr>
            <w:r w:rsidRPr="00346877">
              <w:rPr>
                <w:rFonts w:hAnsi="Times New Roman" w:cs="Times New Roman"/>
                <w:b/>
                <w:bCs/>
                <w:color w:val="FF0000"/>
                <w:sz w:val="24"/>
                <w:szCs w:val="24"/>
                <w:lang w:val="ru-RU"/>
              </w:rPr>
              <w:t>Участие обучающихся</w:t>
            </w:r>
            <w:r w:rsidR="00346877" w:rsidRPr="00346877">
              <w:rPr>
                <w:rFonts w:hAnsi="Times New Roman" w:cs="Times New Roman"/>
                <w:b/>
                <w:bCs/>
                <w:color w:val="FF0000"/>
                <w:sz w:val="24"/>
                <w:szCs w:val="24"/>
                <w:lang w:val="ru-RU"/>
              </w:rPr>
              <w:t xml:space="preserve"> 1</w:t>
            </w:r>
            <w:r w:rsidRPr="00346877">
              <w:rPr>
                <w:rFonts w:hAnsi="Times New Roman" w:cs="Times New Roman"/>
                <w:b/>
                <w:bCs/>
                <w:color w:val="FF0000"/>
                <w:sz w:val="24"/>
                <w:szCs w:val="24"/>
                <w:lang w:val="ru-RU"/>
              </w:rPr>
              <w:t>–</w:t>
            </w:r>
            <w:r w:rsidR="00346877">
              <w:rPr>
                <w:rFonts w:hAnsi="Times New Roman" w:cs="Times New Roman"/>
                <w:b/>
                <w:bCs/>
                <w:color w:val="FF0000"/>
                <w:sz w:val="24"/>
                <w:szCs w:val="24"/>
                <w:lang w:val="ru-RU"/>
              </w:rPr>
              <w:t>4</w:t>
            </w:r>
            <w:r w:rsidRPr="00346877">
              <w:rPr>
                <w:rFonts w:hAnsi="Times New Roman" w:cs="Times New Roman"/>
                <w:b/>
                <w:bCs/>
                <w:color w:val="FF0000"/>
                <w:sz w:val="24"/>
                <w:szCs w:val="24"/>
                <w:lang w:val="ru-RU"/>
              </w:rPr>
              <w:t>-х классов в общешкольных воспитательных мероприятиях</w:t>
            </w:r>
          </w:p>
          <w:tbl>
            <w:tblPr>
              <w:tblW w:w="0" w:type="auto"/>
              <w:tblCellMar>
                <w:top w:w="15" w:type="dxa"/>
                <w:left w:w="15" w:type="dxa"/>
                <w:bottom w:w="15" w:type="dxa"/>
                <w:right w:w="15" w:type="dxa"/>
              </w:tblCellMar>
              <w:tblLook w:val="0600" w:firstRow="0" w:lastRow="0" w:firstColumn="0" w:lastColumn="0" w:noHBand="1" w:noVBand="1"/>
            </w:tblPr>
            <w:tblGrid>
              <w:gridCol w:w="795"/>
              <w:gridCol w:w="5259"/>
              <w:gridCol w:w="2810"/>
              <w:gridCol w:w="744"/>
              <w:gridCol w:w="156"/>
              <w:gridCol w:w="210"/>
              <w:gridCol w:w="210"/>
              <w:gridCol w:w="156"/>
              <w:gridCol w:w="210"/>
            </w:tblGrid>
            <w:tr w:rsidR="00D4473B" w:rsidRPr="003468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346877" w:rsidRDefault="00297DDB">
                  <w:pPr>
                    <w:jc w:val="center"/>
                    <w:rPr>
                      <w:rFonts w:hAnsi="Times New Roman" w:cs="Times New Roman"/>
                      <w:color w:val="FF0000"/>
                      <w:sz w:val="24"/>
                      <w:szCs w:val="24"/>
                    </w:rPr>
                  </w:pPr>
                  <w:r w:rsidRPr="00346877">
                    <w:rPr>
                      <w:rFonts w:hAnsi="Times New Roman" w:cs="Times New Roman"/>
                      <w:b/>
                      <w:bCs/>
                      <w:color w:val="FF0000"/>
                      <w:sz w:val="24"/>
                      <w:szCs w:val="24"/>
                    </w:rPr>
                    <w:t>№ п/п</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346877" w:rsidRDefault="00297DDB">
                  <w:pPr>
                    <w:jc w:val="center"/>
                    <w:rPr>
                      <w:rFonts w:hAnsi="Times New Roman" w:cs="Times New Roman"/>
                      <w:color w:val="FF0000"/>
                      <w:sz w:val="24"/>
                      <w:szCs w:val="24"/>
                    </w:rPr>
                  </w:pPr>
                  <w:r w:rsidRPr="00346877">
                    <w:rPr>
                      <w:rFonts w:hAnsi="Times New Roman" w:cs="Times New Roman"/>
                      <w:b/>
                      <w:bCs/>
                      <w:color w:val="FF0000"/>
                      <w:sz w:val="24"/>
                      <w:szCs w:val="24"/>
                    </w:rPr>
                    <w:t>Название мероприятия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346877" w:rsidRDefault="00297DDB">
                  <w:pPr>
                    <w:rPr>
                      <w:rFonts w:hAnsi="Times New Roman" w:cs="Times New Roman"/>
                      <w:color w:val="FF0000"/>
                      <w:sz w:val="24"/>
                      <w:szCs w:val="24"/>
                    </w:rPr>
                  </w:pPr>
                  <w:r w:rsidRPr="00346877">
                    <w:rPr>
                      <w:rFonts w:hAnsi="Times New Roman" w:cs="Times New Roman"/>
                      <w:b/>
                      <w:bCs/>
                      <w:color w:val="FF0000"/>
                      <w:sz w:val="24"/>
                      <w:szCs w:val="24"/>
                    </w:rPr>
                    <w:t>Модуль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346877" w:rsidRDefault="00346877">
                  <w:pPr>
                    <w:jc w:val="center"/>
                    <w:rPr>
                      <w:rFonts w:hAnsi="Times New Roman" w:cs="Times New Roman"/>
                      <w:color w:val="FF0000"/>
                      <w:sz w:val="24"/>
                      <w:szCs w:val="24"/>
                      <w:lang w:val="ru-RU"/>
                    </w:rPr>
                  </w:pPr>
                  <w:r>
                    <w:rPr>
                      <w:rFonts w:hAnsi="Times New Roman" w:cs="Times New Roman"/>
                      <w:color w:val="FF0000"/>
                      <w:sz w:val="24"/>
                      <w:szCs w:val="24"/>
                      <w:lang w:val="ru-RU"/>
                    </w:rPr>
                    <w:t>1 «А»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346877" w:rsidRDefault="00D4473B">
                  <w:pPr>
                    <w:jc w:val="center"/>
                    <w:rPr>
                      <w:rFonts w:hAnsi="Times New Roman" w:cs="Times New Roman"/>
                      <w:color w:val="FF0000"/>
                      <w:sz w:val="24"/>
                      <w:szCs w:val="24"/>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346877" w:rsidRDefault="00D4473B">
                  <w:pPr>
                    <w:jc w:val="center"/>
                    <w:rPr>
                      <w:rFonts w:hAnsi="Times New Roman" w:cs="Times New Roman"/>
                      <w:color w:val="FF0000"/>
                      <w:sz w:val="24"/>
                      <w:szCs w:val="24"/>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346877" w:rsidRDefault="00D4473B">
                  <w:pPr>
                    <w:jc w:val="center"/>
                    <w:rPr>
                      <w:rFonts w:hAnsi="Times New Roman" w:cs="Times New Roman"/>
                      <w:color w:val="FF0000"/>
                      <w:sz w:val="24"/>
                      <w:szCs w:val="24"/>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346877" w:rsidRDefault="00D4473B">
                  <w:pPr>
                    <w:jc w:val="center"/>
                    <w:rPr>
                      <w:rFonts w:hAnsi="Times New Roman" w:cs="Times New Roman"/>
                      <w:color w:val="FF0000"/>
                      <w:sz w:val="24"/>
                      <w:szCs w:val="24"/>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346877" w:rsidRDefault="00D4473B">
                  <w:pPr>
                    <w:jc w:val="center"/>
                    <w:rPr>
                      <w:rFonts w:hAnsi="Times New Roman" w:cs="Times New Roman"/>
                      <w:color w:val="FF0000"/>
                      <w:sz w:val="24"/>
                      <w:szCs w:val="24"/>
                    </w:rPr>
                  </w:pPr>
                </w:p>
              </w:tc>
            </w:tr>
            <w:tr w:rsidR="00D4473B" w:rsidRPr="003468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346877" w:rsidRDefault="00297DDB">
                  <w:pPr>
                    <w:rPr>
                      <w:rFonts w:hAnsi="Times New Roman" w:cs="Times New Roman"/>
                      <w:color w:val="FF0000"/>
                      <w:sz w:val="24"/>
                      <w:szCs w:val="24"/>
                    </w:rPr>
                  </w:pPr>
                  <w:r w:rsidRPr="00346877">
                    <w:rPr>
                      <w:rFonts w:hAnsi="Times New Roman" w:cs="Times New Roman"/>
                      <w:color w:val="FF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346877" w:rsidRDefault="00297DDB">
                  <w:pPr>
                    <w:rPr>
                      <w:color w:val="FF0000"/>
                      <w:lang w:val="ru-RU"/>
                    </w:rPr>
                  </w:pPr>
                  <w:r w:rsidRPr="00346877">
                    <w:rPr>
                      <w:rFonts w:hAnsi="Times New Roman" w:cs="Times New Roman"/>
                      <w:color w:val="FF0000"/>
                      <w:sz w:val="24"/>
                      <w:szCs w:val="24"/>
                      <w:lang w:val="ru-RU"/>
                    </w:rPr>
                    <w:t>Еженедельная организационная линейка.</w:t>
                  </w:r>
                  <w:r w:rsidRPr="00346877">
                    <w:rPr>
                      <w:color w:val="FF0000"/>
                      <w:lang w:val="ru-RU"/>
                    </w:rPr>
                    <w:br/>
                  </w:r>
                  <w:r w:rsidRPr="00346877">
                    <w:rPr>
                      <w:rFonts w:hAnsi="Times New Roman" w:cs="Times New Roman"/>
                      <w:color w:val="FF0000"/>
                      <w:sz w:val="24"/>
                      <w:szCs w:val="24"/>
                      <w:lang w:val="ru-RU"/>
                    </w:rPr>
                    <w:t>Церемония поднятия Государственного флага РФ</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346877" w:rsidRDefault="00297DDB">
                  <w:pPr>
                    <w:rPr>
                      <w:color w:val="FF0000"/>
                    </w:rPr>
                  </w:pPr>
                  <w:r w:rsidRPr="00346877">
                    <w:rPr>
                      <w:rFonts w:hAnsi="Times New Roman" w:cs="Times New Roman"/>
                      <w:color w:val="FF0000"/>
                      <w:sz w:val="24"/>
                      <w:szCs w:val="24"/>
                    </w:rPr>
                    <w:t>Основные школьные 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346877" w:rsidRDefault="00297DDB">
                  <w:pPr>
                    <w:rPr>
                      <w:color w:val="FF0000"/>
                      <w:lang w:val="ru-RU"/>
                    </w:rPr>
                  </w:pPr>
                  <w:r w:rsidRPr="00346877">
                    <w:rPr>
                      <w:rFonts w:hAnsi="Times New Roman" w:cs="Times New Roman"/>
                      <w:color w:val="FF0000"/>
                      <w:sz w:val="24"/>
                      <w:szCs w:val="24"/>
                    </w:rPr>
                    <w:t> </w:t>
                  </w:r>
                  <w:r w:rsidR="00346877" w:rsidRPr="00346877">
                    <w:rPr>
                      <w:rFonts w:hAnsi="Times New Roman" w:cs="Times New Roman"/>
                      <w:color w:val="FF0000"/>
                      <w:sz w:val="24"/>
                      <w:szCs w:val="24"/>
                      <w:lang w:val="ru-RU"/>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346877" w:rsidRDefault="00D4473B">
                  <w:pPr>
                    <w:rPr>
                      <w:color w:val="FF0000"/>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346877" w:rsidRDefault="00297DDB">
                  <w:pPr>
                    <w:rPr>
                      <w:color w:val="FF0000"/>
                    </w:rPr>
                  </w:pPr>
                  <w:r w:rsidRPr="00346877">
                    <w:rPr>
                      <w:rFonts w:hAnsi="Times New Roman" w:cs="Times New Roman"/>
                      <w:color w:val="FF0000"/>
                      <w:sz w:val="24"/>
                      <w:szCs w:val="24"/>
                    </w:rPr>
                    <w:t>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346877" w:rsidRDefault="00297DDB">
                  <w:pPr>
                    <w:rPr>
                      <w:color w:val="FF0000"/>
                    </w:rPr>
                  </w:pPr>
                  <w:r w:rsidRPr="00346877">
                    <w:rPr>
                      <w:rFonts w:hAnsi="Times New Roman" w:cs="Times New Roman"/>
                      <w:color w:val="FF0000"/>
                      <w:sz w:val="24"/>
                      <w:szCs w:val="24"/>
                    </w:rPr>
                    <w:t>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346877" w:rsidRDefault="00D4473B">
                  <w:pPr>
                    <w:ind w:left="75" w:right="75"/>
                    <w:rPr>
                      <w:rFonts w:hAnsi="Times New Roman" w:cs="Times New Roman"/>
                      <w:color w:val="FF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346877" w:rsidRDefault="00297DDB">
                  <w:pPr>
                    <w:rPr>
                      <w:color w:val="FF0000"/>
                    </w:rPr>
                  </w:pPr>
                  <w:r w:rsidRPr="00346877">
                    <w:rPr>
                      <w:rFonts w:hAnsi="Times New Roman" w:cs="Times New Roman"/>
                      <w:color w:val="FF0000"/>
                      <w:sz w:val="24"/>
                      <w:szCs w:val="24"/>
                    </w:rPr>
                    <w:t> </w:t>
                  </w:r>
                </w:p>
              </w:tc>
            </w:tr>
            <w:tr w:rsidR="00D4473B" w:rsidRPr="00346877">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346877" w:rsidRDefault="00297DDB">
                  <w:pPr>
                    <w:jc w:val="right"/>
                    <w:rPr>
                      <w:rFonts w:hAnsi="Times New Roman" w:cs="Times New Roman"/>
                      <w:color w:val="FF0000"/>
                      <w:sz w:val="24"/>
                      <w:szCs w:val="24"/>
                      <w:lang w:val="ru-RU"/>
                    </w:rPr>
                  </w:pPr>
                  <w:r w:rsidRPr="00346877">
                    <w:rPr>
                      <w:rFonts w:hAnsi="Times New Roman" w:cs="Times New Roman"/>
                      <w:b/>
                      <w:bCs/>
                      <w:color w:val="FF0000"/>
                      <w:sz w:val="24"/>
                      <w:szCs w:val="24"/>
                      <w:lang w:val="ru-RU"/>
                    </w:rPr>
                    <w:t>Всего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346877" w:rsidRDefault="00D4473B">
                  <w:pPr>
                    <w:rPr>
                      <w:rFonts w:hAnsi="Times New Roman" w:cs="Times New Roman"/>
                      <w:color w:val="FF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346877" w:rsidRDefault="00D4473B">
                  <w:pPr>
                    <w:rPr>
                      <w:rFonts w:hAnsi="Times New Roman" w:cs="Times New Roman"/>
                      <w:color w:val="FF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346877" w:rsidRDefault="00D4473B">
                  <w:pPr>
                    <w:rPr>
                      <w:rFonts w:hAnsi="Times New Roman" w:cs="Times New Roman"/>
                      <w:color w:val="FF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346877" w:rsidRDefault="00D4473B">
                  <w:pPr>
                    <w:rPr>
                      <w:rFonts w:hAnsi="Times New Roman" w:cs="Times New Roman"/>
                      <w:color w:val="FF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346877" w:rsidRDefault="00D4473B">
                  <w:pPr>
                    <w:rPr>
                      <w:rFonts w:hAnsi="Times New Roman" w:cs="Times New Roman"/>
                      <w:color w:val="FF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346877" w:rsidRDefault="00D4473B">
                  <w:pPr>
                    <w:rPr>
                      <w:rFonts w:hAnsi="Times New Roman" w:cs="Times New Roman"/>
                      <w:color w:val="FF0000"/>
                      <w:sz w:val="24"/>
                      <w:szCs w:val="24"/>
                      <w:lang w:val="ru-RU"/>
                    </w:rPr>
                  </w:pPr>
                </w:p>
              </w:tc>
            </w:tr>
          </w:tbl>
          <w:p w:rsidR="00346877" w:rsidRPr="00346877" w:rsidRDefault="00346877" w:rsidP="00346877">
            <w:pPr>
              <w:rPr>
                <w:rFonts w:hAnsi="Times New Roman" w:cs="Times New Roman"/>
                <w:b/>
                <w:bCs/>
                <w:color w:val="FF0000"/>
                <w:sz w:val="24"/>
                <w:szCs w:val="24"/>
                <w:lang w:val="ru-RU"/>
              </w:rPr>
            </w:pPr>
            <w:r w:rsidRPr="00346877">
              <w:rPr>
                <w:rFonts w:hAnsi="Times New Roman" w:cs="Times New Roman"/>
                <w:b/>
                <w:bCs/>
                <w:color w:val="FF0000"/>
                <w:sz w:val="24"/>
                <w:szCs w:val="24"/>
                <w:lang w:val="ru-RU"/>
              </w:rPr>
              <w:t>Участие обучающихся</w:t>
            </w:r>
            <w:r>
              <w:rPr>
                <w:rFonts w:hAnsi="Times New Roman" w:cs="Times New Roman"/>
                <w:b/>
                <w:bCs/>
                <w:color w:val="FF0000"/>
                <w:sz w:val="24"/>
                <w:szCs w:val="24"/>
                <w:lang w:val="ru-RU"/>
              </w:rPr>
              <w:t xml:space="preserve"> 5</w:t>
            </w:r>
            <w:r w:rsidRPr="00346877">
              <w:rPr>
                <w:rFonts w:hAnsi="Times New Roman" w:cs="Times New Roman"/>
                <w:b/>
                <w:bCs/>
                <w:color w:val="FF0000"/>
                <w:sz w:val="24"/>
                <w:szCs w:val="24"/>
                <w:lang w:val="ru-RU"/>
              </w:rPr>
              <w:t>–</w:t>
            </w:r>
            <w:r>
              <w:rPr>
                <w:rFonts w:hAnsi="Times New Roman" w:cs="Times New Roman"/>
                <w:b/>
                <w:bCs/>
                <w:color w:val="FF0000"/>
                <w:sz w:val="24"/>
                <w:szCs w:val="24"/>
                <w:lang w:val="ru-RU"/>
              </w:rPr>
              <w:t>9</w:t>
            </w:r>
            <w:r w:rsidRPr="00346877">
              <w:rPr>
                <w:rFonts w:hAnsi="Times New Roman" w:cs="Times New Roman"/>
                <w:b/>
                <w:bCs/>
                <w:color w:val="FF0000"/>
                <w:sz w:val="24"/>
                <w:szCs w:val="24"/>
                <w:lang w:val="ru-RU"/>
              </w:rPr>
              <w:t>-х классов в общешкольных воспитательных мероприятиях</w:t>
            </w:r>
          </w:p>
          <w:tbl>
            <w:tblPr>
              <w:tblW w:w="0" w:type="auto"/>
              <w:tblCellMar>
                <w:top w:w="15" w:type="dxa"/>
                <w:left w:w="15" w:type="dxa"/>
                <w:bottom w:w="15" w:type="dxa"/>
                <w:right w:w="15" w:type="dxa"/>
              </w:tblCellMar>
              <w:tblLook w:val="0600" w:firstRow="0" w:lastRow="0" w:firstColumn="0" w:lastColumn="0" w:noHBand="1" w:noVBand="1"/>
            </w:tblPr>
            <w:tblGrid>
              <w:gridCol w:w="795"/>
              <w:gridCol w:w="5259"/>
              <w:gridCol w:w="2810"/>
              <w:gridCol w:w="744"/>
              <w:gridCol w:w="346"/>
              <w:gridCol w:w="346"/>
              <w:gridCol w:w="346"/>
              <w:gridCol w:w="156"/>
              <w:gridCol w:w="346"/>
            </w:tblGrid>
            <w:tr w:rsidR="00346877" w:rsidRPr="00346877" w:rsidTr="0034450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jc w:val="center"/>
                    <w:rPr>
                      <w:rFonts w:hAnsi="Times New Roman" w:cs="Times New Roman"/>
                      <w:color w:val="FF0000"/>
                      <w:sz w:val="24"/>
                      <w:szCs w:val="24"/>
                    </w:rPr>
                  </w:pPr>
                  <w:r w:rsidRPr="00346877">
                    <w:rPr>
                      <w:rFonts w:hAnsi="Times New Roman" w:cs="Times New Roman"/>
                      <w:b/>
                      <w:bCs/>
                      <w:color w:val="FF0000"/>
                      <w:sz w:val="24"/>
                      <w:szCs w:val="24"/>
                    </w:rPr>
                    <w:t>№ п/п</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jc w:val="center"/>
                    <w:rPr>
                      <w:rFonts w:hAnsi="Times New Roman" w:cs="Times New Roman"/>
                      <w:color w:val="FF0000"/>
                      <w:sz w:val="24"/>
                      <w:szCs w:val="24"/>
                    </w:rPr>
                  </w:pPr>
                  <w:r w:rsidRPr="00346877">
                    <w:rPr>
                      <w:rFonts w:hAnsi="Times New Roman" w:cs="Times New Roman"/>
                      <w:b/>
                      <w:bCs/>
                      <w:color w:val="FF0000"/>
                      <w:sz w:val="24"/>
                      <w:szCs w:val="24"/>
                    </w:rPr>
                    <w:t>Название мероприятия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rPr>
                      <w:rFonts w:hAnsi="Times New Roman" w:cs="Times New Roman"/>
                      <w:color w:val="FF0000"/>
                      <w:sz w:val="24"/>
                      <w:szCs w:val="24"/>
                    </w:rPr>
                  </w:pPr>
                  <w:r w:rsidRPr="00346877">
                    <w:rPr>
                      <w:rFonts w:hAnsi="Times New Roman" w:cs="Times New Roman"/>
                      <w:b/>
                      <w:bCs/>
                      <w:color w:val="FF0000"/>
                      <w:sz w:val="24"/>
                      <w:szCs w:val="24"/>
                    </w:rPr>
                    <w:t>Модуль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jc w:val="center"/>
                    <w:rPr>
                      <w:rFonts w:hAnsi="Times New Roman" w:cs="Times New Roman"/>
                      <w:color w:val="FF0000"/>
                      <w:sz w:val="24"/>
                      <w:szCs w:val="24"/>
                      <w:lang w:val="ru-RU"/>
                    </w:rPr>
                  </w:pPr>
                  <w:r>
                    <w:rPr>
                      <w:rFonts w:hAnsi="Times New Roman" w:cs="Times New Roman"/>
                      <w:color w:val="FF0000"/>
                      <w:sz w:val="24"/>
                      <w:szCs w:val="24"/>
                      <w:lang w:val="ru-RU"/>
                    </w:rPr>
                    <w:t>5 «А»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jc w:val="center"/>
                    <w:rPr>
                      <w:rFonts w:hAnsi="Times New Roman" w:cs="Times New Roman"/>
                      <w:color w:val="FF0000"/>
                      <w:sz w:val="24"/>
                      <w:szCs w:val="24"/>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jc w:val="center"/>
                    <w:rPr>
                      <w:rFonts w:hAnsi="Times New Roman" w:cs="Times New Roman"/>
                      <w:color w:val="FF0000"/>
                      <w:sz w:val="24"/>
                      <w:szCs w:val="24"/>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jc w:val="center"/>
                    <w:rPr>
                      <w:rFonts w:hAnsi="Times New Roman" w:cs="Times New Roman"/>
                      <w:color w:val="FF0000"/>
                      <w:sz w:val="24"/>
                      <w:szCs w:val="24"/>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jc w:val="center"/>
                    <w:rPr>
                      <w:rFonts w:hAnsi="Times New Roman" w:cs="Times New Roman"/>
                      <w:color w:val="FF0000"/>
                      <w:sz w:val="24"/>
                      <w:szCs w:val="24"/>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jc w:val="center"/>
                    <w:rPr>
                      <w:rFonts w:hAnsi="Times New Roman" w:cs="Times New Roman"/>
                      <w:color w:val="FF0000"/>
                      <w:sz w:val="24"/>
                      <w:szCs w:val="24"/>
                    </w:rPr>
                  </w:pPr>
                </w:p>
              </w:tc>
            </w:tr>
            <w:tr w:rsidR="00346877" w:rsidRPr="00346877" w:rsidTr="0034450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rPr>
                      <w:rFonts w:hAnsi="Times New Roman" w:cs="Times New Roman"/>
                      <w:color w:val="FF0000"/>
                      <w:sz w:val="24"/>
                      <w:szCs w:val="24"/>
                    </w:rPr>
                  </w:pPr>
                  <w:r w:rsidRPr="00346877">
                    <w:rPr>
                      <w:rFonts w:hAnsi="Times New Roman" w:cs="Times New Roman"/>
                      <w:color w:val="FF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rPr>
                      <w:color w:val="FF0000"/>
                      <w:lang w:val="ru-RU"/>
                    </w:rPr>
                  </w:pPr>
                  <w:r w:rsidRPr="00346877">
                    <w:rPr>
                      <w:rFonts w:hAnsi="Times New Roman" w:cs="Times New Roman"/>
                      <w:color w:val="FF0000"/>
                      <w:sz w:val="24"/>
                      <w:szCs w:val="24"/>
                      <w:lang w:val="ru-RU"/>
                    </w:rPr>
                    <w:t>Еженедельная организационная линейка.</w:t>
                  </w:r>
                  <w:r w:rsidRPr="00346877">
                    <w:rPr>
                      <w:color w:val="FF0000"/>
                      <w:lang w:val="ru-RU"/>
                    </w:rPr>
                    <w:br/>
                  </w:r>
                  <w:r w:rsidRPr="00346877">
                    <w:rPr>
                      <w:rFonts w:hAnsi="Times New Roman" w:cs="Times New Roman"/>
                      <w:color w:val="FF0000"/>
                      <w:sz w:val="24"/>
                      <w:szCs w:val="24"/>
                      <w:lang w:val="ru-RU"/>
                    </w:rPr>
                    <w:t>Церемония поднятия Государственного флага РФ</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rPr>
                      <w:color w:val="FF0000"/>
                      <w:lang w:val="ru-RU"/>
                    </w:rPr>
                  </w:pPr>
                  <w:r w:rsidRPr="00346877">
                    <w:rPr>
                      <w:rFonts w:hAnsi="Times New Roman" w:cs="Times New Roman"/>
                      <w:color w:val="FF0000"/>
                      <w:sz w:val="24"/>
                      <w:szCs w:val="24"/>
                      <w:lang w:val="ru-RU"/>
                    </w:rPr>
                    <w:t>Основные школьные 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rPr>
                      <w:color w:val="FF0000"/>
                      <w:lang w:val="ru-RU"/>
                    </w:rPr>
                  </w:pPr>
                  <w:r w:rsidRPr="00346877">
                    <w:rPr>
                      <w:rFonts w:hAnsi="Times New Roman" w:cs="Times New Roman"/>
                      <w:color w:val="FF0000"/>
                      <w:sz w:val="24"/>
                      <w:szCs w:val="24"/>
                    </w:rPr>
                    <w:t> </w:t>
                  </w:r>
                  <w:r w:rsidRPr="00346877">
                    <w:rPr>
                      <w:rFonts w:hAnsi="Times New Roman" w:cs="Times New Roman"/>
                      <w:color w:val="FF0000"/>
                      <w:sz w:val="24"/>
                      <w:szCs w:val="24"/>
                      <w:lang w:val="ru-RU"/>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rPr>
                      <w:color w:val="FF0000"/>
                      <w:lang w:val="ru-RU"/>
                    </w:rPr>
                  </w:pPr>
                  <w:r w:rsidRPr="00346877">
                    <w:rPr>
                      <w:rFonts w:hAnsi="Times New Roman" w:cs="Times New Roman"/>
                      <w:color w:val="FF0000"/>
                      <w:sz w:val="24"/>
                      <w:szCs w:val="24"/>
                      <w:lang w:val="ru-RU"/>
                    </w:rPr>
                    <w:t>+</w:t>
                  </w:r>
                  <w:r w:rsidRPr="00346877">
                    <w:rPr>
                      <w:rFonts w:hAnsi="Times New Roman" w:cs="Times New Roman"/>
                      <w:color w:val="FF0000"/>
                      <w:sz w:val="24"/>
                      <w:szCs w:val="24"/>
                    </w:rPr>
                    <w:t>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rPr>
                      <w:color w:val="FF0000"/>
                      <w:lang w:val="ru-RU"/>
                    </w:rPr>
                  </w:pPr>
                  <w:r w:rsidRPr="00346877">
                    <w:rPr>
                      <w:rFonts w:hAnsi="Times New Roman" w:cs="Times New Roman"/>
                      <w:color w:val="FF0000"/>
                      <w:sz w:val="24"/>
                      <w:szCs w:val="24"/>
                      <w:lang w:val="ru-RU"/>
                    </w:rPr>
                    <w:t>+</w:t>
                  </w:r>
                  <w:r w:rsidRPr="00346877">
                    <w:rPr>
                      <w:rFonts w:hAnsi="Times New Roman" w:cs="Times New Roman"/>
                      <w:color w:val="FF0000"/>
                      <w:sz w:val="24"/>
                      <w:szCs w:val="24"/>
                    </w:rPr>
                    <w:t>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rPr>
                      <w:color w:val="FF0000"/>
                      <w:lang w:val="ru-RU"/>
                    </w:rPr>
                  </w:pPr>
                  <w:r w:rsidRPr="00346877">
                    <w:rPr>
                      <w:rFonts w:hAnsi="Times New Roman" w:cs="Times New Roman"/>
                      <w:color w:val="FF0000"/>
                      <w:sz w:val="24"/>
                      <w:szCs w:val="24"/>
                      <w:lang w:val="ru-RU"/>
                    </w:rPr>
                    <w:t>+</w:t>
                  </w:r>
                  <w:r w:rsidRPr="00346877">
                    <w:rPr>
                      <w:rFonts w:hAnsi="Times New Roman" w:cs="Times New Roman"/>
                      <w:color w:val="FF0000"/>
                      <w:sz w:val="24"/>
                      <w:szCs w:val="24"/>
                    </w:rPr>
                    <w:t>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ind w:left="75" w:right="75"/>
                    <w:rPr>
                      <w:rFonts w:hAnsi="Times New Roman" w:cs="Times New Roman"/>
                      <w:color w:val="FF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rPr>
                      <w:color w:val="FF0000"/>
                      <w:lang w:val="ru-RU"/>
                    </w:rPr>
                  </w:pPr>
                  <w:r w:rsidRPr="00346877">
                    <w:rPr>
                      <w:rFonts w:hAnsi="Times New Roman" w:cs="Times New Roman"/>
                      <w:color w:val="FF0000"/>
                      <w:sz w:val="24"/>
                      <w:szCs w:val="24"/>
                      <w:lang w:val="ru-RU"/>
                    </w:rPr>
                    <w:t>+</w:t>
                  </w:r>
                  <w:r w:rsidRPr="00346877">
                    <w:rPr>
                      <w:rFonts w:hAnsi="Times New Roman" w:cs="Times New Roman"/>
                      <w:color w:val="FF0000"/>
                      <w:sz w:val="24"/>
                      <w:szCs w:val="24"/>
                    </w:rPr>
                    <w:t> </w:t>
                  </w:r>
                </w:p>
              </w:tc>
            </w:tr>
            <w:tr w:rsidR="00346877" w:rsidRPr="00346877" w:rsidTr="0034450D">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jc w:val="right"/>
                    <w:rPr>
                      <w:rFonts w:hAnsi="Times New Roman" w:cs="Times New Roman"/>
                      <w:color w:val="FF0000"/>
                      <w:sz w:val="24"/>
                      <w:szCs w:val="24"/>
                      <w:lang w:val="ru-RU"/>
                    </w:rPr>
                  </w:pPr>
                  <w:r w:rsidRPr="00346877">
                    <w:rPr>
                      <w:rFonts w:hAnsi="Times New Roman" w:cs="Times New Roman"/>
                      <w:b/>
                      <w:bCs/>
                      <w:color w:val="FF0000"/>
                      <w:sz w:val="24"/>
                      <w:szCs w:val="24"/>
                      <w:lang w:val="ru-RU"/>
                    </w:rPr>
                    <w:t>Всего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rPr>
                      <w:rFonts w:hAnsi="Times New Roman" w:cs="Times New Roman"/>
                      <w:color w:val="FF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rPr>
                      <w:rFonts w:hAnsi="Times New Roman" w:cs="Times New Roman"/>
                      <w:color w:val="FF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rPr>
                      <w:rFonts w:hAnsi="Times New Roman" w:cs="Times New Roman"/>
                      <w:color w:val="FF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rPr>
                      <w:rFonts w:hAnsi="Times New Roman" w:cs="Times New Roman"/>
                      <w:color w:val="FF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rPr>
                      <w:rFonts w:hAnsi="Times New Roman" w:cs="Times New Roman"/>
                      <w:color w:val="FF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rPr>
                      <w:rFonts w:hAnsi="Times New Roman" w:cs="Times New Roman"/>
                      <w:color w:val="FF0000"/>
                      <w:sz w:val="24"/>
                      <w:szCs w:val="24"/>
                      <w:lang w:val="ru-RU"/>
                    </w:rPr>
                  </w:pPr>
                </w:p>
              </w:tc>
            </w:tr>
          </w:tbl>
          <w:p w:rsidR="00346877" w:rsidRDefault="00346877">
            <w:pPr>
              <w:rPr>
                <w:rFonts w:hAnsi="Times New Roman" w:cs="Times New Roman"/>
                <w:b/>
                <w:bCs/>
                <w:color w:val="000000"/>
                <w:sz w:val="24"/>
                <w:szCs w:val="24"/>
                <w:lang w:val="ru-RU"/>
              </w:rPr>
            </w:pPr>
          </w:p>
          <w:p w:rsidR="00346877" w:rsidRPr="00346877" w:rsidRDefault="00346877" w:rsidP="00346877">
            <w:pPr>
              <w:rPr>
                <w:rFonts w:hAnsi="Times New Roman" w:cs="Times New Roman"/>
                <w:b/>
                <w:bCs/>
                <w:color w:val="FF0000"/>
                <w:sz w:val="24"/>
                <w:szCs w:val="24"/>
                <w:lang w:val="ru-RU"/>
              </w:rPr>
            </w:pPr>
            <w:r w:rsidRPr="00346877">
              <w:rPr>
                <w:rFonts w:hAnsi="Times New Roman" w:cs="Times New Roman"/>
                <w:b/>
                <w:bCs/>
                <w:color w:val="FF0000"/>
                <w:sz w:val="24"/>
                <w:szCs w:val="24"/>
                <w:lang w:val="ru-RU"/>
              </w:rPr>
              <w:t>Участие обучающихся 1</w:t>
            </w:r>
            <w:r>
              <w:rPr>
                <w:rFonts w:hAnsi="Times New Roman" w:cs="Times New Roman"/>
                <w:b/>
                <w:bCs/>
                <w:color w:val="FF0000"/>
                <w:sz w:val="24"/>
                <w:szCs w:val="24"/>
                <w:lang w:val="ru-RU"/>
              </w:rPr>
              <w:t>0</w:t>
            </w:r>
            <w:r w:rsidRPr="00346877">
              <w:rPr>
                <w:rFonts w:hAnsi="Times New Roman" w:cs="Times New Roman"/>
                <w:b/>
                <w:bCs/>
                <w:color w:val="FF0000"/>
                <w:sz w:val="24"/>
                <w:szCs w:val="24"/>
                <w:lang w:val="ru-RU"/>
              </w:rPr>
              <w:t>–</w:t>
            </w:r>
            <w:r>
              <w:rPr>
                <w:rFonts w:hAnsi="Times New Roman" w:cs="Times New Roman"/>
                <w:b/>
                <w:bCs/>
                <w:color w:val="FF0000"/>
                <w:sz w:val="24"/>
                <w:szCs w:val="24"/>
                <w:lang w:val="ru-RU"/>
              </w:rPr>
              <w:t>11</w:t>
            </w:r>
            <w:r w:rsidRPr="00346877">
              <w:rPr>
                <w:rFonts w:hAnsi="Times New Roman" w:cs="Times New Roman"/>
                <w:b/>
                <w:bCs/>
                <w:color w:val="FF0000"/>
                <w:sz w:val="24"/>
                <w:szCs w:val="24"/>
                <w:lang w:val="ru-RU"/>
              </w:rPr>
              <w:t>-х классов в общешкольных воспитательных мероприятиях</w:t>
            </w:r>
          </w:p>
          <w:tbl>
            <w:tblPr>
              <w:tblW w:w="0" w:type="auto"/>
              <w:tblCellMar>
                <w:top w:w="15" w:type="dxa"/>
                <w:left w:w="15" w:type="dxa"/>
                <w:bottom w:w="15" w:type="dxa"/>
                <w:right w:w="15" w:type="dxa"/>
              </w:tblCellMar>
              <w:tblLook w:val="0600" w:firstRow="0" w:lastRow="0" w:firstColumn="0" w:lastColumn="0" w:noHBand="1" w:noVBand="1"/>
            </w:tblPr>
            <w:tblGrid>
              <w:gridCol w:w="795"/>
              <w:gridCol w:w="5259"/>
              <w:gridCol w:w="2810"/>
              <w:gridCol w:w="864"/>
              <w:gridCol w:w="390"/>
              <w:gridCol w:w="457"/>
              <w:gridCol w:w="425"/>
              <w:gridCol w:w="283"/>
              <w:gridCol w:w="346"/>
            </w:tblGrid>
            <w:tr w:rsidR="00346877" w:rsidRPr="00346877" w:rsidTr="003468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jc w:val="center"/>
                    <w:rPr>
                      <w:rFonts w:hAnsi="Times New Roman" w:cs="Times New Roman"/>
                      <w:color w:val="FF0000"/>
                      <w:sz w:val="24"/>
                      <w:szCs w:val="24"/>
                    </w:rPr>
                  </w:pPr>
                  <w:r w:rsidRPr="00346877">
                    <w:rPr>
                      <w:rFonts w:hAnsi="Times New Roman" w:cs="Times New Roman"/>
                      <w:b/>
                      <w:bCs/>
                      <w:color w:val="FF0000"/>
                      <w:sz w:val="24"/>
                      <w:szCs w:val="24"/>
                    </w:rPr>
                    <w:t>№ п/п</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jc w:val="center"/>
                    <w:rPr>
                      <w:rFonts w:hAnsi="Times New Roman" w:cs="Times New Roman"/>
                      <w:color w:val="FF0000"/>
                      <w:sz w:val="24"/>
                      <w:szCs w:val="24"/>
                    </w:rPr>
                  </w:pPr>
                  <w:r w:rsidRPr="00346877">
                    <w:rPr>
                      <w:rFonts w:hAnsi="Times New Roman" w:cs="Times New Roman"/>
                      <w:b/>
                      <w:bCs/>
                      <w:color w:val="FF0000"/>
                      <w:sz w:val="24"/>
                      <w:szCs w:val="24"/>
                    </w:rPr>
                    <w:t>Название мероприятия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rPr>
                      <w:rFonts w:hAnsi="Times New Roman" w:cs="Times New Roman"/>
                      <w:color w:val="FF0000"/>
                      <w:sz w:val="24"/>
                      <w:szCs w:val="24"/>
                    </w:rPr>
                  </w:pPr>
                  <w:r w:rsidRPr="00346877">
                    <w:rPr>
                      <w:rFonts w:hAnsi="Times New Roman" w:cs="Times New Roman"/>
                      <w:b/>
                      <w:bCs/>
                      <w:color w:val="FF0000"/>
                      <w:sz w:val="24"/>
                      <w:szCs w:val="24"/>
                    </w:rPr>
                    <w:t>Модуль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jc w:val="center"/>
                    <w:rPr>
                      <w:rFonts w:hAnsi="Times New Roman" w:cs="Times New Roman"/>
                      <w:color w:val="FF0000"/>
                      <w:sz w:val="24"/>
                      <w:szCs w:val="24"/>
                      <w:lang w:val="ru-RU"/>
                    </w:rPr>
                  </w:pPr>
                  <w:r>
                    <w:rPr>
                      <w:rFonts w:hAnsi="Times New Roman" w:cs="Times New Roman"/>
                      <w:color w:val="FF0000"/>
                      <w:sz w:val="24"/>
                      <w:szCs w:val="24"/>
                      <w:lang w:val="ru-RU"/>
                    </w:rPr>
                    <w:t>10 «А»</w:t>
                  </w:r>
                </w:p>
              </w:tc>
              <w:tc>
                <w:tcPr>
                  <w:tcW w:w="39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jc w:val="center"/>
                    <w:rPr>
                      <w:rFonts w:hAnsi="Times New Roman" w:cs="Times New Roman"/>
                      <w:color w:val="FF0000"/>
                      <w:sz w:val="24"/>
                      <w:szCs w:val="24"/>
                    </w:rPr>
                  </w:pPr>
                </w:p>
              </w:tc>
              <w:tc>
                <w:tcPr>
                  <w:tcW w:w="45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jc w:val="center"/>
                    <w:rPr>
                      <w:rFonts w:hAnsi="Times New Roman" w:cs="Times New Roman"/>
                      <w:color w:val="FF0000"/>
                      <w:sz w:val="24"/>
                      <w:szCs w:val="24"/>
                    </w:rPr>
                  </w:pPr>
                </w:p>
              </w:tc>
              <w:tc>
                <w:tcPr>
                  <w:tcW w:w="4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jc w:val="center"/>
                    <w:rPr>
                      <w:rFonts w:hAnsi="Times New Roman" w:cs="Times New Roman"/>
                      <w:color w:val="FF0000"/>
                      <w:sz w:val="24"/>
                      <w:szCs w:val="24"/>
                    </w:rPr>
                  </w:pPr>
                </w:p>
              </w:tc>
              <w:tc>
                <w:tcPr>
                  <w:tcW w:w="28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jc w:val="center"/>
                    <w:rPr>
                      <w:rFonts w:hAnsi="Times New Roman" w:cs="Times New Roman"/>
                      <w:color w:val="FF0000"/>
                      <w:sz w:val="24"/>
                      <w:szCs w:val="24"/>
                    </w:rPr>
                  </w:pPr>
                </w:p>
              </w:tc>
              <w:tc>
                <w:tcPr>
                  <w:tcW w:w="34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jc w:val="center"/>
                    <w:rPr>
                      <w:rFonts w:hAnsi="Times New Roman" w:cs="Times New Roman"/>
                      <w:color w:val="FF0000"/>
                      <w:sz w:val="24"/>
                      <w:szCs w:val="24"/>
                    </w:rPr>
                  </w:pPr>
                </w:p>
              </w:tc>
            </w:tr>
            <w:tr w:rsidR="00346877" w:rsidRPr="00346877" w:rsidTr="003468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rPr>
                      <w:rFonts w:hAnsi="Times New Roman" w:cs="Times New Roman"/>
                      <w:color w:val="FF0000"/>
                      <w:sz w:val="24"/>
                      <w:szCs w:val="24"/>
                    </w:rPr>
                  </w:pPr>
                  <w:r w:rsidRPr="00346877">
                    <w:rPr>
                      <w:rFonts w:hAnsi="Times New Roman" w:cs="Times New Roman"/>
                      <w:color w:val="FF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rPr>
                      <w:color w:val="FF0000"/>
                      <w:lang w:val="ru-RU"/>
                    </w:rPr>
                  </w:pPr>
                  <w:r w:rsidRPr="00346877">
                    <w:rPr>
                      <w:rFonts w:hAnsi="Times New Roman" w:cs="Times New Roman"/>
                      <w:color w:val="FF0000"/>
                      <w:sz w:val="24"/>
                      <w:szCs w:val="24"/>
                      <w:lang w:val="ru-RU"/>
                    </w:rPr>
                    <w:t>Еженедельная организационная линейка.</w:t>
                  </w:r>
                  <w:r w:rsidRPr="00346877">
                    <w:rPr>
                      <w:color w:val="FF0000"/>
                      <w:lang w:val="ru-RU"/>
                    </w:rPr>
                    <w:br/>
                  </w:r>
                  <w:r w:rsidRPr="00346877">
                    <w:rPr>
                      <w:rFonts w:hAnsi="Times New Roman" w:cs="Times New Roman"/>
                      <w:color w:val="FF0000"/>
                      <w:sz w:val="24"/>
                      <w:szCs w:val="24"/>
                      <w:lang w:val="ru-RU"/>
                    </w:rPr>
                    <w:t>Церемония поднятия Государственного флага РФ</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rPr>
                      <w:color w:val="FF0000"/>
                    </w:rPr>
                  </w:pPr>
                  <w:r w:rsidRPr="00346877">
                    <w:rPr>
                      <w:rFonts w:hAnsi="Times New Roman" w:cs="Times New Roman"/>
                      <w:color w:val="FF0000"/>
                      <w:sz w:val="24"/>
                      <w:szCs w:val="24"/>
                    </w:rPr>
                    <w:t>Основные школьные 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rPr>
                      <w:color w:val="FF0000"/>
                    </w:rPr>
                  </w:pPr>
                  <w:r w:rsidRPr="00346877">
                    <w:rPr>
                      <w:rFonts w:hAnsi="Times New Roman" w:cs="Times New Roman"/>
                      <w:color w:val="FF0000"/>
                      <w:sz w:val="24"/>
                      <w:szCs w:val="24"/>
                    </w:rPr>
                    <w:t> +</w:t>
                  </w:r>
                </w:p>
              </w:tc>
              <w:tc>
                <w:tcPr>
                  <w:tcW w:w="3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rPr>
                      <w:color w:val="FF0000"/>
                    </w:rPr>
                  </w:pPr>
                  <w:r w:rsidRPr="00346877">
                    <w:rPr>
                      <w:rFonts w:hAnsi="Times New Roman" w:cs="Times New Roman"/>
                      <w:color w:val="FF0000"/>
                      <w:sz w:val="24"/>
                      <w:szCs w:val="24"/>
                    </w:rPr>
                    <w:t>+ </w:t>
                  </w:r>
                </w:p>
              </w:tc>
              <w:tc>
                <w:tcPr>
                  <w:tcW w:w="4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rPr>
                      <w:color w:val="FF0000"/>
                    </w:rPr>
                  </w:pPr>
                  <w:r w:rsidRPr="00346877">
                    <w:rPr>
                      <w:rFonts w:hAnsi="Times New Roman" w:cs="Times New Roman"/>
                      <w:color w:val="FF0000"/>
                      <w:sz w:val="24"/>
                      <w:szCs w:val="24"/>
                    </w:rPr>
                    <w:t>+ </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rPr>
                      <w:color w:val="FF0000"/>
                    </w:rPr>
                  </w:pPr>
                  <w:r w:rsidRPr="00346877">
                    <w:rPr>
                      <w:rFonts w:hAnsi="Times New Roman" w:cs="Times New Roman"/>
                      <w:color w:val="FF0000"/>
                      <w:sz w:val="24"/>
                      <w:szCs w:val="24"/>
                    </w:rPr>
                    <w:t>+ </w:t>
                  </w:r>
                </w:p>
              </w:tc>
              <w:tc>
                <w:tcPr>
                  <w:tcW w:w="2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ind w:left="75" w:right="75"/>
                    <w:rPr>
                      <w:rFonts w:hAnsi="Times New Roman" w:cs="Times New Roman"/>
                      <w:color w:val="FF0000"/>
                      <w:sz w:val="24"/>
                      <w:szCs w:val="24"/>
                    </w:rPr>
                  </w:pPr>
                </w:p>
              </w:tc>
              <w:tc>
                <w:tcPr>
                  <w:tcW w:w="34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rPr>
                      <w:color w:val="FF0000"/>
                    </w:rPr>
                  </w:pPr>
                  <w:r w:rsidRPr="00346877">
                    <w:rPr>
                      <w:rFonts w:hAnsi="Times New Roman" w:cs="Times New Roman"/>
                      <w:color w:val="FF0000"/>
                      <w:sz w:val="24"/>
                      <w:szCs w:val="24"/>
                    </w:rPr>
                    <w:t>+ </w:t>
                  </w:r>
                </w:p>
              </w:tc>
            </w:tr>
            <w:tr w:rsidR="00346877" w:rsidRPr="00346877" w:rsidTr="00346877">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jc w:val="right"/>
                    <w:rPr>
                      <w:rFonts w:hAnsi="Times New Roman" w:cs="Times New Roman"/>
                      <w:color w:val="FF0000"/>
                      <w:sz w:val="24"/>
                      <w:szCs w:val="24"/>
                      <w:lang w:val="ru-RU"/>
                    </w:rPr>
                  </w:pPr>
                  <w:r w:rsidRPr="00346877">
                    <w:rPr>
                      <w:rFonts w:hAnsi="Times New Roman" w:cs="Times New Roman"/>
                      <w:b/>
                      <w:bCs/>
                      <w:color w:val="FF0000"/>
                      <w:sz w:val="24"/>
                      <w:szCs w:val="24"/>
                      <w:lang w:val="ru-RU"/>
                    </w:rPr>
                    <w:t>Всего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rPr>
                      <w:rFonts w:hAnsi="Times New Roman" w:cs="Times New Roman"/>
                      <w:color w:val="FF0000"/>
                      <w:sz w:val="24"/>
                      <w:szCs w:val="24"/>
                      <w:lang w:val="ru-RU"/>
                    </w:rPr>
                  </w:pPr>
                </w:p>
              </w:tc>
              <w:tc>
                <w:tcPr>
                  <w:tcW w:w="3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rPr>
                      <w:rFonts w:hAnsi="Times New Roman" w:cs="Times New Roman"/>
                      <w:color w:val="FF0000"/>
                      <w:sz w:val="24"/>
                      <w:szCs w:val="24"/>
                      <w:lang w:val="ru-RU"/>
                    </w:rPr>
                  </w:pPr>
                </w:p>
              </w:tc>
              <w:tc>
                <w:tcPr>
                  <w:tcW w:w="4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rPr>
                      <w:rFonts w:hAnsi="Times New Roman" w:cs="Times New Roman"/>
                      <w:color w:val="FF0000"/>
                      <w:sz w:val="24"/>
                      <w:szCs w:val="24"/>
                      <w:lang w:val="ru-RU"/>
                    </w:rPr>
                  </w:pP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rPr>
                      <w:rFonts w:hAnsi="Times New Roman" w:cs="Times New Roman"/>
                      <w:color w:val="FF0000"/>
                      <w:sz w:val="24"/>
                      <w:szCs w:val="24"/>
                      <w:lang w:val="ru-RU"/>
                    </w:rPr>
                  </w:pPr>
                </w:p>
              </w:tc>
              <w:tc>
                <w:tcPr>
                  <w:tcW w:w="2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rPr>
                      <w:rFonts w:hAnsi="Times New Roman" w:cs="Times New Roman"/>
                      <w:color w:val="FF0000"/>
                      <w:sz w:val="24"/>
                      <w:szCs w:val="24"/>
                      <w:lang w:val="ru-RU"/>
                    </w:rPr>
                  </w:pPr>
                </w:p>
              </w:tc>
              <w:tc>
                <w:tcPr>
                  <w:tcW w:w="34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46877" w:rsidRPr="00346877" w:rsidRDefault="00346877" w:rsidP="0034450D">
                  <w:pPr>
                    <w:rPr>
                      <w:rFonts w:hAnsi="Times New Roman" w:cs="Times New Roman"/>
                      <w:color w:val="FF0000"/>
                      <w:sz w:val="24"/>
                      <w:szCs w:val="24"/>
                      <w:lang w:val="ru-RU"/>
                    </w:rPr>
                  </w:pPr>
                </w:p>
              </w:tc>
            </w:tr>
          </w:tbl>
          <w:p w:rsidR="00346877" w:rsidRDefault="00346877">
            <w:pPr>
              <w:rPr>
                <w:rFonts w:hAnsi="Times New Roman" w:cs="Times New Roman"/>
                <w:b/>
                <w:bCs/>
                <w:color w:val="000000"/>
                <w:sz w:val="24"/>
                <w:szCs w:val="24"/>
                <w:lang w:val="ru-RU"/>
              </w:rPr>
            </w:pPr>
          </w:p>
          <w:p w:rsidR="00D4473B" w:rsidRPr="00346877" w:rsidRDefault="00297DDB">
            <w:pPr>
              <w:rPr>
                <w:rFonts w:hAnsi="Times New Roman" w:cs="Times New Roman"/>
                <w:color w:val="FF0000"/>
                <w:sz w:val="24"/>
                <w:szCs w:val="24"/>
                <w:lang w:val="ru-RU"/>
              </w:rPr>
            </w:pPr>
            <w:r w:rsidRPr="00346877">
              <w:rPr>
                <w:rFonts w:hAnsi="Times New Roman" w:cs="Times New Roman"/>
                <w:b/>
                <w:bCs/>
                <w:color w:val="FF0000"/>
                <w:sz w:val="24"/>
                <w:szCs w:val="24"/>
                <w:lang w:val="ru-RU"/>
              </w:rPr>
              <w:t>Участие в интеллектуальных конкурсах и олимпиадах различных уровней</w:t>
            </w:r>
          </w:p>
          <w:tbl>
            <w:tblPr>
              <w:tblW w:w="0" w:type="auto"/>
              <w:tblCellMar>
                <w:top w:w="15" w:type="dxa"/>
                <w:left w:w="15" w:type="dxa"/>
                <w:bottom w:w="15" w:type="dxa"/>
                <w:right w:w="15" w:type="dxa"/>
              </w:tblCellMar>
              <w:tblLook w:val="0600" w:firstRow="0" w:lastRow="0" w:firstColumn="0" w:lastColumn="0" w:noHBand="1" w:noVBand="1"/>
            </w:tblPr>
            <w:tblGrid>
              <w:gridCol w:w="3590"/>
              <w:gridCol w:w="1081"/>
              <w:gridCol w:w="5583"/>
              <w:gridCol w:w="2633"/>
            </w:tblGrid>
            <w:tr w:rsidR="00D4473B" w:rsidRPr="00261C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61CC3" w:rsidRDefault="00297DDB">
                  <w:pPr>
                    <w:jc w:val="center"/>
                    <w:rPr>
                      <w:rFonts w:hAnsi="Times New Roman" w:cs="Times New Roman"/>
                      <w:color w:val="FF0000"/>
                      <w:sz w:val="24"/>
                      <w:szCs w:val="24"/>
                      <w:lang w:val="ru-RU"/>
                    </w:rPr>
                  </w:pPr>
                  <w:r w:rsidRPr="00261CC3">
                    <w:rPr>
                      <w:rFonts w:hAnsi="Times New Roman" w:cs="Times New Roman"/>
                      <w:b/>
                      <w:bCs/>
                      <w:color w:val="FF0000"/>
                      <w:sz w:val="24"/>
                      <w:szCs w:val="24"/>
                      <w:lang w:val="ru-RU"/>
                    </w:rPr>
                    <w:t>Название конкурса/олимпиады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61CC3" w:rsidRDefault="00297DDB">
                  <w:pPr>
                    <w:jc w:val="center"/>
                    <w:rPr>
                      <w:rFonts w:hAnsi="Times New Roman" w:cs="Times New Roman"/>
                      <w:color w:val="FF0000"/>
                      <w:sz w:val="24"/>
                      <w:szCs w:val="24"/>
                      <w:lang w:val="ru-RU"/>
                    </w:rPr>
                  </w:pPr>
                  <w:r w:rsidRPr="00261CC3">
                    <w:rPr>
                      <w:rFonts w:hAnsi="Times New Roman" w:cs="Times New Roman"/>
                      <w:b/>
                      <w:bCs/>
                      <w:color w:val="FF0000"/>
                      <w:sz w:val="24"/>
                      <w:szCs w:val="24"/>
                      <w:lang w:val="ru-RU"/>
                    </w:rPr>
                    <w:t>Уровень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61CC3" w:rsidRDefault="00297DDB">
                  <w:pPr>
                    <w:jc w:val="center"/>
                    <w:rPr>
                      <w:rFonts w:hAnsi="Times New Roman" w:cs="Times New Roman"/>
                      <w:color w:val="FF0000"/>
                      <w:sz w:val="24"/>
                      <w:szCs w:val="24"/>
                      <w:lang w:val="ru-RU"/>
                    </w:rPr>
                  </w:pPr>
                  <w:r w:rsidRPr="00261CC3">
                    <w:rPr>
                      <w:rFonts w:hAnsi="Times New Roman" w:cs="Times New Roman"/>
                      <w:b/>
                      <w:bCs/>
                      <w:color w:val="FF0000"/>
                      <w:sz w:val="24"/>
                      <w:szCs w:val="24"/>
                      <w:lang w:val="ru-RU"/>
                    </w:rPr>
                    <w:t>Количество участников по ступеням образования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61CC3" w:rsidRDefault="00297DDB">
                  <w:pPr>
                    <w:jc w:val="center"/>
                    <w:rPr>
                      <w:rFonts w:hAnsi="Times New Roman" w:cs="Times New Roman"/>
                      <w:color w:val="FF0000"/>
                      <w:sz w:val="24"/>
                      <w:szCs w:val="24"/>
                    </w:rPr>
                  </w:pPr>
                  <w:r w:rsidRPr="00261CC3">
                    <w:rPr>
                      <w:rFonts w:hAnsi="Times New Roman" w:cs="Times New Roman"/>
                      <w:b/>
                      <w:bCs/>
                      <w:color w:val="FF0000"/>
                      <w:sz w:val="24"/>
                      <w:szCs w:val="24"/>
                    </w:rPr>
                    <w:t>Победители и призеры</w:t>
                  </w:r>
                </w:p>
              </w:tc>
            </w:tr>
            <w:tr w:rsidR="00D4473B" w:rsidRPr="00261CC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61CC3" w:rsidRDefault="00D4473B">
                  <w:pPr>
                    <w:jc w:val="center"/>
                    <w:rPr>
                      <w:rFonts w:hAnsi="Times New Roman" w:cs="Times New Roman"/>
                      <w:color w:val="FF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61CC3" w:rsidRDefault="00D4473B">
                  <w:pPr>
                    <w:jc w:val="center"/>
                    <w:rPr>
                      <w:rFonts w:hAnsi="Times New Roman" w:cs="Times New Roman"/>
                      <w:color w:val="FF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61CC3" w:rsidRDefault="00D4473B">
                  <w:pPr>
                    <w:rPr>
                      <w:rFonts w:hAnsi="Times New Roman" w:cs="Times New Roman"/>
                      <w:color w:val="FF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61CC3" w:rsidRDefault="00D4473B">
                  <w:pPr>
                    <w:rPr>
                      <w:rFonts w:hAnsi="Times New Roman" w:cs="Times New Roman"/>
                      <w:color w:val="FF0000"/>
                      <w:sz w:val="24"/>
                      <w:szCs w:val="24"/>
                    </w:rPr>
                  </w:pPr>
                </w:p>
              </w:tc>
            </w:tr>
            <w:tr w:rsidR="00D4473B" w:rsidRPr="00261CC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61CC3" w:rsidRDefault="00D4473B">
                  <w:pPr>
                    <w:jc w:val="center"/>
                    <w:rPr>
                      <w:rFonts w:hAnsi="Times New Roman" w:cs="Times New Roman"/>
                      <w:color w:val="FF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61CC3" w:rsidRDefault="00D4473B">
                  <w:pPr>
                    <w:jc w:val="center"/>
                    <w:rPr>
                      <w:rFonts w:hAnsi="Times New Roman" w:cs="Times New Roman"/>
                      <w:color w:val="FF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61CC3" w:rsidRDefault="00D4473B">
                  <w:pPr>
                    <w:rPr>
                      <w:rFonts w:hAnsi="Times New Roman" w:cs="Times New Roman"/>
                      <w:color w:val="FF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61CC3" w:rsidRDefault="00D4473B">
                  <w:pPr>
                    <w:rPr>
                      <w:rFonts w:hAnsi="Times New Roman" w:cs="Times New Roman"/>
                      <w:color w:val="FF0000"/>
                      <w:sz w:val="24"/>
                      <w:szCs w:val="24"/>
                      <w:lang w:val="ru-RU"/>
                    </w:rPr>
                  </w:pPr>
                </w:p>
              </w:tc>
            </w:tr>
            <w:tr w:rsidR="00D4473B" w:rsidRPr="00261C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261CC3" w:rsidRDefault="00D4473B">
                  <w:pPr>
                    <w:jc w:val="center"/>
                    <w:rPr>
                      <w:rFonts w:hAnsi="Times New Roman" w:cs="Times New Roman"/>
                      <w:color w:val="FF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61CC3" w:rsidRDefault="00D4473B">
                  <w:pPr>
                    <w:rPr>
                      <w:color w:val="FF0000"/>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61CC3" w:rsidRDefault="00D4473B">
                  <w:pPr>
                    <w:rPr>
                      <w:color w:val="FF0000"/>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61CC3" w:rsidRDefault="00D4473B">
                  <w:pPr>
                    <w:rPr>
                      <w:color w:val="FF0000"/>
                      <w:lang w:val="ru-RU"/>
                    </w:rPr>
                  </w:pPr>
                </w:p>
              </w:tc>
            </w:tr>
          </w:tbl>
          <w:p w:rsidR="00D4473B" w:rsidRPr="00261CC3" w:rsidRDefault="00297DDB">
            <w:pPr>
              <w:rPr>
                <w:rFonts w:hAnsi="Times New Roman" w:cs="Times New Roman"/>
                <w:color w:val="FF0000"/>
                <w:sz w:val="24"/>
                <w:szCs w:val="24"/>
                <w:lang w:val="ru-RU"/>
              </w:rPr>
            </w:pPr>
            <w:r w:rsidRPr="00261CC3">
              <w:rPr>
                <w:rFonts w:hAnsi="Times New Roman" w:cs="Times New Roman"/>
                <w:color w:val="FF0000"/>
                <w:sz w:val="24"/>
                <w:szCs w:val="24"/>
                <w:lang w:val="ru-RU"/>
              </w:rPr>
              <w:t>Наиболее значительные достижения обучающихся в конкурсах и олимпиадах:</w:t>
            </w:r>
          </w:p>
          <w:p w:rsidR="00D4473B" w:rsidRPr="00261CC3" w:rsidRDefault="00261CC3">
            <w:pPr>
              <w:rPr>
                <w:rFonts w:hAnsi="Times New Roman" w:cs="Times New Roman"/>
                <w:color w:val="FF0000"/>
                <w:sz w:val="24"/>
                <w:szCs w:val="24"/>
                <w:lang w:val="ru-RU"/>
              </w:rPr>
            </w:pPr>
            <w:r w:rsidRPr="00261CC3">
              <w:rPr>
                <w:rFonts w:hAnsi="Times New Roman" w:cs="Times New Roman"/>
                <w:b/>
                <w:bCs/>
                <w:color w:val="FF0000"/>
                <w:sz w:val="24"/>
                <w:szCs w:val="24"/>
                <w:lang w:val="ru-RU"/>
              </w:rPr>
              <w:t>3</w:t>
            </w:r>
            <w:r w:rsidR="00297DDB" w:rsidRPr="00261CC3">
              <w:rPr>
                <w:rFonts w:hAnsi="Times New Roman" w:cs="Times New Roman"/>
                <w:b/>
                <w:bCs/>
                <w:color w:val="FF0000"/>
                <w:sz w:val="24"/>
                <w:szCs w:val="24"/>
                <w:lang w:val="ru-RU"/>
              </w:rPr>
              <w:t xml:space="preserve">. </w:t>
            </w:r>
            <w:r w:rsidRPr="00261CC3">
              <w:rPr>
                <w:rFonts w:hAnsi="Times New Roman" w:cs="Times New Roman"/>
                <w:b/>
                <w:bCs/>
                <w:color w:val="FF0000"/>
                <w:sz w:val="24"/>
                <w:szCs w:val="24"/>
                <w:lang w:val="ru-RU"/>
              </w:rPr>
              <w:t xml:space="preserve"> </w:t>
            </w:r>
            <w:r w:rsidR="00297DDB" w:rsidRPr="00261CC3">
              <w:rPr>
                <w:rFonts w:hAnsi="Times New Roman" w:cs="Times New Roman"/>
                <w:b/>
                <w:bCs/>
                <w:color w:val="FF0000"/>
                <w:sz w:val="24"/>
                <w:szCs w:val="24"/>
                <w:lang w:val="ru-RU"/>
              </w:rPr>
              <w:t xml:space="preserve">Работа с детьми группы риска (в рамках модулей рабочей программы воспитания «Профилактика и безопасность», «Классное руководство», «Взаимодействие с родителями (законными представителями)», </w:t>
            </w:r>
            <w:r w:rsidRPr="00261CC3">
              <w:rPr>
                <w:rFonts w:hAnsi="Times New Roman" w:cs="Times New Roman"/>
                <w:b/>
                <w:bCs/>
                <w:color w:val="FF0000"/>
                <w:sz w:val="24"/>
                <w:szCs w:val="24"/>
                <w:lang w:val="ru-RU"/>
              </w:rPr>
              <w:t>«Общественны</w:t>
            </w:r>
            <w:r w:rsidR="00297DDB" w:rsidRPr="00261CC3">
              <w:rPr>
                <w:rFonts w:hAnsi="Times New Roman" w:cs="Times New Roman"/>
                <w:b/>
                <w:bCs/>
                <w:color w:val="FF0000"/>
                <w:sz w:val="24"/>
                <w:szCs w:val="24"/>
                <w:lang w:val="ru-RU"/>
              </w:rPr>
              <w:t xml:space="preserve">е </w:t>
            </w:r>
            <w:r w:rsidRPr="00261CC3">
              <w:rPr>
                <w:rFonts w:hAnsi="Times New Roman" w:cs="Times New Roman"/>
                <w:b/>
                <w:bCs/>
                <w:color w:val="FF0000"/>
                <w:sz w:val="24"/>
                <w:szCs w:val="24"/>
                <w:lang w:val="ru-RU"/>
              </w:rPr>
              <w:t>объединения</w:t>
            </w:r>
            <w:r w:rsidR="00297DDB" w:rsidRPr="00261CC3">
              <w:rPr>
                <w:rFonts w:hAnsi="Times New Roman" w:cs="Times New Roman"/>
                <w:b/>
                <w:bCs/>
                <w:color w:val="FF0000"/>
                <w:sz w:val="24"/>
                <w:szCs w:val="24"/>
                <w:lang w:val="ru-RU"/>
              </w:rPr>
              <w:t>»)</w:t>
            </w:r>
          </w:p>
          <w:p w:rsidR="00D4473B" w:rsidRPr="00261CC3" w:rsidRDefault="00297DDB" w:rsidP="00261CC3">
            <w:pPr>
              <w:rPr>
                <w:rFonts w:hAnsi="Times New Roman" w:cs="Times New Roman"/>
                <w:color w:val="FF0000"/>
                <w:sz w:val="24"/>
                <w:szCs w:val="24"/>
                <w:lang w:val="ru-RU"/>
              </w:rPr>
            </w:pPr>
            <w:r w:rsidRPr="00261CC3">
              <w:rPr>
                <w:rFonts w:hAnsi="Times New Roman" w:cs="Times New Roman"/>
                <w:color w:val="FF0000"/>
                <w:sz w:val="24"/>
                <w:szCs w:val="24"/>
                <w:lang w:val="ru-RU"/>
              </w:rPr>
              <w:t xml:space="preserve">На внутришкольном учете на настоящий момент состоят </w:t>
            </w:r>
          </w:p>
          <w:p w:rsidR="00D4473B" w:rsidRPr="00261CC3" w:rsidRDefault="00297DDB">
            <w:pPr>
              <w:rPr>
                <w:rFonts w:hAnsi="Times New Roman" w:cs="Times New Roman"/>
                <w:color w:val="FF0000"/>
                <w:sz w:val="24"/>
                <w:szCs w:val="24"/>
                <w:lang w:val="ru-RU"/>
              </w:rPr>
            </w:pPr>
            <w:r w:rsidRPr="00261CC3">
              <w:rPr>
                <w:rFonts w:hAnsi="Times New Roman" w:cs="Times New Roman"/>
                <w:color w:val="FF0000"/>
                <w:sz w:val="24"/>
                <w:szCs w:val="24"/>
                <w:lang w:val="ru-RU"/>
              </w:rPr>
              <w:t>По результатам работы с детьми группы риска в 2022/23</w:t>
            </w:r>
            <w:r w:rsidRPr="00261CC3">
              <w:rPr>
                <w:rFonts w:hAnsi="Times New Roman" w:cs="Times New Roman"/>
                <w:color w:val="FF0000"/>
                <w:sz w:val="24"/>
                <w:szCs w:val="24"/>
              </w:rPr>
              <w:t> </w:t>
            </w:r>
            <w:r w:rsidRPr="00261CC3">
              <w:rPr>
                <w:rFonts w:hAnsi="Times New Roman" w:cs="Times New Roman"/>
                <w:color w:val="FF0000"/>
                <w:sz w:val="24"/>
                <w:szCs w:val="24"/>
                <w:lang w:val="ru-RU"/>
              </w:rPr>
              <w:t>учебном году достигнуты следующие результаты:</w:t>
            </w:r>
          </w:p>
          <w:p w:rsidR="00D4473B" w:rsidRPr="00261CC3" w:rsidRDefault="00297DDB" w:rsidP="008E22FC">
            <w:pPr>
              <w:numPr>
                <w:ilvl w:val="0"/>
                <w:numId w:val="20"/>
              </w:numPr>
              <w:ind w:left="780" w:right="180"/>
              <w:contextualSpacing/>
              <w:rPr>
                <w:rFonts w:hAnsi="Times New Roman" w:cs="Times New Roman"/>
                <w:color w:val="FF0000"/>
                <w:sz w:val="24"/>
                <w:szCs w:val="24"/>
                <w:lang w:val="ru-RU"/>
              </w:rPr>
            </w:pPr>
            <w:r w:rsidRPr="00261CC3">
              <w:rPr>
                <w:rFonts w:hAnsi="Times New Roman" w:cs="Times New Roman"/>
                <w:color w:val="FF0000"/>
                <w:sz w:val="24"/>
                <w:szCs w:val="24"/>
                <w:lang w:val="ru-RU"/>
              </w:rPr>
              <w:t xml:space="preserve"> ученика сняты с внутришкольного учета;</w:t>
            </w:r>
          </w:p>
          <w:p w:rsidR="00D4473B" w:rsidRPr="00261CC3" w:rsidRDefault="00297DDB" w:rsidP="008E22FC">
            <w:pPr>
              <w:numPr>
                <w:ilvl w:val="0"/>
                <w:numId w:val="20"/>
              </w:numPr>
              <w:ind w:left="780" w:right="180"/>
              <w:rPr>
                <w:rFonts w:hAnsi="Times New Roman" w:cs="Times New Roman"/>
                <w:color w:val="FF0000"/>
                <w:sz w:val="24"/>
                <w:szCs w:val="24"/>
                <w:lang w:val="ru-RU"/>
              </w:rPr>
            </w:pPr>
            <w:r w:rsidRPr="00261CC3">
              <w:rPr>
                <w:rFonts w:hAnsi="Times New Roman" w:cs="Times New Roman"/>
                <w:color w:val="FF0000"/>
                <w:sz w:val="24"/>
                <w:szCs w:val="24"/>
                <w:lang w:val="ru-RU"/>
              </w:rPr>
              <w:t>за учебный год не зафиксировано ни одного правонарушения или случая хулиганства с участием обучающихся школы.</w:t>
            </w:r>
          </w:p>
          <w:p w:rsidR="00D4473B" w:rsidRPr="00261CC3" w:rsidRDefault="00297DDB">
            <w:pPr>
              <w:rPr>
                <w:rFonts w:hAnsi="Times New Roman" w:cs="Times New Roman"/>
                <w:color w:val="FF0000"/>
                <w:sz w:val="24"/>
                <w:szCs w:val="24"/>
                <w:lang w:val="ru-RU"/>
              </w:rPr>
            </w:pPr>
            <w:r w:rsidRPr="00261CC3">
              <w:rPr>
                <w:rFonts w:hAnsi="Times New Roman" w:cs="Times New Roman"/>
                <w:b/>
                <w:bCs/>
                <w:color w:val="FF0000"/>
                <w:sz w:val="24"/>
                <w:szCs w:val="24"/>
                <w:lang w:val="ru-RU"/>
              </w:rPr>
              <w:t>5. Работа с родителями (в рамках модулей рабочей программы воспитания «Классное руководство» и «Взаимодействие с родителями (законными представителями)»)</w:t>
            </w:r>
          </w:p>
          <w:p w:rsidR="00D4473B" w:rsidRPr="00261CC3" w:rsidRDefault="00297DDB">
            <w:pPr>
              <w:rPr>
                <w:rFonts w:hAnsi="Times New Roman" w:cs="Times New Roman"/>
                <w:color w:val="FF0000"/>
                <w:sz w:val="24"/>
                <w:szCs w:val="24"/>
                <w:lang w:val="ru-RU"/>
              </w:rPr>
            </w:pPr>
            <w:r w:rsidRPr="00261CC3">
              <w:rPr>
                <w:rFonts w:hAnsi="Times New Roman" w:cs="Times New Roman"/>
                <w:color w:val="FF0000"/>
                <w:sz w:val="24"/>
                <w:szCs w:val="24"/>
                <w:lang w:val="ru-RU"/>
              </w:rPr>
              <w:t xml:space="preserve">В течение учебного года проведено по </w:t>
            </w:r>
            <w:r w:rsidR="00261CC3">
              <w:rPr>
                <w:rFonts w:hAnsi="Times New Roman" w:cs="Times New Roman"/>
                <w:color w:val="FF0000"/>
                <w:sz w:val="24"/>
                <w:szCs w:val="24"/>
                <w:lang w:val="ru-RU"/>
              </w:rPr>
              <w:t xml:space="preserve">  </w:t>
            </w:r>
            <w:r w:rsidRPr="00261CC3">
              <w:rPr>
                <w:rFonts w:hAnsi="Times New Roman" w:cs="Times New Roman"/>
                <w:color w:val="FF0000"/>
                <w:sz w:val="24"/>
                <w:szCs w:val="24"/>
                <w:lang w:val="ru-RU"/>
              </w:rPr>
              <w:t xml:space="preserve"> родительских собрания в каждом классе, всего  родительских собраний. Тематика классных родительских собраний разнообразна и соответствует возрасту и психологическим особенностям обучающихся.</w:t>
            </w:r>
          </w:p>
          <w:p w:rsidR="00D4473B" w:rsidRPr="00261CC3" w:rsidRDefault="00297DDB">
            <w:pPr>
              <w:rPr>
                <w:rFonts w:hAnsi="Times New Roman" w:cs="Times New Roman"/>
                <w:color w:val="FF0000"/>
                <w:sz w:val="24"/>
                <w:szCs w:val="24"/>
                <w:lang w:val="ru-RU"/>
              </w:rPr>
            </w:pPr>
            <w:r w:rsidRPr="00261CC3">
              <w:rPr>
                <w:rFonts w:hAnsi="Times New Roman" w:cs="Times New Roman"/>
                <w:color w:val="FF0000"/>
                <w:sz w:val="24"/>
                <w:szCs w:val="24"/>
                <w:lang w:val="ru-RU"/>
              </w:rPr>
              <w:lastRenderedPageBreak/>
              <w:t>Наиболее интересными и полезными были собрания:</w:t>
            </w:r>
          </w:p>
          <w:p w:rsidR="00D4473B" w:rsidRPr="00261CC3" w:rsidRDefault="00297DDB">
            <w:pPr>
              <w:rPr>
                <w:rFonts w:hAnsi="Times New Roman" w:cs="Times New Roman"/>
                <w:color w:val="FF0000"/>
                <w:sz w:val="24"/>
                <w:szCs w:val="24"/>
                <w:lang w:val="ru-RU"/>
              </w:rPr>
            </w:pPr>
            <w:r w:rsidRPr="00261CC3">
              <w:rPr>
                <w:rFonts w:hAnsi="Times New Roman" w:cs="Times New Roman"/>
                <w:color w:val="FF0000"/>
                <w:sz w:val="24"/>
                <w:szCs w:val="24"/>
                <w:lang w:val="ru-RU"/>
              </w:rPr>
              <w:t>Посещаемость родительских родителями составляет в среднем 97 процентов в 1–4-х классах, 79 процентов – в 5–9-х классах и 61 процент – в 10–11-х классах.</w:t>
            </w:r>
          </w:p>
          <w:p w:rsidR="00D4473B" w:rsidRPr="00261CC3" w:rsidRDefault="00297DDB">
            <w:pPr>
              <w:rPr>
                <w:rFonts w:hAnsi="Times New Roman" w:cs="Times New Roman"/>
                <w:color w:val="FF0000"/>
                <w:sz w:val="24"/>
                <w:szCs w:val="24"/>
                <w:lang w:val="ru-RU"/>
              </w:rPr>
            </w:pPr>
            <w:r w:rsidRPr="00261CC3">
              <w:rPr>
                <w:rFonts w:hAnsi="Times New Roman" w:cs="Times New Roman"/>
                <w:color w:val="FF0000"/>
                <w:sz w:val="24"/>
                <w:szCs w:val="24"/>
                <w:lang w:val="ru-RU"/>
              </w:rPr>
              <w:t>Классные руководители осуществляют индивидуальную работу с родителями: очные и онлайн-консультации, беседы, организуют встречи родителей с педагогами-предметниками.</w:t>
            </w:r>
          </w:p>
          <w:p w:rsidR="00D4473B" w:rsidRPr="00261CC3" w:rsidRDefault="00297DDB">
            <w:pPr>
              <w:rPr>
                <w:rFonts w:hAnsi="Times New Roman" w:cs="Times New Roman"/>
                <w:color w:val="FF0000"/>
                <w:sz w:val="24"/>
                <w:szCs w:val="24"/>
                <w:lang w:val="ru-RU"/>
              </w:rPr>
            </w:pPr>
            <w:r w:rsidRPr="00261CC3">
              <w:rPr>
                <w:rFonts w:hAnsi="Times New Roman" w:cs="Times New Roman"/>
                <w:color w:val="FF0000"/>
                <w:sz w:val="24"/>
                <w:szCs w:val="24"/>
                <w:lang w:val="ru-RU"/>
              </w:rPr>
              <w:t>На общешкольном уровне проведены 4 общешкольных с родителями по теме перехода на ФОП, а также подготовки к ГИА-2023. В них приняли участие около 640 человек в совокупности.</w:t>
            </w:r>
          </w:p>
          <w:p w:rsidR="00D4473B" w:rsidRPr="00261CC3" w:rsidRDefault="00297DDB">
            <w:pPr>
              <w:rPr>
                <w:rFonts w:hAnsi="Times New Roman" w:cs="Times New Roman"/>
                <w:color w:val="FF0000"/>
                <w:sz w:val="24"/>
                <w:szCs w:val="24"/>
                <w:lang w:val="ru-RU"/>
              </w:rPr>
            </w:pPr>
            <w:r w:rsidRPr="00261CC3">
              <w:rPr>
                <w:rFonts w:hAnsi="Times New Roman" w:cs="Times New Roman"/>
                <w:color w:val="FF0000"/>
                <w:sz w:val="24"/>
                <w:szCs w:val="24"/>
                <w:lang w:val="ru-RU"/>
              </w:rPr>
              <w:t>Работа с родителями проводилась также в форме индивидуальных встреч с классными руководителями, педагогами-предметниками, работниками социально-психологической службы, представителями администрации школы. Представители школьного родительского комитета принимали участие в организации экскурсий в рамках модулей «Внеурочная деятельность» и «Экскурсионное бюро».</w:t>
            </w:r>
          </w:p>
          <w:p w:rsidR="00D4473B" w:rsidRPr="00261CC3" w:rsidRDefault="00297DDB">
            <w:pPr>
              <w:rPr>
                <w:rFonts w:hAnsi="Times New Roman" w:cs="Times New Roman"/>
                <w:color w:val="FF0000"/>
                <w:sz w:val="24"/>
                <w:szCs w:val="24"/>
                <w:lang w:val="ru-RU"/>
              </w:rPr>
            </w:pPr>
            <w:r w:rsidRPr="00261CC3">
              <w:rPr>
                <w:rFonts w:hAnsi="Times New Roman" w:cs="Times New Roman"/>
                <w:color w:val="FF0000"/>
                <w:sz w:val="24"/>
                <w:szCs w:val="24"/>
                <w:lang w:val="ru-RU"/>
              </w:rPr>
              <w:t>По сравнению с 2021/22</w:t>
            </w:r>
            <w:r w:rsidRPr="00261CC3">
              <w:rPr>
                <w:rFonts w:hAnsi="Times New Roman" w:cs="Times New Roman"/>
                <w:color w:val="FF0000"/>
                <w:sz w:val="24"/>
                <w:szCs w:val="24"/>
              </w:rPr>
              <w:t> </w:t>
            </w:r>
            <w:r w:rsidRPr="00261CC3">
              <w:rPr>
                <w:rFonts w:hAnsi="Times New Roman" w:cs="Times New Roman"/>
                <w:color w:val="FF0000"/>
                <w:sz w:val="24"/>
                <w:szCs w:val="24"/>
                <w:lang w:val="ru-RU"/>
              </w:rPr>
              <w:t>учебным годом удалось:</w:t>
            </w:r>
          </w:p>
          <w:p w:rsidR="00D4473B" w:rsidRPr="00261CC3" w:rsidRDefault="00297DDB" w:rsidP="008E22FC">
            <w:pPr>
              <w:numPr>
                <w:ilvl w:val="0"/>
                <w:numId w:val="21"/>
              </w:numPr>
              <w:ind w:left="780" w:right="180"/>
              <w:contextualSpacing/>
              <w:rPr>
                <w:rFonts w:hAnsi="Times New Roman" w:cs="Times New Roman"/>
                <w:color w:val="FF0000"/>
                <w:sz w:val="24"/>
                <w:szCs w:val="24"/>
                <w:lang w:val="ru-RU"/>
              </w:rPr>
            </w:pPr>
            <w:r w:rsidRPr="00261CC3">
              <w:rPr>
                <w:rFonts w:hAnsi="Times New Roman" w:cs="Times New Roman"/>
                <w:color w:val="FF0000"/>
                <w:sz w:val="24"/>
                <w:szCs w:val="24"/>
                <w:lang w:val="ru-RU"/>
              </w:rPr>
              <w:t>повысить посещаемость родительских собраний в среднем на 4 процента по школе;</w:t>
            </w:r>
          </w:p>
          <w:p w:rsidR="00D4473B" w:rsidRPr="00261CC3" w:rsidRDefault="00297DDB" w:rsidP="008E22FC">
            <w:pPr>
              <w:numPr>
                <w:ilvl w:val="0"/>
                <w:numId w:val="21"/>
              </w:numPr>
              <w:ind w:left="780" w:right="180"/>
              <w:contextualSpacing/>
              <w:rPr>
                <w:rFonts w:hAnsi="Times New Roman" w:cs="Times New Roman"/>
                <w:color w:val="FF0000"/>
                <w:sz w:val="24"/>
                <w:szCs w:val="24"/>
                <w:lang w:val="ru-RU"/>
              </w:rPr>
            </w:pPr>
            <w:r w:rsidRPr="00261CC3">
              <w:rPr>
                <w:rFonts w:hAnsi="Times New Roman" w:cs="Times New Roman"/>
                <w:color w:val="FF0000"/>
                <w:sz w:val="24"/>
                <w:szCs w:val="24"/>
                <w:lang w:val="ru-RU"/>
              </w:rPr>
              <w:t>повысить уровень участия родителей в классных и общешкольных делах в среднем на 3 процента;</w:t>
            </w:r>
          </w:p>
          <w:p w:rsidR="00D4473B" w:rsidRPr="00261CC3" w:rsidRDefault="00297DDB" w:rsidP="008E22FC">
            <w:pPr>
              <w:numPr>
                <w:ilvl w:val="0"/>
                <w:numId w:val="21"/>
              </w:numPr>
              <w:ind w:left="780" w:right="180"/>
              <w:contextualSpacing/>
              <w:rPr>
                <w:rFonts w:hAnsi="Times New Roman" w:cs="Times New Roman"/>
                <w:color w:val="FF0000"/>
                <w:sz w:val="24"/>
                <w:szCs w:val="24"/>
                <w:lang w:val="ru-RU"/>
              </w:rPr>
            </w:pPr>
            <w:r w:rsidRPr="00261CC3">
              <w:rPr>
                <w:rFonts w:hAnsi="Times New Roman" w:cs="Times New Roman"/>
                <w:color w:val="FF0000"/>
                <w:sz w:val="24"/>
                <w:szCs w:val="24"/>
                <w:lang w:val="ru-RU"/>
              </w:rPr>
              <w:t>повысить уровень удовлетворенности родителей деятельностью школы в среднем на 8 процентов;</w:t>
            </w:r>
          </w:p>
          <w:p w:rsidR="00D4473B" w:rsidRPr="00261CC3" w:rsidRDefault="00297DDB" w:rsidP="008E22FC">
            <w:pPr>
              <w:numPr>
                <w:ilvl w:val="0"/>
                <w:numId w:val="21"/>
              </w:numPr>
              <w:ind w:left="780" w:right="180"/>
              <w:rPr>
                <w:rFonts w:hAnsi="Times New Roman" w:cs="Times New Roman"/>
                <w:color w:val="FF0000"/>
                <w:sz w:val="24"/>
                <w:szCs w:val="24"/>
                <w:lang w:val="ru-RU"/>
              </w:rPr>
            </w:pPr>
            <w:r w:rsidRPr="00261CC3">
              <w:rPr>
                <w:rFonts w:hAnsi="Times New Roman" w:cs="Times New Roman"/>
                <w:color w:val="FF0000"/>
                <w:sz w:val="24"/>
                <w:szCs w:val="24"/>
                <w:lang w:val="ru-RU"/>
              </w:rPr>
              <w:t>повысить уровень доверия родителей школе в среднем на 5 процентов.</w:t>
            </w:r>
          </w:p>
          <w:p w:rsidR="00D4473B" w:rsidRPr="00261CC3" w:rsidRDefault="00261CC3">
            <w:pPr>
              <w:rPr>
                <w:rFonts w:hAnsi="Times New Roman" w:cs="Times New Roman"/>
                <w:color w:val="FF0000"/>
                <w:sz w:val="24"/>
                <w:szCs w:val="24"/>
                <w:lang w:val="ru-RU"/>
              </w:rPr>
            </w:pPr>
            <w:r w:rsidRPr="00261CC3">
              <w:rPr>
                <w:rFonts w:hAnsi="Times New Roman" w:cs="Times New Roman"/>
                <w:b/>
                <w:bCs/>
                <w:color w:val="FF0000"/>
                <w:sz w:val="24"/>
                <w:szCs w:val="24"/>
                <w:lang w:val="ru-RU"/>
              </w:rPr>
              <w:t>4</w:t>
            </w:r>
            <w:r w:rsidR="00297DDB" w:rsidRPr="00261CC3">
              <w:rPr>
                <w:rFonts w:hAnsi="Times New Roman" w:cs="Times New Roman"/>
                <w:b/>
                <w:bCs/>
                <w:color w:val="FF0000"/>
                <w:sz w:val="24"/>
                <w:szCs w:val="24"/>
                <w:lang w:val="ru-RU"/>
              </w:rPr>
              <w:t>. Качество существующего в школе ученического самоуправления (реализация модуля «Самоуправление»)</w:t>
            </w:r>
          </w:p>
          <w:p w:rsidR="00D4473B" w:rsidRPr="00261CC3" w:rsidRDefault="00261CC3">
            <w:pPr>
              <w:rPr>
                <w:rFonts w:hAnsi="Times New Roman" w:cs="Times New Roman"/>
                <w:color w:val="FF0000"/>
                <w:sz w:val="24"/>
                <w:szCs w:val="24"/>
                <w:lang w:val="ru-RU"/>
              </w:rPr>
            </w:pPr>
            <w:r w:rsidRPr="00261CC3">
              <w:rPr>
                <w:rFonts w:hAnsi="Times New Roman" w:cs="Times New Roman"/>
                <w:b/>
                <w:bCs/>
                <w:color w:val="FF0000"/>
                <w:sz w:val="24"/>
                <w:szCs w:val="24"/>
                <w:lang w:val="ru-RU"/>
              </w:rPr>
              <w:t>5</w:t>
            </w:r>
            <w:r w:rsidR="00297DDB" w:rsidRPr="00261CC3">
              <w:rPr>
                <w:rFonts w:hAnsi="Times New Roman" w:cs="Times New Roman"/>
                <w:b/>
                <w:bCs/>
                <w:color w:val="FF0000"/>
                <w:sz w:val="24"/>
                <w:szCs w:val="24"/>
                <w:lang w:val="ru-RU"/>
              </w:rPr>
              <w:t>. Качество профориентационной работы школы (реализация модуля «Профориентация»)</w:t>
            </w:r>
          </w:p>
          <w:p w:rsidR="00D4473B" w:rsidRPr="00261CC3" w:rsidRDefault="00297DDB">
            <w:pPr>
              <w:rPr>
                <w:rFonts w:hAnsi="Times New Roman" w:cs="Times New Roman"/>
                <w:color w:val="FF0000"/>
                <w:sz w:val="24"/>
                <w:szCs w:val="24"/>
                <w:lang w:val="ru-RU"/>
              </w:rPr>
            </w:pPr>
            <w:r w:rsidRPr="00261CC3">
              <w:rPr>
                <w:rFonts w:hAnsi="Times New Roman" w:cs="Times New Roman"/>
                <w:color w:val="FF0000"/>
                <w:sz w:val="24"/>
                <w:szCs w:val="24"/>
                <w:lang w:val="ru-RU"/>
              </w:rPr>
              <w:t>Качество профориентационной работы в школе определялось по критериям ее эффективности:</w:t>
            </w:r>
          </w:p>
          <w:p w:rsidR="00D4473B" w:rsidRPr="00261CC3" w:rsidRDefault="00297DDB" w:rsidP="008E22FC">
            <w:pPr>
              <w:numPr>
                <w:ilvl w:val="0"/>
                <w:numId w:val="22"/>
              </w:numPr>
              <w:ind w:left="780" w:right="180"/>
              <w:contextualSpacing/>
              <w:rPr>
                <w:rFonts w:hAnsi="Times New Roman" w:cs="Times New Roman"/>
                <w:color w:val="FF0000"/>
                <w:sz w:val="24"/>
                <w:szCs w:val="24"/>
                <w:lang w:val="ru-RU"/>
              </w:rPr>
            </w:pPr>
            <w:r w:rsidRPr="00261CC3">
              <w:rPr>
                <w:rFonts w:hAnsi="Times New Roman" w:cs="Times New Roman"/>
                <w:color w:val="FF0000"/>
                <w:sz w:val="24"/>
                <w:szCs w:val="24"/>
                <w:lang w:val="ru-RU"/>
              </w:rPr>
              <w:t>достаточная информированность обучающихся о профессии и путях ее получения (сформированное ясное представление о требованиях профессии к человеку, конкретном месте ее получения, потребностях общества в данных специалистах);</w:t>
            </w:r>
          </w:p>
          <w:p w:rsidR="00D4473B" w:rsidRPr="00261CC3" w:rsidRDefault="00297DDB" w:rsidP="008E22FC">
            <w:pPr>
              <w:numPr>
                <w:ilvl w:val="0"/>
                <w:numId w:val="22"/>
              </w:numPr>
              <w:ind w:left="780" w:right="180"/>
              <w:contextualSpacing/>
              <w:rPr>
                <w:rFonts w:hAnsi="Times New Roman" w:cs="Times New Roman"/>
                <w:color w:val="FF0000"/>
                <w:sz w:val="24"/>
                <w:szCs w:val="24"/>
                <w:lang w:val="ru-RU"/>
              </w:rPr>
            </w:pPr>
            <w:r w:rsidRPr="00261CC3">
              <w:rPr>
                <w:rFonts w:hAnsi="Times New Roman" w:cs="Times New Roman"/>
                <w:color w:val="FF0000"/>
                <w:sz w:val="24"/>
                <w:szCs w:val="24"/>
                <w:lang w:val="ru-RU"/>
              </w:rPr>
              <w:t xml:space="preserve">потребность в обоснованном выборе профессии (самостоятельно проявляемая школьником активность по получению необходимой информации о той или иной профессии, желание пробы своих сил в конкретных областях деятельности, </w:t>
            </w:r>
            <w:r w:rsidRPr="00261CC3">
              <w:rPr>
                <w:rFonts w:hAnsi="Times New Roman" w:cs="Times New Roman"/>
                <w:color w:val="FF0000"/>
                <w:sz w:val="24"/>
                <w:szCs w:val="24"/>
                <w:lang w:val="ru-RU"/>
              </w:rPr>
              <w:lastRenderedPageBreak/>
              <w:t>самостоятельное составление своего профессионального плана);</w:t>
            </w:r>
          </w:p>
          <w:p w:rsidR="00D4473B" w:rsidRPr="00261CC3" w:rsidRDefault="00297DDB" w:rsidP="008E22FC">
            <w:pPr>
              <w:numPr>
                <w:ilvl w:val="0"/>
                <w:numId w:val="22"/>
              </w:numPr>
              <w:ind w:left="780" w:right="180"/>
              <w:contextualSpacing/>
              <w:rPr>
                <w:rFonts w:hAnsi="Times New Roman" w:cs="Times New Roman"/>
                <w:color w:val="FF0000"/>
                <w:sz w:val="24"/>
                <w:szCs w:val="24"/>
                <w:lang w:val="ru-RU"/>
              </w:rPr>
            </w:pPr>
            <w:r w:rsidRPr="00261CC3">
              <w:rPr>
                <w:rFonts w:hAnsi="Times New Roman" w:cs="Times New Roman"/>
                <w:color w:val="FF0000"/>
                <w:sz w:val="24"/>
                <w:szCs w:val="24"/>
                <w:lang w:val="ru-RU"/>
              </w:rPr>
              <w:t>уверенность школьника в социальной значимости труда (сформированное отношение к труду как к жизненной ценности);</w:t>
            </w:r>
          </w:p>
          <w:p w:rsidR="00D4473B" w:rsidRPr="00261CC3" w:rsidRDefault="00297DDB" w:rsidP="008E22FC">
            <w:pPr>
              <w:numPr>
                <w:ilvl w:val="0"/>
                <w:numId w:val="22"/>
              </w:numPr>
              <w:ind w:left="780" w:right="180"/>
              <w:contextualSpacing/>
              <w:rPr>
                <w:rFonts w:hAnsi="Times New Roman" w:cs="Times New Roman"/>
                <w:color w:val="FF0000"/>
                <w:sz w:val="24"/>
                <w:szCs w:val="24"/>
                <w:lang w:val="ru-RU"/>
              </w:rPr>
            </w:pPr>
            <w:r w:rsidRPr="00261CC3">
              <w:rPr>
                <w:rFonts w:hAnsi="Times New Roman" w:cs="Times New Roman"/>
                <w:color w:val="FF0000"/>
                <w:sz w:val="24"/>
                <w:szCs w:val="24"/>
                <w:lang w:val="ru-RU"/>
              </w:rPr>
              <w:t>степень самопознания школьника (изучение школьником своих качеств);</w:t>
            </w:r>
          </w:p>
          <w:p w:rsidR="00D4473B" w:rsidRPr="00261CC3" w:rsidRDefault="00297DDB" w:rsidP="008E22FC">
            <w:pPr>
              <w:numPr>
                <w:ilvl w:val="0"/>
                <w:numId w:val="22"/>
              </w:numPr>
              <w:ind w:left="780" w:right="180"/>
              <w:rPr>
                <w:rFonts w:hAnsi="Times New Roman" w:cs="Times New Roman"/>
                <w:color w:val="FF0000"/>
                <w:sz w:val="24"/>
                <w:szCs w:val="24"/>
                <w:lang w:val="ru-RU"/>
              </w:rPr>
            </w:pPr>
            <w:r w:rsidRPr="00261CC3">
              <w:rPr>
                <w:rFonts w:hAnsi="Times New Roman" w:cs="Times New Roman"/>
                <w:color w:val="FF0000"/>
                <w:sz w:val="24"/>
                <w:szCs w:val="24"/>
                <w:lang w:val="ru-RU"/>
              </w:rPr>
              <w:t>наличие у школьника обоснованного профессионального плана.</w:t>
            </w:r>
          </w:p>
          <w:p w:rsidR="00D4473B" w:rsidRPr="00261CC3" w:rsidRDefault="00297DDB">
            <w:pPr>
              <w:rPr>
                <w:rFonts w:hAnsi="Times New Roman" w:cs="Times New Roman"/>
                <w:color w:val="FF0000"/>
                <w:sz w:val="24"/>
                <w:szCs w:val="24"/>
                <w:lang w:val="ru-RU"/>
              </w:rPr>
            </w:pPr>
            <w:r w:rsidRPr="00261CC3">
              <w:rPr>
                <w:rFonts w:hAnsi="Times New Roman" w:cs="Times New Roman"/>
                <w:color w:val="FF0000"/>
                <w:sz w:val="24"/>
                <w:szCs w:val="24"/>
                <w:lang w:val="ru-RU"/>
              </w:rPr>
              <w:t>Удалось повысить долю обучающихся 5–11-х классов, принявших участие в профориентационных проектах, предпрофессиональных пробах, конкурсах, фестивалях профессий до 80 процентов. Наиболее активное участие обучающиеся школы приняли в школьном конкурсе «Ярмарка профессий».</w:t>
            </w:r>
          </w:p>
          <w:p w:rsidR="00D4473B" w:rsidRPr="00297DDB" w:rsidRDefault="00297DDB">
            <w:pPr>
              <w:rPr>
                <w:rFonts w:hAnsi="Times New Roman" w:cs="Times New Roman"/>
                <w:color w:val="000000"/>
                <w:sz w:val="24"/>
                <w:szCs w:val="24"/>
                <w:lang w:val="ru-RU"/>
              </w:rPr>
            </w:pPr>
            <w:r w:rsidRPr="00261CC3">
              <w:rPr>
                <w:rFonts w:hAnsi="Times New Roman" w:cs="Times New Roman"/>
                <w:color w:val="FF0000"/>
                <w:sz w:val="24"/>
                <w:szCs w:val="24"/>
                <w:lang w:val="ru-RU"/>
              </w:rPr>
              <w:t xml:space="preserve">С целью определения качества профориентационной работы школы проведено анкетирование обучающихся </w:t>
            </w:r>
          </w:p>
          <w:p w:rsidR="00D4473B" w:rsidRPr="00261CC3" w:rsidRDefault="00261CC3">
            <w:pPr>
              <w:rPr>
                <w:rFonts w:hAnsi="Times New Roman" w:cs="Times New Roman"/>
                <w:color w:val="FF0000"/>
                <w:sz w:val="24"/>
                <w:szCs w:val="24"/>
                <w:lang w:val="ru-RU"/>
              </w:rPr>
            </w:pPr>
            <w:r w:rsidRPr="00261CC3">
              <w:rPr>
                <w:rFonts w:hAnsi="Times New Roman" w:cs="Times New Roman"/>
                <w:b/>
                <w:bCs/>
                <w:color w:val="FF0000"/>
                <w:sz w:val="24"/>
                <w:szCs w:val="24"/>
                <w:lang w:val="ru-RU"/>
              </w:rPr>
              <w:t>6</w:t>
            </w:r>
            <w:r w:rsidR="00297DDB" w:rsidRPr="00261CC3">
              <w:rPr>
                <w:rFonts w:hAnsi="Times New Roman" w:cs="Times New Roman"/>
                <w:b/>
                <w:bCs/>
                <w:color w:val="FF0000"/>
                <w:sz w:val="24"/>
                <w:szCs w:val="24"/>
                <w:lang w:val="ru-RU"/>
              </w:rPr>
              <w:t>. Работа школьного методического объединения классных руководителей</w:t>
            </w:r>
          </w:p>
          <w:p w:rsidR="00D4473B" w:rsidRPr="00261CC3" w:rsidRDefault="00297DDB">
            <w:pPr>
              <w:rPr>
                <w:rFonts w:hAnsi="Times New Roman" w:cs="Times New Roman"/>
                <w:color w:val="FF0000"/>
                <w:sz w:val="24"/>
                <w:szCs w:val="24"/>
                <w:lang w:val="ru-RU"/>
              </w:rPr>
            </w:pPr>
            <w:r w:rsidRPr="00261CC3">
              <w:rPr>
                <w:rFonts w:hAnsi="Times New Roman" w:cs="Times New Roman"/>
                <w:color w:val="FF0000"/>
                <w:sz w:val="24"/>
                <w:szCs w:val="24"/>
                <w:lang w:val="ru-RU"/>
              </w:rPr>
              <w:t>Школьное методическое объединение классных руководителей в 2022/23</w:t>
            </w:r>
            <w:r w:rsidRPr="00261CC3">
              <w:rPr>
                <w:rFonts w:hAnsi="Times New Roman" w:cs="Times New Roman"/>
                <w:color w:val="FF0000"/>
                <w:sz w:val="24"/>
                <w:szCs w:val="24"/>
              </w:rPr>
              <w:t> </w:t>
            </w:r>
            <w:r w:rsidRPr="00261CC3">
              <w:rPr>
                <w:rFonts w:hAnsi="Times New Roman" w:cs="Times New Roman"/>
                <w:color w:val="FF0000"/>
                <w:sz w:val="24"/>
                <w:szCs w:val="24"/>
                <w:lang w:val="ru-RU"/>
              </w:rPr>
              <w:t>учебном году работало над темой «Реализация воспитательной работы в рамках модуля "Классное руководство" в условиях перехода на новые образовательные стандарты». Проведено 4 заседания ШМО согласно плану работы на учебный год.</w:t>
            </w:r>
          </w:p>
          <w:p w:rsidR="00D4473B" w:rsidRPr="00261CC3" w:rsidRDefault="00297DDB">
            <w:pPr>
              <w:rPr>
                <w:rFonts w:hAnsi="Times New Roman" w:cs="Times New Roman"/>
                <w:color w:val="FF0000"/>
                <w:sz w:val="24"/>
                <w:szCs w:val="24"/>
                <w:lang w:val="ru-RU"/>
              </w:rPr>
            </w:pPr>
            <w:r w:rsidRPr="00261CC3">
              <w:rPr>
                <w:rFonts w:hAnsi="Times New Roman" w:cs="Times New Roman"/>
                <w:color w:val="FF0000"/>
                <w:sz w:val="24"/>
                <w:szCs w:val="24"/>
                <w:lang w:val="ru-RU"/>
              </w:rPr>
              <w:t>Качество работы ШМО по результатам анкетирования участников объединения и собеседования с руководителем можно оценить как хорошее.</w:t>
            </w:r>
          </w:p>
          <w:p w:rsidR="00D4473B" w:rsidRPr="00261CC3" w:rsidRDefault="00261CC3">
            <w:pPr>
              <w:rPr>
                <w:rFonts w:hAnsi="Times New Roman" w:cs="Times New Roman"/>
                <w:color w:val="FF0000"/>
                <w:sz w:val="24"/>
                <w:szCs w:val="24"/>
                <w:lang w:val="ru-RU"/>
              </w:rPr>
            </w:pPr>
            <w:r w:rsidRPr="00261CC3">
              <w:rPr>
                <w:rFonts w:hAnsi="Times New Roman" w:cs="Times New Roman"/>
                <w:b/>
                <w:bCs/>
                <w:color w:val="FF0000"/>
                <w:sz w:val="24"/>
                <w:szCs w:val="24"/>
                <w:lang w:val="ru-RU"/>
              </w:rPr>
              <w:t>7</w:t>
            </w:r>
            <w:r w:rsidR="00297DDB" w:rsidRPr="00261CC3">
              <w:rPr>
                <w:rFonts w:hAnsi="Times New Roman" w:cs="Times New Roman"/>
                <w:b/>
                <w:bCs/>
                <w:color w:val="FF0000"/>
                <w:sz w:val="24"/>
                <w:szCs w:val="24"/>
                <w:lang w:val="ru-RU"/>
              </w:rPr>
              <w:t>. Реализация рабочих программ воспитания и календарных планов воспитательной работы</w:t>
            </w:r>
          </w:p>
          <w:p w:rsidR="00D4473B" w:rsidRPr="00261CC3" w:rsidRDefault="00297DDB">
            <w:pPr>
              <w:rPr>
                <w:rFonts w:hAnsi="Times New Roman" w:cs="Times New Roman"/>
                <w:color w:val="FF0000"/>
                <w:sz w:val="24"/>
                <w:szCs w:val="24"/>
                <w:lang w:val="ru-RU"/>
              </w:rPr>
            </w:pPr>
            <w:r w:rsidRPr="00261CC3">
              <w:rPr>
                <w:rFonts w:hAnsi="Times New Roman" w:cs="Times New Roman"/>
                <w:color w:val="FF0000"/>
                <w:sz w:val="24"/>
                <w:szCs w:val="24"/>
                <w:lang w:val="ru-RU"/>
              </w:rPr>
              <w:t>В 2022/23</w:t>
            </w:r>
            <w:r w:rsidRPr="00261CC3">
              <w:rPr>
                <w:rFonts w:hAnsi="Times New Roman" w:cs="Times New Roman"/>
                <w:color w:val="FF0000"/>
                <w:sz w:val="24"/>
                <w:szCs w:val="24"/>
              </w:rPr>
              <w:t> </w:t>
            </w:r>
            <w:r w:rsidRPr="00261CC3">
              <w:rPr>
                <w:rFonts w:hAnsi="Times New Roman" w:cs="Times New Roman"/>
                <w:color w:val="FF0000"/>
                <w:sz w:val="24"/>
                <w:szCs w:val="24"/>
                <w:lang w:val="ru-RU"/>
              </w:rPr>
              <w:t>учебном году воспитательная работы школы строилась в соответствии с рабочей программой воспитания. Календарные планы воспитательной работы уровней образования реализованы на</w:t>
            </w:r>
            <w:r w:rsidR="00261CC3" w:rsidRPr="00261CC3">
              <w:rPr>
                <w:rFonts w:hAnsi="Times New Roman" w:cs="Times New Roman"/>
                <w:color w:val="FF0000"/>
                <w:sz w:val="24"/>
                <w:szCs w:val="24"/>
                <w:lang w:val="ru-RU"/>
              </w:rPr>
              <w:t xml:space="preserve">   </w:t>
            </w:r>
            <w:r w:rsidRPr="00261CC3">
              <w:rPr>
                <w:rFonts w:hAnsi="Times New Roman" w:cs="Times New Roman"/>
                <w:color w:val="FF0000"/>
                <w:sz w:val="24"/>
                <w:szCs w:val="24"/>
                <w:lang w:val="ru-RU"/>
              </w:rPr>
              <w:t xml:space="preserve"> процентов.</w:t>
            </w:r>
          </w:p>
          <w:p w:rsidR="00D4473B" w:rsidRPr="00261CC3" w:rsidRDefault="00297DDB">
            <w:pPr>
              <w:rPr>
                <w:rFonts w:hAnsi="Times New Roman" w:cs="Times New Roman"/>
                <w:color w:val="FF0000"/>
                <w:sz w:val="24"/>
                <w:szCs w:val="24"/>
                <w:lang w:val="ru-RU"/>
              </w:rPr>
            </w:pPr>
            <w:r w:rsidRPr="00261CC3">
              <w:rPr>
                <w:rFonts w:hAnsi="Times New Roman" w:cs="Times New Roman"/>
                <w:color w:val="FF0000"/>
                <w:sz w:val="24"/>
                <w:szCs w:val="24"/>
                <w:lang w:val="ru-RU"/>
              </w:rPr>
              <w:t>Не проведены следующие мероприятия календарных планов воспитательной работы НОО, ООО и СОО:</w:t>
            </w:r>
          </w:p>
          <w:p w:rsidR="00D4473B" w:rsidRPr="00261CC3" w:rsidRDefault="00297DDB" w:rsidP="008E22FC">
            <w:pPr>
              <w:numPr>
                <w:ilvl w:val="0"/>
                <w:numId w:val="23"/>
              </w:numPr>
              <w:ind w:left="780" w:right="180"/>
              <w:rPr>
                <w:rFonts w:hAnsi="Times New Roman" w:cs="Times New Roman"/>
                <w:color w:val="FF0000"/>
                <w:sz w:val="24"/>
                <w:szCs w:val="24"/>
              </w:rPr>
            </w:pPr>
            <w:r w:rsidRPr="00261CC3">
              <w:rPr>
                <w:rFonts w:hAnsi="Times New Roman" w:cs="Times New Roman"/>
                <w:color w:val="FF0000"/>
                <w:sz w:val="24"/>
                <w:szCs w:val="24"/>
              </w:rPr>
              <w:t>Модуль «Основные школьные дела»:</w:t>
            </w:r>
          </w:p>
          <w:p w:rsidR="00261CC3" w:rsidRPr="00261CC3" w:rsidRDefault="00261CC3" w:rsidP="00261CC3">
            <w:pPr>
              <w:ind w:left="780" w:right="180"/>
              <w:rPr>
                <w:rFonts w:hAnsi="Times New Roman" w:cs="Times New Roman"/>
                <w:color w:val="FF0000"/>
                <w:sz w:val="24"/>
                <w:szCs w:val="24"/>
              </w:rPr>
            </w:pPr>
          </w:p>
          <w:p w:rsidR="00D4473B" w:rsidRPr="00261CC3" w:rsidRDefault="00297DDB" w:rsidP="008E22FC">
            <w:pPr>
              <w:numPr>
                <w:ilvl w:val="0"/>
                <w:numId w:val="24"/>
              </w:numPr>
              <w:ind w:left="780" w:right="180"/>
              <w:rPr>
                <w:rFonts w:hAnsi="Times New Roman" w:cs="Times New Roman"/>
                <w:color w:val="FF0000"/>
                <w:sz w:val="24"/>
                <w:szCs w:val="24"/>
              </w:rPr>
            </w:pPr>
            <w:r w:rsidRPr="00261CC3">
              <w:rPr>
                <w:rFonts w:hAnsi="Times New Roman" w:cs="Times New Roman"/>
                <w:color w:val="FF0000"/>
                <w:sz w:val="24"/>
                <w:szCs w:val="24"/>
              </w:rPr>
              <w:lastRenderedPageBreak/>
              <w:t>Модуль «Профориентация»:</w:t>
            </w:r>
          </w:p>
          <w:p w:rsidR="00D4473B" w:rsidRPr="00261CC3" w:rsidRDefault="00297DDB">
            <w:pPr>
              <w:rPr>
                <w:rFonts w:hAnsi="Times New Roman" w:cs="Times New Roman"/>
                <w:color w:val="FF0000"/>
                <w:sz w:val="24"/>
                <w:szCs w:val="24"/>
              </w:rPr>
            </w:pPr>
            <w:r w:rsidRPr="00261CC3">
              <w:rPr>
                <w:rFonts w:hAnsi="Times New Roman" w:cs="Times New Roman"/>
                <w:b/>
                <w:bCs/>
                <w:color w:val="FF0000"/>
                <w:sz w:val="24"/>
                <w:szCs w:val="24"/>
              </w:rPr>
              <w:t>Выводы:</w:t>
            </w:r>
          </w:p>
          <w:p w:rsidR="00D4473B" w:rsidRPr="00261CC3" w:rsidRDefault="00297DDB" w:rsidP="008E22FC">
            <w:pPr>
              <w:numPr>
                <w:ilvl w:val="0"/>
                <w:numId w:val="25"/>
              </w:numPr>
              <w:ind w:left="780" w:right="180"/>
              <w:contextualSpacing/>
              <w:rPr>
                <w:rFonts w:hAnsi="Times New Roman" w:cs="Times New Roman"/>
                <w:color w:val="FF0000"/>
                <w:sz w:val="24"/>
                <w:szCs w:val="24"/>
                <w:lang w:val="ru-RU"/>
              </w:rPr>
            </w:pPr>
            <w:r w:rsidRPr="00261CC3">
              <w:rPr>
                <w:rFonts w:hAnsi="Times New Roman" w:cs="Times New Roman"/>
                <w:color w:val="FF0000"/>
                <w:sz w:val="24"/>
                <w:szCs w:val="24"/>
                <w:lang w:val="ru-RU"/>
              </w:rPr>
              <w:t>В личностном развитии школьников за 2022/23</w:t>
            </w:r>
            <w:r w:rsidRPr="00261CC3">
              <w:rPr>
                <w:rFonts w:hAnsi="Times New Roman" w:cs="Times New Roman"/>
                <w:color w:val="FF0000"/>
                <w:sz w:val="24"/>
                <w:szCs w:val="24"/>
              </w:rPr>
              <w:t> </w:t>
            </w:r>
            <w:r w:rsidRPr="00261CC3">
              <w:rPr>
                <w:rFonts w:hAnsi="Times New Roman" w:cs="Times New Roman"/>
                <w:color w:val="FF0000"/>
                <w:sz w:val="24"/>
                <w:szCs w:val="24"/>
                <w:lang w:val="ru-RU"/>
              </w:rPr>
              <w:t>учебный год отмечается устойчивая позитивная динамика.</w:t>
            </w:r>
          </w:p>
          <w:p w:rsidR="00D4473B" w:rsidRPr="00261CC3" w:rsidRDefault="00297DDB" w:rsidP="008E22FC">
            <w:pPr>
              <w:numPr>
                <w:ilvl w:val="0"/>
                <w:numId w:val="25"/>
              </w:numPr>
              <w:ind w:left="780" w:right="180"/>
              <w:contextualSpacing/>
              <w:rPr>
                <w:rFonts w:hAnsi="Times New Roman" w:cs="Times New Roman"/>
                <w:color w:val="FF0000"/>
                <w:sz w:val="24"/>
                <w:szCs w:val="24"/>
                <w:lang w:val="ru-RU"/>
              </w:rPr>
            </w:pPr>
            <w:r w:rsidRPr="00261CC3">
              <w:rPr>
                <w:rFonts w:hAnsi="Times New Roman" w:cs="Times New Roman"/>
                <w:color w:val="FF0000"/>
                <w:sz w:val="24"/>
                <w:szCs w:val="24"/>
                <w:lang w:val="ru-RU"/>
              </w:rPr>
              <w:t>Качество воспитательной работы школы в 2022/23 году можно признать хорошим.</w:t>
            </w:r>
          </w:p>
          <w:p w:rsidR="00D4473B" w:rsidRPr="00261CC3" w:rsidRDefault="00297DDB" w:rsidP="008E22FC">
            <w:pPr>
              <w:numPr>
                <w:ilvl w:val="0"/>
                <w:numId w:val="25"/>
              </w:numPr>
              <w:ind w:left="780" w:right="180"/>
              <w:contextualSpacing/>
              <w:rPr>
                <w:rFonts w:hAnsi="Times New Roman" w:cs="Times New Roman"/>
                <w:color w:val="FF0000"/>
                <w:sz w:val="24"/>
                <w:szCs w:val="24"/>
                <w:lang w:val="ru-RU"/>
              </w:rPr>
            </w:pPr>
            <w:r w:rsidRPr="00261CC3">
              <w:rPr>
                <w:rFonts w:hAnsi="Times New Roman" w:cs="Times New Roman"/>
                <w:color w:val="FF0000"/>
                <w:sz w:val="24"/>
                <w:szCs w:val="24"/>
                <w:lang w:val="ru-RU"/>
              </w:rPr>
              <w:t>Воспитательные мероприятия соответствуют поставленным целям и задачам рабочей программы воспитания. Большая часть обучающихся школы приняла активное участие в классных мероприятиях.</w:t>
            </w:r>
          </w:p>
          <w:p w:rsidR="00D4473B" w:rsidRPr="00261CC3" w:rsidRDefault="00297DDB" w:rsidP="008E22FC">
            <w:pPr>
              <w:numPr>
                <w:ilvl w:val="0"/>
                <w:numId w:val="25"/>
              </w:numPr>
              <w:ind w:left="780" w:right="180"/>
              <w:contextualSpacing/>
              <w:rPr>
                <w:rFonts w:hAnsi="Times New Roman" w:cs="Times New Roman"/>
                <w:color w:val="FF0000"/>
                <w:sz w:val="24"/>
                <w:szCs w:val="24"/>
                <w:lang w:val="ru-RU"/>
              </w:rPr>
            </w:pPr>
            <w:r w:rsidRPr="00261CC3">
              <w:rPr>
                <w:rFonts w:hAnsi="Times New Roman" w:cs="Times New Roman"/>
                <w:color w:val="FF0000"/>
                <w:sz w:val="24"/>
                <w:szCs w:val="24"/>
                <w:lang w:val="ru-RU"/>
              </w:rPr>
              <w:t>Обучающиеся школы принимают активное участие в конкурсах и олимпиадах школьного уровня и показывают хорошие результаты.</w:t>
            </w:r>
          </w:p>
          <w:p w:rsidR="00D4473B" w:rsidRPr="00261CC3" w:rsidRDefault="00297DDB" w:rsidP="008E22FC">
            <w:pPr>
              <w:numPr>
                <w:ilvl w:val="0"/>
                <w:numId w:val="25"/>
              </w:numPr>
              <w:ind w:left="780" w:right="180"/>
              <w:contextualSpacing/>
              <w:rPr>
                <w:rFonts w:hAnsi="Times New Roman" w:cs="Times New Roman"/>
                <w:color w:val="FF0000"/>
                <w:sz w:val="24"/>
                <w:szCs w:val="24"/>
                <w:lang w:val="ru-RU"/>
              </w:rPr>
            </w:pPr>
            <w:r w:rsidRPr="00261CC3">
              <w:rPr>
                <w:rFonts w:hAnsi="Times New Roman" w:cs="Times New Roman"/>
                <w:color w:val="FF0000"/>
                <w:sz w:val="24"/>
                <w:szCs w:val="24"/>
                <w:lang w:val="ru-RU"/>
              </w:rPr>
              <w:t>Внеурочная деятельность была организована согласно модулю «Курсы внеурочной деятельности». При этом учитывались образовательные запросы родителей обучающихся. Вовлеченность обучающихся во внеурочную деятельность в течение учебного года можно оценить как удовлетворительную.</w:t>
            </w:r>
          </w:p>
          <w:p w:rsidR="00D4473B" w:rsidRPr="00261CC3" w:rsidRDefault="00297DDB" w:rsidP="008E22FC">
            <w:pPr>
              <w:numPr>
                <w:ilvl w:val="0"/>
                <w:numId w:val="25"/>
              </w:numPr>
              <w:ind w:left="780" w:right="180"/>
              <w:contextualSpacing/>
              <w:rPr>
                <w:rFonts w:hAnsi="Times New Roman" w:cs="Times New Roman"/>
                <w:color w:val="FF0000"/>
                <w:sz w:val="24"/>
                <w:szCs w:val="24"/>
                <w:lang w:val="ru-RU"/>
              </w:rPr>
            </w:pPr>
            <w:r w:rsidRPr="00261CC3">
              <w:rPr>
                <w:rFonts w:hAnsi="Times New Roman" w:cs="Times New Roman"/>
                <w:color w:val="FF0000"/>
                <w:sz w:val="24"/>
                <w:szCs w:val="24"/>
                <w:lang w:val="ru-RU"/>
              </w:rPr>
              <w:t>Работа с обучающимися группы риска и их родителями осуществляется в рамках модулей «Профилактика и безопасность»,</w:t>
            </w:r>
            <w:r w:rsidRPr="00261CC3">
              <w:rPr>
                <w:rFonts w:hAnsi="Times New Roman" w:cs="Times New Roman"/>
                <w:color w:val="FF0000"/>
                <w:sz w:val="24"/>
                <w:szCs w:val="24"/>
              </w:rPr>
              <w:t> </w:t>
            </w:r>
            <w:r w:rsidRPr="00261CC3">
              <w:rPr>
                <w:rFonts w:hAnsi="Times New Roman" w:cs="Times New Roman"/>
                <w:color w:val="FF0000"/>
                <w:sz w:val="24"/>
                <w:szCs w:val="24"/>
                <w:lang w:val="ru-RU"/>
              </w:rPr>
              <w:t>«Классное руководство», «Взаимодействие с родителями (законными представителями)»,</w:t>
            </w:r>
            <w:r w:rsidRPr="00261CC3">
              <w:rPr>
                <w:rFonts w:hAnsi="Times New Roman" w:cs="Times New Roman"/>
                <w:color w:val="FF0000"/>
                <w:sz w:val="24"/>
                <w:szCs w:val="24"/>
              </w:rPr>
              <w:t> </w:t>
            </w:r>
            <w:r w:rsidRPr="00261CC3">
              <w:rPr>
                <w:rFonts w:hAnsi="Times New Roman" w:cs="Times New Roman"/>
                <w:color w:val="FF0000"/>
                <w:sz w:val="24"/>
                <w:szCs w:val="24"/>
                <w:lang w:val="ru-RU"/>
              </w:rPr>
              <w:t>«Общественное объединение</w:t>
            </w:r>
            <w:r w:rsidR="00261CC3" w:rsidRPr="00261CC3">
              <w:rPr>
                <w:rFonts w:hAnsi="Times New Roman" w:cs="Times New Roman"/>
                <w:color w:val="FF0000"/>
                <w:sz w:val="24"/>
                <w:szCs w:val="24"/>
                <w:lang w:val="ru-RU"/>
              </w:rPr>
              <w:t xml:space="preserve"> </w:t>
            </w:r>
            <w:r w:rsidRPr="00261CC3">
              <w:rPr>
                <w:rFonts w:hAnsi="Times New Roman" w:cs="Times New Roman"/>
                <w:color w:val="FF0000"/>
                <w:sz w:val="24"/>
                <w:szCs w:val="24"/>
                <w:lang w:val="ru-RU"/>
              </w:rPr>
              <w:t>» и реализована в полном объеме. По результатам анализа профилактической работы отмечается положительная динамика.</w:t>
            </w:r>
          </w:p>
          <w:p w:rsidR="00D4473B" w:rsidRPr="00261CC3" w:rsidRDefault="00297DDB" w:rsidP="008E22FC">
            <w:pPr>
              <w:numPr>
                <w:ilvl w:val="0"/>
                <w:numId w:val="25"/>
              </w:numPr>
              <w:ind w:left="780" w:right="180"/>
              <w:contextualSpacing/>
              <w:rPr>
                <w:rFonts w:hAnsi="Times New Roman" w:cs="Times New Roman"/>
                <w:color w:val="FF0000"/>
                <w:sz w:val="24"/>
                <w:szCs w:val="24"/>
                <w:lang w:val="ru-RU"/>
              </w:rPr>
            </w:pPr>
            <w:r w:rsidRPr="00261CC3">
              <w:rPr>
                <w:rFonts w:hAnsi="Times New Roman" w:cs="Times New Roman"/>
                <w:color w:val="FF0000"/>
                <w:sz w:val="24"/>
                <w:szCs w:val="24"/>
                <w:lang w:val="ru-RU"/>
              </w:rPr>
              <w:t>Работа с родителями в течение года проводилась согласно модулю «Взаимодействие с родителями (законными представителями)» и планам воспитательной работы в классах в различных формах. Установлена положительная динамика в посещаемости родительских собраний, вовлеченности и заинтересованности родителей в воспитательных делах школы.</w:t>
            </w:r>
          </w:p>
          <w:p w:rsidR="00D4473B" w:rsidRPr="00261CC3" w:rsidRDefault="00297DDB" w:rsidP="008E22FC">
            <w:pPr>
              <w:numPr>
                <w:ilvl w:val="0"/>
                <w:numId w:val="25"/>
              </w:numPr>
              <w:ind w:left="780" w:right="180"/>
              <w:contextualSpacing/>
              <w:rPr>
                <w:rFonts w:hAnsi="Times New Roman" w:cs="Times New Roman"/>
                <w:color w:val="FF0000"/>
                <w:sz w:val="24"/>
                <w:szCs w:val="24"/>
              </w:rPr>
            </w:pPr>
            <w:r w:rsidRPr="00261CC3">
              <w:rPr>
                <w:rFonts w:hAnsi="Times New Roman" w:cs="Times New Roman"/>
                <w:color w:val="FF0000"/>
                <w:sz w:val="24"/>
                <w:szCs w:val="24"/>
                <w:lang w:val="ru-RU"/>
              </w:rPr>
              <w:t xml:space="preserve">Работа органов школьного ученического самоуправления осуществлялась в соответствии с планом модуля «Самоуправление». </w:t>
            </w:r>
            <w:r w:rsidRPr="00261CC3">
              <w:rPr>
                <w:rFonts w:hAnsi="Times New Roman" w:cs="Times New Roman"/>
                <w:color w:val="FF0000"/>
                <w:sz w:val="24"/>
                <w:szCs w:val="24"/>
              </w:rPr>
              <w:t>Работу Совета старшеклассников можно оценить как хорошую.</w:t>
            </w:r>
          </w:p>
          <w:p w:rsidR="00D4473B" w:rsidRPr="00261CC3" w:rsidRDefault="00297DDB" w:rsidP="008E22FC">
            <w:pPr>
              <w:numPr>
                <w:ilvl w:val="0"/>
                <w:numId w:val="25"/>
              </w:numPr>
              <w:ind w:left="780" w:right="180"/>
              <w:contextualSpacing/>
              <w:rPr>
                <w:rFonts w:hAnsi="Times New Roman" w:cs="Times New Roman"/>
                <w:color w:val="FF0000"/>
                <w:sz w:val="24"/>
                <w:szCs w:val="24"/>
                <w:lang w:val="ru-RU"/>
              </w:rPr>
            </w:pPr>
            <w:r w:rsidRPr="00261CC3">
              <w:rPr>
                <w:rFonts w:hAnsi="Times New Roman" w:cs="Times New Roman"/>
                <w:color w:val="FF0000"/>
                <w:sz w:val="24"/>
                <w:szCs w:val="24"/>
                <w:lang w:val="ru-RU"/>
              </w:rPr>
              <w:t>Работа по профориентации осуществлялась в соответствии с планом модуля «Профориентация». Эффективность профориентационной работы в среднем по школе можно оценить как удовлетворительную.</w:t>
            </w:r>
          </w:p>
          <w:p w:rsidR="00D4473B" w:rsidRPr="00261CC3" w:rsidRDefault="00297DDB" w:rsidP="008E22FC">
            <w:pPr>
              <w:numPr>
                <w:ilvl w:val="0"/>
                <w:numId w:val="25"/>
              </w:numPr>
              <w:ind w:left="780" w:right="180"/>
              <w:contextualSpacing/>
              <w:rPr>
                <w:rFonts w:hAnsi="Times New Roman" w:cs="Times New Roman"/>
                <w:color w:val="FF0000"/>
                <w:sz w:val="24"/>
                <w:szCs w:val="24"/>
              </w:rPr>
            </w:pPr>
            <w:r w:rsidRPr="00261CC3">
              <w:rPr>
                <w:rFonts w:hAnsi="Times New Roman" w:cs="Times New Roman"/>
                <w:color w:val="FF0000"/>
                <w:sz w:val="24"/>
                <w:szCs w:val="24"/>
                <w:lang w:val="ru-RU"/>
              </w:rPr>
              <w:t xml:space="preserve">Работа ШМО классных руководителей осуществлялась в соответствии с планом ШМО и поставленными целями и задачами воспитательной работы. </w:t>
            </w:r>
            <w:r w:rsidRPr="00261CC3">
              <w:rPr>
                <w:rFonts w:hAnsi="Times New Roman" w:cs="Times New Roman"/>
                <w:color w:val="FF0000"/>
                <w:sz w:val="24"/>
                <w:szCs w:val="24"/>
              </w:rPr>
              <w:t>По результатам работу ШМО можно оценить как хорошую.</w:t>
            </w:r>
          </w:p>
          <w:p w:rsidR="00D4473B" w:rsidRPr="00261CC3" w:rsidRDefault="00297DDB" w:rsidP="008E22FC">
            <w:pPr>
              <w:numPr>
                <w:ilvl w:val="0"/>
                <w:numId w:val="25"/>
              </w:numPr>
              <w:ind w:left="780" w:right="180"/>
              <w:rPr>
                <w:rFonts w:hAnsi="Times New Roman" w:cs="Times New Roman"/>
                <w:color w:val="FF0000"/>
                <w:sz w:val="24"/>
                <w:szCs w:val="24"/>
              </w:rPr>
            </w:pPr>
            <w:r w:rsidRPr="00261CC3">
              <w:rPr>
                <w:rFonts w:hAnsi="Times New Roman" w:cs="Times New Roman"/>
                <w:color w:val="FF0000"/>
                <w:sz w:val="24"/>
                <w:szCs w:val="24"/>
                <w:lang w:val="ru-RU"/>
              </w:rPr>
              <w:t xml:space="preserve">Реализация рабочей программы воспитания осуществлялась в соответствии с календарными планами воспитательной работы по уровням образования. </w:t>
            </w:r>
            <w:r w:rsidRPr="00261CC3">
              <w:rPr>
                <w:rFonts w:hAnsi="Times New Roman" w:cs="Times New Roman"/>
                <w:color w:val="FF0000"/>
                <w:sz w:val="24"/>
                <w:szCs w:val="24"/>
              </w:rPr>
              <w:t>Степень реализации</w:t>
            </w:r>
            <w:r w:rsidR="00261CC3" w:rsidRPr="00261CC3">
              <w:rPr>
                <w:rFonts w:hAnsi="Times New Roman" w:cs="Times New Roman"/>
                <w:color w:val="FF0000"/>
                <w:sz w:val="24"/>
                <w:szCs w:val="24"/>
                <w:lang w:val="ru-RU"/>
              </w:rPr>
              <w:t xml:space="preserve"> </w:t>
            </w:r>
            <w:r w:rsidRPr="00261CC3">
              <w:rPr>
                <w:rFonts w:hAnsi="Times New Roman" w:cs="Times New Roman"/>
                <w:color w:val="FF0000"/>
                <w:sz w:val="24"/>
                <w:szCs w:val="24"/>
              </w:rPr>
              <w:t xml:space="preserve"> –</w:t>
            </w:r>
            <w:r w:rsidR="00261CC3" w:rsidRPr="00261CC3">
              <w:rPr>
                <w:rFonts w:hAnsi="Times New Roman" w:cs="Times New Roman"/>
                <w:color w:val="FF0000"/>
                <w:sz w:val="24"/>
                <w:szCs w:val="24"/>
                <w:lang w:val="ru-RU"/>
              </w:rPr>
              <w:t xml:space="preserve"> </w:t>
            </w:r>
            <w:r w:rsidRPr="00261CC3">
              <w:rPr>
                <w:rFonts w:hAnsi="Times New Roman" w:cs="Times New Roman"/>
                <w:color w:val="FF0000"/>
                <w:sz w:val="24"/>
                <w:szCs w:val="24"/>
              </w:rPr>
              <w:t>процентов.</w:t>
            </w:r>
          </w:p>
          <w:p w:rsidR="00D4473B" w:rsidRPr="00261CC3" w:rsidRDefault="00297DDB">
            <w:pPr>
              <w:rPr>
                <w:rFonts w:hAnsi="Times New Roman" w:cs="Times New Roman"/>
                <w:color w:val="FF0000"/>
                <w:sz w:val="24"/>
                <w:szCs w:val="24"/>
              </w:rPr>
            </w:pPr>
            <w:r w:rsidRPr="00261CC3">
              <w:rPr>
                <w:rFonts w:hAnsi="Times New Roman" w:cs="Times New Roman"/>
                <w:b/>
                <w:bCs/>
                <w:color w:val="FF0000"/>
                <w:sz w:val="24"/>
                <w:szCs w:val="24"/>
              </w:rPr>
              <w:t>Рекомендации:</w:t>
            </w:r>
          </w:p>
          <w:p w:rsidR="00D4473B" w:rsidRPr="00261CC3" w:rsidRDefault="00297DDB">
            <w:pPr>
              <w:rPr>
                <w:rFonts w:hAnsi="Times New Roman" w:cs="Times New Roman"/>
                <w:color w:val="FF0000"/>
                <w:sz w:val="24"/>
                <w:szCs w:val="24"/>
                <w:lang w:val="ru-RU"/>
              </w:rPr>
            </w:pPr>
            <w:r w:rsidRPr="00261CC3">
              <w:rPr>
                <w:rFonts w:hAnsi="Times New Roman" w:cs="Times New Roman"/>
                <w:b/>
                <w:bCs/>
                <w:color w:val="FF0000"/>
                <w:sz w:val="24"/>
                <w:szCs w:val="24"/>
                <w:lang w:val="ru-RU"/>
              </w:rPr>
              <w:lastRenderedPageBreak/>
              <w:t>7.4. Анализ дополнительного образования</w:t>
            </w:r>
            <w:r w:rsidR="00261CC3" w:rsidRPr="00261CC3">
              <w:rPr>
                <w:rFonts w:hAnsi="Times New Roman" w:cs="Times New Roman"/>
                <w:b/>
                <w:bCs/>
                <w:color w:val="FF0000"/>
                <w:sz w:val="24"/>
                <w:szCs w:val="24"/>
                <w:lang w:val="ru-RU"/>
              </w:rPr>
              <w:t xml:space="preserve"> («Точка роста», «Успех каждого ребенка»)</w:t>
            </w:r>
          </w:p>
          <w:p w:rsidR="00D4473B" w:rsidRPr="00261CC3" w:rsidRDefault="00297DDB">
            <w:pPr>
              <w:rPr>
                <w:rFonts w:hAnsi="Times New Roman" w:cs="Times New Roman"/>
                <w:color w:val="FF0000"/>
                <w:sz w:val="24"/>
                <w:szCs w:val="24"/>
                <w:lang w:val="ru-RU"/>
              </w:rPr>
            </w:pPr>
            <w:r w:rsidRPr="00261CC3">
              <w:rPr>
                <w:rFonts w:hAnsi="Times New Roman" w:cs="Times New Roman"/>
                <w:color w:val="FF0000"/>
                <w:sz w:val="24"/>
                <w:szCs w:val="24"/>
                <w:lang w:val="ru-RU"/>
              </w:rPr>
              <w:t>В течение 2022/23</w:t>
            </w:r>
            <w:r w:rsidRPr="00261CC3">
              <w:rPr>
                <w:rFonts w:hAnsi="Times New Roman" w:cs="Times New Roman"/>
                <w:color w:val="FF0000"/>
                <w:sz w:val="24"/>
                <w:szCs w:val="24"/>
              </w:rPr>
              <w:t> </w:t>
            </w:r>
            <w:r w:rsidRPr="00261CC3">
              <w:rPr>
                <w:rFonts w:hAnsi="Times New Roman" w:cs="Times New Roman"/>
                <w:color w:val="FF0000"/>
                <w:sz w:val="24"/>
                <w:szCs w:val="24"/>
                <w:lang w:val="ru-RU"/>
              </w:rPr>
              <w:t>учебного года школа создавала условия для реализации потребностей обучающихся и их родителей в дополнительных образовательных услугах.</w:t>
            </w:r>
          </w:p>
          <w:p w:rsidR="00D4473B" w:rsidRPr="0034450D" w:rsidRDefault="00297DDB">
            <w:pPr>
              <w:rPr>
                <w:rFonts w:hAnsi="Times New Roman" w:cs="Times New Roman"/>
                <w:color w:val="FF0000"/>
                <w:sz w:val="24"/>
                <w:szCs w:val="24"/>
                <w:lang w:val="ru-RU"/>
              </w:rPr>
            </w:pPr>
            <w:r w:rsidRPr="0034450D">
              <w:rPr>
                <w:rFonts w:hAnsi="Times New Roman" w:cs="Times New Roman"/>
                <w:b/>
                <w:bCs/>
                <w:color w:val="FF0000"/>
                <w:sz w:val="24"/>
                <w:szCs w:val="24"/>
                <w:lang w:val="ru-RU"/>
              </w:rPr>
              <w:t>Охват обучающихся программами дополнительного образования</w:t>
            </w:r>
          </w:p>
          <w:p w:rsidR="00D4473B" w:rsidRPr="0034450D" w:rsidRDefault="00297DDB">
            <w:pPr>
              <w:rPr>
                <w:rFonts w:hAnsi="Times New Roman" w:cs="Times New Roman"/>
                <w:color w:val="FF0000"/>
                <w:sz w:val="24"/>
                <w:szCs w:val="24"/>
                <w:lang w:val="ru-RU"/>
              </w:rPr>
            </w:pPr>
            <w:r w:rsidRPr="0034450D">
              <w:rPr>
                <w:rFonts w:hAnsi="Times New Roman" w:cs="Times New Roman"/>
                <w:color w:val="FF0000"/>
                <w:sz w:val="24"/>
                <w:szCs w:val="24"/>
                <w:lang w:val="ru-RU"/>
              </w:rPr>
              <w:t>В</w:t>
            </w:r>
            <w:r w:rsidRPr="0034450D">
              <w:rPr>
                <w:rFonts w:hAnsi="Times New Roman" w:cs="Times New Roman"/>
                <w:color w:val="FF0000"/>
                <w:sz w:val="24"/>
                <w:szCs w:val="24"/>
              </w:rPr>
              <w:t> </w:t>
            </w:r>
            <w:r w:rsidRPr="0034450D">
              <w:rPr>
                <w:rFonts w:hAnsi="Times New Roman" w:cs="Times New Roman"/>
                <w:color w:val="FF0000"/>
                <w:sz w:val="24"/>
                <w:szCs w:val="24"/>
                <w:lang w:val="ru-RU"/>
              </w:rPr>
              <w:t>2022/23 учебном году</w:t>
            </w:r>
            <w:r w:rsidRPr="0034450D">
              <w:rPr>
                <w:rFonts w:hAnsi="Times New Roman" w:cs="Times New Roman"/>
                <w:color w:val="FF0000"/>
                <w:sz w:val="24"/>
                <w:szCs w:val="24"/>
              </w:rPr>
              <w:t> </w:t>
            </w:r>
            <w:r w:rsidRPr="0034450D">
              <w:rPr>
                <w:rFonts w:hAnsi="Times New Roman" w:cs="Times New Roman"/>
                <w:color w:val="FF0000"/>
                <w:sz w:val="24"/>
                <w:szCs w:val="24"/>
                <w:lang w:val="ru-RU"/>
              </w:rPr>
              <w:t xml:space="preserve">в рамках </w:t>
            </w:r>
            <w:r w:rsidR="0034450D" w:rsidRPr="0034450D">
              <w:rPr>
                <w:rFonts w:hAnsi="Times New Roman" w:cs="Times New Roman"/>
                <w:color w:val="FF0000"/>
                <w:sz w:val="24"/>
                <w:szCs w:val="24"/>
                <w:lang w:val="ru-RU"/>
              </w:rPr>
              <w:t xml:space="preserve">школьного спортивного </w:t>
            </w:r>
            <w:r w:rsidRPr="0034450D">
              <w:rPr>
                <w:rFonts w:hAnsi="Times New Roman" w:cs="Times New Roman"/>
                <w:color w:val="FF0000"/>
                <w:sz w:val="24"/>
                <w:szCs w:val="24"/>
                <w:lang w:val="ru-RU"/>
              </w:rPr>
              <w:t>клуба проведены следующие спортивные мероприятия:</w:t>
            </w:r>
          </w:p>
          <w:tbl>
            <w:tblPr>
              <w:tblW w:w="0" w:type="auto"/>
              <w:tblCellMar>
                <w:top w:w="15" w:type="dxa"/>
                <w:left w:w="15" w:type="dxa"/>
                <w:bottom w:w="15" w:type="dxa"/>
                <w:right w:w="15" w:type="dxa"/>
              </w:tblCellMar>
              <w:tblLook w:val="0600" w:firstRow="0" w:lastRow="0" w:firstColumn="0" w:lastColumn="0" w:noHBand="1" w:noVBand="1"/>
            </w:tblPr>
            <w:tblGrid>
              <w:gridCol w:w="675"/>
              <w:gridCol w:w="1520"/>
              <w:gridCol w:w="2030"/>
              <w:gridCol w:w="2797"/>
              <w:gridCol w:w="2638"/>
            </w:tblGrid>
            <w:tr w:rsidR="00D4473B" w:rsidRPr="0034450D">
              <w:tc>
                <w:tcPr>
                  <w:tcW w:w="0" w:type="auto"/>
                  <w:tcBorders>
                    <w:top w:val="single" w:sz="6" w:space="0" w:color="000000"/>
                    <w:left w:val="single" w:sz="6" w:space="0" w:color="000000"/>
                    <w:bottom w:val="single" w:sz="6" w:space="0" w:color="000000"/>
                    <w:right w:val="single" w:sz="6" w:space="0" w:color="000000"/>
                  </w:tcBorders>
                  <w:vAlign w:val="center"/>
                </w:tcPr>
                <w:p w:rsidR="00D4473B" w:rsidRPr="0034450D" w:rsidRDefault="00297DDB">
                  <w:pPr>
                    <w:jc w:val="center"/>
                    <w:rPr>
                      <w:rFonts w:hAnsi="Times New Roman" w:cs="Times New Roman"/>
                      <w:b/>
                      <w:bCs/>
                      <w:color w:val="FF0000"/>
                      <w:sz w:val="24"/>
                      <w:szCs w:val="24"/>
                      <w:lang w:val="ru-RU"/>
                    </w:rPr>
                  </w:pPr>
                  <w:r w:rsidRPr="0034450D">
                    <w:rPr>
                      <w:rFonts w:hAnsi="Times New Roman" w:cs="Times New Roman"/>
                      <w:b/>
                      <w:bCs/>
                      <w:color w:val="FF0000"/>
                      <w:sz w:val="24"/>
                      <w:szCs w:val="24"/>
                      <w:lang w:val="ru-RU"/>
                    </w:rPr>
                    <w:t>№ п/п</w:t>
                  </w: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Pr="0034450D" w:rsidRDefault="00297DDB">
                  <w:pPr>
                    <w:jc w:val="center"/>
                    <w:rPr>
                      <w:rFonts w:hAnsi="Times New Roman" w:cs="Times New Roman"/>
                      <w:b/>
                      <w:bCs/>
                      <w:color w:val="FF0000"/>
                      <w:sz w:val="24"/>
                      <w:szCs w:val="24"/>
                      <w:lang w:val="ru-RU"/>
                    </w:rPr>
                  </w:pPr>
                  <w:r w:rsidRPr="0034450D">
                    <w:rPr>
                      <w:rFonts w:hAnsi="Times New Roman" w:cs="Times New Roman"/>
                      <w:b/>
                      <w:bCs/>
                      <w:color w:val="FF0000"/>
                      <w:sz w:val="24"/>
                      <w:szCs w:val="24"/>
                      <w:lang w:val="ru-RU"/>
                    </w:rPr>
                    <w:t>Мероприятие</w:t>
                  </w: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Pr="0034450D" w:rsidRDefault="00297DDB">
                  <w:pPr>
                    <w:jc w:val="center"/>
                    <w:rPr>
                      <w:rFonts w:hAnsi="Times New Roman" w:cs="Times New Roman"/>
                      <w:b/>
                      <w:bCs/>
                      <w:color w:val="FF0000"/>
                      <w:sz w:val="24"/>
                      <w:szCs w:val="24"/>
                      <w:lang w:val="ru-RU"/>
                    </w:rPr>
                  </w:pPr>
                  <w:r w:rsidRPr="0034450D">
                    <w:rPr>
                      <w:rFonts w:hAnsi="Times New Roman" w:cs="Times New Roman"/>
                      <w:b/>
                      <w:bCs/>
                      <w:color w:val="FF0000"/>
                      <w:sz w:val="24"/>
                      <w:szCs w:val="24"/>
                      <w:lang w:val="ru-RU"/>
                    </w:rPr>
                    <w:t>Место проведения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Pr="0034450D" w:rsidRDefault="00297DDB">
                  <w:pPr>
                    <w:jc w:val="center"/>
                    <w:rPr>
                      <w:rFonts w:hAnsi="Times New Roman" w:cs="Times New Roman"/>
                      <w:b/>
                      <w:bCs/>
                      <w:color w:val="FF0000"/>
                      <w:sz w:val="24"/>
                      <w:szCs w:val="24"/>
                      <w:lang w:val="ru-RU"/>
                    </w:rPr>
                  </w:pPr>
                  <w:r w:rsidRPr="0034450D">
                    <w:rPr>
                      <w:rFonts w:hAnsi="Times New Roman" w:cs="Times New Roman"/>
                      <w:b/>
                      <w:bCs/>
                      <w:color w:val="FF0000"/>
                      <w:sz w:val="24"/>
                      <w:szCs w:val="24"/>
                      <w:lang w:val="ru-RU"/>
                    </w:rPr>
                    <w:t>Дата и время проведения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Pr="0034450D" w:rsidRDefault="00297DDB">
                  <w:pPr>
                    <w:jc w:val="center"/>
                    <w:rPr>
                      <w:rFonts w:hAnsi="Times New Roman" w:cs="Times New Roman"/>
                      <w:b/>
                      <w:bCs/>
                      <w:color w:val="FF0000"/>
                      <w:sz w:val="24"/>
                      <w:szCs w:val="24"/>
                      <w:lang w:val="ru-RU"/>
                    </w:rPr>
                  </w:pPr>
                  <w:r w:rsidRPr="0034450D">
                    <w:rPr>
                      <w:rFonts w:hAnsi="Times New Roman" w:cs="Times New Roman"/>
                      <w:b/>
                      <w:bCs/>
                      <w:color w:val="FF0000"/>
                      <w:sz w:val="24"/>
                      <w:szCs w:val="24"/>
                      <w:lang w:val="ru-RU"/>
                    </w:rPr>
                    <w:t>Количество участников</w:t>
                  </w:r>
                </w:p>
              </w:tc>
            </w:tr>
          </w:tbl>
          <w:p w:rsidR="00D4473B" w:rsidRPr="00297DDB" w:rsidRDefault="00297DDB" w:rsidP="0034450D">
            <w:pPr>
              <w:rPr>
                <w:rFonts w:hAnsi="Times New Roman" w:cs="Times New Roman"/>
                <w:color w:val="000000"/>
                <w:sz w:val="24"/>
                <w:szCs w:val="24"/>
                <w:lang w:val="ru-RU"/>
              </w:rPr>
            </w:pPr>
            <w:r w:rsidRPr="0034450D">
              <w:rPr>
                <w:rFonts w:hAnsi="Times New Roman" w:cs="Times New Roman"/>
                <w:b/>
                <w:bCs/>
                <w:color w:val="FF0000"/>
                <w:sz w:val="24"/>
                <w:szCs w:val="24"/>
                <w:lang w:val="ru-RU"/>
              </w:rPr>
              <w:t>Вывод:</w:t>
            </w:r>
            <w:r w:rsidRPr="00297DDB">
              <w:rPr>
                <w:rFonts w:hAnsi="Times New Roman" w:cs="Times New Roman"/>
                <w:color w:val="000000"/>
                <w:sz w:val="24"/>
                <w:szCs w:val="24"/>
                <w:lang w:val="ru-RU"/>
              </w:rPr>
              <w:t xml:space="preserve"> </w:t>
            </w:r>
          </w:p>
        </w:tc>
      </w:tr>
    </w:tbl>
    <w:p w:rsidR="00D4473B" w:rsidRPr="002B6F2A" w:rsidRDefault="0034450D" w:rsidP="0034450D">
      <w:pPr>
        <w:spacing w:line="600" w:lineRule="atLeast"/>
        <w:jc w:val="center"/>
        <w:rPr>
          <w:b/>
          <w:bCs/>
          <w:color w:val="252525"/>
          <w:spacing w:val="-2"/>
          <w:sz w:val="24"/>
          <w:szCs w:val="24"/>
          <w:lang w:val="ru-RU"/>
        </w:rPr>
      </w:pPr>
      <w:r w:rsidRPr="002B6F2A">
        <w:rPr>
          <w:b/>
          <w:bCs/>
          <w:color w:val="252525"/>
          <w:spacing w:val="-2"/>
          <w:sz w:val="24"/>
          <w:szCs w:val="24"/>
          <w:lang w:val="ru-RU"/>
        </w:rPr>
        <w:lastRenderedPageBreak/>
        <w:t>8</w:t>
      </w:r>
      <w:r w:rsidR="00297DDB" w:rsidRPr="002B6F2A">
        <w:rPr>
          <w:b/>
          <w:bCs/>
          <w:color w:val="252525"/>
          <w:spacing w:val="-2"/>
          <w:sz w:val="24"/>
          <w:szCs w:val="24"/>
          <w:lang w:val="ru-RU"/>
        </w:rPr>
        <w:t>. АНАЛИЗ СИСТЕМЫ УСЛОВИЙ РЕАЛИЗАЦИИ ОСНОВНОЙ ОБРАЗОВАТЕЛЬНОЙ ПРОГРАММЫ</w:t>
      </w:r>
    </w:p>
    <w:p w:rsidR="00D4473B" w:rsidRPr="00297DDB" w:rsidRDefault="002B6F2A">
      <w:pPr>
        <w:rPr>
          <w:rFonts w:hAnsi="Times New Roman" w:cs="Times New Roman"/>
          <w:color w:val="000000"/>
          <w:sz w:val="24"/>
          <w:szCs w:val="24"/>
          <w:lang w:val="ru-RU"/>
        </w:rPr>
      </w:pPr>
      <w:r>
        <w:rPr>
          <w:rFonts w:hAnsi="Times New Roman" w:cs="Times New Roman"/>
          <w:b/>
          <w:bCs/>
          <w:color w:val="000000"/>
          <w:sz w:val="24"/>
          <w:szCs w:val="24"/>
          <w:lang w:val="ru-RU"/>
        </w:rPr>
        <w:t>8</w:t>
      </w:r>
      <w:r w:rsidR="00297DDB" w:rsidRPr="00297DDB">
        <w:rPr>
          <w:rFonts w:hAnsi="Times New Roman" w:cs="Times New Roman"/>
          <w:b/>
          <w:bCs/>
          <w:color w:val="000000"/>
          <w:sz w:val="24"/>
          <w:szCs w:val="24"/>
          <w:lang w:val="ru-RU"/>
        </w:rPr>
        <w:t>.1. Анализ кадровых условий реализации основной образовательной программы</w:t>
      </w:r>
    </w:p>
    <w:p w:rsidR="0034450D" w:rsidRDefault="0034450D" w:rsidP="0034450D">
      <w:pPr>
        <w:ind w:right="-119"/>
        <w:jc w:val="both"/>
        <w:rPr>
          <w:rFonts w:ascii="Times New Roman" w:hAnsi="Times New Roman" w:cs="Times New Roman"/>
          <w:sz w:val="24"/>
          <w:szCs w:val="24"/>
        </w:rPr>
      </w:pPr>
      <w:r>
        <w:rPr>
          <w:rFonts w:ascii="Times New Roman" w:eastAsia="Times New Roman" w:hAnsi="Times New Roman" w:cs="Times New Roman"/>
          <w:b/>
          <w:bCs/>
          <w:i/>
          <w:iCs/>
          <w:sz w:val="24"/>
          <w:szCs w:val="24"/>
        </w:rPr>
        <w:t>Уровень образования педагогов</w:t>
      </w:r>
    </w:p>
    <w:tbl>
      <w:tblPr>
        <w:tblpPr w:leftFromText="180" w:rightFromText="180" w:vertAnchor="text" w:tblpY="1"/>
        <w:tblOverlap w:val="never"/>
        <w:tblW w:w="0" w:type="auto"/>
        <w:tblLayout w:type="fixed"/>
        <w:tblCellMar>
          <w:left w:w="0" w:type="dxa"/>
          <w:right w:w="0" w:type="dxa"/>
        </w:tblCellMar>
        <w:tblLook w:val="04A0" w:firstRow="1" w:lastRow="0" w:firstColumn="1" w:lastColumn="0" w:noHBand="0" w:noVBand="1"/>
      </w:tblPr>
      <w:tblGrid>
        <w:gridCol w:w="2040"/>
        <w:gridCol w:w="2320"/>
        <w:gridCol w:w="2500"/>
        <w:gridCol w:w="2740"/>
      </w:tblGrid>
      <w:tr w:rsidR="0034450D" w:rsidTr="0034450D">
        <w:trPr>
          <w:trHeight w:val="281"/>
        </w:trPr>
        <w:tc>
          <w:tcPr>
            <w:tcW w:w="2040" w:type="dxa"/>
            <w:tcBorders>
              <w:top w:val="single" w:sz="8" w:space="0" w:color="auto"/>
              <w:left w:val="single" w:sz="8" w:space="0" w:color="auto"/>
              <w:bottom w:val="nil"/>
              <w:right w:val="single" w:sz="8" w:space="0" w:color="auto"/>
            </w:tcBorders>
            <w:vAlign w:val="bottom"/>
            <w:hideMark/>
          </w:tcPr>
          <w:p w:rsidR="0034450D" w:rsidRDefault="0034450D" w:rsidP="0034450D">
            <w:pPr>
              <w:spacing w:after="0"/>
              <w:ind w:left="340"/>
              <w:jc w:val="center"/>
              <w:rPr>
                <w:rFonts w:ascii="Times New Roman" w:hAnsi="Times New Roman" w:cs="Times New Roman"/>
                <w:sz w:val="24"/>
                <w:szCs w:val="24"/>
              </w:rPr>
            </w:pPr>
            <w:r>
              <w:rPr>
                <w:rFonts w:ascii="Times New Roman" w:eastAsia="Times New Roman" w:hAnsi="Times New Roman" w:cs="Times New Roman"/>
                <w:b/>
                <w:bCs/>
                <w:sz w:val="24"/>
                <w:szCs w:val="24"/>
              </w:rPr>
              <w:t xml:space="preserve">Образование </w:t>
            </w:r>
          </w:p>
        </w:tc>
        <w:tc>
          <w:tcPr>
            <w:tcW w:w="2320" w:type="dxa"/>
            <w:tcBorders>
              <w:top w:val="single" w:sz="8" w:space="0" w:color="auto"/>
              <w:left w:val="nil"/>
              <w:bottom w:val="nil"/>
              <w:right w:val="single" w:sz="8" w:space="0" w:color="auto"/>
            </w:tcBorders>
            <w:vAlign w:val="bottom"/>
            <w:hideMark/>
          </w:tcPr>
          <w:p w:rsidR="0034450D" w:rsidRDefault="0034450D" w:rsidP="0034450D">
            <w:pPr>
              <w:spacing w:after="0"/>
              <w:ind w:left="720"/>
              <w:rPr>
                <w:rFonts w:ascii="Times New Roman" w:hAnsi="Times New Roman" w:cs="Times New Roman"/>
                <w:sz w:val="24"/>
                <w:szCs w:val="24"/>
              </w:rPr>
            </w:pPr>
            <w:r>
              <w:rPr>
                <w:rFonts w:ascii="Times New Roman" w:eastAsia="Times New Roman" w:hAnsi="Times New Roman" w:cs="Times New Roman"/>
                <w:b/>
                <w:bCs/>
                <w:sz w:val="24"/>
                <w:szCs w:val="24"/>
              </w:rPr>
              <w:t xml:space="preserve">Высшее </w:t>
            </w:r>
          </w:p>
        </w:tc>
        <w:tc>
          <w:tcPr>
            <w:tcW w:w="2500" w:type="dxa"/>
            <w:tcBorders>
              <w:top w:val="single" w:sz="8" w:space="0" w:color="auto"/>
              <w:left w:val="nil"/>
              <w:bottom w:val="nil"/>
              <w:right w:val="single" w:sz="8" w:space="0" w:color="auto"/>
            </w:tcBorders>
            <w:vAlign w:val="bottom"/>
            <w:hideMark/>
          </w:tcPr>
          <w:p w:rsidR="0034450D" w:rsidRDefault="0034450D" w:rsidP="0034450D">
            <w:pPr>
              <w:spacing w:after="0"/>
              <w:jc w:val="center"/>
              <w:rPr>
                <w:rFonts w:ascii="Times New Roman" w:hAnsi="Times New Roman" w:cs="Times New Roman"/>
                <w:sz w:val="24"/>
                <w:szCs w:val="24"/>
              </w:rPr>
            </w:pPr>
            <w:r>
              <w:rPr>
                <w:rFonts w:ascii="Times New Roman" w:eastAsia="Times New Roman" w:hAnsi="Times New Roman" w:cs="Times New Roman"/>
                <w:b/>
                <w:bCs/>
                <w:w w:val="99"/>
                <w:sz w:val="24"/>
                <w:szCs w:val="24"/>
              </w:rPr>
              <w:t>Среднее специальное</w:t>
            </w:r>
          </w:p>
        </w:tc>
        <w:tc>
          <w:tcPr>
            <w:tcW w:w="2740" w:type="dxa"/>
            <w:tcBorders>
              <w:top w:val="single" w:sz="8" w:space="0" w:color="auto"/>
              <w:left w:val="nil"/>
              <w:bottom w:val="nil"/>
              <w:right w:val="single" w:sz="8" w:space="0" w:color="auto"/>
            </w:tcBorders>
            <w:vAlign w:val="bottom"/>
            <w:hideMark/>
          </w:tcPr>
          <w:p w:rsidR="0034450D" w:rsidRDefault="0034450D" w:rsidP="0034450D">
            <w:pPr>
              <w:spacing w:after="0"/>
              <w:jc w:val="center"/>
              <w:rPr>
                <w:rFonts w:ascii="Times New Roman" w:hAnsi="Times New Roman" w:cs="Times New Roman"/>
                <w:sz w:val="24"/>
                <w:szCs w:val="24"/>
              </w:rPr>
            </w:pPr>
            <w:r>
              <w:rPr>
                <w:rFonts w:ascii="Times New Roman" w:eastAsia="Times New Roman" w:hAnsi="Times New Roman" w:cs="Times New Roman"/>
                <w:b/>
                <w:bCs/>
                <w:w w:val="99"/>
                <w:sz w:val="24"/>
                <w:szCs w:val="24"/>
              </w:rPr>
              <w:t xml:space="preserve">Среднее </w:t>
            </w:r>
          </w:p>
        </w:tc>
      </w:tr>
      <w:tr w:rsidR="0034450D" w:rsidTr="0034450D">
        <w:trPr>
          <w:trHeight w:val="279"/>
        </w:trPr>
        <w:tc>
          <w:tcPr>
            <w:tcW w:w="2040" w:type="dxa"/>
            <w:tcBorders>
              <w:top w:val="nil"/>
              <w:left w:val="single" w:sz="8" w:space="0" w:color="auto"/>
              <w:bottom w:val="single" w:sz="8" w:space="0" w:color="auto"/>
              <w:right w:val="single" w:sz="8" w:space="0" w:color="auto"/>
            </w:tcBorders>
            <w:vAlign w:val="bottom"/>
          </w:tcPr>
          <w:p w:rsidR="0034450D" w:rsidRDefault="0034450D" w:rsidP="0034450D">
            <w:pPr>
              <w:spacing w:after="0"/>
              <w:jc w:val="center"/>
              <w:rPr>
                <w:rFonts w:ascii="Times New Roman" w:hAnsi="Times New Roman" w:cs="Times New Roman"/>
                <w:sz w:val="24"/>
                <w:szCs w:val="24"/>
              </w:rPr>
            </w:pPr>
          </w:p>
        </w:tc>
        <w:tc>
          <w:tcPr>
            <w:tcW w:w="2320" w:type="dxa"/>
            <w:tcBorders>
              <w:top w:val="nil"/>
              <w:left w:val="nil"/>
              <w:bottom w:val="single" w:sz="8" w:space="0" w:color="auto"/>
              <w:right w:val="single" w:sz="8" w:space="0" w:color="auto"/>
            </w:tcBorders>
            <w:vAlign w:val="bottom"/>
          </w:tcPr>
          <w:p w:rsidR="0034450D" w:rsidRDefault="0034450D" w:rsidP="0034450D">
            <w:pPr>
              <w:spacing w:after="0"/>
              <w:jc w:val="center"/>
              <w:rPr>
                <w:rFonts w:ascii="Times New Roman" w:hAnsi="Times New Roman" w:cs="Times New Roman"/>
                <w:sz w:val="24"/>
                <w:szCs w:val="24"/>
              </w:rPr>
            </w:pPr>
          </w:p>
        </w:tc>
        <w:tc>
          <w:tcPr>
            <w:tcW w:w="2500" w:type="dxa"/>
            <w:tcBorders>
              <w:top w:val="nil"/>
              <w:left w:val="nil"/>
              <w:bottom w:val="single" w:sz="8" w:space="0" w:color="auto"/>
              <w:right w:val="single" w:sz="8" w:space="0" w:color="auto"/>
            </w:tcBorders>
            <w:vAlign w:val="bottom"/>
            <w:hideMark/>
          </w:tcPr>
          <w:p w:rsidR="0034450D" w:rsidRDefault="0034450D" w:rsidP="0034450D">
            <w:pPr>
              <w:spacing w:after="0"/>
              <w:jc w:val="center"/>
              <w:rPr>
                <w:rFonts w:ascii="Times New Roman" w:hAnsi="Times New Roman" w:cs="Times New Roman"/>
                <w:sz w:val="24"/>
                <w:szCs w:val="24"/>
              </w:rPr>
            </w:pPr>
            <w:r>
              <w:rPr>
                <w:rFonts w:ascii="Times New Roman" w:eastAsia="Times New Roman" w:hAnsi="Times New Roman" w:cs="Times New Roman"/>
                <w:b/>
                <w:bCs/>
                <w:sz w:val="24"/>
                <w:szCs w:val="24"/>
              </w:rPr>
              <w:t>педагогическое</w:t>
            </w:r>
          </w:p>
        </w:tc>
        <w:tc>
          <w:tcPr>
            <w:tcW w:w="2740" w:type="dxa"/>
            <w:tcBorders>
              <w:top w:val="nil"/>
              <w:left w:val="nil"/>
              <w:bottom w:val="single" w:sz="8" w:space="0" w:color="auto"/>
              <w:right w:val="single" w:sz="8" w:space="0" w:color="auto"/>
            </w:tcBorders>
            <w:vAlign w:val="bottom"/>
          </w:tcPr>
          <w:p w:rsidR="0034450D" w:rsidRDefault="0034450D" w:rsidP="0034450D">
            <w:pPr>
              <w:spacing w:after="0"/>
              <w:jc w:val="center"/>
              <w:rPr>
                <w:rFonts w:ascii="Times New Roman" w:hAnsi="Times New Roman" w:cs="Times New Roman"/>
                <w:sz w:val="24"/>
                <w:szCs w:val="24"/>
              </w:rPr>
            </w:pPr>
          </w:p>
        </w:tc>
      </w:tr>
      <w:tr w:rsidR="0034450D" w:rsidTr="0034450D">
        <w:trPr>
          <w:trHeight w:val="263"/>
        </w:trPr>
        <w:tc>
          <w:tcPr>
            <w:tcW w:w="2040" w:type="dxa"/>
            <w:tcBorders>
              <w:top w:val="nil"/>
              <w:left w:val="single" w:sz="8" w:space="0" w:color="auto"/>
              <w:bottom w:val="single" w:sz="8" w:space="0" w:color="auto"/>
              <w:right w:val="single" w:sz="8" w:space="0" w:color="auto"/>
            </w:tcBorders>
            <w:vAlign w:val="bottom"/>
            <w:hideMark/>
          </w:tcPr>
          <w:p w:rsidR="0034450D" w:rsidRDefault="0034450D" w:rsidP="0034450D">
            <w:pPr>
              <w:spacing w:after="0"/>
              <w:ind w:left="120"/>
              <w:jc w:val="center"/>
              <w:rPr>
                <w:rFonts w:ascii="Times New Roman" w:hAnsi="Times New Roman" w:cs="Times New Roman"/>
                <w:sz w:val="24"/>
                <w:szCs w:val="24"/>
              </w:rPr>
            </w:pPr>
            <w:r>
              <w:rPr>
                <w:rFonts w:ascii="Times New Roman" w:eastAsia="Times New Roman" w:hAnsi="Times New Roman" w:cs="Times New Roman"/>
                <w:sz w:val="24"/>
                <w:szCs w:val="24"/>
              </w:rPr>
              <w:t>Администрация</w:t>
            </w:r>
          </w:p>
        </w:tc>
        <w:tc>
          <w:tcPr>
            <w:tcW w:w="2320" w:type="dxa"/>
            <w:tcBorders>
              <w:top w:val="nil"/>
              <w:left w:val="nil"/>
              <w:bottom w:val="single" w:sz="8" w:space="0" w:color="auto"/>
              <w:right w:val="single" w:sz="8" w:space="0" w:color="auto"/>
            </w:tcBorders>
            <w:vAlign w:val="bottom"/>
          </w:tcPr>
          <w:p w:rsidR="0034450D" w:rsidRDefault="0034450D" w:rsidP="0034450D">
            <w:pPr>
              <w:spacing w:after="0"/>
              <w:ind w:left="100"/>
              <w:jc w:val="center"/>
              <w:rPr>
                <w:rFonts w:ascii="Times New Roman" w:hAnsi="Times New Roman" w:cs="Times New Roman"/>
                <w:sz w:val="24"/>
                <w:szCs w:val="24"/>
              </w:rPr>
            </w:pPr>
            <w:r>
              <w:rPr>
                <w:rFonts w:ascii="Times New Roman" w:hAnsi="Times New Roman" w:cs="Times New Roman"/>
                <w:sz w:val="24"/>
                <w:szCs w:val="24"/>
              </w:rPr>
              <w:t>5</w:t>
            </w:r>
          </w:p>
        </w:tc>
        <w:tc>
          <w:tcPr>
            <w:tcW w:w="2500" w:type="dxa"/>
            <w:tcBorders>
              <w:top w:val="nil"/>
              <w:left w:val="nil"/>
              <w:bottom w:val="single" w:sz="8" w:space="0" w:color="auto"/>
              <w:right w:val="single" w:sz="8" w:space="0" w:color="auto"/>
            </w:tcBorders>
            <w:vAlign w:val="bottom"/>
          </w:tcPr>
          <w:p w:rsidR="0034450D" w:rsidRDefault="0034450D" w:rsidP="0034450D">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2740" w:type="dxa"/>
            <w:tcBorders>
              <w:top w:val="nil"/>
              <w:left w:val="nil"/>
              <w:bottom w:val="single" w:sz="8" w:space="0" w:color="auto"/>
              <w:right w:val="single" w:sz="8" w:space="0" w:color="auto"/>
            </w:tcBorders>
            <w:vAlign w:val="bottom"/>
          </w:tcPr>
          <w:p w:rsidR="0034450D" w:rsidRDefault="0034450D" w:rsidP="0034450D">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34450D" w:rsidTr="0034450D">
        <w:trPr>
          <w:trHeight w:val="263"/>
        </w:trPr>
        <w:tc>
          <w:tcPr>
            <w:tcW w:w="2040" w:type="dxa"/>
            <w:tcBorders>
              <w:top w:val="nil"/>
              <w:left w:val="single" w:sz="8" w:space="0" w:color="auto"/>
              <w:bottom w:val="single" w:sz="8" w:space="0" w:color="auto"/>
              <w:right w:val="single" w:sz="8" w:space="0" w:color="auto"/>
            </w:tcBorders>
            <w:vAlign w:val="bottom"/>
          </w:tcPr>
          <w:p w:rsidR="0034450D" w:rsidRDefault="0034450D" w:rsidP="0034450D">
            <w:pPr>
              <w:spacing w:after="0"/>
              <w:ind w:left="120"/>
              <w:jc w:val="center"/>
              <w:rPr>
                <w:rFonts w:ascii="Times New Roman" w:hAnsi="Times New Roman" w:cs="Times New Roman"/>
                <w:sz w:val="24"/>
                <w:szCs w:val="24"/>
              </w:rPr>
            </w:pPr>
            <w:r>
              <w:rPr>
                <w:rFonts w:ascii="Times New Roman" w:eastAsia="Times New Roman" w:hAnsi="Times New Roman" w:cs="Times New Roman"/>
                <w:sz w:val="24"/>
                <w:szCs w:val="24"/>
              </w:rPr>
              <w:t>Педагогические работники</w:t>
            </w:r>
          </w:p>
        </w:tc>
        <w:tc>
          <w:tcPr>
            <w:tcW w:w="2320" w:type="dxa"/>
            <w:tcBorders>
              <w:top w:val="nil"/>
              <w:left w:val="nil"/>
              <w:bottom w:val="single" w:sz="8" w:space="0" w:color="auto"/>
              <w:right w:val="single" w:sz="8" w:space="0" w:color="auto"/>
            </w:tcBorders>
            <w:vAlign w:val="bottom"/>
          </w:tcPr>
          <w:p w:rsidR="0034450D" w:rsidRPr="0034450D" w:rsidRDefault="0034450D" w:rsidP="0034450D">
            <w:pPr>
              <w:spacing w:after="0"/>
              <w:ind w:left="100"/>
              <w:jc w:val="center"/>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5</w:t>
            </w:r>
          </w:p>
          <w:p w:rsidR="0034450D" w:rsidRDefault="0034450D" w:rsidP="0034450D">
            <w:pPr>
              <w:spacing w:after="0"/>
              <w:ind w:left="100"/>
              <w:jc w:val="center"/>
              <w:rPr>
                <w:rFonts w:ascii="Times New Roman" w:hAnsi="Times New Roman" w:cs="Times New Roman"/>
                <w:sz w:val="24"/>
                <w:szCs w:val="24"/>
              </w:rPr>
            </w:pPr>
          </w:p>
        </w:tc>
        <w:tc>
          <w:tcPr>
            <w:tcW w:w="2500" w:type="dxa"/>
            <w:tcBorders>
              <w:top w:val="nil"/>
              <w:left w:val="nil"/>
              <w:bottom w:val="single" w:sz="8" w:space="0" w:color="auto"/>
              <w:right w:val="single" w:sz="8" w:space="0" w:color="auto"/>
            </w:tcBorders>
          </w:tcPr>
          <w:p w:rsidR="0034450D" w:rsidRDefault="0034450D" w:rsidP="0034450D">
            <w:pPr>
              <w:spacing w:after="0"/>
              <w:jc w:val="center"/>
            </w:pPr>
            <w:r>
              <w:t>6</w:t>
            </w:r>
          </w:p>
        </w:tc>
        <w:tc>
          <w:tcPr>
            <w:tcW w:w="2740" w:type="dxa"/>
            <w:tcBorders>
              <w:top w:val="nil"/>
              <w:left w:val="nil"/>
              <w:bottom w:val="single" w:sz="8" w:space="0" w:color="auto"/>
              <w:right w:val="single" w:sz="8" w:space="0" w:color="auto"/>
            </w:tcBorders>
          </w:tcPr>
          <w:p w:rsidR="0034450D" w:rsidRDefault="0034450D" w:rsidP="0034450D">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34450D" w:rsidTr="0034450D">
        <w:trPr>
          <w:trHeight w:val="266"/>
        </w:trPr>
        <w:tc>
          <w:tcPr>
            <w:tcW w:w="2040" w:type="dxa"/>
            <w:tcBorders>
              <w:top w:val="single" w:sz="4" w:space="0" w:color="auto"/>
              <w:left w:val="single" w:sz="8" w:space="0" w:color="auto"/>
              <w:bottom w:val="single" w:sz="4" w:space="0" w:color="auto"/>
              <w:right w:val="single" w:sz="8" w:space="0" w:color="auto"/>
            </w:tcBorders>
            <w:vAlign w:val="bottom"/>
          </w:tcPr>
          <w:p w:rsidR="0034450D" w:rsidRDefault="0034450D" w:rsidP="0034450D">
            <w:pPr>
              <w:spacing w:after="0"/>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Совместители</w:t>
            </w:r>
          </w:p>
        </w:tc>
        <w:tc>
          <w:tcPr>
            <w:tcW w:w="2320" w:type="dxa"/>
            <w:tcBorders>
              <w:top w:val="single" w:sz="4" w:space="0" w:color="auto"/>
              <w:left w:val="nil"/>
              <w:bottom w:val="single" w:sz="4" w:space="0" w:color="auto"/>
              <w:right w:val="single" w:sz="8" w:space="0" w:color="auto"/>
            </w:tcBorders>
            <w:vAlign w:val="center"/>
          </w:tcPr>
          <w:p w:rsidR="0034450D" w:rsidRPr="0034450D" w:rsidRDefault="0034450D" w:rsidP="0034450D">
            <w:pPr>
              <w:spacing w:after="0"/>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500" w:type="dxa"/>
            <w:tcBorders>
              <w:top w:val="single" w:sz="4" w:space="0" w:color="auto"/>
              <w:left w:val="nil"/>
              <w:bottom w:val="single" w:sz="4" w:space="0" w:color="auto"/>
              <w:right w:val="single" w:sz="8" w:space="0" w:color="auto"/>
            </w:tcBorders>
            <w:vAlign w:val="center"/>
          </w:tcPr>
          <w:p w:rsidR="0034450D" w:rsidRDefault="0034450D" w:rsidP="0034450D">
            <w:pPr>
              <w:spacing w:after="0"/>
              <w:ind w:right="56"/>
              <w:jc w:val="center"/>
              <w:rPr>
                <w:rFonts w:ascii="Times New Roman" w:hAnsi="Times New Roman" w:cs="Times New Roman"/>
                <w:sz w:val="24"/>
                <w:szCs w:val="24"/>
              </w:rPr>
            </w:pPr>
            <w:r>
              <w:rPr>
                <w:rFonts w:ascii="Times New Roman" w:hAnsi="Times New Roman" w:cs="Times New Roman"/>
                <w:sz w:val="24"/>
                <w:szCs w:val="24"/>
              </w:rPr>
              <w:t>-</w:t>
            </w:r>
          </w:p>
        </w:tc>
        <w:tc>
          <w:tcPr>
            <w:tcW w:w="2740" w:type="dxa"/>
            <w:tcBorders>
              <w:top w:val="single" w:sz="4" w:space="0" w:color="auto"/>
              <w:left w:val="nil"/>
              <w:bottom w:val="single" w:sz="4" w:space="0" w:color="auto"/>
              <w:right w:val="single" w:sz="8" w:space="0" w:color="auto"/>
            </w:tcBorders>
            <w:vAlign w:val="center"/>
          </w:tcPr>
          <w:p w:rsidR="0034450D" w:rsidRDefault="0034450D" w:rsidP="0034450D">
            <w:pPr>
              <w:spacing w:after="0"/>
              <w:ind w:right="102"/>
              <w:jc w:val="center"/>
              <w:rPr>
                <w:rFonts w:ascii="Times New Roman" w:hAnsi="Times New Roman" w:cs="Times New Roman"/>
                <w:sz w:val="24"/>
                <w:szCs w:val="24"/>
              </w:rPr>
            </w:pPr>
            <w:r>
              <w:rPr>
                <w:rFonts w:ascii="Times New Roman" w:hAnsi="Times New Roman" w:cs="Times New Roman"/>
                <w:sz w:val="24"/>
                <w:szCs w:val="24"/>
              </w:rPr>
              <w:t>-</w:t>
            </w:r>
          </w:p>
        </w:tc>
      </w:tr>
    </w:tbl>
    <w:p w:rsidR="0034450D" w:rsidRDefault="0034450D" w:rsidP="0034450D">
      <w:pPr>
        <w:spacing w:line="271" w:lineRule="exact"/>
        <w:jc w:val="both"/>
        <w:rPr>
          <w:rFonts w:ascii="Times New Roman" w:hAnsi="Times New Roman" w:cs="Times New Roman"/>
          <w:sz w:val="24"/>
          <w:szCs w:val="24"/>
        </w:rPr>
      </w:pPr>
      <w:r>
        <w:rPr>
          <w:rFonts w:ascii="Times New Roman" w:hAnsi="Times New Roman" w:cs="Times New Roman"/>
          <w:sz w:val="24"/>
          <w:szCs w:val="24"/>
        </w:rPr>
        <w:br w:type="textWrapping" w:clear="all"/>
      </w:r>
    </w:p>
    <w:p w:rsidR="0034450D" w:rsidRPr="0034450D" w:rsidRDefault="0034450D" w:rsidP="0034450D">
      <w:pPr>
        <w:ind w:right="-119"/>
        <w:jc w:val="both"/>
        <w:rPr>
          <w:rFonts w:ascii="Times New Roman" w:hAnsi="Times New Roman" w:cs="Times New Roman"/>
          <w:sz w:val="24"/>
          <w:szCs w:val="24"/>
          <w:lang w:val="ru-RU"/>
        </w:rPr>
      </w:pPr>
      <w:r w:rsidRPr="0034450D">
        <w:rPr>
          <w:rFonts w:ascii="Times New Roman" w:eastAsia="Times New Roman" w:hAnsi="Times New Roman" w:cs="Times New Roman"/>
          <w:b/>
          <w:bCs/>
          <w:i/>
          <w:iCs/>
          <w:sz w:val="24"/>
          <w:szCs w:val="24"/>
          <w:lang w:val="ru-RU"/>
        </w:rPr>
        <w:t xml:space="preserve">                                     Количество педагогов, имеющих отраслевые награды.</w:t>
      </w:r>
    </w:p>
    <w:tbl>
      <w:tblPr>
        <w:tblW w:w="0" w:type="auto"/>
        <w:tblInd w:w="10" w:type="dxa"/>
        <w:tblLayout w:type="fixed"/>
        <w:tblCellMar>
          <w:left w:w="0" w:type="dxa"/>
          <w:right w:w="0" w:type="dxa"/>
        </w:tblCellMar>
        <w:tblLook w:val="04A0" w:firstRow="1" w:lastRow="0" w:firstColumn="1" w:lastColumn="0" w:noHBand="0" w:noVBand="1"/>
      </w:tblPr>
      <w:tblGrid>
        <w:gridCol w:w="4820"/>
        <w:gridCol w:w="4780"/>
      </w:tblGrid>
      <w:tr w:rsidR="0034450D" w:rsidTr="0034450D">
        <w:trPr>
          <w:trHeight w:val="285"/>
        </w:trPr>
        <w:tc>
          <w:tcPr>
            <w:tcW w:w="4820" w:type="dxa"/>
            <w:tcBorders>
              <w:top w:val="single" w:sz="8" w:space="0" w:color="auto"/>
              <w:left w:val="single" w:sz="8" w:space="0" w:color="auto"/>
              <w:bottom w:val="single" w:sz="8" w:space="0" w:color="auto"/>
              <w:right w:val="single" w:sz="8" w:space="0" w:color="auto"/>
            </w:tcBorders>
            <w:vAlign w:val="bottom"/>
            <w:hideMark/>
          </w:tcPr>
          <w:p w:rsidR="0034450D" w:rsidRDefault="0034450D" w:rsidP="0034450D">
            <w:pPr>
              <w:spacing w:after="0"/>
              <w:ind w:left="1700"/>
              <w:jc w:val="both"/>
              <w:rPr>
                <w:rFonts w:ascii="Times New Roman" w:hAnsi="Times New Roman" w:cs="Times New Roman"/>
                <w:sz w:val="24"/>
                <w:szCs w:val="24"/>
              </w:rPr>
            </w:pPr>
            <w:r>
              <w:rPr>
                <w:rFonts w:ascii="Times New Roman" w:eastAsia="Times New Roman" w:hAnsi="Times New Roman" w:cs="Times New Roman"/>
                <w:b/>
                <w:bCs/>
                <w:sz w:val="24"/>
                <w:szCs w:val="24"/>
              </w:rPr>
              <w:lastRenderedPageBreak/>
              <w:t>Вид награды</w:t>
            </w:r>
          </w:p>
        </w:tc>
        <w:tc>
          <w:tcPr>
            <w:tcW w:w="4780" w:type="dxa"/>
            <w:tcBorders>
              <w:top w:val="single" w:sz="8" w:space="0" w:color="auto"/>
              <w:left w:val="nil"/>
              <w:bottom w:val="single" w:sz="8" w:space="0" w:color="auto"/>
              <w:right w:val="single" w:sz="8" w:space="0" w:color="auto"/>
            </w:tcBorders>
            <w:vAlign w:val="bottom"/>
            <w:hideMark/>
          </w:tcPr>
          <w:p w:rsidR="0034450D" w:rsidRDefault="0034450D" w:rsidP="0034450D">
            <w:pPr>
              <w:spacing w:after="0"/>
              <w:jc w:val="center"/>
              <w:rPr>
                <w:rFonts w:ascii="Times New Roman" w:hAnsi="Times New Roman" w:cs="Times New Roman"/>
                <w:sz w:val="24"/>
                <w:szCs w:val="24"/>
              </w:rPr>
            </w:pPr>
            <w:r>
              <w:rPr>
                <w:rFonts w:ascii="Times New Roman" w:eastAsia="Times New Roman" w:hAnsi="Times New Roman" w:cs="Times New Roman"/>
                <w:b/>
                <w:bCs/>
                <w:sz w:val="24"/>
                <w:szCs w:val="24"/>
              </w:rPr>
              <w:t>Количество педагогов</w:t>
            </w:r>
          </w:p>
        </w:tc>
      </w:tr>
      <w:tr w:rsidR="0034450D" w:rsidTr="0034450D">
        <w:trPr>
          <w:trHeight w:val="263"/>
        </w:trPr>
        <w:tc>
          <w:tcPr>
            <w:tcW w:w="4820" w:type="dxa"/>
            <w:tcBorders>
              <w:top w:val="nil"/>
              <w:left w:val="single" w:sz="8" w:space="0" w:color="auto"/>
              <w:bottom w:val="single" w:sz="8" w:space="0" w:color="auto"/>
              <w:right w:val="single" w:sz="8" w:space="0" w:color="auto"/>
            </w:tcBorders>
            <w:vAlign w:val="bottom"/>
            <w:hideMark/>
          </w:tcPr>
          <w:p w:rsidR="0034450D" w:rsidRDefault="0034450D" w:rsidP="0034450D">
            <w:pPr>
              <w:spacing w:after="0"/>
              <w:ind w:left="120"/>
              <w:jc w:val="both"/>
              <w:rPr>
                <w:rFonts w:ascii="Times New Roman" w:hAnsi="Times New Roman" w:cs="Times New Roman"/>
                <w:sz w:val="24"/>
                <w:szCs w:val="24"/>
              </w:rPr>
            </w:pPr>
            <w:r>
              <w:rPr>
                <w:rFonts w:ascii="Times New Roman" w:eastAsia="Times New Roman" w:hAnsi="Times New Roman" w:cs="Times New Roman"/>
                <w:sz w:val="24"/>
                <w:szCs w:val="24"/>
              </w:rPr>
              <w:t>Звание «Заслуженный учитель РФ»</w:t>
            </w:r>
          </w:p>
        </w:tc>
        <w:tc>
          <w:tcPr>
            <w:tcW w:w="4780" w:type="dxa"/>
            <w:tcBorders>
              <w:top w:val="nil"/>
              <w:left w:val="nil"/>
              <w:bottom w:val="single" w:sz="8" w:space="0" w:color="auto"/>
              <w:right w:val="single" w:sz="8" w:space="0" w:color="auto"/>
            </w:tcBorders>
            <w:vAlign w:val="bottom"/>
            <w:hideMark/>
          </w:tcPr>
          <w:p w:rsidR="0034450D" w:rsidRDefault="0034450D" w:rsidP="0034450D">
            <w:pPr>
              <w:spacing w:after="0"/>
              <w:jc w:val="center"/>
              <w:rPr>
                <w:rFonts w:ascii="Times New Roman" w:hAnsi="Times New Roman" w:cs="Times New Roman"/>
                <w:sz w:val="24"/>
                <w:szCs w:val="24"/>
              </w:rPr>
            </w:pPr>
            <w:r>
              <w:rPr>
                <w:rFonts w:ascii="Times New Roman" w:eastAsia="Times New Roman" w:hAnsi="Times New Roman" w:cs="Times New Roman"/>
                <w:w w:val="99"/>
                <w:sz w:val="24"/>
                <w:szCs w:val="24"/>
              </w:rPr>
              <w:t>-</w:t>
            </w:r>
          </w:p>
        </w:tc>
      </w:tr>
      <w:tr w:rsidR="0034450D" w:rsidTr="0034450D">
        <w:trPr>
          <w:trHeight w:val="261"/>
        </w:trPr>
        <w:tc>
          <w:tcPr>
            <w:tcW w:w="4820" w:type="dxa"/>
            <w:tcBorders>
              <w:top w:val="nil"/>
              <w:left w:val="single" w:sz="8" w:space="0" w:color="auto"/>
              <w:bottom w:val="nil"/>
              <w:right w:val="single" w:sz="8" w:space="0" w:color="auto"/>
            </w:tcBorders>
            <w:vAlign w:val="bottom"/>
            <w:hideMark/>
          </w:tcPr>
          <w:p w:rsidR="0034450D" w:rsidRDefault="0034450D" w:rsidP="0034450D">
            <w:pPr>
              <w:spacing w:after="0"/>
              <w:ind w:left="120"/>
              <w:jc w:val="both"/>
              <w:rPr>
                <w:rFonts w:ascii="Times New Roman" w:hAnsi="Times New Roman" w:cs="Times New Roman"/>
                <w:sz w:val="24"/>
                <w:szCs w:val="24"/>
              </w:rPr>
            </w:pPr>
            <w:r>
              <w:rPr>
                <w:rFonts w:ascii="Times New Roman" w:eastAsia="Times New Roman" w:hAnsi="Times New Roman" w:cs="Times New Roman"/>
                <w:sz w:val="24"/>
                <w:szCs w:val="24"/>
              </w:rPr>
              <w:t>Нагрудный знак «Почетный работник</w:t>
            </w:r>
          </w:p>
        </w:tc>
        <w:tc>
          <w:tcPr>
            <w:tcW w:w="4780" w:type="dxa"/>
            <w:tcBorders>
              <w:top w:val="nil"/>
              <w:left w:val="nil"/>
              <w:bottom w:val="nil"/>
              <w:right w:val="single" w:sz="8" w:space="0" w:color="auto"/>
            </w:tcBorders>
            <w:vAlign w:val="bottom"/>
            <w:hideMark/>
          </w:tcPr>
          <w:p w:rsidR="0034450D" w:rsidRDefault="0034450D" w:rsidP="0034450D">
            <w:pPr>
              <w:spacing w:after="0"/>
              <w:jc w:val="center"/>
              <w:rPr>
                <w:rFonts w:ascii="Times New Roman" w:hAnsi="Times New Roman" w:cs="Times New Roman"/>
                <w:sz w:val="24"/>
                <w:szCs w:val="24"/>
              </w:rPr>
            </w:pPr>
            <w:r>
              <w:rPr>
                <w:rFonts w:ascii="Times New Roman" w:eastAsia="Times New Roman" w:hAnsi="Times New Roman" w:cs="Times New Roman"/>
                <w:w w:val="99"/>
                <w:sz w:val="24"/>
                <w:szCs w:val="24"/>
              </w:rPr>
              <w:t>1</w:t>
            </w:r>
          </w:p>
        </w:tc>
      </w:tr>
      <w:tr w:rsidR="0034450D" w:rsidTr="0034450D">
        <w:trPr>
          <w:trHeight w:val="281"/>
        </w:trPr>
        <w:tc>
          <w:tcPr>
            <w:tcW w:w="4820" w:type="dxa"/>
            <w:tcBorders>
              <w:top w:val="nil"/>
              <w:left w:val="single" w:sz="8" w:space="0" w:color="auto"/>
              <w:bottom w:val="single" w:sz="8" w:space="0" w:color="auto"/>
              <w:right w:val="single" w:sz="8" w:space="0" w:color="auto"/>
            </w:tcBorders>
            <w:vAlign w:val="bottom"/>
            <w:hideMark/>
          </w:tcPr>
          <w:p w:rsidR="0034450D" w:rsidRDefault="0034450D" w:rsidP="0034450D">
            <w:pPr>
              <w:spacing w:after="0"/>
              <w:ind w:left="120"/>
              <w:jc w:val="both"/>
              <w:rPr>
                <w:rFonts w:ascii="Times New Roman" w:hAnsi="Times New Roman" w:cs="Times New Roman"/>
                <w:sz w:val="24"/>
                <w:szCs w:val="24"/>
              </w:rPr>
            </w:pPr>
            <w:r>
              <w:rPr>
                <w:rFonts w:ascii="Times New Roman" w:eastAsia="Times New Roman" w:hAnsi="Times New Roman" w:cs="Times New Roman"/>
                <w:sz w:val="24"/>
                <w:szCs w:val="24"/>
              </w:rPr>
              <w:t>общего образования РФ»</w:t>
            </w:r>
          </w:p>
        </w:tc>
        <w:tc>
          <w:tcPr>
            <w:tcW w:w="4780" w:type="dxa"/>
            <w:tcBorders>
              <w:top w:val="nil"/>
              <w:left w:val="nil"/>
              <w:bottom w:val="single" w:sz="8" w:space="0" w:color="auto"/>
              <w:right w:val="single" w:sz="8" w:space="0" w:color="auto"/>
            </w:tcBorders>
            <w:vAlign w:val="bottom"/>
          </w:tcPr>
          <w:p w:rsidR="0034450D" w:rsidRDefault="0034450D" w:rsidP="0034450D">
            <w:pPr>
              <w:spacing w:after="0"/>
              <w:jc w:val="center"/>
              <w:rPr>
                <w:rFonts w:ascii="Times New Roman" w:hAnsi="Times New Roman" w:cs="Times New Roman"/>
                <w:sz w:val="24"/>
                <w:szCs w:val="24"/>
              </w:rPr>
            </w:pPr>
          </w:p>
        </w:tc>
      </w:tr>
      <w:tr w:rsidR="0034450D" w:rsidTr="0034450D">
        <w:trPr>
          <w:trHeight w:val="266"/>
        </w:trPr>
        <w:tc>
          <w:tcPr>
            <w:tcW w:w="4820" w:type="dxa"/>
            <w:tcBorders>
              <w:top w:val="nil"/>
              <w:left w:val="single" w:sz="8" w:space="0" w:color="auto"/>
              <w:bottom w:val="single" w:sz="8" w:space="0" w:color="auto"/>
              <w:right w:val="single" w:sz="8" w:space="0" w:color="auto"/>
            </w:tcBorders>
            <w:vAlign w:val="bottom"/>
            <w:hideMark/>
          </w:tcPr>
          <w:p w:rsidR="0034450D" w:rsidRDefault="0034450D" w:rsidP="0034450D">
            <w:pPr>
              <w:spacing w:after="0"/>
              <w:ind w:left="120"/>
              <w:jc w:val="both"/>
              <w:rPr>
                <w:rFonts w:ascii="Times New Roman" w:hAnsi="Times New Roman" w:cs="Times New Roman"/>
                <w:sz w:val="24"/>
                <w:szCs w:val="24"/>
              </w:rPr>
            </w:pPr>
            <w:r>
              <w:rPr>
                <w:rFonts w:ascii="Times New Roman" w:eastAsia="Times New Roman" w:hAnsi="Times New Roman" w:cs="Times New Roman"/>
                <w:sz w:val="24"/>
                <w:szCs w:val="24"/>
              </w:rPr>
              <w:t>Знак «Отличник народного просвещения»</w:t>
            </w:r>
          </w:p>
        </w:tc>
        <w:tc>
          <w:tcPr>
            <w:tcW w:w="4780" w:type="dxa"/>
            <w:tcBorders>
              <w:top w:val="nil"/>
              <w:left w:val="nil"/>
              <w:bottom w:val="single" w:sz="8" w:space="0" w:color="auto"/>
              <w:right w:val="single" w:sz="8" w:space="0" w:color="auto"/>
            </w:tcBorders>
            <w:vAlign w:val="bottom"/>
            <w:hideMark/>
          </w:tcPr>
          <w:p w:rsidR="0034450D" w:rsidRDefault="0034450D" w:rsidP="0034450D">
            <w:pPr>
              <w:spacing w:after="0"/>
              <w:jc w:val="center"/>
              <w:rPr>
                <w:rFonts w:ascii="Times New Roman" w:hAnsi="Times New Roman" w:cs="Times New Roman"/>
                <w:sz w:val="24"/>
                <w:szCs w:val="24"/>
              </w:rPr>
            </w:pPr>
            <w:r>
              <w:rPr>
                <w:rFonts w:ascii="Times New Roman" w:eastAsia="Times New Roman" w:hAnsi="Times New Roman" w:cs="Times New Roman"/>
                <w:w w:val="99"/>
                <w:sz w:val="24"/>
                <w:szCs w:val="24"/>
              </w:rPr>
              <w:t>-</w:t>
            </w:r>
          </w:p>
        </w:tc>
      </w:tr>
      <w:tr w:rsidR="0034450D" w:rsidTr="0034450D">
        <w:trPr>
          <w:trHeight w:val="261"/>
        </w:trPr>
        <w:tc>
          <w:tcPr>
            <w:tcW w:w="4820" w:type="dxa"/>
            <w:tcBorders>
              <w:top w:val="nil"/>
              <w:left w:val="single" w:sz="8" w:space="0" w:color="auto"/>
              <w:bottom w:val="nil"/>
              <w:right w:val="single" w:sz="8" w:space="0" w:color="auto"/>
            </w:tcBorders>
            <w:shd w:val="clear" w:color="auto" w:fill="FFFFFF" w:themeFill="background1"/>
            <w:vAlign w:val="bottom"/>
            <w:hideMark/>
          </w:tcPr>
          <w:p w:rsidR="0034450D" w:rsidRPr="00EE23BE" w:rsidRDefault="0034450D" w:rsidP="0034450D">
            <w:pPr>
              <w:spacing w:after="0"/>
              <w:ind w:left="120"/>
              <w:jc w:val="both"/>
              <w:rPr>
                <w:rFonts w:ascii="Times New Roman" w:hAnsi="Times New Roman" w:cs="Times New Roman"/>
                <w:sz w:val="24"/>
                <w:szCs w:val="24"/>
                <w:highlight w:val="red"/>
              </w:rPr>
            </w:pPr>
            <w:r w:rsidRPr="00FE3AE6">
              <w:rPr>
                <w:rFonts w:ascii="Times New Roman" w:eastAsia="Times New Roman" w:hAnsi="Times New Roman" w:cs="Times New Roman"/>
                <w:sz w:val="24"/>
                <w:szCs w:val="24"/>
              </w:rPr>
              <w:t>Почетная грамота Министерства</w:t>
            </w:r>
          </w:p>
        </w:tc>
        <w:tc>
          <w:tcPr>
            <w:tcW w:w="4780" w:type="dxa"/>
            <w:tcBorders>
              <w:top w:val="nil"/>
              <w:left w:val="nil"/>
              <w:bottom w:val="nil"/>
              <w:right w:val="single" w:sz="8" w:space="0" w:color="auto"/>
            </w:tcBorders>
            <w:vAlign w:val="bottom"/>
            <w:hideMark/>
          </w:tcPr>
          <w:p w:rsidR="0034450D" w:rsidRPr="00D4408F" w:rsidRDefault="0034450D" w:rsidP="0034450D">
            <w:pPr>
              <w:spacing w:after="0"/>
              <w:jc w:val="center"/>
              <w:rPr>
                <w:rFonts w:ascii="Times New Roman" w:hAnsi="Times New Roman" w:cs="Times New Roman"/>
                <w:sz w:val="24"/>
                <w:szCs w:val="24"/>
                <w:highlight w:val="red"/>
              </w:rPr>
            </w:pPr>
          </w:p>
        </w:tc>
      </w:tr>
      <w:tr w:rsidR="0034450D" w:rsidTr="0034450D">
        <w:trPr>
          <w:trHeight w:val="281"/>
        </w:trPr>
        <w:tc>
          <w:tcPr>
            <w:tcW w:w="4820" w:type="dxa"/>
            <w:tcBorders>
              <w:top w:val="nil"/>
              <w:left w:val="single" w:sz="8" w:space="0" w:color="auto"/>
              <w:bottom w:val="single" w:sz="4" w:space="0" w:color="auto"/>
              <w:right w:val="single" w:sz="8" w:space="0" w:color="auto"/>
            </w:tcBorders>
            <w:shd w:val="clear" w:color="auto" w:fill="FFFFFF" w:themeFill="background1"/>
            <w:vAlign w:val="bottom"/>
            <w:hideMark/>
          </w:tcPr>
          <w:p w:rsidR="0034450D" w:rsidRPr="00EE23BE" w:rsidRDefault="0034450D" w:rsidP="0034450D">
            <w:pPr>
              <w:spacing w:after="0"/>
              <w:ind w:left="120"/>
              <w:jc w:val="both"/>
              <w:rPr>
                <w:rFonts w:ascii="Times New Roman" w:hAnsi="Times New Roman" w:cs="Times New Roman"/>
                <w:sz w:val="24"/>
                <w:szCs w:val="24"/>
                <w:highlight w:val="red"/>
              </w:rPr>
            </w:pPr>
            <w:r w:rsidRPr="00FE3AE6">
              <w:rPr>
                <w:rFonts w:ascii="Times New Roman" w:eastAsia="Times New Roman" w:hAnsi="Times New Roman" w:cs="Times New Roman"/>
                <w:sz w:val="24"/>
                <w:szCs w:val="24"/>
              </w:rPr>
              <w:t>образования и науки РФ</w:t>
            </w:r>
          </w:p>
        </w:tc>
        <w:tc>
          <w:tcPr>
            <w:tcW w:w="4780" w:type="dxa"/>
            <w:tcBorders>
              <w:top w:val="nil"/>
              <w:left w:val="nil"/>
              <w:bottom w:val="single" w:sz="4" w:space="0" w:color="auto"/>
              <w:right w:val="single" w:sz="8" w:space="0" w:color="auto"/>
            </w:tcBorders>
            <w:vAlign w:val="bottom"/>
          </w:tcPr>
          <w:p w:rsidR="0034450D" w:rsidRPr="00D4408F" w:rsidRDefault="0034450D" w:rsidP="0034450D">
            <w:pPr>
              <w:spacing w:after="0"/>
              <w:jc w:val="both"/>
              <w:rPr>
                <w:rFonts w:ascii="Times New Roman" w:hAnsi="Times New Roman" w:cs="Times New Roman"/>
                <w:sz w:val="24"/>
                <w:szCs w:val="24"/>
                <w:highlight w:val="red"/>
              </w:rPr>
            </w:pPr>
          </w:p>
        </w:tc>
      </w:tr>
      <w:tr w:rsidR="0034450D" w:rsidTr="0034450D">
        <w:trPr>
          <w:trHeight w:val="281"/>
        </w:trPr>
        <w:tc>
          <w:tcPr>
            <w:tcW w:w="4820" w:type="dxa"/>
            <w:tcBorders>
              <w:top w:val="single" w:sz="4" w:space="0" w:color="auto"/>
              <w:left w:val="single" w:sz="8" w:space="0" w:color="auto"/>
              <w:bottom w:val="single" w:sz="8" w:space="0" w:color="auto"/>
              <w:right w:val="single" w:sz="8" w:space="0" w:color="auto"/>
            </w:tcBorders>
            <w:shd w:val="clear" w:color="auto" w:fill="FFFFFF" w:themeFill="background1"/>
            <w:vAlign w:val="bottom"/>
          </w:tcPr>
          <w:p w:rsidR="0034450D" w:rsidRPr="0034450D" w:rsidRDefault="0034450D" w:rsidP="0034450D">
            <w:pPr>
              <w:spacing w:after="0"/>
              <w:ind w:left="120"/>
              <w:jc w:val="both"/>
              <w:rPr>
                <w:rFonts w:ascii="Times New Roman" w:eastAsia="Times New Roman" w:hAnsi="Times New Roman" w:cs="Times New Roman"/>
                <w:sz w:val="24"/>
                <w:szCs w:val="24"/>
                <w:highlight w:val="red"/>
                <w:lang w:val="ru-RU"/>
              </w:rPr>
            </w:pPr>
            <w:r w:rsidRPr="0034450D">
              <w:rPr>
                <w:rFonts w:ascii="Times New Roman" w:eastAsia="Times New Roman" w:hAnsi="Times New Roman" w:cs="Times New Roman"/>
                <w:sz w:val="24"/>
                <w:szCs w:val="24"/>
                <w:lang w:val="ru-RU"/>
              </w:rPr>
              <w:t>Почетная грамота Министерства образования Тверской области</w:t>
            </w:r>
          </w:p>
        </w:tc>
        <w:tc>
          <w:tcPr>
            <w:tcW w:w="4780" w:type="dxa"/>
            <w:tcBorders>
              <w:top w:val="single" w:sz="4" w:space="0" w:color="auto"/>
              <w:left w:val="nil"/>
              <w:bottom w:val="single" w:sz="8" w:space="0" w:color="auto"/>
              <w:right w:val="single" w:sz="8" w:space="0" w:color="auto"/>
            </w:tcBorders>
          </w:tcPr>
          <w:p w:rsidR="0034450D" w:rsidRPr="00D4408F" w:rsidRDefault="0034450D" w:rsidP="0034450D">
            <w:pPr>
              <w:spacing w:after="0"/>
              <w:jc w:val="center"/>
              <w:rPr>
                <w:rFonts w:ascii="Times New Roman" w:hAnsi="Times New Roman" w:cs="Times New Roman"/>
                <w:sz w:val="24"/>
                <w:szCs w:val="24"/>
                <w:highlight w:val="red"/>
              </w:rPr>
            </w:pPr>
            <w:r w:rsidRPr="00FE3AE6">
              <w:rPr>
                <w:rFonts w:ascii="Times New Roman" w:hAnsi="Times New Roman" w:cs="Times New Roman"/>
                <w:sz w:val="24"/>
                <w:szCs w:val="24"/>
              </w:rPr>
              <w:t>2</w:t>
            </w:r>
          </w:p>
        </w:tc>
      </w:tr>
    </w:tbl>
    <w:p w:rsidR="0034450D" w:rsidRDefault="0034450D" w:rsidP="0034450D">
      <w:pPr>
        <w:pStyle w:val="aa"/>
        <w:rPr>
          <w:rFonts w:ascii="Times New Roman" w:hAnsi="Times New Roman" w:cs="Times New Roman"/>
          <w:b/>
          <w:sz w:val="24"/>
          <w:szCs w:val="24"/>
        </w:rPr>
      </w:pPr>
    </w:p>
    <w:p w:rsidR="0034450D" w:rsidRDefault="0034450D" w:rsidP="0034450D">
      <w:pPr>
        <w:pStyle w:val="aa"/>
        <w:rPr>
          <w:rFonts w:ascii="Times New Roman" w:hAnsi="Times New Roman" w:cs="Times New Roman"/>
          <w:b/>
          <w:sz w:val="24"/>
          <w:szCs w:val="24"/>
        </w:rPr>
      </w:pPr>
    </w:p>
    <w:p w:rsidR="0034450D" w:rsidRDefault="0034450D" w:rsidP="0034450D">
      <w:pPr>
        <w:pStyle w:val="aa"/>
        <w:rPr>
          <w:rFonts w:ascii="Times New Roman" w:hAnsi="Times New Roman" w:cs="Times New Roman"/>
          <w:b/>
          <w:sz w:val="24"/>
          <w:szCs w:val="24"/>
        </w:rPr>
      </w:pPr>
    </w:p>
    <w:p w:rsidR="0034450D" w:rsidRPr="00511592" w:rsidRDefault="0034450D" w:rsidP="0034450D">
      <w:pPr>
        <w:pStyle w:val="aa"/>
        <w:rPr>
          <w:rFonts w:ascii="Times New Roman" w:hAnsi="Times New Roman" w:cs="Times New Roman"/>
          <w:b/>
          <w:color w:val="FF0000"/>
          <w:sz w:val="24"/>
          <w:szCs w:val="24"/>
        </w:rPr>
      </w:pPr>
      <w:r w:rsidRPr="00511592">
        <w:rPr>
          <w:rFonts w:ascii="Times New Roman" w:hAnsi="Times New Roman" w:cs="Times New Roman"/>
          <w:b/>
          <w:color w:val="FF0000"/>
          <w:sz w:val="24"/>
          <w:szCs w:val="24"/>
        </w:rPr>
        <w:t>Рекомендации:</w:t>
      </w:r>
    </w:p>
    <w:p w:rsidR="0034450D" w:rsidRPr="00511592" w:rsidRDefault="0034450D" w:rsidP="0034450D">
      <w:pPr>
        <w:pStyle w:val="aa"/>
        <w:rPr>
          <w:rFonts w:ascii="Times New Roman" w:hAnsi="Times New Roman" w:cs="Times New Roman"/>
          <w:color w:val="FF0000"/>
          <w:sz w:val="24"/>
          <w:szCs w:val="24"/>
        </w:rPr>
      </w:pPr>
      <w:r w:rsidRPr="00511592">
        <w:rPr>
          <w:rFonts w:ascii="Times New Roman" w:hAnsi="Times New Roman" w:cs="Times New Roman"/>
          <w:color w:val="FF0000"/>
          <w:sz w:val="24"/>
          <w:szCs w:val="24"/>
        </w:rPr>
        <w:t xml:space="preserve">Рекомендовать на награждение  </w:t>
      </w:r>
    </w:p>
    <w:p w:rsidR="0034450D" w:rsidRPr="00511592" w:rsidRDefault="0034450D" w:rsidP="0034450D">
      <w:pPr>
        <w:spacing w:line="271" w:lineRule="exact"/>
        <w:jc w:val="both"/>
        <w:rPr>
          <w:rFonts w:ascii="Times New Roman" w:hAnsi="Times New Roman" w:cs="Times New Roman"/>
          <w:sz w:val="24"/>
          <w:szCs w:val="24"/>
          <w:lang w:val="ru-RU"/>
        </w:rPr>
      </w:pPr>
    </w:p>
    <w:p w:rsidR="0034450D" w:rsidRPr="00511592" w:rsidRDefault="0034450D" w:rsidP="0034450D">
      <w:pPr>
        <w:ind w:right="-119"/>
        <w:jc w:val="both"/>
        <w:rPr>
          <w:rFonts w:ascii="Times New Roman" w:hAnsi="Times New Roman" w:cs="Times New Roman"/>
          <w:sz w:val="24"/>
          <w:szCs w:val="24"/>
          <w:lang w:val="ru-RU"/>
        </w:rPr>
      </w:pPr>
      <w:r w:rsidRPr="00511592">
        <w:rPr>
          <w:rFonts w:ascii="Times New Roman" w:eastAsia="Times New Roman" w:hAnsi="Times New Roman" w:cs="Times New Roman"/>
          <w:b/>
          <w:bCs/>
          <w:i/>
          <w:iCs/>
          <w:sz w:val="24"/>
          <w:szCs w:val="24"/>
          <w:lang w:val="ru-RU"/>
        </w:rPr>
        <w:t xml:space="preserve">                                                    Уровень квалификации педагогов</w:t>
      </w:r>
    </w:p>
    <w:tbl>
      <w:tblPr>
        <w:tblW w:w="0" w:type="auto"/>
        <w:tblInd w:w="10" w:type="dxa"/>
        <w:tblLayout w:type="fixed"/>
        <w:tblCellMar>
          <w:left w:w="0" w:type="dxa"/>
          <w:right w:w="0" w:type="dxa"/>
        </w:tblCellMar>
        <w:tblLook w:val="04A0" w:firstRow="1" w:lastRow="0" w:firstColumn="1" w:lastColumn="0" w:noHBand="0" w:noVBand="1"/>
      </w:tblPr>
      <w:tblGrid>
        <w:gridCol w:w="1940"/>
        <w:gridCol w:w="1920"/>
        <w:gridCol w:w="1920"/>
        <w:gridCol w:w="1900"/>
        <w:gridCol w:w="1920"/>
      </w:tblGrid>
      <w:tr w:rsidR="0034450D" w:rsidTr="0034450D">
        <w:trPr>
          <w:trHeight w:val="283"/>
        </w:trPr>
        <w:tc>
          <w:tcPr>
            <w:tcW w:w="1940" w:type="dxa"/>
            <w:tcBorders>
              <w:top w:val="single" w:sz="8" w:space="0" w:color="auto"/>
              <w:left w:val="single" w:sz="8" w:space="0" w:color="auto"/>
              <w:bottom w:val="single" w:sz="8" w:space="0" w:color="auto"/>
              <w:right w:val="single" w:sz="8" w:space="0" w:color="auto"/>
            </w:tcBorders>
            <w:vAlign w:val="bottom"/>
            <w:hideMark/>
          </w:tcPr>
          <w:p w:rsidR="0034450D" w:rsidRDefault="0034450D" w:rsidP="0034450D">
            <w:pPr>
              <w:spacing w:after="0"/>
              <w:ind w:left="220"/>
              <w:jc w:val="center"/>
              <w:rPr>
                <w:rFonts w:ascii="Times New Roman" w:hAnsi="Times New Roman" w:cs="Times New Roman"/>
                <w:sz w:val="24"/>
                <w:szCs w:val="24"/>
              </w:rPr>
            </w:pPr>
            <w:r>
              <w:rPr>
                <w:rFonts w:ascii="Times New Roman" w:eastAsia="Times New Roman" w:hAnsi="Times New Roman" w:cs="Times New Roman"/>
                <w:b/>
                <w:bCs/>
                <w:sz w:val="24"/>
                <w:szCs w:val="24"/>
              </w:rPr>
              <w:t>Кв. категории</w:t>
            </w:r>
          </w:p>
        </w:tc>
        <w:tc>
          <w:tcPr>
            <w:tcW w:w="1920" w:type="dxa"/>
            <w:tcBorders>
              <w:top w:val="single" w:sz="8" w:space="0" w:color="auto"/>
              <w:left w:val="nil"/>
              <w:bottom w:val="single" w:sz="8" w:space="0" w:color="auto"/>
              <w:right w:val="single" w:sz="8" w:space="0" w:color="auto"/>
            </w:tcBorders>
            <w:vAlign w:val="bottom"/>
            <w:hideMark/>
          </w:tcPr>
          <w:p w:rsidR="0034450D" w:rsidRDefault="0034450D" w:rsidP="0034450D">
            <w:pPr>
              <w:spacing w:after="0"/>
              <w:jc w:val="center"/>
              <w:rPr>
                <w:rFonts w:ascii="Times New Roman" w:hAnsi="Times New Roman" w:cs="Times New Roman"/>
                <w:sz w:val="24"/>
                <w:szCs w:val="24"/>
              </w:rPr>
            </w:pPr>
            <w:r>
              <w:rPr>
                <w:rFonts w:ascii="Times New Roman" w:eastAsia="Times New Roman" w:hAnsi="Times New Roman" w:cs="Times New Roman"/>
                <w:b/>
                <w:bCs/>
                <w:sz w:val="24"/>
                <w:szCs w:val="24"/>
              </w:rPr>
              <w:t>Высшая</w:t>
            </w:r>
          </w:p>
        </w:tc>
        <w:tc>
          <w:tcPr>
            <w:tcW w:w="1920" w:type="dxa"/>
            <w:tcBorders>
              <w:top w:val="single" w:sz="8" w:space="0" w:color="auto"/>
              <w:left w:val="nil"/>
              <w:bottom w:val="single" w:sz="8" w:space="0" w:color="auto"/>
              <w:right w:val="single" w:sz="8" w:space="0" w:color="auto"/>
            </w:tcBorders>
            <w:vAlign w:val="bottom"/>
            <w:hideMark/>
          </w:tcPr>
          <w:p w:rsidR="0034450D" w:rsidRDefault="0034450D" w:rsidP="0034450D">
            <w:pPr>
              <w:spacing w:after="0"/>
              <w:jc w:val="center"/>
              <w:rPr>
                <w:rFonts w:ascii="Times New Roman" w:hAnsi="Times New Roman" w:cs="Times New Roman"/>
                <w:sz w:val="24"/>
                <w:szCs w:val="24"/>
              </w:rPr>
            </w:pPr>
            <w:r>
              <w:rPr>
                <w:rFonts w:ascii="Times New Roman" w:eastAsia="Times New Roman" w:hAnsi="Times New Roman" w:cs="Times New Roman"/>
                <w:b/>
                <w:bCs/>
                <w:sz w:val="24"/>
                <w:szCs w:val="24"/>
              </w:rPr>
              <w:t>Первая</w:t>
            </w:r>
          </w:p>
        </w:tc>
        <w:tc>
          <w:tcPr>
            <w:tcW w:w="1900" w:type="dxa"/>
            <w:tcBorders>
              <w:top w:val="single" w:sz="8" w:space="0" w:color="auto"/>
              <w:left w:val="nil"/>
              <w:bottom w:val="single" w:sz="8" w:space="0" w:color="auto"/>
              <w:right w:val="single" w:sz="8" w:space="0" w:color="auto"/>
            </w:tcBorders>
            <w:vAlign w:val="bottom"/>
            <w:hideMark/>
          </w:tcPr>
          <w:p w:rsidR="0034450D" w:rsidRDefault="0034450D" w:rsidP="0034450D">
            <w:pPr>
              <w:spacing w:after="0"/>
              <w:jc w:val="center"/>
              <w:rPr>
                <w:rFonts w:ascii="Times New Roman" w:hAnsi="Times New Roman" w:cs="Times New Roman"/>
                <w:sz w:val="24"/>
                <w:szCs w:val="24"/>
              </w:rPr>
            </w:pPr>
            <w:r>
              <w:rPr>
                <w:rFonts w:ascii="Times New Roman" w:eastAsia="Times New Roman" w:hAnsi="Times New Roman" w:cs="Times New Roman"/>
                <w:b/>
                <w:bCs/>
                <w:sz w:val="24"/>
                <w:szCs w:val="24"/>
              </w:rPr>
              <w:t>СЗД</w:t>
            </w:r>
          </w:p>
        </w:tc>
        <w:tc>
          <w:tcPr>
            <w:tcW w:w="1920" w:type="dxa"/>
            <w:tcBorders>
              <w:top w:val="single" w:sz="8" w:space="0" w:color="auto"/>
              <w:left w:val="nil"/>
              <w:bottom w:val="single" w:sz="8" w:space="0" w:color="auto"/>
              <w:right w:val="single" w:sz="8" w:space="0" w:color="auto"/>
            </w:tcBorders>
            <w:vAlign w:val="bottom"/>
            <w:hideMark/>
          </w:tcPr>
          <w:p w:rsidR="0034450D" w:rsidRDefault="0034450D" w:rsidP="0034450D">
            <w:pPr>
              <w:spacing w:after="0"/>
              <w:jc w:val="center"/>
              <w:rPr>
                <w:rFonts w:ascii="Times New Roman" w:hAnsi="Times New Roman" w:cs="Times New Roman"/>
                <w:b/>
                <w:sz w:val="24"/>
                <w:szCs w:val="24"/>
              </w:rPr>
            </w:pPr>
            <w:r>
              <w:rPr>
                <w:rFonts w:ascii="Times New Roman" w:hAnsi="Times New Roman" w:cs="Times New Roman"/>
                <w:b/>
                <w:sz w:val="24"/>
                <w:szCs w:val="24"/>
              </w:rPr>
              <w:t>Не подлежат аттестации</w:t>
            </w:r>
          </w:p>
        </w:tc>
      </w:tr>
      <w:tr w:rsidR="0034450D" w:rsidTr="0034450D">
        <w:trPr>
          <w:trHeight w:val="266"/>
        </w:trPr>
        <w:tc>
          <w:tcPr>
            <w:tcW w:w="1940" w:type="dxa"/>
            <w:tcBorders>
              <w:top w:val="nil"/>
              <w:left w:val="single" w:sz="8" w:space="0" w:color="auto"/>
              <w:bottom w:val="single" w:sz="4" w:space="0" w:color="auto"/>
              <w:right w:val="single" w:sz="8" w:space="0" w:color="auto"/>
            </w:tcBorders>
            <w:vAlign w:val="bottom"/>
            <w:hideMark/>
          </w:tcPr>
          <w:p w:rsidR="0034450D" w:rsidRDefault="0034450D" w:rsidP="0034450D">
            <w:pPr>
              <w:spacing w:after="0"/>
              <w:ind w:left="120"/>
              <w:jc w:val="center"/>
              <w:rPr>
                <w:rFonts w:ascii="Times New Roman" w:hAnsi="Times New Roman" w:cs="Times New Roman"/>
                <w:sz w:val="24"/>
                <w:szCs w:val="24"/>
              </w:rPr>
            </w:pPr>
            <w:r>
              <w:rPr>
                <w:rFonts w:ascii="Times New Roman" w:eastAsia="Times New Roman" w:hAnsi="Times New Roman" w:cs="Times New Roman"/>
                <w:sz w:val="24"/>
                <w:szCs w:val="24"/>
              </w:rPr>
              <w:t>Педагоги</w:t>
            </w:r>
          </w:p>
        </w:tc>
        <w:tc>
          <w:tcPr>
            <w:tcW w:w="1920" w:type="dxa"/>
            <w:tcBorders>
              <w:top w:val="nil"/>
              <w:left w:val="nil"/>
              <w:bottom w:val="single" w:sz="4" w:space="0" w:color="auto"/>
              <w:right w:val="single" w:sz="8" w:space="0" w:color="auto"/>
            </w:tcBorders>
            <w:vAlign w:val="center"/>
          </w:tcPr>
          <w:p w:rsidR="0034450D" w:rsidRPr="00511592" w:rsidRDefault="0034450D" w:rsidP="0034450D">
            <w:pPr>
              <w:tabs>
                <w:tab w:val="left" w:pos="1888"/>
              </w:tabs>
              <w:spacing w:after="0"/>
              <w:ind w:right="32"/>
              <w:jc w:val="center"/>
              <w:rPr>
                <w:rFonts w:ascii="Times New Roman" w:hAnsi="Times New Roman" w:cs="Times New Roman"/>
                <w:sz w:val="24"/>
                <w:szCs w:val="24"/>
                <w:lang w:val="ru-RU"/>
              </w:rPr>
            </w:pPr>
            <w:r>
              <w:rPr>
                <w:rFonts w:ascii="Times New Roman" w:hAnsi="Times New Roman" w:cs="Times New Roman"/>
                <w:sz w:val="24"/>
                <w:szCs w:val="24"/>
              </w:rPr>
              <w:t>1</w:t>
            </w:r>
            <w:r w:rsidR="00511592">
              <w:rPr>
                <w:rFonts w:ascii="Times New Roman" w:hAnsi="Times New Roman" w:cs="Times New Roman"/>
                <w:sz w:val="24"/>
                <w:szCs w:val="24"/>
                <w:lang w:val="ru-RU"/>
              </w:rPr>
              <w:t>4</w:t>
            </w:r>
          </w:p>
        </w:tc>
        <w:tc>
          <w:tcPr>
            <w:tcW w:w="1920" w:type="dxa"/>
            <w:tcBorders>
              <w:top w:val="nil"/>
              <w:left w:val="nil"/>
              <w:bottom w:val="single" w:sz="4" w:space="0" w:color="auto"/>
              <w:right w:val="single" w:sz="8" w:space="0" w:color="auto"/>
            </w:tcBorders>
            <w:vAlign w:val="center"/>
          </w:tcPr>
          <w:p w:rsidR="0034450D" w:rsidRDefault="0034450D" w:rsidP="0034450D">
            <w:pPr>
              <w:tabs>
                <w:tab w:val="left" w:pos="1888"/>
              </w:tabs>
              <w:spacing w:after="0"/>
              <w:ind w:right="110"/>
              <w:jc w:val="center"/>
              <w:rPr>
                <w:rFonts w:ascii="Times New Roman" w:hAnsi="Times New Roman" w:cs="Times New Roman"/>
                <w:sz w:val="24"/>
                <w:szCs w:val="24"/>
              </w:rPr>
            </w:pPr>
            <w:r>
              <w:rPr>
                <w:rFonts w:ascii="Times New Roman" w:hAnsi="Times New Roman" w:cs="Times New Roman"/>
                <w:sz w:val="24"/>
                <w:szCs w:val="24"/>
              </w:rPr>
              <w:t>7</w:t>
            </w:r>
          </w:p>
        </w:tc>
        <w:tc>
          <w:tcPr>
            <w:tcW w:w="1900" w:type="dxa"/>
            <w:tcBorders>
              <w:top w:val="nil"/>
              <w:left w:val="nil"/>
              <w:bottom w:val="single" w:sz="4" w:space="0" w:color="auto"/>
              <w:right w:val="single" w:sz="8" w:space="0" w:color="auto"/>
            </w:tcBorders>
            <w:vAlign w:val="center"/>
          </w:tcPr>
          <w:p w:rsidR="0034450D" w:rsidRPr="00511592" w:rsidRDefault="00511592" w:rsidP="0034450D">
            <w:pPr>
              <w:tabs>
                <w:tab w:val="left" w:pos="1888"/>
              </w:tabs>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920" w:type="dxa"/>
            <w:tcBorders>
              <w:top w:val="nil"/>
              <w:left w:val="nil"/>
              <w:bottom w:val="single" w:sz="4" w:space="0" w:color="auto"/>
              <w:right w:val="single" w:sz="8" w:space="0" w:color="auto"/>
            </w:tcBorders>
            <w:vAlign w:val="center"/>
          </w:tcPr>
          <w:p w:rsidR="0034450D" w:rsidRPr="00511592" w:rsidRDefault="00511592" w:rsidP="0034450D">
            <w:pPr>
              <w:tabs>
                <w:tab w:val="left" w:pos="1888"/>
                <w:tab w:val="left" w:pos="1920"/>
              </w:tabs>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34450D" w:rsidTr="0034450D">
        <w:trPr>
          <w:trHeight w:val="266"/>
        </w:trPr>
        <w:tc>
          <w:tcPr>
            <w:tcW w:w="1940" w:type="dxa"/>
            <w:tcBorders>
              <w:top w:val="single" w:sz="4" w:space="0" w:color="auto"/>
              <w:left w:val="single" w:sz="8" w:space="0" w:color="auto"/>
              <w:bottom w:val="single" w:sz="4" w:space="0" w:color="auto"/>
              <w:right w:val="single" w:sz="8" w:space="0" w:color="auto"/>
            </w:tcBorders>
            <w:vAlign w:val="bottom"/>
          </w:tcPr>
          <w:p w:rsidR="0034450D" w:rsidRDefault="0034450D" w:rsidP="0034450D">
            <w:pPr>
              <w:spacing w:after="0"/>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w:t>
            </w:r>
          </w:p>
          <w:p w:rsidR="0034450D" w:rsidRDefault="0034450D" w:rsidP="0034450D">
            <w:pPr>
              <w:spacing w:after="0"/>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совместители</w:t>
            </w:r>
          </w:p>
        </w:tc>
        <w:tc>
          <w:tcPr>
            <w:tcW w:w="1920" w:type="dxa"/>
            <w:tcBorders>
              <w:top w:val="single" w:sz="4" w:space="0" w:color="auto"/>
              <w:left w:val="nil"/>
              <w:bottom w:val="single" w:sz="4" w:space="0" w:color="auto"/>
              <w:right w:val="single" w:sz="8" w:space="0" w:color="auto"/>
            </w:tcBorders>
            <w:vAlign w:val="center"/>
          </w:tcPr>
          <w:p w:rsidR="0034450D" w:rsidRDefault="0034450D" w:rsidP="0034450D">
            <w:pPr>
              <w:tabs>
                <w:tab w:val="left" w:pos="1888"/>
              </w:tabs>
              <w:spacing w:after="0"/>
              <w:ind w:right="32"/>
              <w:jc w:val="center"/>
              <w:rPr>
                <w:rFonts w:ascii="Times New Roman" w:hAnsi="Times New Roman" w:cs="Times New Roman"/>
                <w:sz w:val="24"/>
                <w:szCs w:val="24"/>
              </w:rPr>
            </w:pPr>
            <w:r>
              <w:rPr>
                <w:rFonts w:ascii="Times New Roman" w:hAnsi="Times New Roman" w:cs="Times New Roman"/>
                <w:sz w:val="24"/>
                <w:szCs w:val="24"/>
              </w:rPr>
              <w:t>0</w:t>
            </w:r>
          </w:p>
        </w:tc>
        <w:tc>
          <w:tcPr>
            <w:tcW w:w="1920" w:type="dxa"/>
            <w:tcBorders>
              <w:top w:val="single" w:sz="4" w:space="0" w:color="auto"/>
              <w:left w:val="nil"/>
              <w:bottom w:val="single" w:sz="4" w:space="0" w:color="auto"/>
              <w:right w:val="single" w:sz="8" w:space="0" w:color="auto"/>
            </w:tcBorders>
            <w:vAlign w:val="center"/>
          </w:tcPr>
          <w:p w:rsidR="0034450D" w:rsidRPr="00511592" w:rsidRDefault="00511592" w:rsidP="0034450D">
            <w:pPr>
              <w:tabs>
                <w:tab w:val="left" w:pos="1888"/>
              </w:tabs>
              <w:spacing w:after="0"/>
              <w:ind w:right="11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00" w:type="dxa"/>
            <w:tcBorders>
              <w:top w:val="single" w:sz="4" w:space="0" w:color="auto"/>
              <w:left w:val="nil"/>
              <w:bottom w:val="single" w:sz="4" w:space="0" w:color="auto"/>
              <w:right w:val="single" w:sz="8" w:space="0" w:color="auto"/>
            </w:tcBorders>
            <w:vAlign w:val="center"/>
          </w:tcPr>
          <w:p w:rsidR="0034450D" w:rsidRDefault="0034450D" w:rsidP="0034450D">
            <w:pPr>
              <w:tabs>
                <w:tab w:val="left" w:pos="1888"/>
              </w:tabs>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920" w:type="dxa"/>
            <w:tcBorders>
              <w:top w:val="single" w:sz="4" w:space="0" w:color="auto"/>
              <w:left w:val="nil"/>
              <w:bottom w:val="single" w:sz="4" w:space="0" w:color="auto"/>
              <w:right w:val="single" w:sz="8" w:space="0" w:color="auto"/>
            </w:tcBorders>
            <w:vAlign w:val="center"/>
          </w:tcPr>
          <w:p w:rsidR="0034450D" w:rsidRPr="00511592" w:rsidRDefault="00511592" w:rsidP="0034450D">
            <w:pPr>
              <w:tabs>
                <w:tab w:val="left" w:pos="1888"/>
                <w:tab w:val="left" w:pos="1920"/>
              </w:tabs>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34450D" w:rsidTr="0034450D">
        <w:trPr>
          <w:trHeight w:val="266"/>
        </w:trPr>
        <w:tc>
          <w:tcPr>
            <w:tcW w:w="1940" w:type="dxa"/>
            <w:tcBorders>
              <w:top w:val="single" w:sz="4" w:space="0" w:color="auto"/>
              <w:left w:val="single" w:sz="8" w:space="0" w:color="auto"/>
              <w:bottom w:val="single" w:sz="8" w:space="0" w:color="auto"/>
              <w:right w:val="single" w:sz="8" w:space="0" w:color="auto"/>
            </w:tcBorders>
            <w:vAlign w:val="bottom"/>
          </w:tcPr>
          <w:p w:rsidR="0034450D" w:rsidRDefault="0034450D" w:rsidP="0034450D">
            <w:pPr>
              <w:spacing w:after="0"/>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 школе</w:t>
            </w:r>
          </w:p>
        </w:tc>
        <w:tc>
          <w:tcPr>
            <w:tcW w:w="1920" w:type="dxa"/>
            <w:tcBorders>
              <w:top w:val="single" w:sz="4" w:space="0" w:color="auto"/>
              <w:left w:val="nil"/>
              <w:bottom w:val="single" w:sz="8" w:space="0" w:color="auto"/>
              <w:right w:val="single" w:sz="8" w:space="0" w:color="auto"/>
            </w:tcBorders>
            <w:vAlign w:val="center"/>
          </w:tcPr>
          <w:p w:rsidR="0034450D" w:rsidRPr="00511592" w:rsidRDefault="0034450D" w:rsidP="0034450D">
            <w:pPr>
              <w:tabs>
                <w:tab w:val="left" w:pos="1888"/>
              </w:tabs>
              <w:spacing w:after="0"/>
              <w:jc w:val="center"/>
              <w:rPr>
                <w:rFonts w:ascii="Times New Roman" w:hAnsi="Times New Roman" w:cs="Times New Roman"/>
                <w:sz w:val="24"/>
                <w:szCs w:val="24"/>
                <w:lang w:val="ru-RU"/>
              </w:rPr>
            </w:pPr>
            <w:r>
              <w:rPr>
                <w:rFonts w:ascii="Times New Roman" w:hAnsi="Times New Roman" w:cs="Times New Roman"/>
                <w:sz w:val="24"/>
                <w:szCs w:val="24"/>
              </w:rPr>
              <w:t>1</w:t>
            </w:r>
            <w:r w:rsidR="00511592">
              <w:rPr>
                <w:rFonts w:ascii="Times New Roman" w:hAnsi="Times New Roman" w:cs="Times New Roman"/>
                <w:sz w:val="24"/>
                <w:szCs w:val="24"/>
                <w:lang w:val="ru-RU"/>
              </w:rPr>
              <w:t>4</w:t>
            </w:r>
          </w:p>
        </w:tc>
        <w:tc>
          <w:tcPr>
            <w:tcW w:w="1920" w:type="dxa"/>
            <w:tcBorders>
              <w:top w:val="single" w:sz="4" w:space="0" w:color="auto"/>
              <w:left w:val="nil"/>
              <w:bottom w:val="single" w:sz="8" w:space="0" w:color="auto"/>
              <w:right w:val="single" w:sz="8" w:space="0" w:color="auto"/>
            </w:tcBorders>
            <w:vAlign w:val="center"/>
          </w:tcPr>
          <w:p w:rsidR="0034450D" w:rsidRPr="00511592" w:rsidRDefault="00511592" w:rsidP="0034450D">
            <w:pPr>
              <w:tabs>
                <w:tab w:val="left" w:pos="1888"/>
              </w:tabs>
              <w:spacing w:after="0"/>
              <w:ind w:right="110"/>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900" w:type="dxa"/>
            <w:tcBorders>
              <w:top w:val="single" w:sz="4" w:space="0" w:color="auto"/>
              <w:left w:val="nil"/>
              <w:bottom w:val="single" w:sz="8" w:space="0" w:color="auto"/>
              <w:right w:val="single" w:sz="8" w:space="0" w:color="auto"/>
            </w:tcBorders>
            <w:vAlign w:val="center"/>
          </w:tcPr>
          <w:p w:rsidR="0034450D" w:rsidRPr="00511592" w:rsidRDefault="00511592" w:rsidP="0034450D">
            <w:pPr>
              <w:tabs>
                <w:tab w:val="left" w:pos="1888"/>
              </w:tabs>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920" w:type="dxa"/>
            <w:tcBorders>
              <w:top w:val="single" w:sz="4" w:space="0" w:color="auto"/>
              <w:left w:val="nil"/>
              <w:bottom w:val="single" w:sz="8" w:space="0" w:color="auto"/>
              <w:right w:val="single" w:sz="8" w:space="0" w:color="auto"/>
            </w:tcBorders>
            <w:vAlign w:val="center"/>
          </w:tcPr>
          <w:p w:rsidR="0034450D" w:rsidRPr="00511592" w:rsidRDefault="00511592" w:rsidP="0034450D">
            <w:pPr>
              <w:tabs>
                <w:tab w:val="left" w:pos="1888"/>
                <w:tab w:val="left" w:pos="1920"/>
              </w:tabs>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r>
    </w:tbl>
    <w:p w:rsidR="0034450D" w:rsidRDefault="0034450D" w:rsidP="0034450D">
      <w:pPr>
        <w:rPr>
          <w:rFonts w:ascii="Times New Roman" w:hAnsi="Times New Roman" w:cs="Times New Roman"/>
          <w:b/>
          <w:sz w:val="24"/>
          <w:szCs w:val="24"/>
        </w:rPr>
      </w:pPr>
      <w:r>
        <w:rPr>
          <w:rFonts w:ascii="Times New Roman" w:hAnsi="Times New Roman" w:cs="Times New Roman"/>
          <w:b/>
          <w:sz w:val="24"/>
          <w:szCs w:val="24"/>
        </w:rPr>
        <w:t xml:space="preserve">                                       </w:t>
      </w:r>
    </w:p>
    <w:p w:rsidR="0034450D" w:rsidRDefault="0034450D" w:rsidP="0034450D">
      <w:pPr>
        <w:rPr>
          <w:rFonts w:ascii="Times New Roman" w:hAnsi="Times New Roman" w:cs="Times New Roman"/>
          <w:b/>
          <w:sz w:val="24"/>
          <w:szCs w:val="24"/>
        </w:rPr>
      </w:pPr>
      <w:r>
        <w:rPr>
          <w:rFonts w:ascii="Times New Roman" w:hAnsi="Times New Roman" w:cs="Times New Roman"/>
          <w:b/>
          <w:sz w:val="24"/>
          <w:szCs w:val="24"/>
        </w:rPr>
        <w:t xml:space="preserve">                                             </w:t>
      </w:r>
      <w:bookmarkStart w:id="2" w:name="_Hlk111675791"/>
      <w:r w:rsidRPr="003A1357">
        <w:rPr>
          <w:rFonts w:ascii="Times New Roman" w:hAnsi="Times New Roman" w:cs="Times New Roman"/>
          <w:b/>
          <w:sz w:val="24"/>
          <w:szCs w:val="24"/>
        </w:rPr>
        <w:t>Аттестация</w:t>
      </w:r>
      <w:r>
        <w:rPr>
          <w:rFonts w:ascii="Times New Roman" w:hAnsi="Times New Roman" w:cs="Times New Roman"/>
          <w:b/>
          <w:sz w:val="24"/>
          <w:szCs w:val="24"/>
        </w:rPr>
        <w:t xml:space="preserve"> педагогических кадров</w:t>
      </w:r>
    </w:p>
    <w:p w:rsidR="0034450D" w:rsidRPr="00345102" w:rsidRDefault="00511592" w:rsidP="0034450D">
      <w:pPr>
        <w:pStyle w:val="aa"/>
        <w:rPr>
          <w:rFonts w:ascii="Times New Roman" w:hAnsi="Times New Roman" w:cs="Times New Roman"/>
          <w:sz w:val="24"/>
          <w:szCs w:val="24"/>
        </w:rPr>
      </w:pPr>
      <w:r>
        <w:rPr>
          <w:rFonts w:ascii="Times New Roman" w:hAnsi="Times New Roman" w:cs="Times New Roman"/>
          <w:sz w:val="24"/>
          <w:szCs w:val="24"/>
        </w:rPr>
        <w:lastRenderedPageBreak/>
        <w:t xml:space="preserve">       В 2022-2023</w:t>
      </w:r>
      <w:r w:rsidR="0034450D" w:rsidRPr="00345102">
        <w:rPr>
          <w:rFonts w:ascii="Times New Roman" w:hAnsi="Times New Roman" w:cs="Times New Roman"/>
          <w:sz w:val="24"/>
          <w:szCs w:val="24"/>
        </w:rPr>
        <w:t xml:space="preserve">  учебном году прошли ат</w:t>
      </w:r>
      <w:r>
        <w:rPr>
          <w:rFonts w:ascii="Times New Roman" w:hAnsi="Times New Roman" w:cs="Times New Roman"/>
          <w:sz w:val="24"/>
          <w:szCs w:val="24"/>
        </w:rPr>
        <w:t>тестацию  на высшую категорию 2 человека: Миргородская С.В., Салтыкова Н.Н.; на первую категорию – 3</w:t>
      </w:r>
      <w:r w:rsidR="0034450D" w:rsidRPr="00345102">
        <w:rPr>
          <w:rFonts w:ascii="Times New Roman" w:hAnsi="Times New Roman" w:cs="Times New Roman"/>
          <w:sz w:val="24"/>
          <w:szCs w:val="24"/>
        </w:rPr>
        <w:t xml:space="preserve"> человек</w:t>
      </w:r>
      <w:r>
        <w:rPr>
          <w:rFonts w:ascii="Times New Roman" w:hAnsi="Times New Roman" w:cs="Times New Roman"/>
          <w:sz w:val="24"/>
          <w:szCs w:val="24"/>
        </w:rPr>
        <w:t>а (Силантьева Е.Г., Разумовская Н.Н., Рябов А.Ю.</w:t>
      </w:r>
      <w:r w:rsidR="0034450D" w:rsidRPr="00345102">
        <w:rPr>
          <w:rFonts w:ascii="Times New Roman" w:hAnsi="Times New Roman" w:cs="Times New Roman"/>
          <w:sz w:val="24"/>
          <w:szCs w:val="24"/>
        </w:rPr>
        <w:t>)</w:t>
      </w:r>
    </w:p>
    <w:bookmarkEnd w:id="2"/>
    <w:p w:rsidR="0034450D" w:rsidRPr="00511592" w:rsidRDefault="0034450D" w:rsidP="0034450D">
      <w:pPr>
        <w:pStyle w:val="aa"/>
        <w:rPr>
          <w:rFonts w:ascii="Times New Roman" w:hAnsi="Times New Roman" w:cs="Times New Roman"/>
        </w:rPr>
      </w:pPr>
      <w:r>
        <w:rPr>
          <w:rFonts w:ascii="Times New Roman" w:hAnsi="Times New Roman" w:cs="Times New Roman"/>
        </w:rPr>
        <w:t xml:space="preserve">   </w:t>
      </w:r>
    </w:p>
    <w:p w:rsidR="0034450D" w:rsidRPr="0005227E" w:rsidRDefault="0034450D" w:rsidP="0034450D">
      <w:pPr>
        <w:pStyle w:val="aa"/>
        <w:rPr>
          <w:rFonts w:ascii="Times New Roman" w:hAnsi="Times New Roman" w:cs="Times New Roman"/>
          <w:sz w:val="24"/>
          <w:szCs w:val="24"/>
        </w:rPr>
      </w:pPr>
    </w:p>
    <w:p w:rsidR="0034450D" w:rsidRDefault="0034450D" w:rsidP="0034450D">
      <w:pPr>
        <w:pStyle w:val="aa"/>
        <w:rPr>
          <w:rFonts w:ascii="Times New Roman" w:hAnsi="Times New Roman" w:cs="Times New Roman"/>
          <w:b/>
          <w:sz w:val="24"/>
          <w:szCs w:val="24"/>
        </w:rPr>
      </w:pPr>
    </w:p>
    <w:p w:rsidR="0034450D" w:rsidRDefault="0034450D" w:rsidP="0034450D">
      <w:pPr>
        <w:pStyle w:val="aa"/>
        <w:jc w:val="center"/>
        <w:rPr>
          <w:rFonts w:ascii="Times New Roman" w:hAnsi="Times New Roman" w:cs="Times New Roman"/>
          <w:b/>
          <w:sz w:val="24"/>
          <w:szCs w:val="24"/>
        </w:rPr>
      </w:pPr>
      <w:r>
        <w:rPr>
          <w:rFonts w:ascii="Times New Roman" w:hAnsi="Times New Roman" w:cs="Times New Roman"/>
          <w:b/>
          <w:sz w:val="24"/>
          <w:szCs w:val="24"/>
        </w:rPr>
        <w:t>Список учителей, кот</w:t>
      </w:r>
      <w:r w:rsidR="00511592">
        <w:rPr>
          <w:rFonts w:ascii="Times New Roman" w:hAnsi="Times New Roman" w:cs="Times New Roman"/>
          <w:b/>
          <w:sz w:val="24"/>
          <w:szCs w:val="24"/>
        </w:rPr>
        <w:t>орые проходили аттестацию в 2022-2023</w:t>
      </w:r>
      <w:r>
        <w:rPr>
          <w:rFonts w:ascii="Times New Roman" w:hAnsi="Times New Roman" w:cs="Times New Roman"/>
          <w:b/>
          <w:sz w:val="24"/>
          <w:szCs w:val="24"/>
        </w:rPr>
        <w:t xml:space="preserve"> учебном году</w:t>
      </w:r>
    </w:p>
    <w:p w:rsidR="0034450D" w:rsidRDefault="0034450D" w:rsidP="0034450D">
      <w:pPr>
        <w:pStyle w:val="aa"/>
        <w:rPr>
          <w:rFonts w:ascii="Times New Roman" w:hAnsi="Times New Roman" w:cs="Times New Roman"/>
          <w:b/>
          <w:sz w:val="24"/>
          <w:szCs w:val="24"/>
        </w:rPr>
      </w:pPr>
    </w:p>
    <w:tbl>
      <w:tblPr>
        <w:tblStyle w:val="2"/>
        <w:tblW w:w="10173" w:type="dxa"/>
        <w:tblLook w:val="04A0" w:firstRow="1" w:lastRow="0" w:firstColumn="1" w:lastColumn="0" w:noHBand="0" w:noVBand="1"/>
      </w:tblPr>
      <w:tblGrid>
        <w:gridCol w:w="669"/>
        <w:gridCol w:w="2700"/>
        <w:gridCol w:w="2835"/>
        <w:gridCol w:w="1775"/>
        <w:gridCol w:w="2194"/>
      </w:tblGrid>
      <w:tr w:rsidR="0034450D" w:rsidRPr="00CD1FA4" w:rsidTr="0034450D">
        <w:tc>
          <w:tcPr>
            <w:tcW w:w="669" w:type="dxa"/>
            <w:tcBorders>
              <w:top w:val="single" w:sz="4" w:space="0" w:color="000000"/>
              <w:left w:val="single" w:sz="4" w:space="0" w:color="000000"/>
              <w:bottom w:val="single" w:sz="4" w:space="0" w:color="000000"/>
              <w:right w:val="single" w:sz="4" w:space="0" w:color="000000"/>
            </w:tcBorders>
            <w:vAlign w:val="center"/>
            <w:hideMark/>
          </w:tcPr>
          <w:p w:rsidR="0034450D" w:rsidRPr="00CD1FA4" w:rsidRDefault="0034450D" w:rsidP="0034450D">
            <w:pPr>
              <w:jc w:val="center"/>
              <w:rPr>
                <w:b/>
                <w:sz w:val="24"/>
                <w:szCs w:val="24"/>
                <w:lang w:eastAsia="ru-RU"/>
              </w:rPr>
            </w:pPr>
            <w:r w:rsidRPr="00CD1FA4">
              <w:rPr>
                <w:b/>
                <w:sz w:val="24"/>
                <w:szCs w:val="24"/>
                <w:lang w:eastAsia="ru-RU"/>
              </w:rPr>
              <w:t>№ п/п</w:t>
            </w:r>
          </w:p>
        </w:tc>
        <w:tc>
          <w:tcPr>
            <w:tcW w:w="2700" w:type="dxa"/>
            <w:tcBorders>
              <w:top w:val="single" w:sz="4" w:space="0" w:color="000000"/>
              <w:left w:val="single" w:sz="4" w:space="0" w:color="000000"/>
              <w:bottom w:val="single" w:sz="4" w:space="0" w:color="000000"/>
              <w:right w:val="single" w:sz="4" w:space="0" w:color="000000"/>
            </w:tcBorders>
            <w:vAlign w:val="center"/>
            <w:hideMark/>
          </w:tcPr>
          <w:p w:rsidR="0034450D" w:rsidRPr="00CD1FA4" w:rsidRDefault="0034450D" w:rsidP="0034450D">
            <w:pPr>
              <w:jc w:val="center"/>
              <w:rPr>
                <w:b/>
                <w:sz w:val="24"/>
                <w:szCs w:val="24"/>
                <w:lang w:eastAsia="ru-RU"/>
              </w:rPr>
            </w:pPr>
            <w:r w:rsidRPr="00CD1FA4">
              <w:rPr>
                <w:b/>
                <w:sz w:val="24"/>
                <w:szCs w:val="24"/>
                <w:lang w:eastAsia="ru-RU"/>
              </w:rPr>
              <w:t>Фамилия, имя, отчество педагога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34450D" w:rsidRPr="00CD1FA4" w:rsidRDefault="0034450D" w:rsidP="0034450D">
            <w:pPr>
              <w:jc w:val="center"/>
              <w:rPr>
                <w:b/>
                <w:sz w:val="24"/>
                <w:szCs w:val="24"/>
                <w:lang w:eastAsia="ru-RU"/>
              </w:rPr>
            </w:pPr>
            <w:r w:rsidRPr="00CD1FA4">
              <w:rPr>
                <w:b/>
                <w:sz w:val="24"/>
                <w:szCs w:val="24"/>
                <w:lang w:eastAsia="ru-RU"/>
              </w:rPr>
              <w:t>Должность</w:t>
            </w:r>
          </w:p>
        </w:tc>
        <w:tc>
          <w:tcPr>
            <w:tcW w:w="1775" w:type="dxa"/>
            <w:tcBorders>
              <w:top w:val="single" w:sz="4" w:space="0" w:color="000000"/>
              <w:left w:val="single" w:sz="4" w:space="0" w:color="000000"/>
              <w:bottom w:val="single" w:sz="4" w:space="0" w:color="000000"/>
              <w:right w:val="single" w:sz="4" w:space="0" w:color="000000"/>
            </w:tcBorders>
            <w:vAlign w:val="center"/>
            <w:hideMark/>
          </w:tcPr>
          <w:p w:rsidR="0034450D" w:rsidRPr="00CD1FA4" w:rsidRDefault="0034450D" w:rsidP="0034450D">
            <w:pPr>
              <w:jc w:val="center"/>
              <w:rPr>
                <w:b/>
                <w:sz w:val="24"/>
                <w:szCs w:val="24"/>
                <w:lang w:eastAsia="ru-RU"/>
              </w:rPr>
            </w:pPr>
            <w:r w:rsidRPr="00CD1FA4">
              <w:rPr>
                <w:b/>
                <w:sz w:val="24"/>
                <w:szCs w:val="24"/>
                <w:lang w:eastAsia="ru-RU"/>
              </w:rPr>
              <w:t>Имеющаяся категория</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34450D" w:rsidRPr="00CD1FA4" w:rsidRDefault="0034450D" w:rsidP="0034450D">
            <w:pPr>
              <w:jc w:val="center"/>
              <w:rPr>
                <w:b/>
                <w:sz w:val="24"/>
                <w:szCs w:val="24"/>
                <w:lang w:eastAsia="ru-RU"/>
              </w:rPr>
            </w:pPr>
            <w:r w:rsidRPr="00CD1FA4">
              <w:rPr>
                <w:b/>
                <w:sz w:val="24"/>
                <w:szCs w:val="24"/>
                <w:lang w:eastAsia="ru-RU"/>
              </w:rPr>
              <w:t>Дата аттестации</w:t>
            </w:r>
          </w:p>
        </w:tc>
      </w:tr>
      <w:tr w:rsidR="0034450D" w:rsidRPr="00CD1FA4" w:rsidTr="0034450D">
        <w:tc>
          <w:tcPr>
            <w:tcW w:w="669" w:type="dxa"/>
            <w:tcBorders>
              <w:top w:val="single" w:sz="4" w:space="0" w:color="000000"/>
              <w:left w:val="single" w:sz="4" w:space="0" w:color="000000"/>
              <w:bottom w:val="single" w:sz="4" w:space="0" w:color="000000"/>
              <w:right w:val="single" w:sz="4" w:space="0" w:color="000000"/>
            </w:tcBorders>
            <w:vAlign w:val="center"/>
          </w:tcPr>
          <w:p w:rsidR="0034450D" w:rsidRPr="00CD1FA4" w:rsidRDefault="0034450D" w:rsidP="0034450D">
            <w:pPr>
              <w:jc w:val="center"/>
              <w:rPr>
                <w:sz w:val="24"/>
                <w:szCs w:val="24"/>
                <w:lang w:eastAsia="ru-RU"/>
              </w:rPr>
            </w:pPr>
            <w:r>
              <w:rPr>
                <w:sz w:val="24"/>
                <w:szCs w:val="24"/>
                <w:lang w:eastAsia="ru-RU"/>
              </w:rPr>
              <w:t>1</w:t>
            </w:r>
          </w:p>
        </w:tc>
        <w:tc>
          <w:tcPr>
            <w:tcW w:w="2700" w:type="dxa"/>
            <w:tcBorders>
              <w:top w:val="single" w:sz="4" w:space="0" w:color="000000"/>
              <w:left w:val="single" w:sz="4" w:space="0" w:color="000000"/>
              <w:bottom w:val="single" w:sz="4" w:space="0" w:color="000000"/>
              <w:right w:val="single" w:sz="4" w:space="0" w:color="000000"/>
            </w:tcBorders>
            <w:vAlign w:val="center"/>
          </w:tcPr>
          <w:p w:rsidR="0034450D" w:rsidRPr="00CD1FA4" w:rsidRDefault="00511592" w:rsidP="0034450D">
            <w:pPr>
              <w:rPr>
                <w:color w:val="000000"/>
                <w:sz w:val="24"/>
                <w:szCs w:val="24"/>
                <w:lang w:eastAsia="ru-RU"/>
              </w:rPr>
            </w:pPr>
            <w:r>
              <w:rPr>
                <w:color w:val="000000"/>
                <w:sz w:val="24"/>
                <w:szCs w:val="24"/>
                <w:lang w:eastAsia="ru-RU"/>
              </w:rPr>
              <w:t>Миргородская С.М.</w:t>
            </w:r>
          </w:p>
        </w:tc>
        <w:tc>
          <w:tcPr>
            <w:tcW w:w="2835" w:type="dxa"/>
            <w:tcBorders>
              <w:top w:val="single" w:sz="4" w:space="0" w:color="000000"/>
              <w:left w:val="single" w:sz="4" w:space="0" w:color="000000"/>
              <w:bottom w:val="single" w:sz="4" w:space="0" w:color="000000"/>
              <w:right w:val="single" w:sz="4" w:space="0" w:color="000000"/>
            </w:tcBorders>
            <w:vAlign w:val="center"/>
          </w:tcPr>
          <w:p w:rsidR="0034450D" w:rsidRPr="00CD1FA4" w:rsidRDefault="0034450D" w:rsidP="00511592">
            <w:pPr>
              <w:rPr>
                <w:color w:val="000000"/>
                <w:sz w:val="24"/>
                <w:szCs w:val="24"/>
                <w:lang w:eastAsia="ru-RU"/>
              </w:rPr>
            </w:pPr>
            <w:r>
              <w:rPr>
                <w:color w:val="000000"/>
                <w:sz w:val="24"/>
                <w:szCs w:val="24"/>
                <w:lang w:eastAsia="ru-RU"/>
              </w:rPr>
              <w:t xml:space="preserve">Учитель </w:t>
            </w:r>
            <w:r w:rsidR="00511592">
              <w:rPr>
                <w:color w:val="000000"/>
                <w:sz w:val="24"/>
                <w:szCs w:val="24"/>
                <w:lang w:eastAsia="ru-RU"/>
              </w:rPr>
              <w:t>начальных классов</w:t>
            </w:r>
          </w:p>
        </w:tc>
        <w:tc>
          <w:tcPr>
            <w:tcW w:w="1775" w:type="dxa"/>
            <w:tcBorders>
              <w:top w:val="single" w:sz="4" w:space="0" w:color="000000"/>
              <w:left w:val="single" w:sz="4" w:space="0" w:color="000000"/>
              <w:bottom w:val="single" w:sz="4" w:space="0" w:color="000000"/>
              <w:right w:val="single" w:sz="4" w:space="0" w:color="000000"/>
            </w:tcBorders>
            <w:vAlign w:val="center"/>
          </w:tcPr>
          <w:p w:rsidR="0034450D" w:rsidRPr="00CD1FA4" w:rsidRDefault="0034450D" w:rsidP="0034450D">
            <w:pPr>
              <w:rPr>
                <w:color w:val="000000"/>
                <w:sz w:val="24"/>
                <w:szCs w:val="24"/>
                <w:lang w:eastAsia="ru-RU"/>
              </w:rPr>
            </w:pPr>
            <w:r>
              <w:rPr>
                <w:color w:val="000000"/>
                <w:sz w:val="24"/>
                <w:szCs w:val="24"/>
                <w:lang w:eastAsia="ru-RU"/>
              </w:rPr>
              <w:t>Высшая</w:t>
            </w:r>
          </w:p>
        </w:tc>
        <w:tc>
          <w:tcPr>
            <w:tcW w:w="2194" w:type="dxa"/>
            <w:tcBorders>
              <w:top w:val="single" w:sz="4" w:space="0" w:color="000000"/>
              <w:left w:val="single" w:sz="4" w:space="0" w:color="000000"/>
              <w:bottom w:val="single" w:sz="4" w:space="0" w:color="000000"/>
              <w:right w:val="single" w:sz="4" w:space="0" w:color="000000"/>
            </w:tcBorders>
            <w:vAlign w:val="center"/>
          </w:tcPr>
          <w:p w:rsidR="0034450D" w:rsidRPr="002B6308" w:rsidRDefault="0034450D" w:rsidP="0034450D">
            <w:pPr>
              <w:jc w:val="center"/>
              <w:rPr>
                <w:color w:val="000000"/>
                <w:sz w:val="24"/>
                <w:szCs w:val="24"/>
                <w:lang w:eastAsia="ru-RU"/>
              </w:rPr>
            </w:pPr>
            <w:r>
              <w:rPr>
                <w:color w:val="000000"/>
                <w:sz w:val="24"/>
                <w:szCs w:val="24"/>
                <w:lang w:val="en-US" w:eastAsia="ru-RU"/>
              </w:rPr>
              <w:t xml:space="preserve">I </w:t>
            </w:r>
            <w:r>
              <w:rPr>
                <w:color w:val="000000"/>
                <w:sz w:val="24"/>
                <w:szCs w:val="24"/>
                <w:lang w:eastAsia="ru-RU"/>
              </w:rPr>
              <w:t>квартал 202</w:t>
            </w:r>
            <w:r w:rsidR="00511592">
              <w:rPr>
                <w:color w:val="000000"/>
                <w:sz w:val="24"/>
                <w:szCs w:val="24"/>
                <w:lang w:eastAsia="ru-RU"/>
              </w:rPr>
              <w:t>3</w:t>
            </w:r>
          </w:p>
        </w:tc>
      </w:tr>
      <w:tr w:rsidR="0034450D" w:rsidRPr="00CD1FA4" w:rsidTr="0034450D">
        <w:tc>
          <w:tcPr>
            <w:tcW w:w="669" w:type="dxa"/>
            <w:tcBorders>
              <w:top w:val="single" w:sz="4" w:space="0" w:color="000000"/>
              <w:left w:val="single" w:sz="4" w:space="0" w:color="000000"/>
              <w:bottom w:val="single" w:sz="4" w:space="0" w:color="000000"/>
              <w:right w:val="single" w:sz="4" w:space="0" w:color="000000"/>
            </w:tcBorders>
            <w:vAlign w:val="center"/>
          </w:tcPr>
          <w:p w:rsidR="0034450D" w:rsidRDefault="0034450D" w:rsidP="0034450D">
            <w:pPr>
              <w:jc w:val="center"/>
              <w:rPr>
                <w:sz w:val="24"/>
                <w:szCs w:val="24"/>
                <w:lang w:eastAsia="ru-RU"/>
              </w:rPr>
            </w:pPr>
            <w:r>
              <w:rPr>
                <w:sz w:val="24"/>
                <w:szCs w:val="24"/>
                <w:lang w:eastAsia="ru-RU"/>
              </w:rPr>
              <w:t>2</w:t>
            </w:r>
          </w:p>
        </w:tc>
        <w:tc>
          <w:tcPr>
            <w:tcW w:w="2700" w:type="dxa"/>
            <w:tcBorders>
              <w:top w:val="single" w:sz="4" w:space="0" w:color="000000"/>
              <w:left w:val="single" w:sz="4" w:space="0" w:color="000000"/>
              <w:bottom w:val="single" w:sz="4" w:space="0" w:color="000000"/>
              <w:right w:val="single" w:sz="4" w:space="0" w:color="000000"/>
            </w:tcBorders>
            <w:vAlign w:val="center"/>
          </w:tcPr>
          <w:p w:rsidR="0034450D" w:rsidRDefault="00511592" w:rsidP="0034450D">
            <w:pPr>
              <w:rPr>
                <w:color w:val="000000"/>
                <w:sz w:val="24"/>
                <w:szCs w:val="24"/>
                <w:lang w:eastAsia="ru-RU"/>
              </w:rPr>
            </w:pPr>
            <w:r>
              <w:rPr>
                <w:color w:val="000000"/>
                <w:sz w:val="24"/>
                <w:szCs w:val="24"/>
                <w:lang w:eastAsia="ru-RU"/>
              </w:rPr>
              <w:t>Салтыкова Н.Н.</w:t>
            </w:r>
          </w:p>
        </w:tc>
        <w:tc>
          <w:tcPr>
            <w:tcW w:w="2835" w:type="dxa"/>
            <w:tcBorders>
              <w:top w:val="single" w:sz="4" w:space="0" w:color="000000"/>
              <w:left w:val="single" w:sz="4" w:space="0" w:color="000000"/>
              <w:bottom w:val="single" w:sz="4" w:space="0" w:color="000000"/>
              <w:right w:val="single" w:sz="4" w:space="0" w:color="000000"/>
            </w:tcBorders>
            <w:vAlign w:val="center"/>
          </w:tcPr>
          <w:p w:rsidR="0034450D" w:rsidRDefault="0034450D" w:rsidP="00511592">
            <w:pPr>
              <w:rPr>
                <w:color w:val="000000"/>
                <w:sz w:val="24"/>
                <w:szCs w:val="24"/>
                <w:lang w:eastAsia="ru-RU"/>
              </w:rPr>
            </w:pPr>
            <w:r>
              <w:rPr>
                <w:color w:val="000000"/>
                <w:sz w:val="24"/>
                <w:szCs w:val="24"/>
                <w:lang w:eastAsia="ru-RU"/>
              </w:rPr>
              <w:t xml:space="preserve">Учитель </w:t>
            </w:r>
            <w:r w:rsidR="00511592">
              <w:rPr>
                <w:color w:val="000000"/>
                <w:sz w:val="24"/>
                <w:szCs w:val="24"/>
                <w:lang w:eastAsia="ru-RU"/>
              </w:rPr>
              <w:t>русского языка и литературы</w:t>
            </w:r>
          </w:p>
        </w:tc>
        <w:tc>
          <w:tcPr>
            <w:tcW w:w="1775" w:type="dxa"/>
            <w:tcBorders>
              <w:top w:val="single" w:sz="4" w:space="0" w:color="000000"/>
              <w:left w:val="single" w:sz="4" w:space="0" w:color="000000"/>
              <w:bottom w:val="single" w:sz="4" w:space="0" w:color="000000"/>
              <w:right w:val="single" w:sz="4" w:space="0" w:color="000000"/>
            </w:tcBorders>
            <w:vAlign w:val="center"/>
          </w:tcPr>
          <w:p w:rsidR="0034450D" w:rsidRDefault="0034450D" w:rsidP="0034450D">
            <w:pPr>
              <w:rPr>
                <w:color w:val="000000"/>
                <w:sz w:val="24"/>
                <w:szCs w:val="24"/>
                <w:lang w:eastAsia="ru-RU"/>
              </w:rPr>
            </w:pPr>
            <w:r>
              <w:rPr>
                <w:color w:val="000000"/>
                <w:sz w:val="24"/>
                <w:szCs w:val="24"/>
                <w:lang w:eastAsia="ru-RU"/>
              </w:rPr>
              <w:t>Высшая</w:t>
            </w:r>
          </w:p>
        </w:tc>
        <w:tc>
          <w:tcPr>
            <w:tcW w:w="2194" w:type="dxa"/>
            <w:tcBorders>
              <w:top w:val="single" w:sz="4" w:space="0" w:color="000000"/>
              <w:left w:val="single" w:sz="4" w:space="0" w:color="000000"/>
              <w:bottom w:val="single" w:sz="4" w:space="0" w:color="000000"/>
              <w:right w:val="single" w:sz="4" w:space="0" w:color="000000"/>
            </w:tcBorders>
            <w:vAlign w:val="center"/>
          </w:tcPr>
          <w:p w:rsidR="0034450D" w:rsidRPr="00DD743F" w:rsidRDefault="00511592" w:rsidP="0034450D">
            <w:pPr>
              <w:jc w:val="center"/>
              <w:rPr>
                <w:color w:val="000000"/>
                <w:sz w:val="24"/>
                <w:szCs w:val="24"/>
                <w:lang w:eastAsia="ru-RU"/>
              </w:rPr>
            </w:pPr>
            <w:r>
              <w:rPr>
                <w:color w:val="000000"/>
                <w:sz w:val="24"/>
                <w:szCs w:val="24"/>
                <w:lang w:val="en-US" w:eastAsia="ru-RU"/>
              </w:rPr>
              <w:t>II</w:t>
            </w:r>
            <w:r w:rsidR="0034450D">
              <w:rPr>
                <w:color w:val="000000"/>
                <w:sz w:val="24"/>
                <w:szCs w:val="24"/>
                <w:lang w:val="en-US" w:eastAsia="ru-RU"/>
              </w:rPr>
              <w:t xml:space="preserve"> </w:t>
            </w:r>
            <w:r w:rsidR="0034450D">
              <w:rPr>
                <w:color w:val="000000"/>
                <w:sz w:val="24"/>
                <w:szCs w:val="24"/>
                <w:lang w:eastAsia="ru-RU"/>
              </w:rPr>
              <w:t>квартал 202</w:t>
            </w:r>
            <w:r>
              <w:rPr>
                <w:color w:val="000000"/>
                <w:sz w:val="24"/>
                <w:szCs w:val="24"/>
                <w:lang w:eastAsia="ru-RU"/>
              </w:rPr>
              <w:t>3</w:t>
            </w:r>
          </w:p>
        </w:tc>
      </w:tr>
      <w:tr w:rsidR="0034450D" w:rsidRPr="00CD1FA4" w:rsidTr="0034450D">
        <w:tc>
          <w:tcPr>
            <w:tcW w:w="669" w:type="dxa"/>
            <w:tcBorders>
              <w:top w:val="single" w:sz="4" w:space="0" w:color="000000"/>
              <w:left w:val="single" w:sz="4" w:space="0" w:color="000000"/>
              <w:bottom w:val="single" w:sz="4" w:space="0" w:color="000000"/>
              <w:right w:val="single" w:sz="4" w:space="0" w:color="000000"/>
            </w:tcBorders>
            <w:vAlign w:val="center"/>
          </w:tcPr>
          <w:p w:rsidR="0034450D" w:rsidRDefault="00511592" w:rsidP="0034450D">
            <w:pPr>
              <w:ind w:left="357" w:hanging="357"/>
              <w:jc w:val="center"/>
              <w:rPr>
                <w:sz w:val="24"/>
                <w:szCs w:val="24"/>
                <w:lang w:eastAsia="ru-RU"/>
              </w:rPr>
            </w:pPr>
            <w:r>
              <w:rPr>
                <w:sz w:val="24"/>
                <w:szCs w:val="24"/>
                <w:lang w:eastAsia="ru-RU"/>
              </w:rPr>
              <w:t>3</w:t>
            </w:r>
          </w:p>
        </w:tc>
        <w:tc>
          <w:tcPr>
            <w:tcW w:w="2700" w:type="dxa"/>
            <w:tcBorders>
              <w:top w:val="single" w:sz="4" w:space="0" w:color="000000"/>
              <w:left w:val="single" w:sz="4" w:space="0" w:color="000000"/>
              <w:bottom w:val="single" w:sz="4" w:space="0" w:color="000000"/>
              <w:right w:val="single" w:sz="4" w:space="0" w:color="000000"/>
            </w:tcBorders>
            <w:vAlign w:val="center"/>
          </w:tcPr>
          <w:p w:rsidR="0034450D" w:rsidRDefault="00511592" w:rsidP="0034450D">
            <w:pPr>
              <w:rPr>
                <w:color w:val="000000"/>
                <w:sz w:val="24"/>
                <w:szCs w:val="24"/>
                <w:lang w:eastAsia="ru-RU"/>
              </w:rPr>
            </w:pPr>
            <w:r>
              <w:rPr>
                <w:color w:val="000000"/>
                <w:sz w:val="24"/>
                <w:szCs w:val="24"/>
                <w:lang w:eastAsia="ru-RU"/>
              </w:rPr>
              <w:t>Разумовская Н.Н.</w:t>
            </w:r>
          </w:p>
        </w:tc>
        <w:tc>
          <w:tcPr>
            <w:tcW w:w="2835" w:type="dxa"/>
            <w:tcBorders>
              <w:top w:val="single" w:sz="4" w:space="0" w:color="000000"/>
              <w:left w:val="single" w:sz="4" w:space="0" w:color="000000"/>
              <w:bottom w:val="single" w:sz="4" w:space="0" w:color="000000"/>
              <w:right w:val="single" w:sz="4" w:space="0" w:color="000000"/>
            </w:tcBorders>
            <w:vAlign w:val="center"/>
          </w:tcPr>
          <w:p w:rsidR="0034450D" w:rsidRPr="00CD1FA4" w:rsidRDefault="0034450D" w:rsidP="00511592">
            <w:pPr>
              <w:jc w:val="center"/>
              <w:rPr>
                <w:color w:val="000000"/>
                <w:sz w:val="24"/>
                <w:szCs w:val="24"/>
                <w:lang w:eastAsia="ru-RU"/>
              </w:rPr>
            </w:pPr>
            <w:r>
              <w:rPr>
                <w:color w:val="000000"/>
                <w:sz w:val="24"/>
                <w:szCs w:val="24"/>
                <w:lang w:eastAsia="ru-RU"/>
              </w:rPr>
              <w:t xml:space="preserve">Учитель </w:t>
            </w:r>
            <w:r w:rsidR="00511592">
              <w:rPr>
                <w:color w:val="000000"/>
                <w:sz w:val="24"/>
                <w:szCs w:val="24"/>
                <w:lang w:eastAsia="ru-RU"/>
              </w:rPr>
              <w:t>математики</w:t>
            </w:r>
          </w:p>
        </w:tc>
        <w:tc>
          <w:tcPr>
            <w:tcW w:w="1775" w:type="dxa"/>
            <w:tcBorders>
              <w:top w:val="single" w:sz="4" w:space="0" w:color="000000"/>
              <w:left w:val="single" w:sz="4" w:space="0" w:color="000000"/>
              <w:bottom w:val="single" w:sz="4" w:space="0" w:color="000000"/>
              <w:right w:val="single" w:sz="4" w:space="0" w:color="000000"/>
            </w:tcBorders>
            <w:vAlign w:val="center"/>
          </w:tcPr>
          <w:p w:rsidR="0034450D" w:rsidRPr="00CD1FA4" w:rsidRDefault="0034450D" w:rsidP="0034450D">
            <w:pPr>
              <w:jc w:val="center"/>
              <w:rPr>
                <w:color w:val="000000"/>
                <w:sz w:val="24"/>
                <w:szCs w:val="24"/>
                <w:lang w:eastAsia="ru-RU"/>
              </w:rPr>
            </w:pPr>
            <w:r>
              <w:rPr>
                <w:color w:val="000000"/>
                <w:sz w:val="24"/>
                <w:szCs w:val="24"/>
                <w:lang w:eastAsia="ru-RU"/>
              </w:rPr>
              <w:t>-</w:t>
            </w:r>
          </w:p>
        </w:tc>
        <w:tc>
          <w:tcPr>
            <w:tcW w:w="2194" w:type="dxa"/>
            <w:tcBorders>
              <w:top w:val="single" w:sz="4" w:space="0" w:color="000000"/>
              <w:left w:val="single" w:sz="4" w:space="0" w:color="000000"/>
              <w:bottom w:val="single" w:sz="4" w:space="0" w:color="000000"/>
              <w:right w:val="single" w:sz="4" w:space="0" w:color="000000"/>
            </w:tcBorders>
            <w:vAlign w:val="center"/>
          </w:tcPr>
          <w:p w:rsidR="0034450D" w:rsidRPr="00CD1FA4" w:rsidRDefault="0034450D" w:rsidP="0034450D">
            <w:pPr>
              <w:jc w:val="center"/>
              <w:rPr>
                <w:color w:val="000000"/>
                <w:sz w:val="24"/>
                <w:szCs w:val="24"/>
                <w:lang w:eastAsia="ru-RU"/>
              </w:rPr>
            </w:pPr>
            <w:r>
              <w:rPr>
                <w:color w:val="000000"/>
                <w:sz w:val="24"/>
                <w:szCs w:val="24"/>
                <w:lang w:eastAsia="ru-RU"/>
              </w:rPr>
              <w:t xml:space="preserve"> </w:t>
            </w:r>
            <w:r w:rsidRPr="00BB6024">
              <w:rPr>
                <w:color w:val="000000"/>
                <w:sz w:val="24"/>
                <w:szCs w:val="24"/>
                <w:lang w:val="en-US" w:eastAsia="ru-RU"/>
              </w:rPr>
              <w:t>IV</w:t>
            </w:r>
            <w:r w:rsidRPr="00BB6024">
              <w:rPr>
                <w:color w:val="000000"/>
                <w:sz w:val="24"/>
                <w:szCs w:val="24"/>
                <w:lang w:eastAsia="ru-RU"/>
              </w:rPr>
              <w:t xml:space="preserve"> </w:t>
            </w:r>
            <w:r>
              <w:rPr>
                <w:color w:val="000000"/>
                <w:sz w:val="24"/>
                <w:szCs w:val="24"/>
                <w:lang w:eastAsia="ru-RU"/>
              </w:rPr>
              <w:t>квартал 202</w:t>
            </w:r>
            <w:r w:rsidR="00511592">
              <w:rPr>
                <w:color w:val="000000"/>
                <w:sz w:val="24"/>
                <w:szCs w:val="24"/>
                <w:lang w:eastAsia="ru-RU"/>
              </w:rPr>
              <w:t>2</w:t>
            </w:r>
          </w:p>
        </w:tc>
      </w:tr>
      <w:tr w:rsidR="0034450D" w:rsidRPr="00CD1FA4" w:rsidTr="0034450D">
        <w:tc>
          <w:tcPr>
            <w:tcW w:w="669" w:type="dxa"/>
            <w:tcBorders>
              <w:top w:val="single" w:sz="4" w:space="0" w:color="000000"/>
              <w:left w:val="single" w:sz="4" w:space="0" w:color="000000"/>
              <w:bottom w:val="single" w:sz="4" w:space="0" w:color="000000"/>
              <w:right w:val="single" w:sz="4" w:space="0" w:color="000000"/>
            </w:tcBorders>
            <w:vAlign w:val="center"/>
          </w:tcPr>
          <w:p w:rsidR="0034450D" w:rsidRDefault="00511592" w:rsidP="0034450D">
            <w:pPr>
              <w:ind w:left="357" w:hanging="357"/>
              <w:jc w:val="center"/>
              <w:rPr>
                <w:sz w:val="24"/>
                <w:szCs w:val="24"/>
                <w:lang w:eastAsia="ru-RU"/>
              </w:rPr>
            </w:pPr>
            <w:r>
              <w:rPr>
                <w:sz w:val="24"/>
                <w:szCs w:val="24"/>
                <w:lang w:eastAsia="ru-RU"/>
              </w:rPr>
              <w:t>4</w:t>
            </w:r>
          </w:p>
        </w:tc>
        <w:tc>
          <w:tcPr>
            <w:tcW w:w="2700" w:type="dxa"/>
            <w:tcBorders>
              <w:top w:val="single" w:sz="4" w:space="0" w:color="000000"/>
              <w:left w:val="single" w:sz="4" w:space="0" w:color="000000"/>
              <w:bottom w:val="single" w:sz="4" w:space="0" w:color="000000"/>
              <w:right w:val="single" w:sz="4" w:space="0" w:color="000000"/>
            </w:tcBorders>
            <w:vAlign w:val="center"/>
          </w:tcPr>
          <w:p w:rsidR="0034450D" w:rsidRDefault="0034450D" w:rsidP="0034450D">
            <w:pPr>
              <w:rPr>
                <w:color w:val="000000"/>
                <w:sz w:val="24"/>
                <w:szCs w:val="24"/>
                <w:lang w:eastAsia="ru-RU"/>
              </w:rPr>
            </w:pPr>
            <w:r>
              <w:rPr>
                <w:color w:val="000000"/>
                <w:sz w:val="24"/>
                <w:szCs w:val="24"/>
                <w:lang w:eastAsia="ru-RU"/>
              </w:rPr>
              <w:t>Силантьева Е. Г.</w:t>
            </w:r>
          </w:p>
        </w:tc>
        <w:tc>
          <w:tcPr>
            <w:tcW w:w="2835" w:type="dxa"/>
            <w:tcBorders>
              <w:top w:val="single" w:sz="4" w:space="0" w:color="000000"/>
              <w:left w:val="single" w:sz="4" w:space="0" w:color="000000"/>
              <w:bottom w:val="single" w:sz="4" w:space="0" w:color="000000"/>
              <w:right w:val="single" w:sz="4" w:space="0" w:color="000000"/>
            </w:tcBorders>
            <w:vAlign w:val="center"/>
          </w:tcPr>
          <w:p w:rsidR="0034450D" w:rsidRPr="000D1285" w:rsidRDefault="0034450D" w:rsidP="0034450D">
            <w:pPr>
              <w:jc w:val="center"/>
              <w:rPr>
                <w:color w:val="000000"/>
                <w:sz w:val="24"/>
                <w:szCs w:val="24"/>
                <w:lang w:eastAsia="ru-RU"/>
              </w:rPr>
            </w:pPr>
            <w:r>
              <w:rPr>
                <w:color w:val="000000"/>
                <w:sz w:val="24"/>
                <w:szCs w:val="24"/>
                <w:lang w:eastAsia="ru-RU"/>
              </w:rPr>
              <w:t>Соц. педагог</w:t>
            </w:r>
          </w:p>
        </w:tc>
        <w:tc>
          <w:tcPr>
            <w:tcW w:w="1775" w:type="dxa"/>
            <w:tcBorders>
              <w:top w:val="single" w:sz="4" w:space="0" w:color="000000"/>
              <w:left w:val="single" w:sz="4" w:space="0" w:color="000000"/>
              <w:bottom w:val="single" w:sz="4" w:space="0" w:color="000000"/>
              <w:right w:val="single" w:sz="4" w:space="0" w:color="000000"/>
            </w:tcBorders>
            <w:vAlign w:val="center"/>
          </w:tcPr>
          <w:p w:rsidR="0034450D" w:rsidRPr="000D1285" w:rsidRDefault="0034450D" w:rsidP="0034450D">
            <w:pPr>
              <w:jc w:val="center"/>
              <w:rPr>
                <w:color w:val="000000"/>
                <w:sz w:val="24"/>
                <w:szCs w:val="24"/>
                <w:lang w:eastAsia="ru-RU"/>
              </w:rPr>
            </w:pPr>
            <w:r>
              <w:rPr>
                <w:color w:val="000000"/>
                <w:sz w:val="24"/>
                <w:szCs w:val="24"/>
                <w:lang w:eastAsia="ru-RU"/>
              </w:rPr>
              <w:t>-</w:t>
            </w:r>
          </w:p>
        </w:tc>
        <w:tc>
          <w:tcPr>
            <w:tcW w:w="2194" w:type="dxa"/>
            <w:tcBorders>
              <w:top w:val="single" w:sz="4" w:space="0" w:color="000000"/>
              <w:left w:val="single" w:sz="4" w:space="0" w:color="000000"/>
              <w:bottom w:val="single" w:sz="4" w:space="0" w:color="000000"/>
              <w:right w:val="single" w:sz="4" w:space="0" w:color="000000"/>
            </w:tcBorders>
            <w:vAlign w:val="center"/>
          </w:tcPr>
          <w:p w:rsidR="0034450D" w:rsidRPr="000D1285" w:rsidRDefault="0034450D" w:rsidP="0034450D">
            <w:pPr>
              <w:jc w:val="center"/>
              <w:rPr>
                <w:color w:val="000000"/>
                <w:sz w:val="24"/>
                <w:szCs w:val="24"/>
                <w:lang w:eastAsia="ru-RU"/>
              </w:rPr>
            </w:pPr>
            <w:r>
              <w:rPr>
                <w:color w:val="000000"/>
                <w:sz w:val="24"/>
                <w:szCs w:val="24"/>
                <w:lang w:val="en-US" w:eastAsia="ru-RU"/>
              </w:rPr>
              <w:t>IV</w:t>
            </w:r>
            <w:r>
              <w:rPr>
                <w:color w:val="000000"/>
                <w:sz w:val="24"/>
                <w:szCs w:val="24"/>
                <w:lang w:eastAsia="ru-RU"/>
              </w:rPr>
              <w:t xml:space="preserve"> квартал 202</w:t>
            </w:r>
            <w:r w:rsidR="00511592">
              <w:rPr>
                <w:color w:val="000000"/>
                <w:sz w:val="24"/>
                <w:szCs w:val="24"/>
                <w:lang w:eastAsia="ru-RU"/>
              </w:rPr>
              <w:t>2</w:t>
            </w:r>
          </w:p>
        </w:tc>
      </w:tr>
      <w:tr w:rsidR="0034450D" w:rsidRPr="00CD1FA4" w:rsidTr="0034450D">
        <w:tc>
          <w:tcPr>
            <w:tcW w:w="669" w:type="dxa"/>
            <w:tcBorders>
              <w:top w:val="single" w:sz="4" w:space="0" w:color="000000"/>
              <w:left w:val="single" w:sz="4" w:space="0" w:color="000000"/>
              <w:bottom w:val="single" w:sz="4" w:space="0" w:color="000000"/>
              <w:right w:val="single" w:sz="4" w:space="0" w:color="000000"/>
            </w:tcBorders>
            <w:vAlign w:val="center"/>
          </w:tcPr>
          <w:p w:rsidR="0034450D" w:rsidRDefault="00511592" w:rsidP="0034450D">
            <w:pPr>
              <w:ind w:left="357" w:hanging="357"/>
              <w:jc w:val="center"/>
              <w:rPr>
                <w:sz w:val="24"/>
                <w:szCs w:val="24"/>
                <w:lang w:eastAsia="ru-RU"/>
              </w:rPr>
            </w:pPr>
            <w:r>
              <w:rPr>
                <w:sz w:val="24"/>
                <w:szCs w:val="24"/>
                <w:lang w:eastAsia="ru-RU"/>
              </w:rPr>
              <w:t>5</w:t>
            </w:r>
          </w:p>
        </w:tc>
        <w:tc>
          <w:tcPr>
            <w:tcW w:w="2700" w:type="dxa"/>
            <w:tcBorders>
              <w:top w:val="single" w:sz="4" w:space="0" w:color="000000"/>
              <w:left w:val="single" w:sz="4" w:space="0" w:color="000000"/>
              <w:bottom w:val="single" w:sz="4" w:space="0" w:color="000000"/>
              <w:right w:val="single" w:sz="4" w:space="0" w:color="000000"/>
            </w:tcBorders>
            <w:vAlign w:val="center"/>
          </w:tcPr>
          <w:p w:rsidR="0034450D" w:rsidRDefault="0034450D" w:rsidP="0034450D">
            <w:pPr>
              <w:rPr>
                <w:color w:val="000000"/>
                <w:sz w:val="24"/>
                <w:szCs w:val="24"/>
                <w:lang w:eastAsia="ru-RU"/>
              </w:rPr>
            </w:pPr>
            <w:r>
              <w:rPr>
                <w:color w:val="000000"/>
                <w:sz w:val="24"/>
                <w:szCs w:val="24"/>
                <w:lang w:eastAsia="ru-RU"/>
              </w:rPr>
              <w:t>Рябов А.Ю.</w:t>
            </w:r>
          </w:p>
        </w:tc>
        <w:tc>
          <w:tcPr>
            <w:tcW w:w="2835" w:type="dxa"/>
            <w:tcBorders>
              <w:top w:val="single" w:sz="4" w:space="0" w:color="000000"/>
              <w:left w:val="single" w:sz="4" w:space="0" w:color="000000"/>
              <w:bottom w:val="single" w:sz="4" w:space="0" w:color="000000"/>
              <w:right w:val="single" w:sz="4" w:space="0" w:color="000000"/>
            </w:tcBorders>
            <w:vAlign w:val="center"/>
          </w:tcPr>
          <w:p w:rsidR="0034450D" w:rsidRDefault="0034450D" w:rsidP="0034450D">
            <w:pPr>
              <w:jc w:val="center"/>
              <w:rPr>
                <w:color w:val="000000"/>
                <w:sz w:val="24"/>
                <w:szCs w:val="24"/>
                <w:lang w:eastAsia="ru-RU"/>
              </w:rPr>
            </w:pPr>
            <w:r>
              <w:rPr>
                <w:color w:val="000000"/>
                <w:sz w:val="24"/>
                <w:szCs w:val="24"/>
                <w:lang w:eastAsia="ru-RU"/>
              </w:rPr>
              <w:t>Учитель истории, ОБЖ</w:t>
            </w:r>
          </w:p>
        </w:tc>
        <w:tc>
          <w:tcPr>
            <w:tcW w:w="1775" w:type="dxa"/>
            <w:tcBorders>
              <w:top w:val="single" w:sz="4" w:space="0" w:color="000000"/>
              <w:left w:val="single" w:sz="4" w:space="0" w:color="000000"/>
              <w:bottom w:val="single" w:sz="4" w:space="0" w:color="000000"/>
              <w:right w:val="single" w:sz="4" w:space="0" w:color="000000"/>
            </w:tcBorders>
            <w:vAlign w:val="center"/>
          </w:tcPr>
          <w:p w:rsidR="0034450D" w:rsidRPr="000D1285" w:rsidRDefault="0034450D" w:rsidP="0034450D">
            <w:pPr>
              <w:jc w:val="center"/>
              <w:rPr>
                <w:color w:val="000000"/>
                <w:sz w:val="24"/>
                <w:szCs w:val="24"/>
                <w:lang w:eastAsia="ru-RU"/>
              </w:rPr>
            </w:pPr>
            <w:r>
              <w:rPr>
                <w:color w:val="000000"/>
                <w:sz w:val="24"/>
                <w:szCs w:val="24"/>
                <w:lang w:eastAsia="ru-RU"/>
              </w:rPr>
              <w:t>-</w:t>
            </w:r>
          </w:p>
        </w:tc>
        <w:tc>
          <w:tcPr>
            <w:tcW w:w="2194" w:type="dxa"/>
            <w:tcBorders>
              <w:top w:val="single" w:sz="4" w:space="0" w:color="000000"/>
              <w:left w:val="single" w:sz="4" w:space="0" w:color="000000"/>
              <w:bottom w:val="single" w:sz="4" w:space="0" w:color="000000"/>
              <w:right w:val="single" w:sz="4" w:space="0" w:color="000000"/>
            </w:tcBorders>
            <w:vAlign w:val="center"/>
          </w:tcPr>
          <w:p w:rsidR="0034450D" w:rsidRDefault="0034450D" w:rsidP="0034450D">
            <w:pPr>
              <w:jc w:val="center"/>
              <w:rPr>
                <w:color w:val="000000"/>
                <w:sz w:val="24"/>
                <w:szCs w:val="24"/>
                <w:lang w:val="en-US" w:eastAsia="ru-RU"/>
              </w:rPr>
            </w:pPr>
            <w:r w:rsidRPr="00BB6024">
              <w:rPr>
                <w:color w:val="000000"/>
                <w:sz w:val="24"/>
                <w:szCs w:val="24"/>
                <w:lang w:val="en-US" w:eastAsia="ru-RU"/>
              </w:rPr>
              <w:t>IV</w:t>
            </w:r>
            <w:r w:rsidRPr="00BB6024">
              <w:rPr>
                <w:color w:val="000000"/>
                <w:sz w:val="24"/>
                <w:szCs w:val="24"/>
                <w:lang w:eastAsia="ru-RU"/>
              </w:rPr>
              <w:t xml:space="preserve"> квартал 202</w:t>
            </w:r>
            <w:r w:rsidR="00511592">
              <w:rPr>
                <w:color w:val="000000"/>
                <w:sz w:val="24"/>
                <w:szCs w:val="24"/>
                <w:lang w:eastAsia="ru-RU"/>
              </w:rPr>
              <w:t>2</w:t>
            </w:r>
          </w:p>
        </w:tc>
      </w:tr>
    </w:tbl>
    <w:p w:rsidR="0034450D" w:rsidRDefault="0034450D" w:rsidP="0034450D">
      <w:pPr>
        <w:pStyle w:val="aa"/>
        <w:rPr>
          <w:rFonts w:ascii="Times New Roman" w:hAnsi="Times New Roman" w:cs="Times New Roman"/>
          <w:b/>
          <w:sz w:val="24"/>
          <w:szCs w:val="24"/>
        </w:rPr>
      </w:pPr>
    </w:p>
    <w:p w:rsidR="0034450D" w:rsidRDefault="0034450D" w:rsidP="0034450D">
      <w:pPr>
        <w:pStyle w:val="aa"/>
        <w:rPr>
          <w:rFonts w:ascii="Times New Roman" w:hAnsi="Times New Roman" w:cs="Times New Roman"/>
          <w:b/>
          <w:sz w:val="24"/>
          <w:szCs w:val="24"/>
        </w:rPr>
      </w:pPr>
      <w:r>
        <w:rPr>
          <w:rFonts w:ascii="Times New Roman" w:hAnsi="Times New Roman" w:cs="Times New Roman"/>
          <w:b/>
          <w:sz w:val="24"/>
          <w:szCs w:val="24"/>
        </w:rPr>
        <w:t>Рекомендации:</w:t>
      </w:r>
    </w:p>
    <w:p w:rsidR="0034450D" w:rsidRPr="00381336" w:rsidRDefault="0034450D" w:rsidP="0034450D">
      <w:pPr>
        <w:pStyle w:val="aa"/>
        <w:rPr>
          <w:rFonts w:ascii="Times New Roman" w:hAnsi="Times New Roman" w:cs="Times New Roman"/>
          <w:sz w:val="24"/>
          <w:szCs w:val="24"/>
        </w:rPr>
      </w:pPr>
      <w:r w:rsidRPr="00381336">
        <w:rPr>
          <w:rFonts w:ascii="Times New Roman" w:hAnsi="Times New Roman" w:cs="Times New Roman"/>
          <w:sz w:val="24"/>
          <w:szCs w:val="24"/>
        </w:rPr>
        <w:t>1.Создать необходимые условия для аттестации педагогов в 20</w:t>
      </w:r>
      <w:r w:rsidR="00511592">
        <w:rPr>
          <w:rFonts w:ascii="Times New Roman" w:hAnsi="Times New Roman" w:cs="Times New Roman"/>
          <w:sz w:val="24"/>
          <w:szCs w:val="24"/>
        </w:rPr>
        <w:t>23</w:t>
      </w:r>
      <w:r w:rsidRPr="00381336">
        <w:rPr>
          <w:rFonts w:ascii="Times New Roman" w:hAnsi="Times New Roman" w:cs="Times New Roman"/>
          <w:sz w:val="24"/>
          <w:szCs w:val="24"/>
        </w:rPr>
        <w:t>-202</w:t>
      </w:r>
      <w:r w:rsidR="00511592">
        <w:rPr>
          <w:rFonts w:ascii="Times New Roman" w:hAnsi="Times New Roman" w:cs="Times New Roman"/>
          <w:sz w:val="24"/>
          <w:szCs w:val="24"/>
        </w:rPr>
        <w:t>4</w:t>
      </w:r>
      <w:r w:rsidRPr="00381336">
        <w:rPr>
          <w:rFonts w:ascii="Times New Roman" w:hAnsi="Times New Roman" w:cs="Times New Roman"/>
          <w:sz w:val="24"/>
          <w:szCs w:val="24"/>
        </w:rPr>
        <w:t xml:space="preserve"> учебном году.</w:t>
      </w:r>
    </w:p>
    <w:p w:rsidR="0034450D" w:rsidRDefault="0034450D" w:rsidP="0034450D">
      <w:pPr>
        <w:pStyle w:val="aa"/>
        <w:rPr>
          <w:rFonts w:ascii="Times New Roman" w:hAnsi="Times New Roman" w:cs="Times New Roman"/>
          <w:sz w:val="24"/>
          <w:szCs w:val="24"/>
        </w:rPr>
      </w:pPr>
      <w:r w:rsidRPr="00381336">
        <w:rPr>
          <w:rFonts w:ascii="Times New Roman" w:hAnsi="Times New Roman" w:cs="Times New Roman"/>
          <w:sz w:val="24"/>
          <w:szCs w:val="24"/>
        </w:rPr>
        <w:t xml:space="preserve">2.Рекомендовать на </w:t>
      </w:r>
      <w:r w:rsidR="00511592">
        <w:rPr>
          <w:rFonts w:ascii="Times New Roman" w:hAnsi="Times New Roman" w:cs="Times New Roman"/>
          <w:sz w:val="24"/>
          <w:szCs w:val="24"/>
        </w:rPr>
        <w:t>первую</w:t>
      </w:r>
      <w:r>
        <w:rPr>
          <w:rFonts w:ascii="Times New Roman" w:hAnsi="Times New Roman" w:cs="Times New Roman"/>
          <w:sz w:val="24"/>
          <w:szCs w:val="24"/>
        </w:rPr>
        <w:t xml:space="preserve"> категорию: </w:t>
      </w:r>
      <w:r w:rsidR="00511592">
        <w:rPr>
          <w:rFonts w:ascii="Times New Roman" w:hAnsi="Times New Roman" w:cs="Times New Roman"/>
          <w:sz w:val="24"/>
          <w:szCs w:val="24"/>
        </w:rPr>
        <w:t>Арутюнян К. А.</w:t>
      </w:r>
      <w:r w:rsidRPr="00381336">
        <w:rPr>
          <w:rFonts w:ascii="Times New Roman" w:hAnsi="Times New Roman" w:cs="Times New Roman"/>
          <w:sz w:val="24"/>
          <w:szCs w:val="24"/>
        </w:rPr>
        <w:t>,</w:t>
      </w:r>
      <w:r>
        <w:rPr>
          <w:rFonts w:ascii="Times New Roman" w:hAnsi="Times New Roman" w:cs="Times New Roman"/>
          <w:sz w:val="24"/>
          <w:szCs w:val="24"/>
        </w:rPr>
        <w:t xml:space="preserve"> Иванову А.Н., Ковалеву Л.В.,; </w:t>
      </w:r>
      <w:r w:rsidRPr="00381336">
        <w:rPr>
          <w:rFonts w:ascii="Times New Roman" w:hAnsi="Times New Roman" w:cs="Times New Roman"/>
          <w:sz w:val="24"/>
          <w:szCs w:val="24"/>
        </w:rPr>
        <w:t>на высшую категорию</w:t>
      </w:r>
      <w:r>
        <w:rPr>
          <w:rFonts w:ascii="Times New Roman" w:hAnsi="Times New Roman" w:cs="Times New Roman"/>
          <w:sz w:val="24"/>
          <w:szCs w:val="24"/>
        </w:rPr>
        <w:t xml:space="preserve"> - </w:t>
      </w:r>
      <w:r w:rsidRPr="00EC7A3B">
        <w:rPr>
          <w:rFonts w:ascii="Times New Roman" w:hAnsi="Times New Roman" w:cs="Times New Roman"/>
          <w:sz w:val="24"/>
          <w:szCs w:val="24"/>
        </w:rPr>
        <w:t xml:space="preserve"> Бенидзе Н. Р</w:t>
      </w:r>
      <w:r>
        <w:rPr>
          <w:rFonts w:ascii="Times New Roman" w:hAnsi="Times New Roman" w:cs="Times New Roman"/>
          <w:sz w:val="24"/>
          <w:szCs w:val="24"/>
        </w:rPr>
        <w:t>.</w:t>
      </w:r>
      <w:r w:rsidR="00511592">
        <w:rPr>
          <w:rFonts w:ascii="Times New Roman" w:hAnsi="Times New Roman" w:cs="Times New Roman"/>
          <w:sz w:val="24"/>
          <w:szCs w:val="24"/>
        </w:rPr>
        <w:t>, Хромову Н.А.</w:t>
      </w:r>
      <w:r>
        <w:rPr>
          <w:rFonts w:ascii="Times New Roman" w:hAnsi="Times New Roman" w:cs="Times New Roman"/>
          <w:sz w:val="24"/>
          <w:szCs w:val="24"/>
        </w:rPr>
        <w:t xml:space="preserve"> </w:t>
      </w:r>
    </w:p>
    <w:p w:rsidR="00B0781B" w:rsidRDefault="00B0781B" w:rsidP="0034450D">
      <w:pPr>
        <w:pStyle w:val="aa"/>
        <w:rPr>
          <w:rFonts w:ascii="Times New Roman" w:hAnsi="Times New Roman" w:cs="Times New Roman"/>
          <w:sz w:val="24"/>
          <w:szCs w:val="24"/>
        </w:rPr>
      </w:pPr>
    </w:p>
    <w:p w:rsidR="00B0781B" w:rsidRDefault="00B0781B" w:rsidP="0034450D">
      <w:pPr>
        <w:pStyle w:val="aa"/>
        <w:rPr>
          <w:rFonts w:ascii="Times New Roman" w:hAnsi="Times New Roman" w:cs="Times New Roman"/>
          <w:b/>
          <w:sz w:val="24"/>
          <w:szCs w:val="24"/>
        </w:rPr>
      </w:pPr>
      <w:r w:rsidRPr="00B0781B">
        <w:rPr>
          <w:rFonts w:ascii="Times New Roman" w:hAnsi="Times New Roman" w:cs="Times New Roman"/>
          <w:b/>
          <w:sz w:val="24"/>
          <w:szCs w:val="24"/>
        </w:rPr>
        <w:t>Повышение квалификации</w:t>
      </w:r>
    </w:p>
    <w:p w:rsidR="00B0781B" w:rsidRDefault="00B0781B" w:rsidP="0034450D">
      <w:pPr>
        <w:pStyle w:val="aa"/>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a4"/>
        <w:tblW w:w="15746" w:type="dxa"/>
        <w:tblInd w:w="-601" w:type="dxa"/>
        <w:tblLook w:val="04A0" w:firstRow="1" w:lastRow="0" w:firstColumn="1" w:lastColumn="0" w:noHBand="0" w:noVBand="1"/>
      </w:tblPr>
      <w:tblGrid>
        <w:gridCol w:w="3180"/>
        <w:gridCol w:w="4475"/>
        <w:gridCol w:w="4017"/>
        <w:gridCol w:w="1902"/>
        <w:gridCol w:w="2172"/>
      </w:tblGrid>
      <w:tr w:rsidR="00C03702" w:rsidRPr="00265402" w:rsidTr="00C03702">
        <w:tc>
          <w:tcPr>
            <w:tcW w:w="3180" w:type="dxa"/>
          </w:tcPr>
          <w:p w:rsidR="00B0781B" w:rsidRPr="00265402" w:rsidRDefault="00B0781B" w:rsidP="00073962">
            <w:pPr>
              <w:jc w:val="center"/>
              <w:rPr>
                <w:rFonts w:ascii="Times New Roman" w:eastAsia="Calibri" w:hAnsi="Times New Roman"/>
                <w:sz w:val="24"/>
                <w:szCs w:val="24"/>
              </w:rPr>
            </w:pPr>
            <w:r w:rsidRPr="00265402">
              <w:rPr>
                <w:rFonts w:ascii="Times New Roman" w:eastAsia="Calibri" w:hAnsi="Times New Roman"/>
                <w:sz w:val="24"/>
                <w:szCs w:val="24"/>
              </w:rPr>
              <w:t>Наименование КПК/КПП</w:t>
            </w:r>
          </w:p>
        </w:tc>
        <w:tc>
          <w:tcPr>
            <w:tcW w:w="4475" w:type="dxa"/>
          </w:tcPr>
          <w:p w:rsidR="00B0781B" w:rsidRPr="00265402" w:rsidRDefault="00B0781B" w:rsidP="00073962">
            <w:pPr>
              <w:jc w:val="center"/>
              <w:rPr>
                <w:rFonts w:ascii="Times New Roman" w:eastAsia="Calibri" w:hAnsi="Times New Roman"/>
                <w:sz w:val="24"/>
                <w:szCs w:val="24"/>
              </w:rPr>
            </w:pPr>
            <w:r w:rsidRPr="00265402">
              <w:rPr>
                <w:rFonts w:ascii="Times New Roman" w:eastAsia="Calibri" w:hAnsi="Times New Roman"/>
                <w:sz w:val="24"/>
                <w:szCs w:val="24"/>
              </w:rPr>
              <w:t>Наименование учебного учреждения</w:t>
            </w:r>
          </w:p>
        </w:tc>
        <w:tc>
          <w:tcPr>
            <w:tcW w:w="4017" w:type="dxa"/>
          </w:tcPr>
          <w:p w:rsidR="00B0781B" w:rsidRPr="00265402" w:rsidRDefault="00B0781B" w:rsidP="00073962">
            <w:pPr>
              <w:jc w:val="center"/>
              <w:rPr>
                <w:rFonts w:ascii="Times New Roman" w:eastAsia="Calibri" w:hAnsi="Times New Roman"/>
                <w:sz w:val="24"/>
                <w:szCs w:val="24"/>
              </w:rPr>
            </w:pPr>
            <w:r w:rsidRPr="00265402">
              <w:rPr>
                <w:rFonts w:ascii="Times New Roman" w:eastAsia="Calibri" w:hAnsi="Times New Roman"/>
                <w:sz w:val="24"/>
                <w:szCs w:val="24"/>
              </w:rPr>
              <w:t>Слушатель КПК</w:t>
            </w:r>
          </w:p>
        </w:tc>
        <w:tc>
          <w:tcPr>
            <w:tcW w:w="1902" w:type="dxa"/>
          </w:tcPr>
          <w:p w:rsidR="00B0781B" w:rsidRPr="00265402" w:rsidRDefault="00B0781B" w:rsidP="00073962">
            <w:pPr>
              <w:jc w:val="center"/>
              <w:rPr>
                <w:rFonts w:ascii="Times New Roman" w:eastAsia="Calibri" w:hAnsi="Times New Roman"/>
                <w:sz w:val="24"/>
                <w:szCs w:val="24"/>
              </w:rPr>
            </w:pPr>
            <w:r w:rsidRPr="00265402">
              <w:rPr>
                <w:rFonts w:ascii="Times New Roman" w:eastAsia="Calibri" w:hAnsi="Times New Roman"/>
                <w:sz w:val="24"/>
                <w:szCs w:val="24"/>
              </w:rPr>
              <w:t>Дата прохождения КПК</w:t>
            </w:r>
          </w:p>
        </w:tc>
        <w:tc>
          <w:tcPr>
            <w:tcW w:w="2172" w:type="dxa"/>
          </w:tcPr>
          <w:p w:rsidR="00B0781B" w:rsidRPr="00265402" w:rsidRDefault="00B0781B" w:rsidP="00073962">
            <w:pPr>
              <w:jc w:val="center"/>
              <w:rPr>
                <w:rFonts w:ascii="Times New Roman" w:eastAsia="Calibri" w:hAnsi="Times New Roman"/>
                <w:sz w:val="24"/>
                <w:szCs w:val="24"/>
              </w:rPr>
            </w:pPr>
            <w:r w:rsidRPr="00265402">
              <w:rPr>
                <w:rFonts w:ascii="Times New Roman" w:eastAsia="Calibri" w:hAnsi="Times New Roman"/>
                <w:sz w:val="24"/>
                <w:szCs w:val="24"/>
              </w:rPr>
              <w:t>Форма прохождения КПК</w:t>
            </w:r>
          </w:p>
        </w:tc>
      </w:tr>
      <w:tr w:rsidR="00C03702" w:rsidRPr="00265402" w:rsidTr="00C03702">
        <w:tc>
          <w:tcPr>
            <w:tcW w:w="3180" w:type="dxa"/>
          </w:tcPr>
          <w:p w:rsidR="00B0781B" w:rsidRPr="00265402" w:rsidRDefault="00B0781B" w:rsidP="00073962">
            <w:pPr>
              <w:jc w:val="both"/>
              <w:rPr>
                <w:rFonts w:ascii="Times New Roman" w:eastAsia="Calibri" w:hAnsi="Times New Roman"/>
                <w:sz w:val="24"/>
                <w:szCs w:val="24"/>
              </w:rPr>
            </w:pPr>
            <w:r>
              <w:rPr>
                <w:rFonts w:ascii="Times New Roman" w:eastAsia="Calibri" w:hAnsi="Times New Roman"/>
                <w:sz w:val="24"/>
                <w:szCs w:val="24"/>
              </w:rPr>
              <w:t>«Разговоры о важном: система работы классного руководителя (куратора)</w:t>
            </w:r>
            <w:r w:rsidRPr="00265402">
              <w:rPr>
                <w:rFonts w:ascii="Times New Roman" w:eastAsia="Calibri" w:hAnsi="Times New Roman"/>
                <w:sz w:val="24"/>
                <w:szCs w:val="24"/>
              </w:rPr>
              <w:t>»</w:t>
            </w:r>
          </w:p>
        </w:tc>
        <w:tc>
          <w:tcPr>
            <w:tcW w:w="4475" w:type="dxa"/>
          </w:tcPr>
          <w:p w:rsidR="00B0781B" w:rsidRPr="00265402" w:rsidRDefault="00B0781B" w:rsidP="00073962">
            <w:pPr>
              <w:jc w:val="center"/>
              <w:rPr>
                <w:rFonts w:ascii="Times New Roman" w:eastAsia="Calibri" w:hAnsi="Times New Roman"/>
                <w:sz w:val="24"/>
                <w:szCs w:val="24"/>
              </w:rPr>
            </w:pPr>
            <w:r>
              <w:rPr>
                <w:rFonts w:ascii="Times New Roman" w:eastAsia="Calibri" w:hAnsi="Times New Roman"/>
                <w:sz w:val="24"/>
                <w:szCs w:val="24"/>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w:t>
            </w:r>
          </w:p>
        </w:tc>
        <w:tc>
          <w:tcPr>
            <w:tcW w:w="4017" w:type="dxa"/>
          </w:tcPr>
          <w:p w:rsidR="00B0781B" w:rsidRPr="00265402" w:rsidRDefault="00B0781B" w:rsidP="008E22FC">
            <w:pPr>
              <w:numPr>
                <w:ilvl w:val="0"/>
                <w:numId w:val="49"/>
              </w:numPr>
              <w:contextualSpacing/>
              <w:jc w:val="both"/>
              <w:rPr>
                <w:rFonts w:ascii="Times New Roman" w:eastAsia="Calibri" w:hAnsi="Times New Roman"/>
                <w:sz w:val="24"/>
                <w:szCs w:val="24"/>
              </w:rPr>
            </w:pPr>
            <w:r>
              <w:rPr>
                <w:rFonts w:ascii="Times New Roman" w:eastAsia="Calibri" w:hAnsi="Times New Roman"/>
                <w:sz w:val="24"/>
                <w:szCs w:val="24"/>
              </w:rPr>
              <w:t>Гриневич Т.Ю.</w:t>
            </w:r>
          </w:p>
          <w:p w:rsidR="00B0781B" w:rsidRDefault="00B0781B" w:rsidP="008E22FC">
            <w:pPr>
              <w:numPr>
                <w:ilvl w:val="0"/>
                <w:numId w:val="49"/>
              </w:numPr>
              <w:contextualSpacing/>
              <w:jc w:val="both"/>
              <w:rPr>
                <w:rFonts w:ascii="Times New Roman" w:eastAsia="Calibri" w:hAnsi="Times New Roman"/>
                <w:sz w:val="24"/>
                <w:szCs w:val="24"/>
              </w:rPr>
            </w:pPr>
            <w:r>
              <w:rPr>
                <w:rFonts w:ascii="Times New Roman" w:eastAsia="Calibri" w:hAnsi="Times New Roman"/>
                <w:sz w:val="24"/>
                <w:szCs w:val="24"/>
              </w:rPr>
              <w:t>Лакина М.В.</w:t>
            </w:r>
          </w:p>
          <w:p w:rsidR="00B0781B" w:rsidRDefault="00B0781B" w:rsidP="008E22FC">
            <w:pPr>
              <w:numPr>
                <w:ilvl w:val="0"/>
                <w:numId w:val="49"/>
              </w:numPr>
              <w:contextualSpacing/>
              <w:jc w:val="both"/>
              <w:rPr>
                <w:rFonts w:ascii="Times New Roman" w:eastAsia="Calibri" w:hAnsi="Times New Roman"/>
                <w:sz w:val="24"/>
                <w:szCs w:val="24"/>
              </w:rPr>
            </w:pPr>
            <w:r>
              <w:rPr>
                <w:rFonts w:ascii="Times New Roman" w:eastAsia="Calibri" w:hAnsi="Times New Roman"/>
                <w:sz w:val="24"/>
                <w:szCs w:val="24"/>
              </w:rPr>
              <w:t>Платонова Л.А.</w:t>
            </w:r>
          </w:p>
          <w:p w:rsidR="00287ED5" w:rsidRPr="00265402" w:rsidRDefault="00287ED5" w:rsidP="008E22FC">
            <w:pPr>
              <w:numPr>
                <w:ilvl w:val="0"/>
                <w:numId w:val="49"/>
              </w:numPr>
              <w:contextualSpacing/>
              <w:jc w:val="both"/>
              <w:rPr>
                <w:rFonts w:ascii="Times New Roman" w:eastAsia="Calibri" w:hAnsi="Times New Roman"/>
                <w:sz w:val="24"/>
                <w:szCs w:val="24"/>
              </w:rPr>
            </w:pPr>
            <w:r>
              <w:rPr>
                <w:rFonts w:ascii="Times New Roman" w:eastAsia="Calibri" w:hAnsi="Times New Roman"/>
                <w:sz w:val="24"/>
                <w:szCs w:val="24"/>
              </w:rPr>
              <w:t>Смирнова Ю.Б.</w:t>
            </w:r>
          </w:p>
        </w:tc>
        <w:tc>
          <w:tcPr>
            <w:tcW w:w="1902" w:type="dxa"/>
          </w:tcPr>
          <w:p w:rsidR="00B0781B" w:rsidRDefault="00B0781B" w:rsidP="00073962">
            <w:pPr>
              <w:jc w:val="center"/>
              <w:rPr>
                <w:rFonts w:ascii="Times New Roman" w:eastAsia="Calibri" w:hAnsi="Times New Roman"/>
                <w:sz w:val="24"/>
                <w:szCs w:val="24"/>
              </w:rPr>
            </w:pPr>
            <w:r>
              <w:rPr>
                <w:rFonts w:ascii="Times New Roman" w:eastAsia="Calibri" w:hAnsi="Times New Roman"/>
                <w:sz w:val="24"/>
                <w:szCs w:val="24"/>
              </w:rPr>
              <w:t xml:space="preserve">Ноябрь </w:t>
            </w:r>
          </w:p>
          <w:p w:rsidR="00B0781B" w:rsidRPr="00265402" w:rsidRDefault="00B0781B" w:rsidP="00073962">
            <w:pPr>
              <w:jc w:val="center"/>
              <w:rPr>
                <w:rFonts w:ascii="Times New Roman" w:eastAsia="Calibri" w:hAnsi="Times New Roman"/>
                <w:sz w:val="24"/>
                <w:szCs w:val="24"/>
              </w:rPr>
            </w:pPr>
            <w:r>
              <w:rPr>
                <w:rFonts w:ascii="Times New Roman" w:eastAsia="Calibri" w:hAnsi="Times New Roman"/>
                <w:sz w:val="24"/>
                <w:szCs w:val="24"/>
              </w:rPr>
              <w:t>2022</w:t>
            </w:r>
            <w:r w:rsidRPr="00265402">
              <w:rPr>
                <w:rFonts w:ascii="Times New Roman" w:eastAsia="Calibri" w:hAnsi="Times New Roman"/>
                <w:sz w:val="24"/>
                <w:szCs w:val="24"/>
              </w:rPr>
              <w:t xml:space="preserve"> г.</w:t>
            </w:r>
          </w:p>
        </w:tc>
        <w:tc>
          <w:tcPr>
            <w:tcW w:w="2172" w:type="dxa"/>
          </w:tcPr>
          <w:p w:rsidR="00B0781B" w:rsidRDefault="00B0781B" w:rsidP="00073962">
            <w:pPr>
              <w:jc w:val="center"/>
              <w:rPr>
                <w:rFonts w:ascii="Times New Roman" w:eastAsia="Calibri" w:hAnsi="Times New Roman"/>
                <w:sz w:val="24"/>
                <w:szCs w:val="24"/>
              </w:rPr>
            </w:pPr>
            <w:r w:rsidRPr="00265402">
              <w:rPr>
                <w:rFonts w:ascii="Times New Roman" w:eastAsia="Calibri" w:hAnsi="Times New Roman"/>
                <w:sz w:val="24"/>
                <w:szCs w:val="24"/>
              </w:rPr>
              <w:t>Дистанционная</w:t>
            </w:r>
          </w:p>
          <w:p w:rsidR="00B0781B" w:rsidRPr="00265402" w:rsidRDefault="00B0781B" w:rsidP="00073962">
            <w:pPr>
              <w:jc w:val="center"/>
              <w:rPr>
                <w:rFonts w:ascii="Times New Roman" w:eastAsia="Calibri" w:hAnsi="Times New Roman"/>
                <w:sz w:val="24"/>
                <w:szCs w:val="24"/>
              </w:rPr>
            </w:pPr>
            <w:r>
              <w:rPr>
                <w:rFonts w:ascii="Times New Roman" w:eastAsia="Calibri" w:hAnsi="Times New Roman"/>
                <w:sz w:val="24"/>
                <w:szCs w:val="24"/>
              </w:rPr>
              <w:t>(58 часов)</w:t>
            </w:r>
          </w:p>
        </w:tc>
      </w:tr>
      <w:tr w:rsidR="00287ED5" w:rsidRPr="00287ED5" w:rsidTr="00C03702">
        <w:tc>
          <w:tcPr>
            <w:tcW w:w="3180" w:type="dxa"/>
          </w:tcPr>
          <w:p w:rsidR="00287ED5" w:rsidRPr="00287ED5" w:rsidRDefault="00287ED5" w:rsidP="00073962">
            <w:pPr>
              <w:jc w:val="both"/>
              <w:rPr>
                <w:rFonts w:ascii="Times New Roman" w:eastAsia="Calibri" w:hAnsi="Times New Roman"/>
                <w:sz w:val="24"/>
                <w:szCs w:val="24"/>
              </w:rPr>
            </w:pPr>
            <w:r w:rsidRPr="00287ED5">
              <w:rPr>
                <w:rFonts w:hAnsi="Times New Roman"/>
                <w:sz w:val="24"/>
                <w:szCs w:val="24"/>
              </w:rPr>
              <w:lastRenderedPageBreak/>
              <w:t>«Проектирование</w:t>
            </w:r>
            <w:r w:rsidRPr="00287ED5">
              <w:rPr>
                <w:rFonts w:hAnsi="Times New Roman"/>
                <w:sz w:val="24"/>
                <w:szCs w:val="24"/>
              </w:rPr>
              <w:t xml:space="preserve"> </w:t>
            </w:r>
            <w:r w:rsidRPr="00287ED5">
              <w:rPr>
                <w:rFonts w:hAnsi="Times New Roman"/>
                <w:sz w:val="24"/>
                <w:szCs w:val="24"/>
              </w:rPr>
              <w:t>и</w:t>
            </w:r>
            <w:r w:rsidRPr="00287ED5">
              <w:rPr>
                <w:rFonts w:hAnsi="Times New Roman"/>
                <w:sz w:val="24"/>
                <w:szCs w:val="24"/>
              </w:rPr>
              <w:t xml:space="preserve"> </w:t>
            </w:r>
            <w:r w:rsidRPr="00287ED5">
              <w:rPr>
                <w:rFonts w:hAnsi="Times New Roman"/>
                <w:sz w:val="24"/>
                <w:szCs w:val="24"/>
              </w:rPr>
              <w:t>реализация</w:t>
            </w:r>
            <w:r w:rsidRPr="00287ED5">
              <w:rPr>
                <w:rFonts w:hAnsi="Times New Roman"/>
                <w:sz w:val="24"/>
                <w:szCs w:val="24"/>
              </w:rPr>
              <w:t xml:space="preserve"> </w:t>
            </w:r>
            <w:r w:rsidRPr="00287ED5">
              <w:rPr>
                <w:rFonts w:hAnsi="Times New Roman"/>
                <w:sz w:val="24"/>
                <w:szCs w:val="24"/>
              </w:rPr>
              <w:t>воспитательного</w:t>
            </w:r>
            <w:r w:rsidRPr="00287ED5">
              <w:rPr>
                <w:rFonts w:hAnsi="Times New Roman"/>
                <w:sz w:val="24"/>
                <w:szCs w:val="24"/>
              </w:rPr>
              <w:t xml:space="preserve"> </w:t>
            </w:r>
            <w:r w:rsidRPr="00287ED5">
              <w:rPr>
                <w:rFonts w:hAnsi="Times New Roman"/>
                <w:sz w:val="24"/>
                <w:szCs w:val="24"/>
              </w:rPr>
              <w:t>процесса</w:t>
            </w:r>
            <w:r w:rsidRPr="00287ED5">
              <w:rPr>
                <w:rFonts w:hAnsi="Times New Roman"/>
                <w:sz w:val="24"/>
                <w:szCs w:val="24"/>
              </w:rPr>
              <w:t xml:space="preserve"> </w:t>
            </w:r>
            <w:r w:rsidRPr="00287ED5">
              <w:rPr>
                <w:rFonts w:hAnsi="Times New Roman"/>
                <w:sz w:val="24"/>
                <w:szCs w:val="24"/>
              </w:rPr>
              <w:t>в</w:t>
            </w:r>
            <w:r w:rsidRPr="00287ED5">
              <w:rPr>
                <w:rFonts w:hAnsi="Times New Roman"/>
                <w:sz w:val="24"/>
                <w:szCs w:val="24"/>
              </w:rPr>
              <w:t xml:space="preserve"> </w:t>
            </w:r>
            <w:r w:rsidRPr="00287ED5">
              <w:rPr>
                <w:rFonts w:hAnsi="Times New Roman"/>
                <w:sz w:val="24"/>
                <w:szCs w:val="24"/>
              </w:rPr>
              <w:t>работе</w:t>
            </w:r>
            <w:r w:rsidRPr="00287ED5">
              <w:rPr>
                <w:rFonts w:hAnsi="Times New Roman"/>
                <w:sz w:val="24"/>
                <w:szCs w:val="24"/>
              </w:rPr>
              <w:t xml:space="preserve"> </w:t>
            </w:r>
            <w:r w:rsidRPr="00287ED5">
              <w:rPr>
                <w:rFonts w:hAnsi="Times New Roman"/>
                <w:sz w:val="24"/>
                <w:szCs w:val="24"/>
              </w:rPr>
              <w:t>классного</w:t>
            </w:r>
            <w:r w:rsidRPr="00287ED5">
              <w:rPr>
                <w:rFonts w:hAnsi="Times New Roman"/>
                <w:sz w:val="24"/>
                <w:szCs w:val="24"/>
              </w:rPr>
              <w:t xml:space="preserve"> </w:t>
            </w:r>
            <w:r w:rsidRPr="00287ED5">
              <w:rPr>
                <w:rFonts w:hAnsi="Times New Roman"/>
                <w:sz w:val="24"/>
                <w:szCs w:val="24"/>
              </w:rPr>
              <w:t>руководителя»</w:t>
            </w:r>
          </w:p>
        </w:tc>
        <w:tc>
          <w:tcPr>
            <w:tcW w:w="4475" w:type="dxa"/>
          </w:tcPr>
          <w:p w:rsidR="00287ED5" w:rsidRPr="00287ED5" w:rsidRDefault="00287ED5" w:rsidP="00073962">
            <w:pPr>
              <w:jc w:val="center"/>
              <w:rPr>
                <w:rFonts w:ascii="Times New Roman" w:eastAsia="Calibri" w:hAnsi="Times New Roman"/>
                <w:sz w:val="24"/>
                <w:szCs w:val="24"/>
              </w:rPr>
            </w:pPr>
            <w:r w:rsidRPr="00287ED5">
              <w:rPr>
                <w:rFonts w:hAnsi="Times New Roman"/>
                <w:sz w:val="24"/>
                <w:szCs w:val="24"/>
              </w:rPr>
              <w:t>ФГБОУ</w:t>
            </w:r>
            <w:r w:rsidRPr="00287ED5">
              <w:rPr>
                <w:rFonts w:hAnsi="Times New Roman"/>
                <w:sz w:val="24"/>
                <w:szCs w:val="24"/>
              </w:rPr>
              <w:t xml:space="preserve"> </w:t>
            </w:r>
            <w:r w:rsidRPr="00287ED5">
              <w:rPr>
                <w:rFonts w:hAnsi="Times New Roman"/>
                <w:sz w:val="24"/>
                <w:szCs w:val="24"/>
              </w:rPr>
              <w:t>«Международный</w:t>
            </w:r>
            <w:r w:rsidRPr="00287ED5">
              <w:rPr>
                <w:rFonts w:hAnsi="Times New Roman"/>
                <w:sz w:val="24"/>
                <w:szCs w:val="24"/>
              </w:rPr>
              <w:t xml:space="preserve"> </w:t>
            </w:r>
            <w:r w:rsidRPr="00287ED5">
              <w:rPr>
                <w:rFonts w:hAnsi="Times New Roman"/>
                <w:sz w:val="24"/>
                <w:szCs w:val="24"/>
              </w:rPr>
              <w:t>детский</w:t>
            </w:r>
            <w:r w:rsidRPr="00287ED5">
              <w:rPr>
                <w:rFonts w:hAnsi="Times New Roman"/>
                <w:sz w:val="24"/>
                <w:szCs w:val="24"/>
              </w:rPr>
              <w:t xml:space="preserve"> </w:t>
            </w:r>
            <w:r w:rsidRPr="00287ED5">
              <w:rPr>
                <w:rFonts w:hAnsi="Times New Roman"/>
                <w:sz w:val="24"/>
                <w:szCs w:val="24"/>
              </w:rPr>
              <w:t>центр</w:t>
            </w:r>
            <w:r w:rsidRPr="00287ED5">
              <w:rPr>
                <w:rFonts w:hAnsi="Times New Roman"/>
                <w:sz w:val="24"/>
                <w:szCs w:val="24"/>
              </w:rPr>
              <w:t xml:space="preserve"> </w:t>
            </w:r>
            <w:r w:rsidRPr="00287ED5">
              <w:rPr>
                <w:rFonts w:hAnsi="Times New Roman"/>
                <w:sz w:val="24"/>
                <w:szCs w:val="24"/>
              </w:rPr>
              <w:t>«Артек»</w:t>
            </w:r>
          </w:p>
        </w:tc>
        <w:tc>
          <w:tcPr>
            <w:tcW w:w="4017" w:type="dxa"/>
          </w:tcPr>
          <w:p w:rsidR="00287ED5" w:rsidRDefault="00287ED5" w:rsidP="008E22FC">
            <w:pPr>
              <w:pStyle w:val="a3"/>
              <w:numPr>
                <w:ilvl w:val="0"/>
                <w:numId w:val="50"/>
              </w:numPr>
              <w:jc w:val="both"/>
              <w:rPr>
                <w:rFonts w:ascii="Times New Roman" w:eastAsia="Calibri" w:hAnsi="Times New Roman"/>
                <w:sz w:val="24"/>
                <w:szCs w:val="24"/>
              </w:rPr>
            </w:pPr>
            <w:r>
              <w:rPr>
                <w:rFonts w:ascii="Times New Roman" w:eastAsia="Calibri" w:hAnsi="Times New Roman"/>
                <w:sz w:val="24"/>
                <w:szCs w:val="24"/>
              </w:rPr>
              <w:t>Салтыкова Н.Н.</w:t>
            </w:r>
          </w:p>
          <w:p w:rsidR="00287ED5" w:rsidRPr="00287ED5" w:rsidRDefault="00287ED5" w:rsidP="008E22FC">
            <w:pPr>
              <w:pStyle w:val="a3"/>
              <w:numPr>
                <w:ilvl w:val="0"/>
                <w:numId w:val="50"/>
              </w:numPr>
              <w:jc w:val="both"/>
              <w:rPr>
                <w:rFonts w:ascii="Times New Roman" w:eastAsia="Calibri" w:hAnsi="Times New Roman"/>
                <w:sz w:val="24"/>
                <w:szCs w:val="24"/>
              </w:rPr>
            </w:pPr>
            <w:r>
              <w:rPr>
                <w:rFonts w:ascii="Times New Roman" w:eastAsia="Calibri" w:hAnsi="Times New Roman"/>
                <w:sz w:val="24"/>
                <w:szCs w:val="24"/>
              </w:rPr>
              <w:t>Шумова Т.Г.</w:t>
            </w:r>
          </w:p>
        </w:tc>
        <w:tc>
          <w:tcPr>
            <w:tcW w:w="1902" w:type="dxa"/>
          </w:tcPr>
          <w:p w:rsidR="00287ED5" w:rsidRDefault="00287ED5" w:rsidP="00073962">
            <w:pPr>
              <w:jc w:val="center"/>
              <w:rPr>
                <w:rFonts w:ascii="Times New Roman" w:eastAsia="Calibri" w:hAnsi="Times New Roman"/>
                <w:sz w:val="24"/>
                <w:szCs w:val="24"/>
              </w:rPr>
            </w:pPr>
            <w:r>
              <w:rPr>
                <w:rFonts w:ascii="Times New Roman" w:eastAsia="Calibri" w:hAnsi="Times New Roman"/>
                <w:sz w:val="24"/>
                <w:szCs w:val="24"/>
              </w:rPr>
              <w:t>Декабрь 2022 г.</w:t>
            </w:r>
          </w:p>
        </w:tc>
        <w:tc>
          <w:tcPr>
            <w:tcW w:w="2172" w:type="dxa"/>
          </w:tcPr>
          <w:p w:rsidR="00287ED5" w:rsidRDefault="00287ED5" w:rsidP="00287ED5">
            <w:pPr>
              <w:jc w:val="center"/>
              <w:rPr>
                <w:rFonts w:ascii="Times New Roman" w:eastAsia="Calibri" w:hAnsi="Times New Roman"/>
                <w:sz w:val="24"/>
                <w:szCs w:val="24"/>
              </w:rPr>
            </w:pPr>
            <w:r w:rsidRPr="00265402">
              <w:rPr>
                <w:rFonts w:ascii="Times New Roman" w:eastAsia="Calibri" w:hAnsi="Times New Roman"/>
                <w:sz w:val="24"/>
                <w:szCs w:val="24"/>
              </w:rPr>
              <w:t>Дистанционная</w:t>
            </w:r>
          </w:p>
          <w:p w:rsidR="00287ED5" w:rsidRPr="00265402" w:rsidRDefault="00287ED5" w:rsidP="00287ED5">
            <w:pPr>
              <w:jc w:val="center"/>
              <w:rPr>
                <w:rFonts w:ascii="Times New Roman" w:eastAsia="Calibri" w:hAnsi="Times New Roman"/>
                <w:sz w:val="24"/>
                <w:szCs w:val="24"/>
              </w:rPr>
            </w:pPr>
            <w:r>
              <w:rPr>
                <w:rFonts w:ascii="Times New Roman" w:eastAsia="Calibri" w:hAnsi="Times New Roman"/>
                <w:sz w:val="24"/>
                <w:szCs w:val="24"/>
              </w:rPr>
              <w:t>(36 часов)</w:t>
            </w:r>
          </w:p>
        </w:tc>
      </w:tr>
      <w:tr w:rsidR="00287ED5" w:rsidRPr="00287ED5" w:rsidTr="00C03702">
        <w:tc>
          <w:tcPr>
            <w:tcW w:w="3180" w:type="dxa"/>
          </w:tcPr>
          <w:p w:rsidR="00287ED5" w:rsidRPr="00287ED5" w:rsidRDefault="00287ED5" w:rsidP="00073962">
            <w:pPr>
              <w:jc w:val="both"/>
              <w:rPr>
                <w:rFonts w:ascii="Times New Roman" w:eastAsia="Calibri" w:hAnsi="Times New Roman"/>
                <w:sz w:val="24"/>
                <w:szCs w:val="24"/>
              </w:rPr>
            </w:pPr>
            <w:r>
              <w:rPr>
                <w:rFonts w:ascii="Times New Roman" w:eastAsia="Calibri" w:hAnsi="Times New Roman"/>
                <w:sz w:val="24"/>
                <w:szCs w:val="24"/>
              </w:rPr>
              <w:t>«Комфортная школа: основы проектирования образовательной среды в общеобразовательной организации»</w:t>
            </w:r>
          </w:p>
        </w:tc>
        <w:tc>
          <w:tcPr>
            <w:tcW w:w="4475" w:type="dxa"/>
          </w:tcPr>
          <w:p w:rsidR="00287ED5" w:rsidRDefault="00287ED5" w:rsidP="00073962">
            <w:pPr>
              <w:jc w:val="center"/>
              <w:rPr>
                <w:rFonts w:ascii="Times New Roman" w:eastAsia="Calibri" w:hAnsi="Times New Roman"/>
                <w:sz w:val="24"/>
                <w:szCs w:val="24"/>
              </w:rPr>
            </w:pPr>
            <w:r>
              <w:rPr>
                <w:rFonts w:ascii="Times New Roman" w:eastAsia="Calibri" w:hAnsi="Times New Roman"/>
                <w:sz w:val="24"/>
                <w:szCs w:val="24"/>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w:t>
            </w:r>
          </w:p>
        </w:tc>
        <w:tc>
          <w:tcPr>
            <w:tcW w:w="4017" w:type="dxa"/>
          </w:tcPr>
          <w:p w:rsidR="00287ED5" w:rsidRPr="00287ED5" w:rsidRDefault="00287ED5" w:rsidP="008E22FC">
            <w:pPr>
              <w:pStyle w:val="a3"/>
              <w:numPr>
                <w:ilvl w:val="1"/>
                <w:numId w:val="24"/>
              </w:numPr>
              <w:jc w:val="both"/>
              <w:rPr>
                <w:rFonts w:ascii="Times New Roman" w:eastAsia="Calibri" w:hAnsi="Times New Roman"/>
                <w:sz w:val="24"/>
                <w:szCs w:val="24"/>
              </w:rPr>
            </w:pPr>
            <w:r>
              <w:rPr>
                <w:rFonts w:ascii="Times New Roman" w:eastAsia="Calibri" w:hAnsi="Times New Roman"/>
                <w:sz w:val="24"/>
                <w:szCs w:val="24"/>
              </w:rPr>
              <w:t>Салтыкова Н.Н.</w:t>
            </w:r>
          </w:p>
        </w:tc>
        <w:tc>
          <w:tcPr>
            <w:tcW w:w="1902" w:type="dxa"/>
          </w:tcPr>
          <w:p w:rsidR="00287ED5" w:rsidRDefault="00287ED5" w:rsidP="00073962">
            <w:pPr>
              <w:jc w:val="center"/>
              <w:rPr>
                <w:rFonts w:ascii="Times New Roman" w:eastAsia="Calibri" w:hAnsi="Times New Roman"/>
                <w:sz w:val="24"/>
                <w:szCs w:val="24"/>
              </w:rPr>
            </w:pPr>
            <w:r>
              <w:rPr>
                <w:rFonts w:ascii="Times New Roman" w:eastAsia="Calibri" w:hAnsi="Times New Roman"/>
                <w:sz w:val="24"/>
                <w:szCs w:val="24"/>
              </w:rPr>
              <w:t>Декабрь 2022 г</w:t>
            </w:r>
          </w:p>
        </w:tc>
        <w:tc>
          <w:tcPr>
            <w:tcW w:w="2172" w:type="dxa"/>
          </w:tcPr>
          <w:p w:rsidR="00287ED5" w:rsidRDefault="00287ED5" w:rsidP="00287ED5">
            <w:pPr>
              <w:jc w:val="center"/>
              <w:rPr>
                <w:rFonts w:ascii="Times New Roman" w:eastAsia="Calibri" w:hAnsi="Times New Roman"/>
                <w:sz w:val="24"/>
                <w:szCs w:val="24"/>
              </w:rPr>
            </w:pPr>
            <w:r w:rsidRPr="00265402">
              <w:rPr>
                <w:rFonts w:ascii="Times New Roman" w:eastAsia="Calibri" w:hAnsi="Times New Roman"/>
                <w:sz w:val="24"/>
                <w:szCs w:val="24"/>
              </w:rPr>
              <w:t>Дистанционная</w:t>
            </w:r>
          </w:p>
          <w:p w:rsidR="00287ED5" w:rsidRPr="00265402" w:rsidRDefault="00287ED5" w:rsidP="00287ED5">
            <w:pPr>
              <w:jc w:val="center"/>
              <w:rPr>
                <w:rFonts w:ascii="Times New Roman" w:eastAsia="Calibri" w:hAnsi="Times New Roman"/>
                <w:sz w:val="24"/>
                <w:szCs w:val="24"/>
              </w:rPr>
            </w:pPr>
            <w:r>
              <w:rPr>
                <w:rFonts w:ascii="Times New Roman" w:eastAsia="Calibri" w:hAnsi="Times New Roman"/>
                <w:sz w:val="24"/>
                <w:szCs w:val="24"/>
              </w:rPr>
              <w:t>(36 часов)</w:t>
            </w:r>
          </w:p>
        </w:tc>
      </w:tr>
      <w:tr w:rsidR="00287ED5" w:rsidRPr="00287ED5" w:rsidTr="00C03702">
        <w:tc>
          <w:tcPr>
            <w:tcW w:w="3180" w:type="dxa"/>
          </w:tcPr>
          <w:p w:rsidR="00287ED5" w:rsidRDefault="00287ED5" w:rsidP="00073962">
            <w:pPr>
              <w:jc w:val="both"/>
              <w:rPr>
                <w:rFonts w:ascii="Times New Roman" w:eastAsia="Calibri" w:hAnsi="Times New Roman"/>
                <w:sz w:val="24"/>
                <w:szCs w:val="24"/>
              </w:rPr>
            </w:pPr>
            <w:r>
              <w:rPr>
                <w:rFonts w:ascii="Times New Roman" w:eastAsia="Calibri" w:hAnsi="Times New Roman"/>
                <w:sz w:val="24"/>
                <w:szCs w:val="24"/>
              </w:rPr>
              <w:t>«Школа управленцев</w:t>
            </w:r>
            <w:r w:rsidR="00C03702">
              <w:rPr>
                <w:rFonts w:ascii="Times New Roman" w:eastAsia="Calibri" w:hAnsi="Times New Roman"/>
                <w:sz w:val="24"/>
                <w:szCs w:val="24"/>
              </w:rPr>
              <w:t>: особенности управления образовательной организацией»</w:t>
            </w:r>
          </w:p>
        </w:tc>
        <w:tc>
          <w:tcPr>
            <w:tcW w:w="4475" w:type="dxa"/>
          </w:tcPr>
          <w:p w:rsidR="00287ED5" w:rsidRDefault="00C03702" w:rsidP="00073962">
            <w:pPr>
              <w:jc w:val="center"/>
              <w:rPr>
                <w:rFonts w:ascii="Times New Roman" w:eastAsia="Calibri" w:hAnsi="Times New Roman"/>
                <w:sz w:val="24"/>
                <w:szCs w:val="24"/>
              </w:rPr>
            </w:pPr>
            <w:r>
              <w:rPr>
                <w:rFonts w:ascii="Times New Roman" w:eastAsia="Calibri" w:hAnsi="Times New Roman"/>
                <w:sz w:val="24"/>
                <w:szCs w:val="24"/>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w:t>
            </w:r>
          </w:p>
        </w:tc>
        <w:tc>
          <w:tcPr>
            <w:tcW w:w="4017" w:type="dxa"/>
          </w:tcPr>
          <w:p w:rsidR="00287ED5" w:rsidRPr="00C03702" w:rsidRDefault="00C03702" w:rsidP="00C03702">
            <w:pPr>
              <w:jc w:val="both"/>
              <w:rPr>
                <w:rFonts w:ascii="Times New Roman" w:eastAsia="Calibri" w:hAnsi="Times New Roman"/>
                <w:sz w:val="24"/>
                <w:szCs w:val="24"/>
              </w:rPr>
            </w:pPr>
            <w:r>
              <w:rPr>
                <w:rFonts w:ascii="Times New Roman" w:eastAsia="Calibri" w:hAnsi="Times New Roman"/>
                <w:sz w:val="24"/>
                <w:szCs w:val="24"/>
              </w:rPr>
              <w:t>1.</w:t>
            </w:r>
            <w:r w:rsidRPr="00C03702">
              <w:rPr>
                <w:rFonts w:ascii="Times New Roman" w:eastAsia="Calibri" w:hAnsi="Times New Roman"/>
                <w:sz w:val="24"/>
                <w:szCs w:val="24"/>
              </w:rPr>
              <w:t>Салтыкова Н.Н.</w:t>
            </w:r>
          </w:p>
        </w:tc>
        <w:tc>
          <w:tcPr>
            <w:tcW w:w="1902" w:type="dxa"/>
          </w:tcPr>
          <w:p w:rsidR="00287ED5" w:rsidRDefault="00C03702" w:rsidP="00073962">
            <w:pPr>
              <w:jc w:val="center"/>
              <w:rPr>
                <w:rFonts w:ascii="Times New Roman" w:eastAsia="Calibri" w:hAnsi="Times New Roman"/>
                <w:sz w:val="24"/>
                <w:szCs w:val="24"/>
              </w:rPr>
            </w:pPr>
            <w:r>
              <w:rPr>
                <w:rFonts w:ascii="Times New Roman" w:eastAsia="Calibri" w:hAnsi="Times New Roman"/>
                <w:sz w:val="24"/>
                <w:szCs w:val="24"/>
              </w:rPr>
              <w:t>Май 2023</w:t>
            </w:r>
          </w:p>
        </w:tc>
        <w:tc>
          <w:tcPr>
            <w:tcW w:w="2172" w:type="dxa"/>
          </w:tcPr>
          <w:p w:rsidR="00C03702" w:rsidRDefault="00C03702" w:rsidP="00C03702">
            <w:pPr>
              <w:jc w:val="center"/>
              <w:rPr>
                <w:rFonts w:ascii="Times New Roman" w:eastAsia="Calibri" w:hAnsi="Times New Roman"/>
                <w:sz w:val="24"/>
                <w:szCs w:val="24"/>
              </w:rPr>
            </w:pPr>
            <w:r w:rsidRPr="00265402">
              <w:rPr>
                <w:rFonts w:ascii="Times New Roman" w:eastAsia="Calibri" w:hAnsi="Times New Roman"/>
                <w:sz w:val="24"/>
                <w:szCs w:val="24"/>
              </w:rPr>
              <w:t>Дистанционная</w:t>
            </w:r>
          </w:p>
          <w:p w:rsidR="00287ED5" w:rsidRPr="00265402" w:rsidRDefault="00C03702" w:rsidP="00C03702">
            <w:pPr>
              <w:jc w:val="center"/>
              <w:rPr>
                <w:rFonts w:ascii="Times New Roman" w:eastAsia="Calibri" w:hAnsi="Times New Roman"/>
                <w:sz w:val="24"/>
                <w:szCs w:val="24"/>
              </w:rPr>
            </w:pPr>
            <w:r>
              <w:rPr>
                <w:rFonts w:ascii="Times New Roman" w:eastAsia="Calibri" w:hAnsi="Times New Roman"/>
                <w:sz w:val="24"/>
                <w:szCs w:val="24"/>
              </w:rPr>
              <w:t>(48 часов)</w:t>
            </w:r>
          </w:p>
        </w:tc>
      </w:tr>
      <w:tr w:rsidR="00C03702" w:rsidRPr="00287ED5" w:rsidTr="00C03702">
        <w:tc>
          <w:tcPr>
            <w:tcW w:w="3180" w:type="dxa"/>
          </w:tcPr>
          <w:p w:rsidR="00C03702" w:rsidRDefault="00C03702" w:rsidP="00073962">
            <w:pPr>
              <w:jc w:val="both"/>
              <w:rPr>
                <w:rFonts w:ascii="Times New Roman" w:eastAsia="Calibri" w:hAnsi="Times New Roman"/>
                <w:sz w:val="24"/>
                <w:szCs w:val="24"/>
              </w:rPr>
            </w:pPr>
            <w:r>
              <w:rPr>
                <w:rFonts w:ascii="Times New Roman" w:eastAsia="Calibri" w:hAnsi="Times New Roman"/>
                <w:sz w:val="24"/>
                <w:szCs w:val="24"/>
              </w:rPr>
              <w:t>«Школа современного учителя русского языка и литературы: достижения российской науки»</w:t>
            </w:r>
          </w:p>
        </w:tc>
        <w:tc>
          <w:tcPr>
            <w:tcW w:w="4475" w:type="dxa"/>
          </w:tcPr>
          <w:p w:rsidR="00C03702" w:rsidRDefault="00C03702" w:rsidP="00073962">
            <w:pPr>
              <w:jc w:val="center"/>
              <w:rPr>
                <w:rFonts w:ascii="Times New Roman" w:eastAsia="Calibri" w:hAnsi="Times New Roman"/>
                <w:sz w:val="24"/>
                <w:szCs w:val="24"/>
              </w:rPr>
            </w:pPr>
            <w:r>
              <w:rPr>
                <w:rFonts w:ascii="Times New Roman" w:eastAsia="Calibri" w:hAnsi="Times New Roman"/>
                <w:sz w:val="24"/>
                <w:szCs w:val="24"/>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w:t>
            </w:r>
          </w:p>
        </w:tc>
        <w:tc>
          <w:tcPr>
            <w:tcW w:w="4017" w:type="dxa"/>
          </w:tcPr>
          <w:p w:rsidR="00C03702" w:rsidRPr="00C03702" w:rsidRDefault="00C03702" w:rsidP="00C03702">
            <w:pPr>
              <w:jc w:val="both"/>
              <w:rPr>
                <w:rFonts w:ascii="Times New Roman" w:eastAsia="Calibri" w:hAnsi="Times New Roman"/>
                <w:sz w:val="24"/>
                <w:szCs w:val="24"/>
              </w:rPr>
            </w:pPr>
            <w:r>
              <w:rPr>
                <w:rFonts w:ascii="Times New Roman" w:eastAsia="Calibri" w:hAnsi="Times New Roman"/>
                <w:sz w:val="24"/>
                <w:szCs w:val="24"/>
              </w:rPr>
              <w:t>1.</w:t>
            </w:r>
            <w:r w:rsidRPr="00C03702">
              <w:rPr>
                <w:rFonts w:ascii="Times New Roman" w:eastAsia="Calibri" w:hAnsi="Times New Roman"/>
                <w:sz w:val="24"/>
                <w:szCs w:val="24"/>
              </w:rPr>
              <w:t>Салтыкова Н.Н.</w:t>
            </w:r>
          </w:p>
        </w:tc>
        <w:tc>
          <w:tcPr>
            <w:tcW w:w="1902" w:type="dxa"/>
          </w:tcPr>
          <w:p w:rsidR="00C03702" w:rsidRDefault="00C03702" w:rsidP="00073962">
            <w:pPr>
              <w:jc w:val="center"/>
              <w:rPr>
                <w:rFonts w:ascii="Times New Roman" w:eastAsia="Calibri" w:hAnsi="Times New Roman"/>
                <w:sz w:val="24"/>
                <w:szCs w:val="24"/>
              </w:rPr>
            </w:pPr>
            <w:r>
              <w:rPr>
                <w:rFonts w:ascii="Times New Roman" w:eastAsia="Calibri" w:hAnsi="Times New Roman"/>
                <w:sz w:val="24"/>
                <w:szCs w:val="24"/>
              </w:rPr>
              <w:t>Июнь 2023</w:t>
            </w:r>
          </w:p>
        </w:tc>
        <w:tc>
          <w:tcPr>
            <w:tcW w:w="2172" w:type="dxa"/>
          </w:tcPr>
          <w:p w:rsidR="00C03702" w:rsidRDefault="00C03702" w:rsidP="00C03702">
            <w:pPr>
              <w:jc w:val="center"/>
              <w:rPr>
                <w:rFonts w:ascii="Times New Roman" w:eastAsia="Calibri" w:hAnsi="Times New Roman"/>
                <w:sz w:val="24"/>
                <w:szCs w:val="24"/>
              </w:rPr>
            </w:pPr>
            <w:r w:rsidRPr="00265402">
              <w:rPr>
                <w:rFonts w:ascii="Times New Roman" w:eastAsia="Calibri" w:hAnsi="Times New Roman"/>
                <w:sz w:val="24"/>
                <w:szCs w:val="24"/>
              </w:rPr>
              <w:t>Дистанционная</w:t>
            </w:r>
          </w:p>
          <w:p w:rsidR="00C03702" w:rsidRPr="00265402" w:rsidRDefault="00C03702" w:rsidP="00C03702">
            <w:pPr>
              <w:jc w:val="center"/>
              <w:rPr>
                <w:rFonts w:ascii="Times New Roman" w:eastAsia="Calibri" w:hAnsi="Times New Roman"/>
                <w:sz w:val="24"/>
                <w:szCs w:val="24"/>
              </w:rPr>
            </w:pPr>
            <w:r>
              <w:rPr>
                <w:rFonts w:ascii="Times New Roman" w:eastAsia="Calibri" w:hAnsi="Times New Roman"/>
                <w:sz w:val="24"/>
                <w:szCs w:val="24"/>
              </w:rPr>
              <w:t>(60 часов)</w:t>
            </w:r>
          </w:p>
        </w:tc>
      </w:tr>
      <w:tr w:rsidR="00C03702" w:rsidRPr="00287ED5" w:rsidTr="00C03702">
        <w:tc>
          <w:tcPr>
            <w:tcW w:w="3180" w:type="dxa"/>
          </w:tcPr>
          <w:p w:rsidR="00C03702" w:rsidRDefault="00C03702" w:rsidP="00073962">
            <w:pPr>
              <w:jc w:val="both"/>
              <w:rPr>
                <w:rFonts w:ascii="Times New Roman" w:eastAsia="Calibri" w:hAnsi="Times New Roman"/>
                <w:sz w:val="24"/>
                <w:szCs w:val="24"/>
              </w:rPr>
            </w:pPr>
            <w:r>
              <w:rPr>
                <w:rFonts w:ascii="Times New Roman" w:eastAsia="Calibri" w:hAnsi="Times New Roman"/>
                <w:sz w:val="24"/>
                <w:szCs w:val="24"/>
              </w:rPr>
              <w:t>«Школа современного учителя математики: достижения российской науки»</w:t>
            </w:r>
          </w:p>
        </w:tc>
        <w:tc>
          <w:tcPr>
            <w:tcW w:w="4475" w:type="dxa"/>
          </w:tcPr>
          <w:p w:rsidR="00C03702" w:rsidRDefault="00C03702" w:rsidP="00073962">
            <w:pPr>
              <w:jc w:val="center"/>
              <w:rPr>
                <w:rFonts w:ascii="Times New Roman" w:eastAsia="Calibri" w:hAnsi="Times New Roman"/>
                <w:sz w:val="24"/>
                <w:szCs w:val="24"/>
              </w:rPr>
            </w:pPr>
            <w:r>
              <w:rPr>
                <w:rFonts w:ascii="Times New Roman" w:eastAsia="Calibri" w:hAnsi="Times New Roman"/>
                <w:sz w:val="24"/>
                <w:szCs w:val="24"/>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w:t>
            </w:r>
          </w:p>
        </w:tc>
        <w:tc>
          <w:tcPr>
            <w:tcW w:w="4017" w:type="dxa"/>
          </w:tcPr>
          <w:p w:rsidR="00C03702" w:rsidRPr="00C03702" w:rsidRDefault="00C03702" w:rsidP="00C03702">
            <w:pPr>
              <w:jc w:val="both"/>
              <w:rPr>
                <w:rFonts w:ascii="Times New Roman" w:eastAsia="Calibri" w:hAnsi="Times New Roman"/>
                <w:sz w:val="24"/>
                <w:szCs w:val="24"/>
              </w:rPr>
            </w:pPr>
            <w:r>
              <w:rPr>
                <w:rFonts w:ascii="Times New Roman" w:eastAsia="Calibri" w:hAnsi="Times New Roman"/>
                <w:sz w:val="24"/>
                <w:szCs w:val="24"/>
              </w:rPr>
              <w:t>1.</w:t>
            </w:r>
            <w:r w:rsidRPr="00C03702">
              <w:rPr>
                <w:rFonts w:ascii="Times New Roman" w:eastAsia="Calibri" w:hAnsi="Times New Roman"/>
                <w:sz w:val="24"/>
                <w:szCs w:val="24"/>
              </w:rPr>
              <w:t>Разумовская Н.Н.</w:t>
            </w:r>
          </w:p>
        </w:tc>
        <w:tc>
          <w:tcPr>
            <w:tcW w:w="1902" w:type="dxa"/>
          </w:tcPr>
          <w:p w:rsidR="00C03702" w:rsidRDefault="00C03702" w:rsidP="00073962">
            <w:pPr>
              <w:jc w:val="center"/>
              <w:rPr>
                <w:rFonts w:ascii="Times New Roman" w:eastAsia="Calibri" w:hAnsi="Times New Roman"/>
                <w:sz w:val="24"/>
                <w:szCs w:val="24"/>
              </w:rPr>
            </w:pPr>
            <w:r>
              <w:rPr>
                <w:rFonts w:ascii="Times New Roman" w:eastAsia="Calibri" w:hAnsi="Times New Roman"/>
                <w:sz w:val="24"/>
                <w:szCs w:val="24"/>
              </w:rPr>
              <w:t>Июнь 2023</w:t>
            </w:r>
          </w:p>
        </w:tc>
        <w:tc>
          <w:tcPr>
            <w:tcW w:w="2172" w:type="dxa"/>
          </w:tcPr>
          <w:p w:rsidR="00C03702" w:rsidRDefault="00C03702" w:rsidP="00C03702">
            <w:pPr>
              <w:jc w:val="center"/>
              <w:rPr>
                <w:rFonts w:ascii="Times New Roman" w:eastAsia="Calibri" w:hAnsi="Times New Roman"/>
                <w:sz w:val="24"/>
                <w:szCs w:val="24"/>
              </w:rPr>
            </w:pPr>
            <w:r w:rsidRPr="00265402">
              <w:rPr>
                <w:rFonts w:ascii="Times New Roman" w:eastAsia="Calibri" w:hAnsi="Times New Roman"/>
                <w:sz w:val="24"/>
                <w:szCs w:val="24"/>
              </w:rPr>
              <w:t>Дистанционная</w:t>
            </w:r>
          </w:p>
          <w:p w:rsidR="00C03702" w:rsidRPr="00265402" w:rsidRDefault="00C03702" w:rsidP="00C03702">
            <w:pPr>
              <w:jc w:val="center"/>
              <w:rPr>
                <w:rFonts w:ascii="Times New Roman" w:eastAsia="Calibri" w:hAnsi="Times New Roman"/>
                <w:sz w:val="24"/>
                <w:szCs w:val="24"/>
              </w:rPr>
            </w:pPr>
            <w:r>
              <w:rPr>
                <w:rFonts w:ascii="Times New Roman" w:eastAsia="Calibri" w:hAnsi="Times New Roman"/>
                <w:sz w:val="24"/>
                <w:szCs w:val="24"/>
              </w:rPr>
              <w:t>(60 часов)</w:t>
            </w:r>
          </w:p>
        </w:tc>
      </w:tr>
      <w:tr w:rsidR="00C03702" w:rsidRPr="00287ED5" w:rsidTr="00C03702">
        <w:tc>
          <w:tcPr>
            <w:tcW w:w="3180" w:type="dxa"/>
          </w:tcPr>
          <w:p w:rsidR="00C03702" w:rsidRDefault="00C03702" w:rsidP="00073962">
            <w:pPr>
              <w:jc w:val="both"/>
              <w:rPr>
                <w:rFonts w:ascii="Times New Roman" w:eastAsia="Calibri" w:hAnsi="Times New Roman"/>
                <w:sz w:val="24"/>
                <w:szCs w:val="24"/>
              </w:rPr>
            </w:pPr>
            <w:r>
              <w:rPr>
                <w:rFonts w:ascii="Times New Roman" w:eastAsia="Calibri" w:hAnsi="Times New Roman"/>
                <w:sz w:val="24"/>
                <w:szCs w:val="24"/>
              </w:rPr>
              <w:t>«Использование библиотеки цифрового образовательного контента в учебной деятельности</w:t>
            </w:r>
          </w:p>
        </w:tc>
        <w:tc>
          <w:tcPr>
            <w:tcW w:w="4475" w:type="dxa"/>
          </w:tcPr>
          <w:p w:rsidR="00C03702" w:rsidRDefault="00C03702" w:rsidP="00073962">
            <w:pPr>
              <w:jc w:val="center"/>
              <w:rPr>
                <w:rFonts w:ascii="Times New Roman" w:eastAsia="Calibri" w:hAnsi="Times New Roman"/>
                <w:sz w:val="24"/>
                <w:szCs w:val="24"/>
              </w:rPr>
            </w:pPr>
            <w:r>
              <w:rPr>
                <w:rFonts w:ascii="Times New Roman" w:eastAsia="Calibri" w:hAnsi="Times New Roman"/>
                <w:sz w:val="24"/>
                <w:szCs w:val="24"/>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w:t>
            </w:r>
          </w:p>
        </w:tc>
        <w:tc>
          <w:tcPr>
            <w:tcW w:w="4017" w:type="dxa"/>
          </w:tcPr>
          <w:p w:rsidR="00C03702" w:rsidRDefault="00073962" w:rsidP="00C03702">
            <w:pPr>
              <w:jc w:val="both"/>
              <w:rPr>
                <w:rFonts w:ascii="Times New Roman" w:eastAsia="Calibri" w:hAnsi="Times New Roman"/>
                <w:sz w:val="24"/>
                <w:szCs w:val="24"/>
              </w:rPr>
            </w:pPr>
            <w:r>
              <w:rPr>
                <w:rFonts w:ascii="Times New Roman" w:eastAsia="Calibri" w:hAnsi="Times New Roman"/>
                <w:sz w:val="24"/>
                <w:szCs w:val="24"/>
              </w:rPr>
              <w:t>1.</w:t>
            </w:r>
            <w:r w:rsidRPr="00C03702">
              <w:rPr>
                <w:rFonts w:ascii="Times New Roman" w:eastAsia="Calibri" w:hAnsi="Times New Roman"/>
                <w:sz w:val="24"/>
                <w:szCs w:val="24"/>
              </w:rPr>
              <w:t>Салтыкова Н.Н.</w:t>
            </w:r>
          </w:p>
        </w:tc>
        <w:tc>
          <w:tcPr>
            <w:tcW w:w="1902" w:type="dxa"/>
          </w:tcPr>
          <w:p w:rsidR="00C03702" w:rsidRDefault="00073962" w:rsidP="00073962">
            <w:pPr>
              <w:jc w:val="center"/>
              <w:rPr>
                <w:rFonts w:ascii="Times New Roman" w:eastAsia="Calibri" w:hAnsi="Times New Roman"/>
                <w:sz w:val="24"/>
                <w:szCs w:val="24"/>
              </w:rPr>
            </w:pPr>
            <w:r>
              <w:rPr>
                <w:rFonts w:ascii="Times New Roman" w:eastAsia="Calibri" w:hAnsi="Times New Roman"/>
                <w:sz w:val="24"/>
                <w:szCs w:val="24"/>
              </w:rPr>
              <w:t>Июнь 2023</w:t>
            </w:r>
          </w:p>
        </w:tc>
        <w:tc>
          <w:tcPr>
            <w:tcW w:w="2172" w:type="dxa"/>
          </w:tcPr>
          <w:p w:rsidR="00073962" w:rsidRDefault="00073962" w:rsidP="00073962">
            <w:pPr>
              <w:jc w:val="center"/>
              <w:rPr>
                <w:rFonts w:ascii="Times New Roman" w:eastAsia="Calibri" w:hAnsi="Times New Roman"/>
                <w:sz w:val="24"/>
                <w:szCs w:val="24"/>
              </w:rPr>
            </w:pPr>
            <w:r w:rsidRPr="00265402">
              <w:rPr>
                <w:rFonts w:ascii="Times New Roman" w:eastAsia="Calibri" w:hAnsi="Times New Roman"/>
                <w:sz w:val="24"/>
                <w:szCs w:val="24"/>
              </w:rPr>
              <w:t>Дистанционная</w:t>
            </w:r>
          </w:p>
          <w:p w:rsidR="00C03702" w:rsidRPr="00265402" w:rsidRDefault="00073962" w:rsidP="00073962">
            <w:pPr>
              <w:jc w:val="center"/>
              <w:rPr>
                <w:rFonts w:ascii="Times New Roman" w:eastAsia="Calibri" w:hAnsi="Times New Roman"/>
                <w:sz w:val="24"/>
                <w:szCs w:val="24"/>
              </w:rPr>
            </w:pPr>
            <w:r>
              <w:rPr>
                <w:rFonts w:ascii="Times New Roman" w:eastAsia="Calibri" w:hAnsi="Times New Roman"/>
                <w:sz w:val="24"/>
                <w:szCs w:val="24"/>
              </w:rPr>
              <w:t>(32 часа)</w:t>
            </w:r>
          </w:p>
        </w:tc>
      </w:tr>
      <w:tr w:rsidR="00C03702" w:rsidRPr="00287ED5" w:rsidTr="00C03702">
        <w:tc>
          <w:tcPr>
            <w:tcW w:w="3180" w:type="dxa"/>
          </w:tcPr>
          <w:p w:rsidR="00C03702" w:rsidRDefault="00073962" w:rsidP="00073962">
            <w:pPr>
              <w:jc w:val="both"/>
              <w:rPr>
                <w:rFonts w:ascii="Times New Roman" w:eastAsia="Calibri" w:hAnsi="Times New Roman"/>
                <w:sz w:val="24"/>
                <w:szCs w:val="24"/>
              </w:rPr>
            </w:pPr>
            <w:r>
              <w:rPr>
                <w:rFonts w:ascii="Times New Roman" w:eastAsia="Calibri" w:hAnsi="Times New Roman"/>
                <w:sz w:val="24"/>
                <w:szCs w:val="24"/>
              </w:rPr>
              <w:t xml:space="preserve">«Раннее выявление, профилактика девиаций поведения, оказание </w:t>
            </w:r>
            <w:r>
              <w:rPr>
                <w:rFonts w:ascii="Times New Roman" w:eastAsia="Calibri" w:hAnsi="Times New Roman"/>
                <w:sz w:val="24"/>
                <w:szCs w:val="24"/>
              </w:rPr>
              <w:lastRenderedPageBreak/>
              <w:t>своевременной педагогической помощи детям/ подросткам с девиациями поведения</w:t>
            </w:r>
          </w:p>
        </w:tc>
        <w:tc>
          <w:tcPr>
            <w:tcW w:w="4475" w:type="dxa"/>
          </w:tcPr>
          <w:p w:rsidR="00C03702" w:rsidRDefault="00C03702" w:rsidP="00073962">
            <w:pPr>
              <w:jc w:val="center"/>
              <w:rPr>
                <w:rFonts w:ascii="Times New Roman" w:eastAsia="Calibri" w:hAnsi="Times New Roman"/>
                <w:sz w:val="24"/>
                <w:szCs w:val="24"/>
              </w:rPr>
            </w:pPr>
            <w:r>
              <w:rPr>
                <w:rFonts w:ascii="Times New Roman" w:eastAsia="Calibri" w:hAnsi="Times New Roman"/>
                <w:sz w:val="24"/>
                <w:szCs w:val="24"/>
              </w:rPr>
              <w:lastRenderedPageBreak/>
              <w:t xml:space="preserve">ФГАОУ ДПО Академия реализации государственной политики и профессионального развития работников </w:t>
            </w:r>
            <w:r>
              <w:rPr>
                <w:rFonts w:ascii="Times New Roman" w:eastAsia="Calibri" w:hAnsi="Times New Roman"/>
                <w:sz w:val="24"/>
                <w:szCs w:val="24"/>
              </w:rPr>
              <w:lastRenderedPageBreak/>
              <w:t>образования Министерства просвещения Российской Федерации</w:t>
            </w:r>
          </w:p>
        </w:tc>
        <w:tc>
          <w:tcPr>
            <w:tcW w:w="4017" w:type="dxa"/>
          </w:tcPr>
          <w:p w:rsidR="00C03702" w:rsidRDefault="00073962" w:rsidP="00C03702">
            <w:pPr>
              <w:jc w:val="both"/>
              <w:rPr>
                <w:rFonts w:ascii="Times New Roman" w:eastAsia="Calibri" w:hAnsi="Times New Roman"/>
                <w:sz w:val="24"/>
                <w:szCs w:val="24"/>
              </w:rPr>
            </w:pPr>
            <w:r>
              <w:rPr>
                <w:rFonts w:ascii="Times New Roman" w:eastAsia="Calibri" w:hAnsi="Times New Roman"/>
                <w:sz w:val="24"/>
                <w:szCs w:val="24"/>
              </w:rPr>
              <w:lastRenderedPageBreak/>
              <w:t>1.</w:t>
            </w:r>
            <w:r w:rsidRPr="00C03702">
              <w:rPr>
                <w:rFonts w:ascii="Times New Roman" w:eastAsia="Calibri" w:hAnsi="Times New Roman"/>
                <w:sz w:val="24"/>
                <w:szCs w:val="24"/>
              </w:rPr>
              <w:t>Салтыкова Н.Н.</w:t>
            </w:r>
          </w:p>
        </w:tc>
        <w:tc>
          <w:tcPr>
            <w:tcW w:w="1902" w:type="dxa"/>
          </w:tcPr>
          <w:p w:rsidR="00C03702" w:rsidRDefault="00073962" w:rsidP="00073962">
            <w:pPr>
              <w:jc w:val="center"/>
              <w:rPr>
                <w:rFonts w:ascii="Times New Roman" w:eastAsia="Calibri" w:hAnsi="Times New Roman"/>
                <w:sz w:val="24"/>
                <w:szCs w:val="24"/>
              </w:rPr>
            </w:pPr>
            <w:r>
              <w:rPr>
                <w:rFonts w:ascii="Times New Roman" w:eastAsia="Calibri" w:hAnsi="Times New Roman"/>
                <w:sz w:val="24"/>
                <w:szCs w:val="24"/>
              </w:rPr>
              <w:t>Июнь 2023</w:t>
            </w:r>
          </w:p>
        </w:tc>
        <w:tc>
          <w:tcPr>
            <w:tcW w:w="2172" w:type="dxa"/>
          </w:tcPr>
          <w:p w:rsidR="00073962" w:rsidRDefault="00073962" w:rsidP="00073962">
            <w:pPr>
              <w:jc w:val="center"/>
              <w:rPr>
                <w:rFonts w:ascii="Times New Roman" w:eastAsia="Calibri" w:hAnsi="Times New Roman"/>
                <w:sz w:val="24"/>
                <w:szCs w:val="24"/>
              </w:rPr>
            </w:pPr>
            <w:r w:rsidRPr="00265402">
              <w:rPr>
                <w:rFonts w:ascii="Times New Roman" w:eastAsia="Calibri" w:hAnsi="Times New Roman"/>
                <w:sz w:val="24"/>
                <w:szCs w:val="24"/>
              </w:rPr>
              <w:t>Дистанционная</w:t>
            </w:r>
          </w:p>
          <w:p w:rsidR="00C03702" w:rsidRPr="00265402" w:rsidRDefault="00073962" w:rsidP="00073962">
            <w:pPr>
              <w:jc w:val="center"/>
              <w:rPr>
                <w:rFonts w:ascii="Times New Roman" w:eastAsia="Calibri" w:hAnsi="Times New Roman"/>
                <w:sz w:val="24"/>
                <w:szCs w:val="24"/>
              </w:rPr>
            </w:pPr>
            <w:r>
              <w:rPr>
                <w:rFonts w:ascii="Times New Roman" w:eastAsia="Calibri" w:hAnsi="Times New Roman"/>
                <w:sz w:val="24"/>
                <w:szCs w:val="24"/>
              </w:rPr>
              <w:t>(24 часа)</w:t>
            </w:r>
          </w:p>
        </w:tc>
      </w:tr>
      <w:tr w:rsidR="00073962" w:rsidRPr="00287ED5" w:rsidTr="00C03702">
        <w:tc>
          <w:tcPr>
            <w:tcW w:w="3180" w:type="dxa"/>
          </w:tcPr>
          <w:p w:rsidR="00073962" w:rsidRDefault="00073962" w:rsidP="00073962">
            <w:pPr>
              <w:jc w:val="both"/>
              <w:rPr>
                <w:rFonts w:ascii="Times New Roman" w:eastAsia="Calibri" w:hAnsi="Times New Roman"/>
                <w:sz w:val="24"/>
                <w:szCs w:val="24"/>
              </w:rPr>
            </w:pPr>
            <w:r>
              <w:rPr>
                <w:rFonts w:ascii="Times New Roman" w:eastAsia="Calibri" w:hAnsi="Times New Roman"/>
                <w:sz w:val="24"/>
                <w:szCs w:val="24"/>
              </w:rPr>
              <w:lastRenderedPageBreak/>
              <w:t>«Реализация требований</w:t>
            </w:r>
            <w:r w:rsidR="00C76171">
              <w:rPr>
                <w:rFonts w:ascii="Times New Roman" w:eastAsia="Calibri" w:hAnsi="Times New Roman"/>
                <w:sz w:val="24"/>
                <w:szCs w:val="24"/>
              </w:rPr>
              <w:t xml:space="preserve"> обновленных ФГОС НОО ФГОС ООО в работе учителя»</w:t>
            </w:r>
          </w:p>
        </w:tc>
        <w:tc>
          <w:tcPr>
            <w:tcW w:w="4475" w:type="dxa"/>
          </w:tcPr>
          <w:p w:rsidR="00073962" w:rsidRDefault="00C76171" w:rsidP="00073962">
            <w:pPr>
              <w:jc w:val="center"/>
              <w:rPr>
                <w:rFonts w:ascii="Times New Roman" w:eastAsia="Calibri" w:hAnsi="Times New Roman"/>
                <w:sz w:val="24"/>
                <w:szCs w:val="24"/>
              </w:rPr>
            </w:pPr>
            <w:r>
              <w:rPr>
                <w:rFonts w:ascii="Times New Roman" w:eastAsia="Calibri" w:hAnsi="Times New Roman"/>
                <w:sz w:val="24"/>
                <w:szCs w:val="24"/>
              </w:rPr>
              <w:t>ТОИУУ</w:t>
            </w:r>
          </w:p>
        </w:tc>
        <w:tc>
          <w:tcPr>
            <w:tcW w:w="4017" w:type="dxa"/>
          </w:tcPr>
          <w:p w:rsidR="00073962" w:rsidRPr="00C76171" w:rsidRDefault="00C76171" w:rsidP="00C76171">
            <w:pPr>
              <w:jc w:val="both"/>
              <w:rPr>
                <w:rFonts w:ascii="Times New Roman" w:eastAsia="Calibri" w:hAnsi="Times New Roman"/>
                <w:sz w:val="24"/>
                <w:szCs w:val="24"/>
              </w:rPr>
            </w:pPr>
            <w:r>
              <w:rPr>
                <w:rFonts w:ascii="Times New Roman" w:eastAsia="Calibri" w:hAnsi="Times New Roman"/>
                <w:sz w:val="24"/>
                <w:szCs w:val="24"/>
              </w:rPr>
              <w:t>1.Смирнова Ю.Б.</w:t>
            </w:r>
          </w:p>
        </w:tc>
        <w:tc>
          <w:tcPr>
            <w:tcW w:w="1902" w:type="dxa"/>
          </w:tcPr>
          <w:p w:rsidR="00073962" w:rsidRDefault="00C76171" w:rsidP="00073962">
            <w:pPr>
              <w:jc w:val="center"/>
              <w:rPr>
                <w:rFonts w:ascii="Times New Roman" w:eastAsia="Calibri" w:hAnsi="Times New Roman"/>
                <w:sz w:val="24"/>
                <w:szCs w:val="24"/>
              </w:rPr>
            </w:pPr>
            <w:r>
              <w:rPr>
                <w:rFonts w:ascii="Times New Roman" w:eastAsia="Calibri" w:hAnsi="Times New Roman"/>
                <w:sz w:val="24"/>
                <w:szCs w:val="24"/>
              </w:rPr>
              <w:t>Июнь 2023</w:t>
            </w:r>
          </w:p>
        </w:tc>
        <w:tc>
          <w:tcPr>
            <w:tcW w:w="2172" w:type="dxa"/>
          </w:tcPr>
          <w:p w:rsidR="00C76171" w:rsidRDefault="00C76171" w:rsidP="00C76171">
            <w:pPr>
              <w:jc w:val="center"/>
              <w:rPr>
                <w:rFonts w:ascii="Times New Roman" w:eastAsia="Calibri" w:hAnsi="Times New Roman"/>
                <w:sz w:val="24"/>
                <w:szCs w:val="24"/>
              </w:rPr>
            </w:pPr>
            <w:r w:rsidRPr="00265402">
              <w:rPr>
                <w:rFonts w:ascii="Times New Roman" w:eastAsia="Calibri" w:hAnsi="Times New Roman"/>
                <w:sz w:val="24"/>
                <w:szCs w:val="24"/>
              </w:rPr>
              <w:t>Дистанционная</w:t>
            </w:r>
          </w:p>
          <w:p w:rsidR="00073962" w:rsidRPr="00265402" w:rsidRDefault="00C76171" w:rsidP="00C76171">
            <w:pPr>
              <w:jc w:val="center"/>
              <w:rPr>
                <w:rFonts w:ascii="Times New Roman" w:eastAsia="Calibri" w:hAnsi="Times New Roman"/>
                <w:sz w:val="24"/>
                <w:szCs w:val="24"/>
              </w:rPr>
            </w:pPr>
            <w:r>
              <w:rPr>
                <w:rFonts w:ascii="Times New Roman" w:eastAsia="Calibri" w:hAnsi="Times New Roman"/>
                <w:sz w:val="24"/>
                <w:szCs w:val="24"/>
              </w:rPr>
              <w:t>(36 часов)</w:t>
            </w:r>
          </w:p>
        </w:tc>
      </w:tr>
      <w:tr w:rsidR="00C76171" w:rsidRPr="00287ED5" w:rsidTr="00C03702">
        <w:tc>
          <w:tcPr>
            <w:tcW w:w="3180" w:type="dxa"/>
          </w:tcPr>
          <w:p w:rsidR="00C76171" w:rsidRDefault="00C76171" w:rsidP="00073962">
            <w:pPr>
              <w:jc w:val="both"/>
              <w:rPr>
                <w:rFonts w:ascii="Times New Roman" w:eastAsia="Calibri" w:hAnsi="Times New Roman"/>
                <w:sz w:val="24"/>
                <w:szCs w:val="24"/>
              </w:rPr>
            </w:pPr>
            <w:r>
              <w:rPr>
                <w:rFonts w:ascii="Times New Roman" w:eastAsia="Calibri" w:hAnsi="Times New Roman"/>
                <w:sz w:val="24"/>
                <w:szCs w:val="24"/>
              </w:rPr>
              <w:t>«Реализация требований обновленных ФГОС НОО ФГОС ООО в работе учителя»</w:t>
            </w:r>
          </w:p>
        </w:tc>
        <w:tc>
          <w:tcPr>
            <w:tcW w:w="4475" w:type="dxa"/>
          </w:tcPr>
          <w:p w:rsidR="00C76171" w:rsidRDefault="00C76171" w:rsidP="00073962">
            <w:pPr>
              <w:jc w:val="center"/>
              <w:rPr>
                <w:rFonts w:ascii="Times New Roman" w:eastAsia="Calibri" w:hAnsi="Times New Roman"/>
                <w:sz w:val="24"/>
                <w:szCs w:val="24"/>
              </w:rPr>
            </w:pPr>
            <w:r>
              <w:rPr>
                <w:rFonts w:ascii="Times New Roman" w:eastAsia="Calibri" w:hAnsi="Times New Roman"/>
                <w:sz w:val="24"/>
                <w:szCs w:val="24"/>
              </w:rPr>
              <w:t>ООО «Инфоурок</w:t>
            </w:r>
          </w:p>
        </w:tc>
        <w:tc>
          <w:tcPr>
            <w:tcW w:w="4017" w:type="dxa"/>
          </w:tcPr>
          <w:p w:rsidR="00C76171" w:rsidRPr="00C76171" w:rsidRDefault="00C76171" w:rsidP="00C76171">
            <w:pPr>
              <w:jc w:val="both"/>
              <w:rPr>
                <w:rFonts w:ascii="Times New Roman" w:eastAsia="Calibri" w:hAnsi="Times New Roman"/>
                <w:sz w:val="24"/>
                <w:szCs w:val="24"/>
              </w:rPr>
            </w:pPr>
            <w:r>
              <w:rPr>
                <w:rFonts w:ascii="Times New Roman" w:eastAsia="Calibri" w:hAnsi="Times New Roman"/>
                <w:sz w:val="24"/>
                <w:szCs w:val="24"/>
              </w:rPr>
              <w:t>1.Кузнецова Ю.Б.</w:t>
            </w:r>
          </w:p>
        </w:tc>
        <w:tc>
          <w:tcPr>
            <w:tcW w:w="1902" w:type="dxa"/>
          </w:tcPr>
          <w:p w:rsidR="00C76171" w:rsidRDefault="00C76171" w:rsidP="00073962">
            <w:pPr>
              <w:jc w:val="center"/>
              <w:rPr>
                <w:rFonts w:ascii="Times New Roman" w:eastAsia="Calibri" w:hAnsi="Times New Roman"/>
                <w:sz w:val="24"/>
                <w:szCs w:val="24"/>
              </w:rPr>
            </w:pPr>
            <w:r>
              <w:rPr>
                <w:rFonts w:ascii="Times New Roman" w:eastAsia="Calibri" w:hAnsi="Times New Roman"/>
                <w:sz w:val="24"/>
                <w:szCs w:val="24"/>
              </w:rPr>
              <w:t>Июнь 2023</w:t>
            </w:r>
          </w:p>
        </w:tc>
        <w:tc>
          <w:tcPr>
            <w:tcW w:w="2172" w:type="dxa"/>
          </w:tcPr>
          <w:p w:rsidR="00C76171" w:rsidRDefault="00C76171" w:rsidP="00C76171">
            <w:pPr>
              <w:jc w:val="center"/>
              <w:rPr>
                <w:rFonts w:ascii="Times New Roman" w:eastAsia="Calibri" w:hAnsi="Times New Roman"/>
                <w:sz w:val="24"/>
                <w:szCs w:val="24"/>
              </w:rPr>
            </w:pPr>
            <w:r w:rsidRPr="00265402">
              <w:rPr>
                <w:rFonts w:ascii="Times New Roman" w:eastAsia="Calibri" w:hAnsi="Times New Roman"/>
                <w:sz w:val="24"/>
                <w:szCs w:val="24"/>
              </w:rPr>
              <w:t>Дистанционная</w:t>
            </w:r>
          </w:p>
          <w:p w:rsidR="00C76171" w:rsidRPr="00265402" w:rsidRDefault="00C76171" w:rsidP="00C76171">
            <w:pPr>
              <w:jc w:val="center"/>
              <w:rPr>
                <w:rFonts w:ascii="Times New Roman" w:eastAsia="Calibri" w:hAnsi="Times New Roman"/>
                <w:sz w:val="24"/>
                <w:szCs w:val="24"/>
              </w:rPr>
            </w:pPr>
            <w:r>
              <w:rPr>
                <w:rFonts w:ascii="Times New Roman" w:eastAsia="Calibri" w:hAnsi="Times New Roman"/>
                <w:sz w:val="24"/>
                <w:szCs w:val="24"/>
              </w:rPr>
              <w:t>(36 часов)</w:t>
            </w:r>
          </w:p>
        </w:tc>
      </w:tr>
      <w:tr w:rsidR="00C76171" w:rsidRPr="00287ED5" w:rsidTr="00C03702">
        <w:tc>
          <w:tcPr>
            <w:tcW w:w="3180" w:type="dxa"/>
          </w:tcPr>
          <w:p w:rsidR="00C76171" w:rsidRPr="00C76171" w:rsidRDefault="00C76171" w:rsidP="00073962">
            <w:pPr>
              <w:jc w:val="both"/>
              <w:rPr>
                <w:rFonts w:ascii="Times New Roman" w:eastAsia="Calibri" w:hAnsi="Times New Roman"/>
                <w:sz w:val="24"/>
                <w:szCs w:val="24"/>
              </w:rPr>
            </w:pPr>
            <w:r>
              <w:rPr>
                <w:rFonts w:ascii="Times New Roman" w:eastAsia="Calibri" w:hAnsi="Times New Roman"/>
                <w:sz w:val="24"/>
                <w:szCs w:val="24"/>
              </w:rPr>
              <w:t xml:space="preserve">«Использование языка </w:t>
            </w:r>
            <w:r>
              <w:rPr>
                <w:rFonts w:ascii="Times New Roman" w:eastAsia="Calibri" w:hAnsi="Times New Roman"/>
                <w:sz w:val="24"/>
                <w:szCs w:val="24"/>
                <w:lang w:val="en-US"/>
              </w:rPr>
              <w:t>Python</w:t>
            </w:r>
            <w:r w:rsidRPr="00C76171">
              <w:rPr>
                <w:rFonts w:ascii="Times New Roman" w:eastAsia="Calibri" w:hAnsi="Times New Roman"/>
                <w:sz w:val="24"/>
                <w:szCs w:val="24"/>
              </w:rPr>
              <w:t xml:space="preserve"> </w:t>
            </w:r>
            <w:r>
              <w:rPr>
                <w:rFonts w:ascii="Times New Roman" w:eastAsia="Calibri" w:hAnsi="Times New Roman"/>
                <w:sz w:val="24"/>
                <w:szCs w:val="24"/>
              </w:rPr>
              <w:t>при обучении информатике на уровне основного и среднего общего образования в условиях обновленных ФГОС (2023)</w:t>
            </w:r>
          </w:p>
        </w:tc>
        <w:tc>
          <w:tcPr>
            <w:tcW w:w="4475" w:type="dxa"/>
          </w:tcPr>
          <w:p w:rsidR="00C76171" w:rsidRDefault="00C76171" w:rsidP="00073962">
            <w:pPr>
              <w:jc w:val="center"/>
              <w:rPr>
                <w:rFonts w:ascii="Times New Roman" w:eastAsia="Calibri" w:hAnsi="Times New Roman"/>
                <w:sz w:val="24"/>
                <w:szCs w:val="24"/>
              </w:rPr>
            </w:pPr>
            <w:r>
              <w:rPr>
                <w:rFonts w:ascii="Times New Roman" w:eastAsia="Calibri" w:hAnsi="Times New Roman"/>
                <w:sz w:val="24"/>
                <w:szCs w:val="24"/>
              </w:rPr>
              <w:t>ТОИУУ</w:t>
            </w:r>
          </w:p>
        </w:tc>
        <w:tc>
          <w:tcPr>
            <w:tcW w:w="4017" w:type="dxa"/>
          </w:tcPr>
          <w:p w:rsidR="00C76171" w:rsidRDefault="00C76171" w:rsidP="00C76171">
            <w:pPr>
              <w:jc w:val="both"/>
              <w:rPr>
                <w:rFonts w:ascii="Times New Roman" w:eastAsia="Calibri" w:hAnsi="Times New Roman"/>
                <w:sz w:val="24"/>
                <w:szCs w:val="24"/>
              </w:rPr>
            </w:pPr>
            <w:r>
              <w:rPr>
                <w:rFonts w:ascii="Times New Roman" w:eastAsia="Calibri" w:hAnsi="Times New Roman"/>
                <w:sz w:val="24"/>
                <w:szCs w:val="24"/>
              </w:rPr>
              <w:t>1.Поплавская О.Э.</w:t>
            </w:r>
          </w:p>
        </w:tc>
        <w:tc>
          <w:tcPr>
            <w:tcW w:w="1902" w:type="dxa"/>
          </w:tcPr>
          <w:p w:rsidR="00C76171" w:rsidRDefault="00C76171" w:rsidP="00073962">
            <w:pPr>
              <w:jc w:val="center"/>
              <w:rPr>
                <w:rFonts w:ascii="Times New Roman" w:eastAsia="Calibri" w:hAnsi="Times New Roman"/>
                <w:sz w:val="24"/>
                <w:szCs w:val="24"/>
              </w:rPr>
            </w:pPr>
            <w:r>
              <w:rPr>
                <w:rFonts w:ascii="Times New Roman" w:eastAsia="Calibri" w:hAnsi="Times New Roman"/>
                <w:sz w:val="24"/>
                <w:szCs w:val="24"/>
              </w:rPr>
              <w:t>Июнь 2023</w:t>
            </w:r>
          </w:p>
        </w:tc>
        <w:tc>
          <w:tcPr>
            <w:tcW w:w="2172" w:type="dxa"/>
          </w:tcPr>
          <w:p w:rsidR="00C76171" w:rsidRDefault="00C76171" w:rsidP="00C76171">
            <w:pPr>
              <w:jc w:val="center"/>
              <w:rPr>
                <w:rFonts w:ascii="Times New Roman" w:eastAsia="Calibri" w:hAnsi="Times New Roman"/>
                <w:sz w:val="24"/>
                <w:szCs w:val="24"/>
              </w:rPr>
            </w:pPr>
            <w:r w:rsidRPr="00265402">
              <w:rPr>
                <w:rFonts w:ascii="Times New Roman" w:eastAsia="Calibri" w:hAnsi="Times New Roman"/>
                <w:sz w:val="24"/>
                <w:szCs w:val="24"/>
              </w:rPr>
              <w:t>Дистанционная</w:t>
            </w:r>
          </w:p>
          <w:p w:rsidR="00C76171" w:rsidRPr="00265402" w:rsidRDefault="00C76171" w:rsidP="00C76171">
            <w:pPr>
              <w:jc w:val="center"/>
              <w:rPr>
                <w:rFonts w:ascii="Times New Roman" w:eastAsia="Calibri" w:hAnsi="Times New Roman"/>
                <w:sz w:val="24"/>
                <w:szCs w:val="24"/>
              </w:rPr>
            </w:pPr>
            <w:r>
              <w:rPr>
                <w:rFonts w:ascii="Times New Roman" w:eastAsia="Calibri" w:hAnsi="Times New Roman"/>
                <w:sz w:val="24"/>
                <w:szCs w:val="24"/>
              </w:rPr>
              <w:t>(36 часов)</w:t>
            </w:r>
          </w:p>
        </w:tc>
      </w:tr>
    </w:tbl>
    <w:p w:rsidR="00B0781B" w:rsidRPr="00B0781B" w:rsidRDefault="00B0781B" w:rsidP="0034450D">
      <w:pPr>
        <w:pStyle w:val="aa"/>
        <w:rPr>
          <w:rFonts w:ascii="Times New Roman" w:hAnsi="Times New Roman" w:cs="Times New Roman"/>
          <w:b/>
          <w:sz w:val="24"/>
          <w:szCs w:val="24"/>
        </w:rPr>
      </w:pPr>
    </w:p>
    <w:p w:rsidR="0034450D" w:rsidRDefault="0034450D">
      <w:pPr>
        <w:rPr>
          <w:rFonts w:hAnsi="Times New Roman" w:cs="Times New Roman"/>
          <w:b/>
          <w:color w:val="000000"/>
          <w:sz w:val="24"/>
          <w:szCs w:val="24"/>
          <w:lang w:val="ru-RU"/>
        </w:rPr>
      </w:pPr>
      <w:r w:rsidRPr="0034450D">
        <w:rPr>
          <w:rFonts w:hAnsi="Times New Roman" w:cs="Times New Roman"/>
          <w:b/>
          <w:color w:val="000000"/>
          <w:sz w:val="24"/>
          <w:szCs w:val="24"/>
          <w:lang w:val="ru-RU"/>
        </w:rPr>
        <w:t xml:space="preserve">Методическая работа </w:t>
      </w:r>
    </w:p>
    <w:p w:rsidR="00FB7893" w:rsidRPr="00FB7893" w:rsidRDefault="00FB7893" w:rsidP="00FB7893">
      <w:pPr>
        <w:spacing w:after="0" w:line="360" w:lineRule="auto"/>
        <w:ind w:firstLine="851"/>
        <w:jc w:val="both"/>
        <w:rPr>
          <w:rFonts w:ascii="Times New Roman" w:eastAsia="Times New Roman" w:hAnsi="Times New Roman" w:cs="Times New Roman"/>
          <w:sz w:val="24"/>
          <w:szCs w:val="24"/>
          <w:lang w:val="ru-RU" w:eastAsia="ru-RU"/>
        </w:rPr>
      </w:pPr>
      <w:r w:rsidRPr="00FB7893">
        <w:rPr>
          <w:rFonts w:ascii="Times New Roman" w:eastAsia="Times New Roman" w:hAnsi="Times New Roman" w:cs="Times New Roman"/>
          <w:sz w:val="24"/>
          <w:szCs w:val="24"/>
          <w:lang w:val="ru-RU" w:eastAsia="ru-RU"/>
        </w:rPr>
        <w:t>В школе функционируют 5 школьных методических объединений:</w:t>
      </w:r>
    </w:p>
    <w:tbl>
      <w:tblPr>
        <w:tblStyle w:val="5"/>
        <w:tblW w:w="9600" w:type="dxa"/>
        <w:tblLayout w:type="fixed"/>
        <w:tblLook w:val="04A0" w:firstRow="1" w:lastRow="0" w:firstColumn="1" w:lastColumn="0" w:noHBand="0" w:noVBand="1"/>
      </w:tblPr>
      <w:tblGrid>
        <w:gridCol w:w="669"/>
        <w:gridCol w:w="2839"/>
        <w:gridCol w:w="4251"/>
        <w:gridCol w:w="1841"/>
      </w:tblGrid>
      <w:tr w:rsidR="00FB7893" w:rsidRPr="00EE65FF" w:rsidTr="00073962">
        <w:tc>
          <w:tcPr>
            <w:tcW w:w="669" w:type="dxa"/>
            <w:tcBorders>
              <w:top w:val="single" w:sz="4" w:space="0" w:color="000000"/>
              <w:left w:val="single" w:sz="4" w:space="0" w:color="000000"/>
              <w:bottom w:val="single" w:sz="4" w:space="0" w:color="000000"/>
              <w:right w:val="single" w:sz="4" w:space="0" w:color="000000"/>
            </w:tcBorders>
            <w:vAlign w:val="center"/>
            <w:hideMark/>
          </w:tcPr>
          <w:p w:rsidR="00FB7893" w:rsidRPr="00345102" w:rsidRDefault="00FB7893" w:rsidP="00073962">
            <w:pPr>
              <w:jc w:val="center"/>
              <w:rPr>
                <w:b/>
                <w:sz w:val="24"/>
                <w:szCs w:val="24"/>
              </w:rPr>
            </w:pPr>
            <w:r w:rsidRPr="00345102">
              <w:rPr>
                <w:b/>
                <w:sz w:val="24"/>
                <w:szCs w:val="24"/>
              </w:rPr>
              <w:t>№ п/п</w:t>
            </w:r>
          </w:p>
        </w:tc>
        <w:tc>
          <w:tcPr>
            <w:tcW w:w="2839" w:type="dxa"/>
            <w:tcBorders>
              <w:top w:val="single" w:sz="4" w:space="0" w:color="000000"/>
              <w:left w:val="single" w:sz="4" w:space="0" w:color="000000"/>
              <w:bottom w:val="single" w:sz="4" w:space="0" w:color="000000"/>
              <w:right w:val="single" w:sz="4" w:space="0" w:color="000000"/>
            </w:tcBorders>
            <w:vAlign w:val="center"/>
            <w:hideMark/>
          </w:tcPr>
          <w:p w:rsidR="00FB7893" w:rsidRPr="00345102" w:rsidRDefault="00FB7893" w:rsidP="00073962">
            <w:pPr>
              <w:jc w:val="center"/>
              <w:rPr>
                <w:b/>
                <w:sz w:val="24"/>
                <w:szCs w:val="24"/>
              </w:rPr>
            </w:pPr>
            <w:r w:rsidRPr="00345102">
              <w:rPr>
                <w:b/>
                <w:sz w:val="24"/>
                <w:szCs w:val="24"/>
              </w:rPr>
              <w:t>Руководитель ШМО</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FB7893" w:rsidRPr="00345102" w:rsidRDefault="00FB7893" w:rsidP="00073962">
            <w:pPr>
              <w:jc w:val="center"/>
              <w:rPr>
                <w:b/>
                <w:sz w:val="24"/>
                <w:szCs w:val="24"/>
              </w:rPr>
            </w:pPr>
            <w:r w:rsidRPr="00345102">
              <w:rPr>
                <w:b/>
                <w:sz w:val="24"/>
                <w:szCs w:val="24"/>
              </w:rPr>
              <w:t>ШМО</w:t>
            </w:r>
          </w:p>
        </w:tc>
        <w:tc>
          <w:tcPr>
            <w:tcW w:w="1841" w:type="dxa"/>
            <w:tcBorders>
              <w:top w:val="single" w:sz="4" w:space="0" w:color="000000"/>
              <w:left w:val="single" w:sz="4" w:space="0" w:color="000000"/>
              <w:bottom w:val="single" w:sz="4" w:space="0" w:color="000000"/>
              <w:right w:val="single" w:sz="4" w:space="0" w:color="000000"/>
            </w:tcBorders>
            <w:vAlign w:val="center"/>
            <w:hideMark/>
          </w:tcPr>
          <w:p w:rsidR="00FB7893" w:rsidRPr="00345102" w:rsidRDefault="00FB7893" w:rsidP="00073962">
            <w:pPr>
              <w:jc w:val="center"/>
              <w:rPr>
                <w:b/>
                <w:sz w:val="24"/>
                <w:szCs w:val="24"/>
              </w:rPr>
            </w:pPr>
            <w:r w:rsidRPr="00345102">
              <w:rPr>
                <w:b/>
                <w:sz w:val="24"/>
                <w:szCs w:val="24"/>
              </w:rPr>
              <w:t>Количество педагогов</w:t>
            </w:r>
          </w:p>
        </w:tc>
      </w:tr>
      <w:tr w:rsidR="00FB7893" w:rsidRPr="00EE65FF" w:rsidTr="00073962">
        <w:tc>
          <w:tcPr>
            <w:tcW w:w="669" w:type="dxa"/>
            <w:tcBorders>
              <w:top w:val="single" w:sz="4" w:space="0" w:color="000000"/>
              <w:left w:val="single" w:sz="4" w:space="0" w:color="000000"/>
              <w:bottom w:val="single" w:sz="4" w:space="0" w:color="000000"/>
              <w:right w:val="single" w:sz="4" w:space="0" w:color="000000"/>
            </w:tcBorders>
            <w:vAlign w:val="center"/>
          </w:tcPr>
          <w:p w:rsidR="00FB7893" w:rsidRPr="00345102" w:rsidRDefault="00FB7893" w:rsidP="008E22FC">
            <w:pPr>
              <w:numPr>
                <w:ilvl w:val="0"/>
                <w:numId w:val="37"/>
              </w:numPr>
              <w:ind w:left="357" w:hanging="357"/>
              <w:jc w:val="center"/>
              <w:rPr>
                <w:sz w:val="24"/>
                <w:szCs w:val="24"/>
              </w:rPr>
            </w:pPr>
          </w:p>
        </w:tc>
        <w:tc>
          <w:tcPr>
            <w:tcW w:w="2839" w:type="dxa"/>
            <w:tcBorders>
              <w:top w:val="single" w:sz="4" w:space="0" w:color="000000"/>
              <w:left w:val="single" w:sz="4" w:space="0" w:color="000000"/>
              <w:bottom w:val="single" w:sz="4" w:space="0" w:color="000000"/>
              <w:right w:val="single" w:sz="4" w:space="0" w:color="000000"/>
            </w:tcBorders>
            <w:vAlign w:val="center"/>
            <w:hideMark/>
          </w:tcPr>
          <w:p w:rsidR="00FB7893" w:rsidRPr="00345102" w:rsidRDefault="00FB7893" w:rsidP="00073962">
            <w:pPr>
              <w:rPr>
                <w:color w:val="000000"/>
                <w:sz w:val="24"/>
                <w:szCs w:val="24"/>
              </w:rPr>
            </w:pPr>
            <w:r>
              <w:rPr>
                <w:color w:val="000000"/>
                <w:sz w:val="24"/>
                <w:szCs w:val="24"/>
              </w:rPr>
              <w:t>Парфенова Н.С.</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FB7893" w:rsidRPr="00345102" w:rsidRDefault="00FB7893" w:rsidP="00073962">
            <w:pPr>
              <w:jc w:val="center"/>
              <w:rPr>
                <w:color w:val="000000"/>
                <w:sz w:val="24"/>
                <w:szCs w:val="24"/>
              </w:rPr>
            </w:pPr>
            <w:r w:rsidRPr="00345102">
              <w:rPr>
                <w:rFonts w:cs="Courier New"/>
                <w:sz w:val="24"/>
                <w:szCs w:val="24"/>
              </w:rPr>
              <w:t>учителей естественно</w:t>
            </w:r>
            <w:r>
              <w:rPr>
                <w:rFonts w:cs="Courier New"/>
                <w:sz w:val="24"/>
                <w:szCs w:val="24"/>
              </w:rPr>
              <w:t>-</w:t>
            </w:r>
            <w:r w:rsidRPr="00345102">
              <w:rPr>
                <w:rFonts w:cs="Courier New"/>
                <w:sz w:val="24"/>
                <w:szCs w:val="24"/>
              </w:rPr>
              <w:t>научного цикла</w:t>
            </w:r>
          </w:p>
        </w:tc>
        <w:tc>
          <w:tcPr>
            <w:tcW w:w="1841" w:type="dxa"/>
            <w:tcBorders>
              <w:top w:val="single" w:sz="4" w:space="0" w:color="000000"/>
              <w:left w:val="single" w:sz="4" w:space="0" w:color="000000"/>
              <w:bottom w:val="single" w:sz="4" w:space="0" w:color="000000"/>
              <w:right w:val="single" w:sz="4" w:space="0" w:color="000000"/>
            </w:tcBorders>
            <w:vAlign w:val="center"/>
            <w:hideMark/>
          </w:tcPr>
          <w:p w:rsidR="00FB7893" w:rsidRPr="00345102" w:rsidRDefault="00FB7893" w:rsidP="00073962">
            <w:pPr>
              <w:jc w:val="center"/>
              <w:rPr>
                <w:color w:val="000000"/>
                <w:sz w:val="24"/>
                <w:szCs w:val="24"/>
              </w:rPr>
            </w:pPr>
            <w:r>
              <w:rPr>
                <w:color w:val="000000"/>
                <w:sz w:val="24"/>
                <w:szCs w:val="24"/>
              </w:rPr>
              <w:t>9</w:t>
            </w:r>
          </w:p>
        </w:tc>
      </w:tr>
      <w:tr w:rsidR="00FB7893" w:rsidRPr="00EE65FF" w:rsidTr="00073962">
        <w:tc>
          <w:tcPr>
            <w:tcW w:w="669" w:type="dxa"/>
            <w:tcBorders>
              <w:top w:val="single" w:sz="4" w:space="0" w:color="000000"/>
              <w:left w:val="single" w:sz="4" w:space="0" w:color="000000"/>
              <w:bottom w:val="single" w:sz="4" w:space="0" w:color="000000"/>
              <w:right w:val="single" w:sz="4" w:space="0" w:color="000000"/>
            </w:tcBorders>
            <w:vAlign w:val="center"/>
          </w:tcPr>
          <w:p w:rsidR="00FB7893" w:rsidRPr="00345102" w:rsidRDefault="00FB7893" w:rsidP="008E22FC">
            <w:pPr>
              <w:numPr>
                <w:ilvl w:val="0"/>
                <w:numId w:val="37"/>
              </w:numPr>
              <w:ind w:left="357" w:hanging="357"/>
              <w:jc w:val="center"/>
              <w:rPr>
                <w:sz w:val="24"/>
                <w:szCs w:val="24"/>
              </w:rPr>
            </w:pPr>
          </w:p>
        </w:tc>
        <w:tc>
          <w:tcPr>
            <w:tcW w:w="2839" w:type="dxa"/>
            <w:tcBorders>
              <w:top w:val="single" w:sz="4" w:space="0" w:color="000000"/>
              <w:left w:val="single" w:sz="4" w:space="0" w:color="000000"/>
              <w:bottom w:val="single" w:sz="4" w:space="0" w:color="000000"/>
              <w:right w:val="single" w:sz="4" w:space="0" w:color="000000"/>
            </w:tcBorders>
            <w:vAlign w:val="center"/>
            <w:hideMark/>
          </w:tcPr>
          <w:p w:rsidR="00FB7893" w:rsidRPr="00345102" w:rsidRDefault="00FB7893" w:rsidP="00073962">
            <w:pPr>
              <w:rPr>
                <w:color w:val="000000"/>
                <w:sz w:val="24"/>
                <w:szCs w:val="24"/>
              </w:rPr>
            </w:pPr>
            <w:r w:rsidRPr="00345102">
              <w:rPr>
                <w:color w:val="000000"/>
                <w:sz w:val="24"/>
                <w:szCs w:val="24"/>
              </w:rPr>
              <w:t>Хромова Н. А.</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FB7893" w:rsidRPr="00345102" w:rsidRDefault="00FB7893" w:rsidP="00073962">
            <w:pPr>
              <w:jc w:val="center"/>
              <w:rPr>
                <w:color w:val="000000"/>
                <w:sz w:val="24"/>
                <w:szCs w:val="24"/>
              </w:rPr>
            </w:pPr>
            <w:r w:rsidRPr="00345102">
              <w:rPr>
                <w:color w:val="000000"/>
                <w:sz w:val="24"/>
                <w:szCs w:val="24"/>
              </w:rPr>
              <w:t>учителей гуманитарного цикла</w:t>
            </w:r>
          </w:p>
        </w:tc>
        <w:tc>
          <w:tcPr>
            <w:tcW w:w="1841" w:type="dxa"/>
            <w:tcBorders>
              <w:top w:val="single" w:sz="4" w:space="0" w:color="000000"/>
              <w:left w:val="single" w:sz="4" w:space="0" w:color="000000"/>
              <w:bottom w:val="single" w:sz="4" w:space="0" w:color="000000"/>
              <w:right w:val="single" w:sz="4" w:space="0" w:color="000000"/>
            </w:tcBorders>
            <w:vAlign w:val="center"/>
            <w:hideMark/>
          </w:tcPr>
          <w:p w:rsidR="00FB7893" w:rsidRPr="00345102" w:rsidRDefault="00FB7893" w:rsidP="00073962">
            <w:pPr>
              <w:jc w:val="center"/>
              <w:rPr>
                <w:color w:val="000000"/>
                <w:sz w:val="24"/>
                <w:szCs w:val="24"/>
              </w:rPr>
            </w:pPr>
            <w:r>
              <w:rPr>
                <w:color w:val="000000"/>
                <w:sz w:val="24"/>
                <w:szCs w:val="24"/>
              </w:rPr>
              <w:t>8</w:t>
            </w:r>
          </w:p>
        </w:tc>
      </w:tr>
      <w:tr w:rsidR="00FB7893" w:rsidRPr="00EE65FF" w:rsidTr="00073962">
        <w:tc>
          <w:tcPr>
            <w:tcW w:w="669" w:type="dxa"/>
            <w:tcBorders>
              <w:top w:val="single" w:sz="4" w:space="0" w:color="000000"/>
              <w:left w:val="single" w:sz="4" w:space="0" w:color="000000"/>
              <w:bottom w:val="single" w:sz="4" w:space="0" w:color="000000"/>
              <w:right w:val="single" w:sz="4" w:space="0" w:color="000000"/>
            </w:tcBorders>
            <w:vAlign w:val="center"/>
          </w:tcPr>
          <w:p w:rsidR="00FB7893" w:rsidRPr="00345102" w:rsidRDefault="00FB7893" w:rsidP="008E22FC">
            <w:pPr>
              <w:numPr>
                <w:ilvl w:val="0"/>
                <w:numId w:val="37"/>
              </w:numPr>
              <w:ind w:left="357" w:hanging="357"/>
              <w:jc w:val="center"/>
              <w:rPr>
                <w:sz w:val="24"/>
                <w:szCs w:val="24"/>
              </w:rPr>
            </w:pPr>
          </w:p>
        </w:tc>
        <w:tc>
          <w:tcPr>
            <w:tcW w:w="2839" w:type="dxa"/>
            <w:tcBorders>
              <w:top w:val="single" w:sz="4" w:space="0" w:color="000000"/>
              <w:left w:val="single" w:sz="4" w:space="0" w:color="000000"/>
              <w:bottom w:val="single" w:sz="4" w:space="0" w:color="000000"/>
              <w:right w:val="single" w:sz="4" w:space="0" w:color="000000"/>
            </w:tcBorders>
            <w:vAlign w:val="center"/>
            <w:hideMark/>
          </w:tcPr>
          <w:p w:rsidR="00FB7893" w:rsidRPr="00345102" w:rsidRDefault="00FB7893" w:rsidP="00073962">
            <w:pPr>
              <w:rPr>
                <w:color w:val="000000"/>
                <w:sz w:val="24"/>
                <w:szCs w:val="24"/>
              </w:rPr>
            </w:pPr>
            <w:r w:rsidRPr="00345102">
              <w:rPr>
                <w:color w:val="000000"/>
                <w:sz w:val="24"/>
                <w:szCs w:val="24"/>
              </w:rPr>
              <w:t>Тараканова М. С.</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FB7893" w:rsidRPr="00345102" w:rsidRDefault="00FB7893" w:rsidP="00073962">
            <w:pPr>
              <w:jc w:val="center"/>
              <w:rPr>
                <w:color w:val="000000"/>
                <w:sz w:val="24"/>
                <w:szCs w:val="24"/>
              </w:rPr>
            </w:pPr>
            <w:r w:rsidRPr="00345102">
              <w:rPr>
                <w:color w:val="000000"/>
                <w:sz w:val="24"/>
                <w:szCs w:val="24"/>
              </w:rPr>
              <w:t>учителей начальных классов</w:t>
            </w:r>
          </w:p>
        </w:tc>
        <w:tc>
          <w:tcPr>
            <w:tcW w:w="1841" w:type="dxa"/>
            <w:tcBorders>
              <w:top w:val="single" w:sz="4" w:space="0" w:color="000000"/>
              <w:left w:val="single" w:sz="4" w:space="0" w:color="000000"/>
              <w:bottom w:val="single" w:sz="4" w:space="0" w:color="000000"/>
              <w:right w:val="single" w:sz="4" w:space="0" w:color="000000"/>
            </w:tcBorders>
            <w:vAlign w:val="center"/>
            <w:hideMark/>
          </w:tcPr>
          <w:p w:rsidR="00FB7893" w:rsidRPr="00345102" w:rsidRDefault="00FB7893" w:rsidP="00073962">
            <w:pPr>
              <w:jc w:val="center"/>
              <w:rPr>
                <w:color w:val="000000"/>
                <w:sz w:val="24"/>
                <w:szCs w:val="24"/>
              </w:rPr>
            </w:pPr>
            <w:r>
              <w:rPr>
                <w:color w:val="000000"/>
                <w:sz w:val="24"/>
                <w:szCs w:val="24"/>
              </w:rPr>
              <w:t>9</w:t>
            </w:r>
          </w:p>
        </w:tc>
      </w:tr>
      <w:tr w:rsidR="00FB7893" w:rsidRPr="00EE65FF" w:rsidTr="00073962">
        <w:tc>
          <w:tcPr>
            <w:tcW w:w="669" w:type="dxa"/>
            <w:tcBorders>
              <w:top w:val="single" w:sz="4" w:space="0" w:color="000000"/>
              <w:left w:val="single" w:sz="4" w:space="0" w:color="000000"/>
              <w:bottom w:val="single" w:sz="4" w:space="0" w:color="000000"/>
              <w:right w:val="single" w:sz="4" w:space="0" w:color="000000"/>
            </w:tcBorders>
            <w:vAlign w:val="center"/>
          </w:tcPr>
          <w:p w:rsidR="00FB7893" w:rsidRPr="00345102" w:rsidRDefault="00FB7893" w:rsidP="008E22FC">
            <w:pPr>
              <w:numPr>
                <w:ilvl w:val="0"/>
                <w:numId w:val="37"/>
              </w:numPr>
              <w:ind w:left="357" w:hanging="357"/>
              <w:jc w:val="center"/>
              <w:rPr>
                <w:sz w:val="24"/>
                <w:szCs w:val="24"/>
              </w:rPr>
            </w:pPr>
          </w:p>
        </w:tc>
        <w:tc>
          <w:tcPr>
            <w:tcW w:w="2839" w:type="dxa"/>
            <w:tcBorders>
              <w:top w:val="single" w:sz="4" w:space="0" w:color="000000"/>
              <w:left w:val="single" w:sz="4" w:space="0" w:color="000000"/>
              <w:bottom w:val="single" w:sz="4" w:space="0" w:color="000000"/>
              <w:right w:val="single" w:sz="4" w:space="0" w:color="000000"/>
            </w:tcBorders>
            <w:vAlign w:val="center"/>
          </w:tcPr>
          <w:p w:rsidR="00FB7893" w:rsidRPr="00345102" w:rsidRDefault="00FB7893" w:rsidP="00073962">
            <w:pPr>
              <w:rPr>
                <w:color w:val="000000"/>
                <w:sz w:val="24"/>
                <w:szCs w:val="24"/>
              </w:rPr>
            </w:pPr>
            <w:r w:rsidRPr="00345102">
              <w:rPr>
                <w:color w:val="000000"/>
                <w:sz w:val="24"/>
                <w:szCs w:val="24"/>
              </w:rPr>
              <w:t>Бенидзе Н. Р.</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FB7893" w:rsidRPr="00345102" w:rsidRDefault="00FB7893" w:rsidP="00073962">
            <w:pPr>
              <w:jc w:val="center"/>
              <w:rPr>
                <w:color w:val="000000"/>
                <w:sz w:val="24"/>
                <w:szCs w:val="24"/>
              </w:rPr>
            </w:pPr>
            <w:r w:rsidRPr="00345102">
              <w:rPr>
                <w:color w:val="000000"/>
                <w:sz w:val="24"/>
                <w:szCs w:val="24"/>
              </w:rPr>
              <w:t>учителей иностранного языка</w:t>
            </w:r>
          </w:p>
        </w:tc>
        <w:tc>
          <w:tcPr>
            <w:tcW w:w="1841" w:type="dxa"/>
            <w:tcBorders>
              <w:top w:val="single" w:sz="4" w:space="0" w:color="000000"/>
              <w:left w:val="single" w:sz="4" w:space="0" w:color="000000"/>
              <w:bottom w:val="single" w:sz="4" w:space="0" w:color="000000"/>
              <w:right w:val="single" w:sz="4" w:space="0" w:color="000000"/>
            </w:tcBorders>
            <w:vAlign w:val="center"/>
            <w:hideMark/>
          </w:tcPr>
          <w:p w:rsidR="00FB7893" w:rsidRPr="00345102" w:rsidRDefault="00FB7893" w:rsidP="00073962">
            <w:pPr>
              <w:jc w:val="center"/>
              <w:rPr>
                <w:color w:val="000000"/>
                <w:sz w:val="24"/>
                <w:szCs w:val="24"/>
              </w:rPr>
            </w:pPr>
            <w:r w:rsidRPr="00345102">
              <w:rPr>
                <w:color w:val="000000"/>
                <w:sz w:val="24"/>
                <w:szCs w:val="24"/>
              </w:rPr>
              <w:t>4</w:t>
            </w:r>
          </w:p>
        </w:tc>
      </w:tr>
      <w:tr w:rsidR="00FB7893" w:rsidRPr="000A69CE" w:rsidTr="00073962">
        <w:tc>
          <w:tcPr>
            <w:tcW w:w="669" w:type="dxa"/>
            <w:tcBorders>
              <w:top w:val="single" w:sz="4" w:space="0" w:color="000000"/>
              <w:left w:val="single" w:sz="4" w:space="0" w:color="000000"/>
              <w:bottom w:val="single" w:sz="4" w:space="0" w:color="000000"/>
              <w:right w:val="single" w:sz="4" w:space="0" w:color="000000"/>
            </w:tcBorders>
            <w:vAlign w:val="center"/>
          </w:tcPr>
          <w:p w:rsidR="00FB7893" w:rsidRPr="00345102" w:rsidRDefault="00FB7893" w:rsidP="008E22FC">
            <w:pPr>
              <w:numPr>
                <w:ilvl w:val="0"/>
                <w:numId w:val="37"/>
              </w:numPr>
              <w:ind w:left="357" w:hanging="357"/>
              <w:jc w:val="center"/>
              <w:rPr>
                <w:sz w:val="24"/>
                <w:szCs w:val="24"/>
              </w:rPr>
            </w:pPr>
          </w:p>
        </w:tc>
        <w:tc>
          <w:tcPr>
            <w:tcW w:w="2839" w:type="dxa"/>
            <w:tcBorders>
              <w:top w:val="single" w:sz="4" w:space="0" w:color="000000"/>
              <w:left w:val="single" w:sz="4" w:space="0" w:color="000000"/>
              <w:bottom w:val="single" w:sz="4" w:space="0" w:color="000000"/>
              <w:right w:val="single" w:sz="4" w:space="0" w:color="000000"/>
            </w:tcBorders>
            <w:vAlign w:val="center"/>
            <w:hideMark/>
          </w:tcPr>
          <w:p w:rsidR="00FB7893" w:rsidRPr="00345102" w:rsidRDefault="00FB7893" w:rsidP="00073962">
            <w:pPr>
              <w:rPr>
                <w:color w:val="000000"/>
                <w:sz w:val="24"/>
                <w:szCs w:val="24"/>
              </w:rPr>
            </w:pPr>
            <w:r w:rsidRPr="00345102">
              <w:rPr>
                <w:color w:val="000000"/>
                <w:sz w:val="24"/>
                <w:szCs w:val="24"/>
              </w:rPr>
              <w:t>Гриневич Т. Ю.</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FB7893" w:rsidRPr="00345102" w:rsidRDefault="00FB7893" w:rsidP="00073962">
            <w:pPr>
              <w:jc w:val="center"/>
              <w:rPr>
                <w:color w:val="000000"/>
                <w:sz w:val="24"/>
                <w:szCs w:val="24"/>
              </w:rPr>
            </w:pPr>
            <w:r w:rsidRPr="00345102">
              <w:rPr>
                <w:color w:val="000000"/>
                <w:sz w:val="24"/>
                <w:szCs w:val="24"/>
              </w:rPr>
              <w:t>учителей физкультуры, ОБЖ, технологии, изобразительного искусства и музыки</w:t>
            </w:r>
          </w:p>
        </w:tc>
        <w:tc>
          <w:tcPr>
            <w:tcW w:w="1841" w:type="dxa"/>
            <w:tcBorders>
              <w:top w:val="single" w:sz="4" w:space="0" w:color="000000"/>
              <w:left w:val="single" w:sz="4" w:space="0" w:color="000000"/>
              <w:bottom w:val="single" w:sz="4" w:space="0" w:color="000000"/>
              <w:right w:val="single" w:sz="4" w:space="0" w:color="000000"/>
            </w:tcBorders>
            <w:vAlign w:val="center"/>
            <w:hideMark/>
          </w:tcPr>
          <w:p w:rsidR="00FB7893" w:rsidRPr="00345102" w:rsidRDefault="00FB7893" w:rsidP="00073962">
            <w:pPr>
              <w:jc w:val="center"/>
              <w:rPr>
                <w:color w:val="000000"/>
                <w:sz w:val="24"/>
                <w:szCs w:val="24"/>
              </w:rPr>
            </w:pPr>
            <w:r>
              <w:rPr>
                <w:color w:val="000000"/>
                <w:sz w:val="24"/>
                <w:szCs w:val="24"/>
              </w:rPr>
              <w:t>7</w:t>
            </w:r>
          </w:p>
        </w:tc>
      </w:tr>
    </w:tbl>
    <w:p w:rsidR="00FB7893" w:rsidRPr="00FB7893" w:rsidRDefault="00FB7893" w:rsidP="00FB7893">
      <w:pPr>
        <w:shd w:val="clear" w:color="auto" w:fill="FFFFFF"/>
        <w:tabs>
          <w:tab w:val="left" w:pos="1123"/>
        </w:tabs>
        <w:spacing w:after="0"/>
        <w:ind w:firstLine="709"/>
        <w:rPr>
          <w:rFonts w:ascii="Times New Roman" w:eastAsia="Times New Roman" w:hAnsi="Times New Roman" w:cs="Times New Roman"/>
          <w:sz w:val="24"/>
          <w:szCs w:val="24"/>
          <w:lang w:val="ru-RU" w:eastAsia="ru-RU"/>
        </w:rPr>
      </w:pPr>
      <w:r w:rsidRPr="00FB7893">
        <w:rPr>
          <w:rFonts w:ascii="Times New Roman" w:eastAsia="Times New Roman" w:hAnsi="Times New Roman" w:cs="Times New Roman"/>
          <w:color w:val="000000"/>
          <w:spacing w:val="-1"/>
          <w:sz w:val="24"/>
          <w:szCs w:val="24"/>
          <w:lang w:val="ru-RU" w:eastAsia="ru-RU"/>
        </w:rPr>
        <w:t>Каждое методическое объединение работает по своим планам.</w:t>
      </w:r>
    </w:p>
    <w:p w:rsidR="00FB7893" w:rsidRPr="00FB7893" w:rsidRDefault="00FB7893" w:rsidP="00FB7893">
      <w:pPr>
        <w:shd w:val="clear" w:color="auto" w:fill="FFFFFF"/>
        <w:spacing w:after="0"/>
        <w:ind w:firstLine="709"/>
        <w:jc w:val="both"/>
        <w:rPr>
          <w:rFonts w:ascii="Times New Roman" w:eastAsia="Times New Roman" w:hAnsi="Times New Roman" w:cs="Times New Roman"/>
          <w:sz w:val="24"/>
          <w:szCs w:val="24"/>
          <w:lang w:val="ru-RU" w:eastAsia="ru-RU"/>
        </w:rPr>
      </w:pPr>
      <w:r w:rsidRPr="00FB7893">
        <w:rPr>
          <w:rFonts w:ascii="Times New Roman" w:eastAsia="Times New Roman" w:hAnsi="Times New Roman" w:cs="Times New Roman"/>
          <w:color w:val="000000"/>
          <w:spacing w:val="1"/>
          <w:sz w:val="24"/>
          <w:szCs w:val="24"/>
          <w:lang w:val="ru-RU" w:eastAsia="ru-RU"/>
        </w:rPr>
        <w:t>На заседаниях методических объединений обсуждались следующие вопросы:</w:t>
      </w:r>
    </w:p>
    <w:p w:rsidR="00FB7893" w:rsidRPr="00EE65FF" w:rsidRDefault="00FB7893" w:rsidP="008E22FC">
      <w:pPr>
        <w:widowControl w:val="0"/>
        <w:numPr>
          <w:ilvl w:val="0"/>
          <w:numId w:val="38"/>
        </w:numPr>
        <w:shd w:val="clear" w:color="auto" w:fill="FFFFFF"/>
        <w:tabs>
          <w:tab w:val="left" w:pos="1134"/>
        </w:tabs>
        <w:autoSpaceDE w:val="0"/>
        <w:autoSpaceDN w:val="0"/>
        <w:adjustRightInd w:val="0"/>
        <w:spacing w:before="0" w:beforeAutospacing="0" w:after="0" w:afterAutospacing="0"/>
        <w:ind w:left="1134" w:hanging="425"/>
        <w:jc w:val="both"/>
        <w:rPr>
          <w:rFonts w:ascii="Times New Roman" w:eastAsia="Times New Roman" w:hAnsi="Times New Roman" w:cs="Times New Roman"/>
          <w:color w:val="000000"/>
          <w:sz w:val="24"/>
          <w:szCs w:val="24"/>
          <w:lang w:eastAsia="ru-RU"/>
        </w:rPr>
      </w:pPr>
      <w:r w:rsidRPr="00EE65FF">
        <w:rPr>
          <w:rFonts w:ascii="Times New Roman" w:eastAsia="Times New Roman" w:hAnsi="Times New Roman" w:cs="Times New Roman"/>
          <w:color w:val="000000"/>
          <w:sz w:val="24"/>
          <w:szCs w:val="24"/>
          <w:lang w:eastAsia="ru-RU"/>
        </w:rPr>
        <w:t>работа с ФГОС;</w:t>
      </w:r>
    </w:p>
    <w:p w:rsidR="00FB7893" w:rsidRPr="00EE65FF" w:rsidRDefault="00FB7893" w:rsidP="008E22FC">
      <w:pPr>
        <w:widowControl w:val="0"/>
        <w:numPr>
          <w:ilvl w:val="0"/>
          <w:numId w:val="38"/>
        </w:numPr>
        <w:shd w:val="clear" w:color="auto" w:fill="FFFFFF"/>
        <w:tabs>
          <w:tab w:val="left" w:pos="1134"/>
        </w:tabs>
        <w:autoSpaceDE w:val="0"/>
        <w:autoSpaceDN w:val="0"/>
        <w:adjustRightInd w:val="0"/>
        <w:spacing w:before="0" w:beforeAutospacing="0" w:after="0" w:afterAutospacing="0"/>
        <w:ind w:left="1134" w:hanging="425"/>
        <w:jc w:val="both"/>
        <w:rPr>
          <w:rFonts w:ascii="Times New Roman" w:eastAsia="Times New Roman" w:hAnsi="Times New Roman" w:cs="Times New Roman"/>
          <w:color w:val="000000"/>
          <w:sz w:val="24"/>
          <w:szCs w:val="24"/>
          <w:lang w:eastAsia="ru-RU"/>
        </w:rPr>
      </w:pPr>
      <w:r w:rsidRPr="00EE65FF">
        <w:rPr>
          <w:rFonts w:ascii="Times New Roman" w:eastAsia="Times New Roman" w:hAnsi="Times New Roman" w:cs="Times New Roman"/>
          <w:color w:val="000000"/>
          <w:sz w:val="24"/>
          <w:szCs w:val="24"/>
          <w:lang w:eastAsia="ru-RU"/>
        </w:rPr>
        <w:t>работа с одаренными детьми;</w:t>
      </w:r>
    </w:p>
    <w:p w:rsidR="00FB7893" w:rsidRPr="00EE65FF" w:rsidRDefault="00FB7893" w:rsidP="008E22FC">
      <w:pPr>
        <w:widowControl w:val="0"/>
        <w:numPr>
          <w:ilvl w:val="0"/>
          <w:numId w:val="38"/>
        </w:numPr>
        <w:shd w:val="clear" w:color="auto" w:fill="FFFFFF"/>
        <w:tabs>
          <w:tab w:val="left" w:pos="1134"/>
        </w:tabs>
        <w:autoSpaceDE w:val="0"/>
        <w:autoSpaceDN w:val="0"/>
        <w:adjustRightInd w:val="0"/>
        <w:spacing w:before="0" w:beforeAutospacing="0" w:after="0" w:afterAutospacing="0"/>
        <w:ind w:left="1134" w:hanging="425"/>
        <w:jc w:val="both"/>
        <w:rPr>
          <w:rFonts w:ascii="Times New Roman" w:eastAsia="Times New Roman" w:hAnsi="Times New Roman" w:cs="Times New Roman"/>
          <w:color w:val="000000"/>
          <w:sz w:val="24"/>
          <w:szCs w:val="24"/>
          <w:lang w:eastAsia="ru-RU"/>
        </w:rPr>
      </w:pPr>
      <w:r w:rsidRPr="00EE65FF">
        <w:rPr>
          <w:rFonts w:ascii="Times New Roman" w:eastAsia="Times New Roman" w:hAnsi="Times New Roman" w:cs="Times New Roman"/>
          <w:color w:val="000000"/>
          <w:sz w:val="24"/>
          <w:szCs w:val="24"/>
          <w:lang w:eastAsia="ru-RU"/>
        </w:rPr>
        <w:t>работа с неуспевающими;</w:t>
      </w:r>
    </w:p>
    <w:p w:rsidR="00FB7893" w:rsidRPr="00EE65FF" w:rsidRDefault="00FB7893" w:rsidP="008E22FC">
      <w:pPr>
        <w:widowControl w:val="0"/>
        <w:numPr>
          <w:ilvl w:val="0"/>
          <w:numId w:val="38"/>
        </w:numPr>
        <w:shd w:val="clear" w:color="auto" w:fill="FFFFFF"/>
        <w:tabs>
          <w:tab w:val="left" w:pos="1134"/>
        </w:tabs>
        <w:autoSpaceDE w:val="0"/>
        <w:autoSpaceDN w:val="0"/>
        <w:adjustRightInd w:val="0"/>
        <w:spacing w:before="0" w:beforeAutospacing="0" w:after="0" w:afterAutospacing="0"/>
        <w:ind w:left="1134" w:hanging="425"/>
        <w:jc w:val="both"/>
        <w:rPr>
          <w:rFonts w:ascii="Times New Roman" w:eastAsia="Times New Roman" w:hAnsi="Times New Roman" w:cs="Times New Roman"/>
          <w:color w:val="000000"/>
          <w:sz w:val="24"/>
          <w:szCs w:val="24"/>
          <w:lang w:eastAsia="ru-RU"/>
        </w:rPr>
      </w:pPr>
      <w:r w:rsidRPr="00EE65FF">
        <w:rPr>
          <w:rFonts w:ascii="Times New Roman" w:eastAsia="Times New Roman" w:hAnsi="Times New Roman" w:cs="Times New Roman"/>
          <w:color w:val="000000"/>
          <w:sz w:val="24"/>
          <w:szCs w:val="24"/>
          <w:lang w:eastAsia="ru-RU"/>
        </w:rPr>
        <w:t>работа с молодыми специалистами;</w:t>
      </w:r>
    </w:p>
    <w:p w:rsidR="00FB7893" w:rsidRPr="00FB7893" w:rsidRDefault="00FB7893" w:rsidP="008E22FC">
      <w:pPr>
        <w:widowControl w:val="0"/>
        <w:numPr>
          <w:ilvl w:val="0"/>
          <w:numId w:val="38"/>
        </w:numPr>
        <w:shd w:val="clear" w:color="auto" w:fill="FFFFFF"/>
        <w:tabs>
          <w:tab w:val="left" w:pos="1134"/>
        </w:tabs>
        <w:autoSpaceDE w:val="0"/>
        <w:autoSpaceDN w:val="0"/>
        <w:adjustRightInd w:val="0"/>
        <w:spacing w:before="0" w:beforeAutospacing="0" w:after="0" w:afterAutospacing="0"/>
        <w:ind w:left="1134" w:hanging="425"/>
        <w:jc w:val="both"/>
        <w:rPr>
          <w:rFonts w:ascii="Times New Roman" w:eastAsia="Times New Roman" w:hAnsi="Times New Roman" w:cs="Times New Roman"/>
          <w:color w:val="000000"/>
          <w:sz w:val="24"/>
          <w:szCs w:val="24"/>
          <w:lang w:val="ru-RU" w:eastAsia="ru-RU"/>
        </w:rPr>
      </w:pPr>
      <w:r w:rsidRPr="00FB7893">
        <w:rPr>
          <w:rFonts w:ascii="Times New Roman" w:eastAsia="Times New Roman" w:hAnsi="Times New Roman" w:cs="Times New Roman"/>
          <w:color w:val="000000"/>
          <w:sz w:val="24"/>
          <w:szCs w:val="24"/>
          <w:lang w:val="ru-RU" w:eastAsia="ru-RU"/>
        </w:rPr>
        <w:t>формы и методы промежуточного и итогового контроля;</w:t>
      </w:r>
    </w:p>
    <w:p w:rsidR="00FB7893" w:rsidRPr="00EE65FF" w:rsidRDefault="00FB7893" w:rsidP="008E22FC">
      <w:pPr>
        <w:widowControl w:val="0"/>
        <w:numPr>
          <w:ilvl w:val="0"/>
          <w:numId w:val="38"/>
        </w:numPr>
        <w:shd w:val="clear" w:color="auto" w:fill="FFFFFF"/>
        <w:tabs>
          <w:tab w:val="left" w:pos="1134"/>
        </w:tabs>
        <w:autoSpaceDE w:val="0"/>
        <w:autoSpaceDN w:val="0"/>
        <w:adjustRightInd w:val="0"/>
        <w:spacing w:before="0" w:beforeAutospacing="0" w:after="0" w:afterAutospacing="0"/>
        <w:ind w:left="1134" w:hanging="425"/>
        <w:jc w:val="both"/>
        <w:rPr>
          <w:rFonts w:ascii="Times New Roman" w:eastAsia="Times New Roman" w:hAnsi="Times New Roman" w:cs="Times New Roman"/>
          <w:color w:val="000000"/>
          <w:sz w:val="24"/>
          <w:szCs w:val="24"/>
          <w:lang w:eastAsia="ru-RU"/>
        </w:rPr>
      </w:pPr>
      <w:r w:rsidRPr="00EE65FF">
        <w:rPr>
          <w:rFonts w:ascii="Times New Roman" w:eastAsia="Times New Roman" w:hAnsi="Times New Roman" w:cs="Times New Roman"/>
          <w:color w:val="000000"/>
          <w:sz w:val="24"/>
          <w:szCs w:val="24"/>
          <w:lang w:eastAsia="ru-RU"/>
        </w:rPr>
        <w:t>создание профильных классов;</w:t>
      </w:r>
    </w:p>
    <w:p w:rsidR="00FB7893" w:rsidRDefault="00FB7893" w:rsidP="008E22FC">
      <w:pPr>
        <w:widowControl w:val="0"/>
        <w:numPr>
          <w:ilvl w:val="0"/>
          <w:numId w:val="38"/>
        </w:numPr>
        <w:shd w:val="clear" w:color="auto" w:fill="FFFFFF"/>
        <w:tabs>
          <w:tab w:val="left" w:pos="1134"/>
        </w:tabs>
        <w:autoSpaceDE w:val="0"/>
        <w:autoSpaceDN w:val="0"/>
        <w:adjustRightInd w:val="0"/>
        <w:spacing w:before="0" w:beforeAutospacing="0" w:after="0" w:afterAutospacing="0"/>
        <w:ind w:left="1134" w:hanging="425"/>
        <w:jc w:val="both"/>
        <w:rPr>
          <w:rFonts w:ascii="Times New Roman" w:eastAsia="Times New Roman" w:hAnsi="Times New Roman" w:cs="Times New Roman"/>
          <w:color w:val="000000"/>
          <w:sz w:val="24"/>
          <w:szCs w:val="24"/>
          <w:lang w:eastAsia="ru-RU"/>
        </w:rPr>
      </w:pPr>
      <w:r w:rsidRPr="00EE65FF">
        <w:rPr>
          <w:rFonts w:ascii="Times New Roman" w:eastAsia="Times New Roman" w:hAnsi="Times New Roman" w:cs="Times New Roman"/>
          <w:color w:val="000000"/>
          <w:sz w:val="24"/>
          <w:szCs w:val="24"/>
          <w:lang w:eastAsia="ru-RU"/>
        </w:rPr>
        <w:t>аттестация учителей;</w:t>
      </w:r>
    </w:p>
    <w:p w:rsidR="00FB7893" w:rsidRPr="00FB7893" w:rsidRDefault="00FB7893" w:rsidP="008E22FC">
      <w:pPr>
        <w:widowControl w:val="0"/>
        <w:numPr>
          <w:ilvl w:val="0"/>
          <w:numId w:val="38"/>
        </w:numPr>
        <w:shd w:val="clear" w:color="auto" w:fill="FFFFFF"/>
        <w:tabs>
          <w:tab w:val="left" w:pos="1134"/>
        </w:tabs>
        <w:autoSpaceDE w:val="0"/>
        <w:autoSpaceDN w:val="0"/>
        <w:adjustRightInd w:val="0"/>
        <w:spacing w:before="0" w:beforeAutospacing="0" w:after="0" w:afterAutospacing="0"/>
        <w:ind w:left="1134" w:hanging="425"/>
        <w:jc w:val="both"/>
        <w:rPr>
          <w:rFonts w:ascii="Times New Roman" w:eastAsia="Times New Roman" w:hAnsi="Times New Roman" w:cs="Times New Roman"/>
          <w:color w:val="000000"/>
          <w:sz w:val="24"/>
          <w:szCs w:val="24"/>
          <w:lang w:val="ru-RU" w:eastAsia="ru-RU"/>
        </w:rPr>
      </w:pPr>
      <w:r w:rsidRPr="00FB7893">
        <w:rPr>
          <w:rFonts w:ascii="Times New Roman" w:eastAsia="Times New Roman" w:hAnsi="Times New Roman" w:cs="Times New Roman"/>
          <w:color w:val="000000"/>
          <w:sz w:val="24"/>
          <w:szCs w:val="24"/>
          <w:lang w:val="ru-RU" w:eastAsia="ru-RU"/>
        </w:rPr>
        <w:t xml:space="preserve">анализ результатов школьных, муниципальных и региональных мониторингов, </w:t>
      </w:r>
    </w:p>
    <w:p w:rsidR="00FB7893" w:rsidRPr="00FB7893" w:rsidRDefault="00FB7893" w:rsidP="008E22FC">
      <w:pPr>
        <w:widowControl w:val="0"/>
        <w:numPr>
          <w:ilvl w:val="0"/>
          <w:numId w:val="38"/>
        </w:numPr>
        <w:shd w:val="clear" w:color="auto" w:fill="FFFFFF"/>
        <w:tabs>
          <w:tab w:val="left" w:pos="1134"/>
        </w:tabs>
        <w:autoSpaceDE w:val="0"/>
        <w:autoSpaceDN w:val="0"/>
        <w:adjustRightInd w:val="0"/>
        <w:spacing w:before="0" w:beforeAutospacing="0" w:after="0" w:afterAutospacing="0"/>
        <w:ind w:left="1134" w:hanging="425"/>
        <w:jc w:val="both"/>
        <w:rPr>
          <w:rFonts w:ascii="Times New Roman" w:eastAsia="Times New Roman" w:hAnsi="Times New Roman" w:cs="Times New Roman"/>
          <w:color w:val="000000"/>
          <w:sz w:val="24"/>
          <w:szCs w:val="24"/>
          <w:lang w:val="ru-RU" w:eastAsia="ru-RU"/>
        </w:rPr>
      </w:pPr>
      <w:r w:rsidRPr="00FB7893">
        <w:rPr>
          <w:rFonts w:ascii="Times New Roman" w:eastAsia="Times New Roman" w:hAnsi="Times New Roman" w:cs="Times New Roman"/>
          <w:color w:val="000000"/>
          <w:sz w:val="24"/>
          <w:szCs w:val="24"/>
          <w:lang w:val="ru-RU" w:eastAsia="ru-RU"/>
        </w:rPr>
        <w:t>подготовка и проведение итогового сочинения в 11 классе, итогового собеседования по русскому языку в 9 классе, ВПР, ОГЭ и ЕГЭ;</w:t>
      </w:r>
    </w:p>
    <w:p w:rsidR="00FB7893" w:rsidRPr="00FB7893" w:rsidRDefault="00FB7893" w:rsidP="00FB7893">
      <w:pPr>
        <w:shd w:val="clear" w:color="auto" w:fill="FFFFFF"/>
        <w:spacing w:after="0"/>
        <w:ind w:firstLine="709"/>
        <w:jc w:val="both"/>
        <w:rPr>
          <w:rFonts w:ascii="Times New Roman" w:eastAsia="Times New Roman" w:hAnsi="Times New Roman" w:cs="Times New Roman"/>
          <w:sz w:val="24"/>
          <w:szCs w:val="24"/>
          <w:lang w:val="ru-RU" w:eastAsia="ru-RU"/>
        </w:rPr>
      </w:pPr>
      <w:r w:rsidRPr="00FB7893">
        <w:rPr>
          <w:rFonts w:ascii="Times New Roman" w:eastAsia="Times New Roman" w:hAnsi="Times New Roman" w:cs="Times New Roman"/>
          <w:color w:val="000000"/>
          <w:sz w:val="24"/>
          <w:szCs w:val="24"/>
          <w:lang w:val="ru-RU" w:eastAsia="ru-RU"/>
        </w:rPr>
        <w:t>Главными задачами методических объединений является следующее:</w:t>
      </w:r>
    </w:p>
    <w:p w:rsidR="00FB7893" w:rsidRPr="00FB7893" w:rsidRDefault="00FB7893" w:rsidP="008E22FC">
      <w:pPr>
        <w:widowControl w:val="0"/>
        <w:numPr>
          <w:ilvl w:val="0"/>
          <w:numId w:val="39"/>
        </w:numPr>
        <w:shd w:val="clear" w:color="auto" w:fill="FFFFFF"/>
        <w:tabs>
          <w:tab w:val="left" w:pos="1066"/>
        </w:tabs>
        <w:autoSpaceDE w:val="0"/>
        <w:autoSpaceDN w:val="0"/>
        <w:adjustRightInd w:val="0"/>
        <w:spacing w:before="0" w:beforeAutospacing="0" w:after="0" w:afterAutospacing="0"/>
        <w:ind w:firstLine="709"/>
        <w:jc w:val="both"/>
        <w:rPr>
          <w:rFonts w:ascii="Times New Roman" w:eastAsia="Times New Roman" w:hAnsi="Times New Roman" w:cs="Times New Roman"/>
          <w:color w:val="000000"/>
          <w:spacing w:val="-36"/>
          <w:sz w:val="24"/>
          <w:szCs w:val="24"/>
          <w:lang w:val="ru-RU" w:eastAsia="ru-RU"/>
        </w:rPr>
      </w:pPr>
      <w:r w:rsidRPr="00FB7893">
        <w:rPr>
          <w:rFonts w:ascii="Times New Roman" w:eastAsia="Times New Roman" w:hAnsi="Times New Roman" w:cs="Times New Roman"/>
          <w:color w:val="000000"/>
          <w:sz w:val="24"/>
          <w:szCs w:val="24"/>
          <w:lang w:val="ru-RU" w:eastAsia="ru-RU"/>
        </w:rPr>
        <w:t>Взаимопосещение уроков, оказание помощи молодым учителям.</w:t>
      </w:r>
    </w:p>
    <w:p w:rsidR="00FB7893" w:rsidRPr="00EE65FF" w:rsidRDefault="00FB7893" w:rsidP="008E22FC">
      <w:pPr>
        <w:widowControl w:val="0"/>
        <w:numPr>
          <w:ilvl w:val="0"/>
          <w:numId w:val="39"/>
        </w:numPr>
        <w:shd w:val="clear" w:color="auto" w:fill="FFFFFF"/>
        <w:tabs>
          <w:tab w:val="left" w:pos="1066"/>
        </w:tabs>
        <w:autoSpaceDE w:val="0"/>
        <w:autoSpaceDN w:val="0"/>
        <w:adjustRightInd w:val="0"/>
        <w:spacing w:before="0" w:beforeAutospacing="0" w:after="0" w:afterAutospacing="0"/>
        <w:ind w:firstLine="709"/>
        <w:jc w:val="both"/>
        <w:rPr>
          <w:rFonts w:ascii="Times New Roman" w:eastAsia="Times New Roman" w:hAnsi="Times New Roman" w:cs="Times New Roman"/>
          <w:color w:val="000000"/>
          <w:spacing w:val="-23"/>
          <w:sz w:val="24"/>
          <w:szCs w:val="24"/>
          <w:lang w:eastAsia="ru-RU"/>
        </w:rPr>
      </w:pPr>
      <w:r w:rsidRPr="00EE65FF">
        <w:rPr>
          <w:rFonts w:ascii="Times New Roman" w:eastAsia="Times New Roman" w:hAnsi="Times New Roman" w:cs="Times New Roman"/>
          <w:color w:val="000000"/>
          <w:spacing w:val="-1"/>
          <w:sz w:val="24"/>
          <w:szCs w:val="24"/>
          <w:lang w:eastAsia="ru-RU"/>
        </w:rPr>
        <w:t>Изучение методической литературы.</w:t>
      </w:r>
    </w:p>
    <w:p w:rsidR="00FB7893" w:rsidRPr="00EE65FF" w:rsidRDefault="00FB7893" w:rsidP="008E22FC">
      <w:pPr>
        <w:widowControl w:val="0"/>
        <w:numPr>
          <w:ilvl w:val="0"/>
          <w:numId w:val="39"/>
        </w:numPr>
        <w:shd w:val="clear" w:color="auto" w:fill="FFFFFF"/>
        <w:tabs>
          <w:tab w:val="left" w:pos="1066"/>
        </w:tabs>
        <w:autoSpaceDE w:val="0"/>
        <w:autoSpaceDN w:val="0"/>
        <w:adjustRightInd w:val="0"/>
        <w:spacing w:before="0" w:beforeAutospacing="0" w:after="0" w:afterAutospacing="0"/>
        <w:ind w:firstLine="709"/>
        <w:jc w:val="both"/>
        <w:rPr>
          <w:rFonts w:ascii="Times New Roman" w:eastAsia="Times New Roman" w:hAnsi="Times New Roman" w:cs="Times New Roman"/>
          <w:color w:val="000000"/>
          <w:spacing w:val="-23"/>
          <w:sz w:val="24"/>
          <w:szCs w:val="24"/>
          <w:lang w:eastAsia="ru-RU"/>
        </w:rPr>
      </w:pPr>
      <w:r w:rsidRPr="00EE65FF">
        <w:rPr>
          <w:rFonts w:ascii="Times New Roman" w:eastAsia="Times New Roman" w:hAnsi="Times New Roman" w:cs="Times New Roman"/>
          <w:color w:val="000000"/>
          <w:spacing w:val="-1"/>
          <w:sz w:val="24"/>
          <w:szCs w:val="24"/>
          <w:lang w:eastAsia="ru-RU"/>
        </w:rPr>
        <w:t>Четкое планирование уроков.</w:t>
      </w:r>
    </w:p>
    <w:p w:rsidR="00FB7893" w:rsidRPr="00631613" w:rsidRDefault="00FB7893" w:rsidP="00FB7893">
      <w:pPr>
        <w:pStyle w:val="aa"/>
        <w:rPr>
          <w:rFonts w:ascii="Times New Roman" w:hAnsi="Times New Roman" w:cs="Times New Roman"/>
          <w:spacing w:val="-23"/>
          <w:sz w:val="24"/>
          <w:szCs w:val="24"/>
          <w:lang w:eastAsia="ru-RU"/>
        </w:rPr>
      </w:pPr>
      <w:r>
        <w:rPr>
          <w:rFonts w:ascii="Times New Roman" w:hAnsi="Times New Roman" w:cs="Times New Roman"/>
          <w:sz w:val="24"/>
          <w:szCs w:val="24"/>
          <w:lang w:eastAsia="ru-RU"/>
        </w:rPr>
        <w:t xml:space="preserve">           4.   </w:t>
      </w:r>
      <w:r w:rsidRPr="00631613">
        <w:rPr>
          <w:rFonts w:ascii="Times New Roman" w:hAnsi="Times New Roman" w:cs="Times New Roman"/>
          <w:sz w:val="24"/>
          <w:szCs w:val="24"/>
          <w:lang w:eastAsia="ru-RU"/>
        </w:rPr>
        <w:t>Обсуждение и составление рабочих программ.</w:t>
      </w:r>
    </w:p>
    <w:p w:rsidR="00FB7893" w:rsidRDefault="00FB7893" w:rsidP="00FB7893">
      <w:pPr>
        <w:pStyle w:val="aa"/>
        <w:rPr>
          <w:rStyle w:val="ab"/>
          <w:rFonts w:ascii="Times New Roman" w:hAnsi="Times New Roman" w:cs="Times New Roman"/>
          <w:b w:val="0"/>
          <w:sz w:val="24"/>
          <w:szCs w:val="24"/>
        </w:rPr>
      </w:pPr>
      <w:r>
        <w:rPr>
          <w:rStyle w:val="ab"/>
          <w:rFonts w:ascii="Times New Roman" w:hAnsi="Times New Roman" w:cs="Times New Roman"/>
          <w:sz w:val="24"/>
          <w:szCs w:val="24"/>
        </w:rPr>
        <w:t xml:space="preserve">           </w:t>
      </w:r>
    </w:p>
    <w:p w:rsidR="00FB7893" w:rsidRPr="00FB7893" w:rsidRDefault="00FB7893" w:rsidP="00FB7893">
      <w:pPr>
        <w:pStyle w:val="a3"/>
        <w:ind w:left="0"/>
        <w:jc w:val="both"/>
        <w:rPr>
          <w:rFonts w:ascii="Times New Roman" w:hAnsi="Times New Roman" w:cs="Times New Roman"/>
          <w:sz w:val="24"/>
          <w:szCs w:val="24"/>
          <w:lang w:val="ru-RU"/>
        </w:rPr>
      </w:pPr>
      <w:r w:rsidRPr="00FB7893">
        <w:rPr>
          <w:rFonts w:ascii="Times New Roman" w:hAnsi="Times New Roman" w:cs="Times New Roman"/>
          <w:color w:val="000000"/>
          <w:sz w:val="24"/>
          <w:szCs w:val="24"/>
          <w:lang w:val="ru-RU"/>
        </w:rPr>
        <w:t xml:space="preserve">Учителя школы зарегистрированы и активно работают на педагогических предметных порталах: «Учи.ру», «ЯКласс», «Российская электронная школа», «Фоксфорд», «Сферум» и др. </w:t>
      </w:r>
    </w:p>
    <w:p w:rsidR="00FB7893" w:rsidRPr="000C2D97" w:rsidRDefault="00FB7893" w:rsidP="00FB7893">
      <w:pPr>
        <w:pStyle w:val="aa"/>
        <w:rPr>
          <w:rFonts w:ascii="Times New Roman" w:hAnsi="Times New Roman" w:cs="Times New Roman"/>
          <w:b/>
          <w:sz w:val="24"/>
          <w:szCs w:val="24"/>
          <w:lang w:eastAsia="ru-RU"/>
        </w:rPr>
      </w:pPr>
      <w:r w:rsidRPr="000C2D97">
        <w:rPr>
          <w:rFonts w:ascii="Times New Roman" w:hAnsi="Times New Roman" w:cs="Times New Roman"/>
          <w:b/>
          <w:sz w:val="24"/>
          <w:szCs w:val="24"/>
          <w:lang w:eastAsia="ru-RU"/>
        </w:rPr>
        <w:t>Выводы:</w:t>
      </w:r>
    </w:p>
    <w:p w:rsidR="00FB7893" w:rsidRPr="00FB7893" w:rsidRDefault="00FB7893" w:rsidP="00FB7893">
      <w:pPr>
        <w:spacing w:after="120"/>
        <w:ind w:firstLine="709"/>
        <w:jc w:val="both"/>
        <w:rPr>
          <w:rFonts w:ascii="Times New Roman" w:eastAsia="Times New Roman" w:hAnsi="Times New Roman" w:cs="Times New Roman"/>
          <w:sz w:val="24"/>
          <w:szCs w:val="24"/>
          <w:lang w:val="ru-RU" w:eastAsia="ru-RU"/>
        </w:rPr>
      </w:pPr>
      <w:r w:rsidRPr="00FB7893">
        <w:rPr>
          <w:rFonts w:ascii="Times New Roman" w:eastAsia="Times New Roman" w:hAnsi="Times New Roman" w:cs="Times New Roman"/>
          <w:sz w:val="24"/>
          <w:szCs w:val="24"/>
          <w:lang w:val="ru-RU" w:eastAsia="ru-RU"/>
        </w:rPr>
        <w:lastRenderedPageBreak/>
        <w:t xml:space="preserve">Сейчас как никогда, должна быть повышена потребность педагогов в дополнительном профессиональном образовании. Все кабинеты оснащены персональными компьютерами, ноутбуками, проекторами, интерактивныеми досками, проведен доступ к сети Интернет. Нужно идти в ногу со временем, теоретически и практически быть готовым к новшествам. </w:t>
      </w:r>
    </w:p>
    <w:p w:rsidR="00FB7893" w:rsidRPr="00ED233F" w:rsidRDefault="00FB7893" w:rsidP="00FB7893">
      <w:pPr>
        <w:pStyle w:val="aa"/>
        <w:rPr>
          <w:rFonts w:ascii="Times New Roman" w:hAnsi="Times New Roman" w:cs="Times New Roman"/>
          <w:b/>
          <w:sz w:val="24"/>
          <w:szCs w:val="24"/>
          <w:lang w:eastAsia="ru-RU"/>
        </w:rPr>
      </w:pPr>
      <w:r>
        <w:rPr>
          <w:rFonts w:ascii="Times New Roman" w:hAnsi="Times New Roman" w:cs="Times New Roman"/>
          <w:b/>
          <w:sz w:val="24"/>
          <w:szCs w:val="24"/>
          <w:lang w:eastAsia="ru-RU"/>
        </w:rPr>
        <w:t>Рекомендации:</w:t>
      </w:r>
    </w:p>
    <w:p w:rsidR="00FB7893" w:rsidRDefault="00FB7893" w:rsidP="00FB7893">
      <w:pPr>
        <w:pStyle w:val="aa"/>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C2D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а</w:t>
      </w:r>
      <w:r w:rsidRPr="000C2D97">
        <w:rPr>
          <w:rFonts w:ascii="Times New Roman" w:eastAsia="Times New Roman" w:hAnsi="Times New Roman" w:cs="Times New Roman"/>
          <w:sz w:val="24"/>
          <w:szCs w:val="24"/>
          <w:lang w:eastAsia="ru-RU"/>
        </w:rPr>
        <w:t>ктивизировать работу педагогов по дополнительному п</w:t>
      </w:r>
      <w:r>
        <w:rPr>
          <w:rFonts w:ascii="Times New Roman" w:eastAsia="Times New Roman" w:hAnsi="Times New Roman" w:cs="Times New Roman"/>
          <w:sz w:val="24"/>
          <w:szCs w:val="24"/>
          <w:lang w:eastAsia="ru-RU"/>
        </w:rPr>
        <w:t>рофессиональному образованию;</w:t>
      </w:r>
    </w:p>
    <w:p w:rsidR="00FB7893" w:rsidRPr="00FB7893" w:rsidRDefault="00FB7893" w:rsidP="00FB7893">
      <w:pPr>
        <w:suppressAutoHyphens/>
        <w:spacing w:after="0"/>
        <w:jc w:val="both"/>
        <w:rPr>
          <w:rFonts w:ascii="Times New Roman" w:eastAsia="Trebuchet MS" w:hAnsi="Times New Roman" w:cs="Times New Roman"/>
          <w:sz w:val="24"/>
          <w:szCs w:val="24"/>
          <w:lang w:val="ru-RU" w:eastAsia="ar-SA"/>
        </w:rPr>
      </w:pPr>
      <w:r w:rsidRPr="00FB7893">
        <w:rPr>
          <w:rFonts w:ascii="Times New Roman" w:eastAsia="Trebuchet MS" w:hAnsi="Times New Roman" w:cs="Times New Roman"/>
          <w:sz w:val="24"/>
          <w:szCs w:val="24"/>
          <w:lang w:val="ru-RU" w:eastAsia="ar-SA"/>
        </w:rPr>
        <w:t xml:space="preserve">  - руководителям ШМО активнее выявлять, обобщать и распространять опыт творчески работающих учителей;</w:t>
      </w:r>
    </w:p>
    <w:p w:rsidR="00FB7893" w:rsidRPr="00FB7893" w:rsidRDefault="00FB7893" w:rsidP="00FB7893">
      <w:pPr>
        <w:suppressAutoHyphens/>
        <w:spacing w:after="0"/>
        <w:jc w:val="both"/>
        <w:rPr>
          <w:rFonts w:ascii="Times New Roman" w:eastAsia="Trebuchet MS" w:hAnsi="Times New Roman" w:cs="Times New Roman"/>
          <w:sz w:val="24"/>
          <w:szCs w:val="24"/>
          <w:lang w:val="ru-RU" w:eastAsia="ar-SA"/>
        </w:rPr>
      </w:pPr>
      <w:r w:rsidRPr="00FB7893">
        <w:rPr>
          <w:rFonts w:ascii="Times New Roman" w:eastAsia="Trebuchet MS" w:hAnsi="Times New Roman" w:cs="Times New Roman"/>
          <w:sz w:val="24"/>
          <w:szCs w:val="24"/>
          <w:lang w:val="ru-RU" w:eastAsia="ar-SA"/>
        </w:rPr>
        <w:t xml:space="preserve">  -  руководителям ШМО составить план-график открытых уроков и мероприятий на 2022-2023 учебный год.</w:t>
      </w:r>
    </w:p>
    <w:p w:rsidR="00FB7893" w:rsidRPr="00297DDB" w:rsidRDefault="00FB7893">
      <w:pPr>
        <w:rPr>
          <w:rFonts w:hAnsi="Times New Roman" w:cs="Times New Roman"/>
          <w:color w:val="000000"/>
          <w:sz w:val="24"/>
          <w:szCs w:val="24"/>
          <w:lang w:val="ru-RU"/>
        </w:rPr>
      </w:pPr>
    </w:p>
    <w:p w:rsidR="00F16381" w:rsidRDefault="00F16381" w:rsidP="00F16381">
      <w:pPr>
        <w:jc w:val="center"/>
        <w:rPr>
          <w:rFonts w:hAnsi="Times New Roman" w:cs="Times New Roman"/>
          <w:color w:val="000000"/>
          <w:sz w:val="24"/>
          <w:szCs w:val="24"/>
        </w:rPr>
      </w:pPr>
      <w:r>
        <w:rPr>
          <w:rFonts w:hAnsi="Times New Roman" w:cs="Times New Roman"/>
          <w:b/>
          <w:bCs/>
          <w:color w:val="000000"/>
          <w:sz w:val="24"/>
          <w:szCs w:val="24"/>
        </w:rPr>
        <w:t>План тематических заседаний методического совета</w:t>
      </w:r>
    </w:p>
    <w:tbl>
      <w:tblPr>
        <w:tblW w:w="0" w:type="auto"/>
        <w:tblCellMar>
          <w:top w:w="15" w:type="dxa"/>
          <w:left w:w="15" w:type="dxa"/>
          <w:bottom w:w="15" w:type="dxa"/>
          <w:right w:w="15" w:type="dxa"/>
        </w:tblCellMar>
        <w:tblLook w:val="0600" w:firstRow="0" w:lastRow="0" w:firstColumn="0" w:lastColumn="0" w:noHBand="1" w:noVBand="1"/>
      </w:tblPr>
      <w:tblGrid>
        <w:gridCol w:w="1112"/>
        <w:gridCol w:w="5106"/>
        <w:gridCol w:w="7891"/>
      </w:tblGrid>
      <w:tr w:rsidR="00F16381" w:rsidTr="000739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Default="00F16381" w:rsidP="00073962">
            <w:r>
              <w:rPr>
                <w:rFonts w:hAnsi="Times New Roman" w:cs="Times New Roman"/>
                <w:b/>
                <w:bCs/>
                <w:color w:val="000000"/>
                <w:sz w:val="24"/>
                <w:szCs w:val="24"/>
              </w:rPr>
              <w:t>Месяц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Default="00F16381" w:rsidP="00073962">
            <w:r>
              <w:rPr>
                <w:rFonts w:hAnsi="Times New Roman" w:cs="Times New Roman"/>
                <w:b/>
                <w:bCs/>
                <w:color w:val="000000"/>
                <w:sz w:val="24"/>
                <w:szCs w:val="24"/>
              </w:rPr>
              <w:t>Темы заседаний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Default="00F16381" w:rsidP="00073962">
            <w:r>
              <w:rPr>
                <w:rFonts w:hAnsi="Times New Roman" w:cs="Times New Roman"/>
                <w:b/>
                <w:bCs/>
                <w:color w:val="000000"/>
                <w:sz w:val="24"/>
                <w:szCs w:val="24"/>
              </w:rPr>
              <w:t>Содержание работы</w:t>
            </w:r>
          </w:p>
        </w:tc>
      </w:tr>
      <w:tr w:rsidR="00F16381" w:rsidRPr="00F16381" w:rsidTr="000739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Default="00F16381" w:rsidP="00073962">
            <w:r>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Задачи методической работы в 2022/23 учебном году.</w:t>
            </w: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Организация образовательного процесса по новым ФГОС НОО и ООО. Особенности реализации ООП НОО и ООО по новым ФГОС.</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lastRenderedPageBreak/>
              <w:t>Новые концепции преподавания ОДНКНР, биологии и экологического образования и пути их реализации на уроках и во внеурочной деятельности.</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Особенности идеологической воспитательной работы в новом учебном году (внедрение в образовательный процесс государственной символики РФ).</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Реализация программы наставничества (форма «Учитель–учитель»)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lastRenderedPageBreak/>
              <w:t>Утверждение плана методической</w:t>
            </w:r>
            <w:r>
              <w:rPr>
                <w:rFonts w:hAnsi="Times New Roman" w:cs="Times New Roman"/>
                <w:color w:val="000000"/>
                <w:sz w:val="24"/>
                <w:szCs w:val="24"/>
              </w:rPr>
              <w:t> </w:t>
            </w:r>
            <w:r w:rsidRPr="00016EA0">
              <w:rPr>
                <w:rFonts w:hAnsi="Times New Roman" w:cs="Times New Roman"/>
                <w:color w:val="000000"/>
                <w:sz w:val="24"/>
                <w:szCs w:val="24"/>
                <w:lang w:val="ru-RU"/>
              </w:rPr>
              <w:t>работы на 2022/23 учебный год.</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Утверждение единой методической темы на 2022/23 учебный год и программы работы над единой методической темой.</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Утверждение планов работы методических объединений.</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Утверждение плана проведения предметных недель.</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Отчет руководителей МО о готовности к реализации ООП НОО и ООО по новым ФГОС.</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Обсуждение путей реализации новых концепций</w:t>
            </w:r>
            <w:r>
              <w:rPr>
                <w:rFonts w:hAnsi="Times New Roman" w:cs="Times New Roman"/>
                <w:color w:val="000000"/>
                <w:sz w:val="24"/>
                <w:szCs w:val="24"/>
              </w:rPr>
              <w:t> </w:t>
            </w:r>
            <w:r w:rsidRPr="00016EA0">
              <w:rPr>
                <w:rFonts w:hAnsi="Times New Roman" w:cs="Times New Roman"/>
                <w:color w:val="000000"/>
                <w:sz w:val="24"/>
                <w:szCs w:val="24"/>
                <w:lang w:val="ru-RU"/>
              </w:rPr>
              <w:t xml:space="preserve">преподавания ОДНКНР, биологии и экологического образования и пути их реализации на уроках и </w:t>
            </w:r>
            <w:r w:rsidRPr="00016EA0">
              <w:rPr>
                <w:rFonts w:hAnsi="Times New Roman" w:cs="Times New Roman"/>
                <w:color w:val="000000"/>
                <w:sz w:val="24"/>
                <w:szCs w:val="24"/>
                <w:lang w:val="ru-RU"/>
              </w:rPr>
              <w:lastRenderedPageBreak/>
              <w:t>во внеурочной деятельности.</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Обсуждение перечня мероприятий по использованию в образовательном процессе государственных символов РФ.</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Актуализация программы наставничества. Утверждение индивидуальных планов работы под руководством наставника</w:t>
            </w:r>
            <w:r>
              <w:rPr>
                <w:rFonts w:hAnsi="Times New Roman" w:cs="Times New Roman"/>
                <w:color w:val="000000"/>
                <w:sz w:val="24"/>
                <w:szCs w:val="24"/>
              </w:rPr>
              <w:t> </w:t>
            </w:r>
            <w:r w:rsidRPr="00016EA0">
              <w:rPr>
                <w:rFonts w:hAnsi="Times New Roman" w:cs="Times New Roman"/>
                <w:color w:val="000000"/>
                <w:sz w:val="24"/>
                <w:szCs w:val="24"/>
                <w:lang w:val="ru-RU"/>
              </w:rPr>
              <w:t>в форме «Учитель–учитель»</w:t>
            </w:r>
          </w:p>
        </w:tc>
      </w:tr>
      <w:tr w:rsidR="00F16381" w:rsidTr="000739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Default="00F16381" w:rsidP="00073962">
            <w:r>
              <w:rPr>
                <w:rFonts w:hAnsi="Times New Roman" w:cs="Times New Roman"/>
                <w:color w:val="000000"/>
                <w:sz w:val="24"/>
                <w:szCs w:val="24"/>
              </w:rPr>
              <w:lastRenderedPageBreak/>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Обеспечение</w:t>
            </w:r>
            <w:r>
              <w:rPr>
                <w:rFonts w:hAnsi="Times New Roman" w:cs="Times New Roman"/>
                <w:color w:val="000000"/>
                <w:sz w:val="24"/>
                <w:szCs w:val="24"/>
              </w:rPr>
              <w:t> </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преемственности</w:t>
            </w:r>
            <w:r>
              <w:rPr>
                <w:rFonts w:hAnsi="Times New Roman" w:cs="Times New Roman"/>
                <w:color w:val="000000"/>
                <w:sz w:val="24"/>
                <w:szCs w:val="24"/>
              </w:rPr>
              <w:t> </w:t>
            </w:r>
            <w:r w:rsidRPr="00016EA0">
              <w:rPr>
                <w:rFonts w:hAnsi="Times New Roman" w:cs="Times New Roman"/>
                <w:color w:val="000000"/>
                <w:sz w:val="24"/>
                <w:szCs w:val="24"/>
                <w:lang w:val="ru-RU"/>
              </w:rPr>
              <w:t>содержания и форм организации образовательной деятельности при реализации ООП НОО и ООО.</w:t>
            </w:r>
          </w:p>
          <w:p w:rsidR="00F16381" w:rsidRDefault="00F16381" w:rsidP="00073962">
            <w:pPr>
              <w:rPr>
                <w:rFonts w:hAnsi="Times New Roman" w:cs="Times New Roman"/>
                <w:color w:val="000000"/>
                <w:sz w:val="24"/>
                <w:szCs w:val="24"/>
              </w:rPr>
            </w:pPr>
            <w:r w:rsidRPr="00016EA0">
              <w:rPr>
                <w:rFonts w:hAnsi="Times New Roman" w:cs="Times New Roman"/>
                <w:color w:val="000000"/>
                <w:sz w:val="24"/>
                <w:szCs w:val="24"/>
                <w:lang w:val="ru-RU"/>
              </w:rPr>
              <w:t xml:space="preserve">Результаты проведения школьного этапа Всероссийской олимпиады школьников. </w:t>
            </w:r>
            <w:r>
              <w:rPr>
                <w:rFonts w:hAnsi="Times New Roman" w:cs="Times New Roman"/>
                <w:color w:val="000000"/>
                <w:sz w:val="24"/>
                <w:szCs w:val="24"/>
              </w:rPr>
              <w:t>Подготовка к муниципальному этапу Олимпиады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Анализ реализации плана мероприятий по адаптации первоклассников к учебной деятельности.</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Анализ реализации плана мероприятий по адаптации обучающихся</w:t>
            </w:r>
            <w:r>
              <w:rPr>
                <w:rFonts w:hAnsi="Times New Roman" w:cs="Times New Roman"/>
                <w:color w:val="000000"/>
                <w:sz w:val="24"/>
                <w:szCs w:val="24"/>
              </w:rPr>
              <w:t> </w:t>
            </w:r>
            <w:r w:rsidRPr="00016EA0">
              <w:rPr>
                <w:rFonts w:hAnsi="Times New Roman" w:cs="Times New Roman"/>
                <w:color w:val="000000"/>
                <w:sz w:val="24"/>
                <w:szCs w:val="24"/>
                <w:lang w:val="ru-RU"/>
              </w:rPr>
              <w:t>5-х классов на новом уровне образования.</w:t>
            </w:r>
          </w:p>
          <w:p w:rsidR="00F16381" w:rsidRDefault="00F16381" w:rsidP="00073962">
            <w:pPr>
              <w:rPr>
                <w:rFonts w:hAnsi="Times New Roman" w:cs="Times New Roman"/>
                <w:color w:val="000000"/>
                <w:sz w:val="24"/>
                <w:szCs w:val="24"/>
              </w:rPr>
            </w:pPr>
            <w:r w:rsidRPr="00016EA0">
              <w:rPr>
                <w:rFonts w:hAnsi="Times New Roman" w:cs="Times New Roman"/>
                <w:color w:val="000000"/>
                <w:sz w:val="24"/>
                <w:szCs w:val="24"/>
                <w:lang w:val="ru-RU"/>
              </w:rPr>
              <w:t>Анализ результатов школьного этапа</w:t>
            </w:r>
            <w:r>
              <w:rPr>
                <w:rFonts w:hAnsi="Times New Roman" w:cs="Times New Roman"/>
                <w:color w:val="000000"/>
                <w:sz w:val="24"/>
                <w:szCs w:val="24"/>
              </w:rPr>
              <w:t> </w:t>
            </w:r>
            <w:r w:rsidRPr="00016EA0">
              <w:rPr>
                <w:rFonts w:hAnsi="Times New Roman" w:cs="Times New Roman"/>
                <w:color w:val="000000"/>
                <w:sz w:val="24"/>
                <w:szCs w:val="24"/>
                <w:lang w:val="ru-RU"/>
              </w:rPr>
              <w:t xml:space="preserve">Всероссийской олимпиады школьников. </w:t>
            </w:r>
            <w:r>
              <w:rPr>
                <w:rFonts w:hAnsi="Times New Roman" w:cs="Times New Roman"/>
                <w:color w:val="000000"/>
                <w:sz w:val="24"/>
                <w:szCs w:val="24"/>
              </w:rPr>
              <w:t>Корректировка плана мероприятий по подготовке к муниципальному этапу Олимпиады</w:t>
            </w:r>
          </w:p>
        </w:tc>
      </w:tr>
      <w:tr w:rsidR="00F16381" w:rsidRPr="00F16381" w:rsidTr="000739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Default="00F16381" w:rsidP="00073962">
            <w:r>
              <w:rPr>
                <w:rFonts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Методическое сопровождение процесса формирования функциональной грамотности обучающихся</w:t>
            </w:r>
          </w:p>
          <w:p w:rsidR="00F16381" w:rsidRPr="00016EA0" w:rsidRDefault="00F16381" w:rsidP="00073962">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Реализация плана по формированию функциональной грамотности в 2022/23 учебном году.</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Анализ результатов мониторинга функциональной</w:t>
            </w:r>
            <w:r>
              <w:rPr>
                <w:rFonts w:hAnsi="Times New Roman" w:cs="Times New Roman"/>
                <w:color w:val="000000"/>
                <w:sz w:val="24"/>
                <w:szCs w:val="24"/>
              </w:rPr>
              <w:t> </w:t>
            </w:r>
            <w:r w:rsidRPr="00016EA0">
              <w:rPr>
                <w:rFonts w:hAnsi="Times New Roman" w:cs="Times New Roman"/>
                <w:color w:val="000000"/>
                <w:sz w:val="24"/>
                <w:szCs w:val="24"/>
                <w:lang w:val="ru-RU"/>
              </w:rPr>
              <w:t>грамотности.</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Анализ результатов внешних оценочных процедур (Общероссийская оценка</w:t>
            </w:r>
            <w:r>
              <w:rPr>
                <w:rFonts w:hAnsi="Times New Roman" w:cs="Times New Roman"/>
                <w:color w:val="000000"/>
                <w:sz w:val="24"/>
                <w:szCs w:val="24"/>
              </w:rPr>
              <w:t> </w:t>
            </w:r>
            <w:r w:rsidRPr="00016EA0">
              <w:rPr>
                <w:rFonts w:hAnsi="Times New Roman" w:cs="Times New Roman"/>
                <w:color w:val="000000"/>
                <w:sz w:val="24"/>
                <w:szCs w:val="24"/>
                <w:lang w:val="ru-RU"/>
              </w:rPr>
              <w:t xml:space="preserve">по модели </w:t>
            </w:r>
            <w:r>
              <w:rPr>
                <w:rFonts w:hAnsi="Times New Roman" w:cs="Times New Roman"/>
                <w:color w:val="000000"/>
                <w:sz w:val="24"/>
                <w:szCs w:val="24"/>
              </w:rPr>
              <w:t>PISA</w:t>
            </w:r>
            <w:r w:rsidRPr="00016EA0">
              <w:rPr>
                <w:rFonts w:hAnsi="Times New Roman" w:cs="Times New Roman"/>
                <w:color w:val="000000"/>
                <w:sz w:val="24"/>
                <w:szCs w:val="24"/>
                <w:lang w:val="ru-RU"/>
              </w:rPr>
              <w:t xml:space="preserve">, региональная диагностика функциональной </w:t>
            </w:r>
            <w:r w:rsidRPr="00016EA0">
              <w:rPr>
                <w:rFonts w:hAnsi="Times New Roman" w:cs="Times New Roman"/>
                <w:color w:val="000000"/>
                <w:sz w:val="24"/>
                <w:szCs w:val="24"/>
                <w:lang w:val="ru-RU"/>
              </w:rPr>
              <w:lastRenderedPageBreak/>
              <w:t>грамотности).</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Использование</w:t>
            </w:r>
            <w:r>
              <w:rPr>
                <w:rFonts w:hAnsi="Times New Roman" w:cs="Times New Roman"/>
                <w:color w:val="000000"/>
                <w:sz w:val="24"/>
                <w:szCs w:val="24"/>
              </w:rPr>
              <w:t> </w:t>
            </w:r>
            <w:r w:rsidRPr="00016EA0">
              <w:rPr>
                <w:rFonts w:hAnsi="Times New Roman" w:cs="Times New Roman"/>
                <w:color w:val="000000"/>
                <w:sz w:val="24"/>
                <w:szCs w:val="24"/>
                <w:lang w:val="ru-RU"/>
              </w:rPr>
              <w:t>в учебном процессе практико-ориентированных заданий для формирования и</w:t>
            </w:r>
            <w:r>
              <w:rPr>
                <w:rFonts w:hAnsi="Times New Roman" w:cs="Times New Roman"/>
                <w:color w:val="000000"/>
                <w:sz w:val="24"/>
                <w:szCs w:val="24"/>
              </w:rPr>
              <w:t> </w:t>
            </w:r>
            <w:r w:rsidRPr="00016EA0">
              <w:rPr>
                <w:rFonts w:hAnsi="Times New Roman" w:cs="Times New Roman"/>
                <w:color w:val="000000"/>
                <w:sz w:val="24"/>
                <w:szCs w:val="24"/>
                <w:lang w:val="ru-RU"/>
              </w:rPr>
              <w:t>оценки функциональной грамотности.</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Формирование банка</w:t>
            </w:r>
            <w:r>
              <w:rPr>
                <w:rFonts w:hAnsi="Times New Roman" w:cs="Times New Roman"/>
                <w:color w:val="000000"/>
                <w:sz w:val="24"/>
                <w:szCs w:val="24"/>
              </w:rPr>
              <w:t> </w:t>
            </w:r>
            <w:r w:rsidRPr="00016EA0">
              <w:rPr>
                <w:rFonts w:hAnsi="Times New Roman" w:cs="Times New Roman"/>
                <w:color w:val="000000"/>
                <w:sz w:val="24"/>
                <w:szCs w:val="24"/>
                <w:lang w:val="ru-RU"/>
              </w:rPr>
              <w:t>лучших педагогических практик по формированию функциональной грамотности обучающихся</w:t>
            </w:r>
          </w:p>
        </w:tc>
      </w:tr>
      <w:tr w:rsidR="00F16381" w:rsidRPr="00F16381" w:rsidTr="000739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Default="00F16381" w:rsidP="00073962">
            <w:r>
              <w:rPr>
                <w:rFonts w:hAnsi="Times New Roman" w:cs="Times New Roman"/>
                <w:color w:val="000000"/>
                <w:sz w:val="24"/>
                <w:szCs w:val="24"/>
              </w:rPr>
              <w:lastRenderedPageBreak/>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Методическое сопровождение подготовки к ГИА-2023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Анализ результатов ГИА-2022. Типичные ошибки и затруднения обучающихся.</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Рассмотрение и анализ демоверсий, спецификаций, кодификаторов ОГЭ и ЕГЭ.</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Отчет руководителей методических объединений о подготовке к ГИА-2023. Утверждение планов подготовки к ГИА-2023.</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Система работы учителей-предметников с неуспевающими и слабоуспевающими обучающимися.</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Организация мастер-класса «Лучшие практики подготовки к ГИА-2023»</w:t>
            </w:r>
          </w:p>
        </w:tc>
      </w:tr>
      <w:tr w:rsidR="00F16381" w:rsidTr="000739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Default="00F16381" w:rsidP="00073962">
            <w:r>
              <w:rPr>
                <w:rFonts w:hAnsi="Times New Roman" w:cs="Times New Roman"/>
                <w:color w:val="000000"/>
                <w:sz w:val="24"/>
                <w:szCs w:val="24"/>
              </w:rPr>
              <w:t>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Проблема объективного оценивания</w:t>
            </w:r>
            <w:r w:rsidRPr="00016EA0">
              <w:rPr>
                <w:lang w:val="ru-RU"/>
              </w:rPr>
              <w:br/>
            </w:r>
            <w:r w:rsidRPr="00016EA0">
              <w:rPr>
                <w:rFonts w:hAnsi="Times New Roman" w:cs="Times New Roman"/>
                <w:color w:val="000000"/>
                <w:sz w:val="24"/>
                <w:szCs w:val="24"/>
                <w:lang w:val="ru-RU"/>
              </w:rPr>
              <w:t>знаний обучающихся.</w:t>
            </w: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Итоги первого полугодия:</w:t>
            </w:r>
            <w:r>
              <w:rPr>
                <w:rFonts w:hAnsi="Times New Roman" w:cs="Times New Roman"/>
                <w:color w:val="000000"/>
                <w:sz w:val="24"/>
                <w:szCs w:val="24"/>
              </w:rPr>
              <w:t> </w:t>
            </w:r>
            <w:r w:rsidRPr="00016EA0">
              <w:rPr>
                <w:rFonts w:hAnsi="Times New Roman" w:cs="Times New Roman"/>
                <w:color w:val="000000"/>
                <w:sz w:val="24"/>
                <w:szCs w:val="24"/>
                <w:lang w:val="ru-RU"/>
              </w:rPr>
              <w:t>успеваемость и качество знаний.</w:t>
            </w: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Анализ реализации</w:t>
            </w:r>
            <w:r>
              <w:rPr>
                <w:rFonts w:hAnsi="Times New Roman" w:cs="Times New Roman"/>
                <w:color w:val="000000"/>
                <w:sz w:val="24"/>
                <w:szCs w:val="24"/>
              </w:rPr>
              <w:t> </w:t>
            </w:r>
            <w:r w:rsidRPr="00016EA0">
              <w:rPr>
                <w:rFonts w:hAnsi="Times New Roman" w:cs="Times New Roman"/>
                <w:color w:val="000000"/>
                <w:sz w:val="24"/>
                <w:szCs w:val="24"/>
                <w:lang w:val="ru-RU"/>
              </w:rPr>
              <w:t>концепции преподавания ОДНКНР, биологии и экологического образования на уроках и во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lastRenderedPageBreak/>
              <w:t>Анализ</w:t>
            </w:r>
            <w:r>
              <w:rPr>
                <w:rFonts w:hAnsi="Times New Roman" w:cs="Times New Roman"/>
                <w:color w:val="000000"/>
                <w:sz w:val="24"/>
                <w:szCs w:val="24"/>
              </w:rPr>
              <w:t> </w:t>
            </w:r>
            <w:r w:rsidRPr="00016EA0">
              <w:rPr>
                <w:rFonts w:hAnsi="Times New Roman" w:cs="Times New Roman"/>
                <w:color w:val="000000"/>
                <w:sz w:val="24"/>
                <w:szCs w:val="24"/>
                <w:lang w:val="ru-RU"/>
              </w:rPr>
              <w:t>успеваемости и качества знаний обучающихся: внутриклассное и внутришкольное оценивание результатов</w:t>
            </w:r>
            <w:r w:rsidRPr="00016EA0">
              <w:rPr>
                <w:lang w:val="ru-RU"/>
              </w:rPr>
              <w:br/>
            </w:r>
            <w:r w:rsidRPr="00016EA0">
              <w:rPr>
                <w:rFonts w:hAnsi="Times New Roman" w:cs="Times New Roman"/>
                <w:color w:val="000000"/>
                <w:sz w:val="24"/>
                <w:szCs w:val="24"/>
                <w:lang w:val="ru-RU"/>
              </w:rPr>
              <w:t>образовательной деятельности по итогам учебного периода.</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Сравнение результатов внутришкольного оценивания с</w:t>
            </w:r>
            <w:r w:rsidRPr="00016EA0">
              <w:rPr>
                <w:lang w:val="ru-RU"/>
              </w:rPr>
              <w:br/>
            </w:r>
            <w:r w:rsidRPr="00016EA0">
              <w:rPr>
                <w:rFonts w:hAnsi="Times New Roman" w:cs="Times New Roman"/>
                <w:color w:val="000000"/>
                <w:sz w:val="24"/>
                <w:szCs w:val="24"/>
                <w:lang w:val="ru-RU"/>
              </w:rPr>
              <w:t>результатами внешних оценочных процедур. Анализ причин несоответствия оценок.</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 xml:space="preserve">Анализ школьной системы оценивания. Риски и дефициты действующей </w:t>
            </w:r>
            <w:r w:rsidRPr="00016EA0">
              <w:rPr>
                <w:rFonts w:hAnsi="Times New Roman" w:cs="Times New Roman"/>
                <w:color w:val="000000"/>
                <w:sz w:val="24"/>
                <w:szCs w:val="24"/>
                <w:lang w:val="ru-RU"/>
              </w:rPr>
              <w:lastRenderedPageBreak/>
              <w:t>системы оценивания.</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Использование возможностей критериального и формирующего оценивания при оценке образовательных результатов обучающихся.</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Способы развития фонда оценочных средств ОО.</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Анализ реализации</w:t>
            </w:r>
            <w:r>
              <w:rPr>
                <w:rFonts w:hAnsi="Times New Roman" w:cs="Times New Roman"/>
                <w:color w:val="000000"/>
                <w:sz w:val="24"/>
                <w:szCs w:val="24"/>
              </w:rPr>
              <w:t> </w:t>
            </w:r>
            <w:r w:rsidRPr="00016EA0">
              <w:rPr>
                <w:rFonts w:hAnsi="Times New Roman" w:cs="Times New Roman"/>
                <w:color w:val="000000"/>
                <w:sz w:val="24"/>
                <w:szCs w:val="24"/>
                <w:lang w:val="ru-RU"/>
              </w:rPr>
              <w:t>концепции преподавания ОДНКНР, биологии и экологического образования на уроках и во внеурочной деятельности: обсуждение аналитической справки по итогам тематического посещения уроков и внеурочных занятий.</w:t>
            </w:r>
          </w:p>
          <w:p w:rsidR="00F16381" w:rsidRDefault="00F16381" w:rsidP="00073962">
            <w:pPr>
              <w:rPr>
                <w:rFonts w:hAnsi="Times New Roman" w:cs="Times New Roman"/>
                <w:color w:val="000000"/>
                <w:sz w:val="24"/>
                <w:szCs w:val="24"/>
              </w:rPr>
            </w:pPr>
            <w:r w:rsidRPr="00016EA0">
              <w:rPr>
                <w:rFonts w:hAnsi="Times New Roman" w:cs="Times New Roman"/>
                <w:color w:val="000000"/>
                <w:sz w:val="24"/>
                <w:szCs w:val="24"/>
                <w:lang w:val="ru-RU"/>
              </w:rPr>
              <w:t xml:space="preserve">Анализ результатов муниципального этапа Всероссийской олимпиады школьников. </w:t>
            </w:r>
            <w:r>
              <w:rPr>
                <w:rFonts w:hAnsi="Times New Roman" w:cs="Times New Roman"/>
                <w:color w:val="000000"/>
                <w:sz w:val="24"/>
                <w:szCs w:val="24"/>
              </w:rPr>
              <w:t>Пути повышения результативности участия школьников в интеллектуальных соревнованиях</w:t>
            </w:r>
          </w:p>
        </w:tc>
      </w:tr>
      <w:tr w:rsidR="00F16381" w:rsidTr="000739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Default="00F16381" w:rsidP="00073962">
            <w:r>
              <w:rPr>
                <w:rFonts w:hAnsi="Times New Roman" w:cs="Times New Roman"/>
                <w:color w:val="000000"/>
                <w:sz w:val="24"/>
                <w:szCs w:val="24"/>
              </w:rPr>
              <w:lastRenderedPageBreak/>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 xml:space="preserve">Учет программы воспитания при реализации предметного содержания. </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Использование возможностей модуля рабочей программы воспитания «Школьный урок».</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Особенности реализации рабочей программы воспитания на уроках.</w:t>
            </w:r>
          </w:p>
          <w:p w:rsidR="00F16381" w:rsidRDefault="00F16381" w:rsidP="00073962">
            <w:pPr>
              <w:rPr>
                <w:rFonts w:hAnsi="Times New Roman" w:cs="Times New Roman"/>
                <w:color w:val="000000"/>
                <w:sz w:val="24"/>
                <w:szCs w:val="24"/>
              </w:rPr>
            </w:pPr>
            <w:r>
              <w:rPr>
                <w:rFonts w:hAnsi="Times New Roman" w:cs="Times New Roman"/>
                <w:color w:val="000000"/>
                <w:sz w:val="24"/>
                <w:szCs w:val="24"/>
              </w:rPr>
              <w:t>О подготовке к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Обсуждение справки по итогам посещения уроков.</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Оценка использования учителями</w:t>
            </w:r>
            <w:r>
              <w:rPr>
                <w:rFonts w:hAnsi="Times New Roman" w:cs="Times New Roman"/>
                <w:color w:val="000000"/>
                <w:sz w:val="24"/>
                <w:szCs w:val="24"/>
              </w:rPr>
              <w:t> </w:t>
            </w:r>
            <w:r w:rsidRPr="00016EA0">
              <w:rPr>
                <w:rFonts w:hAnsi="Times New Roman" w:cs="Times New Roman"/>
                <w:color w:val="000000"/>
                <w:sz w:val="24"/>
                <w:szCs w:val="24"/>
                <w:lang w:val="ru-RU"/>
              </w:rPr>
              <w:t>возможностей модуля рабочей программы воспитания «Школьный урок».</w:t>
            </w:r>
            <w:r>
              <w:rPr>
                <w:rFonts w:hAnsi="Times New Roman" w:cs="Times New Roman"/>
                <w:color w:val="000000"/>
                <w:sz w:val="24"/>
                <w:szCs w:val="24"/>
              </w:rPr>
              <w:t> </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Изучение государственной символики РФ через содержание общественно-научных</w:t>
            </w:r>
            <w:r>
              <w:rPr>
                <w:rFonts w:hAnsi="Times New Roman" w:cs="Times New Roman"/>
                <w:color w:val="000000"/>
                <w:sz w:val="24"/>
                <w:szCs w:val="24"/>
              </w:rPr>
              <w:t> </w:t>
            </w:r>
            <w:r w:rsidRPr="00016EA0">
              <w:rPr>
                <w:rFonts w:hAnsi="Times New Roman" w:cs="Times New Roman"/>
                <w:color w:val="000000"/>
                <w:sz w:val="24"/>
                <w:szCs w:val="24"/>
                <w:lang w:val="ru-RU"/>
              </w:rPr>
              <w:t>предметов и предметных областей «ОДНКНР» и «Искусство».</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Об организации методического семинара «Воспитательные практики на уроках».</w:t>
            </w:r>
          </w:p>
          <w:p w:rsidR="00F16381" w:rsidRDefault="00F16381" w:rsidP="00073962">
            <w:pPr>
              <w:rPr>
                <w:rFonts w:hAnsi="Times New Roman" w:cs="Times New Roman"/>
                <w:color w:val="000000"/>
                <w:sz w:val="24"/>
                <w:szCs w:val="24"/>
              </w:rPr>
            </w:pPr>
            <w:r w:rsidRPr="00016EA0">
              <w:rPr>
                <w:rFonts w:hAnsi="Times New Roman" w:cs="Times New Roman"/>
                <w:color w:val="000000"/>
                <w:sz w:val="24"/>
                <w:szCs w:val="24"/>
                <w:lang w:val="ru-RU"/>
              </w:rPr>
              <w:lastRenderedPageBreak/>
              <w:t xml:space="preserve">Отчет руководителей методических объединений о подготовке к ВПР. </w:t>
            </w:r>
            <w:r>
              <w:rPr>
                <w:rFonts w:hAnsi="Times New Roman" w:cs="Times New Roman"/>
                <w:color w:val="000000"/>
                <w:sz w:val="24"/>
                <w:szCs w:val="24"/>
              </w:rPr>
              <w:t>Организация работы с неуспевающими и слабоуспевающими обучающимися</w:t>
            </w:r>
          </w:p>
        </w:tc>
      </w:tr>
      <w:tr w:rsidR="00F16381" w:rsidRPr="00F16381" w:rsidTr="000739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Default="00F16381" w:rsidP="00073962">
            <w:r>
              <w:rPr>
                <w:rFonts w:hAnsi="Times New Roman" w:cs="Times New Roman"/>
                <w:color w:val="000000"/>
                <w:sz w:val="24"/>
                <w:szCs w:val="24"/>
              </w:rPr>
              <w:lastRenderedPageBreak/>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Профильное обучение: анализ</w:t>
            </w:r>
            <w:r w:rsidRPr="00016EA0">
              <w:rPr>
                <w:lang w:val="ru-RU"/>
              </w:rPr>
              <w:br/>
            </w:r>
            <w:r w:rsidRPr="00016EA0">
              <w:rPr>
                <w:rFonts w:hAnsi="Times New Roman" w:cs="Times New Roman"/>
                <w:color w:val="000000"/>
                <w:sz w:val="24"/>
                <w:szCs w:val="24"/>
                <w:lang w:val="ru-RU"/>
              </w:rPr>
              <w:t>организации предпрофильного и</w:t>
            </w:r>
            <w:r w:rsidRPr="00016EA0">
              <w:rPr>
                <w:lang w:val="ru-RU"/>
              </w:rPr>
              <w:br/>
            </w:r>
            <w:r w:rsidRPr="00016EA0">
              <w:rPr>
                <w:rFonts w:hAnsi="Times New Roman" w:cs="Times New Roman"/>
                <w:color w:val="000000"/>
                <w:sz w:val="24"/>
                <w:szCs w:val="24"/>
                <w:lang w:val="ru-RU"/>
              </w:rPr>
              <w:t>профильного обучения.</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 xml:space="preserve">Развитие профильного обучения. </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Открытие инженерного класса: о</w:t>
            </w:r>
            <w:r>
              <w:rPr>
                <w:rFonts w:hAnsi="Times New Roman" w:cs="Times New Roman"/>
                <w:color w:val="000000"/>
                <w:sz w:val="24"/>
                <w:szCs w:val="24"/>
              </w:rPr>
              <w:t> </w:t>
            </w:r>
            <w:r w:rsidRPr="00016EA0">
              <w:rPr>
                <w:rFonts w:hAnsi="Times New Roman" w:cs="Times New Roman"/>
                <w:color w:val="000000"/>
                <w:sz w:val="24"/>
                <w:szCs w:val="24"/>
                <w:lang w:val="ru-RU"/>
              </w:rPr>
              <w:t>перспективах предпрофессионального образования в школе.</w:t>
            </w: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Развитие проектной и исследовательской деятельности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Анализ организации профильного обучения в школе за последние три года.</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Анализ выбора профилей. Роль предпрофильной подготовки в выборе профиля на уровне СОО.</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Обмен мнениями о методическом</w:t>
            </w:r>
            <w:r>
              <w:rPr>
                <w:rFonts w:hAnsi="Times New Roman" w:cs="Times New Roman"/>
                <w:color w:val="000000"/>
                <w:sz w:val="24"/>
                <w:szCs w:val="24"/>
              </w:rPr>
              <w:t> </w:t>
            </w:r>
            <w:r w:rsidRPr="00016EA0">
              <w:rPr>
                <w:rFonts w:hAnsi="Times New Roman" w:cs="Times New Roman"/>
                <w:color w:val="000000"/>
                <w:sz w:val="24"/>
                <w:szCs w:val="24"/>
                <w:lang w:val="ru-RU"/>
              </w:rPr>
              <w:t>обеспечении профильного обучения: учебные планы профилей, рабочие программы профильных предметов, программы элективных курсов.</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Развитие предпрофессионального образования в регионе. Проекты предпрофессионального образования.</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О подготовке и проведении</w:t>
            </w:r>
            <w:r>
              <w:rPr>
                <w:rFonts w:hAnsi="Times New Roman" w:cs="Times New Roman"/>
                <w:color w:val="000000"/>
                <w:sz w:val="24"/>
                <w:szCs w:val="24"/>
              </w:rPr>
              <w:t> </w:t>
            </w:r>
            <w:r w:rsidRPr="00016EA0">
              <w:rPr>
                <w:rFonts w:hAnsi="Times New Roman" w:cs="Times New Roman"/>
                <w:color w:val="000000"/>
                <w:sz w:val="24"/>
                <w:szCs w:val="24"/>
                <w:lang w:val="ru-RU"/>
              </w:rPr>
              <w:t>школьной научной конференции обучающихся «Стратегия успеха»</w:t>
            </w:r>
          </w:p>
        </w:tc>
      </w:tr>
      <w:tr w:rsidR="00F16381" w:rsidRPr="00F16381" w:rsidTr="000739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Default="00F16381" w:rsidP="00073962">
            <w:r>
              <w:rPr>
                <w:rFonts w:hAnsi="Times New Roman" w:cs="Times New Roman"/>
                <w:color w:val="000000"/>
                <w:sz w:val="24"/>
                <w:szCs w:val="24"/>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Резервы повышения качества</w:t>
            </w:r>
            <w:r w:rsidRPr="00016EA0">
              <w:rPr>
                <w:lang w:val="ru-RU"/>
              </w:rPr>
              <w:br/>
            </w:r>
            <w:r w:rsidRPr="00016EA0">
              <w:rPr>
                <w:rFonts w:hAnsi="Times New Roman" w:cs="Times New Roman"/>
                <w:color w:val="000000"/>
                <w:sz w:val="24"/>
                <w:szCs w:val="24"/>
                <w:lang w:val="ru-RU"/>
              </w:rPr>
              <w:t>образования.</w:t>
            </w: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Итоги предметных недель.</w:t>
            </w: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О подготовке к ГИА-2023. Анализ результатов диагностик в формате ОГЭ и ЕГЭ.</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О формировании перечня учебников и учебных пособий на 2023/24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lastRenderedPageBreak/>
              <w:t>Анализ образовательных результатов обучающихся. Причины снижения качества образования. Методические дефициты педагогов. Развитие профессиональных компетенций учителей.</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Анализ организации и содержания предметных недель. Вовлеченность обучающихся. О проведении метапредметных недель.</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Анализ</w:t>
            </w:r>
            <w:r>
              <w:rPr>
                <w:rFonts w:hAnsi="Times New Roman" w:cs="Times New Roman"/>
                <w:color w:val="000000"/>
                <w:sz w:val="24"/>
                <w:szCs w:val="24"/>
              </w:rPr>
              <w:t> </w:t>
            </w:r>
            <w:r w:rsidRPr="00016EA0">
              <w:rPr>
                <w:rFonts w:hAnsi="Times New Roman" w:cs="Times New Roman"/>
                <w:color w:val="000000"/>
                <w:sz w:val="24"/>
                <w:szCs w:val="24"/>
                <w:lang w:val="ru-RU"/>
              </w:rPr>
              <w:t>результатов диагностик в формате ОГЭ и ЕГЭ. Анализ готовности к итоговой аттестации и прогноз результативности ГИА.</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 xml:space="preserve">Анализ использования учебников и учебных пособий. Формирование </w:t>
            </w:r>
            <w:r w:rsidRPr="00016EA0">
              <w:rPr>
                <w:rFonts w:hAnsi="Times New Roman" w:cs="Times New Roman"/>
                <w:color w:val="000000"/>
                <w:sz w:val="24"/>
                <w:szCs w:val="24"/>
                <w:lang w:val="ru-RU"/>
              </w:rPr>
              <w:lastRenderedPageBreak/>
              <w:t>перечня учебников</w:t>
            </w:r>
            <w:r>
              <w:rPr>
                <w:rFonts w:hAnsi="Times New Roman" w:cs="Times New Roman"/>
                <w:color w:val="000000"/>
                <w:sz w:val="24"/>
                <w:szCs w:val="24"/>
              </w:rPr>
              <w:t> </w:t>
            </w:r>
            <w:r w:rsidRPr="00016EA0">
              <w:rPr>
                <w:rFonts w:hAnsi="Times New Roman" w:cs="Times New Roman"/>
                <w:color w:val="000000"/>
                <w:sz w:val="24"/>
                <w:szCs w:val="24"/>
                <w:lang w:val="ru-RU"/>
              </w:rPr>
              <w:t>и учебных пособий на 2023/24 учебный год.</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Использование педагогами ЭОР и ЦОР на уроках: анализ тематического посещения уроков</w:t>
            </w:r>
          </w:p>
        </w:tc>
      </w:tr>
      <w:tr w:rsidR="00F16381" w:rsidTr="000739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Default="00F16381" w:rsidP="00073962">
            <w:r>
              <w:rPr>
                <w:rFonts w:hAnsi="Times New Roman" w:cs="Times New Roman"/>
                <w:color w:val="000000"/>
                <w:sz w:val="24"/>
                <w:szCs w:val="24"/>
              </w:rPr>
              <w:lastRenderedPageBreak/>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Выполнение ООП по уровням образования.</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Итоги года: успеваемость и качество знаний.</w:t>
            </w: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Анализ результатов ВПР.</w:t>
            </w: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Итоги проектной деятельности обучающихся.</w:t>
            </w: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Итоги реализации программы наставничества.</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Развитие профессиональных компетенций учителей</w:t>
            </w:r>
          </w:p>
          <w:p w:rsidR="00F16381" w:rsidRPr="00016EA0" w:rsidRDefault="00F16381" w:rsidP="00073962">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lastRenderedPageBreak/>
              <w:t>Анализ реализации ООП по уровням образования.</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Анализ успеваемости и качества знаний обучающихся: внутриклассное и</w:t>
            </w:r>
            <w:r w:rsidRPr="00016EA0">
              <w:rPr>
                <w:lang w:val="ru-RU"/>
              </w:rPr>
              <w:br/>
            </w:r>
            <w:r w:rsidRPr="00016EA0">
              <w:rPr>
                <w:rFonts w:hAnsi="Times New Roman" w:cs="Times New Roman"/>
                <w:color w:val="000000"/>
                <w:sz w:val="24"/>
                <w:szCs w:val="24"/>
                <w:lang w:val="ru-RU"/>
              </w:rPr>
              <w:t>внутришкольное оценивание результатов образовательной деятельности по итогам года.</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 xml:space="preserve">Анализ результатов ВПР. Причины несоответствия школьных оценок и результатов ВПР. </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Меры по улучшению качества</w:t>
            </w:r>
            <w:r w:rsidRPr="00016EA0">
              <w:rPr>
                <w:lang w:val="ru-RU"/>
              </w:rPr>
              <w:br/>
            </w:r>
            <w:r w:rsidRPr="00016EA0">
              <w:rPr>
                <w:rFonts w:hAnsi="Times New Roman" w:cs="Times New Roman"/>
                <w:color w:val="000000"/>
                <w:sz w:val="24"/>
                <w:szCs w:val="24"/>
                <w:lang w:val="ru-RU"/>
              </w:rPr>
              <w:t>образовательной деятельности на</w:t>
            </w:r>
            <w:r w:rsidRPr="00016EA0">
              <w:rPr>
                <w:lang w:val="ru-RU"/>
              </w:rPr>
              <w:br/>
            </w:r>
            <w:r w:rsidRPr="00016EA0">
              <w:rPr>
                <w:rFonts w:hAnsi="Times New Roman" w:cs="Times New Roman"/>
                <w:color w:val="000000"/>
                <w:sz w:val="24"/>
                <w:szCs w:val="24"/>
                <w:lang w:val="ru-RU"/>
              </w:rPr>
              <w:t>следующий учебный год.</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Анализ организации проектной и исследовательской</w:t>
            </w:r>
            <w:r>
              <w:rPr>
                <w:rFonts w:hAnsi="Times New Roman" w:cs="Times New Roman"/>
                <w:color w:val="000000"/>
                <w:sz w:val="24"/>
                <w:szCs w:val="24"/>
              </w:rPr>
              <w:t> </w:t>
            </w:r>
            <w:r w:rsidRPr="00016EA0">
              <w:rPr>
                <w:rFonts w:hAnsi="Times New Roman" w:cs="Times New Roman"/>
                <w:color w:val="000000"/>
                <w:sz w:val="24"/>
                <w:szCs w:val="24"/>
                <w:lang w:val="ru-RU"/>
              </w:rPr>
              <w:t>деятельности обучающихся. Итоги школьной научной конференции обучающихся «Стратегия успеха». Анализ результатов проектной и исследовательской деятельности. О перспективах участия обучающихся в научно-практических конференциях и конкурсах исследовательских работ регионального и федерального уровня.</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Подведение итогов реализации программы наставничества (форма «Учитель–учитель»).</w:t>
            </w:r>
          </w:p>
          <w:p w:rsidR="00F16381" w:rsidRDefault="00F16381" w:rsidP="00073962">
            <w:pPr>
              <w:rPr>
                <w:rFonts w:hAnsi="Times New Roman" w:cs="Times New Roman"/>
                <w:color w:val="000000"/>
                <w:sz w:val="24"/>
                <w:szCs w:val="24"/>
              </w:rPr>
            </w:pPr>
            <w:r w:rsidRPr="00016EA0">
              <w:rPr>
                <w:rFonts w:hAnsi="Times New Roman" w:cs="Times New Roman"/>
                <w:color w:val="000000"/>
                <w:sz w:val="24"/>
                <w:szCs w:val="24"/>
                <w:lang w:val="ru-RU"/>
              </w:rPr>
              <w:t xml:space="preserve">О результатах диагностики профессиональных компетенций учителей. </w:t>
            </w:r>
            <w:r>
              <w:rPr>
                <w:rFonts w:hAnsi="Times New Roman" w:cs="Times New Roman"/>
                <w:color w:val="000000"/>
                <w:sz w:val="24"/>
                <w:szCs w:val="24"/>
              </w:rPr>
              <w:lastRenderedPageBreak/>
              <w:t>Основные направления развития профессиональных компетенций учителей</w:t>
            </w:r>
          </w:p>
        </w:tc>
      </w:tr>
      <w:tr w:rsidR="00F16381" w:rsidRPr="00F16381" w:rsidTr="000739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Default="00F16381" w:rsidP="00073962">
            <w:r>
              <w:rPr>
                <w:rFonts w:hAnsi="Times New Roman" w:cs="Times New Roman"/>
                <w:color w:val="000000"/>
                <w:sz w:val="24"/>
                <w:szCs w:val="24"/>
              </w:rPr>
              <w:lastRenderedPageBreak/>
              <w:t>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Анализ работы методических объединений учителей в 2022/23</w:t>
            </w:r>
            <w:r>
              <w:rPr>
                <w:rFonts w:hAnsi="Times New Roman" w:cs="Times New Roman"/>
                <w:color w:val="000000"/>
                <w:sz w:val="24"/>
                <w:szCs w:val="24"/>
              </w:rPr>
              <w:t> </w:t>
            </w:r>
            <w:r w:rsidRPr="00016EA0">
              <w:rPr>
                <w:rFonts w:hAnsi="Times New Roman" w:cs="Times New Roman"/>
                <w:color w:val="000000"/>
                <w:sz w:val="24"/>
                <w:szCs w:val="24"/>
                <w:lang w:val="ru-RU"/>
              </w:rPr>
              <w:t>учебном году.</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Анализ результатов</w:t>
            </w:r>
            <w:r w:rsidRPr="00016EA0">
              <w:rPr>
                <w:lang w:val="ru-RU"/>
              </w:rPr>
              <w:br/>
            </w:r>
            <w:r w:rsidRPr="00016EA0">
              <w:rPr>
                <w:rFonts w:hAnsi="Times New Roman" w:cs="Times New Roman"/>
                <w:color w:val="000000"/>
                <w:sz w:val="24"/>
                <w:szCs w:val="24"/>
                <w:lang w:val="ru-RU"/>
              </w:rPr>
              <w:t>государственной итоговой</w:t>
            </w:r>
            <w:r w:rsidRPr="00016EA0">
              <w:rPr>
                <w:lang w:val="ru-RU"/>
              </w:rPr>
              <w:br/>
            </w:r>
            <w:r w:rsidRPr="00016EA0">
              <w:rPr>
                <w:rFonts w:hAnsi="Times New Roman" w:cs="Times New Roman"/>
                <w:color w:val="000000"/>
                <w:sz w:val="24"/>
                <w:szCs w:val="24"/>
                <w:lang w:val="ru-RU"/>
              </w:rPr>
              <w:t>аттестации.</w:t>
            </w: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Default="00F16381" w:rsidP="00073962">
            <w:pPr>
              <w:rPr>
                <w:rFonts w:hAnsi="Times New Roman" w:cs="Times New Roman"/>
                <w:color w:val="000000"/>
                <w:sz w:val="24"/>
                <w:szCs w:val="24"/>
                <w:lang w:val="ru-RU"/>
              </w:rPr>
            </w:pP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Итоги первого года реализации новых ФГОС НОО и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Отчет методических объединений о реализации планов работы.</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Анализ результатов ГИА. Причины несоответствия школьных оценок и результатов ГИА. Анализ системы подготовки к ГИА. Выявление профессиональных дефицитов учителей, преподающих предметы ГИА.</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Проектирование плана подготовки к ГИА-2024 с учетом результатов анализа.</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Анализ первого года реализации ООП НОО и ООО по новым ФГОС: выполнение программы, контроль реализации требований ФГОС</w:t>
            </w:r>
          </w:p>
        </w:tc>
      </w:tr>
      <w:tr w:rsidR="00F16381" w:rsidRPr="00F16381" w:rsidTr="000739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Default="00F16381" w:rsidP="00073962">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Формирование плана методической работы на 2023/24 учебный год.</w:t>
            </w:r>
            <w:r>
              <w:rPr>
                <w:rFonts w:hAnsi="Times New Roman" w:cs="Times New Roman"/>
                <w:color w:val="000000"/>
                <w:sz w:val="24"/>
                <w:szCs w:val="24"/>
              </w:rPr>
              <w:t> </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Разработка и корректировка рабочих программ учебных</w:t>
            </w:r>
            <w:r>
              <w:rPr>
                <w:rFonts w:hAnsi="Times New Roman" w:cs="Times New Roman"/>
                <w:color w:val="000000"/>
                <w:sz w:val="24"/>
                <w:szCs w:val="24"/>
              </w:rPr>
              <w:t> </w:t>
            </w:r>
            <w:r w:rsidRPr="00016EA0">
              <w:rPr>
                <w:rFonts w:hAnsi="Times New Roman" w:cs="Times New Roman"/>
                <w:color w:val="000000"/>
                <w:sz w:val="24"/>
                <w:szCs w:val="24"/>
                <w:lang w:val="ru-RU"/>
              </w:rPr>
              <w:t>предметов, курсов, модулей.</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 xml:space="preserve">О развитии профессиональных компетенций </w:t>
            </w:r>
            <w:r w:rsidRPr="00016EA0">
              <w:rPr>
                <w:rFonts w:hAnsi="Times New Roman" w:cs="Times New Roman"/>
                <w:color w:val="000000"/>
                <w:sz w:val="24"/>
                <w:szCs w:val="24"/>
                <w:lang w:val="ru-RU"/>
              </w:rPr>
              <w:lastRenderedPageBreak/>
              <w:t>учителей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lastRenderedPageBreak/>
              <w:t>Формирование плана методической работы на 2023/24 учебный год. Определение единой методической темы и направлений работы.</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Экспертиза рабочих программ. Экспертиза оценочных материалов.</w:t>
            </w:r>
          </w:p>
          <w:p w:rsidR="00F16381" w:rsidRPr="00016EA0" w:rsidRDefault="00F16381" w:rsidP="00073962">
            <w:pPr>
              <w:rPr>
                <w:rFonts w:hAnsi="Times New Roman" w:cs="Times New Roman"/>
                <w:color w:val="000000"/>
                <w:sz w:val="24"/>
                <w:szCs w:val="24"/>
                <w:lang w:val="ru-RU"/>
              </w:rPr>
            </w:pPr>
            <w:r w:rsidRPr="00016EA0">
              <w:rPr>
                <w:rFonts w:hAnsi="Times New Roman" w:cs="Times New Roman"/>
                <w:color w:val="000000"/>
                <w:sz w:val="24"/>
                <w:szCs w:val="24"/>
                <w:lang w:val="ru-RU"/>
              </w:rPr>
              <w:t>Утверждение плана курсовой подготовки и плана аттестации на 2023/24 учебный год</w:t>
            </w:r>
          </w:p>
        </w:tc>
      </w:tr>
    </w:tbl>
    <w:p w:rsidR="006974CA" w:rsidRPr="007F4BAF" w:rsidRDefault="006974CA" w:rsidP="006974CA">
      <w:pPr>
        <w:jc w:val="center"/>
        <w:rPr>
          <w:rFonts w:hAnsi="Times New Roman" w:cs="Times New Roman"/>
          <w:color w:val="000000"/>
          <w:sz w:val="24"/>
          <w:szCs w:val="24"/>
          <w:lang w:val="ru-RU"/>
        </w:rPr>
      </w:pPr>
      <w:r w:rsidRPr="007F4BAF">
        <w:rPr>
          <w:rFonts w:hAnsi="Times New Roman" w:cs="Times New Roman"/>
          <w:b/>
          <w:bCs/>
          <w:color w:val="000000"/>
          <w:sz w:val="24"/>
          <w:szCs w:val="24"/>
          <w:lang w:val="ru-RU"/>
        </w:rPr>
        <w:lastRenderedPageBreak/>
        <w:t>План работы педагогического совета на 2022/23</w:t>
      </w:r>
      <w:r>
        <w:rPr>
          <w:rFonts w:hAnsi="Times New Roman" w:cs="Times New Roman"/>
          <w:b/>
          <w:bCs/>
          <w:color w:val="000000"/>
          <w:sz w:val="24"/>
          <w:szCs w:val="24"/>
        </w:rPr>
        <w:t> </w:t>
      </w:r>
      <w:r w:rsidRPr="007F4BAF">
        <w:rPr>
          <w:rFonts w:hAnsi="Times New Roman" w:cs="Times New Roman"/>
          <w:b/>
          <w:bCs/>
          <w:color w:val="000000"/>
          <w:sz w:val="24"/>
          <w:szCs w:val="24"/>
          <w:lang w:val="ru-RU"/>
        </w:rPr>
        <w:t>учебный год</w:t>
      </w:r>
    </w:p>
    <w:tbl>
      <w:tblPr>
        <w:tblW w:w="0" w:type="auto"/>
        <w:tblCellMar>
          <w:top w:w="15" w:type="dxa"/>
          <w:left w:w="15" w:type="dxa"/>
          <w:bottom w:w="15" w:type="dxa"/>
          <w:right w:w="15" w:type="dxa"/>
        </w:tblCellMar>
        <w:tblLook w:val="0600" w:firstRow="0" w:lastRow="0" w:firstColumn="0" w:lastColumn="0" w:noHBand="1" w:noVBand="1"/>
      </w:tblPr>
      <w:tblGrid>
        <w:gridCol w:w="948"/>
        <w:gridCol w:w="10949"/>
        <w:gridCol w:w="2212"/>
      </w:tblGrid>
      <w:tr w:rsidR="006974CA" w:rsidTr="000739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Default="006974CA" w:rsidP="00073962">
            <w:r>
              <w:rPr>
                <w:rFonts w:hAnsi="Times New Roman" w:cs="Times New Roman"/>
                <w:b/>
                <w:bCs/>
                <w:color w:val="000000"/>
                <w:sz w:val="24"/>
                <w:szCs w:val="24"/>
              </w:rPr>
              <w:t>Сроки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Default="006974CA" w:rsidP="00073962">
            <w:r>
              <w:rPr>
                <w:rFonts w:hAnsi="Times New Roman" w:cs="Times New Roman"/>
                <w:b/>
                <w:bCs/>
                <w:color w:val="000000"/>
                <w:sz w:val="24"/>
                <w:szCs w:val="24"/>
              </w:rPr>
              <w:t>Вопросы для обсуждения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Default="006974CA" w:rsidP="00073962">
            <w:r>
              <w:rPr>
                <w:rFonts w:hAnsi="Times New Roman" w:cs="Times New Roman"/>
                <w:b/>
                <w:bCs/>
                <w:color w:val="000000"/>
                <w:sz w:val="24"/>
                <w:szCs w:val="24"/>
              </w:rPr>
              <w:t>Ответственные</w:t>
            </w:r>
          </w:p>
        </w:tc>
      </w:tr>
      <w:tr w:rsidR="006974CA" w:rsidTr="00073962">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Default="006974CA" w:rsidP="00073962">
            <w:pPr>
              <w:jc w:val="center"/>
              <w:rPr>
                <w:rFonts w:hAnsi="Times New Roman" w:cs="Times New Roman"/>
                <w:color w:val="000000"/>
                <w:sz w:val="24"/>
                <w:szCs w:val="24"/>
              </w:rPr>
            </w:pPr>
            <w:r w:rsidRPr="007F4BAF">
              <w:rPr>
                <w:rFonts w:hAnsi="Times New Roman" w:cs="Times New Roman"/>
                <w:b/>
                <w:bCs/>
                <w:color w:val="000000"/>
                <w:sz w:val="24"/>
                <w:szCs w:val="24"/>
                <w:lang w:val="ru-RU"/>
              </w:rPr>
              <w:t>Педагогический совет № 1</w:t>
            </w:r>
            <w:r>
              <w:rPr>
                <w:rFonts w:hAnsi="Times New Roman" w:cs="Times New Roman"/>
                <w:b/>
                <w:bCs/>
                <w:color w:val="000000"/>
                <w:sz w:val="24"/>
                <w:szCs w:val="24"/>
              </w:rPr>
              <w:t> </w:t>
            </w:r>
            <w:r w:rsidRPr="007F4BAF">
              <w:rPr>
                <w:lang w:val="ru-RU"/>
              </w:rPr>
              <w:br/>
            </w:r>
            <w:r w:rsidRPr="007F4BAF">
              <w:rPr>
                <w:rFonts w:hAnsi="Times New Roman" w:cs="Times New Roman"/>
                <w:b/>
                <w:bCs/>
                <w:color w:val="000000"/>
                <w:sz w:val="24"/>
                <w:szCs w:val="24"/>
                <w:lang w:val="ru-RU"/>
              </w:rPr>
              <w:t>«Анализ и диагностика итогов 2021/22</w:t>
            </w:r>
            <w:r>
              <w:rPr>
                <w:rFonts w:hAnsi="Times New Roman" w:cs="Times New Roman"/>
                <w:b/>
                <w:bCs/>
                <w:color w:val="000000"/>
                <w:sz w:val="24"/>
                <w:szCs w:val="24"/>
              </w:rPr>
              <w:t> </w:t>
            </w:r>
            <w:r w:rsidRPr="007F4BAF">
              <w:rPr>
                <w:rFonts w:hAnsi="Times New Roman" w:cs="Times New Roman"/>
                <w:b/>
                <w:bCs/>
                <w:color w:val="000000"/>
                <w:sz w:val="24"/>
                <w:szCs w:val="24"/>
                <w:lang w:val="ru-RU"/>
              </w:rPr>
              <w:t xml:space="preserve">учебного года. </w:t>
            </w:r>
            <w:r>
              <w:rPr>
                <w:rFonts w:hAnsi="Times New Roman" w:cs="Times New Roman"/>
                <w:b/>
                <w:bCs/>
                <w:color w:val="000000"/>
                <w:sz w:val="24"/>
                <w:szCs w:val="24"/>
              </w:rPr>
              <w:t>Условия реализации образовательных программ в 2022/23 учебном году»</w:t>
            </w:r>
          </w:p>
        </w:tc>
      </w:tr>
      <w:tr w:rsidR="006974CA" w:rsidRPr="007F4BAF" w:rsidTr="000739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Default="006974CA" w:rsidP="00073962">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Pr="007F4BAF" w:rsidRDefault="006974CA" w:rsidP="008E22FC">
            <w:pPr>
              <w:numPr>
                <w:ilvl w:val="0"/>
                <w:numId w:val="40"/>
              </w:numPr>
              <w:ind w:left="780" w:right="180"/>
              <w:contextualSpacing/>
              <w:rPr>
                <w:rFonts w:hAnsi="Times New Roman" w:cs="Times New Roman"/>
                <w:color w:val="000000"/>
                <w:sz w:val="24"/>
                <w:szCs w:val="24"/>
                <w:lang w:val="ru-RU"/>
              </w:rPr>
            </w:pPr>
            <w:r w:rsidRPr="007F4BAF">
              <w:rPr>
                <w:rFonts w:hAnsi="Times New Roman" w:cs="Times New Roman"/>
                <w:color w:val="000000"/>
                <w:sz w:val="24"/>
                <w:szCs w:val="24"/>
                <w:lang w:val="ru-RU"/>
              </w:rPr>
              <w:t>Анализ результативности образовательной деятельности в 2021/22</w:t>
            </w:r>
            <w:r>
              <w:rPr>
                <w:rFonts w:hAnsi="Times New Roman" w:cs="Times New Roman"/>
                <w:color w:val="000000"/>
                <w:sz w:val="24"/>
                <w:szCs w:val="24"/>
              </w:rPr>
              <w:t> </w:t>
            </w:r>
            <w:r w:rsidRPr="007F4BAF">
              <w:rPr>
                <w:rFonts w:hAnsi="Times New Roman" w:cs="Times New Roman"/>
                <w:color w:val="000000"/>
                <w:sz w:val="24"/>
                <w:szCs w:val="24"/>
                <w:lang w:val="ru-RU"/>
              </w:rPr>
              <w:t>учебном году.</w:t>
            </w:r>
          </w:p>
          <w:p w:rsidR="006974CA" w:rsidRDefault="006974CA" w:rsidP="008E22FC">
            <w:pPr>
              <w:numPr>
                <w:ilvl w:val="0"/>
                <w:numId w:val="40"/>
              </w:numPr>
              <w:ind w:left="780" w:right="180"/>
              <w:rPr>
                <w:rFonts w:hAnsi="Times New Roman" w:cs="Times New Roman"/>
                <w:color w:val="000000"/>
                <w:sz w:val="24"/>
                <w:szCs w:val="24"/>
              </w:rPr>
            </w:pPr>
            <w:r>
              <w:rPr>
                <w:rFonts w:hAnsi="Times New Roman" w:cs="Times New Roman"/>
                <w:color w:val="000000"/>
                <w:sz w:val="24"/>
                <w:szCs w:val="24"/>
              </w:rPr>
              <w:t>Общие тенденции российского образования:</w:t>
            </w:r>
          </w:p>
          <w:p w:rsidR="006974CA" w:rsidRDefault="006974CA" w:rsidP="008E22FC">
            <w:pPr>
              <w:numPr>
                <w:ilvl w:val="0"/>
                <w:numId w:val="41"/>
              </w:numPr>
              <w:ind w:left="780" w:right="180"/>
              <w:contextualSpacing/>
              <w:rPr>
                <w:rFonts w:hAnsi="Times New Roman" w:cs="Times New Roman"/>
                <w:color w:val="000000"/>
                <w:sz w:val="24"/>
                <w:szCs w:val="24"/>
              </w:rPr>
            </w:pPr>
            <w:r>
              <w:rPr>
                <w:rFonts w:hAnsi="Times New Roman" w:cs="Times New Roman"/>
                <w:color w:val="000000"/>
                <w:sz w:val="24"/>
                <w:szCs w:val="24"/>
              </w:rPr>
              <w:t>обновление ФГОС;</w:t>
            </w:r>
          </w:p>
          <w:p w:rsidR="006974CA" w:rsidRDefault="006974CA" w:rsidP="008E22FC">
            <w:pPr>
              <w:numPr>
                <w:ilvl w:val="0"/>
                <w:numId w:val="41"/>
              </w:numPr>
              <w:ind w:left="780" w:right="180"/>
              <w:contextualSpacing/>
              <w:rPr>
                <w:rFonts w:hAnsi="Times New Roman" w:cs="Times New Roman"/>
                <w:color w:val="000000"/>
                <w:sz w:val="24"/>
                <w:szCs w:val="24"/>
              </w:rPr>
            </w:pPr>
            <w:r>
              <w:rPr>
                <w:rFonts w:hAnsi="Times New Roman" w:cs="Times New Roman"/>
                <w:color w:val="000000"/>
                <w:sz w:val="24"/>
                <w:szCs w:val="24"/>
              </w:rPr>
              <w:t>формирование функциональной грамотности;</w:t>
            </w:r>
          </w:p>
          <w:p w:rsidR="006974CA" w:rsidRPr="007F4BAF" w:rsidRDefault="006974CA" w:rsidP="008E22FC">
            <w:pPr>
              <w:numPr>
                <w:ilvl w:val="0"/>
                <w:numId w:val="41"/>
              </w:numPr>
              <w:ind w:left="780" w:right="180"/>
              <w:contextualSpacing/>
              <w:rPr>
                <w:rFonts w:hAnsi="Times New Roman" w:cs="Times New Roman"/>
                <w:color w:val="000000"/>
                <w:sz w:val="24"/>
                <w:szCs w:val="24"/>
                <w:lang w:val="ru-RU"/>
              </w:rPr>
            </w:pPr>
            <w:r w:rsidRPr="007F4BAF">
              <w:rPr>
                <w:rFonts w:hAnsi="Times New Roman" w:cs="Times New Roman"/>
                <w:color w:val="000000"/>
                <w:sz w:val="24"/>
                <w:szCs w:val="24"/>
                <w:lang w:val="ru-RU"/>
              </w:rPr>
              <w:t>формирование эффективной системы выявления, поддержки и развития способностей и талантов у детей и молодежи;</w:t>
            </w:r>
          </w:p>
          <w:p w:rsidR="006974CA" w:rsidRPr="007F4BAF" w:rsidRDefault="006974CA" w:rsidP="008E22FC">
            <w:pPr>
              <w:numPr>
                <w:ilvl w:val="0"/>
                <w:numId w:val="41"/>
              </w:numPr>
              <w:ind w:left="780" w:right="180"/>
              <w:contextualSpacing/>
              <w:rPr>
                <w:rFonts w:hAnsi="Times New Roman" w:cs="Times New Roman"/>
                <w:color w:val="000000"/>
                <w:sz w:val="24"/>
                <w:szCs w:val="24"/>
                <w:lang w:val="ru-RU"/>
              </w:rPr>
            </w:pPr>
            <w:r w:rsidRPr="007F4BAF">
              <w:rPr>
                <w:rFonts w:hAnsi="Times New Roman" w:cs="Times New Roman"/>
                <w:color w:val="000000"/>
                <w:sz w:val="24"/>
                <w:szCs w:val="24"/>
                <w:lang w:val="ru-RU"/>
              </w:rPr>
              <w:t>развитие системы ранней профориентации школьников;</w:t>
            </w:r>
          </w:p>
          <w:p w:rsidR="006974CA" w:rsidRDefault="006974CA" w:rsidP="008E22FC">
            <w:pPr>
              <w:numPr>
                <w:ilvl w:val="0"/>
                <w:numId w:val="41"/>
              </w:numPr>
              <w:ind w:left="780" w:right="180"/>
              <w:contextualSpacing/>
              <w:rPr>
                <w:rFonts w:hAnsi="Times New Roman" w:cs="Times New Roman"/>
                <w:color w:val="000000"/>
                <w:sz w:val="24"/>
                <w:szCs w:val="24"/>
              </w:rPr>
            </w:pPr>
            <w:r>
              <w:rPr>
                <w:rFonts w:hAnsi="Times New Roman" w:cs="Times New Roman"/>
                <w:color w:val="000000"/>
                <w:sz w:val="24"/>
                <w:szCs w:val="24"/>
              </w:rPr>
              <w:t>формирование системы патриотического воспитания;</w:t>
            </w:r>
          </w:p>
          <w:p w:rsidR="006974CA" w:rsidRDefault="006974CA" w:rsidP="008E22FC">
            <w:pPr>
              <w:numPr>
                <w:ilvl w:val="0"/>
                <w:numId w:val="41"/>
              </w:numPr>
              <w:ind w:left="780" w:right="180"/>
              <w:rPr>
                <w:rFonts w:hAnsi="Times New Roman" w:cs="Times New Roman"/>
                <w:color w:val="000000"/>
                <w:sz w:val="24"/>
                <w:szCs w:val="24"/>
              </w:rPr>
            </w:pPr>
            <w:r>
              <w:rPr>
                <w:rFonts w:hAnsi="Times New Roman" w:cs="Times New Roman"/>
                <w:color w:val="000000"/>
                <w:sz w:val="24"/>
                <w:szCs w:val="24"/>
              </w:rPr>
              <w:t>развитие цифровой образовательной среды.</w:t>
            </w:r>
          </w:p>
          <w:p w:rsidR="006974CA" w:rsidRPr="007F4BAF" w:rsidRDefault="006974CA" w:rsidP="008E22FC">
            <w:pPr>
              <w:numPr>
                <w:ilvl w:val="0"/>
                <w:numId w:val="42"/>
              </w:numPr>
              <w:ind w:left="780" w:right="180"/>
              <w:contextualSpacing/>
              <w:rPr>
                <w:rFonts w:hAnsi="Times New Roman" w:cs="Times New Roman"/>
                <w:color w:val="000000"/>
                <w:sz w:val="24"/>
                <w:szCs w:val="24"/>
                <w:lang w:val="ru-RU"/>
              </w:rPr>
            </w:pPr>
            <w:r w:rsidRPr="007F4BAF">
              <w:rPr>
                <w:rFonts w:hAnsi="Times New Roman" w:cs="Times New Roman"/>
                <w:color w:val="000000"/>
                <w:sz w:val="24"/>
                <w:szCs w:val="24"/>
                <w:lang w:val="ru-RU"/>
              </w:rPr>
              <w:t>Внедрение ФГОС НОО и ООО третьего поколения.</w:t>
            </w:r>
          </w:p>
          <w:p w:rsidR="006974CA" w:rsidRPr="007F4BAF" w:rsidRDefault="006974CA" w:rsidP="008E22FC">
            <w:pPr>
              <w:numPr>
                <w:ilvl w:val="0"/>
                <w:numId w:val="42"/>
              </w:numPr>
              <w:ind w:left="780" w:right="180"/>
              <w:contextualSpacing/>
              <w:rPr>
                <w:rFonts w:hAnsi="Times New Roman" w:cs="Times New Roman"/>
                <w:color w:val="000000"/>
                <w:sz w:val="24"/>
                <w:szCs w:val="24"/>
                <w:lang w:val="ru-RU"/>
              </w:rPr>
            </w:pPr>
            <w:r w:rsidRPr="007F4BAF">
              <w:rPr>
                <w:rFonts w:hAnsi="Times New Roman" w:cs="Times New Roman"/>
                <w:color w:val="000000"/>
                <w:sz w:val="24"/>
                <w:szCs w:val="24"/>
                <w:lang w:val="ru-RU"/>
              </w:rPr>
              <w:t>Утверждение ООП НОО и ООП ООО, разработанных в соответствии с ФГОС третьего поколения.</w:t>
            </w:r>
          </w:p>
          <w:p w:rsidR="006974CA" w:rsidRPr="007F4BAF" w:rsidRDefault="006974CA" w:rsidP="008E22FC">
            <w:pPr>
              <w:numPr>
                <w:ilvl w:val="0"/>
                <w:numId w:val="42"/>
              </w:numPr>
              <w:ind w:left="780" w:right="180"/>
              <w:contextualSpacing/>
              <w:rPr>
                <w:rFonts w:hAnsi="Times New Roman" w:cs="Times New Roman"/>
                <w:color w:val="000000"/>
                <w:sz w:val="24"/>
                <w:szCs w:val="24"/>
                <w:lang w:val="ru-RU"/>
              </w:rPr>
            </w:pPr>
            <w:r w:rsidRPr="007F4BAF">
              <w:rPr>
                <w:rFonts w:hAnsi="Times New Roman" w:cs="Times New Roman"/>
                <w:color w:val="000000"/>
                <w:sz w:val="24"/>
                <w:szCs w:val="24"/>
                <w:lang w:val="ru-RU"/>
              </w:rPr>
              <w:t>Согласование изменений в ООП уровней образования, разработанных в соответствии с ФГОС второго поколения, на 2022/23</w:t>
            </w:r>
            <w:r>
              <w:rPr>
                <w:rFonts w:hAnsi="Times New Roman" w:cs="Times New Roman"/>
                <w:color w:val="000000"/>
                <w:sz w:val="24"/>
                <w:szCs w:val="24"/>
              </w:rPr>
              <w:t> </w:t>
            </w:r>
            <w:r w:rsidRPr="007F4BAF">
              <w:rPr>
                <w:rFonts w:hAnsi="Times New Roman" w:cs="Times New Roman"/>
                <w:color w:val="000000"/>
                <w:sz w:val="24"/>
                <w:szCs w:val="24"/>
                <w:lang w:val="ru-RU"/>
              </w:rPr>
              <w:t>учебный год:</w:t>
            </w:r>
            <w:r>
              <w:rPr>
                <w:rFonts w:hAnsi="Times New Roman" w:cs="Times New Roman"/>
                <w:color w:val="000000"/>
                <w:sz w:val="24"/>
                <w:szCs w:val="24"/>
              </w:rPr>
              <w:t> </w:t>
            </w:r>
            <w:r w:rsidRPr="007F4BAF">
              <w:rPr>
                <w:rFonts w:hAnsi="Times New Roman" w:cs="Times New Roman"/>
                <w:color w:val="000000"/>
                <w:sz w:val="24"/>
                <w:szCs w:val="24"/>
                <w:lang w:val="ru-RU"/>
              </w:rPr>
              <w:t>учебный план, план внеурочной деятельности, рабочие программы по предметам и курсам внеурочной деятельности, календарный учебный график, рабочая программа воспитания и календарный</w:t>
            </w:r>
            <w:r>
              <w:rPr>
                <w:rFonts w:hAnsi="Times New Roman" w:cs="Times New Roman"/>
                <w:color w:val="000000"/>
                <w:sz w:val="24"/>
                <w:szCs w:val="24"/>
              </w:rPr>
              <w:t> </w:t>
            </w:r>
            <w:r w:rsidRPr="007F4BAF">
              <w:rPr>
                <w:rFonts w:hAnsi="Times New Roman" w:cs="Times New Roman"/>
                <w:color w:val="000000"/>
                <w:sz w:val="24"/>
                <w:szCs w:val="24"/>
                <w:lang w:val="ru-RU"/>
              </w:rPr>
              <w:t>план</w:t>
            </w:r>
            <w:r>
              <w:rPr>
                <w:rFonts w:hAnsi="Times New Roman" w:cs="Times New Roman"/>
                <w:color w:val="000000"/>
                <w:sz w:val="24"/>
                <w:szCs w:val="24"/>
              </w:rPr>
              <w:t> </w:t>
            </w:r>
            <w:r w:rsidRPr="007F4BAF">
              <w:rPr>
                <w:rFonts w:hAnsi="Times New Roman" w:cs="Times New Roman"/>
                <w:color w:val="000000"/>
                <w:sz w:val="24"/>
                <w:szCs w:val="24"/>
                <w:lang w:val="ru-RU"/>
              </w:rPr>
              <w:t>воспитательной работы.</w:t>
            </w:r>
          </w:p>
          <w:p w:rsidR="006974CA" w:rsidRPr="007F4BAF" w:rsidRDefault="006974CA" w:rsidP="008E22FC">
            <w:pPr>
              <w:numPr>
                <w:ilvl w:val="0"/>
                <w:numId w:val="42"/>
              </w:numPr>
              <w:ind w:left="780" w:right="180"/>
              <w:contextualSpacing/>
              <w:rPr>
                <w:rFonts w:hAnsi="Times New Roman" w:cs="Times New Roman"/>
                <w:color w:val="000000"/>
                <w:sz w:val="24"/>
                <w:szCs w:val="24"/>
                <w:lang w:val="ru-RU"/>
              </w:rPr>
            </w:pPr>
            <w:r w:rsidRPr="007F4BAF">
              <w:rPr>
                <w:rFonts w:hAnsi="Times New Roman" w:cs="Times New Roman"/>
                <w:color w:val="000000"/>
                <w:sz w:val="24"/>
                <w:szCs w:val="24"/>
                <w:lang w:val="ru-RU"/>
              </w:rPr>
              <w:t>Утверждение плана работы школы на 2022/23</w:t>
            </w:r>
            <w:r>
              <w:rPr>
                <w:rFonts w:hAnsi="Times New Roman" w:cs="Times New Roman"/>
                <w:color w:val="000000"/>
                <w:sz w:val="24"/>
                <w:szCs w:val="24"/>
              </w:rPr>
              <w:t> </w:t>
            </w:r>
            <w:r w:rsidRPr="007F4BAF">
              <w:rPr>
                <w:rFonts w:hAnsi="Times New Roman" w:cs="Times New Roman"/>
                <w:color w:val="000000"/>
                <w:sz w:val="24"/>
                <w:szCs w:val="24"/>
                <w:lang w:val="ru-RU"/>
              </w:rPr>
              <w:t>учебный год.</w:t>
            </w:r>
          </w:p>
          <w:p w:rsidR="006974CA" w:rsidRPr="007F4BAF" w:rsidRDefault="006974CA" w:rsidP="008E22FC">
            <w:pPr>
              <w:numPr>
                <w:ilvl w:val="0"/>
                <w:numId w:val="42"/>
              </w:numPr>
              <w:ind w:left="780" w:right="180"/>
              <w:rPr>
                <w:rFonts w:hAnsi="Times New Roman" w:cs="Times New Roman"/>
                <w:color w:val="000000"/>
                <w:sz w:val="24"/>
                <w:szCs w:val="24"/>
                <w:lang w:val="ru-RU"/>
              </w:rPr>
            </w:pPr>
            <w:r w:rsidRPr="007F4BAF">
              <w:rPr>
                <w:rFonts w:hAnsi="Times New Roman" w:cs="Times New Roman"/>
                <w:color w:val="000000"/>
                <w:sz w:val="24"/>
                <w:szCs w:val="24"/>
                <w:lang w:val="ru-RU"/>
              </w:rPr>
              <w:t>Принятие локальных актов, которые регламентируют образовательную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Pr="007F4BAF" w:rsidRDefault="006974CA" w:rsidP="00073962">
            <w:pPr>
              <w:rPr>
                <w:rFonts w:hAnsi="Times New Roman" w:cs="Times New Roman"/>
                <w:color w:val="000000"/>
                <w:sz w:val="24"/>
                <w:szCs w:val="24"/>
                <w:lang w:val="ru-RU"/>
              </w:rPr>
            </w:pPr>
            <w:r w:rsidRPr="007F4BAF">
              <w:rPr>
                <w:rFonts w:hAnsi="Times New Roman" w:cs="Times New Roman"/>
                <w:color w:val="000000"/>
                <w:sz w:val="24"/>
                <w:szCs w:val="24"/>
                <w:lang w:val="ru-RU"/>
              </w:rPr>
              <w:t xml:space="preserve">Директор школы </w:t>
            </w:r>
          </w:p>
          <w:p w:rsidR="006974CA" w:rsidRPr="007F4BAF" w:rsidRDefault="006974CA" w:rsidP="00073962">
            <w:pPr>
              <w:rPr>
                <w:rFonts w:hAnsi="Times New Roman" w:cs="Times New Roman"/>
                <w:color w:val="000000"/>
                <w:sz w:val="24"/>
                <w:szCs w:val="24"/>
                <w:lang w:val="ru-RU"/>
              </w:rPr>
            </w:pPr>
            <w:r w:rsidRPr="007F4BAF">
              <w:rPr>
                <w:rFonts w:hAnsi="Times New Roman" w:cs="Times New Roman"/>
                <w:color w:val="000000"/>
                <w:sz w:val="24"/>
                <w:szCs w:val="24"/>
                <w:lang w:val="ru-RU"/>
              </w:rPr>
              <w:t xml:space="preserve">Заместитель директора по УВР </w:t>
            </w:r>
          </w:p>
          <w:p w:rsidR="006974CA" w:rsidRPr="007F4BAF" w:rsidRDefault="006974CA" w:rsidP="00073962">
            <w:pPr>
              <w:rPr>
                <w:rFonts w:hAnsi="Times New Roman" w:cs="Times New Roman"/>
                <w:color w:val="000000"/>
                <w:sz w:val="24"/>
                <w:szCs w:val="24"/>
                <w:lang w:val="ru-RU"/>
              </w:rPr>
            </w:pPr>
            <w:r w:rsidRPr="007F4BAF">
              <w:rPr>
                <w:rFonts w:hAnsi="Times New Roman" w:cs="Times New Roman"/>
                <w:color w:val="000000"/>
                <w:sz w:val="24"/>
                <w:szCs w:val="24"/>
                <w:lang w:val="ru-RU"/>
              </w:rPr>
              <w:t xml:space="preserve">Заместитель директора по ВР </w:t>
            </w:r>
          </w:p>
        </w:tc>
      </w:tr>
      <w:tr w:rsidR="006974CA" w:rsidRPr="006974CA" w:rsidTr="00073962">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Pr="007F4BAF" w:rsidRDefault="006974CA" w:rsidP="00073962">
            <w:pPr>
              <w:jc w:val="center"/>
              <w:rPr>
                <w:rFonts w:hAnsi="Times New Roman" w:cs="Times New Roman"/>
                <w:color w:val="000000"/>
                <w:sz w:val="24"/>
                <w:szCs w:val="24"/>
                <w:lang w:val="ru-RU"/>
              </w:rPr>
            </w:pPr>
            <w:r w:rsidRPr="007F4BAF">
              <w:rPr>
                <w:rFonts w:hAnsi="Times New Roman" w:cs="Times New Roman"/>
                <w:b/>
                <w:bCs/>
                <w:color w:val="000000"/>
                <w:sz w:val="24"/>
                <w:szCs w:val="24"/>
                <w:lang w:val="ru-RU"/>
              </w:rPr>
              <w:t>Педагогический совет № 2</w:t>
            </w:r>
            <w:r w:rsidRPr="007F4BAF">
              <w:rPr>
                <w:lang w:val="ru-RU"/>
              </w:rPr>
              <w:br/>
            </w:r>
            <w:r w:rsidRPr="007F4BAF">
              <w:rPr>
                <w:rFonts w:hAnsi="Times New Roman" w:cs="Times New Roman"/>
                <w:b/>
                <w:bCs/>
                <w:color w:val="000000"/>
                <w:sz w:val="24"/>
                <w:szCs w:val="24"/>
                <w:lang w:val="ru-RU"/>
              </w:rPr>
              <w:lastRenderedPageBreak/>
              <w:t>«Качество образования как основной показатель работы школы»</w:t>
            </w:r>
            <w:r>
              <w:rPr>
                <w:rFonts w:hAnsi="Times New Roman" w:cs="Times New Roman"/>
                <w:b/>
                <w:bCs/>
                <w:color w:val="000000"/>
                <w:sz w:val="24"/>
                <w:szCs w:val="24"/>
              </w:rPr>
              <w:t> </w:t>
            </w:r>
          </w:p>
        </w:tc>
      </w:tr>
      <w:tr w:rsidR="006974CA" w:rsidRPr="007F4BAF" w:rsidTr="000739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Default="006974CA" w:rsidP="00073962">
            <w:r>
              <w:rPr>
                <w:rFonts w:hAnsi="Times New Roman" w:cs="Times New Roman"/>
                <w:color w:val="000000"/>
                <w:sz w:val="24"/>
                <w:szCs w:val="24"/>
              </w:rPr>
              <w:lastRenderedPageBreak/>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Pr="007F4BAF" w:rsidRDefault="006974CA" w:rsidP="008E22FC">
            <w:pPr>
              <w:numPr>
                <w:ilvl w:val="0"/>
                <w:numId w:val="43"/>
              </w:numPr>
              <w:ind w:left="780" w:right="180"/>
              <w:contextualSpacing/>
              <w:rPr>
                <w:rFonts w:hAnsi="Times New Roman" w:cs="Times New Roman"/>
                <w:color w:val="000000"/>
                <w:sz w:val="24"/>
                <w:szCs w:val="24"/>
                <w:lang w:val="ru-RU"/>
              </w:rPr>
            </w:pPr>
            <w:r w:rsidRPr="007F4BAF">
              <w:rPr>
                <w:rFonts w:hAnsi="Times New Roman" w:cs="Times New Roman"/>
                <w:color w:val="000000"/>
                <w:sz w:val="24"/>
                <w:szCs w:val="24"/>
                <w:lang w:val="ru-RU"/>
              </w:rPr>
              <w:t xml:space="preserve">Результаты внешней оценки качества образования в МОУ </w:t>
            </w:r>
            <w:r>
              <w:rPr>
                <w:rFonts w:hAnsi="Times New Roman" w:cs="Times New Roman"/>
                <w:color w:val="000000"/>
                <w:sz w:val="24"/>
                <w:szCs w:val="24"/>
                <w:lang w:val="ru-RU"/>
              </w:rPr>
              <w:t>«</w:t>
            </w:r>
            <w:r w:rsidRPr="007F4BAF">
              <w:rPr>
                <w:rFonts w:hAnsi="Times New Roman" w:cs="Times New Roman"/>
                <w:color w:val="000000"/>
                <w:sz w:val="24"/>
                <w:szCs w:val="24"/>
                <w:lang w:val="ru-RU"/>
              </w:rPr>
              <w:t>СОШ № 1</w:t>
            </w:r>
            <w:r>
              <w:rPr>
                <w:rFonts w:hAnsi="Times New Roman" w:cs="Times New Roman"/>
                <w:color w:val="000000"/>
                <w:sz w:val="24"/>
                <w:szCs w:val="24"/>
                <w:lang w:val="ru-RU"/>
              </w:rPr>
              <w:t>3»</w:t>
            </w:r>
            <w:r w:rsidRPr="007F4BAF">
              <w:rPr>
                <w:rFonts w:hAnsi="Times New Roman" w:cs="Times New Roman"/>
                <w:color w:val="000000"/>
                <w:sz w:val="24"/>
                <w:szCs w:val="24"/>
                <w:lang w:val="ru-RU"/>
              </w:rPr>
              <w:t>. Итоги ВПР, перенесенных на осенний период.</w:t>
            </w:r>
          </w:p>
          <w:p w:rsidR="006974CA" w:rsidRPr="007F4BAF" w:rsidRDefault="006974CA" w:rsidP="008E22FC">
            <w:pPr>
              <w:numPr>
                <w:ilvl w:val="0"/>
                <w:numId w:val="43"/>
              </w:numPr>
              <w:ind w:left="780" w:right="180"/>
              <w:contextualSpacing/>
              <w:rPr>
                <w:rFonts w:hAnsi="Times New Roman" w:cs="Times New Roman"/>
                <w:color w:val="000000"/>
                <w:sz w:val="24"/>
                <w:szCs w:val="24"/>
                <w:lang w:val="ru-RU"/>
              </w:rPr>
            </w:pPr>
            <w:r w:rsidRPr="007F4BAF">
              <w:rPr>
                <w:rFonts w:hAnsi="Times New Roman" w:cs="Times New Roman"/>
                <w:color w:val="000000"/>
                <w:sz w:val="24"/>
                <w:szCs w:val="24"/>
                <w:lang w:val="ru-RU"/>
              </w:rPr>
              <w:t xml:space="preserve">Анализ образовательных результатов обучающихся по итогам </w:t>
            </w:r>
            <w:r>
              <w:rPr>
                <w:rFonts w:hAnsi="Times New Roman" w:cs="Times New Roman"/>
                <w:color w:val="000000"/>
                <w:sz w:val="24"/>
                <w:szCs w:val="24"/>
              </w:rPr>
              <w:t>I</w:t>
            </w:r>
            <w:r w:rsidRPr="007F4BAF">
              <w:rPr>
                <w:rFonts w:hAnsi="Times New Roman" w:cs="Times New Roman"/>
                <w:color w:val="000000"/>
                <w:sz w:val="24"/>
                <w:szCs w:val="24"/>
                <w:lang w:val="ru-RU"/>
              </w:rPr>
              <w:t xml:space="preserve"> четверти.</w:t>
            </w:r>
          </w:p>
          <w:p w:rsidR="006974CA" w:rsidRPr="007F4BAF" w:rsidRDefault="006974CA" w:rsidP="008E22FC">
            <w:pPr>
              <w:numPr>
                <w:ilvl w:val="0"/>
                <w:numId w:val="43"/>
              </w:numPr>
              <w:ind w:left="780" w:right="180"/>
              <w:contextualSpacing/>
              <w:rPr>
                <w:rFonts w:hAnsi="Times New Roman" w:cs="Times New Roman"/>
                <w:color w:val="000000"/>
                <w:sz w:val="24"/>
                <w:szCs w:val="24"/>
                <w:lang w:val="ru-RU"/>
              </w:rPr>
            </w:pPr>
            <w:r w:rsidRPr="007F4BAF">
              <w:rPr>
                <w:rFonts w:hAnsi="Times New Roman" w:cs="Times New Roman"/>
                <w:color w:val="000000"/>
                <w:sz w:val="24"/>
                <w:szCs w:val="24"/>
                <w:lang w:val="ru-RU"/>
              </w:rPr>
              <w:t>Внутришкольная система оценки качества образования: проблемы и перспективы.</w:t>
            </w:r>
          </w:p>
          <w:p w:rsidR="006974CA" w:rsidRDefault="006974CA" w:rsidP="008E22FC">
            <w:pPr>
              <w:numPr>
                <w:ilvl w:val="0"/>
                <w:numId w:val="43"/>
              </w:numPr>
              <w:ind w:left="780" w:right="180"/>
              <w:rPr>
                <w:rFonts w:hAnsi="Times New Roman" w:cs="Times New Roman"/>
                <w:color w:val="000000"/>
                <w:sz w:val="24"/>
                <w:szCs w:val="24"/>
              </w:rPr>
            </w:pPr>
            <w:r>
              <w:rPr>
                <w:rFonts w:hAnsi="Times New Roman" w:cs="Times New Roman"/>
                <w:color w:val="000000"/>
                <w:sz w:val="24"/>
                <w:szCs w:val="24"/>
              </w:rPr>
              <w:t>Оценивание функциональной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Pr="007F4BAF" w:rsidRDefault="006974CA" w:rsidP="00073962">
            <w:pPr>
              <w:rPr>
                <w:rFonts w:hAnsi="Times New Roman" w:cs="Times New Roman"/>
                <w:color w:val="000000"/>
                <w:sz w:val="24"/>
                <w:szCs w:val="24"/>
                <w:lang w:val="ru-RU"/>
              </w:rPr>
            </w:pPr>
            <w:r w:rsidRPr="007F4BAF">
              <w:rPr>
                <w:rFonts w:hAnsi="Times New Roman" w:cs="Times New Roman"/>
                <w:color w:val="000000"/>
                <w:sz w:val="24"/>
                <w:szCs w:val="24"/>
                <w:lang w:val="ru-RU"/>
              </w:rPr>
              <w:t>Заместитель директора по УВР</w:t>
            </w:r>
          </w:p>
          <w:p w:rsidR="006974CA" w:rsidRPr="007F4BAF" w:rsidRDefault="006974CA" w:rsidP="00073962">
            <w:pPr>
              <w:rPr>
                <w:rFonts w:hAnsi="Times New Roman" w:cs="Times New Roman"/>
                <w:color w:val="000000"/>
                <w:sz w:val="24"/>
                <w:szCs w:val="24"/>
                <w:lang w:val="ru-RU"/>
              </w:rPr>
            </w:pPr>
            <w:r w:rsidRPr="007F4BAF">
              <w:rPr>
                <w:rFonts w:hAnsi="Times New Roman" w:cs="Times New Roman"/>
                <w:color w:val="000000"/>
                <w:sz w:val="24"/>
                <w:szCs w:val="24"/>
                <w:lang w:val="ru-RU"/>
              </w:rPr>
              <w:t>Руководител</w:t>
            </w:r>
            <w:r>
              <w:rPr>
                <w:rFonts w:hAnsi="Times New Roman" w:cs="Times New Roman"/>
                <w:color w:val="000000"/>
                <w:sz w:val="24"/>
                <w:szCs w:val="24"/>
                <w:lang w:val="ru-RU"/>
              </w:rPr>
              <w:t>и</w:t>
            </w:r>
            <w:r w:rsidRPr="007F4BAF">
              <w:rPr>
                <w:rFonts w:hAnsi="Times New Roman" w:cs="Times New Roman"/>
                <w:color w:val="000000"/>
                <w:sz w:val="24"/>
                <w:szCs w:val="24"/>
                <w:lang w:val="ru-RU"/>
              </w:rPr>
              <w:t xml:space="preserve"> ШМО </w:t>
            </w:r>
          </w:p>
        </w:tc>
      </w:tr>
      <w:tr w:rsidR="006974CA" w:rsidRPr="006974CA" w:rsidTr="00073962">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Pr="007F4BAF" w:rsidRDefault="006974CA" w:rsidP="00073962">
            <w:pPr>
              <w:jc w:val="center"/>
              <w:rPr>
                <w:rFonts w:hAnsi="Times New Roman" w:cs="Times New Roman"/>
                <w:color w:val="000000"/>
                <w:sz w:val="24"/>
                <w:szCs w:val="24"/>
                <w:lang w:val="ru-RU"/>
              </w:rPr>
            </w:pPr>
            <w:r w:rsidRPr="007F4BAF">
              <w:rPr>
                <w:rFonts w:hAnsi="Times New Roman" w:cs="Times New Roman"/>
                <w:b/>
                <w:bCs/>
                <w:color w:val="000000"/>
                <w:sz w:val="24"/>
                <w:szCs w:val="24"/>
                <w:lang w:val="ru-RU"/>
              </w:rPr>
              <w:t>Педагогический совет № 3</w:t>
            </w:r>
            <w:r w:rsidRPr="007F4BAF">
              <w:rPr>
                <w:lang w:val="ru-RU"/>
              </w:rPr>
              <w:br/>
            </w:r>
            <w:r w:rsidRPr="007F4BAF">
              <w:rPr>
                <w:rFonts w:hAnsi="Times New Roman" w:cs="Times New Roman"/>
                <w:b/>
                <w:bCs/>
                <w:color w:val="000000"/>
                <w:sz w:val="24"/>
                <w:szCs w:val="24"/>
                <w:lang w:val="ru-RU"/>
              </w:rPr>
              <w:t>«Профессиональный стандарт педагога – образовательный ориентир школы»</w:t>
            </w:r>
          </w:p>
        </w:tc>
      </w:tr>
      <w:tr w:rsidR="006974CA" w:rsidRPr="007F4BAF" w:rsidTr="000739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Default="006974CA" w:rsidP="00073962">
            <w:r>
              <w:rPr>
                <w:rFonts w:hAnsi="Times New Roman" w:cs="Times New Roman"/>
                <w:color w:val="000000"/>
                <w:sz w:val="24"/>
                <w:szCs w:val="24"/>
              </w:rPr>
              <w:t>Январь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Pr="007F4BAF" w:rsidRDefault="006974CA" w:rsidP="008E22FC">
            <w:pPr>
              <w:numPr>
                <w:ilvl w:val="0"/>
                <w:numId w:val="44"/>
              </w:numPr>
              <w:ind w:left="780" w:right="180"/>
              <w:contextualSpacing/>
              <w:rPr>
                <w:rFonts w:hAnsi="Times New Roman" w:cs="Times New Roman"/>
                <w:color w:val="000000"/>
                <w:sz w:val="24"/>
                <w:szCs w:val="24"/>
                <w:lang w:val="ru-RU"/>
              </w:rPr>
            </w:pPr>
            <w:r w:rsidRPr="007F4BAF">
              <w:rPr>
                <w:rFonts w:hAnsi="Times New Roman" w:cs="Times New Roman"/>
                <w:color w:val="000000"/>
                <w:sz w:val="24"/>
                <w:szCs w:val="24"/>
                <w:lang w:val="ru-RU"/>
              </w:rPr>
              <w:t xml:space="preserve">Анализ образовательных результатов обучающихся по итогам </w:t>
            </w:r>
            <w:r>
              <w:rPr>
                <w:rFonts w:hAnsi="Times New Roman" w:cs="Times New Roman"/>
                <w:color w:val="000000"/>
                <w:sz w:val="24"/>
                <w:szCs w:val="24"/>
              </w:rPr>
              <w:t>II</w:t>
            </w:r>
            <w:r w:rsidRPr="007F4BAF">
              <w:rPr>
                <w:rFonts w:hAnsi="Times New Roman" w:cs="Times New Roman"/>
                <w:color w:val="000000"/>
                <w:sz w:val="24"/>
                <w:szCs w:val="24"/>
                <w:lang w:val="ru-RU"/>
              </w:rPr>
              <w:t xml:space="preserve"> четверти.</w:t>
            </w:r>
          </w:p>
          <w:p w:rsidR="006974CA" w:rsidRPr="007F4BAF" w:rsidRDefault="006974CA" w:rsidP="008E22FC">
            <w:pPr>
              <w:numPr>
                <w:ilvl w:val="0"/>
                <w:numId w:val="44"/>
              </w:numPr>
              <w:ind w:left="780" w:right="180"/>
              <w:contextualSpacing/>
              <w:rPr>
                <w:rFonts w:hAnsi="Times New Roman" w:cs="Times New Roman"/>
                <w:color w:val="000000"/>
                <w:sz w:val="24"/>
                <w:szCs w:val="24"/>
                <w:lang w:val="ru-RU"/>
              </w:rPr>
            </w:pPr>
            <w:r w:rsidRPr="007F4BAF">
              <w:rPr>
                <w:rFonts w:hAnsi="Times New Roman" w:cs="Times New Roman"/>
                <w:color w:val="000000"/>
                <w:sz w:val="24"/>
                <w:szCs w:val="24"/>
                <w:lang w:val="ru-RU"/>
              </w:rPr>
              <w:t>Самооценка педагога по требованиям профстандарта.</w:t>
            </w:r>
          </w:p>
          <w:p w:rsidR="006974CA" w:rsidRPr="007F4BAF" w:rsidRDefault="006974CA" w:rsidP="008E22FC">
            <w:pPr>
              <w:numPr>
                <w:ilvl w:val="0"/>
                <w:numId w:val="44"/>
              </w:numPr>
              <w:ind w:left="780" w:right="180"/>
              <w:contextualSpacing/>
              <w:rPr>
                <w:rFonts w:hAnsi="Times New Roman" w:cs="Times New Roman"/>
                <w:color w:val="000000"/>
                <w:sz w:val="24"/>
                <w:szCs w:val="24"/>
                <w:lang w:val="ru-RU"/>
              </w:rPr>
            </w:pPr>
            <w:r w:rsidRPr="007F4BAF">
              <w:rPr>
                <w:rFonts w:hAnsi="Times New Roman" w:cs="Times New Roman"/>
                <w:color w:val="000000"/>
                <w:sz w:val="24"/>
                <w:szCs w:val="24"/>
                <w:lang w:val="ru-RU"/>
              </w:rPr>
              <w:t>Развитие профессионального мастерства через реализацию индивидуального образовательного маршрута</w:t>
            </w:r>
            <w:r>
              <w:rPr>
                <w:rFonts w:hAnsi="Times New Roman" w:cs="Times New Roman"/>
                <w:color w:val="000000"/>
                <w:sz w:val="24"/>
                <w:szCs w:val="24"/>
              </w:rPr>
              <w:t> </w:t>
            </w:r>
            <w:r w:rsidRPr="007F4BAF">
              <w:rPr>
                <w:rFonts w:hAnsi="Times New Roman" w:cs="Times New Roman"/>
                <w:color w:val="000000"/>
                <w:sz w:val="24"/>
                <w:szCs w:val="24"/>
                <w:lang w:val="ru-RU"/>
              </w:rPr>
              <w:t>учителя.</w:t>
            </w:r>
            <w:r>
              <w:rPr>
                <w:rFonts w:hAnsi="Times New Roman" w:cs="Times New Roman"/>
                <w:color w:val="000000"/>
                <w:sz w:val="24"/>
                <w:szCs w:val="24"/>
              </w:rPr>
              <w:t> </w:t>
            </w:r>
            <w:r w:rsidRPr="007F4BAF">
              <w:rPr>
                <w:rFonts w:hAnsi="Times New Roman" w:cs="Times New Roman"/>
                <w:color w:val="000000"/>
                <w:sz w:val="24"/>
                <w:szCs w:val="24"/>
                <w:lang w:val="ru-RU"/>
              </w:rPr>
              <w:t>Устранение предметных и методических дефицитов, дефицитов в области функциональной грамотности.</w:t>
            </w:r>
          </w:p>
          <w:p w:rsidR="006974CA" w:rsidRPr="007F4BAF" w:rsidRDefault="006974CA" w:rsidP="008E22FC">
            <w:pPr>
              <w:numPr>
                <w:ilvl w:val="0"/>
                <w:numId w:val="44"/>
              </w:numPr>
              <w:ind w:left="780" w:right="180"/>
              <w:rPr>
                <w:rFonts w:hAnsi="Times New Roman" w:cs="Times New Roman"/>
                <w:color w:val="000000"/>
                <w:sz w:val="24"/>
                <w:szCs w:val="24"/>
                <w:lang w:val="ru-RU"/>
              </w:rPr>
            </w:pPr>
            <w:r w:rsidRPr="007F4BAF">
              <w:rPr>
                <w:rFonts w:hAnsi="Times New Roman" w:cs="Times New Roman"/>
                <w:color w:val="000000"/>
                <w:sz w:val="24"/>
                <w:szCs w:val="24"/>
                <w:lang w:val="ru-RU"/>
              </w:rPr>
              <w:t>Актуальные</w:t>
            </w:r>
            <w:r>
              <w:rPr>
                <w:rFonts w:hAnsi="Times New Roman" w:cs="Times New Roman"/>
                <w:color w:val="000000"/>
                <w:sz w:val="24"/>
                <w:szCs w:val="24"/>
              </w:rPr>
              <w:t> </w:t>
            </w:r>
            <w:r w:rsidRPr="007F4BAF">
              <w:rPr>
                <w:rFonts w:hAnsi="Times New Roman" w:cs="Times New Roman"/>
                <w:color w:val="000000"/>
                <w:sz w:val="24"/>
                <w:szCs w:val="24"/>
                <w:lang w:val="ru-RU"/>
              </w:rPr>
              <w:t>вопросы</w:t>
            </w:r>
            <w:r>
              <w:rPr>
                <w:rFonts w:hAnsi="Times New Roman" w:cs="Times New Roman"/>
                <w:color w:val="000000"/>
                <w:sz w:val="24"/>
                <w:szCs w:val="24"/>
              </w:rPr>
              <w:t> </w:t>
            </w:r>
            <w:r w:rsidRPr="007F4BAF">
              <w:rPr>
                <w:rFonts w:hAnsi="Times New Roman" w:cs="Times New Roman"/>
                <w:color w:val="000000"/>
                <w:sz w:val="24"/>
                <w:szCs w:val="24"/>
                <w:lang w:val="ru-RU"/>
              </w:rPr>
              <w:t>об аттестации педагогических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Pr="007F4BAF" w:rsidRDefault="006974CA" w:rsidP="00073962">
            <w:pPr>
              <w:rPr>
                <w:rFonts w:hAnsi="Times New Roman" w:cs="Times New Roman"/>
                <w:color w:val="000000"/>
                <w:sz w:val="24"/>
                <w:szCs w:val="24"/>
                <w:lang w:val="ru-RU"/>
              </w:rPr>
            </w:pPr>
            <w:r w:rsidRPr="007F4BAF">
              <w:rPr>
                <w:rFonts w:hAnsi="Times New Roman" w:cs="Times New Roman"/>
                <w:color w:val="000000"/>
                <w:sz w:val="24"/>
                <w:szCs w:val="24"/>
                <w:lang w:val="ru-RU"/>
              </w:rPr>
              <w:t xml:space="preserve">Заместитель директора по УВР </w:t>
            </w:r>
          </w:p>
          <w:p w:rsidR="006974CA" w:rsidRPr="007F4BAF" w:rsidRDefault="006974CA" w:rsidP="00073962">
            <w:pPr>
              <w:rPr>
                <w:rFonts w:hAnsi="Times New Roman" w:cs="Times New Roman"/>
                <w:color w:val="000000"/>
                <w:sz w:val="24"/>
                <w:szCs w:val="24"/>
                <w:lang w:val="ru-RU"/>
              </w:rPr>
            </w:pPr>
          </w:p>
        </w:tc>
      </w:tr>
      <w:tr w:rsidR="006974CA" w:rsidRPr="006974CA" w:rsidTr="00073962">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Pr="007F4BAF" w:rsidRDefault="006974CA" w:rsidP="00073962">
            <w:pPr>
              <w:rPr>
                <w:lang w:val="ru-RU"/>
              </w:rPr>
            </w:pPr>
            <w:r w:rsidRPr="007F4BAF">
              <w:rPr>
                <w:rFonts w:hAnsi="Times New Roman" w:cs="Times New Roman"/>
                <w:b/>
                <w:bCs/>
                <w:color w:val="000000"/>
                <w:sz w:val="24"/>
                <w:szCs w:val="24"/>
                <w:lang w:val="ru-RU"/>
              </w:rPr>
              <w:t>Педагогический совет № 4</w:t>
            </w:r>
            <w:r w:rsidRPr="007F4BAF">
              <w:rPr>
                <w:lang w:val="ru-RU"/>
              </w:rPr>
              <w:br/>
            </w:r>
            <w:r w:rsidRPr="007F4BAF">
              <w:rPr>
                <w:rFonts w:hAnsi="Times New Roman" w:cs="Times New Roman"/>
                <w:b/>
                <w:bCs/>
                <w:color w:val="000000"/>
                <w:sz w:val="24"/>
                <w:szCs w:val="24"/>
                <w:lang w:val="ru-RU"/>
              </w:rPr>
              <w:t>«Особенности организуемого в школе воспитательного процесса»</w:t>
            </w:r>
          </w:p>
        </w:tc>
      </w:tr>
      <w:tr w:rsidR="006974CA" w:rsidRPr="007F4BAF" w:rsidTr="000739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Default="006974CA" w:rsidP="00073962">
            <w:r>
              <w:rPr>
                <w:rFonts w:hAnsi="Times New Roman" w:cs="Times New Roman"/>
                <w:color w:val="000000"/>
                <w:sz w:val="24"/>
                <w:szCs w:val="24"/>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Pr="007F4BAF" w:rsidRDefault="006974CA" w:rsidP="008E22FC">
            <w:pPr>
              <w:numPr>
                <w:ilvl w:val="0"/>
                <w:numId w:val="45"/>
              </w:numPr>
              <w:ind w:left="780" w:right="180"/>
              <w:contextualSpacing/>
              <w:rPr>
                <w:rFonts w:hAnsi="Times New Roman" w:cs="Times New Roman"/>
                <w:color w:val="000000"/>
                <w:sz w:val="24"/>
                <w:szCs w:val="24"/>
                <w:lang w:val="ru-RU"/>
              </w:rPr>
            </w:pPr>
            <w:r w:rsidRPr="007F4BAF">
              <w:rPr>
                <w:rFonts w:hAnsi="Times New Roman" w:cs="Times New Roman"/>
                <w:color w:val="000000"/>
                <w:sz w:val="24"/>
                <w:szCs w:val="24"/>
                <w:lang w:val="ru-RU"/>
              </w:rPr>
              <w:t xml:space="preserve">Анализ образовательных результатов обучающихся по итогам </w:t>
            </w:r>
            <w:r>
              <w:rPr>
                <w:rFonts w:hAnsi="Times New Roman" w:cs="Times New Roman"/>
                <w:color w:val="000000"/>
                <w:sz w:val="24"/>
                <w:szCs w:val="24"/>
              </w:rPr>
              <w:t>III</w:t>
            </w:r>
            <w:r w:rsidRPr="007F4BAF">
              <w:rPr>
                <w:rFonts w:hAnsi="Times New Roman" w:cs="Times New Roman"/>
                <w:color w:val="000000"/>
                <w:sz w:val="24"/>
                <w:szCs w:val="24"/>
                <w:lang w:val="ru-RU"/>
              </w:rPr>
              <w:t xml:space="preserve"> четверти.</w:t>
            </w:r>
            <w:r>
              <w:rPr>
                <w:rFonts w:hAnsi="Times New Roman" w:cs="Times New Roman"/>
                <w:color w:val="000000"/>
                <w:sz w:val="24"/>
                <w:szCs w:val="24"/>
              </w:rPr>
              <w:t> </w:t>
            </w:r>
          </w:p>
          <w:p w:rsidR="006974CA" w:rsidRPr="007F4BAF" w:rsidRDefault="006974CA" w:rsidP="008E22FC">
            <w:pPr>
              <w:numPr>
                <w:ilvl w:val="0"/>
                <w:numId w:val="45"/>
              </w:numPr>
              <w:ind w:left="780" w:right="180"/>
              <w:contextualSpacing/>
              <w:rPr>
                <w:rFonts w:hAnsi="Times New Roman" w:cs="Times New Roman"/>
                <w:color w:val="000000"/>
                <w:sz w:val="24"/>
                <w:szCs w:val="24"/>
                <w:lang w:val="ru-RU"/>
              </w:rPr>
            </w:pPr>
            <w:r w:rsidRPr="007F4BAF">
              <w:rPr>
                <w:rFonts w:hAnsi="Times New Roman" w:cs="Times New Roman"/>
                <w:color w:val="000000"/>
                <w:sz w:val="24"/>
                <w:szCs w:val="24"/>
                <w:lang w:val="ru-RU"/>
              </w:rPr>
              <w:t>Рассмотрение и принятие отчета образовательной организации по</w:t>
            </w:r>
            <w:r>
              <w:rPr>
                <w:rFonts w:hAnsi="Times New Roman" w:cs="Times New Roman"/>
                <w:color w:val="000000"/>
                <w:sz w:val="24"/>
                <w:szCs w:val="24"/>
              </w:rPr>
              <w:t> </w:t>
            </w:r>
            <w:r w:rsidRPr="007F4BAF">
              <w:rPr>
                <w:rFonts w:hAnsi="Times New Roman" w:cs="Times New Roman"/>
                <w:color w:val="000000"/>
                <w:sz w:val="24"/>
                <w:szCs w:val="24"/>
                <w:lang w:val="ru-RU"/>
              </w:rPr>
              <w:t>результатам самообследования за прошедший календарный год.</w:t>
            </w:r>
          </w:p>
          <w:p w:rsidR="006974CA" w:rsidRPr="007F4BAF" w:rsidRDefault="006974CA" w:rsidP="008E22FC">
            <w:pPr>
              <w:numPr>
                <w:ilvl w:val="0"/>
                <w:numId w:val="45"/>
              </w:numPr>
              <w:ind w:left="780" w:right="180"/>
              <w:contextualSpacing/>
              <w:rPr>
                <w:rFonts w:hAnsi="Times New Roman" w:cs="Times New Roman"/>
                <w:color w:val="000000"/>
                <w:sz w:val="24"/>
                <w:szCs w:val="24"/>
                <w:lang w:val="ru-RU"/>
              </w:rPr>
            </w:pPr>
            <w:r w:rsidRPr="007F4BAF">
              <w:rPr>
                <w:rFonts w:hAnsi="Times New Roman" w:cs="Times New Roman"/>
                <w:color w:val="000000"/>
                <w:sz w:val="24"/>
                <w:szCs w:val="24"/>
                <w:lang w:val="ru-RU"/>
              </w:rPr>
              <w:t>Реализация инвариантных модулей рабочей программы воспитания как средство достижения результатов освоения ООП.</w:t>
            </w:r>
          </w:p>
          <w:p w:rsidR="006974CA" w:rsidRPr="007F4BAF" w:rsidRDefault="006974CA" w:rsidP="008E22FC">
            <w:pPr>
              <w:numPr>
                <w:ilvl w:val="0"/>
                <w:numId w:val="45"/>
              </w:numPr>
              <w:ind w:left="780" w:right="180"/>
              <w:contextualSpacing/>
              <w:rPr>
                <w:rFonts w:hAnsi="Times New Roman" w:cs="Times New Roman"/>
                <w:color w:val="000000"/>
                <w:sz w:val="24"/>
                <w:szCs w:val="24"/>
                <w:lang w:val="ru-RU"/>
              </w:rPr>
            </w:pPr>
            <w:r w:rsidRPr="007F4BAF">
              <w:rPr>
                <w:rFonts w:hAnsi="Times New Roman" w:cs="Times New Roman"/>
                <w:color w:val="000000"/>
                <w:sz w:val="24"/>
                <w:szCs w:val="24"/>
                <w:lang w:val="ru-RU"/>
              </w:rPr>
              <w:t>Реализация вариативных</w:t>
            </w:r>
            <w:r>
              <w:rPr>
                <w:rFonts w:hAnsi="Times New Roman" w:cs="Times New Roman"/>
                <w:color w:val="000000"/>
                <w:sz w:val="24"/>
                <w:szCs w:val="24"/>
              </w:rPr>
              <w:t> </w:t>
            </w:r>
            <w:r w:rsidRPr="007F4BAF">
              <w:rPr>
                <w:rFonts w:hAnsi="Times New Roman" w:cs="Times New Roman"/>
                <w:color w:val="000000"/>
                <w:sz w:val="24"/>
                <w:szCs w:val="24"/>
                <w:lang w:val="ru-RU"/>
              </w:rPr>
              <w:t>модулей</w:t>
            </w:r>
            <w:r>
              <w:rPr>
                <w:rFonts w:hAnsi="Times New Roman" w:cs="Times New Roman"/>
                <w:color w:val="000000"/>
                <w:sz w:val="24"/>
                <w:szCs w:val="24"/>
              </w:rPr>
              <w:t> </w:t>
            </w:r>
            <w:r w:rsidRPr="007F4BAF">
              <w:rPr>
                <w:rFonts w:hAnsi="Times New Roman" w:cs="Times New Roman"/>
                <w:color w:val="000000"/>
                <w:sz w:val="24"/>
                <w:szCs w:val="24"/>
                <w:lang w:val="ru-RU"/>
              </w:rPr>
              <w:t xml:space="preserve">рабочей программы воспитания как отражение школьного уклада МОУ </w:t>
            </w:r>
            <w:r>
              <w:rPr>
                <w:rFonts w:hAnsi="Times New Roman" w:cs="Times New Roman"/>
                <w:color w:val="000000"/>
                <w:sz w:val="24"/>
                <w:szCs w:val="24"/>
                <w:lang w:val="ru-RU"/>
              </w:rPr>
              <w:t>«</w:t>
            </w:r>
            <w:r w:rsidRPr="007F4BAF">
              <w:rPr>
                <w:rFonts w:hAnsi="Times New Roman" w:cs="Times New Roman"/>
                <w:color w:val="000000"/>
                <w:sz w:val="24"/>
                <w:szCs w:val="24"/>
                <w:lang w:val="ru-RU"/>
              </w:rPr>
              <w:t>СОШ № 1</w:t>
            </w:r>
            <w:r>
              <w:rPr>
                <w:rFonts w:hAnsi="Times New Roman" w:cs="Times New Roman"/>
                <w:color w:val="000000"/>
                <w:sz w:val="24"/>
                <w:szCs w:val="24"/>
                <w:lang w:val="ru-RU"/>
              </w:rPr>
              <w:t>3»</w:t>
            </w:r>
            <w:r w:rsidRPr="007F4BAF">
              <w:rPr>
                <w:rFonts w:hAnsi="Times New Roman" w:cs="Times New Roman"/>
                <w:color w:val="000000"/>
                <w:sz w:val="24"/>
                <w:szCs w:val="24"/>
                <w:lang w:val="ru-RU"/>
              </w:rPr>
              <w:t>.</w:t>
            </w:r>
          </w:p>
          <w:p w:rsidR="006974CA" w:rsidRPr="007F4BAF" w:rsidRDefault="006974CA" w:rsidP="008E22FC">
            <w:pPr>
              <w:numPr>
                <w:ilvl w:val="0"/>
                <w:numId w:val="45"/>
              </w:numPr>
              <w:ind w:left="780" w:right="180"/>
              <w:rPr>
                <w:rFonts w:hAnsi="Times New Roman" w:cs="Times New Roman"/>
                <w:color w:val="000000"/>
                <w:sz w:val="24"/>
                <w:szCs w:val="24"/>
                <w:lang w:val="ru-RU"/>
              </w:rPr>
            </w:pPr>
            <w:r w:rsidRPr="007F4BAF">
              <w:rPr>
                <w:rFonts w:hAnsi="Times New Roman" w:cs="Times New Roman"/>
                <w:color w:val="000000"/>
                <w:sz w:val="24"/>
                <w:szCs w:val="24"/>
                <w:lang w:val="ru-RU"/>
              </w:rPr>
              <w:t xml:space="preserve">Основные направления самоанализа воспитательной работы в МОУ </w:t>
            </w:r>
            <w:r>
              <w:rPr>
                <w:rFonts w:hAnsi="Times New Roman" w:cs="Times New Roman"/>
                <w:color w:val="000000"/>
                <w:sz w:val="24"/>
                <w:szCs w:val="24"/>
                <w:lang w:val="ru-RU"/>
              </w:rPr>
              <w:t>«</w:t>
            </w:r>
            <w:r w:rsidRPr="007F4BAF">
              <w:rPr>
                <w:rFonts w:hAnsi="Times New Roman" w:cs="Times New Roman"/>
                <w:color w:val="000000"/>
                <w:sz w:val="24"/>
                <w:szCs w:val="24"/>
                <w:lang w:val="ru-RU"/>
              </w:rPr>
              <w:t>СОШ № 1</w:t>
            </w: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Pr="007F4BAF" w:rsidRDefault="006974CA" w:rsidP="00073962">
            <w:pPr>
              <w:rPr>
                <w:rFonts w:hAnsi="Times New Roman" w:cs="Times New Roman"/>
                <w:color w:val="000000"/>
                <w:sz w:val="24"/>
                <w:szCs w:val="24"/>
                <w:lang w:val="ru-RU"/>
              </w:rPr>
            </w:pPr>
            <w:r w:rsidRPr="007F4BAF">
              <w:rPr>
                <w:rFonts w:hAnsi="Times New Roman" w:cs="Times New Roman"/>
                <w:color w:val="000000"/>
                <w:sz w:val="24"/>
                <w:szCs w:val="24"/>
                <w:lang w:val="ru-RU"/>
              </w:rPr>
              <w:t xml:space="preserve">Директор школы </w:t>
            </w:r>
          </w:p>
          <w:p w:rsidR="006974CA" w:rsidRPr="007F4BAF" w:rsidRDefault="006974CA" w:rsidP="00073962">
            <w:pPr>
              <w:rPr>
                <w:rFonts w:hAnsi="Times New Roman" w:cs="Times New Roman"/>
                <w:color w:val="000000"/>
                <w:sz w:val="24"/>
                <w:szCs w:val="24"/>
                <w:lang w:val="ru-RU"/>
              </w:rPr>
            </w:pPr>
            <w:r w:rsidRPr="007F4BAF">
              <w:rPr>
                <w:rFonts w:hAnsi="Times New Roman" w:cs="Times New Roman"/>
                <w:color w:val="000000"/>
                <w:sz w:val="24"/>
                <w:szCs w:val="24"/>
                <w:lang w:val="ru-RU"/>
              </w:rPr>
              <w:t xml:space="preserve">Заместитель директора по УВР </w:t>
            </w:r>
          </w:p>
          <w:p w:rsidR="006974CA" w:rsidRPr="007F4BAF" w:rsidRDefault="006974CA" w:rsidP="00073962">
            <w:pPr>
              <w:rPr>
                <w:rFonts w:hAnsi="Times New Roman" w:cs="Times New Roman"/>
                <w:color w:val="000000"/>
                <w:sz w:val="24"/>
                <w:szCs w:val="24"/>
                <w:lang w:val="ru-RU"/>
              </w:rPr>
            </w:pPr>
            <w:r w:rsidRPr="007F4BAF">
              <w:rPr>
                <w:rFonts w:hAnsi="Times New Roman" w:cs="Times New Roman"/>
                <w:color w:val="000000"/>
                <w:sz w:val="24"/>
                <w:szCs w:val="24"/>
                <w:lang w:val="ru-RU"/>
              </w:rPr>
              <w:t xml:space="preserve">Заместитель директора по ВР </w:t>
            </w:r>
          </w:p>
          <w:p w:rsidR="006974CA" w:rsidRPr="007F4BAF" w:rsidRDefault="006974CA" w:rsidP="00073962">
            <w:pPr>
              <w:rPr>
                <w:rFonts w:hAnsi="Times New Roman" w:cs="Times New Roman"/>
                <w:color w:val="000000"/>
                <w:sz w:val="24"/>
                <w:szCs w:val="24"/>
                <w:lang w:val="ru-RU"/>
              </w:rPr>
            </w:pPr>
          </w:p>
          <w:p w:rsidR="006974CA" w:rsidRPr="007F4BAF" w:rsidRDefault="006974CA" w:rsidP="00073962">
            <w:pPr>
              <w:rPr>
                <w:rFonts w:hAnsi="Times New Roman" w:cs="Times New Roman"/>
                <w:color w:val="000000"/>
                <w:sz w:val="24"/>
                <w:szCs w:val="24"/>
                <w:lang w:val="ru-RU"/>
              </w:rPr>
            </w:pPr>
          </w:p>
        </w:tc>
      </w:tr>
      <w:tr w:rsidR="006974CA" w:rsidRPr="006974CA" w:rsidTr="00073962">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Pr="007F4BAF" w:rsidRDefault="006974CA" w:rsidP="00073962">
            <w:pPr>
              <w:jc w:val="center"/>
              <w:rPr>
                <w:rFonts w:hAnsi="Times New Roman" w:cs="Times New Roman"/>
                <w:color w:val="000000"/>
                <w:sz w:val="24"/>
                <w:szCs w:val="24"/>
                <w:lang w:val="ru-RU"/>
              </w:rPr>
            </w:pPr>
            <w:r w:rsidRPr="007F4BAF">
              <w:rPr>
                <w:rFonts w:hAnsi="Times New Roman" w:cs="Times New Roman"/>
                <w:b/>
                <w:bCs/>
                <w:color w:val="000000"/>
                <w:sz w:val="24"/>
                <w:szCs w:val="24"/>
                <w:lang w:val="ru-RU"/>
              </w:rPr>
              <w:lastRenderedPageBreak/>
              <w:t>Педагогический совет № 5</w:t>
            </w:r>
            <w:r w:rsidRPr="007F4BAF">
              <w:rPr>
                <w:lang w:val="ru-RU"/>
              </w:rPr>
              <w:br/>
            </w:r>
            <w:r w:rsidRPr="007F4BAF">
              <w:rPr>
                <w:rFonts w:hAnsi="Times New Roman" w:cs="Times New Roman"/>
                <w:b/>
                <w:bCs/>
                <w:color w:val="000000"/>
                <w:sz w:val="24"/>
                <w:szCs w:val="24"/>
                <w:lang w:val="ru-RU"/>
              </w:rPr>
              <w:t>«О допуске к ГИА»</w:t>
            </w:r>
          </w:p>
        </w:tc>
      </w:tr>
      <w:tr w:rsidR="006974CA" w:rsidRPr="007F4BAF" w:rsidTr="000739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Default="006974CA" w:rsidP="00073962">
            <w:r>
              <w:rPr>
                <w:rFonts w:hAnsi="Times New Roman" w:cs="Times New Roman"/>
                <w:color w:val="000000"/>
                <w:sz w:val="24"/>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Pr="007F4BAF" w:rsidRDefault="006974CA" w:rsidP="008E22FC">
            <w:pPr>
              <w:numPr>
                <w:ilvl w:val="0"/>
                <w:numId w:val="46"/>
              </w:numPr>
              <w:ind w:left="780" w:right="180"/>
              <w:contextualSpacing/>
              <w:rPr>
                <w:rFonts w:hAnsi="Times New Roman" w:cs="Times New Roman"/>
                <w:color w:val="000000"/>
                <w:sz w:val="24"/>
                <w:szCs w:val="24"/>
                <w:lang w:val="ru-RU"/>
              </w:rPr>
            </w:pPr>
            <w:r w:rsidRPr="007F4BAF">
              <w:rPr>
                <w:rFonts w:hAnsi="Times New Roman" w:cs="Times New Roman"/>
                <w:color w:val="000000"/>
                <w:sz w:val="24"/>
                <w:szCs w:val="24"/>
                <w:lang w:val="ru-RU"/>
              </w:rPr>
              <w:t>Допуск учащихся 9-х и 11-х классов к ГИА.</w:t>
            </w:r>
          </w:p>
          <w:p w:rsidR="006974CA" w:rsidRDefault="006974CA" w:rsidP="008E22FC">
            <w:pPr>
              <w:numPr>
                <w:ilvl w:val="0"/>
                <w:numId w:val="46"/>
              </w:numPr>
              <w:ind w:left="780" w:right="180"/>
              <w:rPr>
                <w:rFonts w:hAnsi="Times New Roman" w:cs="Times New Roman"/>
                <w:color w:val="000000"/>
                <w:sz w:val="24"/>
                <w:szCs w:val="24"/>
              </w:rPr>
            </w:pPr>
            <w:r>
              <w:rPr>
                <w:rFonts w:hAnsi="Times New Roman" w:cs="Times New Roman"/>
                <w:color w:val="000000"/>
                <w:sz w:val="24"/>
                <w:szCs w:val="24"/>
              </w:rPr>
              <w:t>Условия проведения ГИА в 2023 году</w:t>
            </w:r>
          </w:p>
          <w:p w:rsidR="006974CA" w:rsidRDefault="006974CA" w:rsidP="00073962">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Pr="007F4BAF" w:rsidRDefault="006974CA" w:rsidP="00073962">
            <w:pPr>
              <w:rPr>
                <w:rFonts w:hAnsi="Times New Roman" w:cs="Times New Roman"/>
                <w:color w:val="000000"/>
                <w:sz w:val="24"/>
                <w:szCs w:val="24"/>
                <w:lang w:val="ru-RU"/>
              </w:rPr>
            </w:pPr>
            <w:r w:rsidRPr="007F4BAF">
              <w:rPr>
                <w:rFonts w:hAnsi="Times New Roman" w:cs="Times New Roman"/>
                <w:color w:val="000000"/>
                <w:sz w:val="24"/>
                <w:szCs w:val="24"/>
                <w:lang w:val="ru-RU"/>
              </w:rPr>
              <w:t>Заместитель директора по УВР</w:t>
            </w:r>
            <w:r>
              <w:rPr>
                <w:rFonts w:hAnsi="Times New Roman" w:cs="Times New Roman"/>
                <w:color w:val="000000"/>
                <w:sz w:val="24"/>
                <w:szCs w:val="24"/>
              </w:rPr>
              <w:t> </w:t>
            </w:r>
          </w:p>
        </w:tc>
      </w:tr>
      <w:tr w:rsidR="006974CA" w:rsidRPr="006974CA" w:rsidTr="00073962">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Pr="007F4BAF" w:rsidRDefault="006974CA" w:rsidP="00073962">
            <w:pPr>
              <w:rPr>
                <w:rFonts w:hAnsi="Times New Roman" w:cs="Times New Roman"/>
                <w:color w:val="000000"/>
                <w:sz w:val="24"/>
                <w:szCs w:val="24"/>
                <w:lang w:val="ru-RU"/>
              </w:rPr>
            </w:pPr>
            <w:r w:rsidRPr="007F4BAF">
              <w:rPr>
                <w:rFonts w:hAnsi="Times New Roman" w:cs="Times New Roman"/>
                <w:b/>
                <w:bCs/>
                <w:color w:val="000000"/>
                <w:sz w:val="24"/>
                <w:szCs w:val="24"/>
                <w:lang w:val="ru-RU"/>
              </w:rPr>
              <w:t>Педагогический совет № 6</w:t>
            </w:r>
            <w:r w:rsidRPr="007F4BAF">
              <w:rPr>
                <w:lang w:val="ru-RU"/>
              </w:rPr>
              <w:br/>
            </w:r>
            <w:r w:rsidRPr="007F4BAF">
              <w:rPr>
                <w:rFonts w:hAnsi="Times New Roman" w:cs="Times New Roman"/>
                <w:b/>
                <w:bCs/>
                <w:color w:val="000000"/>
                <w:sz w:val="24"/>
                <w:szCs w:val="24"/>
                <w:lang w:val="ru-RU"/>
              </w:rPr>
              <w:t>«О переводе обучающихся 1–8-х и 10-х классов»</w:t>
            </w:r>
          </w:p>
        </w:tc>
      </w:tr>
      <w:tr w:rsidR="006974CA" w:rsidRPr="007F4BAF" w:rsidTr="000739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Default="006974CA" w:rsidP="00073962">
            <w:r>
              <w:rPr>
                <w:rFonts w:hAnsi="Times New Roman" w:cs="Times New Roman"/>
                <w:color w:val="000000"/>
                <w:sz w:val="24"/>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Default="006974CA" w:rsidP="008E22FC">
            <w:pPr>
              <w:numPr>
                <w:ilvl w:val="0"/>
                <w:numId w:val="47"/>
              </w:numPr>
              <w:ind w:left="780" w:right="180"/>
              <w:contextualSpacing/>
              <w:rPr>
                <w:rFonts w:hAnsi="Times New Roman" w:cs="Times New Roman"/>
                <w:color w:val="000000"/>
                <w:sz w:val="24"/>
                <w:szCs w:val="24"/>
              </w:rPr>
            </w:pPr>
            <w:r>
              <w:rPr>
                <w:rFonts w:hAnsi="Times New Roman" w:cs="Times New Roman"/>
                <w:color w:val="000000"/>
                <w:sz w:val="24"/>
                <w:szCs w:val="24"/>
              </w:rPr>
              <w:t>Анализ результатов ВПР.</w:t>
            </w:r>
          </w:p>
          <w:p w:rsidR="006974CA" w:rsidRDefault="006974CA" w:rsidP="008E22FC">
            <w:pPr>
              <w:numPr>
                <w:ilvl w:val="0"/>
                <w:numId w:val="47"/>
              </w:numPr>
              <w:ind w:left="780" w:right="180"/>
              <w:contextualSpacing/>
              <w:rPr>
                <w:rFonts w:hAnsi="Times New Roman" w:cs="Times New Roman"/>
                <w:color w:val="000000"/>
                <w:sz w:val="24"/>
                <w:szCs w:val="24"/>
              </w:rPr>
            </w:pPr>
            <w:r>
              <w:rPr>
                <w:rFonts w:hAnsi="Times New Roman" w:cs="Times New Roman"/>
                <w:color w:val="000000"/>
                <w:sz w:val="24"/>
                <w:szCs w:val="24"/>
              </w:rPr>
              <w:t>Итоги промежуточной аттестации. </w:t>
            </w:r>
          </w:p>
          <w:p w:rsidR="006974CA" w:rsidRPr="007F4BAF" w:rsidRDefault="006974CA" w:rsidP="008E22FC">
            <w:pPr>
              <w:numPr>
                <w:ilvl w:val="0"/>
                <w:numId w:val="47"/>
              </w:numPr>
              <w:ind w:left="780" w:right="180"/>
              <w:rPr>
                <w:rFonts w:hAnsi="Times New Roman" w:cs="Times New Roman"/>
                <w:color w:val="000000"/>
                <w:sz w:val="24"/>
                <w:szCs w:val="24"/>
                <w:lang w:val="ru-RU"/>
              </w:rPr>
            </w:pPr>
            <w:r w:rsidRPr="007F4BAF">
              <w:rPr>
                <w:rFonts w:hAnsi="Times New Roman" w:cs="Times New Roman"/>
                <w:color w:val="000000"/>
                <w:sz w:val="24"/>
                <w:szCs w:val="24"/>
                <w:lang w:val="ru-RU"/>
              </w:rPr>
              <w:t>Перевод обучающихся 1–8-х и 10-х классов в следующий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Pr="007F4BAF" w:rsidRDefault="006974CA" w:rsidP="00073962">
            <w:pPr>
              <w:rPr>
                <w:rFonts w:hAnsi="Times New Roman" w:cs="Times New Roman"/>
                <w:color w:val="000000"/>
                <w:sz w:val="24"/>
                <w:szCs w:val="24"/>
                <w:lang w:val="ru-RU"/>
              </w:rPr>
            </w:pPr>
            <w:r w:rsidRPr="007F4BAF">
              <w:rPr>
                <w:rFonts w:hAnsi="Times New Roman" w:cs="Times New Roman"/>
                <w:color w:val="000000"/>
                <w:sz w:val="24"/>
                <w:szCs w:val="24"/>
                <w:lang w:val="ru-RU"/>
              </w:rPr>
              <w:t>Заместитель директора по УВР</w:t>
            </w:r>
            <w:r>
              <w:rPr>
                <w:rFonts w:hAnsi="Times New Roman" w:cs="Times New Roman"/>
                <w:color w:val="000000"/>
                <w:sz w:val="24"/>
                <w:szCs w:val="24"/>
              </w:rPr>
              <w:t> </w:t>
            </w:r>
          </w:p>
        </w:tc>
      </w:tr>
      <w:tr w:rsidR="006974CA" w:rsidRPr="006974CA" w:rsidTr="00073962">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Pr="007F4BAF" w:rsidRDefault="006974CA" w:rsidP="00073962">
            <w:pPr>
              <w:jc w:val="center"/>
              <w:rPr>
                <w:rFonts w:hAnsi="Times New Roman" w:cs="Times New Roman"/>
                <w:color w:val="000000"/>
                <w:sz w:val="24"/>
                <w:szCs w:val="24"/>
                <w:lang w:val="ru-RU"/>
              </w:rPr>
            </w:pPr>
            <w:r w:rsidRPr="007F4BAF">
              <w:rPr>
                <w:rFonts w:hAnsi="Times New Roman" w:cs="Times New Roman"/>
                <w:b/>
                <w:bCs/>
                <w:color w:val="000000"/>
                <w:sz w:val="24"/>
                <w:szCs w:val="24"/>
                <w:lang w:val="ru-RU"/>
              </w:rPr>
              <w:t>Педагогический совет № 7</w:t>
            </w:r>
            <w:r w:rsidRPr="007F4BAF">
              <w:rPr>
                <w:lang w:val="ru-RU"/>
              </w:rPr>
              <w:br/>
            </w:r>
            <w:r w:rsidRPr="007F4BAF">
              <w:rPr>
                <w:rFonts w:hAnsi="Times New Roman" w:cs="Times New Roman"/>
                <w:b/>
                <w:bCs/>
                <w:color w:val="000000"/>
                <w:sz w:val="24"/>
                <w:szCs w:val="24"/>
                <w:lang w:val="ru-RU"/>
              </w:rPr>
              <w:t>«Итоги образовательной деятельности в 2022/23</w:t>
            </w:r>
            <w:r>
              <w:rPr>
                <w:rFonts w:hAnsi="Times New Roman" w:cs="Times New Roman"/>
                <w:b/>
                <w:bCs/>
                <w:color w:val="000000"/>
                <w:sz w:val="24"/>
                <w:szCs w:val="24"/>
              </w:rPr>
              <w:t> </w:t>
            </w:r>
            <w:r w:rsidRPr="007F4BAF">
              <w:rPr>
                <w:rFonts w:hAnsi="Times New Roman" w:cs="Times New Roman"/>
                <w:b/>
                <w:bCs/>
                <w:color w:val="000000"/>
                <w:sz w:val="24"/>
                <w:szCs w:val="24"/>
                <w:lang w:val="ru-RU"/>
              </w:rPr>
              <w:t>учебном году»</w:t>
            </w:r>
            <w:r>
              <w:rPr>
                <w:rFonts w:hAnsi="Times New Roman" w:cs="Times New Roman"/>
                <w:b/>
                <w:bCs/>
                <w:color w:val="000000"/>
                <w:sz w:val="24"/>
                <w:szCs w:val="24"/>
              </w:rPr>
              <w:t> </w:t>
            </w:r>
          </w:p>
        </w:tc>
      </w:tr>
      <w:tr w:rsidR="006974CA" w:rsidRPr="007F4BAF" w:rsidTr="000739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Default="006974CA" w:rsidP="00073962">
            <w:r>
              <w:rPr>
                <w:rFonts w:hAnsi="Times New Roman" w:cs="Times New Roman"/>
                <w:color w:val="000000"/>
                <w:sz w:val="24"/>
                <w:szCs w:val="24"/>
              </w:rPr>
              <w:t>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Pr="007F4BAF" w:rsidRDefault="006974CA" w:rsidP="008E22FC">
            <w:pPr>
              <w:numPr>
                <w:ilvl w:val="0"/>
                <w:numId w:val="48"/>
              </w:numPr>
              <w:ind w:left="780" w:right="180"/>
              <w:contextualSpacing/>
              <w:rPr>
                <w:rFonts w:hAnsi="Times New Roman" w:cs="Times New Roman"/>
                <w:color w:val="000000"/>
                <w:sz w:val="24"/>
                <w:szCs w:val="24"/>
                <w:lang w:val="ru-RU"/>
              </w:rPr>
            </w:pPr>
            <w:r w:rsidRPr="007F4BAF">
              <w:rPr>
                <w:rFonts w:hAnsi="Times New Roman" w:cs="Times New Roman"/>
                <w:color w:val="000000"/>
                <w:sz w:val="24"/>
                <w:szCs w:val="24"/>
                <w:lang w:val="ru-RU"/>
              </w:rPr>
              <w:t>Реализация ООП в 2022/23</w:t>
            </w:r>
            <w:r>
              <w:rPr>
                <w:rFonts w:hAnsi="Times New Roman" w:cs="Times New Roman"/>
                <w:color w:val="000000"/>
                <w:sz w:val="24"/>
                <w:szCs w:val="24"/>
              </w:rPr>
              <w:t> </w:t>
            </w:r>
            <w:r w:rsidRPr="007F4BAF">
              <w:rPr>
                <w:rFonts w:hAnsi="Times New Roman" w:cs="Times New Roman"/>
                <w:color w:val="000000"/>
                <w:sz w:val="24"/>
                <w:szCs w:val="24"/>
                <w:lang w:val="ru-RU"/>
              </w:rPr>
              <w:t>учебном году.</w:t>
            </w:r>
          </w:p>
          <w:p w:rsidR="006974CA" w:rsidRPr="007F4BAF" w:rsidRDefault="006974CA" w:rsidP="008E22FC">
            <w:pPr>
              <w:numPr>
                <w:ilvl w:val="0"/>
                <w:numId w:val="48"/>
              </w:numPr>
              <w:ind w:left="780" w:right="180"/>
              <w:contextualSpacing/>
              <w:rPr>
                <w:rFonts w:hAnsi="Times New Roman" w:cs="Times New Roman"/>
                <w:color w:val="000000"/>
                <w:sz w:val="24"/>
                <w:szCs w:val="24"/>
                <w:lang w:val="ru-RU"/>
              </w:rPr>
            </w:pPr>
            <w:r w:rsidRPr="007F4BAF">
              <w:rPr>
                <w:rFonts w:hAnsi="Times New Roman" w:cs="Times New Roman"/>
                <w:color w:val="000000"/>
                <w:sz w:val="24"/>
                <w:szCs w:val="24"/>
                <w:lang w:val="ru-RU"/>
              </w:rPr>
              <w:t>Анализ результатов ГИА обучающихся 9-х классов. Выдача</w:t>
            </w:r>
            <w:r>
              <w:rPr>
                <w:rFonts w:hAnsi="Times New Roman" w:cs="Times New Roman"/>
                <w:color w:val="000000"/>
                <w:sz w:val="24"/>
                <w:szCs w:val="24"/>
              </w:rPr>
              <w:t> </w:t>
            </w:r>
            <w:r w:rsidRPr="007F4BAF">
              <w:rPr>
                <w:rFonts w:hAnsi="Times New Roman" w:cs="Times New Roman"/>
                <w:color w:val="000000"/>
                <w:sz w:val="24"/>
                <w:szCs w:val="24"/>
                <w:lang w:val="ru-RU"/>
              </w:rPr>
              <w:t>аттестатов об основном общем образовании.</w:t>
            </w:r>
          </w:p>
          <w:p w:rsidR="006974CA" w:rsidRPr="007F4BAF" w:rsidRDefault="006974CA" w:rsidP="008E22FC">
            <w:pPr>
              <w:numPr>
                <w:ilvl w:val="0"/>
                <w:numId w:val="48"/>
              </w:numPr>
              <w:ind w:left="780" w:right="180"/>
              <w:rPr>
                <w:rFonts w:hAnsi="Times New Roman" w:cs="Times New Roman"/>
                <w:color w:val="000000"/>
                <w:sz w:val="24"/>
                <w:szCs w:val="24"/>
                <w:lang w:val="ru-RU"/>
              </w:rPr>
            </w:pPr>
            <w:r w:rsidRPr="007F4BAF">
              <w:rPr>
                <w:rFonts w:hAnsi="Times New Roman" w:cs="Times New Roman"/>
                <w:color w:val="000000"/>
                <w:sz w:val="24"/>
                <w:szCs w:val="24"/>
                <w:lang w:val="ru-RU"/>
              </w:rPr>
              <w:t>Анализ результатов ГИА обучающихся 11-х классов. Выдача</w:t>
            </w:r>
            <w:r>
              <w:rPr>
                <w:rFonts w:hAnsi="Times New Roman" w:cs="Times New Roman"/>
                <w:color w:val="000000"/>
                <w:sz w:val="24"/>
                <w:szCs w:val="24"/>
              </w:rPr>
              <w:t> </w:t>
            </w:r>
            <w:r w:rsidRPr="007F4BAF">
              <w:rPr>
                <w:rFonts w:hAnsi="Times New Roman" w:cs="Times New Roman"/>
                <w:color w:val="000000"/>
                <w:sz w:val="24"/>
                <w:szCs w:val="24"/>
                <w:lang w:val="ru-RU"/>
              </w:rPr>
              <w:t>аттестатов о среднем общем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74CA" w:rsidRDefault="006974CA" w:rsidP="00073962">
            <w:pPr>
              <w:rPr>
                <w:rFonts w:hAnsi="Times New Roman" w:cs="Times New Roman"/>
                <w:color w:val="000000"/>
                <w:sz w:val="24"/>
                <w:szCs w:val="24"/>
                <w:lang w:val="ru-RU"/>
              </w:rPr>
            </w:pPr>
            <w:r w:rsidRPr="007F4BAF">
              <w:rPr>
                <w:rFonts w:hAnsi="Times New Roman" w:cs="Times New Roman"/>
                <w:color w:val="000000"/>
                <w:sz w:val="24"/>
                <w:szCs w:val="24"/>
                <w:lang w:val="ru-RU"/>
              </w:rPr>
              <w:t>Директор школы</w:t>
            </w:r>
          </w:p>
          <w:p w:rsidR="006974CA" w:rsidRDefault="006974CA" w:rsidP="00073962">
            <w:pPr>
              <w:rPr>
                <w:rFonts w:hAnsi="Times New Roman" w:cs="Times New Roman"/>
                <w:color w:val="000000"/>
                <w:sz w:val="24"/>
                <w:szCs w:val="24"/>
                <w:lang w:val="ru-RU"/>
              </w:rPr>
            </w:pPr>
            <w:r w:rsidRPr="007F4BAF">
              <w:rPr>
                <w:rFonts w:hAnsi="Times New Roman" w:cs="Times New Roman"/>
                <w:color w:val="000000"/>
                <w:sz w:val="24"/>
                <w:szCs w:val="24"/>
                <w:lang w:val="ru-RU"/>
              </w:rPr>
              <w:t xml:space="preserve"> Заместитель директора по УВР</w:t>
            </w:r>
          </w:p>
          <w:p w:rsidR="006974CA" w:rsidRPr="007F4BAF" w:rsidRDefault="006974CA" w:rsidP="00073962">
            <w:pPr>
              <w:rPr>
                <w:rFonts w:hAnsi="Times New Roman" w:cs="Times New Roman"/>
                <w:color w:val="000000"/>
                <w:sz w:val="24"/>
                <w:szCs w:val="24"/>
                <w:lang w:val="ru-RU"/>
              </w:rPr>
            </w:pPr>
            <w:r w:rsidRPr="007F4BAF">
              <w:rPr>
                <w:rFonts w:hAnsi="Times New Roman" w:cs="Times New Roman"/>
                <w:color w:val="000000"/>
                <w:sz w:val="24"/>
                <w:szCs w:val="24"/>
                <w:lang w:val="ru-RU"/>
              </w:rPr>
              <w:t xml:space="preserve"> Заместитель директора по ВР </w:t>
            </w:r>
          </w:p>
        </w:tc>
      </w:tr>
    </w:tbl>
    <w:p w:rsidR="006974CA" w:rsidRPr="007F4BAF" w:rsidRDefault="006974CA" w:rsidP="006974CA">
      <w:pPr>
        <w:rPr>
          <w:lang w:val="ru-RU"/>
        </w:rPr>
      </w:pPr>
    </w:p>
    <w:p w:rsidR="006974CA" w:rsidRPr="00297DDB" w:rsidRDefault="006974CA">
      <w:pPr>
        <w:rPr>
          <w:rFonts w:hAnsi="Times New Roman" w:cs="Times New Roman"/>
          <w:color w:val="000000"/>
          <w:sz w:val="24"/>
          <w:szCs w:val="24"/>
          <w:lang w:val="ru-RU"/>
        </w:rPr>
      </w:pPr>
    </w:p>
    <w:p w:rsidR="00D4473B" w:rsidRPr="00297DDB" w:rsidRDefault="002B6F2A">
      <w:pPr>
        <w:rPr>
          <w:rFonts w:hAnsi="Times New Roman" w:cs="Times New Roman"/>
          <w:color w:val="000000"/>
          <w:sz w:val="24"/>
          <w:szCs w:val="24"/>
          <w:lang w:val="ru-RU"/>
        </w:rPr>
      </w:pPr>
      <w:r>
        <w:rPr>
          <w:rFonts w:hAnsi="Times New Roman" w:cs="Times New Roman"/>
          <w:b/>
          <w:bCs/>
          <w:color w:val="000000"/>
          <w:sz w:val="24"/>
          <w:szCs w:val="24"/>
          <w:lang w:val="ru-RU"/>
        </w:rPr>
        <w:lastRenderedPageBreak/>
        <w:t>8</w:t>
      </w:r>
      <w:r w:rsidR="00297DDB" w:rsidRPr="00297DDB">
        <w:rPr>
          <w:rFonts w:hAnsi="Times New Roman" w:cs="Times New Roman"/>
          <w:b/>
          <w:bCs/>
          <w:color w:val="000000"/>
          <w:sz w:val="24"/>
          <w:szCs w:val="24"/>
          <w:lang w:val="ru-RU"/>
        </w:rPr>
        <w:t>.2.</w:t>
      </w:r>
      <w:r w:rsidR="00297DDB">
        <w:rPr>
          <w:rFonts w:hAnsi="Times New Roman" w:cs="Times New Roman"/>
          <w:b/>
          <w:bCs/>
          <w:color w:val="000000"/>
          <w:sz w:val="24"/>
          <w:szCs w:val="24"/>
        </w:rPr>
        <w:t> </w:t>
      </w:r>
      <w:r w:rsidR="00297DDB" w:rsidRPr="00297DDB">
        <w:rPr>
          <w:rFonts w:hAnsi="Times New Roman" w:cs="Times New Roman"/>
          <w:b/>
          <w:bCs/>
          <w:color w:val="000000"/>
          <w:sz w:val="24"/>
          <w:szCs w:val="24"/>
          <w:lang w:val="ru-RU"/>
        </w:rPr>
        <w:t>Анализ готовности и качества основных образовательных</w:t>
      </w:r>
      <w:r w:rsidR="00297DDB">
        <w:rPr>
          <w:rFonts w:hAnsi="Times New Roman" w:cs="Times New Roman"/>
          <w:b/>
          <w:bCs/>
          <w:color w:val="000000"/>
          <w:sz w:val="24"/>
          <w:szCs w:val="24"/>
        </w:rPr>
        <w:t> </w:t>
      </w:r>
      <w:r w:rsidR="00297DDB" w:rsidRPr="00297DDB">
        <w:rPr>
          <w:rFonts w:hAnsi="Times New Roman" w:cs="Times New Roman"/>
          <w:b/>
          <w:bCs/>
          <w:color w:val="000000"/>
          <w:sz w:val="24"/>
          <w:szCs w:val="24"/>
          <w:lang w:val="ru-RU"/>
        </w:rPr>
        <w:t>программ начального, основного и среднего общего образования, разработанных в соответствии с ФОП</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С 1 сентября 2023</w:t>
      </w:r>
      <w:r>
        <w:rPr>
          <w:rFonts w:hAnsi="Times New Roman" w:cs="Times New Roman"/>
          <w:color w:val="000000"/>
          <w:sz w:val="24"/>
          <w:szCs w:val="24"/>
        </w:rPr>
        <w:t> </w:t>
      </w:r>
      <w:r w:rsidRPr="00297DDB">
        <w:rPr>
          <w:rFonts w:hAnsi="Times New Roman" w:cs="Times New Roman"/>
          <w:color w:val="000000"/>
          <w:sz w:val="24"/>
          <w:szCs w:val="24"/>
          <w:lang w:val="ru-RU"/>
        </w:rPr>
        <w:t>года начинается реализация ООП, разработанных в соответствии с требованиями ФОП.</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В соответствии с планом внутришкольного контроля и планом функционирования ВСОКО на 2022/23</w:t>
      </w:r>
      <w:r>
        <w:rPr>
          <w:rFonts w:hAnsi="Times New Roman" w:cs="Times New Roman"/>
          <w:color w:val="000000"/>
          <w:sz w:val="24"/>
          <w:szCs w:val="24"/>
        </w:rPr>
        <w:t> </w:t>
      </w:r>
      <w:r w:rsidRPr="00297DDB">
        <w:rPr>
          <w:rFonts w:hAnsi="Times New Roman" w:cs="Times New Roman"/>
          <w:color w:val="000000"/>
          <w:sz w:val="24"/>
          <w:szCs w:val="24"/>
          <w:lang w:val="ru-RU"/>
        </w:rPr>
        <w:t>учебный год в школе проведен анализ степени готовности основных</w:t>
      </w:r>
      <w:r>
        <w:rPr>
          <w:rFonts w:hAnsi="Times New Roman" w:cs="Times New Roman"/>
          <w:color w:val="000000"/>
          <w:sz w:val="24"/>
          <w:szCs w:val="24"/>
        </w:rPr>
        <w:t> </w:t>
      </w:r>
      <w:r w:rsidRPr="00297DDB">
        <w:rPr>
          <w:rFonts w:hAnsi="Times New Roman" w:cs="Times New Roman"/>
          <w:color w:val="000000"/>
          <w:sz w:val="24"/>
          <w:szCs w:val="24"/>
          <w:lang w:val="ru-RU"/>
        </w:rPr>
        <w:t>общеобразовательных</w:t>
      </w:r>
      <w:r>
        <w:rPr>
          <w:rFonts w:hAnsi="Times New Roman" w:cs="Times New Roman"/>
          <w:color w:val="000000"/>
          <w:sz w:val="24"/>
          <w:szCs w:val="24"/>
        </w:rPr>
        <w:t> </w:t>
      </w:r>
      <w:r w:rsidRPr="00297DDB">
        <w:rPr>
          <w:rFonts w:hAnsi="Times New Roman" w:cs="Times New Roman"/>
          <w:color w:val="000000"/>
          <w:sz w:val="24"/>
          <w:szCs w:val="24"/>
          <w:lang w:val="ru-RU"/>
        </w:rPr>
        <w:t>программ</w:t>
      </w:r>
      <w:r>
        <w:rPr>
          <w:rFonts w:hAnsi="Times New Roman" w:cs="Times New Roman"/>
          <w:color w:val="000000"/>
          <w:sz w:val="24"/>
          <w:szCs w:val="24"/>
        </w:rPr>
        <w:t> </w:t>
      </w:r>
      <w:r w:rsidRPr="00297DDB">
        <w:rPr>
          <w:rFonts w:hAnsi="Times New Roman" w:cs="Times New Roman"/>
          <w:color w:val="000000"/>
          <w:sz w:val="24"/>
          <w:szCs w:val="24"/>
          <w:lang w:val="ru-RU"/>
        </w:rPr>
        <w:t>НОО и ООО по ФОП.</w:t>
      </w:r>
    </w:p>
    <w:p w:rsidR="00D4473B" w:rsidRDefault="00297DDB">
      <w:pPr>
        <w:rPr>
          <w:rFonts w:hAnsi="Times New Roman" w:cs="Times New Roman"/>
          <w:color w:val="000000"/>
          <w:sz w:val="24"/>
          <w:szCs w:val="24"/>
        </w:rPr>
      </w:pPr>
      <w:r>
        <w:rPr>
          <w:rFonts w:hAnsi="Times New Roman" w:cs="Times New Roman"/>
          <w:b/>
          <w:bCs/>
          <w:color w:val="000000"/>
          <w:sz w:val="24"/>
          <w:szCs w:val="24"/>
        </w:rPr>
        <w:t xml:space="preserve">Цель контроля: </w:t>
      </w:r>
    </w:p>
    <w:p w:rsidR="00D4473B" w:rsidRPr="00297DDB" w:rsidRDefault="00297DDB" w:rsidP="008E22FC">
      <w:pPr>
        <w:numPr>
          <w:ilvl w:val="0"/>
          <w:numId w:val="26"/>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анализ степени готовности ООП НОО и ООО и соответствие программ требованиям федеральных образовательных программ;</w:t>
      </w:r>
    </w:p>
    <w:p w:rsidR="00D4473B" w:rsidRPr="00297DDB" w:rsidRDefault="00297DDB" w:rsidP="008E22FC">
      <w:pPr>
        <w:numPr>
          <w:ilvl w:val="0"/>
          <w:numId w:val="26"/>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 xml:space="preserve">анализ соответствия внесенных в ООП СОО изменений требованиям обновленного ФГОС СОО; </w:t>
      </w:r>
    </w:p>
    <w:p w:rsidR="00D4473B" w:rsidRPr="00297DDB" w:rsidRDefault="00297DDB" w:rsidP="008E22FC">
      <w:pPr>
        <w:numPr>
          <w:ilvl w:val="0"/>
          <w:numId w:val="26"/>
        </w:numPr>
        <w:ind w:left="780" w:right="180"/>
        <w:rPr>
          <w:rFonts w:hAnsi="Times New Roman" w:cs="Times New Roman"/>
          <w:color w:val="000000"/>
          <w:sz w:val="24"/>
          <w:szCs w:val="24"/>
          <w:lang w:val="ru-RU"/>
        </w:rPr>
      </w:pPr>
      <w:r w:rsidRPr="00297DDB">
        <w:rPr>
          <w:rFonts w:hAnsi="Times New Roman" w:cs="Times New Roman"/>
          <w:color w:val="000000"/>
          <w:sz w:val="24"/>
          <w:szCs w:val="24"/>
          <w:lang w:val="ru-RU"/>
        </w:rPr>
        <w:t>анализ степени соответствия ООП СОО требованиям ФОП СОО.</w:t>
      </w:r>
    </w:p>
    <w:p w:rsidR="00D4473B" w:rsidRPr="00297DDB" w:rsidRDefault="00297DDB">
      <w:pPr>
        <w:rPr>
          <w:rFonts w:hAnsi="Times New Roman" w:cs="Times New Roman"/>
          <w:color w:val="000000"/>
          <w:sz w:val="24"/>
          <w:szCs w:val="24"/>
          <w:lang w:val="ru-RU"/>
        </w:rPr>
      </w:pPr>
      <w:r w:rsidRPr="00297DDB">
        <w:rPr>
          <w:rFonts w:hAnsi="Times New Roman" w:cs="Times New Roman"/>
          <w:b/>
          <w:bCs/>
          <w:color w:val="000000"/>
          <w:sz w:val="24"/>
          <w:szCs w:val="24"/>
          <w:lang w:val="ru-RU"/>
        </w:rPr>
        <w:t>Анализ</w:t>
      </w:r>
      <w:r>
        <w:rPr>
          <w:rFonts w:hAnsi="Times New Roman" w:cs="Times New Roman"/>
          <w:b/>
          <w:bCs/>
          <w:color w:val="000000"/>
          <w:sz w:val="24"/>
          <w:szCs w:val="24"/>
        </w:rPr>
        <w:t> </w:t>
      </w:r>
      <w:r w:rsidRPr="00297DDB">
        <w:rPr>
          <w:rFonts w:hAnsi="Times New Roman" w:cs="Times New Roman"/>
          <w:b/>
          <w:bCs/>
          <w:color w:val="000000"/>
          <w:sz w:val="24"/>
          <w:szCs w:val="24"/>
          <w:lang w:val="ru-RU"/>
        </w:rPr>
        <w:t>степени соответствия ООП НОО требованиям ФОП НОО</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Результаты анализа степени соответствия ООП НОО требованиям ФОП НОО представлены в таблице.</w:t>
      </w:r>
    </w:p>
    <w:tbl>
      <w:tblPr>
        <w:tblW w:w="0" w:type="auto"/>
        <w:tblCellMar>
          <w:top w:w="15" w:type="dxa"/>
          <w:left w:w="15" w:type="dxa"/>
          <w:bottom w:w="15" w:type="dxa"/>
          <w:right w:w="15" w:type="dxa"/>
        </w:tblCellMar>
        <w:tblLook w:val="0600" w:firstRow="0" w:lastRow="0" w:firstColumn="0" w:lastColumn="0" w:noHBand="1" w:noVBand="1"/>
      </w:tblPr>
      <w:tblGrid>
        <w:gridCol w:w="3213"/>
        <w:gridCol w:w="5353"/>
        <w:gridCol w:w="1999"/>
        <w:gridCol w:w="3544"/>
      </w:tblGrid>
      <w:tr w:rsidR="00D4473B">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jc w:val="center"/>
              <w:rPr>
                <w:rFonts w:hAnsi="Times New Roman" w:cs="Times New Roman"/>
                <w:color w:val="000000"/>
                <w:sz w:val="24"/>
                <w:szCs w:val="24"/>
                <w:lang w:val="ru-RU"/>
              </w:rPr>
            </w:pPr>
            <w:r w:rsidRPr="00297DDB">
              <w:rPr>
                <w:rFonts w:hAnsi="Times New Roman" w:cs="Times New Roman"/>
                <w:b/>
                <w:bCs/>
                <w:color w:val="000000"/>
                <w:sz w:val="24"/>
                <w:szCs w:val="24"/>
                <w:lang w:val="ru-RU"/>
              </w:rPr>
              <w:t>Структурные элементы разделов ООП НОО</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jc w:val="center"/>
              <w:rPr>
                <w:rFonts w:hAnsi="Times New Roman" w:cs="Times New Roman"/>
                <w:color w:val="000000"/>
                <w:sz w:val="24"/>
                <w:szCs w:val="24"/>
                <w:lang w:val="ru-RU"/>
              </w:rPr>
            </w:pPr>
            <w:r w:rsidRPr="00297DDB">
              <w:rPr>
                <w:rFonts w:hAnsi="Times New Roman" w:cs="Times New Roman"/>
                <w:b/>
                <w:bCs/>
                <w:color w:val="000000"/>
                <w:sz w:val="24"/>
                <w:szCs w:val="24"/>
                <w:lang w:val="ru-RU"/>
              </w:rPr>
              <w:t>Отметка о соответствии требованиям ФОП</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jc w:val="center"/>
              <w:rPr>
                <w:rFonts w:hAnsi="Times New Roman" w:cs="Times New Roman"/>
                <w:color w:val="000000"/>
                <w:sz w:val="24"/>
                <w:szCs w:val="24"/>
              </w:rPr>
            </w:pPr>
            <w:r>
              <w:rPr>
                <w:rFonts w:hAnsi="Times New Roman" w:cs="Times New Roman"/>
                <w:b/>
                <w:bCs/>
                <w:color w:val="000000"/>
                <w:sz w:val="24"/>
                <w:szCs w:val="24"/>
              </w:rPr>
              <w:t>Замечания</w:t>
            </w:r>
          </w:p>
        </w:tc>
      </w:tr>
      <w:tr w:rsidR="00D4473B">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jc w:val="center"/>
              <w:rPr>
                <w:rFonts w:hAnsi="Times New Roman" w:cs="Times New Roman"/>
                <w:color w:val="000000"/>
                <w:sz w:val="24"/>
                <w:szCs w:val="24"/>
              </w:rPr>
            </w:pPr>
            <w:r>
              <w:rPr>
                <w:rFonts w:hAnsi="Times New Roman" w:cs="Times New Roman"/>
                <w:b/>
                <w:bCs/>
                <w:color w:val="000000"/>
                <w:sz w:val="24"/>
                <w:szCs w:val="24"/>
              </w:rPr>
              <w:t>Целевой раздел</w:t>
            </w:r>
          </w:p>
        </w:tc>
      </w:tr>
      <w:tr w:rsidR="00D4473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Пояснительная записка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Цели реализации конкретизированы в соответствии с ФОП НОО и требованиями ФГОС НОО к результатам освоения обучающимися программы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xml:space="preserve">Принципы формирования и механизмы реализации ООП НОО, в том числе посредством реализации индивидуальных учебных планов, </w:t>
            </w:r>
            <w:r w:rsidRPr="00297DDB">
              <w:rPr>
                <w:rFonts w:hAnsi="Times New Roman" w:cs="Times New Roman"/>
                <w:color w:val="000000"/>
                <w:sz w:val="24"/>
                <w:szCs w:val="24"/>
                <w:lang w:val="ru-RU"/>
              </w:rPr>
              <w:lastRenderedPageBreak/>
              <w:t>соответствуют ФОП НОО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lastRenderedPageBreak/>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Общая характеристика ООП НОО соответствует ФОП НОО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Планируемые результаты освоения обучающимися программы начального общего образования, в том числе адаптированной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Структура и содержание планируемых результатов освоения ООП НОО соответствуют ФОП НОО и отражают требования ФГОС</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Передают специфику образовательной деятельности, соответствуют возрастным возможностям обучающихся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Представляют общее понимание формирования личностных результатов, уточняют и конкретизируют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Система оценки достижения планируемых результатов освоения программы начального общего образования, в том числе адаптированной</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Отражает содержание и критерии оценки, формы представления результатов оценочной 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Обеспечивает комплексный подход к оценке результатов освоения ООП НОО, позволяющий осуществлять оценку предметных и метапредметных результатов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Предусматривает оценку динамики учебных достижений обучающихся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xml:space="preserve">Обеспечивает возможность получения объективной информации о качестве подготовки обучающихся в интересах всех участников </w:t>
            </w:r>
            <w:r w:rsidRPr="00297DDB">
              <w:rPr>
                <w:rFonts w:hAnsi="Times New Roman" w:cs="Times New Roman"/>
                <w:color w:val="000000"/>
                <w:sz w:val="24"/>
                <w:szCs w:val="24"/>
                <w:lang w:val="ru-RU"/>
              </w:rPr>
              <w:lastRenderedPageBreak/>
              <w:t>образовательных отношений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lastRenderedPageBreak/>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jc w:val="center"/>
              <w:rPr>
                <w:rFonts w:hAnsi="Times New Roman" w:cs="Times New Roman"/>
                <w:color w:val="000000"/>
                <w:sz w:val="24"/>
                <w:szCs w:val="24"/>
              </w:rPr>
            </w:pPr>
            <w:r>
              <w:rPr>
                <w:rFonts w:hAnsi="Times New Roman" w:cs="Times New Roman"/>
                <w:b/>
                <w:bCs/>
                <w:color w:val="000000"/>
                <w:sz w:val="24"/>
                <w:szCs w:val="24"/>
              </w:rPr>
              <w:lastRenderedPageBreak/>
              <w:t>Содержательный раздел</w:t>
            </w:r>
          </w:p>
        </w:tc>
      </w:tr>
      <w:tr w:rsidR="00D4473B">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Рабочие программы учебных предметов, учебных курсов (в том числе внеурочной деятельности), учебных модулей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Включили в раздел федеральные рабочие программы по предметам «Русский язык», «Литература» и «Окружающий мир» из ФОП НОО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Включено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rsidRPr="00297DD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Содержание и планируемые результаты рабочих программ по обязательным учебным предметам, учебным курсам и модулям не ниже содержания и планируемых результатов в ФОП НОО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Не 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Представлены не все рабочие программы, часть программ в стадии разработки</w:t>
            </w:r>
          </w:p>
        </w:tc>
      </w:tr>
      <w:tr w:rsidR="00D4473B" w:rsidRPr="00297DD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D4473B">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Тематическое планирование содержит указание количества академических часов, отводимых на освоение каждой темы учебного предмета, и возможность использования по этой теме электронных образовательных и информационных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и др.), используемыми</w:t>
            </w:r>
            <w:r w:rsidRPr="00297DDB">
              <w:rPr>
                <w:lang w:val="ru-RU"/>
              </w:rPr>
              <w:br/>
            </w:r>
            <w:r w:rsidRPr="00297DDB">
              <w:rPr>
                <w:rFonts w:hAnsi="Times New Roman" w:cs="Times New Roman"/>
                <w:color w:val="000000"/>
                <w:sz w:val="24"/>
                <w:szCs w:val="24"/>
                <w:lang w:val="ru-RU"/>
              </w:rPr>
              <w:t>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Нет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Представлены не все рабочие программы, часть программ в стадии разработки</w:t>
            </w: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D4473B">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Рабочие программы учебных предметов сформированы с учетом федеральной рабочей программы воспитания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lastRenderedPageBreak/>
              <w:t>Программа формирования универсальных учебных действий у обучающихся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Описание взаимосвязи универсальных учебных действий с содержанием учебных предметов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Характеристики регулятивных, познавательных, коммуникативных универсальных учебных действий обучающихся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Не 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В стадии разработки</w:t>
            </w:r>
          </w:p>
        </w:tc>
      </w:tr>
      <w:tr w:rsidR="00D4473B">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Рабочая программа воспитания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Структура рабочей программы воспитания соответствует структуре федеральной рабочей программы воспитания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Содержание рабочей программы воспитания соответствует содержанию федеральной рабочей программы воспитания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jc w:val="center"/>
              <w:rPr>
                <w:rFonts w:hAnsi="Times New Roman" w:cs="Times New Roman"/>
                <w:color w:val="000000"/>
                <w:sz w:val="24"/>
                <w:szCs w:val="24"/>
              </w:rPr>
            </w:pPr>
            <w:r>
              <w:rPr>
                <w:rFonts w:hAnsi="Times New Roman" w:cs="Times New Roman"/>
                <w:b/>
                <w:bCs/>
                <w:color w:val="000000"/>
                <w:sz w:val="24"/>
                <w:szCs w:val="24"/>
              </w:rPr>
              <w:t>Организационный раздел</w:t>
            </w:r>
          </w:p>
        </w:tc>
      </w:tr>
      <w:tr w:rsidR="00D4473B" w:rsidRPr="00297DDB">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Учебный план</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Соответствует варианту федерального учебного плана в ФОП НОО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Выбран вариант федерального учебного плана 1 – для общеобразовательных организаций, в которых обучение ведется</w:t>
            </w:r>
            <w:r w:rsidRPr="00297DDB">
              <w:rPr>
                <w:lang w:val="ru-RU"/>
              </w:rPr>
              <w:br/>
            </w:r>
            <w:r w:rsidRPr="00297DDB">
              <w:rPr>
                <w:rFonts w:hAnsi="Times New Roman" w:cs="Times New Roman"/>
                <w:color w:val="000000"/>
                <w:sz w:val="24"/>
                <w:szCs w:val="24"/>
                <w:lang w:val="ru-RU"/>
              </w:rPr>
              <w:t>на русском языке, для 5-дневной учебной недели</w:t>
            </w: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D4473B">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Включает обязательные учебные предметы, учебные курсы и модули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Количество часов, предусмотренных для учебных предметов «Русский язык», «Литература» и «Окружающий мир», соответствует федеральным рабочим программам по этим учебным предметам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План внеурочной деятельности</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Направления внеурочной деятельности соответствуют ФОП НОО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Формы организации внеурочной деятельности соответствуют ФОП НОО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Календарный учебный график</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Соответствует федеральному учебному графику в ФОП НОО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Нет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В стадии разработки</w:t>
            </w:r>
          </w:p>
        </w:tc>
      </w:tr>
      <w:tr w:rsidR="00D4473B">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Календарный план воспитательной работы</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Возможны изменения</w:t>
            </w:r>
          </w:p>
        </w:tc>
      </w:tr>
    </w:tbl>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ООП начального общего образования предусматривает реализацию через организацию образовательной деятельности (урочной и внеурочной) в соответствии с СанПиН 1.2.3685-21 и СП 2.4.3648-20.</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Федеральные рабочие программы по учебным предметам «Русский язык», «Литература» и «Окружающий мир» включены в ООП НОО. Рабочие программы по остальным учебным предметам, учебным курсам, модулям учебного плана –</w:t>
      </w:r>
      <w:r>
        <w:rPr>
          <w:rFonts w:hAnsi="Times New Roman" w:cs="Times New Roman"/>
          <w:color w:val="000000"/>
          <w:sz w:val="24"/>
          <w:szCs w:val="24"/>
        </w:rPr>
        <w:t> </w:t>
      </w:r>
      <w:r w:rsidRPr="00297DDB">
        <w:rPr>
          <w:rFonts w:hAnsi="Times New Roman" w:cs="Times New Roman"/>
          <w:color w:val="000000"/>
          <w:sz w:val="24"/>
          <w:szCs w:val="24"/>
          <w:lang w:val="ru-RU"/>
        </w:rPr>
        <w:t>в стадии разработки.</w:t>
      </w:r>
    </w:p>
    <w:p w:rsidR="00D4473B" w:rsidRDefault="00297DDB">
      <w:pPr>
        <w:rPr>
          <w:rFonts w:hAnsi="Times New Roman" w:cs="Times New Roman"/>
          <w:color w:val="000000"/>
          <w:sz w:val="24"/>
          <w:szCs w:val="24"/>
        </w:rPr>
      </w:pPr>
      <w:r>
        <w:rPr>
          <w:rFonts w:hAnsi="Times New Roman" w:cs="Times New Roman"/>
          <w:b/>
          <w:bCs/>
          <w:color w:val="000000"/>
          <w:sz w:val="24"/>
          <w:szCs w:val="24"/>
        </w:rPr>
        <w:t>Выводы:</w:t>
      </w:r>
    </w:p>
    <w:p w:rsidR="00D4473B" w:rsidRPr="006974CA" w:rsidRDefault="00297DDB" w:rsidP="008E22FC">
      <w:pPr>
        <w:numPr>
          <w:ilvl w:val="0"/>
          <w:numId w:val="27"/>
        </w:numPr>
        <w:ind w:left="780" w:right="180"/>
        <w:contextualSpacing/>
        <w:rPr>
          <w:rFonts w:hAnsi="Times New Roman" w:cs="Times New Roman"/>
          <w:color w:val="000000"/>
          <w:sz w:val="24"/>
          <w:szCs w:val="24"/>
          <w:lang w:val="ru-RU"/>
        </w:rPr>
      </w:pPr>
      <w:r w:rsidRPr="006974CA">
        <w:rPr>
          <w:rFonts w:hAnsi="Times New Roman" w:cs="Times New Roman"/>
          <w:color w:val="000000"/>
          <w:sz w:val="24"/>
          <w:szCs w:val="24"/>
          <w:lang w:val="ru-RU"/>
        </w:rPr>
        <w:t>На момент проведения анализа ООП НОО соответствует ФОП НОО на 80 процентов. Полностью приведен в соответствие целевой раздел программы. В содержательный раздел включены федеральные рабочие программы по учебным предметам «Русский язык», «Литература», «Окружающий мир». Не приведены в соответствие характеристики регулятивных, познавательных, коммуникативных универсальных учебных действий обучающихся.</w:t>
      </w:r>
    </w:p>
    <w:p w:rsidR="00D4473B" w:rsidRPr="00297DDB" w:rsidRDefault="00297DDB" w:rsidP="008E22FC">
      <w:pPr>
        <w:numPr>
          <w:ilvl w:val="0"/>
          <w:numId w:val="27"/>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В организационном разделе нуждаются в доработке план внеурочной деятельности, календарный учебный график.</w:t>
      </w:r>
    </w:p>
    <w:p w:rsidR="00D4473B" w:rsidRDefault="00297DDB">
      <w:pPr>
        <w:rPr>
          <w:rFonts w:hAnsi="Times New Roman" w:cs="Times New Roman"/>
          <w:color w:val="000000"/>
          <w:sz w:val="24"/>
          <w:szCs w:val="24"/>
        </w:rPr>
      </w:pPr>
      <w:r>
        <w:rPr>
          <w:rFonts w:hAnsi="Times New Roman" w:cs="Times New Roman"/>
          <w:b/>
          <w:bCs/>
          <w:color w:val="000000"/>
          <w:sz w:val="24"/>
          <w:szCs w:val="24"/>
        </w:rPr>
        <w:t>Рекомендации:</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1. Рабочей группе, занимающейся приведением ООП НОО в соответствие с требованиями ФОП НОО:</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1.1. Завершить приведение ООП НОО в соответствие с требованиями ФОП НОО в срок до 25.05.2023.</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lastRenderedPageBreak/>
        <w:t>1.2. Предоставить ООП НОО на повторный контроль 30.05.2023.</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2. Учителям-предметникам:</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2.1. Завершить разработку и представить на согласование рабочие программы учебных предметов, курсов и модулей, в том числе внеурочной деятельности, до 25.06.2023.</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3. Руководителям ШМО:</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3.1. Взять на контроль разработку учителями-предметниками рабочих программ учебных предметов, курсов и модулей, в том числе внеурочной деятельности.</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3.2. Обсудить на заседании ШМО и согласовать рабочие программы учебных предметов, курсов и модулей, в том числе внеурочной деятельности, до 15.08.2023.</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4. Заместителям директора по УВР:</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4.1. Провести повторную экспертизу ООП НОО на соответствие ФОП НОО в срок до 30.06.2023.</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4.2. Подготовить презентацию об изменениях в ООП на педагогическом совете 25.08.2023.</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4.3. Представить текст ООП НОО для утверждения директору в срок до 25.08.2023.</w:t>
      </w:r>
    </w:p>
    <w:p w:rsidR="00D4473B" w:rsidRPr="00297DDB" w:rsidRDefault="00297DDB">
      <w:pPr>
        <w:rPr>
          <w:rFonts w:hAnsi="Times New Roman" w:cs="Times New Roman"/>
          <w:color w:val="000000"/>
          <w:sz w:val="24"/>
          <w:szCs w:val="24"/>
          <w:lang w:val="ru-RU"/>
        </w:rPr>
      </w:pPr>
      <w:r w:rsidRPr="00297DDB">
        <w:rPr>
          <w:rFonts w:hAnsi="Times New Roman" w:cs="Times New Roman"/>
          <w:b/>
          <w:bCs/>
          <w:color w:val="000000"/>
          <w:sz w:val="24"/>
          <w:szCs w:val="24"/>
          <w:lang w:val="ru-RU"/>
        </w:rPr>
        <w:t>Анализ степени соответствия ООП ООО требованиям ФОП ООО</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Результаты анализа степени соответствия ООП ООО требованиям ФОП ООО представлены в таблице.</w:t>
      </w:r>
    </w:p>
    <w:tbl>
      <w:tblPr>
        <w:tblW w:w="0" w:type="auto"/>
        <w:tblCellMar>
          <w:top w:w="15" w:type="dxa"/>
          <w:left w:w="15" w:type="dxa"/>
          <w:bottom w:w="15" w:type="dxa"/>
          <w:right w:w="15" w:type="dxa"/>
        </w:tblCellMar>
        <w:tblLook w:val="0600" w:firstRow="0" w:lastRow="0" w:firstColumn="0" w:lastColumn="0" w:noHBand="1" w:noVBand="1"/>
      </w:tblPr>
      <w:tblGrid>
        <w:gridCol w:w="2761"/>
        <w:gridCol w:w="5442"/>
        <w:gridCol w:w="1884"/>
        <w:gridCol w:w="4022"/>
      </w:tblGrid>
      <w:tr w:rsidR="00D4473B">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jc w:val="center"/>
              <w:rPr>
                <w:rFonts w:hAnsi="Times New Roman" w:cs="Times New Roman"/>
                <w:color w:val="000000"/>
                <w:sz w:val="24"/>
                <w:szCs w:val="24"/>
                <w:lang w:val="ru-RU"/>
              </w:rPr>
            </w:pPr>
            <w:r w:rsidRPr="00297DDB">
              <w:rPr>
                <w:rFonts w:hAnsi="Times New Roman" w:cs="Times New Roman"/>
                <w:b/>
                <w:bCs/>
                <w:color w:val="000000"/>
                <w:sz w:val="24"/>
                <w:szCs w:val="24"/>
                <w:lang w:val="ru-RU"/>
              </w:rPr>
              <w:t>Структурные элементы разделов ООП ООО</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jc w:val="center"/>
              <w:rPr>
                <w:rFonts w:hAnsi="Times New Roman" w:cs="Times New Roman"/>
                <w:color w:val="000000"/>
                <w:sz w:val="24"/>
                <w:szCs w:val="24"/>
                <w:lang w:val="ru-RU"/>
              </w:rPr>
            </w:pPr>
            <w:r w:rsidRPr="00297DDB">
              <w:rPr>
                <w:rFonts w:hAnsi="Times New Roman" w:cs="Times New Roman"/>
                <w:b/>
                <w:bCs/>
                <w:color w:val="000000"/>
                <w:sz w:val="24"/>
                <w:szCs w:val="24"/>
                <w:lang w:val="ru-RU"/>
              </w:rPr>
              <w:t>Отметка о соответствии требованиям ФОП</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jc w:val="center"/>
              <w:rPr>
                <w:rFonts w:hAnsi="Times New Roman" w:cs="Times New Roman"/>
                <w:color w:val="000000"/>
                <w:sz w:val="24"/>
                <w:szCs w:val="24"/>
              </w:rPr>
            </w:pPr>
            <w:r>
              <w:rPr>
                <w:rFonts w:hAnsi="Times New Roman" w:cs="Times New Roman"/>
                <w:b/>
                <w:bCs/>
                <w:color w:val="000000"/>
                <w:sz w:val="24"/>
                <w:szCs w:val="24"/>
              </w:rPr>
              <w:t>Замечания</w:t>
            </w:r>
          </w:p>
        </w:tc>
      </w:tr>
      <w:tr w:rsidR="00D4473B">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jc w:val="center"/>
              <w:rPr>
                <w:rFonts w:hAnsi="Times New Roman" w:cs="Times New Roman"/>
                <w:color w:val="000000"/>
                <w:sz w:val="24"/>
                <w:szCs w:val="24"/>
              </w:rPr>
            </w:pPr>
            <w:r>
              <w:rPr>
                <w:rFonts w:hAnsi="Times New Roman" w:cs="Times New Roman"/>
                <w:b/>
                <w:bCs/>
                <w:color w:val="000000"/>
                <w:sz w:val="24"/>
                <w:szCs w:val="24"/>
              </w:rPr>
              <w:lastRenderedPageBreak/>
              <w:t>Целевой раздел</w:t>
            </w:r>
          </w:p>
        </w:tc>
      </w:tr>
      <w:tr w:rsidR="00D4473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Пояснительная записка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Цели реализации конкретизированы в соответствии с ФОП ООО и с требованиями ФГОС ООО к результатам освоения обучающимися программы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Принципы формирования и механизмы реализации ООП ООО, в том числе посредством реализации индивидуальных учебных планов, соответствуют ФОП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Общая характеристика ООП ООО соответствует ФОП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Планируемые результаты освоения обучающимися программы основного общего образования, в том числе адаптированной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Структура и содержание планируемых результатов освоения ООП ООО соответствуют ФОП ООО и отражают требования ФГОС</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ind w:left="75" w:right="75"/>
              <w:rPr>
                <w:rFonts w:hAnsi="Times New Roman" w:cs="Times New Roman"/>
                <w:color w:val="000000"/>
                <w:sz w:val="24"/>
                <w:szCs w:val="24"/>
                <w:lang w:val="ru-RU"/>
              </w:rPr>
            </w:pPr>
            <w:r w:rsidRPr="00297DDB">
              <w:rPr>
                <w:rFonts w:hAnsi="Times New Roman" w:cs="Times New Roman"/>
                <w:color w:val="000000"/>
                <w:sz w:val="24"/>
                <w:szCs w:val="24"/>
                <w:lang w:val="ru-RU"/>
              </w:rPr>
              <w:t>Передают специфику образовательной деятельности</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Представляют общее понимание формирования личностных результатов, уточняют и конкретизируют предметные</w:t>
            </w:r>
            <w:r w:rsidRPr="00297DDB">
              <w:rPr>
                <w:lang w:val="ru-RU"/>
              </w:rPr>
              <w:br/>
            </w:r>
            <w:r w:rsidRPr="00297DDB">
              <w:rPr>
                <w:rFonts w:hAnsi="Times New Roman" w:cs="Times New Roman"/>
                <w:color w:val="000000"/>
                <w:sz w:val="24"/>
                <w:szCs w:val="24"/>
                <w:lang w:val="ru-RU"/>
              </w:rPr>
              <w:t xml:space="preserve">и метапредметные результаты как с позиций организации их достижения в образовательной деятельности, так и с позиций оценки этих </w:t>
            </w:r>
            <w:r w:rsidRPr="00297DDB">
              <w:rPr>
                <w:rFonts w:hAnsi="Times New Roman" w:cs="Times New Roman"/>
                <w:color w:val="000000"/>
                <w:sz w:val="24"/>
                <w:szCs w:val="24"/>
                <w:lang w:val="ru-RU"/>
              </w:rPr>
              <w:lastRenderedPageBreak/>
              <w:t>результатов</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lastRenderedPageBreak/>
              <w:t>Соответствует</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lastRenderedPageBreak/>
              <w:t>Система оценки достижения планируемых результатов освоения программы основного общего образования, в том числе адаптированной</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Отражает содержание и критерии оценки, формы представления результатов оценочной 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Ориентирует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Обеспечивает комплексный подход к оценке результатов освоения ФОП ООО, позволяющий осуществлять оценку предметных и метапредметных результатов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Предусматривает оценку динамики учебных достижений обучающихся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jc w:val="center"/>
              <w:rPr>
                <w:rFonts w:hAnsi="Times New Roman" w:cs="Times New Roman"/>
                <w:color w:val="000000"/>
                <w:sz w:val="24"/>
                <w:szCs w:val="24"/>
              </w:rPr>
            </w:pPr>
            <w:r>
              <w:rPr>
                <w:rFonts w:hAnsi="Times New Roman" w:cs="Times New Roman"/>
                <w:b/>
                <w:bCs/>
                <w:color w:val="000000"/>
                <w:sz w:val="24"/>
                <w:szCs w:val="24"/>
              </w:rPr>
              <w:t>Содержательный раздел</w:t>
            </w:r>
          </w:p>
        </w:tc>
      </w:tr>
      <w:tr w:rsidR="00D4473B">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xml:space="preserve">Рабочие программы учебных предметов, учебных курсов (в том числе внеурочной деятельности), учебных </w:t>
            </w:r>
            <w:r w:rsidRPr="00297DDB">
              <w:rPr>
                <w:rFonts w:hAnsi="Times New Roman" w:cs="Times New Roman"/>
                <w:color w:val="000000"/>
                <w:sz w:val="24"/>
                <w:szCs w:val="24"/>
                <w:lang w:val="ru-RU"/>
              </w:rPr>
              <w:lastRenderedPageBreak/>
              <w:t>модулей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lastRenderedPageBreak/>
              <w:t>Включили в раздел федеральные рабочие программы по предметам «Русский язык», «Литература», «История», «Обществознание», «География», «Основы безопасности жизнедеятельности»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Включено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rsidRPr="00297DD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Содержание и планируемые результаты рабочих программ по обязательным учебным предметам, учебным курсам и модулям не ниже содержания и планируемых результатов в ФОП ООО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Не 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Представлены не все рабочие программы, часть программ в стадии разработки</w:t>
            </w:r>
          </w:p>
        </w:tc>
      </w:tr>
      <w:tr w:rsidR="00D4473B" w:rsidRPr="00297DD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D4473B">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Тематическое планирование содержит указание количества академических часов, отводимых на освоение каждой темы учебного предмета, и возможность использования по этой теме электронных образовательных и информационных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и др.), используемыми</w:t>
            </w:r>
            <w:r w:rsidRPr="00297DDB">
              <w:rPr>
                <w:lang w:val="ru-RU"/>
              </w:rPr>
              <w:br/>
            </w:r>
            <w:r w:rsidRPr="00297DDB">
              <w:rPr>
                <w:rFonts w:hAnsi="Times New Roman" w:cs="Times New Roman"/>
                <w:color w:val="000000"/>
                <w:sz w:val="24"/>
                <w:szCs w:val="24"/>
                <w:lang w:val="ru-RU"/>
              </w:rPr>
              <w:t>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Нет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Представлены не все рабочие программы, часть программ в стадии разработки</w:t>
            </w: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D4473B">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Рабочие программы учебных предметов сформированы с учетом федеральной рабочей программы воспитания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Программа формирования универсальных учебных действий у обучающихся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Описание взаимосвязи универсальных учебных действий с содержанием учебных предметов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 xml:space="preserve">Рабочая программа </w:t>
            </w:r>
            <w:r>
              <w:rPr>
                <w:rFonts w:hAnsi="Times New Roman" w:cs="Times New Roman"/>
                <w:color w:val="000000"/>
                <w:sz w:val="24"/>
                <w:szCs w:val="24"/>
              </w:rPr>
              <w:lastRenderedPageBreak/>
              <w:t>воспитания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lastRenderedPageBreak/>
              <w:t xml:space="preserve">Структура рабочей программы воспитания </w:t>
            </w:r>
            <w:r w:rsidRPr="00297DDB">
              <w:rPr>
                <w:rFonts w:hAnsi="Times New Roman" w:cs="Times New Roman"/>
                <w:color w:val="000000"/>
                <w:sz w:val="24"/>
                <w:szCs w:val="24"/>
                <w:lang w:val="ru-RU"/>
              </w:rPr>
              <w:lastRenderedPageBreak/>
              <w:t>соответствует структуре федеральной рабочей программы воспитания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lastRenderedPageBreak/>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Содержание рабочей программы воспитания соответствует содержанию федеральной рабочей программы воспитания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jc w:val="center"/>
              <w:rPr>
                <w:rFonts w:hAnsi="Times New Roman" w:cs="Times New Roman"/>
                <w:color w:val="000000"/>
                <w:sz w:val="24"/>
                <w:szCs w:val="24"/>
              </w:rPr>
            </w:pPr>
            <w:r>
              <w:rPr>
                <w:rFonts w:hAnsi="Times New Roman" w:cs="Times New Roman"/>
                <w:b/>
                <w:bCs/>
                <w:color w:val="000000"/>
                <w:sz w:val="24"/>
                <w:szCs w:val="24"/>
              </w:rPr>
              <w:t>Организационный раздел</w:t>
            </w:r>
          </w:p>
        </w:tc>
      </w:tr>
      <w:tr w:rsidR="00D4473B" w:rsidRPr="00297DDB">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Учебный план</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Соответствует варианту федерального учебного плана в ФОП ООО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Выбран вариант федерального учебного плана 1 — для общеобразовательных организаций, в которых обучение ведется</w:t>
            </w:r>
            <w:r w:rsidRPr="00297DDB">
              <w:rPr>
                <w:lang w:val="ru-RU"/>
              </w:rPr>
              <w:br/>
            </w:r>
            <w:r w:rsidRPr="00297DDB">
              <w:rPr>
                <w:rFonts w:hAnsi="Times New Roman" w:cs="Times New Roman"/>
                <w:color w:val="000000"/>
                <w:sz w:val="24"/>
                <w:szCs w:val="24"/>
                <w:lang w:val="ru-RU"/>
              </w:rPr>
              <w:t>на русском языке, для 5-дневной учебной недели</w:t>
            </w: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D4473B">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Включает обязательные учебные предметы, учебные курсы и модули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Количество часов, предусмотренных для учебных предметов «Русский язык», «Литература», «История», «Обществознание», «География», «Основы безопасности жизнедеятельности» соответствует федеральным рабочим программам по этим учебным предметам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rsidRPr="00297DDB">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План внеурочной деятельности</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Модель плана внеурочной деятельности соответствует модели плана в ФОП ООО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Выбрана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D4473B">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Формы организации внеурочной деятельности соответствуют ФОП ООО:</w:t>
            </w:r>
          </w:p>
          <w:p w:rsidR="00D4473B" w:rsidRPr="00297DDB" w:rsidRDefault="00297DDB" w:rsidP="008E22FC">
            <w:pPr>
              <w:numPr>
                <w:ilvl w:val="0"/>
                <w:numId w:val="28"/>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предусматривают активность и самостоятельность обучающихся;</w:t>
            </w:r>
          </w:p>
          <w:p w:rsidR="00D4473B" w:rsidRPr="00297DDB" w:rsidRDefault="00297DDB" w:rsidP="008E22FC">
            <w:pPr>
              <w:numPr>
                <w:ilvl w:val="0"/>
                <w:numId w:val="28"/>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сочетают индивидуальную и групповую работу;</w:t>
            </w:r>
          </w:p>
          <w:p w:rsidR="00D4473B" w:rsidRPr="00297DDB" w:rsidRDefault="00297DDB" w:rsidP="008E22FC">
            <w:pPr>
              <w:numPr>
                <w:ilvl w:val="0"/>
                <w:numId w:val="28"/>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обеспечивают гибкий режим занятий (продолжительность, последовательность), переменный состав обучающихся;</w:t>
            </w:r>
          </w:p>
          <w:p w:rsidR="00D4473B" w:rsidRPr="00297DDB" w:rsidRDefault="00297DDB" w:rsidP="008E22FC">
            <w:pPr>
              <w:numPr>
                <w:ilvl w:val="0"/>
                <w:numId w:val="28"/>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проектную и исследовательскую деятельность (в том числе экспедиции, практики);</w:t>
            </w:r>
          </w:p>
          <w:p w:rsidR="00D4473B" w:rsidRPr="00297DDB" w:rsidRDefault="00297DDB" w:rsidP="008E22FC">
            <w:pPr>
              <w:numPr>
                <w:ilvl w:val="0"/>
                <w:numId w:val="28"/>
              </w:numPr>
              <w:ind w:left="780" w:right="180"/>
              <w:rPr>
                <w:rFonts w:hAnsi="Times New Roman" w:cs="Times New Roman"/>
                <w:color w:val="000000"/>
                <w:sz w:val="24"/>
                <w:szCs w:val="24"/>
                <w:lang w:val="ru-RU"/>
              </w:rPr>
            </w:pPr>
            <w:r w:rsidRPr="00297DDB">
              <w:rPr>
                <w:rFonts w:hAnsi="Times New Roman" w:cs="Times New Roman"/>
                <w:color w:val="000000"/>
                <w:sz w:val="24"/>
                <w:szCs w:val="24"/>
                <w:lang w:val="ru-RU"/>
              </w:rPr>
              <w:t>экскурсии (в музеи, парки, на предприятия и др.), походы, деловые игры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Календарный учебный график</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Соответствует федеральному календарному учебному графику в ФОП ООО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Нет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В стадии разработки</w:t>
            </w:r>
          </w:p>
        </w:tc>
      </w:tr>
      <w:tr w:rsidR="00D4473B">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Календарный план воспитательной работы</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Возможны изменения</w:t>
            </w:r>
          </w:p>
        </w:tc>
      </w:tr>
    </w:tbl>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ООП основного общего образования предусматривает реализацию через организацию образовательной деятельности (урочной и внеурочной) в соответствии с СанПиН 1.2.3685-21 и СП 2.4.3648-20.</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lastRenderedPageBreak/>
        <w:t>Федеральные рабочие программы по учебным предметам «Русский язык», «Литература», «История», «Обществознание», «География», «Основы безопасности жизнедеятельности» включены в ООП НОО. Рабочие программы по остальным учебным предметам, учебным курсам, модулям учебного плана –</w:t>
      </w:r>
      <w:r>
        <w:rPr>
          <w:rFonts w:hAnsi="Times New Roman" w:cs="Times New Roman"/>
          <w:color w:val="000000"/>
          <w:sz w:val="24"/>
          <w:szCs w:val="24"/>
        </w:rPr>
        <w:t> </w:t>
      </w:r>
      <w:r w:rsidRPr="00297DDB">
        <w:rPr>
          <w:rFonts w:hAnsi="Times New Roman" w:cs="Times New Roman"/>
          <w:color w:val="000000"/>
          <w:sz w:val="24"/>
          <w:szCs w:val="24"/>
          <w:lang w:val="ru-RU"/>
        </w:rPr>
        <w:t>в стадии разработки.</w:t>
      </w:r>
    </w:p>
    <w:p w:rsidR="00D4473B" w:rsidRDefault="00297DDB">
      <w:pPr>
        <w:rPr>
          <w:rFonts w:hAnsi="Times New Roman" w:cs="Times New Roman"/>
          <w:color w:val="000000"/>
          <w:sz w:val="24"/>
          <w:szCs w:val="24"/>
        </w:rPr>
      </w:pPr>
      <w:r>
        <w:rPr>
          <w:rFonts w:hAnsi="Times New Roman" w:cs="Times New Roman"/>
          <w:b/>
          <w:bCs/>
          <w:color w:val="000000"/>
          <w:sz w:val="24"/>
          <w:szCs w:val="24"/>
        </w:rPr>
        <w:t>Выводы:</w:t>
      </w:r>
    </w:p>
    <w:p w:rsidR="00D4473B" w:rsidRPr="00297DDB" w:rsidRDefault="00297DDB" w:rsidP="008E22FC">
      <w:pPr>
        <w:numPr>
          <w:ilvl w:val="0"/>
          <w:numId w:val="29"/>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На момент проведения анализа ООП ООО соответствует ФОП ООО на 85 процентов. Полностью приведен в соответствие целевой раздел программы. В содержательный раздел включены федеральные рабочие программы по учебным предметам «Русский язык», «Литература», «История», «Обществознание», «География», «Основы безопасности жизнедеятельности». Не представлены рабочие программы по учебным предметам «Математика» и «Биология» углубленного уровня. Не приведены в соответствие рабочие программы учебных предметов «Физическая культура», &lt;...&gt;.</w:t>
      </w:r>
    </w:p>
    <w:p w:rsidR="00D4473B" w:rsidRPr="00297DDB" w:rsidRDefault="00297DDB" w:rsidP="008E22FC">
      <w:pPr>
        <w:numPr>
          <w:ilvl w:val="0"/>
          <w:numId w:val="29"/>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В организационном разделе нуждается в доработке календарный учебный график.</w:t>
      </w:r>
    </w:p>
    <w:p w:rsidR="00D4473B" w:rsidRDefault="00297DDB">
      <w:pPr>
        <w:rPr>
          <w:rFonts w:hAnsi="Times New Roman" w:cs="Times New Roman"/>
          <w:color w:val="000000"/>
          <w:sz w:val="24"/>
          <w:szCs w:val="24"/>
        </w:rPr>
      </w:pPr>
      <w:r>
        <w:rPr>
          <w:rFonts w:hAnsi="Times New Roman" w:cs="Times New Roman"/>
          <w:b/>
          <w:bCs/>
          <w:color w:val="000000"/>
          <w:sz w:val="24"/>
          <w:szCs w:val="24"/>
        </w:rPr>
        <w:t>Рекомендации:</w:t>
      </w:r>
    </w:p>
    <w:p w:rsidR="00D4473B" w:rsidRPr="00297DDB" w:rsidRDefault="00297DDB" w:rsidP="006974CA">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1. Рабочей группе, занимающейся приведением ООП ООО в соответствие с требованиями ФОП ООО:</w:t>
      </w:r>
    </w:p>
    <w:p w:rsidR="00D4473B" w:rsidRPr="00297DDB" w:rsidRDefault="00297DDB" w:rsidP="006974CA">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1.1. Завершить приведение ООП ООО в соответствие с требованиями ФОП ООО в срок до 25.05.2023.</w:t>
      </w:r>
    </w:p>
    <w:p w:rsidR="00D4473B" w:rsidRPr="00297DDB" w:rsidRDefault="00297DDB" w:rsidP="006974CA">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1.2. Предоставить ООП ООО на повторный контроль 30.05.2023.</w:t>
      </w:r>
    </w:p>
    <w:p w:rsidR="00D4473B" w:rsidRPr="00297DDB" w:rsidRDefault="00297DDB" w:rsidP="006974CA">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2. Учителям-предметникам:</w:t>
      </w:r>
    </w:p>
    <w:p w:rsidR="00D4473B" w:rsidRPr="00297DDB" w:rsidRDefault="00297DDB" w:rsidP="006974CA">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2.1. Завершить разработку и представить на согласование рабочие программы учебных предметов, курсов и модулей, в том числе внеурочной деятельности, до 25.06.2023.</w:t>
      </w:r>
    </w:p>
    <w:p w:rsidR="00D4473B" w:rsidRPr="00297DDB" w:rsidRDefault="00297DDB" w:rsidP="006974CA">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3. Руководителям ШМО:</w:t>
      </w:r>
    </w:p>
    <w:p w:rsidR="00D4473B" w:rsidRPr="00297DDB" w:rsidRDefault="00297DDB" w:rsidP="006974CA">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3.1. Взять на контроль разработку учителями-предметниками рабочих программ учебных предметов, курсов и модулей, в том числе внеурочной деятельности.</w:t>
      </w:r>
    </w:p>
    <w:p w:rsidR="00D4473B" w:rsidRPr="00297DDB" w:rsidRDefault="00297DDB" w:rsidP="006974CA">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3.2. Обсудить на заседании ШМО и согласовать рабочие программы учебных предметов, курсов и модулей, в том числе внеурочной деятельности, до 15.08.2023.</w:t>
      </w:r>
    </w:p>
    <w:p w:rsidR="00D4473B" w:rsidRPr="00297DDB" w:rsidRDefault="00297DDB" w:rsidP="006974CA">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4. Заместителям директора по УВР:</w:t>
      </w:r>
    </w:p>
    <w:p w:rsidR="00D4473B" w:rsidRPr="00297DDB" w:rsidRDefault="00297DDB" w:rsidP="006974CA">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4.1. Провести повторную экспертизу ООП ООО на соответствие ФОП ООО в срок до 30.06.2023.</w:t>
      </w:r>
    </w:p>
    <w:p w:rsidR="00D4473B" w:rsidRPr="00297DDB" w:rsidRDefault="00297DDB" w:rsidP="006974CA">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4.2. Подготовить презентацию об изменениях в ООП на педагогическом совете 25.08.2023.</w:t>
      </w:r>
    </w:p>
    <w:p w:rsidR="00D4473B" w:rsidRDefault="00297DDB" w:rsidP="006974CA">
      <w:pPr>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4.3. Представить текст ООП ООО для утверждения директору в срок до 25.08.2023.</w:t>
      </w:r>
    </w:p>
    <w:p w:rsidR="006974CA" w:rsidRDefault="006974CA" w:rsidP="006974CA">
      <w:pPr>
        <w:contextualSpacing/>
        <w:jc w:val="both"/>
        <w:rPr>
          <w:rFonts w:hAnsi="Times New Roman" w:cs="Times New Roman"/>
          <w:color w:val="000000"/>
          <w:sz w:val="24"/>
          <w:szCs w:val="24"/>
          <w:lang w:val="ru-RU"/>
        </w:rPr>
      </w:pPr>
    </w:p>
    <w:p w:rsidR="006974CA" w:rsidRDefault="006974CA" w:rsidP="006974CA">
      <w:pPr>
        <w:contextualSpacing/>
        <w:jc w:val="both"/>
        <w:rPr>
          <w:rFonts w:hAnsi="Times New Roman" w:cs="Times New Roman"/>
          <w:color w:val="000000"/>
          <w:sz w:val="24"/>
          <w:szCs w:val="24"/>
          <w:lang w:val="ru-RU"/>
        </w:rPr>
      </w:pPr>
    </w:p>
    <w:p w:rsidR="006974CA" w:rsidRPr="00297DDB" w:rsidRDefault="006974CA" w:rsidP="006974CA">
      <w:pPr>
        <w:contextualSpacing/>
        <w:jc w:val="both"/>
        <w:rPr>
          <w:rFonts w:hAnsi="Times New Roman" w:cs="Times New Roman"/>
          <w:color w:val="000000"/>
          <w:sz w:val="24"/>
          <w:szCs w:val="24"/>
          <w:lang w:val="ru-RU"/>
        </w:rPr>
      </w:pPr>
    </w:p>
    <w:p w:rsidR="00D4473B" w:rsidRPr="00297DDB" w:rsidRDefault="00297DDB">
      <w:pPr>
        <w:rPr>
          <w:rFonts w:hAnsi="Times New Roman" w:cs="Times New Roman"/>
          <w:color w:val="000000"/>
          <w:sz w:val="24"/>
          <w:szCs w:val="24"/>
          <w:lang w:val="ru-RU"/>
        </w:rPr>
      </w:pPr>
      <w:r w:rsidRPr="00297DDB">
        <w:rPr>
          <w:rFonts w:hAnsi="Times New Roman" w:cs="Times New Roman"/>
          <w:b/>
          <w:bCs/>
          <w:color w:val="000000"/>
          <w:sz w:val="24"/>
          <w:szCs w:val="24"/>
          <w:lang w:val="ru-RU"/>
        </w:rPr>
        <w:lastRenderedPageBreak/>
        <w:t>Анализ соответствия внесенных в ООП СОО изменений требованиям обновленного ФГОС СОО</w:t>
      </w:r>
    </w:p>
    <w:tbl>
      <w:tblPr>
        <w:tblW w:w="0" w:type="auto"/>
        <w:tblCellMar>
          <w:top w:w="15" w:type="dxa"/>
          <w:left w:w="15" w:type="dxa"/>
          <w:bottom w:w="15" w:type="dxa"/>
          <w:right w:w="15" w:type="dxa"/>
        </w:tblCellMar>
        <w:tblLook w:val="0600" w:firstRow="0" w:lastRow="0" w:firstColumn="0" w:lastColumn="0" w:noHBand="1" w:noVBand="1"/>
      </w:tblPr>
      <w:tblGrid>
        <w:gridCol w:w="2927"/>
        <w:gridCol w:w="6116"/>
        <w:gridCol w:w="2365"/>
        <w:gridCol w:w="2701"/>
      </w:tblGrid>
      <w:tr w:rsidR="00D447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b/>
                <w:bCs/>
                <w:color w:val="000000"/>
                <w:sz w:val="24"/>
                <w:szCs w:val="24"/>
                <w:lang w:val="ru-RU"/>
              </w:rPr>
              <w:t>Раздел ООП СОО, в который необходимо внести изменения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b/>
                <w:bCs/>
                <w:color w:val="000000"/>
                <w:sz w:val="24"/>
                <w:szCs w:val="24"/>
                <w:lang w:val="ru-RU"/>
              </w:rPr>
              <w:t>Описание изменений в соответствии с обновленным ФГОС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b/>
                <w:bCs/>
                <w:color w:val="000000"/>
                <w:sz w:val="24"/>
                <w:szCs w:val="24"/>
                <w:lang w:val="ru-RU"/>
              </w:rPr>
              <w:t>Отметка о соответствии обновленному ФГОС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297DDB">
            <w:r>
              <w:rPr>
                <w:rFonts w:hAnsi="Times New Roman" w:cs="Times New Roman"/>
                <w:b/>
                <w:bCs/>
                <w:color w:val="000000"/>
                <w:sz w:val="24"/>
                <w:szCs w:val="24"/>
              </w:rPr>
              <w:t>Замечания</w:t>
            </w:r>
          </w:p>
        </w:tc>
      </w:tr>
      <w:tr w:rsidR="00D4473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b/>
                <w:bCs/>
                <w:color w:val="000000"/>
                <w:sz w:val="24"/>
                <w:szCs w:val="24"/>
              </w:rPr>
              <w:t>Целевой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Формулировка личностных результатов освоения ООП СОО по направлениям воспитания: гражданское; патриотическое; духовно-нравственное; эстетическое; физическое; трудовое; экологическое; ценность научного познания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D4473B">
            <w:pPr>
              <w:ind w:left="75" w:right="75"/>
              <w:rPr>
                <w:rFonts w:hAnsi="Times New Roman" w:cs="Times New Roman"/>
                <w:color w:val="000000"/>
                <w:sz w:val="24"/>
                <w:szCs w:val="24"/>
              </w:rPr>
            </w:pPr>
          </w:p>
        </w:tc>
      </w:tr>
      <w:tr w:rsidR="00D447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ind w:left="75" w:right="75"/>
              <w:rPr>
                <w:rFonts w:hAnsi="Times New Roman" w:cs="Times New Roman"/>
                <w:color w:val="000000"/>
                <w:sz w:val="24"/>
                <w:szCs w:val="24"/>
                <w:lang w:val="ru-RU"/>
              </w:rPr>
            </w:pPr>
            <w:r w:rsidRPr="00297DDB">
              <w:rPr>
                <w:rFonts w:hAnsi="Times New Roman" w:cs="Times New Roman"/>
                <w:color w:val="000000"/>
                <w:sz w:val="24"/>
                <w:szCs w:val="24"/>
                <w:lang w:val="ru-RU"/>
              </w:rPr>
              <w:t>Формулировка метапредметных результатов освоения ООП СОО по направлениям:</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овладение универсальными учебными познавательными действиями – базовые логические, базовые исследовательские, работа с информацией;</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овладение универсальными учебными коммуникативными действиями – общение, совместная деятельность;</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овладение универсальными учебными регулятивными действиями – самоорганизация, самоконтроль, эмоциональный интеллект, принятие себя и других людей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D4473B">
            <w:pPr>
              <w:ind w:left="75" w:right="75"/>
              <w:rPr>
                <w:rFonts w:hAnsi="Times New Roman" w:cs="Times New Roman"/>
                <w:color w:val="000000"/>
                <w:sz w:val="24"/>
                <w:szCs w:val="24"/>
              </w:rPr>
            </w:pPr>
          </w:p>
        </w:tc>
      </w:tr>
      <w:tr w:rsidR="00D447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Формулировка предметных результатов освоения ООП СОО:</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xml:space="preserve">– по предметам «Литература», «Иностранный язык», </w:t>
            </w:r>
            <w:r w:rsidRPr="00297DDB">
              <w:rPr>
                <w:rFonts w:hAnsi="Times New Roman" w:cs="Times New Roman"/>
                <w:color w:val="000000"/>
                <w:sz w:val="24"/>
                <w:szCs w:val="24"/>
                <w:lang w:val="ru-RU"/>
              </w:rPr>
              <w:lastRenderedPageBreak/>
              <w:t>«Математика», «Информатика», «История», «География», «Обществознание», «Физика», «Химия» и «Биология» сформулированы в соответствии с уровнями обучения (базовый или углубленный);</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по предметам «Русский язык», «Родной язык», «Родная литература», «Второй иностранный язык», «Физическая культура» и «Основы безопасности жизнедеятельности» сформулированы на базовом уровне;</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в предметные результаты по учебному предмету «Математика» включены предметные результаты по курсу «Вероятность и статистика»;</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в предметные результаты по учебному предмету «История» включены предметные результаты по курсам «История России» и «Всеобщая 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lastRenderedPageBreak/>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D4473B">
            <w:pPr>
              <w:ind w:left="75" w:right="75"/>
              <w:rPr>
                <w:rFonts w:hAnsi="Times New Roman" w:cs="Times New Roman"/>
                <w:color w:val="000000"/>
                <w:sz w:val="24"/>
                <w:szCs w:val="24"/>
              </w:rPr>
            </w:pPr>
          </w:p>
        </w:tc>
      </w:tr>
      <w:tr w:rsidR="00D4473B" w:rsidRPr="00297DD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b/>
                <w:bCs/>
                <w:color w:val="000000"/>
                <w:sz w:val="24"/>
                <w:szCs w:val="24"/>
              </w:rPr>
              <w:lastRenderedPageBreak/>
              <w:t>Содержательный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Рабочие программы учебных предметов, курсов, модулей:</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разработана рабочая программа по курсу математики «Вероятность и статистика»;</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разработана рабочая программа по курсу истории «История России»;</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разработана рабочая программа по курсу истории «Всеобщая история»;</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xml:space="preserve">– в разделе «Планируемые результаты освоения» изменены личностные, метапредметные, предметные </w:t>
            </w:r>
            <w:r w:rsidRPr="00297DDB">
              <w:rPr>
                <w:rFonts w:hAnsi="Times New Roman" w:cs="Times New Roman"/>
                <w:color w:val="000000"/>
                <w:sz w:val="24"/>
                <w:szCs w:val="24"/>
                <w:lang w:val="ru-RU"/>
              </w:rPr>
              <w:lastRenderedPageBreak/>
              <w:t>планируемые результаты;</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предметные результаты сформулированы в соответствии с уровнями учебных предметов;</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разделы рабочих программ «Содержание учебного предмета, курса, модуля» скорректированы в соответствии с планируемыми результатами;</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разделы рабочих программ «Тематическое планирование» скорректированы в соответствии с содержанием учебного предмета, курса, модуля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lastRenderedPageBreak/>
              <w:t>Не 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Представлены не все рабочие программы, часть программ в стадии разработки</w:t>
            </w:r>
          </w:p>
        </w:tc>
      </w:tr>
      <w:tr w:rsidR="00D447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D4473B">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Программа коррекционной работы:</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скорректированы названия разделов;</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конкретизировано назначение программы;</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добавлено описание комплексного индивидуально ориентированного психолого-медико-педагогического сопровождения всех старшеклассников, которым нужна помощь в освоении ООП;</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добавлено описание специальных условий обучения и воспитания для школьников с ОВЗ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D4473B">
            <w:pPr>
              <w:ind w:left="75" w:right="75"/>
              <w:rPr>
                <w:rFonts w:hAnsi="Times New Roman" w:cs="Times New Roman"/>
                <w:color w:val="000000"/>
                <w:sz w:val="24"/>
                <w:szCs w:val="24"/>
              </w:rPr>
            </w:pPr>
          </w:p>
        </w:tc>
      </w:tr>
      <w:tr w:rsidR="00D4473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b/>
                <w:bCs/>
                <w:color w:val="000000"/>
                <w:sz w:val="24"/>
                <w:szCs w:val="24"/>
              </w:rPr>
              <w:t>Организационный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Изменение в перечне предметных областей:</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в учебных планах всех профилей скорректированы названия предметных областей «Общественно-научные предметы» и «Естественно-научные предметы»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D4473B">
            <w:pPr>
              <w:ind w:left="75" w:right="75"/>
              <w:rPr>
                <w:rFonts w:hAnsi="Times New Roman" w:cs="Times New Roman"/>
                <w:color w:val="000000"/>
                <w:sz w:val="24"/>
                <w:szCs w:val="24"/>
              </w:rPr>
            </w:pPr>
          </w:p>
        </w:tc>
      </w:tr>
      <w:tr w:rsidR="00D447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Изменение в перечне учебных предметов:</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из обязательной части учебных планов всех профилей исключены предметы «Экономика», «Право», «Астрономия», «Естествознание», «Россия в мире» или «Экология»;</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в учебных планах всех профилей в учебный предмет «Математика» включен курс «Вероятность и статистика»;</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в учебных планах всех профилей в учебный предмет «История» включены учебные курсы «История России» и «Всеобщая 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sidRPr="00297DDB">
              <w:rPr>
                <w:rFonts w:hAnsi="Times New Roman" w:cs="Times New Roman"/>
                <w:color w:val="000000"/>
                <w:sz w:val="24"/>
                <w:szCs w:val="24"/>
                <w:lang w:val="ru-RU"/>
              </w:rPr>
              <w:t xml:space="preserve"> </w:t>
            </w:r>
            <w:r>
              <w:rPr>
                <w:rFonts w:hAnsi="Times New Roman" w:cs="Times New Roman"/>
                <w:color w:val="000000"/>
                <w:sz w:val="24"/>
                <w:szCs w:val="24"/>
              </w:rPr>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D4473B">
            <w:pPr>
              <w:ind w:left="75" w:right="75"/>
              <w:rPr>
                <w:rFonts w:hAnsi="Times New Roman" w:cs="Times New Roman"/>
                <w:color w:val="000000"/>
                <w:sz w:val="24"/>
                <w:szCs w:val="24"/>
              </w:rPr>
            </w:pPr>
          </w:p>
        </w:tc>
      </w:tr>
      <w:tr w:rsidR="00D447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В учебные планы каждого профиля включены 13 обязательных предметов: русский язык, литература, математика, информатика, иностранный язык, физика, химия, биология, история, обществознание, география, физкультура и ОБЖ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sidRPr="00297DDB">
              <w:rPr>
                <w:rFonts w:hAnsi="Times New Roman" w:cs="Times New Roman"/>
                <w:color w:val="000000"/>
                <w:sz w:val="24"/>
                <w:szCs w:val="24"/>
                <w:lang w:val="ru-RU"/>
              </w:rPr>
              <w:t xml:space="preserve"> </w:t>
            </w:r>
            <w:r>
              <w:rPr>
                <w:rFonts w:hAnsi="Times New Roman" w:cs="Times New Roman"/>
                <w:color w:val="000000"/>
                <w:sz w:val="24"/>
                <w:szCs w:val="24"/>
              </w:rPr>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D4473B">
            <w:pPr>
              <w:ind w:left="75" w:right="75"/>
              <w:rPr>
                <w:rFonts w:hAnsi="Times New Roman" w:cs="Times New Roman"/>
                <w:color w:val="000000"/>
                <w:sz w:val="24"/>
                <w:szCs w:val="24"/>
              </w:rPr>
            </w:pPr>
          </w:p>
        </w:tc>
      </w:tr>
      <w:tr w:rsidR="00D447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В учебных планах каждого профиля не менее двух предметов имеют углубленный уровень обучения в соответствии с профилем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sidRPr="00297DDB">
              <w:rPr>
                <w:rFonts w:hAnsi="Times New Roman" w:cs="Times New Roman"/>
                <w:color w:val="000000"/>
                <w:sz w:val="24"/>
                <w:szCs w:val="24"/>
                <w:lang w:val="ru-RU"/>
              </w:rPr>
              <w:t xml:space="preserve"> </w:t>
            </w:r>
            <w:r>
              <w:rPr>
                <w:rFonts w:hAnsi="Times New Roman" w:cs="Times New Roman"/>
                <w:color w:val="000000"/>
                <w:sz w:val="24"/>
                <w:szCs w:val="24"/>
              </w:rPr>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D4473B">
            <w:pPr>
              <w:ind w:left="75" w:right="75"/>
              <w:rPr>
                <w:rFonts w:hAnsi="Times New Roman" w:cs="Times New Roman"/>
                <w:color w:val="000000"/>
                <w:sz w:val="24"/>
                <w:szCs w:val="24"/>
              </w:rPr>
            </w:pPr>
          </w:p>
        </w:tc>
      </w:tr>
      <w:tr w:rsidR="00D447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Объем аудиторной нагрузки в учебных планах каждого профиля не менее 2170 часов и не более 2516 часов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Default="00D4473B">
            <w:pPr>
              <w:ind w:left="75" w:right="75"/>
              <w:rPr>
                <w:rFonts w:hAnsi="Times New Roman" w:cs="Times New Roman"/>
                <w:color w:val="000000"/>
                <w:sz w:val="24"/>
                <w:szCs w:val="24"/>
              </w:rPr>
            </w:pPr>
          </w:p>
        </w:tc>
      </w:tr>
    </w:tbl>
    <w:p w:rsidR="006974CA" w:rsidRDefault="006974CA">
      <w:pPr>
        <w:rPr>
          <w:rFonts w:hAnsi="Times New Roman" w:cs="Times New Roman"/>
          <w:b/>
          <w:bCs/>
          <w:color w:val="000000"/>
          <w:sz w:val="24"/>
          <w:szCs w:val="24"/>
          <w:lang w:val="ru-RU"/>
        </w:rPr>
      </w:pPr>
    </w:p>
    <w:p w:rsidR="006974CA" w:rsidRDefault="006974CA">
      <w:pPr>
        <w:rPr>
          <w:rFonts w:hAnsi="Times New Roman" w:cs="Times New Roman"/>
          <w:b/>
          <w:bCs/>
          <w:color w:val="000000"/>
          <w:sz w:val="24"/>
          <w:szCs w:val="24"/>
          <w:lang w:val="ru-RU"/>
        </w:rPr>
      </w:pPr>
    </w:p>
    <w:p w:rsidR="006974CA" w:rsidRDefault="006974CA">
      <w:pPr>
        <w:rPr>
          <w:rFonts w:hAnsi="Times New Roman" w:cs="Times New Roman"/>
          <w:b/>
          <w:bCs/>
          <w:color w:val="000000"/>
          <w:sz w:val="24"/>
          <w:szCs w:val="24"/>
          <w:lang w:val="ru-RU"/>
        </w:rPr>
      </w:pPr>
    </w:p>
    <w:p w:rsidR="00D4473B" w:rsidRPr="00297DDB" w:rsidRDefault="00297DDB">
      <w:pPr>
        <w:rPr>
          <w:rFonts w:hAnsi="Times New Roman" w:cs="Times New Roman"/>
          <w:color w:val="000000"/>
          <w:sz w:val="24"/>
          <w:szCs w:val="24"/>
          <w:lang w:val="ru-RU"/>
        </w:rPr>
      </w:pPr>
      <w:r w:rsidRPr="00297DDB">
        <w:rPr>
          <w:rFonts w:hAnsi="Times New Roman" w:cs="Times New Roman"/>
          <w:b/>
          <w:bCs/>
          <w:color w:val="000000"/>
          <w:sz w:val="24"/>
          <w:szCs w:val="24"/>
          <w:lang w:val="ru-RU"/>
        </w:rPr>
        <w:lastRenderedPageBreak/>
        <w:t>Анализ степени соответствия ООП СОО требованиям ФОП СОО</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Результаты анализа степени соответствия ООП СОО требованиям ФОП СОО представлены в таблице.</w:t>
      </w:r>
    </w:p>
    <w:tbl>
      <w:tblPr>
        <w:tblW w:w="0" w:type="auto"/>
        <w:tblCellMar>
          <w:top w:w="15" w:type="dxa"/>
          <w:left w:w="15" w:type="dxa"/>
          <w:bottom w:w="15" w:type="dxa"/>
          <w:right w:w="15" w:type="dxa"/>
        </w:tblCellMar>
        <w:tblLook w:val="0600" w:firstRow="0" w:lastRow="0" w:firstColumn="0" w:lastColumn="0" w:noHBand="1" w:noVBand="1"/>
      </w:tblPr>
      <w:tblGrid>
        <w:gridCol w:w="3258"/>
        <w:gridCol w:w="5770"/>
        <w:gridCol w:w="2018"/>
        <w:gridCol w:w="3063"/>
      </w:tblGrid>
      <w:tr w:rsidR="00D4473B">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jc w:val="center"/>
              <w:rPr>
                <w:rFonts w:hAnsi="Times New Roman" w:cs="Times New Roman"/>
                <w:color w:val="000000"/>
                <w:sz w:val="24"/>
                <w:szCs w:val="24"/>
                <w:lang w:val="ru-RU"/>
              </w:rPr>
            </w:pPr>
            <w:r w:rsidRPr="00297DDB">
              <w:rPr>
                <w:rFonts w:hAnsi="Times New Roman" w:cs="Times New Roman"/>
                <w:b/>
                <w:bCs/>
                <w:color w:val="000000"/>
                <w:sz w:val="24"/>
                <w:szCs w:val="24"/>
                <w:lang w:val="ru-RU"/>
              </w:rPr>
              <w:t>Структурные элементы разделов ООП СОО</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jc w:val="center"/>
              <w:rPr>
                <w:rFonts w:hAnsi="Times New Roman" w:cs="Times New Roman"/>
                <w:color w:val="000000"/>
                <w:sz w:val="24"/>
                <w:szCs w:val="24"/>
                <w:lang w:val="ru-RU"/>
              </w:rPr>
            </w:pPr>
            <w:r w:rsidRPr="00297DDB">
              <w:rPr>
                <w:rFonts w:hAnsi="Times New Roman" w:cs="Times New Roman"/>
                <w:b/>
                <w:bCs/>
                <w:color w:val="000000"/>
                <w:sz w:val="24"/>
                <w:szCs w:val="24"/>
                <w:lang w:val="ru-RU"/>
              </w:rPr>
              <w:t>Отметка о соответствии требованиям ФОП</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jc w:val="center"/>
              <w:rPr>
                <w:rFonts w:hAnsi="Times New Roman" w:cs="Times New Roman"/>
                <w:color w:val="000000"/>
                <w:sz w:val="24"/>
                <w:szCs w:val="24"/>
              </w:rPr>
            </w:pPr>
            <w:r>
              <w:rPr>
                <w:rFonts w:hAnsi="Times New Roman" w:cs="Times New Roman"/>
                <w:b/>
                <w:bCs/>
                <w:color w:val="000000"/>
                <w:sz w:val="24"/>
                <w:szCs w:val="24"/>
              </w:rPr>
              <w:t>Замечания</w:t>
            </w:r>
          </w:p>
        </w:tc>
      </w:tr>
      <w:tr w:rsidR="00D4473B">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jc w:val="center"/>
              <w:rPr>
                <w:rFonts w:hAnsi="Times New Roman" w:cs="Times New Roman"/>
                <w:color w:val="000000"/>
                <w:sz w:val="24"/>
                <w:szCs w:val="24"/>
              </w:rPr>
            </w:pPr>
            <w:r>
              <w:rPr>
                <w:rFonts w:hAnsi="Times New Roman" w:cs="Times New Roman"/>
                <w:b/>
                <w:bCs/>
                <w:color w:val="000000"/>
                <w:sz w:val="24"/>
                <w:szCs w:val="24"/>
              </w:rPr>
              <w:t>Целевой раздел</w:t>
            </w:r>
          </w:p>
        </w:tc>
      </w:tr>
      <w:tr w:rsidR="00D4473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Пояснительная записка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Цели реализации конкретизированы в соответствии с ФОП СОО и требованиями ФГОС СОО к результатам освоения обучающимися программы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Принципы формирования и механизмы реализации ООП СОО, в том числе посредством реализации индивидуальных учебных планов, соответствуют ФОП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Общая характеристика ООП СОО соответствует ФОП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Планируемые результаты освоения обучающимися программы среднего общего образования, в том числе адаптированной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Структура и содержание планируемых результатов освоения ООП ООО соответствуют ФОП СОО и отражают требования ФГОС</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ind w:left="75" w:right="75"/>
              <w:rPr>
                <w:rFonts w:hAnsi="Times New Roman" w:cs="Times New Roman"/>
                <w:color w:val="000000"/>
                <w:sz w:val="24"/>
                <w:szCs w:val="24"/>
                <w:lang w:val="ru-RU"/>
              </w:rPr>
            </w:pPr>
            <w:r w:rsidRPr="00297DDB">
              <w:rPr>
                <w:rFonts w:hAnsi="Times New Roman" w:cs="Times New Roman"/>
                <w:color w:val="000000"/>
                <w:sz w:val="24"/>
                <w:szCs w:val="24"/>
                <w:lang w:val="ru-RU"/>
              </w:rPr>
              <w:t>Передают специфику образовательной деятельности</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xml:space="preserve">(в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w:t>
            </w:r>
            <w:r w:rsidRPr="00297DDB">
              <w:rPr>
                <w:rFonts w:hAnsi="Times New Roman" w:cs="Times New Roman"/>
                <w:color w:val="000000"/>
                <w:sz w:val="24"/>
                <w:szCs w:val="24"/>
                <w:lang w:val="ru-RU"/>
              </w:rPr>
              <w:lastRenderedPageBreak/>
              <w:t>обучающихся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lastRenderedPageBreak/>
              <w:t>Соответствует</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Представляют общее понимание формирования личностных результатов, уточняют и конкретизируют предметные</w:t>
            </w:r>
            <w:r w:rsidRPr="00297DDB">
              <w:rPr>
                <w:lang w:val="ru-RU"/>
              </w:rPr>
              <w:br/>
            </w:r>
            <w:r w:rsidRPr="00297DDB">
              <w:rPr>
                <w:rFonts w:hAnsi="Times New Roman" w:cs="Times New Roman"/>
                <w:color w:val="000000"/>
                <w:sz w:val="24"/>
                <w:szCs w:val="24"/>
                <w:lang w:val="ru-RU"/>
              </w:rPr>
              <w:t>и метапредметные результаты как с позиций организации их достижения в образовательной деятельности, так и с позиций оценки этих результатов</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Система оценки достижения планируемых результатов освоения программы среднего общего образования, в том числе адаптированной</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Отражает содержание и критерии оценки, формы представления результатов оценочной 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Ориентирует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Обеспечивает комплексный подход к оценке результатов освоения ФОП СОО, позволяющий осуществлять оценку предметных и метапредметных результатов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Предусматривает оценку динамики учебных достижений обучающихся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jc w:val="center"/>
              <w:rPr>
                <w:rFonts w:hAnsi="Times New Roman" w:cs="Times New Roman"/>
                <w:color w:val="000000"/>
                <w:sz w:val="24"/>
                <w:szCs w:val="24"/>
              </w:rPr>
            </w:pPr>
            <w:r>
              <w:rPr>
                <w:rFonts w:hAnsi="Times New Roman" w:cs="Times New Roman"/>
                <w:b/>
                <w:bCs/>
                <w:color w:val="000000"/>
                <w:sz w:val="24"/>
                <w:szCs w:val="24"/>
              </w:rPr>
              <w:t>Содержательный раздел</w:t>
            </w:r>
          </w:p>
        </w:tc>
      </w:tr>
      <w:tr w:rsidR="00D4473B">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lastRenderedPageBreak/>
              <w:t>Рабочие программы учебных предметов, учебных курсов (в том числе внеурочной 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Включили в раздел федеральные рабочие программы по предметам «Русский язык», «Литература», «История», «Обществознание», «География», «Основы безопасности жизнедеятельности»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Включено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rsidRPr="00297DD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Планируемые результаты и содержание рабочих программ по обязательным учебным предметам, учебным курсам и модулям не ниже содержания и планируемых результатов в ФОП СОО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Не 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Представлены не все рабочие программы, часть программ в стадии разработки</w:t>
            </w:r>
          </w:p>
        </w:tc>
      </w:tr>
      <w:tr w:rsidR="00D4473B" w:rsidRPr="00297DD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D4473B">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Тематическое планирование учитывает рабочую программу воспитания и содержит указание на количество часов, отводимых на освоение каждой темы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Нет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Представлены не все рабочие программы, часть программ в стадии разработки</w:t>
            </w:r>
          </w:p>
        </w:tc>
      </w:tr>
      <w:tr w:rsidR="00D4473B">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Программа развития универсальных учебных действий у обучающихся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Описание взаимосвязи универсальных учебных действий с содержанием учебных предметов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Рабочая программа воспитания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Структура рабочей программы воспитания соответствует структуре федеральной рабочей программы воспитания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Содержание рабочей программы воспитания соответствует содержанию федеральной рабочей программы воспитания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r>
      <w:tr w:rsidR="00D4473B">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jc w:val="center"/>
              <w:rPr>
                <w:rFonts w:hAnsi="Times New Roman" w:cs="Times New Roman"/>
                <w:color w:val="000000"/>
                <w:sz w:val="24"/>
                <w:szCs w:val="24"/>
              </w:rPr>
            </w:pPr>
            <w:r>
              <w:rPr>
                <w:rFonts w:hAnsi="Times New Roman" w:cs="Times New Roman"/>
                <w:b/>
                <w:bCs/>
                <w:color w:val="000000"/>
                <w:sz w:val="24"/>
                <w:szCs w:val="24"/>
              </w:rPr>
              <w:t>Организационный раздел</w:t>
            </w:r>
          </w:p>
        </w:tc>
      </w:tr>
      <w:tr w:rsidR="00D4473B">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Учебный план</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Включает учебные планы профилей обучения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xml:space="preserve">Учебный план профиля обучения включает не менее </w:t>
            </w:r>
            <w:r w:rsidRPr="00297DDB">
              <w:rPr>
                <w:rFonts w:hAnsi="Times New Roman" w:cs="Times New Roman"/>
                <w:color w:val="000000"/>
                <w:sz w:val="24"/>
                <w:szCs w:val="24"/>
                <w:lang w:val="ru-RU"/>
              </w:rPr>
              <w:lastRenderedPageBreak/>
              <w:t>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lastRenderedPageBreak/>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ind w:left="75" w:right="75"/>
              <w:rPr>
                <w:rFonts w:hAnsi="Times New Roman" w:cs="Times New Roman"/>
                <w:color w:val="000000"/>
                <w:sz w:val="24"/>
                <w:szCs w:val="24"/>
                <w:lang w:val="ru-RU"/>
              </w:rPr>
            </w:pPr>
            <w:r w:rsidRPr="00297DDB">
              <w:rPr>
                <w:rFonts w:hAnsi="Times New Roman" w:cs="Times New Roman"/>
                <w:color w:val="000000"/>
                <w:sz w:val="24"/>
                <w:szCs w:val="24"/>
                <w:lang w:val="ru-RU"/>
              </w:rPr>
              <w:t>Учебный план профиля предусматривает изучение не менее двух учебных предметов на углубленном уровне</w:t>
            </w:r>
          </w:p>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из соответствующей профилю обучения предметной области и (или) смежной с ней предметной области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Предусмотрено выполнение обучающимися индивидуального проекта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rsidRPr="00297DD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Соответствует вариантам федерального учебного плана в ФОП СОО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Выбраны варианты федеральных учебных планов:</w:t>
            </w:r>
          </w:p>
          <w:p w:rsidR="006974CA" w:rsidRPr="00297DDB" w:rsidRDefault="00297DDB" w:rsidP="008E22FC">
            <w:pPr>
              <w:numPr>
                <w:ilvl w:val="0"/>
                <w:numId w:val="30"/>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 xml:space="preserve">учебный план </w:t>
            </w:r>
            <w:r w:rsidR="006974CA">
              <w:rPr>
                <w:rFonts w:hAnsi="Times New Roman" w:cs="Times New Roman"/>
                <w:color w:val="000000"/>
                <w:sz w:val="24"/>
                <w:szCs w:val="24"/>
                <w:lang w:val="ru-RU"/>
              </w:rPr>
              <w:t>универсального профиля</w:t>
            </w:r>
          </w:p>
          <w:p w:rsidR="00D4473B" w:rsidRPr="00297DDB" w:rsidRDefault="00D4473B" w:rsidP="006974CA">
            <w:pPr>
              <w:ind w:left="780" w:right="180"/>
              <w:rPr>
                <w:rFonts w:hAnsi="Times New Roman" w:cs="Times New Roman"/>
                <w:color w:val="000000"/>
                <w:sz w:val="24"/>
                <w:szCs w:val="24"/>
                <w:lang w:val="ru-RU"/>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D4473B">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Количество часов, предусмотренных для учебных предметов «Русский язык», «Литература», «История», «Обществознание», «География», «Основы безопасности жизнедеятельности», соответствует федеральным рабочим программам по этим учебным предметам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 xml:space="preserve">План внеурочной </w:t>
            </w:r>
            <w:r>
              <w:rPr>
                <w:rFonts w:hAnsi="Times New Roman" w:cs="Times New Roman"/>
                <w:color w:val="000000"/>
                <w:sz w:val="24"/>
                <w:szCs w:val="24"/>
              </w:rPr>
              <w:lastRenderedPageBreak/>
              <w:t>деятельности</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lastRenderedPageBreak/>
              <w:t xml:space="preserve">План внеурочной деятельности включает </w:t>
            </w:r>
            <w:r w:rsidRPr="00297DDB">
              <w:rPr>
                <w:rFonts w:hAnsi="Times New Roman" w:cs="Times New Roman"/>
                <w:color w:val="000000"/>
                <w:sz w:val="24"/>
                <w:szCs w:val="24"/>
                <w:lang w:val="ru-RU"/>
              </w:rPr>
              <w:lastRenderedPageBreak/>
              <w:t>инвариантный и вариативный компонент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lastRenderedPageBreak/>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Инвариантный компонент плана соответствует федеральному плану внеурочной деятельности в ФОП СОО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r>
      <w:tr w:rsidR="00D4473B" w:rsidRPr="00297DDB">
        <w:tc>
          <w:tcPr>
            <w:tcW w:w="0" w:type="auto"/>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Вариативный компонент плана прописан по профилям обучения и включает мероприятия из ФОП СОО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Не 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 xml:space="preserve">Не сформирован вариативный компонент плана для </w:t>
            </w:r>
            <w:r w:rsidR="006974CA">
              <w:rPr>
                <w:rFonts w:hAnsi="Times New Roman" w:cs="Times New Roman"/>
                <w:color w:val="000000"/>
                <w:sz w:val="24"/>
                <w:szCs w:val="24"/>
                <w:lang w:val="ru-RU"/>
              </w:rPr>
              <w:t>универсального</w:t>
            </w:r>
            <w:r w:rsidRPr="00297DDB">
              <w:rPr>
                <w:rFonts w:hAnsi="Times New Roman" w:cs="Times New Roman"/>
                <w:color w:val="000000"/>
                <w:sz w:val="24"/>
                <w:szCs w:val="24"/>
                <w:lang w:val="ru-RU"/>
              </w:rPr>
              <w:t xml:space="preserve"> профиля</w:t>
            </w:r>
          </w:p>
        </w:tc>
      </w:tr>
      <w:tr w:rsidR="00D4473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Календарный учебный график</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lang w:val="ru-RU"/>
              </w:rPr>
            </w:pPr>
            <w:r w:rsidRPr="00297DDB">
              <w:rPr>
                <w:rFonts w:hAnsi="Times New Roman" w:cs="Times New Roman"/>
                <w:color w:val="000000"/>
                <w:sz w:val="24"/>
                <w:szCs w:val="24"/>
                <w:lang w:val="ru-RU"/>
              </w:rPr>
              <w:t>Соответствует календарному федеральному учебному графику в ФОП СОО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D4473B">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В стадии разработки</w:t>
            </w:r>
          </w:p>
        </w:tc>
      </w:tr>
      <w:tr w:rsidR="00D4473B">
        <w:tc>
          <w:tcPr>
            <w:tcW w:w="0" w:type="auto"/>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pPr>
              <w:rPr>
                <w:rFonts w:hAnsi="Times New Roman" w:cs="Times New Roman"/>
                <w:color w:val="000000"/>
                <w:sz w:val="24"/>
                <w:szCs w:val="24"/>
              </w:rPr>
            </w:pPr>
            <w:r>
              <w:rPr>
                <w:rFonts w:hAnsi="Times New Roman" w:cs="Times New Roman"/>
                <w:color w:val="000000"/>
                <w:sz w:val="24"/>
                <w:szCs w:val="24"/>
              </w:rPr>
              <w:t>Календарный план воспитательной работы</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73B" w:rsidRPr="00297DDB" w:rsidRDefault="00297DDB">
            <w:pPr>
              <w:rPr>
                <w:rFonts w:hAnsi="Times New Roman" w:cs="Times New Roman"/>
                <w:color w:val="000000"/>
                <w:sz w:val="24"/>
                <w:szCs w:val="24"/>
                <w:lang w:val="ru-RU"/>
              </w:rPr>
            </w:pPr>
            <w:r w:rsidRPr="00297DDB">
              <w:rPr>
                <w:rFonts w:hAnsi="Times New Roman" w:cs="Times New Roman"/>
                <w:color w:val="000000"/>
                <w:sz w:val="24"/>
                <w:szCs w:val="24"/>
                <w:lang w:val="ru-RU"/>
              </w:rPr>
              <w:t>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Соответствует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473B" w:rsidRDefault="00297DDB">
            <w:r>
              <w:rPr>
                <w:rFonts w:hAnsi="Times New Roman" w:cs="Times New Roman"/>
                <w:color w:val="000000"/>
                <w:sz w:val="24"/>
                <w:szCs w:val="24"/>
              </w:rPr>
              <w:t>Возможны изменения</w:t>
            </w:r>
          </w:p>
        </w:tc>
      </w:tr>
    </w:tbl>
    <w:p w:rsidR="00D4473B" w:rsidRPr="00297DDB" w:rsidRDefault="006974CA" w:rsidP="006974CA">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ООП среднего общего образования предусматривает реализацию через организацию образовательной деятельности (урочной и внеурочной) в соответствии с СанПиН 1.2.3685-21 и СП 2.4.3648-20.</w:t>
      </w:r>
    </w:p>
    <w:p w:rsidR="00D4473B" w:rsidRPr="00297DDB" w:rsidRDefault="006974CA" w:rsidP="006974CA">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Федеральные рабочие программы по учебным предметам «Русский язык», «Литература», «История», «Обществознание», «География», «Основы безопасности жизнедеятельности» включены в ООП СОО. Рабочие программы по остальным учебным предметам, учебным курсам, модулям учебного плана разработаны в соответствии с ФГОС СОО.</w:t>
      </w:r>
    </w:p>
    <w:p w:rsidR="00D4473B" w:rsidRDefault="00297DDB" w:rsidP="006974CA">
      <w:pPr>
        <w:jc w:val="both"/>
        <w:rPr>
          <w:rFonts w:hAnsi="Times New Roman" w:cs="Times New Roman"/>
          <w:color w:val="000000"/>
          <w:sz w:val="24"/>
          <w:szCs w:val="24"/>
        </w:rPr>
      </w:pPr>
      <w:r>
        <w:rPr>
          <w:rFonts w:hAnsi="Times New Roman" w:cs="Times New Roman"/>
          <w:b/>
          <w:bCs/>
          <w:color w:val="000000"/>
          <w:sz w:val="24"/>
          <w:szCs w:val="24"/>
        </w:rPr>
        <w:t>Выводы:</w:t>
      </w:r>
    </w:p>
    <w:p w:rsidR="00D4473B" w:rsidRPr="00297DDB" w:rsidRDefault="00297DDB" w:rsidP="008E22FC">
      <w:pPr>
        <w:numPr>
          <w:ilvl w:val="0"/>
          <w:numId w:val="31"/>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 xml:space="preserve">На момент проведения анализа ООП СОО соответствует обновленному ФГОС СОО и ФОП СОО на 85 процентов. Полностью приведен в соответствие целевой раздел программы. В содержательный раздел включены федеральные рабочие программы по учебным предметам «Русский язык», «Литература», «История», «Обществознание», «География», «Основы безопасности </w:t>
      </w:r>
      <w:r w:rsidRPr="00297DDB">
        <w:rPr>
          <w:rFonts w:hAnsi="Times New Roman" w:cs="Times New Roman"/>
          <w:color w:val="000000"/>
          <w:sz w:val="24"/>
          <w:szCs w:val="24"/>
          <w:lang w:val="ru-RU"/>
        </w:rPr>
        <w:lastRenderedPageBreak/>
        <w:t>жизнедеятельности». Не представлены рабочие программы по учебным предметам «Биология» и «Химия» углубленного уровня. Не приведены в соответствие рабочие программы учебных предметов «Физическая культура».</w:t>
      </w:r>
    </w:p>
    <w:p w:rsidR="00D4473B" w:rsidRDefault="00297DDB" w:rsidP="008E22FC">
      <w:pPr>
        <w:numPr>
          <w:ilvl w:val="0"/>
          <w:numId w:val="31"/>
        </w:numPr>
        <w:ind w:left="780" w:right="180"/>
        <w:contextualSpacing/>
        <w:jc w:val="both"/>
        <w:rPr>
          <w:rFonts w:hAnsi="Times New Roman" w:cs="Times New Roman"/>
          <w:color w:val="000000"/>
          <w:sz w:val="24"/>
          <w:szCs w:val="24"/>
        </w:rPr>
      </w:pPr>
      <w:r w:rsidRPr="00297DDB">
        <w:rPr>
          <w:rFonts w:hAnsi="Times New Roman" w:cs="Times New Roman"/>
          <w:color w:val="000000"/>
          <w:sz w:val="24"/>
          <w:szCs w:val="24"/>
          <w:lang w:val="ru-RU"/>
        </w:rPr>
        <w:t xml:space="preserve">Не приведен в соответствие с ФОП СОО план внеурочной деятельности. </w:t>
      </w:r>
      <w:r>
        <w:rPr>
          <w:rFonts w:hAnsi="Times New Roman" w:cs="Times New Roman"/>
          <w:color w:val="000000"/>
          <w:sz w:val="24"/>
          <w:szCs w:val="24"/>
        </w:rPr>
        <w:t xml:space="preserve">Не сформирован вариативный компонент плана для </w:t>
      </w:r>
      <w:r w:rsidR="006974CA">
        <w:rPr>
          <w:rFonts w:hAnsi="Times New Roman" w:cs="Times New Roman"/>
          <w:color w:val="000000"/>
          <w:sz w:val="24"/>
          <w:szCs w:val="24"/>
          <w:lang w:val="ru-RU"/>
        </w:rPr>
        <w:t>универсального</w:t>
      </w:r>
      <w:r>
        <w:rPr>
          <w:rFonts w:hAnsi="Times New Roman" w:cs="Times New Roman"/>
          <w:color w:val="000000"/>
          <w:sz w:val="24"/>
          <w:szCs w:val="24"/>
        </w:rPr>
        <w:t xml:space="preserve"> профиля.</w:t>
      </w:r>
    </w:p>
    <w:p w:rsidR="00D4473B" w:rsidRPr="00297DDB" w:rsidRDefault="00297DDB" w:rsidP="008E22FC">
      <w:pPr>
        <w:numPr>
          <w:ilvl w:val="0"/>
          <w:numId w:val="31"/>
        </w:numPr>
        <w:ind w:left="780" w:right="180"/>
        <w:contextualSpacing/>
        <w:jc w:val="both"/>
        <w:rPr>
          <w:rFonts w:hAnsi="Times New Roman" w:cs="Times New Roman"/>
          <w:color w:val="000000"/>
          <w:sz w:val="24"/>
          <w:szCs w:val="24"/>
          <w:lang w:val="ru-RU"/>
        </w:rPr>
      </w:pPr>
      <w:r w:rsidRPr="00297DDB">
        <w:rPr>
          <w:rFonts w:hAnsi="Times New Roman" w:cs="Times New Roman"/>
          <w:color w:val="000000"/>
          <w:sz w:val="24"/>
          <w:szCs w:val="24"/>
          <w:lang w:val="ru-RU"/>
        </w:rPr>
        <w:t>В организационном разделе нуждается в доработке календарный учебный график.</w:t>
      </w:r>
    </w:p>
    <w:p w:rsidR="00D4473B" w:rsidRDefault="00D4473B" w:rsidP="006974CA">
      <w:pPr>
        <w:ind w:left="780" w:right="180"/>
        <w:rPr>
          <w:rFonts w:hAnsi="Times New Roman" w:cs="Times New Roman"/>
          <w:color w:val="000000"/>
          <w:sz w:val="24"/>
          <w:szCs w:val="24"/>
        </w:rPr>
      </w:pPr>
    </w:p>
    <w:p w:rsidR="00D4473B" w:rsidRDefault="00297DDB">
      <w:pPr>
        <w:rPr>
          <w:rFonts w:hAnsi="Times New Roman" w:cs="Times New Roman"/>
          <w:color w:val="000000"/>
          <w:sz w:val="24"/>
          <w:szCs w:val="24"/>
        </w:rPr>
      </w:pPr>
      <w:r>
        <w:rPr>
          <w:rFonts w:hAnsi="Times New Roman" w:cs="Times New Roman"/>
          <w:b/>
          <w:bCs/>
          <w:color w:val="000000"/>
          <w:sz w:val="24"/>
          <w:szCs w:val="24"/>
        </w:rPr>
        <w:t>Рекомендации:</w:t>
      </w:r>
    </w:p>
    <w:p w:rsidR="00D4473B" w:rsidRPr="00297DDB" w:rsidRDefault="00297DDB" w:rsidP="006974CA">
      <w:pPr>
        <w:contextualSpacing/>
        <w:rPr>
          <w:rFonts w:hAnsi="Times New Roman" w:cs="Times New Roman"/>
          <w:color w:val="000000"/>
          <w:sz w:val="24"/>
          <w:szCs w:val="24"/>
          <w:lang w:val="ru-RU"/>
        </w:rPr>
      </w:pPr>
      <w:r w:rsidRPr="00297DDB">
        <w:rPr>
          <w:rFonts w:hAnsi="Times New Roman" w:cs="Times New Roman"/>
          <w:color w:val="000000"/>
          <w:sz w:val="24"/>
          <w:szCs w:val="24"/>
          <w:lang w:val="ru-RU"/>
        </w:rPr>
        <w:t>1. Рабочей группе, занимающейся приведением ООП СОО в соответствие с требованиями ФГОС СОО и ФОП СОО:</w:t>
      </w:r>
    </w:p>
    <w:p w:rsidR="00D4473B" w:rsidRPr="00297DDB" w:rsidRDefault="00297DDB" w:rsidP="006974CA">
      <w:pPr>
        <w:contextualSpacing/>
        <w:rPr>
          <w:rFonts w:hAnsi="Times New Roman" w:cs="Times New Roman"/>
          <w:color w:val="000000"/>
          <w:sz w:val="24"/>
          <w:szCs w:val="24"/>
          <w:lang w:val="ru-RU"/>
        </w:rPr>
      </w:pPr>
      <w:r w:rsidRPr="00297DDB">
        <w:rPr>
          <w:rFonts w:hAnsi="Times New Roman" w:cs="Times New Roman"/>
          <w:color w:val="000000"/>
          <w:sz w:val="24"/>
          <w:szCs w:val="24"/>
          <w:lang w:val="ru-RU"/>
        </w:rPr>
        <w:t>1.1. Завершить приведение ООП СОО в соответствие с требованиями ФГОС СОО и ФОП СОО в срок до 25.05.2023.</w:t>
      </w:r>
    </w:p>
    <w:p w:rsidR="00D4473B" w:rsidRPr="00297DDB" w:rsidRDefault="00297DDB" w:rsidP="006974CA">
      <w:pPr>
        <w:contextualSpacing/>
        <w:rPr>
          <w:rFonts w:hAnsi="Times New Roman" w:cs="Times New Roman"/>
          <w:color w:val="000000"/>
          <w:sz w:val="24"/>
          <w:szCs w:val="24"/>
          <w:lang w:val="ru-RU"/>
        </w:rPr>
      </w:pPr>
      <w:r w:rsidRPr="00297DDB">
        <w:rPr>
          <w:rFonts w:hAnsi="Times New Roman" w:cs="Times New Roman"/>
          <w:color w:val="000000"/>
          <w:sz w:val="24"/>
          <w:szCs w:val="24"/>
          <w:lang w:val="ru-RU"/>
        </w:rPr>
        <w:t>1.2. Представить ООП СОО на повторный контроль 30.05.2023.</w:t>
      </w:r>
    </w:p>
    <w:p w:rsidR="00D4473B" w:rsidRPr="00297DDB" w:rsidRDefault="00297DDB" w:rsidP="006974CA">
      <w:pPr>
        <w:contextualSpacing/>
        <w:rPr>
          <w:rFonts w:hAnsi="Times New Roman" w:cs="Times New Roman"/>
          <w:color w:val="000000"/>
          <w:sz w:val="24"/>
          <w:szCs w:val="24"/>
          <w:lang w:val="ru-RU"/>
        </w:rPr>
      </w:pPr>
      <w:r w:rsidRPr="00297DDB">
        <w:rPr>
          <w:rFonts w:hAnsi="Times New Roman" w:cs="Times New Roman"/>
          <w:color w:val="000000"/>
          <w:sz w:val="24"/>
          <w:szCs w:val="24"/>
          <w:lang w:val="ru-RU"/>
        </w:rPr>
        <w:t>2. Учителям-предметникам:</w:t>
      </w:r>
    </w:p>
    <w:p w:rsidR="00D4473B" w:rsidRPr="00297DDB" w:rsidRDefault="00297DDB" w:rsidP="006974CA">
      <w:pPr>
        <w:contextualSpacing/>
        <w:rPr>
          <w:rFonts w:hAnsi="Times New Roman" w:cs="Times New Roman"/>
          <w:color w:val="000000"/>
          <w:sz w:val="24"/>
          <w:szCs w:val="24"/>
          <w:lang w:val="ru-RU"/>
        </w:rPr>
      </w:pPr>
      <w:r w:rsidRPr="00297DDB">
        <w:rPr>
          <w:rFonts w:hAnsi="Times New Roman" w:cs="Times New Roman"/>
          <w:color w:val="000000"/>
          <w:sz w:val="24"/>
          <w:szCs w:val="24"/>
          <w:lang w:val="ru-RU"/>
        </w:rPr>
        <w:t>2.1. Завершить разработку и представить на согласование рабочие программы учебных предметов, курсов и модулей, в том числе внеурочной деятельности, до 25.06.2023.</w:t>
      </w:r>
    </w:p>
    <w:p w:rsidR="00D4473B" w:rsidRPr="00297DDB" w:rsidRDefault="00297DDB" w:rsidP="006974CA">
      <w:pPr>
        <w:contextualSpacing/>
        <w:rPr>
          <w:rFonts w:hAnsi="Times New Roman" w:cs="Times New Roman"/>
          <w:color w:val="000000"/>
          <w:sz w:val="24"/>
          <w:szCs w:val="24"/>
          <w:lang w:val="ru-RU"/>
        </w:rPr>
      </w:pPr>
      <w:r w:rsidRPr="00297DDB">
        <w:rPr>
          <w:rFonts w:hAnsi="Times New Roman" w:cs="Times New Roman"/>
          <w:color w:val="000000"/>
          <w:sz w:val="24"/>
          <w:szCs w:val="24"/>
          <w:lang w:val="ru-RU"/>
        </w:rPr>
        <w:t>3. Руководителям ШМО:</w:t>
      </w:r>
    </w:p>
    <w:p w:rsidR="00D4473B" w:rsidRPr="00297DDB" w:rsidRDefault="00297DDB" w:rsidP="006974CA">
      <w:pPr>
        <w:contextualSpacing/>
        <w:rPr>
          <w:rFonts w:hAnsi="Times New Roman" w:cs="Times New Roman"/>
          <w:color w:val="000000"/>
          <w:sz w:val="24"/>
          <w:szCs w:val="24"/>
          <w:lang w:val="ru-RU"/>
        </w:rPr>
      </w:pPr>
      <w:r w:rsidRPr="00297DDB">
        <w:rPr>
          <w:rFonts w:hAnsi="Times New Roman" w:cs="Times New Roman"/>
          <w:color w:val="000000"/>
          <w:sz w:val="24"/>
          <w:szCs w:val="24"/>
          <w:lang w:val="ru-RU"/>
        </w:rPr>
        <w:t>3.1. Взять на контроль разработку учителями-предметниками рабочих программ учебных предметов, курсов и модулей, в том числе внеурочной деятельности.</w:t>
      </w:r>
    </w:p>
    <w:p w:rsidR="00D4473B" w:rsidRPr="00297DDB" w:rsidRDefault="00297DDB" w:rsidP="006974CA">
      <w:pPr>
        <w:contextualSpacing/>
        <w:rPr>
          <w:rFonts w:hAnsi="Times New Roman" w:cs="Times New Roman"/>
          <w:color w:val="000000"/>
          <w:sz w:val="24"/>
          <w:szCs w:val="24"/>
          <w:lang w:val="ru-RU"/>
        </w:rPr>
      </w:pPr>
      <w:r w:rsidRPr="00297DDB">
        <w:rPr>
          <w:rFonts w:hAnsi="Times New Roman" w:cs="Times New Roman"/>
          <w:color w:val="000000"/>
          <w:sz w:val="24"/>
          <w:szCs w:val="24"/>
          <w:lang w:val="ru-RU"/>
        </w:rPr>
        <w:t>3.2. Обсудить на заседании ШМО и согласовать рабочие программы учебных предметов, курсов и модулей, в том числе внеурочной деятельности, до 15.08.2023.</w:t>
      </w:r>
    </w:p>
    <w:p w:rsidR="00D4473B" w:rsidRPr="00297DDB" w:rsidRDefault="00297DDB" w:rsidP="006974CA">
      <w:pPr>
        <w:contextualSpacing/>
        <w:rPr>
          <w:rFonts w:hAnsi="Times New Roman" w:cs="Times New Roman"/>
          <w:color w:val="000000"/>
          <w:sz w:val="24"/>
          <w:szCs w:val="24"/>
          <w:lang w:val="ru-RU"/>
        </w:rPr>
      </w:pPr>
      <w:r w:rsidRPr="00297DDB">
        <w:rPr>
          <w:rFonts w:hAnsi="Times New Roman" w:cs="Times New Roman"/>
          <w:color w:val="000000"/>
          <w:sz w:val="24"/>
          <w:szCs w:val="24"/>
          <w:lang w:val="ru-RU"/>
        </w:rPr>
        <w:t>4. Заместителям директора по УВР Носовой М.М:</w:t>
      </w:r>
    </w:p>
    <w:p w:rsidR="00D4473B" w:rsidRPr="00297DDB" w:rsidRDefault="00297DDB" w:rsidP="006974CA">
      <w:pPr>
        <w:contextualSpacing/>
        <w:rPr>
          <w:rFonts w:hAnsi="Times New Roman" w:cs="Times New Roman"/>
          <w:color w:val="000000"/>
          <w:sz w:val="24"/>
          <w:szCs w:val="24"/>
          <w:lang w:val="ru-RU"/>
        </w:rPr>
      </w:pPr>
      <w:r w:rsidRPr="00297DDB">
        <w:rPr>
          <w:rFonts w:hAnsi="Times New Roman" w:cs="Times New Roman"/>
          <w:color w:val="000000"/>
          <w:sz w:val="24"/>
          <w:szCs w:val="24"/>
          <w:lang w:val="ru-RU"/>
        </w:rPr>
        <w:t>4.1. Привести в соответствие с ФОП СОО план внеурочной деятельности в срок до 25.05.2023.</w:t>
      </w:r>
    </w:p>
    <w:p w:rsidR="00D4473B" w:rsidRPr="00297DDB" w:rsidRDefault="00297DDB" w:rsidP="006974CA">
      <w:pPr>
        <w:contextualSpacing/>
        <w:rPr>
          <w:rFonts w:hAnsi="Times New Roman" w:cs="Times New Roman"/>
          <w:color w:val="000000"/>
          <w:sz w:val="24"/>
          <w:szCs w:val="24"/>
          <w:lang w:val="ru-RU"/>
        </w:rPr>
      </w:pPr>
      <w:r w:rsidRPr="00297DDB">
        <w:rPr>
          <w:rFonts w:hAnsi="Times New Roman" w:cs="Times New Roman"/>
          <w:color w:val="000000"/>
          <w:sz w:val="24"/>
          <w:szCs w:val="24"/>
          <w:lang w:val="ru-RU"/>
        </w:rPr>
        <w:t>4.2. Провести повторную экспертизу ООП СОО на соответствие ФГОС СОО и ФОП СОО в срок до 30.06.2023.</w:t>
      </w:r>
    </w:p>
    <w:p w:rsidR="00D4473B" w:rsidRPr="00297DDB" w:rsidRDefault="00297DDB" w:rsidP="006974CA">
      <w:pPr>
        <w:contextualSpacing/>
        <w:rPr>
          <w:rFonts w:hAnsi="Times New Roman" w:cs="Times New Roman"/>
          <w:color w:val="000000"/>
          <w:sz w:val="24"/>
          <w:szCs w:val="24"/>
          <w:lang w:val="ru-RU"/>
        </w:rPr>
      </w:pPr>
      <w:r w:rsidRPr="00297DDB">
        <w:rPr>
          <w:rFonts w:hAnsi="Times New Roman" w:cs="Times New Roman"/>
          <w:color w:val="000000"/>
          <w:sz w:val="24"/>
          <w:szCs w:val="24"/>
          <w:lang w:val="ru-RU"/>
        </w:rPr>
        <w:t>4.3. Подготовить презентацию об изменениях в ООП на педагогическом совете 25.08.2023.</w:t>
      </w:r>
    </w:p>
    <w:p w:rsidR="00D4473B" w:rsidRDefault="00297DDB" w:rsidP="006974CA">
      <w:pPr>
        <w:contextualSpacing/>
        <w:rPr>
          <w:rFonts w:hAnsi="Times New Roman" w:cs="Times New Roman"/>
          <w:color w:val="000000"/>
          <w:sz w:val="24"/>
          <w:szCs w:val="24"/>
          <w:lang w:val="ru-RU"/>
        </w:rPr>
      </w:pPr>
      <w:r w:rsidRPr="00297DDB">
        <w:rPr>
          <w:rFonts w:hAnsi="Times New Roman" w:cs="Times New Roman"/>
          <w:color w:val="000000"/>
          <w:sz w:val="24"/>
          <w:szCs w:val="24"/>
          <w:lang w:val="ru-RU"/>
        </w:rPr>
        <w:t>4.4. Представить текст ООП СОО для утверждения директору в срок до 25.08.2023.</w:t>
      </w:r>
    </w:p>
    <w:p w:rsidR="006974CA" w:rsidRDefault="006974CA" w:rsidP="006974CA">
      <w:pPr>
        <w:contextualSpacing/>
        <w:rPr>
          <w:rFonts w:hAnsi="Times New Roman" w:cs="Times New Roman"/>
          <w:color w:val="000000"/>
          <w:sz w:val="24"/>
          <w:szCs w:val="24"/>
          <w:lang w:val="ru-RU"/>
        </w:rPr>
      </w:pPr>
    </w:p>
    <w:p w:rsidR="006974CA" w:rsidRPr="00297DDB" w:rsidRDefault="006974CA" w:rsidP="006974CA">
      <w:pPr>
        <w:contextualSpacing/>
        <w:rPr>
          <w:rFonts w:hAnsi="Times New Roman" w:cs="Times New Roman"/>
          <w:color w:val="000000"/>
          <w:sz w:val="24"/>
          <w:szCs w:val="24"/>
          <w:lang w:val="ru-RU"/>
        </w:rPr>
      </w:pPr>
    </w:p>
    <w:p w:rsidR="00D4473B" w:rsidRPr="006974CA" w:rsidRDefault="002B6F2A">
      <w:pPr>
        <w:rPr>
          <w:rFonts w:hAnsi="Times New Roman" w:cs="Times New Roman"/>
          <w:color w:val="FF0000"/>
          <w:sz w:val="24"/>
          <w:szCs w:val="24"/>
          <w:lang w:val="ru-RU"/>
        </w:rPr>
      </w:pPr>
      <w:r>
        <w:rPr>
          <w:rFonts w:hAnsi="Times New Roman" w:cs="Times New Roman"/>
          <w:b/>
          <w:bCs/>
          <w:color w:val="FF0000"/>
          <w:sz w:val="24"/>
          <w:szCs w:val="24"/>
          <w:lang w:val="ru-RU"/>
        </w:rPr>
        <w:t>8</w:t>
      </w:r>
      <w:r w:rsidR="00297DDB" w:rsidRPr="006974CA">
        <w:rPr>
          <w:rFonts w:hAnsi="Times New Roman" w:cs="Times New Roman"/>
          <w:b/>
          <w:bCs/>
          <w:color w:val="FF0000"/>
          <w:sz w:val="24"/>
          <w:szCs w:val="24"/>
          <w:lang w:val="ru-RU"/>
        </w:rPr>
        <w:t>.3. Анализ психолого-педагогических условий реализации основной образовательной программы</w:t>
      </w:r>
    </w:p>
    <w:p w:rsidR="00D4473B" w:rsidRPr="006974CA" w:rsidRDefault="00297DDB">
      <w:pPr>
        <w:rPr>
          <w:rFonts w:hAnsi="Times New Roman" w:cs="Times New Roman"/>
          <w:color w:val="FF0000"/>
          <w:sz w:val="24"/>
          <w:szCs w:val="24"/>
          <w:lang w:val="ru-RU"/>
        </w:rPr>
      </w:pPr>
      <w:r w:rsidRPr="006974CA">
        <w:rPr>
          <w:rFonts w:hAnsi="Times New Roman" w:cs="Times New Roman"/>
          <w:color w:val="FF0000"/>
          <w:sz w:val="24"/>
          <w:szCs w:val="24"/>
          <w:lang w:val="ru-RU"/>
        </w:rPr>
        <w:t>В школе функционирует психолого-педагогическая служба, включающая 4 сотрудников.</w:t>
      </w:r>
    </w:p>
    <w:tbl>
      <w:tblPr>
        <w:tblW w:w="0" w:type="auto"/>
        <w:tblCellMar>
          <w:top w:w="15" w:type="dxa"/>
          <w:left w:w="15" w:type="dxa"/>
          <w:bottom w:w="15" w:type="dxa"/>
          <w:right w:w="15" w:type="dxa"/>
        </w:tblCellMar>
        <w:tblLook w:val="0600" w:firstRow="0" w:lastRow="0" w:firstColumn="0" w:lastColumn="0" w:noHBand="1" w:noVBand="1"/>
      </w:tblPr>
      <w:tblGrid>
        <w:gridCol w:w="2224"/>
        <w:gridCol w:w="1997"/>
        <w:gridCol w:w="1443"/>
      </w:tblGrid>
      <w:tr w:rsidR="00D4473B" w:rsidRPr="006974CA">
        <w:tc>
          <w:tcPr>
            <w:tcW w:w="0" w:type="auto"/>
            <w:tcBorders>
              <w:top w:val="single" w:sz="6" w:space="0" w:color="000000"/>
              <w:left w:val="single" w:sz="6" w:space="0" w:color="000000"/>
              <w:bottom w:val="single" w:sz="6" w:space="0" w:color="000000"/>
              <w:right w:val="single" w:sz="6" w:space="0" w:color="000000"/>
            </w:tcBorders>
            <w:vAlign w:val="center"/>
          </w:tcPr>
          <w:p w:rsidR="00D4473B" w:rsidRPr="006974CA" w:rsidRDefault="00297DDB">
            <w:pPr>
              <w:jc w:val="center"/>
              <w:rPr>
                <w:rFonts w:hAnsi="Times New Roman" w:cs="Times New Roman"/>
                <w:b/>
                <w:bCs/>
                <w:color w:val="FF0000"/>
                <w:sz w:val="24"/>
                <w:szCs w:val="24"/>
              </w:rPr>
            </w:pPr>
            <w:r w:rsidRPr="006974CA">
              <w:rPr>
                <w:rFonts w:hAnsi="Times New Roman" w:cs="Times New Roman"/>
                <w:b/>
                <w:bCs/>
                <w:color w:val="FF0000"/>
                <w:sz w:val="24"/>
                <w:szCs w:val="24"/>
              </w:rPr>
              <w:t>Ф. И. О. сотрудника</w:t>
            </w: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Pr="006974CA" w:rsidRDefault="00297DDB">
            <w:pPr>
              <w:jc w:val="center"/>
              <w:rPr>
                <w:rFonts w:hAnsi="Times New Roman" w:cs="Times New Roman"/>
                <w:b/>
                <w:bCs/>
                <w:color w:val="FF0000"/>
                <w:sz w:val="24"/>
                <w:szCs w:val="24"/>
              </w:rPr>
            </w:pPr>
            <w:r w:rsidRPr="006974CA">
              <w:rPr>
                <w:rFonts w:hAnsi="Times New Roman" w:cs="Times New Roman"/>
                <w:b/>
                <w:bCs/>
                <w:color w:val="FF0000"/>
                <w:sz w:val="24"/>
                <w:szCs w:val="24"/>
              </w:rPr>
              <w:t>Должность</w:t>
            </w:r>
          </w:p>
        </w:tc>
        <w:tc>
          <w:tcPr>
            <w:tcW w:w="0" w:type="auto"/>
            <w:tcBorders>
              <w:top w:val="single" w:sz="6" w:space="0" w:color="000000"/>
              <w:left w:val="single" w:sz="6" w:space="0" w:color="000000"/>
              <w:bottom w:val="single" w:sz="6" w:space="0" w:color="000000"/>
              <w:right w:val="single" w:sz="6" w:space="0" w:color="000000"/>
            </w:tcBorders>
            <w:vAlign w:val="center"/>
          </w:tcPr>
          <w:p w:rsidR="00D4473B" w:rsidRPr="006974CA" w:rsidRDefault="00297DDB">
            <w:pPr>
              <w:jc w:val="center"/>
              <w:rPr>
                <w:rFonts w:hAnsi="Times New Roman" w:cs="Times New Roman"/>
                <w:b/>
                <w:bCs/>
                <w:color w:val="FF0000"/>
                <w:sz w:val="24"/>
                <w:szCs w:val="24"/>
              </w:rPr>
            </w:pPr>
            <w:r w:rsidRPr="006974CA">
              <w:rPr>
                <w:rFonts w:hAnsi="Times New Roman" w:cs="Times New Roman"/>
                <w:b/>
                <w:bCs/>
                <w:color w:val="FF0000"/>
                <w:sz w:val="24"/>
                <w:szCs w:val="24"/>
              </w:rPr>
              <w:t>Обязанности</w:t>
            </w:r>
          </w:p>
        </w:tc>
      </w:tr>
      <w:tr w:rsidR="00D4473B" w:rsidRPr="006974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6974CA" w:rsidRDefault="00D4473B">
            <w:pPr>
              <w:rPr>
                <w:color w:val="FF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6974CA" w:rsidRDefault="00297DDB">
            <w:pPr>
              <w:rPr>
                <w:color w:val="FF0000"/>
              </w:rPr>
            </w:pPr>
            <w:r w:rsidRPr="006974CA">
              <w:rPr>
                <w:rFonts w:hAnsi="Times New Roman" w:cs="Times New Roman"/>
                <w:color w:val="FF0000"/>
                <w:sz w:val="24"/>
                <w:szCs w:val="24"/>
              </w:rPr>
              <w:t>Педагог-психолог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6974CA" w:rsidRDefault="00D4473B">
            <w:pPr>
              <w:rPr>
                <w:color w:val="FF0000"/>
                <w:lang w:val="ru-RU"/>
              </w:rPr>
            </w:pPr>
          </w:p>
        </w:tc>
      </w:tr>
      <w:tr w:rsidR="00D4473B" w:rsidRPr="006974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6974CA" w:rsidRDefault="00D4473B">
            <w:pPr>
              <w:rPr>
                <w:color w:val="FF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6974CA" w:rsidRDefault="00297DDB">
            <w:pPr>
              <w:rPr>
                <w:color w:val="FF0000"/>
              </w:rPr>
            </w:pPr>
            <w:r w:rsidRPr="006974CA">
              <w:rPr>
                <w:rFonts w:hAnsi="Times New Roman" w:cs="Times New Roman"/>
                <w:color w:val="FF0000"/>
                <w:sz w:val="24"/>
                <w:szCs w:val="24"/>
              </w:rPr>
              <w:t>Учитель-логопед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6974CA" w:rsidRDefault="00D4473B">
            <w:pPr>
              <w:rPr>
                <w:color w:val="FF0000"/>
              </w:rPr>
            </w:pPr>
          </w:p>
        </w:tc>
      </w:tr>
      <w:tr w:rsidR="00D4473B" w:rsidRPr="006974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6974CA" w:rsidRDefault="00D4473B">
            <w:pPr>
              <w:rPr>
                <w:color w:val="FF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6974CA" w:rsidRDefault="00D4473B">
            <w:pPr>
              <w:rPr>
                <w:color w:val="FF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6974CA" w:rsidRDefault="00D4473B">
            <w:pPr>
              <w:rPr>
                <w:color w:val="FF0000"/>
                <w:lang w:val="ru-RU"/>
              </w:rPr>
            </w:pPr>
          </w:p>
        </w:tc>
      </w:tr>
      <w:tr w:rsidR="00D4473B" w:rsidRPr="006974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6974CA" w:rsidRDefault="00D4473B">
            <w:pPr>
              <w:rPr>
                <w:color w:val="FF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6974CA" w:rsidRDefault="00D4473B">
            <w:pPr>
              <w:rPr>
                <w:color w:val="FF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473B" w:rsidRPr="006974CA" w:rsidRDefault="00D4473B">
            <w:pPr>
              <w:rPr>
                <w:color w:val="FF0000"/>
              </w:rPr>
            </w:pPr>
          </w:p>
        </w:tc>
      </w:tr>
    </w:tbl>
    <w:p w:rsidR="00D4473B" w:rsidRPr="006974CA" w:rsidRDefault="00297DDB">
      <w:pPr>
        <w:rPr>
          <w:rFonts w:hAnsi="Times New Roman" w:cs="Times New Roman"/>
          <w:color w:val="FF0000"/>
          <w:sz w:val="24"/>
          <w:szCs w:val="24"/>
          <w:lang w:val="ru-RU"/>
        </w:rPr>
      </w:pPr>
      <w:r w:rsidRPr="006974CA">
        <w:rPr>
          <w:rFonts w:hAnsi="Times New Roman" w:cs="Times New Roman"/>
          <w:color w:val="FF0000"/>
          <w:sz w:val="24"/>
          <w:szCs w:val="24"/>
          <w:lang w:val="ru-RU"/>
        </w:rPr>
        <w:t>Задача психолого-педагогической службы –</w:t>
      </w:r>
      <w:r w:rsidRPr="006974CA">
        <w:rPr>
          <w:rFonts w:hAnsi="Times New Roman" w:cs="Times New Roman"/>
          <w:color w:val="FF0000"/>
          <w:sz w:val="24"/>
          <w:szCs w:val="24"/>
        </w:rPr>
        <w:t> </w:t>
      </w:r>
      <w:r w:rsidRPr="006974CA">
        <w:rPr>
          <w:rFonts w:hAnsi="Times New Roman" w:cs="Times New Roman"/>
          <w:color w:val="FF0000"/>
          <w:sz w:val="24"/>
          <w:szCs w:val="24"/>
          <w:lang w:val="ru-RU"/>
        </w:rPr>
        <w:t>организация психолого-педагогического сопровождения образовательного процесса.</w:t>
      </w:r>
    </w:p>
    <w:p w:rsidR="00D4473B" w:rsidRPr="006974CA" w:rsidRDefault="00297DDB">
      <w:pPr>
        <w:rPr>
          <w:rFonts w:hAnsi="Times New Roman" w:cs="Times New Roman"/>
          <w:color w:val="FF0000"/>
          <w:sz w:val="24"/>
          <w:szCs w:val="24"/>
          <w:lang w:val="ru-RU"/>
        </w:rPr>
      </w:pPr>
      <w:r w:rsidRPr="006974CA">
        <w:rPr>
          <w:rFonts w:hAnsi="Times New Roman" w:cs="Times New Roman"/>
          <w:color w:val="FF0000"/>
          <w:sz w:val="24"/>
          <w:szCs w:val="24"/>
          <w:lang w:val="ru-RU"/>
        </w:rPr>
        <w:t>Организационно-управленческой формой сопровождения является психолого-педагогический консилиум. В состав психолого-педагогического консилиума входят педагог-психолог, социальный педагог, учителя начальных классов, заместитель директора по УВР, при необходимости приглашаются педагоги-предметники.</w:t>
      </w:r>
    </w:p>
    <w:p w:rsidR="00D4473B" w:rsidRPr="006974CA" w:rsidRDefault="00297DDB">
      <w:pPr>
        <w:rPr>
          <w:rFonts w:hAnsi="Times New Roman" w:cs="Times New Roman"/>
          <w:color w:val="FF0000"/>
          <w:sz w:val="24"/>
          <w:szCs w:val="24"/>
          <w:lang w:val="ru-RU"/>
        </w:rPr>
      </w:pPr>
      <w:r w:rsidRPr="006974CA">
        <w:rPr>
          <w:rFonts w:hAnsi="Times New Roman" w:cs="Times New Roman"/>
          <w:color w:val="FF0000"/>
          <w:sz w:val="24"/>
          <w:szCs w:val="24"/>
          <w:lang w:val="ru-RU"/>
        </w:rPr>
        <w:t>Основными направлениями деятельности психолого-педагогической службы</w:t>
      </w:r>
      <w:r w:rsidRPr="006974CA">
        <w:rPr>
          <w:rFonts w:hAnsi="Times New Roman" w:cs="Times New Roman"/>
          <w:color w:val="FF0000"/>
          <w:sz w:val="24"/>
          <w:szCs w:val="24"/>
        </w:rPr>
        <w:t> </w:t>
      </w:r>
      <w:r w:rsidRPr="006974CA">
        <w:rPr>
          <w:rFonts w:hAnsi="Times New Roman" w:cs="Times New Roman"/>
          <w:color w:val="FF0000"/>
          <w:sz w:val="24"/>
          <w:szCs w:val="24"/>
          <w:lang w:val="ru-RU"/>
        </w:rPr>
        <w:t>являются: диагностическое, коррекционно-развивающее, консультативное, информационно-просветительское.</w:t>
      </w:r>
    </w:p>
    <w:p w:rsidR="00D4473B" w:rsidRPr="006974CA" w:rsidRDefault="00297DDB">
      <w:pPr>
        <w:rPr>
          <w:rFonts w:hAnsi="Times New Roman" w:cs="Times New Roman"/>
          <w:color w:val="FF0000"/>
          <w:sz w:val="24"/>
          <w:szCs w:val="24"/>
          <w:lang w:val="ru-RU"/>
        </w:rPr>
      </w:pPr>
      <w:r w:rsidRPr="006974CA">
        <w:rPr>
          <w:rFonts w:hAnsi="Times New Roman" w:cs="Times New Roman"/>
          <w:color w:val="FF0000"/>
          <w:sz w:val="24"/>
          <w:szCs w:val="24"/>
          <w:lang w:val="ru-RU"/>
        </w:rPr>
        <w:t>Приоритетным направлением</w:t>
      </w:r>
      <w:r w:rsidRPr="006974CA">
        <w:rPr>
          <w:rFonts w:hAnsi="Times New Roman" w:cs="Times New Roman"/>
          <w:color w:val="FF0000"/>
          <w:sz w:val="24"/>
          <w:szCs w:val="24"/>
        </w:rPr>
        <w:t> </w:t>
      </w:r>
      <w:r w:rsidRPr="006974CA">
        <w:rPr>
          <w:rFonts w:hAnsi="Times New Roman" w:cs="Times New Roman"/>
          <w:color w:val="FF0000"/>
          <w:sz w:val="24"/>
          <w:szCs w:val="24"/>
          <w:lang w:val="ru-RU"/>
        </w:rPr>
        <w:t>является профилактическая работа с детьми по предупреждению проблем адаптационного периода: социально-психологических (проблемы социальной дезадаптации), личностных (неуверенность в себе, высокая тревожность, неадекватная самооценка, низкая учебная мотивация), познавательных (проблемы восприятия, внимания, памяти, мышления, трудностей в обучении).</w:t>
      </w:r>
    </w:p>
    <w:p w:rsidR="00D4473B" w:rsidRPr="00603A1B" w:rsidRDefault="00297DDB">
      <w:pPr>
        <w:rPr>
          <w:rFonts w:hAnsi="Times New Roman" w:cs="Times New Roman"/>
          <w:color w:val="FF0000"/>
          <w:sz w:val="24"/>
          <w:szCs w:val="24"/>
          <w:lang w:val="ru-RU"/>
        </w:rPr>
      </w:pPr>
      <w:r w:rsidRPr="00603A1B">
        <w:rPr>
          <w:rFonts w:hAnsi="Times New Roman" w:cs="Times New Roman"/>
          <w:color w:val="FF0000"/>
          <w:sz w:val="24"/>
          <w:szCs w:val="24"/>
          <w:lang w:val="ru-RU"/>
        </w:rPr>
        <w:t>В рамках диагностического направления в 2022/23</w:t>
      </w:r>
      <w:r w:rsidRPr="00603A1B">
        <w:rPr>
          <w:rFonts w:hAnsi="Times New Roman" w:cs="Times New Roman"/>
          <w:color w:val="FF0000"/>
          <w:sz w:val="24"/>
          <w:szCs w:val="24"/>
        </w:rPr>
        <w:t> </w:t>
      </w:r>
      <w:r w:rsidRPr="00603A1B">
        <w:rPr>
          <w:rFonts w:hAnsi="Times New Roman" w:cs="Times New Roman"/>
          <w:color w:val="FF0000"/>
          <w:sz w:val="24"/>
          <w:szCs w:val="24"/>
          <w:lang w:val="ru-RU"/>
        </w:rPr>
        <w:t>учебном году педагогом-психологом были проведены обследования:</w:t>
      </w:r>
    </w:p>
    <w:p w:rsidR="00D4473B" w:rsidRPr="00603A1B" w:rsidRDefault="00297DDB" w:rsidP="008E22FC">
      <w:pPr>
        <w:numPr>
          <w:ilvl w:val="0"/>
          <w:numId w:val="32"/>
        </w:numPr>
        <w:ind w:left="780" w:right="180"/>
        <w:contextualSpacing/>
        <w:rPr>
          <w:rFonts w:hAnsi="Times New Roman" w:cs="Times New Roman"/>
          <w:color w:val="FF0000"/>
          <w:sz w:val="24"/>
          <w:szCs w:val="24"/>
          <w:lang w:val="ru-RU"/>
        </w:rPr>
      </w:pPr>
      <w:r w:rsidRPr="00603A1B">
        <w:rPr>
          <w:rFonts w:hAnsi="Times New Roman" w:cs="Times New Roman"/>
          <w:color w:val="FF0000"/>
          <w:sz w:val="24"/>
          <w:szCs w:val="24"/>
          <w:lang w:val="ru-RU"/>
        </w:rPr>
        <w:t>обучающихся 1-х классов с целью выявления уровня готовности к обучению в школе</w:t>
      </w:r>
      <w:r w:rsidR="00603A1B" w:rsidRPr="00603A1B">
        <w:rPr>
          <w:rFonts w:hAnsi="Times New Roman" w:cs="Times New Roman"/>
          <w:color w:val="FF0000"/>
          <w:sz w:val="24"/>
          <w:szCs w:val="24"/>
          <w:lang w:val="ru-RU"/>
        </w:rPr>
        <w:t xml:space="preserve"> (</w:t>
      </w:r>
      <w:r w:rsidRPr="00603A1B">
        <w:rPr>
          <w:rFonts w:hAnsi="Times New Roman" w:cs="Times New Roman"/>
          <w:color w:val="FF0000"/>
          <w:sz w:val="24"/>
          <w:szCs w:val="24"/>
          <w:lang w:val="ru-RU"/>
        </w:rPr>
        <w:t xml:space="preserve"> человека);</w:t>
      </w:r>
    </w:p>
    <w:p w:rsidR="00D4473B" w:rsidRPr="00603A1B" w:rsidRDefault="00297DDB" w:rsidP="008E22FC">
      <w:pPr>
        <w:numPr>
          <w:ilvl w:val="0"/>
          <w:numId w:val="32"/>
        </w:numPr>
        <w:ind w:left="780" w:right="180"/>
        <w:contextualSpacing/>
        <w:rPr>
          <w:rFonts w:hAnsi="Times New Roman" w:cs="Times New Roman"/>
          <w:color w:val="FF0000"/>
          <w:sz w:val="24"/>
          <w:szCs w:val="24"/>
        </w:rPr>
      </w:pPr>
      <w:r w:rsidRPr="00603A1B">
        <w:rPr>
          <w:rFonts w:hAnsi="Times New Roman" w:cs="Times New Roman"/>
          <w:color w:val="FF0000"/>
          <w:sz w:val="24"/>
          <w:szCs w:val="24"/>
          <w:lang w:val="ru-RU"/>
        </w:rPr>
        <w:t xml:space="preserve">обучающихся 1-х классов с целью выявления уровня адаптации к школьному обучению </w:t>
      </w:r>
      <w:r w:rsidR="00603A1B" w:rsidRPr="00603A1B">
        <w:rPr>
          <w:rFonts w:hAnsi="Times New Roman" w:cs="Times New Roman"/>
          <w:color w:val="FF0000"/>
          <w:sz w:val="24"/>
          <w:szCs w:val="24"/>
        </w:rPr>
        <w:t>(</w:t>
      </w:r>
      <w:r w:rsidRPr="00603A1B">
        <w:rPr>
          <w:rFonts w:hAnsi="Times New Roman" w:cs="Times New Roman"/>
          <w:color w:val="FF0000"/>
          <w:sz w:val="24"/>
          <w:szCs w:val="24"/>
        </w:rPr>
        <w:t xml:space="preserve"> человек);</w:t>
      </w:r>
    </w:p>
    <w:p w:rsidR="00D4473B" w:rsidRPr="00603A1B" w:rsidRDefault="00297DDB" w:rsidP="008E22FC">
      <w:pPr>
        <w:numPr>
          <w:ilvl w:val="0"/>
          <w:numId w:val="32"/>
        </w:numPr>
        <w:ind w:left="780" w:right="180"/>
        <w:contextualSpacing/>
        <w:rPr>
          <w:rFonts w:hAnsi="Times New Roman" w:cs="Times New Roman"/>
          <w:color w:val="FF0000"/>
          <w:sz w:val="24"/>
          <w:szCs w:val="24"/>
          <w:lang w:val="ru-RU"/>
        </w:rPr>
      </w:pPr>
      <w:r w:rsidRPr="00603A1B">
        <w:rPr>
          <w:rFonts w:hAnsi="Times New Roman" w:cs="Times New Roman"/>
          <w:color w:val="FF0000"/>
          <w:sz w:val="24"/>
          <w:szCs w:val="24"/>
          <w:lang w:val="ru-RU"/>
        </w:rPr>
        <w:t>обучающихся 5-х классов с целью выявления уровня адаптации к новым условиям обучения</w:t>
      </w:r>
      <w:r w:rsidR="00603A1B" w:rsidRPr="00603A1B">
        <w:rPr>
          <w:rFonts w:hAnsi="Times New Roman" w:cs="Times New Roman"/>
          <w:color w:val="FF0000"/>
          <w:sz w:val="24"/>
          <w:szCs w:val="24"/>
          <w:lang w:val="ru-RU"/>
        </w:rPr>
        <w:t xml:space="preserve"> (</w:t>
      </w:r>
      <w:r w:rsidRPr="00603A1B">
        <w:rPr>
          <w:rFonts w:hAnsi="Times New Roman" w:cs="Times New Roman"/>
          <w:color w:val="FF0000"/>
          <w:sz w:val="24"/>
          <w:szCs w:val="24"/>
          <w:lang w:val="ru-RU"/>
        </w:rPr>
        <w:t>человек);</w:t>
      </w:r>
    </w:p>
    <w:p w:rsidR="00D4473B" w:rsidRPr="00603A1B" w:rsidRDefault="00297DDB" w:rsidP="008E22FC">
      <w:pPr>
        <w:numPr>
          <w:ilvl w:val="0"/>
          <w:numId w:val="32"/>
        </w:numPr>
        <w:ind w:left="780" w:right="180"/>
        <w:rPr>
          <w:rFonts w:hAnsi="Times New Roman" w:cs="Times New Roman"/>
          <w:color w:val="FF0000"/>
          <w:sz w:val="24"/>
          <w:szCs w:val="24"/>
          <w:lang w:val="ru-RU"/>
        </w:rPr>
      </w:pPr>
      <w:r w:rsidRPr="00603A1B">
        <w:rPr>
          <w:rFonts w:hAnsi="Times New Roman" w:cs="Times New Roman"/>
          <w:color w:val="FF0000"/>
          <w:sz w:val="24"/>
          <w:szCs w:val="24"/>
          <w:lang w:val="ru-RU"/>
        </w:rPr>
        <w:t>вновь прибывших детей (2–4-е классы) с целью выявления отклонений в развитии познавательных процессов и изучения эмоционально-волевой сферы (8 человек).</w:t>
      </w:r>
    </w:p>
    <w:p w:rsidR="00D4473B" w:rsidRPr="00603A1B" w:rsidRDefault="00297DDB">
      <w:pPr>
        <w:rPr>
          <w:rFonts w:hAnsi="Times New Roman" w:cs="Times New Roman"/>
          <w:color w:val="FF0000"/>
          <w:sz w:val="24"/>
          <w:szCs w:val="24"/>
          <w:lang w:val="ru-RU"/>
        </w:rPr>
      </w:pPr>
      <w:r w:rsidRPr="00603A1B">
        <w:rPr>
          <w:rFonts w:hAnsi="Times New Roman" w:cs="Times New Roman"/>
          <w:color w:val="FF0000"/>
          <w:sz w:val="24"/>
          <w:szCs w:val="24"/>
          <w:lang w:val="ru-RU"/>
        </w:rPr>
        <w:t xml:space="preserve">Проведенная диагностическая работа позволила своевременно выявить детей, нуждающихся в специализированной помощи, определить уровень их актуального развития и зону ближайшего развития, а также выявить резервные возможности. Изучение индивидуальных особенностей обучающихся позволяет планировать сроки, этапы и основные направления коррекционной работы. По </w:t>
      </w:r>
      <w:r w:rsidRPr="00603A1B">
        <w:rPr>
          <w:rFonts w:hAnsi="Times New Roman" w:cs="Times New Roman"/>
          <w:color w:val="FF0000"/>
          <w:sz w:val="24"/>
          <w:szCs w:val="24"/>
          <w:lang w:val="ru-RU"/>
        </w:rPr>
        <w:lastRenderedPageBreak/>
        <w:t>результатам диагностического обследования были выработаны рекомендации по основным направлениям работы, сформированы группы обучающихся для проведения коррекционно-развивающих занятий.</w:t>
      </w:r>
    </w:p>
    <w:p w:rsidR="00D4473B" w:rsidRPr="00603A1B" w:rsidRDefault="00297DDB">
      <w:pPr>
        <w:rPr>
          <w:rFonts w:hAnsi="Times New Roman" w:cs="Times New Roman"/>
          <w:color w:val="FF0000"/>
          <w:sz w:val="24"/>
          <w:szCs w:val="24"/>
          <w:lang w:val="ru-RU"/>
        </w:rPr>
      </w:pPr>
      <w:r w:rsidRPr="00603A1B">
        <w:rPr>
          <w:rFonts w:hAnsi="Times New Roman" w:cs="Times New Roman"/>
          <w:color w:val="FF0000"/>
          <w:sz w:val="24"/>
          <w:szCs w:val="24"/>
          <w:lang w:val="ru-RU"/>
        </w:rPr>
        <w:t>В рамках коррекционно-развивающего направления педагогом-психологом  проводилась групповая и индивидуальная коррекционно-развивающая работа с обучающимися, направленная на развитие у них необходимых качеств для более успешной адаптации и преодоления трудностей обучения, нарушений развития в когнитивной, эмоционально-поведенческой и коммуникативной сферах.</w:t>
      </w:r>
    </w:p>
    <w:p w:rsidR="00D4473B" w:rsidRPr="00603A1B" w:rsidRDefault="00297DDB">
      <w:pPr>
        <w:rPr>
          <w:rFonts w:hAnsi="Times New Roman" w:cs="Times New Roman"/>
          <w:color w:val="FF0000"/>
          <w:sz w:val="24"/>
          <w:szCs w:val="24"/>
          <w:lang w:val="ru-RU"/>
        </w:rPr>
      </w:pPr>
      <w:r w:rsidRPr="00603A1B">
        <w:rPr>
          <w:rFonts w:hAnsi="Times New Roman" w:cs="Times New Roman"/>
          <w:color w:val="FF0000"/>
          <w:sz w:val="24"/>
          <w:szCs w:val="24"/>
          <w:lang w:val="ru-RU"/>
        </w:rPr>
        <w:t>Так, в 2022/23</w:t>
      </w:r>
      <w:r w:rsidRPr="00603A1B">
        <w:rPr>
          <w:rFonts w:hAnsi="Times New Roman" w:cs="Times New Roman"/>
          <w:color w:val="FF0000"/>
          <w:sz w:val="24"/>
          <w:szCs w:val="24"/>
        </w:rPr>
        <w:t> </w:t>
      </w:r>
      <w:r w:rsidRPr="00603A1B">
        <w:rPr>
          <w:rFonts w:hAnsi="Times New Roman" w:cs="Times New Roman"/>
          <w:color w:val="FF0000"/>
          <w:sz w:val="24"/>
          <w:szCs w:val="24"/>
          <w:lang w:val="ru-RU"/>
        </w:rPr>
        <w:t>учебном году были проведены групповые коррекционно-развивающие занятия для обучающихся:</w:t>
      </w:r>
    </w:p>
    <w:p w:rsidR="00D4473B" w:rsidRPr="00603A1B" w:rsidRDefault="00297DDB" w:rsidP="008E22FC">
      <w:pPr>
        <w:numPr>
          <w:ilvl w:val="0"/>
          <w:numId w:val="33"/>
        </w:numPr>
        <w:ind w:left="780" w:right="180"/>
        <w:contextualSpacing/>
        <w:rPr>
          <w:rFonts w:hAnsi="Times New Roman" w:cs="Times New Roman"/>
          <w:color w:val="FF0000"/>
          <w:sz w:val="24"/>
          <w:szCs w:val="24"/>
          <w:lang w:val="ru-RU"/>
        </w:rPr>
      </w:pPr>
      <w:r w:rsidRPr="00603A1B">
        <w:rPr>
          <w:rFonts w:hAnsi="Times New Roman" w:cs="Times New Roman"/>
          <w:color w:val="FF0000"/>
          <w:sz w:val="24"/>
          <w:szCs w:val="24"/>
          <w:lang w:val="ru-RU"/>
        </w:rPr>
        <w:t>1-х классов с низким уровнем готовности к школе по развитию познавательных способностей;</w:t>
      </w:r>
    </w:p>
    <w:p w:rsidR="00D4473B" w:rsidRPr="00603A1B" w:rsidRDefault="00297DDB" w:rsidP="008E22FC">
      <w:pPr>
        <w:numPr>
          <w:ilvl w:val="0"/>
          <w:numId w:val="33"/>
        </w:numPr>
        <w:ind w:left="780" w:right="180"/>
        <w:contextualSpacing/>
        <w:rPr>
          <w:rFonts w:hAnsi="Times New Roman" w:cs="Times New Roman"/>
          <w:color w:val="FF0000"/>
          <w:sz w:val="24"/>
          <w:szCs w:val="24"/>
          <w:lang w:val="ru-RU"/>
        </w:rPr>
      </w:pPr>
      <w:r w:rsidRPr="00603A1B">
        <w:rPr>
          <w:rFonts w:hAnsi="Times New Roman" w:cs="Times New Roman"/>
          <w:color w:val="FF0000"/>
          <w:sz w:val="24"/>
          <w:szCs w:val="24"/>
          <w:lang w:val="ru-RU"/>
        </w:rPr>
        <w:t>5-х классов с трудностями в процессе адаптации к новым условиям обучения;</w:t>
      </w:r>
    </w:p>
    <w:p w:rsidR="00D4473B" w:rsidRPr="00603A1B" w:rsidRDefault="00297DDB" w:rsidP="008E22FC">
      <w:pPr>
        <w:numPr>
          <w:ilvl w:val="0"/>
          <w:numId w:val="33"/>
        </w:numPr>
        <w:ind w:left="780" w:right="180"/>
        <w:rPr>
          <w:rFonts w:hAnsi="Times New Roman" w:cs="Times New Roman"/>
          <w:color w:val="FF0000"/>
          <w:sz w:val="24"/>
          <w:szCs w:val="24"/>
          <w:lang w:val="ru-RU"/>
        </w:rPr>
      </w:pPr>
      <w:r w:rsidRPr="00603A1B">
        <w:rPr>
          <w:rFonts w:hAnsi="Times New Roman" w:cs="Times New Roman"/>
          <w:color w:val="FF0000"/>
          <w:sz w:val="24"/>
          <w:szCs w:val="24"/>
          <w:lang w:val="ru-RU"/>
        </w:rPr>
        <w:t>1-х классов с трудностями в процессе адаптации к школе.</w:t>
      </w:r>
    </w:p>
    <w:p w:rsidR="00D4473B" w:rsidRPr="00603A1B" w:rsidRDefault="00297DDB">
      <w:pPr>
        <w:rPr>
          <w:rFonts w:hAnsi="Times New Roman" w:cs="Times New Roman"/>
          <w:color w:val="FF0000"/>
          <w:sz w:val="24"/>
          <w:szCs w:val="24"/>
          <w:lang w:val="ru-RU"/>
        </w:rPr>
      </w:pPr>
      <w:r w:rsidRPr="00603A1B">
        <w:rPr>
          <w:rFonts w:hAnsi="Times New Roman" w:cs="Times New Roman"/>
          <w:color w:val="FF0000"/>
          <w:sz w:val="24"/>
          <w:szCs w:val="24"/>
          <w:lang w:val="ru-RU"/>
        </w:rPr>
        <w:t>Всего за этот учебный год было проведено 50 групповых коррекционно-развивающих занятий.</w:t>
      </w:r>
    </w:p>
    <w:p w:rsidR="00D4473B" w:rsidRPr="00603A1B" w:rsidRDefault="00297DDB">
      <w:pPr>
        <w:rPr>
          <w:rFonts w:hAnsi="Times New Roman" w:cs="Times New Roman"/>
          <w:color w:val="FF0000"/>
          <w:sz w:val="24"/>
          <w:szCs w:val="24"/>
          <w:lang w:val="ru-RU"/>
        </w:rPr>
      </w:pPr>
      <w:r w:rsidRPr="00603A1B">
        <w:rPr>
          <w:rFonts w:hAnsi="Times New Roman" w:cs="Times New Roman"/>
          <w:color w:val="FF0000"/>
          <w:sz w:val="24"/>
          <w:szCs w:val="24"/>
          <w:lang w:val="ru-RU"/>
        </w:rPr>
        <w:t>Также проводилась индивидуальная коррекционно-развивающая работа с обучающимися, имеющими различные трудности. Всего проведено 35 индивидуальных занятий.</w:t>
      </w:r>
    </w:p>
    <w:p w:rsidR="00D4473B" w:rsidRPr="00297DDB" w:rsidRDefault="002B6F2A">
      <w:pPr>
        <w:rPr>
          <w:rFonts w:hAnsi="Times New Roman" w:cs="Times New Roman"/>
          <w:color w:val="000000"/>
          <w:sz w:val="24"/>
          <w:szCs w:val="24"/>
          <w:lang w:val="ru-RU"/>
        </w:rPr>
      </w:pPr>
      <w:r>
        <w:rPr>
          <w:rFonts w:hAnsi="Times New Roman" w:cs="Times New Roman"/>
          <w:b/>
          <w:bCs/>
          <w:color w:val="000000"/>
          <w:sz w:val="24"/>
          <w:szCs w:val="24"/>
          <w:lang w:val="ru-RU"/>
        </w:rPr>
        <w:t>8</w:t>
      </w:r>
      <w:r w:rsidR="00297DDB" w:rsidRPr="00297DDB">
        <w:rPr>
          <w:rFonts w:hAnsi="Times New Roman" w:cs="Times New Roman"/>
          <w:b/>
          <w:bCs/>
          <w:color w:val="000000"/>
          <w:sz w:val="24"/>
          <w:szCs w:val="24"/>
          <w:lang w:val="ru-RU"/>
        </w:rPr>
        <w:t>.4. Анализ информационно-методического обеспечения реализации</w:t>
      </w:r>
      <w:r w:rsidR="00297DDB">
        <w:rPr>
          <w:rFonts w:hAnsi="Times New Roman" w:cs="Times New Roman"/>
          <w:color w:val="000000"/>
          <w:sz w:val="24"/>
          <w:szCs w:val="24"/>
        </w:rPr>
        <w:t> </w:t>
      </w:r>
      <w:r w:rsidR="00297DDB" w:rsidRPr="00297DDB">
        <w:rPr>
          <w:rFonts w:hAnsi="Times New Roman" w:cs="Times New Roman"/>
          <w:b/>
          <w:bCs/>
          <w:color w:val="000000"/>
          <w:sz w:val="24"/>
          <w:szCs w:val="24"/>
          <w:lang w:val="ru-RU"/>
        </w:rPr>
        <w:t>основной образовательной программы</w:t>
      </w:r>
    </w:p>
    <w:p w:rsidR="00D4473B" w:rsidRPr="00297DDB" w:rsidRDefault="002B6F2A" w:rsidP="002B6F2A">
      <w:pPr>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В 2022/23 учебном году была проведена работа по внедрению цифровой образовательной платформы ФГИС «Моя школа». Организованы три обучающих семинара для педагогов. На мероприятиях педагоги изучили функциональные возможности платформы и порядок подключения к цифровому ресурсу.</w:t>
      </w:r>
    </w:p>
    <w:p w:rsidR="00D4473B" w:rsidRPr="00297DDB" w:rsidRDefault="002B6F2A" w:rsidP="002B6F2A">
      <w:pPr>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МБОУ «Школа № 1»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rsidR="00D4473B" w:rsidRPr="00297DDB" w:rsidRDefault="002B6F2A" w:rsidP="002B6F2A">
      <w:pPr>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297DDB" w:rsidRPr="00297DDB">
        <w:rPr>
          <w:rFonts w:hAnsi="Times New Roman" w:cs="Times New Roman"/>
          <w:color w:val="000000"/>
          <w:sz w:val="24"/>
          <w:szCs w:val="24"/>
          <w:lang w:val="ru-RU"/>
        </w:rPr>
        <w:t>В связи с этим в 2022 году была проведена ревизия рабочих программ на предмет соответствия ЭОР, указанных в тематическом планировании, федеральному перечню (приказ Минпросвещения от 02.08.2022 № 653). В ходе посещения уроков осуществлялся контроль использования ЭОР.</w:t>
      </w:r>
    </w:p>
    <w:p w:rsidR="00D4473B" w:rsidRPr="002B6F2A" w:rsidRDefault="00D4473B" w:rsidP="002B6F2A">
      <w:pPr>
        <w:contextualSpacing/>
        <w:jc w:val="both"/>
        <w:rPr>
          <w:rFonts w:hAnsi="Times New Roman" w:cs="Times New Roman"/>
          <w:color w:val="000000"/>
          <w:sz w:val="24"/>
          <w:szCs w:val="24"/>
          <w:lang w:val="ru-RU"/>
        </w:rPr>
      </w:pPr>
    </w:p>
    <w:p w:rsidR="00D4473B" w:rsidRDefault="00297DDB">
      <w:pPr>
        <w:rPr>
          <w:rFonts w:hAnsi="Times New Roman" w:cs="Times New Roman"/>
          <w:color w:val="000000"/>
          <w:sz w:val="24"/>
          <w:szCs w:val="24"/>
        </w:rPr>
      </w:pPr>
      <w:r>
        <w:rPr>
          <w:rFonts w:hAnsi="Times New Roman" w:cs="Times New Roman"/>
          <w:color w:val="000000"/>
          <w:sz w:val="24"/>
          <w:szCs w:val="24"/>
        </w:rPr>
        <w:t>По итогам контроля установлено:</w:t>
      </w:r>
    </w:p>
    <w:p w:rsidR="00D4473B" w:rsidRPr="00297DDB" w:rsidRDefault="00297DDB" w:rsidP="008E22FC">
      <w:pPr>
        <w:numPr>
          <w:ilvl w:val="0"/>
          <w:numId w:val="34"/>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lastRenderedPageBreak/>
        <w:t>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rsidR="00D4473B" w:rsidRDefault="00297DDB" w:rsidP="008E22FC">
      <w:pPr>
        <w:numPr>
          <w:ilvl w:val="0"/>
          <w:numId w:val="34"/>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rsidR="002B6F2A" w:rsidRDefault="002B6F2A" w:rsidP="002B6F2A">
      <w:pPr>
        <w:ind w:left="780" w:right="180"/>
        <w:contextualSpacing/>
        <w:rPr>
          <w:rFonts w:hAnsi="Times New Roman" w:cs="Times New Roman"/>
          <w:color w:val="000000"/>
          <w:sz w:val="24"/>
          <w:szCs w:val="24"/>
          <w:lang w:val="ru-RU"/>
        </w:rPr>
      </w:pPr>
    </w:p>
    <w:p w:rsidR="002B6F2A" w:rsidRPr="00297DDB" w:rsidRDefault="002B6F2A" w:rsidP="002B6F2A">
      <w:pPr>
        <w:ind w:left="780" w:right="180"/>
        <w:contextualSpacing/>
        <w:rPr>
          <w:rFonts w:hAnsi="Times New Roman" w:cs="Times New Roman"/>
          <w:color w:val="000000"/>
          <w:sz w:val="24"/>
          <w:szCs w:val="24"/>
          <w:lang w:val="ru-RU"/>
        </w:rPr>
      </w:pPr>
    </w:p>
    <w:p w:rsidR="00D4473B" w:rsidRPr="002B6F2A" w:rsidRDefault="002B6F2A">
      <w:pPr>
        <w:rPr>
          <w:rFonts w:hAnsi="Times New Roman" w:cs="Times New Roman"/>
          <w:color w:val="FF0000"/>
          <w:sz w:val="24"/>
          <w:szCs w:val="24"/>
          <w:lang w:val="ru-RU"/>
        </w:rPr>
      </w:pPr>
      <w:r>
        <w:rPr>
          <w:rFonts w:hAnsi="Times New Roman" w:cs="Times New Roman"/>
          <w:b/>
          <w:bCs/>
          <w:color w:val="FF0000"/>
          <w:sz w:val="24"/>
          <w:szCs w:val="24"/>
          <w:lang w:val="ru-RU"/>
        </w:rPr>
        <w:t>8</w:t>
      </w:r>
      <w:r w:rsidR="00297DDB" w:rsidRPr="002B6F2A">
        <w:rPr>
          <w:rFonts w:hAnsi="Times New Roman" w:cs="Times New Roman"/>
          <w:b/>
          <w:bCs/>
          <w:color w:val="FF0000"/>
          <w:sz w:val="24"/>
          <w:szCs w:val="24"/>
          <w:lang w:val="ru-RU"/>
        </w:rPr>
        <w:t>.5. Анализ финансового обеспечения реализации основной образовательной программы</w:t>
      </w:r>
    </w:p>
    <w:p w:rsidR="00D4473B" w:rsidRPr="002B6F2A" w:rsidRDefault="002B6F2A">
      <w:pPr>
        <w:rPr>
          <w:rFonts w:hAnsi="Times New Roman" w:cs="Times New Roman"/>
          <w:color w:val="FF0000"/>
          <w:sz w:val="24"/>
          <w:szCs w:val="24"/>
          <w:lang w:val="ru-RU"/>
        </w:rPr>
      </w:pPr>
      <w:r>
        <w:rPr>
          <w:rFonts w:hAnsi="Times New Roman" w:cs="Times New Roman"/>
          <w:b/>
          <w:bCs/>
          <w:color w:val="FF0000"/>
          <w:sz w:val="24"/>
          <w:szCs w:val="24"/>
          <w:lang w:val="ru-RU"/>
        </w:rPr>
        <w:t>8</w:t>
      </w:r>
      <w:r w:rsidR="00297DDB" w:rsidRPr="002B6F2A">
        <w:rPr>
          <w:rFonts w:hAnsi="Times New Roman" w:cs="Times New Roman"/>
          <w:b/>
          <w:bCs/>
          <w:color w:val="FF0000"/>
          <w:sz w:val="24"/>
          <w:szCs w:val="24"/>
          <w:lang w:val="ru-RU"/>
        </w:rPr>
        <w:t>.6. Анализ материально-технических условий реализации основной образовательной программы</w:t>
      </w:r>
    </w:p>
    <w:p w:rsidR="00D4473B" w:rsidRPr="002B6F2A" w:rsidRDefault="002B6F2A" w:rsidP="002B6F2A">
      <w:pPr>
        <w:spacing w:line="600" w:lineRule="atLeast"/>
        <w:jc w:val="center"/>
        <w:rPr>
          <w:b/>
          <w:bCs/>
          <w:color w:val="252525"/>
          <w:spacing w:val="-2"/>
          <w:sz w:val="24"/>
          <w:szCs w:val="24"/>
          <w:lang w:val="ru-RU"/>
        </w:rPr>
      </w:pPr>
      <w:r>
        <w:rPr>
          <w:b/>
          <w:bCs/>
          <w:color w:val="252525"/>
          <w:spacing w:val="-2"/>
          <w:sz w:val="24"/>
          <w:szCs w:val="24"/>
          <w:lang w:val="ru-RU"/>
        </w:rPr>
        <w:t>9</w:t>
      </w:r>
      <w:r w:rsidR="00297DDB" w:rsidRPr="002B6F2A">
        <w:rPr>
          <w:b/>
          <w:bCs/>
          <w:color w:val="252525"/>
          <w:spacing w:val="-2"/>
          <w:sz w:val="24"/>
          <w:szCs w:val="24"/>
          <w:lang w:val="ru-RU"/>
        </w:rPr>
        <w:t>. ВЫВОД ПО ИТОГАМ АНАЛИЗА РАБОТЫ ШКОЛЫ ЗА 2022/23</w:t>
      </w:r>
      <w:r w:rsidR="00297DDB" w:rsidRPr="002B6F2A">
        <w:rPr>
          <w:b/>
          <w:bCs/>
          <w:color w:val="252525"/>
          <w:spacing w:val="-2"/>
          <w:sz w:val="24"/>
          <w:szCs w:val="24"/>
        </w:rPr>
        <w:t> </w:t>
      </w:r>
      <w:r w:rsidR="00297DDB" w:rsidRPr="002B6F2A">
        <w:rPr>
          <w:b/>
          <w:bCs/>
          <w:color w:val="252525"/>
          <w:spacing w:val="-2"/>
          <w:sz w:val="24"/>
          <w:szCs w:val="24"/>
          <w:lang w:val="ru-RU"/>
        </w:rPr>
        <w:t>УЧЕБНЫЙ ГОД</w:t>
      </w:r>
    </w:p>
    <w:p w:rsidR="00D4473B" w:rsidRPr="00297DDB" w:rsidRDefault="00297DDB">
      <w:pPr>
        <w:rPr>
          <w:rFonts w:hAnsi="Times New Roman" w:cs="Times New Roman"/>
          <w:color w:val="000000"/>
          <w:sz w:val="24"/>
          <w:szCs w:val="24"/>
          <w:lang w:val="ru-RU"/>
        </w:rPr>
      </w:pPr>
      <w:r w:rsidRPr="00297DDB">
        <w:rPr>
          <w:rFonts w:hAnsi="Times New Roman" w:cs="Times New Roman"/>
          <w:b/>
          <w:bCs/>
          <w:color w:val="000000"/>
          <w:sz w:val="24"/>
          <w:szCs w:val="24"/>
          <w:lang w:val="ru-RU"/>
        </w:rPr>
        <w:t>Цель работы школы в 2022–2023</w:t>
      </w:r>
      <w:r>
        <w:rPr>
          <w:rFonts w:hAnsi="Times New Roman" w:cs="Times New Roman"/>
          <w:b/>
          <w:bCs/>
          <w:color w:val="000000"/>
          <w:sz w:val="24"/>
          <w:szCs w:val="24"/>
        </w:rPr>
        <w:t> </w:t>
      </w:r>
      <w:r w:rsidRPr="00297DDB">
        <w:rPr>
          <w:rFonts w:hAnsi="Times New Roman" w:cs="Times New Roman"/>
          <w:b/>
          <w:bCs/>
          <w:color w:val="000000"/>
          <w:sz w:val="24"/>
          <w:szCs w:val="24"/>
          <w:lang w:val="ru-RU"/>
        </w:rPr>
        <w:t xml:space="preserve">учебном году: </w:t>
      </w:r>
      <w:r w:rsidRPr="00297DDB">
        <w:rPr>
          <w:rFonts w:hAnsi="Times New Roman" w:cs="Times New Roman"/>
          <w:color w:val="000000"/>
          <w:sz w:val="24"/>
          <w:szCs w:val="24"/>
          <w:lang w:val="ru-RU"/>
        </w:rPr>
        <w:t>повысить качество образовательных результатов обучающихся через развитие функциональной грамотности, оптимизацию воспитательной работы и совершенствование информационно-образовательной среды</w:t>
      </w:r>
    </w:p>
    <w:p w:rsidR="00D4473B" w:rsidRPr="00297DDB" w:rsidRDefault="00297DDB">
      <w:pPr>
        <w:rPr>
          <w:rFonts w:hAnsi="Times New Roman" w:cs="Times New Roman"/>
          <w:color w:val="000000"/>
          <w:sz w:val="24"/>
          <w:szCs w:val="24"/>
          <w:lang w:val="ru-RU"/>
        </w:rPr>
      </w:pPr>
      <w:r w:rsidRPr="00297DDB">
        <w:rPr>
          <w:rFonts w:hAnsi="Times New Roman" w:cs="Times New Roman"/>
          <w:b/>
          <w:bCs/>
          <w:color w:val="000000"/>
          <w:sz w:val="24"/>
          <w:szCs w:val="24"/>
          <w:lang w:val="ru-RU"/>
        </w:rPr>
        <w:t>Для достижения цели были определены следующие задачи:</w:t>
      </w:r>
    </w:p>
    <w:p w:rsidR="00D4473B" w:rsidRPr="00297DDB" w:rsidRDefault="00297DDB" w:rsidP="008E22FC">
      <w:pPr>
        <w:numPr>
          <w:ilvl w:val="0"/>
          <w:numId w:val="35"/>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обеспечить выполнение требований федеральных государственных образовательных стандартов общего образования (по уровням образования);</w:t>
      </w:r>
    </w:p>
    <w:p w:rsidR="00D4473B" w:rsidRPr="00297DDB" w:rsidRDefault="00297DDB" w:rsidP="008E22FC">
      <w:pPr>
        <w:numPr>
          <w:ilvl w:val="0"/>
          <w:numId w:val="35"/>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обеспечить внедрение новых ФГОС НОО и ООО, начать реализацию основных образовательных программ на уровне НОО и ООО, разработанных в соответствии с требованиями новых ФГОС;</w:t>
      </w:r>
    </w:p>
    <w:p w:rsidR="00D4473B" w:rsidRPr="00297DDB" w:rsidRDefault="00297DDB" w:rsidP="008E22FC">
      <w:pPr>
        <w:numPr>
          <w:ilvl w:val="0"/>
          <w:numId w:val="35"/>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повысить качество предметных результатов обучающихся на уровне ООО;</w:t>
      </w:r>
    </w:p>
    <w:p w:rsidR="00D4473B" w:rsidRPr="00297DDB" w:rsidRDefault="00297DDB" w:rsidP="008E22FC">
      <w:pPr>
        <w:numPr>
          <w:ilvl w:val="0"/>
          <w:numId w:val="35"/>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повысить уровень функциональной грамотности обучающихся;</w:t>
      </w:r>
    </w:p>
    <w:p w:rsidR="00D4473B" w:rsidRPr="00297DDB" w:rsidRDefault="00297DDB" w:rsidP="008E22FC">
      <w:pPr>
        <w:numPr>
          <w:ilvl w:val="0"/>
          <w:numId w:val="35"/>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организовать работу по формированию профессиональных компетенций педагогов в области развития и оценки функциональной грамотности обучающихся;</w:t>
      </w:r>
    </w:p>
    <w:p w:rsidR="00D4473B" w:rsidRPr="00297DDB" w:rsidRDefault="00297DDB" w:rsidP="008E22FC">
      <w:pPr>
        <w:numPr>
          <w:ilvl w:val="0"/>
          <w:numId w:val="35"/>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совершенствовать методы формирования социокультурных и духовно-нравственных ценностей обучающихся, основ их гражданственности, российской гражданской идентичности, организовать работу по введению государственной символики в образовательный процесс;</w:t>
      </w:r>
    </w:p>
    <w:p w:rsidR="00D4473B" w:rsidRPr="00297DDB" w:rsidRDefault="00297DDB" w:rsidP="008E22FC">
      <w:pPr>
        <w:numPr>
          <w:ilvl w:val="0"/>
          <w:numId w:val="35"/>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lastRenderedPageBreak/>
        <w:t>расширить партнерские связи со сторонними организациями;</w:t>
      </w:r>
    </w:p>
    <w:p w:rsidR="00D4473B" w:rsidRPr="00297DDB" w:rsidRDefault="00297DDB" w:rsidP="008E22FC">
      <w:pPr>
        <w:numPr>
          <w:ilvl w:val="0"/>
          <w:numId w:val="35"/>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продолжить формирование информационно-образовательной среды школы путем расширения комплекса информационно-образовательных ресурсов и технологических средств ИКТ;</w:t>
      </w:r>
    </w:p>
    <w:p w:rsidR="00D4473B" w:rsidRPr="00B0781B" w:rsidRDefault="00297DDB">
      <w:pPr>
        <w:rPr>
          <w:rFonts w:hAnsi="Times New Roman" w:cs="Times New Roman"/>
          <w:color w:val="000000"/>
          <w:sz w:val="24"/>
          <w:szCs w:val="24"/>
        </w:rPr>
      </w:pPr>
      <w:r w:rsidRPr="00297DDB">
        <w:rPr>
          <w:rFonts w:hAnsi="Times New Roman" w:cs="Times New Roman"/>
          <w:b/>
          <w:bCs/>
          <w:color w:val="000000"/>
          <w:sz w:val="24"/>
          <w:szCs w:val="24"/>
          <w:lang w:val="ru-RU"/>
        </w:rPr>
        <w:t xml:space="preserve">Вывод: </w:t>
      </w:r>
      <w:r w:rsidRPr="00297DDB">
        <w:rPr>
          <w:rFonts w:hAnsi="Times New Roman" w:cs="Times New Roman"/>
          <w:color w:val="000000"/>
          <w:sz w:val="24"/>
          <w:szCs w:val="24"/>
          <w:lang w:val="ru-RU"/>
        </w:rPr>
        <w:t>цель работы школы была достигнута не в полном объеме, так как часть задач осталась нереализованной. Качество образовательных результатов осталось на сходном с 2021/22</w:t>
      </w:r>
      <w:r>
        <w:rPr>
          <w:rFonts w:hAnsi="Times New Roman" w:cs="Times New Roman"/>
          <w:color w:val="000000"/>
          <w:sz w:val="24"/>
          <w:szCs w:val="24"/>
        </w:rPr>
        <w:t> </w:t>
      </w:r>
      <w:r w:rsidRPr="00297DDB">
        <w:rPr>
          <w:rFonts w:hAnsi="Times New Roman" w:cs="Times New Roman"/>
          <w:color w:val="000000"/>
          <w:sz w:val="24"/>
          <w:szCs w:val="24"/>
          <w:lang w:val="ru-RU"/>
        </w:rPr>
        <w:t>учебным годом уровне.</w:t>
      </w:r>
      <w:r>
        <w:rPr>
          <w:rFonts w:hAnsi="Times New Roman" w:cs="Times New Roman"/>
          <w:color w:val="000000"/>
          <w:sz w:val="24"/>
          <w:szCs w:val="24"/>
        </w:rPr>
        <w:t> </w:t>
      </w:r>
    </w:p>
    <w:p w:rsidR="00D4473B" w:rsidRPr="00297DDB" w:rsidRDefault="00B0781B">
      <w:pPr>
        <w:rPr>
          <w:rFonts w:hAnsi="Times New Roman" w:cs="Times New Roman"/>
          <w:color w:val="000000"/>
          <w:sz w:val="24"/>
          <w:szCs w:val="24"/>
          <w:lang w:val="ru-RU"/>
        </w:rPr>
      </w:pPr>
      <w:r>
        <w:rPr>
          <w:rFonts w:hAnsi="Times New Roman" w:cs="Times New Roman"/>
          <w:b/>
          <w:bCs/>
          <w:color w:val="000000"/>
          <w:sz w:val="24"/>
          <w:szCs w:val="24"/>
          <w:lang w:val="ru-RU"/>
        </w:rPr>
        <w:t>9</w:t>
      </w:r>
      <w:r w:rsidR="00297DDB" w:rsidRPr="00297DDB">
        <w:rPr>
          <w:rFonts w:hAnsi="Times New Roman" w:cs="Times New Roman"/>
          <w:b/>
          <w:bCs/>
          <w:color w:val="000000"/>
          <w:sz w:val="24"/>
          <w:szCs w:val="24"/>
          <w:lang w:val="ru-RU"/>
        </w:rPr>
        <w:t>.1. Цели и задачи на 2023/24</w:t>
      </w:r>
      <w:r w:rsidR="00297DDB">
        <w:rPr>
          <w:rFonts w:hAnsi="Times New Roman" w:cs="Times New Roman"/>
          <w:b/>
          <w:bCs/>
          <w:color w:val="000000"/>
          <w:sz w:val="24"/>
          <w:szCs w:val="24"/>
        </w:rPr>
        <w:t> </w:t>
      </w:r>
      <w:r w:rsidR="00297DDB" w:rsidRPr="00297DDB">
        <w:rPr>
          <w:rFonts w:hAnsi="Times New Roman" w:cs="Times New Roman"/>
          <w:b/>
          <w:bCs/>
          <w:color w:val="000000"/>
          <w:sz w:val="24"/>
          <w:szCs w:val="24"/>
          <w:lang w:val="ru-RU"/>
        </w:rPr>
        <w:t>учебный год</w:t>
      </w:r>
    </w:p>
    <w:p w:rsidR="00D4473B" w:rsidRPr="00297DDB" w:rsidRDefault="00297DDB">
      <w:pPr>
        <w:rPr>
          <w:rFonts w:hAnsi="Times New Roman" w:cs="Times New Roman"/>
          <w:color w:val="000000"/>
          <w:sz w:val="24"/>
          <w:szCs w:val="24"/>
          <w:lang w:val="ru-RU"/>
        </w:rPr>
      </w:pPr>
      <w:r w:rsidRPr="00297DDB">
        <w:rPr>
          <w:rFonts w:hAnsi="Times New Roman" w:cs="Times New Roman"/>
          <w:b/>
          <w:bCs/>
          <w:color w:val="000000"/>
          <w:sz w:val="24"/>
          <w:szCs w:val="24"/>
          <w:lang w:val="ru-RU"/>
        </w:rPr>
        <w:t>Цель работы школы в 2023/24</w:t>
      </w:r>
      <w:r>
        <w:rPr>
          <w:rFonts w:hAnsi="Times New Roman" w:cs="Times New Roman"/>
          <w:b/>
          <w:bCs/>
          <w:color w:val="000000"/>
          <w:sz w:val="24"/>
          <w:szCs w:val="24"/>
        </w:rPr>
        <w:t> </w:t>
      </w:r>
      <w:r w:rsidRPr="00297DDB">
        <w:rPr>
          <w:rFonts w:hAnsi="Times New Roman" w:cs="Times New Roman"/>
          <w:b/>
          <w:bCs/>
          <w:color w:val="000000"/>
          <w:sz w:val="24"/>
          <w:szCs w:val="24"/>
          <w:lang w:val="ru-RU"/>
        </w:rPr>
        <w:t>учебном году:</w:t>
      </w:r>
      <w:r>
        <w:rPr>
          <w:rFonts w:hAnsi="Times New Roman" w:cs="Times New Roman"/>
          <w:b/>
          <w:bCs/>
          <w:color w:val="000000"/>
          <w:sz w:val="24"/>
          <w:szCs w:val="24"/>
        </w:rPr>
        <w:t> </w:t>
      </w:r>
      <w:r w:rsidRPr="00297DDB">
        <w:rPr>
          <w:rFonts w:hAnsi="Times New Roman" w:cs="Times New Roman"/>
          <w:color w:val="000000"/>
          <w:sz w:val="24"/>
          <w:szCs w:val="24"/>
          <w:lang w:val="ru-RU"/>
        </w:rPr>
        <w:t>повышение качества образовательных результатов обучающихся через включение в единое образовательное пространство.</w:t>
      </w:r>
    </w:p>
    <w:p w:rsidR="00D4473B" w:rsidRPr="00297DDB" w:rsidRDefault="00297DDB">
      <w:pPr>
        <w:rPr>
          <w:rFonts w:hAnsi="Times New Roman" w:cs="Times New Roman"/>
          <w:color w:val="000000"/>
          <w:sz w:val="24"/>
          <w:szCs w:val="24"/>
          <w:lang w:val="ru-RU"/>
        </w:rPr>
      </w:pPr>
      <w:r w:rsidRPr="00297DDB">
        <w:rPr>
          <w:rFonts w:hAnsi="Times New Roman" w:cs="Times New Roman"/>
          <w:b/>
          <w:bCs/>
          <w:color w:val="000000"/>
          <w:sz w:val="24"/>
          <w:szCs w:val="24"/>
          <w:lang w:val="ru-RU"/>
        </w:rPr>
        <w:t>Для достижения поставленных целей запланированы задачи на 2023/24</w:t>
      </w:r>
      <w:r>
        <w:rPr>
          <w:rFonts w:hAnsi="Times New Roman" w:cs="Times New Roman"/>
          <w:b/>
          <w:bCs/>
          <w:color w:val="000000"/>
          <w:sz w:val="24"/>
          <w:szCs w:val="24"/>
        </w:rPr>
        <w:t> </w:t>
      </w:r>
      <w:r w:rsidRPr="00297DDB">
        <w:rPr>
          <w:rFonts w:hAnsi="Times New Roman" w:cs="Times New Roman"/>
          <w:b/>
          <w:bCs/>
          <w:color w:val="000000"/>
          <w:sz w:val="24"/>
          <w:szCs w:val="24"/>
          <w:lang w:val="ru-RU"/>
        </w:rPr>
        <w:t>учебный год:</w:t>
      </w:r>
    </w:p>
    <w:p w:rsidR="00D4473B" w:rsidRPr="00297DDB" w:rsidRDefault="00297DDB" w:rsidP="008E22FC">
      <w:pPr>
        <w:numPr>
          <w:ilvl w:val="0"/>
          <w:numId w:val="36"/>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совершенствовать систему управления школы в рамках требований Федерального закона «Об образовании в Российской Федерации»;</w:t>
      </w:r>
    </w:p>
    <w:p w:rsidR="00D4473B" w:rsidRPr="00297DDB" w:rsidRDefault="00297DDB" w:rsidP="008E22FC">
      <w:pPr>
        <w:numPr>
          <w:ilvl w:val="0"/>
          <w:numId w:val="36"/>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обеспечить выполнение требований федеральных государственных образовательных стандартов общего образования (по уровням образования);</w:t>
      </w:r>
    </w:p>
    <w:p w:rsidR="00D4473B" w:rsidRPr="00297DDB" w:rsidRDefault="00297DDB" w:rsidP="008E22FC">
      <w:pPr>
        <w:numPr>
          <w:ilvl w:val="0"/>
          <w:numId w:val="36"/>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обеспечить реализацию основных образовательных программ, разработанных в соответствии с требованиями ФОП;</w:t>
      </w:r>
    </w:p>
    <w:p w:rsidR="00D4473B" w:rsidRPr="00297DDB" w:rsidRDefault="00297DDB" w:rsidP="008E22FC">
      <w:pPr>
        <w:numPr>
          <w:ilvl w:val="0"/>
          <w:numId w:val="36"/>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создать условия для использования в образовательном процессе</w:t>
      </w:r>
      <w:r>
        <w:rPr>
          <w:rFonts w:hAnsi="Times New Roman" w:cs="Times New Roman"/>
          <w:color w:val="000000"/>
          <w:sz w:val="24"/>
          <w:szCs w:val="24"/>
        </w:rPr>
        <w:t> </w:t>
      </w:r>
      <w:r w:rsidRPr="00297DDB">
        <w:rPr>
          <w:rFonts w:hAnsi="Times New Roman" w:cs="Times New Roman"/>
          <w:color w:val="000000"/>
          <w:sz w:val="24"/>
          <w:szCs w:val="24"/>
          <w:lang w:val="ru-RU"/>
        </w:rPr>
        <w:t>ФГИС «Моя школа»;</w:t>
      </w:r>
    </w:p>
    <w:p w:rsidR="00D4473B" w:rsidRPr="00297DDB" w:rsidRDefault="00297DDB" w:rsidP="008E22FC">
      <w:pPr>
        <w:numPr>
          <w:ilvl w:val="0"/>
          <w:numId w:val="36"/>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создавать</w:t>
      </w:r>
      <w:r>
        <w:rPr>
          <w:rFonts w:hAnsi="Times New Roman" w:cs="Times New Roman"/>
          <w:color w:val="000000"/>
          <w:sz w:val="24"/>
          <w:szCs w:val="24"/>
        </w:rPr>
        <w:t> </w:t>
      </w:r>
      <w:r w:rsidRPr="00297DDB">
        <w:rPr>
          <w:rFonts w:hAnsi="Times New Roman" w:cs="Times New Roman"/>
          <w:color w:val="000000"/>
          <w:sz w:val="24"/>
          <w:szCs w:val="24"/>
          <w:lang w:val="ru-RU"/>
        </w:rPr>
        <w:t>условия</w:t>
      </w:r>
      <w:r>
        <w:rPr>
          <w:rFonts w:hAnsi="Times New Roman" w:cs="Times New Roman"/>
          <w:color w:val="000000"/>
          <w:sz w:val="24"/>
          <w:szCs w:val="24"/>
        </w:rPr>
        <w:t> </w:t>
      </w:r>
      <w:r w:rsidRPr="00297DDB">
        <w:rPr>
          <w:rFonts w:hAnsi="Times New Roman" w:cs="Times New Roman"/>
          <w:color w:val="000000"/>
          <w:sz w:val="24"/>
          <w:szCs w:val="24"/>
          <w:lang w:val="ru-RU"/>
        </w:rPr>
        <w:t>для реализации личных творческих способностей обучающихся в процессе исследовательской и поисковой деятельности за счет профессионального роста педагогов, активизации</w:t>
      </w:r>
      <w:r>
        <w:rPr>
          <w:rFonts w:hAnsi="Times New Roman" w:cs="Times New Roman"/>
          <w:color w:val="000000"/>
          <w:sz w:val="24"/>
          <w:szCs w:val="24"/>
        </w:rPr>
        <w:t> </w:t>
      </w:r>
      <w:r w:rsidRPr="00297DDB">
        <w:rPr>
          <w:rFonts w:hAnsi="Times New Roman" w:cs="Times New Roman"/>
          <w:color w:val="000000"/>
          <w:sz w:val="24"/>
          <w:szCs w:val="24"/>
          <w:lang w:val="ru-RU"/>
        </w:rPr>
        <w:t>их творческого потенциала, повышения эффективности учебных занятий и внеурочной деятельности;</w:t>
      </w:r>
    </w:p>
    <w:p w:rsidR="00D4473B" w:rsidRPr="00297DDB" w:rsidRDefault="00297DDB" w:rsidP="008E22FC">
      <w:pPr>
        <w:numPr>
          <w:ilvl w:val="0"/>
          <w:numId w:val="36"/>
        </w:numPr>
        <w:ind w:left="780" w:right="180"/>
        <w:contextualSpacing/>
        <w:rPr>
          <w:rFonts w:hAnsi="Times New Roman" w:cs="Times New Roman"/>
          <w:color w:val="000000"/>
          <w:sz w:val="24"/>
          <w:szCs w:val="24"/>
          <w:lang w:val="ru-RU"/>
        </w:rPr>
      </w:pPr>
      <w:r w:rsidRPr="00297DDB">
        <w:rPr>
          <w:rFonts w:hAnsi="Times New Roman" w:cs="Times New Roman"/>
          <w:color w:val="000000"/>
          <w:sz w:val="24"/>
          <w:szCs w:val="24"/>
          <w:lang w:val="ru-RU"/>
        </w:rPr>
        <w:t>укреплять</w:t>
      </w:r>
      <w:r>
        <w:rPr>
          <w:rFonts w:hAnsi="Times New Roman" w:cs="Times New Roman"/>
          <w:color w:val="000000"/>
          <w:sz w:val="24"/>
          <w:szCs w:val="24"/>
        </w:rPr>
        <w:t> </w:t>
      </w:r>
      <w:r w:rsidRPr="00297DDB">
        <w:rPr>
          <w:rFonts w:hAnsi="Times New Roman" w:cs="Times New Roman"/>
          <w:color w:val="000000"/>
          <w:sz w:val="24"/>
          <w:szCs w:val="24"/>
          <w:lang w:val="ru-RU"/>
        </w:rPr>
        <w:t>материально-техническую</w:t>
      </w:r>
      <w:r>
        <w:rPr>
          <w:rFonts w:hAnsi="Times New Roman" w:cs="Times New Roman"/>
          <w:color w:val="000000"/>
          <w:sz w:val="24"/>
          <w:szCs w:val="24"/>
        </w:rPr>
        <w:t> </w:t>
      </w:r>
      <w:r w:rsidRPr="00297DDB">
        <w:rPr>
          <w:rFonts w:hAnsi="Times New Roman" w:cs="Times New Roman"/>
          <w:color w:val="000000"/>
          <w:sz w:val="24"/>
          <w:szCs w:val="24"/>
          <w:lang w:val="ru-RU"/>
        </w:rPr>
        <w:t>и учебно-методическую</w:t>
      </w:r>
      <w:r>
        <w:rPr>
          <w:rFonts w:hAnsi="Times New Roman" w:cs="Times New Roman"/>
          <w:color w:val="000000"/>
          <w:sz w:val="24"/>
          <w:szCs w:val="24"/>
        </w:rPr>
        <w:t> </w:t>
      </w:r>
      <w:r w:rsidRPr="00297DDB">
        <w:rPr>
          <w:rFonts w:hAnsi="Times New Roman" w:cs="Times New Roman"/>
          <w:color w:val="000000"/>
          <w:sz w:val="24"/>
          <w:szCs w:val="24"/>
          <w:lang w:val="ru-RU"/>
        </w:rPr>
        <w:t>базы школы для создания современных условий для обучения</w:t>
      </w:r>
      <w:r>
        <w:rPr>
          <w:rFonts w:hAnsi="Times New Roman" w:cs="Times New Roman"/>
          <w:color w:val="000000"/>
          <w:sz w:val="24"/>
          <w:szCs w:val="24"/>
        </w:rPr>
        <w:t> </w:t>
      </w:r>
      <w:r w:rsidRPr="00297DDB">
        <w:rPr>
          <w:rFonts w:hAnsi="Times New Roman" w:cs="Times New Roman"/>
          <w:color w:val="000000"/>
          <w:sz w:val="24"/>
          <w:szCs w:val="24"/>
          <w:lang w:val="ru-RU"/>
        </w:rPr>
        <w:t>и воспитания обучающихся, охраны</w:t>
      </w:r>
      <w:r>
        <w:rPr>
          <w:rFonts w:hAnsi="Times New Roman" w:cs="Times New Roman"/>
          <w:color w:val="000000"/>
          <w:sz w:val="24"/>
          <w:szCs w:val="24"/>
        </w:rPr>
        <w:t> </w:t>
      </w:r>
      <w:r w:rsidRPr="00297DDB">
        <w:rPr>
          <w:rFonts w:hAnsi="Times New Roman" w:cs="Times New Roman"/>
          <w:color w:val="000000"/>
          <w:sz w:val="24"/>
          <w:szCs w:val="24"/>
          <w:lang w:val="ru-RU"/>
        </w:rPr>
        <w:t>их здоровья;</w:t>
      </w:r>
    </w:p>
    <w:p w:rsidR="00D4473B" w:rsidRDefault="00D4473B" w:rsidP="00B0781B">
      <w:pPr>
        <w:ind w:left="780" w:right="180"/>
        <w:rPr>
          <w:rFonts w:hAnsi="Times New Roman" w:cs="Times New Roman"/>
          <w:color w:val="000000"/>
          <w:sz w:val="24"/>
          <w:szCs w:val="24"/>
        </w:rPr>
      </w:pPr>
    </w:p>
    <w:sectPr w:rsidR="00D4473B" w:rsidSect="00D4473B">
      <w:pgSz w:w="16839" w:h="11907" w:orient="landscape"/>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024" w:rsidRDefault="00F95024" w:rsidP="003B44C1">
      <w:pPr>
        <w:spacing w:before="0" w:after="0"/>
      </w:pPr>
      <w:r>
        <w:separator/>
      </w:r>
    </w:p>
  </w:endnote>
  <w:endnote w:type="continuationSeparator" w:id="0">
    <w:p w:rsidR="00F95024" w:rsidRDefault="00F95024" w:rsidP="003B44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024" w:rsidRDefault="00F95024" w:rsidP="003B44C1">
      <w:pPr>
        <w:spacing w:before="0" w:after="0"/>
      </w:pPr>
      <w:r>
        <w:separator/>
      </w:r>
    </w:p>
  </w:footnote>
  <w:footnote w:type="continuationSeparator" w:id="0">
    <w:p w:rsidR="00F95024" w:rsidRDefault="00F95024" w:rsidP="003B44C1">
      <w:pPr>
        <w:spacing w:before="0" w:after="0"/>
      </w:pPr>
      <w:r>
        <w:continuationSeparator/>
      </w:r>
    </w:p>
  </w:footnote>
  <w:footnote w:id="1">
    <w:p w:rsidR="00073962" w:rsidRPr="00166891" w:rsidRDefault="00073962" w:rsidP="003B44C1">
      <w:pPr>
        <w:pStyle w:val="a7"/>
      </w:pPr>
      <w:r>
        <w:rPr>
          <w:rStyle w:val="a9"/>
        </w:rPr>
        <w:footnoteRef/>
      </w:r>
      <w:r w:rsidRPr="00166891">
        <w:t xml:space="preserve"> </w:t>
      </w:r>
      <w:r>
        <w:t xml:space="preserve">Серым цветом выделены 2023 – 2024, 2024 – 2025, 2025 – 2026, 2026 – 2027 уч. г. по ФГОС третьего поколения ООО. </w:t>
      </w:r>
    </w:p>
  </w:footnote>
  <w:footnote w:id="2">
    <w:p w:rsidR="00073962" w:rsidRDefault="00073962" w:rsidP="003B44C1">
      <w:pPr>
        <w:pStyle w:val="a7"/>
      </w:pPr>
      <w:r>
        <w:rPr>
          <w:rStyle w:val="a9"/>
        </w:rPr>
        <w:footnoteRef/>
      </w:r>
      <w:r>
        <w:t xml:space="preserve"> </w:t>
      </w:r>
      <w:r w:rsidRPr="0066242A">
        <w:rPr>
          <w:rFonts w:ascii="Times New Roman" w:hAnsi="Times New Roman" w:cs="Times New Roman"/>
        </w:rPr>
        <w:t>Серым цветом выделен 5 класс, завершивший обучение по ФГОС второго поколения</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28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478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F07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5A728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EC2D9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0850D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733C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DE570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2370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884817"/>
    <w:multiLevelType w:val="hybridMultilevel"/>
    <w:tmpl w:val="2C9A5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B043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8D42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D14B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6D216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06C7F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473A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122A87"/>
    <w:multiLevelType w:val="hybridMultilevel"/>
    <w:tmpl w:val="CF08D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6720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A30C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3030B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BA512E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BE364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BFE5D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035EF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278721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CBA67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513C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C6268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7BC3F9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C1506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64546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D5C098D"/>
    <w:multiLevelType w:val="multilevel"/>
    <w:tmpl w:val="1C9AB64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0E80AB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0F50C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9964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6483E32"/>
    <w:multiLevelType w:val="hybridMultilevel"/>
    <w:tmpl w:val="A8B0D36A"/>
    <w:lvl w:ilvl="0" w:tplc="04190001">
      <w:start w:val="1"/>
      <w:numFmt w:val="bullet"/>
      <w:lvlText w:val=""/>
      <w:lvlJc w:val="left"/>
      <w:pPr>
        <w:ind w:left="1505" w:hanging="360"/>
      </w:pPr>
      <w:rPr>
        <w:rFonts w:ascii="Symbol" w:hAnsi="Symbol" w:hint="default"/>
      </w:rPr>
    </w:lvl>
    <w:lvl w:ilvl="1" w:tplc="04190003">
      <w:start w:val="1"/>
      <w:numFmt w:val="bullet"/>
      <w:lvlText w:val="o"/>
      <w:lvlJc w:val="left"/>
      <w:pPr>
        <w:ind w:left="2225" w:hanging="360"/>
      </w:pPr>
      <w:rPr>
        <w:rFonts w:ascii="Courier New" w:hAnsi="Courier New" w:cs="Courier New" w:hint="default"/>
      </w:rPr>
    </w:lvl>
    <w:lvl w:ilvl="2" w:tplc="04190005">
      <w:start w:val="1"/>
      <w:numFmt w:val="bullet"/>
      <w:lvlText w:val=""/>
      <w:lvlJc w:val="left"/>
      <w:pPr>
        <w:ind w:left="2945" w:hanging="360"/>
      </w:pPr>
      <w:rPr>
        <w:rFonts w:ascii="Wingdings" w:hAnsi="Wingdings" w:hint="default"/>
      </w:rPr>
    </w:lvl>
    <w:lvl w:ilvl="3" w:tplc="04190001">
      <w:start w:val="1"/>
      <w:numFmt w:val="bullet"/>
      <w:lvlText w:val=""/>
      <w:lvlJc w:val="left"/>
      <w:pPr>
        <w:ind w:left="3665" w:hanging="360"/>
      </w:pPr>
      <w:rPr>
        <w:rFonts w:ascii="Symbol" w:hAnsi="Symbol" w:hint="default"/>
      </w:rPr>
    </w:lvl>
    <w:lvl w:ilvl="4" w:tplc="04190003">
      <w:start w:val="1"/>
      <w:numFmt w:val="bullet"/>
      <w:lvlText w:val="o"/>
      <w:lvlJc w:val="left"/>
      <w:pPr>
        <w:ind w:left="4385" w:hanging="360"/>
      </w:pPr>
      <w:rPr>
        <w:rFonts w:ascii="Courier New" w:hAnsi="Courier New" w:cs="Courier New" w:hint="default"/>
      </w:rPr>
    </w:lvl>
    <w:lvl w:ilvl="5" w:tplc="04190005">
      <w:start w:val="1"/>
      <w:numFmt w:val="bullet"/>
      <w:lvlText w:val=""/>
      <w:lvlJc w:val="left"/>
      <w:pPr>
        <w:ind w:left="5105" w:hanging="360"/>
      </w:pPr>
      <w:rPr>
        <w:rFonts w:ascii="Wingdings" w:hAnsi="Wingdings" w:hint="default"/>
      </w:rPr>
    </w:lvl>
    <w:lvl w:ilvl="6" w:tplc="04190001">
      <w:start w:val="1"/>
      <w:numFmt w:val="bullet"/>
      <w:lvlText w:val=""/>
      <w:lvlJc w:val="left"/>
      <w:pPr>
        <w:ind w:left="5825" w:hanging="360"/>
      </w:pPr>
      <w:rPr>
        <w:rFonts w:ascii="Symbol" w:hAnsi="Symbol" w:hint="default"/>
      </w:rPr>
    </w:lvl>
    <w:lvl w:ilvl="7" w:tplc="04190003">
      <w:start w:val="1"/>
      <w:numFmt w:val="bullet"/>
      <w:lvlText w:val="o"/>
      <w:lvlJc w:val="left"/>
      <w:pPr>
        <w:ind w:left="6545" w:hanging="360"/>
      </w:pPr>
      <w:rPr>
        <w:rFonts w:ascii="Courier New" w:hAnsi="Courier New" w:cs="Courier New" w:hint="default"/>
      </w:rPr>
    </w:lvl>
    <w:lvl w:ilvl="8" w:tplc="04190005">
      <w:start w:val="1"/>
      <w:numFmt w:val="bullet"/>
      <w:lvlText w:val=""/>
      <w:lvlJc w:val="left"/>
      <w:pPr>
        <w:ind w:left="7265" w:hanging="360"/>
      </w:pPr>
      <w:rPr>
        <w:rFonts w:ascii="Wingdings" w:hAnsi="Wingdings" w:hint="default"/>
      </w:rPr>
    </w:lvl>
  </w:abstractNum>
  <w:abstractNum w:abstractNumId="36">
    <w:nsid w:val="5F8E074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FE353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0A33E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5B064BB"/>
    <w:multiLevelType w:val="singleLevel"/>
    <w:tmpl w:val="443ADDE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40">
    <w:nsid w:val="697749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5624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B51EF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D0114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4534B3"/>
    <w:multiLevelType w:val="hybridMultilevel"/>
    <w:tmpl w:val="CADC04CE"/>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5">
    <w:nsid w:val="761852A8"/>
    <w:multiLevelType w:val="multilevel"/>
    <w:tmpl w:val="38F8004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B3037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C7C6C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C144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D8E140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EED134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FCC1060"/>
    <w:multiLevelType w:val="multilevel"/>
    <w:tmpl w:val="6E82DD6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FE30A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29"/>
  </w:num>
  <w:num w:numId="3">
    <w:abstractNumId w:val="21"/>
  </w:num>
  <w:num w:numId="4">
    <w:abstractNumId w:val="33"/>
  </w:num>
  <w:num w:numId="5">
    <w:abstractNumId w:val="52"/>
  </w:num>
  <w:num w:numId="6">
    <w:abstractNumId w:val="7"/>
  </w:num>
  <w:num w:numId="7">
    <w:abstractNumId w:val="1"/>
  </w:num>
  <w:num w:numId="8">
    <w:abstractNumId w:val="42"/>
  </w:num>
  <w:num w:numId="9">
    <w:abstractNumId w:val="47"/>
  </w:num>
  <w:num w:numId="10">
    <w:abstractNumId w:val="26"/>
  </w:num>
  <w:num w:numId="11">
    <w:abstractNumId w:val="37"/>
  </w:num>
  <w:num w:numId="12">
    <w:abstractNumId w:val="24"/>
  </w:num>
  <w:num w:numId="13">
    <w:abstractNumId w:val="6"/>
  </w:num>
  <w:num w:numId="14">
    <w:abstractNumId w:val="10"/>
  </w:num>
  <w:num w:numId="15">
    <w:abstractNumId w:val="48"/>
  </w:num>
  <w:num w:numId="16">
    <w:abstractNumId w:val="17"/>
  </w:num>
  <w:num w:numId="17">
    <w:abstractNumId w:val="31"/>
  </w:num>
  <w:num w:numId="18">
    <w:abstractNumId w:val="4"/>
  </w:num>
  <w:num w:numId="19">
    <w:abstractNumId w:val="34"/>
  </w:num>
  <w:num w:numId="20">
    <w:abstractNumId w:val="0"/>
  </w:num>
  <w:num w:numId="21">
    <w:abstractNumId w:val="8"/>
  </w:num>
  <w:num w:numId="22">
    <w:abstractNumId w:val="12"/>
  </w:num>
  <w:num w:numId="23">
    <w:abstractNumId w:val="51"/>
  </w:num>
  <w:num w:numId="24">
    <w:abstractNumId w:val="45"/>
  </w:num>
  <w:num w:numId="25">
    <w:abstractNumId w:val="36"/>
  </w:num>
  <w:num w:numId="26">
    <w:abstractNumId w:val="25"/>
  </w:num>
  <w:num w:numId="27">
    <w:abstractNumId w:val="23"/>
  </w:num>
  <w:num w:numId="28">
    <w:abstractNumId w:val="22"/>
  </w:num>
  <w:num w:numId="29">
    <w:abstractNumId w:val="5"/>
  </w:num>
  <w:num w:numId="30">
    <w:abstractNumId w:val="40"/>
  </w:num>
  <w:num w:numId="31">
    <w:abstractNumId w:val="49"/>
  </w:num>
  <w:num w:numId="32">
    <w:abstractNumId w:val="46"/>
  </w:num>
  <w:num w:numId="33">
    <w:abstractNumId w:val="43"/>
  </w:num>
  <w:num w:numId="34">
    <w:abstractNumId w:val="28"/>
  </w:num>
  <w:num w:numId="35">
    <w:abstractNumId w:val="15"/>
  </w:num>
  <w:num w:numId="36">
    <w:abstractNumId w:val="18"/>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39"/>
    <w:lvlOverride w:ilvl="0">
      <w:startOverride w:val="1"/>
    </w:lvlOverride>
  </w:num>
  <w:num w:numId="40">
    <w:abstractNumId w:val="27"/>
  </w:num>
  <w:num w:numId="41">
    <w:abstractNumId w:val="2"/>
  </w:num>
  <w:num w:numId="42">
    <w:abstractNumId w:val="30"/>
  </w:num>
  <w:num w:numId="43">
    <w:abstractNumId w:val="50"/>
  </w:num>
  <w:num w:numId="44">
    <w:abstractNumId w:val="20"/>
  </w:num>
  <w:num w:numId="45">
    <w:abstractNumId w:val="38"/>
  </w:num>
  <w:num w:numId="46">
    <w:abstractNumId w:val="3"/>
  </w:num>
  <w:num w:numId="47">
    <w:abstractNumId w:val="19"/>
  </w:num>
  <w:num w:numId="48">
    <w:abstractNumId w:val="13"/>
  </w:num>
  <w:num w:numId="49">
    <w:abstractNumId w:val="16"/>
  </w:num>
  <w:num w:numId="50">
    <w:abstractNumId w:val="9"/>
  </w:num>
  <w:num w:numId="51">
    <w:abstractNumId w:val="11"/>
  </w:num>
  <w:num w:numId="52">
    <w:abstractNumId w:val="32"/>
  </w:num>
  <w:num w:numId="53">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251D8"/>
    <w:rsid w:val="00073962"/>
    <w:rsid w:val="000A0DCB"/>
    <w:rsid w:val="000A43BE"/>
    <w:rsid w:val="00261CC3"/>
    <w:rsid w:val="00287ED5"/>
    <w:rsid w:val="00297DDB"/>
    <w:rsid w:val="002B6F2A"/>
    <w:rsid w:val="002D33B1"/>
    <w:rsid w:val="002D3591"/>
    <w:rsid w:val="0034450D"/>
    <w:rsid w:val="00346877"/>
    <w:rsid w:val="003514A0"/>
    <w:rsid w:val="00357921"/>
    <w:rsid w:val="00365583"/>
    <w:rsid w:val="003A5FD5"/>
    <w:rsid w:val="003B44C1"/>
    <w:rsid w:val="003E7630"/>
    <w:rsid w:val="004834D8"/>
    <w:rsid w:val="004F7E17"/>
    <w:rsid w:val="00511592"/>
    <w:rsid w:val="00552B44"/>
    <w:rsid w:val="005774D2"/>
    <w:rsid w:val="005A05CE"/>
    <w:rsid w:val="00603A1B"/>
    <w:rsid w:val="00653AF6"/>
    <w:rsid w:val="00673AEA"/>
    <w:rsid w:val="006974CA"/>
    <w:rsid w:val="00830334"/>
    <w:rsid w:val="008E22FC"/>
    <w:rsid w:val="00963687"/>
    <w:rsid w:val="009D1D20"/>
    <w:rsid w:val="00A44001"/>
    <w:rsid w:val="00A7099B"/>
    <w:rsid w:val="00A930FA"/>
    <w:rsid w:val="00B0781B"/>
    <w:rsid w:val="00B73A5A"/>
    <w:rsid w:val="00C03702"/>
    <w:rsid w:val="00C76171"/>
    <w:rsid w:val="00C97DE7"/>
    <w:rsid w:val="00D4473B"/>
    <w:rsid w:val="00DA2AB4"/>
    <w:rsid w:val="00E00FCB"/>
    <w:rsid w:val="00E03686"/>
    <w:rsid w:val="00E438A1"/>
    <w:rsid w:val="00F01E19"/>
    <w:rsid w:val="00F16381"/>
    <w:rsid w:val="00F56B80"/>
    <w:rsid w:val="00F95024"/>
    <w:rsid w:val="00FB7893"/>
    <w:rsid w:val="00FE5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297DDB"/>
    <w:pPr>
      <w:ind w:left="720"/>
      <w:contextualSpacing/>
    </w:pPr>
  </w:style>
  <w:style w:type="table" w:styleId="a4">
    <w:name w:val="Table Grid"/>
    <w:basedOn w:val="a1"/>
    <w:uiPriority w:val="59"/>
    <w:rsid w:val="00FE53AD"/>
    <w:pPr>
      <w:spacing w:before="0" w:beforeAutospacing="0" w:after="0" w:afterAutospacing="0"/>
    </w:pPr>
    <w:rPr>
      <w:rFonts w:ascii="Calibri" w:eastAsia="Times New Roman" w:hAnsi="Calibri" w:cs="Times New Roman"/>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A43BE"/>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0A43BE"/>
    <w:rPr>
      <w:rFonts w:ascii="Tahoma" w:hAnsi="Tahoma" w:cs="Tahoma"/>
      <w:sz w:val="16"/>
      <w:szCs w:val="16"/>
    </w:rPr>
  </w:style>
  <w:style w:type="paragraph" w:styleId="a7">
    <w:name w:val="footnote text"/>
    <w:basedOn w:val="a"/>
    <w:link w:val="a8"/>
    <w:uiPriority w:val="99"/>
    <w:semiHidden/>
    <w:unhideWhenUsed/>
    <w:rsid w:val="003B44C1"/>
    <w:pPr>
      <w:spacing w:before="0" w:beforeAutospacing="0" w:after="0" w:afterAutospacing="0"/>
    </w:pPr>
    <w:rPr>
      <w:rFonts w:eastAsiaTheme="minorEastAsia"/>
      <w:sz w:val="20"/>
      <w:szCs w:val="20"/>
      <w:lang w:val="ru-RU" w:eastAsia="ru-RU"/>
    </w:rPr>
  </w:style>
  <w:style w:type="character" w:customStyle="1" w:styleId="a8">
    <w:name w:val="Текст сноски Знак"/>
    <w:basedOn w:val="a0"/>
    <w:link w:val="a7"/>
    <w:uiPriority w:val="99"/>
    <w:semiHidden/>
    <w:rsid w:val="003B44C1"/>
    <w:rPr>
      <w:rFonts w:eastAsiaTheme="minorEastAsia"/>
      <w:sz w:val="20"/>
      <w:szCs w:val="20"/>
      <w:lang w:val="ru-RU" w:eastAsia="ru-RU"/>
    </w:rPr>
  </w:style>
  <w:style w:type="character" w:styleId="a9">
    <w:name w:val="footnote reference"/>
    <w:basedOn w:val="a0"/>
    <w:uiPriority w:val="99"/>
    <w:semiHidden/>
    <w:unhideWhenUsed/>
    <w:rsid w:val="003B44C1"/>
    <w:rPr>
      <w:vertAlign w:val="superscript"/>
    </w:rPr>
  </w:style>
  <w:style w:type="paragraph" w:styleId="aa">
    <w:name w:val="No Spacing"/>
    <w:uiPriority w:val="1"/>
    <w:qFormat/>
    <w:rsid w:val="0034450D"/>
    <w:pPr>
      <w:spacing w:before="0" w:beforeAutospacing="0" w:after="0" w:afterAutospacing="0"/>
    </w:pPr>
    <w:rPr>
      <w:lang w:val="ru-RU"/>
    </w:rPr>
  </w:style>
  <w:style w:type="table" w:customStyle="1" w:styleId="2">
    <w:name w:val="Сетка таблицы2"/>
    <w:basedOn w:val="a1"/>
    <w:next w:val="a4"/>
    <w:uiPriority w:val="59"/>
    <w:rsid w:val="0034450D"/>
    <w:pPr>
      <w:spacing w:before="0" w:beforeAutospacing="0" w:after="0" w:afterAutospacing="0"/>
    </w:pPr>
    <w:rPr>
      <w:rFonts w:ascii="Times New Roman" w:eastAsia="Times New Roman" w:hAnsi="Times New Roman"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4"/>
    <w:uiPriority w:val="59"/>
    <w:rsid w:val="00FB7893"/>
    <w:pPr>
      <w:spacing w:before="0" w:beforeAutospacing="0" w:after="0" w:afterAutospacing="0"/>
    </w:pPr>
    <w:rPr>
      <w:rFonts w:ascii="Times New Roman" w:eastAsia="Times New Roman" w:hAnsi="Times New Roman"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qFormat/>
    <w:rsid w:val="00FB7893"/>
    <w:rPr>
      <w:b/>
      <w:bCs/>
    </w:rPr>
  </w:style>
  <w:style w:type="paragraph" w:styleId="ac">
    <w:name w:val="Normal (Web)"/>
    <w:basedOn w:val="a"/>
    <w:uiPriority w:val="99"/>
    <w:unhideWhenUsed/>
    <w:rsid w:val="00A44001"/>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297DDB"/>
    <w:pPr>
      <w:ind w:left="720"/>
      <w:contextualSpacing/>
    </w:pPr>
  </w:style>
  <w:style w:type="table" w:styleId="a4">
    <w:name w:val="Table Grid"/>
    <w:basedOn w:val="a1"/>
    <w:uiPriority w:val="59"/>
    <w:rsid w:val="00FE53AD"/>
    <w:pPr>
      <w:spacing w:before="0" w:beforeAutospacing="0" w:after="0" w:afterAutospacing="0"/>
    </w:pPr>
    <w:rPr>
      <w:rFonts w:ascii="Calibri" w:eastAsia="Times New Roman" w:hAnsi="Calibri" w:cs="Times New Roman"/>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A43BE"/>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0A43BE"/>
    <w:rPr>
      <w:rFonts w:ascii="Tahoma" w:hAnsi="Tahoma" w:cs="Tahoma"/>
      <w:sz w:val="16"/>
      <w:szCs w:val="16"/>
    </w:rPr>
  </w:style>
  <w:style w:type="paragraph" w:styleId="a7">
    <w:name w:val="footnote text"/>
    <w:basedOn w:val="a"/>
    <w:link w:val="a8"/>
    <w:uiPriority w:val="99"/>
    <w:semiHidden/>
    <w:unhideWhenUsed/>
    <w:rsid w:val="003B44C1"/>
    <w:pPr>
      <w:spacing w:before="0" w:beforeAutospacing="0" w:after="0" w:afterAutospacing="0"/>
    </w:pPr>
    <w:rPr>
      <w:rFonts w:eastAsiaTheme="minorEastAsia"/>
      <w:sz w:val="20"/>
      <w:szCs w:val="20"/>
      <w:lang w:val="ru-RU" w:eastAsia="ru-RU"/>
    </w:rPr>
  </w:style>
  <w:style w:type="character" w:customStyle="1" w:styleId="a8">
    <w:name w:val="Текст сноски Знак"/>
    <w:basedOn w:val="a0"/>
    <w:link w:val="a7"/>
    <w:uiPriority w:val="99"/>
    <w:semiHidden/>
    <w:rsid w:val="003B44C1"/>
    <w:rPr>
      <w:rFonts w:eastAsiaTheme="minorEastAsia"/>
      <w:sz w:val="20"/>
      <w:szCs w:val="20"/>
      <w:lang w:val="ru-RU" w:eastAsia="ru-RU"/>
    </w:rPr>
  </w:style>
  <w:style w:type="character" w:styleId="a9">
    <w:name w:val="footnote reference"/>
    <w:basedOn w:val="a0"/>
    <w:uiPriority w:val="99"/>
    <w:semiHidden/>
    <w:unhideWhenUsed/>
    <w:rsid w:val="003B44C1"/>
    <w:rPr>
      <w:vertAlign w:val="superscript"/>
    </w:rPr>
  </w:style>
  <w:style w:type="paragraph" w:styleId="aa">
    <w:name w:val="No Spacing"/>
    <w:uiPriority w:val="1"/>
    <w:qFormat/>
    <w:rsid w:val="0034450D"/>
    <w:pPr>
      <w:spacing w:before="0" w:beforeAutospacing="0" w:after="0" w:afterAutospacing="0"/>
    </w:pPr>
    <w:rPr>
      <w:lang w:val="ru-RU"/>
    </w:rPr>
  </w:style>
  <w:style w:type="table" w:customStyle="1" w:styleId="2">
    <w:name w:val="Сетка таблицы2"/>
    <w:basedOn w:val="a1"/>
    <w:next w:val="a4"/>
    <w:uiPriority w:val="59"/>
    <w:rsid w:val="0034450D"/>
    <w:pPr>
      <w:spacing w:before="0" w:beforeAutospacing="0" w:after="0" w:afterAutospacing="0"/>
    </w:pPr>
    <w:rPr>
      <w:rFonts w:ascii="Times New Roman" w:eastAsia="Times New Roman" w:hAnsi="Times New Roman"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4"/>
    <w:uiPriority w:val="59"/>
    <w:rsid w:val="00FB7893"/>
    <w:pPr>
      <w:spacing w:before="0" w:beforeAutospacing="0" w:after="0" w:afterAutospacing="0"/>
    </w:pPr>
    <w:rPr>
      <w:rFonts w:ascii="Times New Roman" w:eastAsia="Times New Roman" w:hAnsi="Times New Roman"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qFormat/>
    <w:rsid w:val="00FB7893"/>
    <w:rPr>
      <w:b/>
      <w:bCs/>
    </w:rPr>
  </w:style>
  <w:style w:type="paragraph" w:styleId="ac">
    <w:name w:val="Normal (Web)"/>
    <w:basedOn w:val="a"/>
    <w:uiPriority w:val="99"/>
    <w:unhideWhenUsed/>
    <w:rsid w:val="00A44001"/>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4.932441876718073E-2"/>
          <c:y val="0.16150793650793674"/>
          <c:w val="0.9506755812328197"/>
          <c:h val="0.54819178852643424"/>
        </c:manualLayout>
      </c:layout>
      <c:bar3DChart>
        <c:barDir val="col"/>
        <c:grouping val="clustered"/>
        <c:varyColors val="0"/>
        <c:ser>
          <c:idx val="0"/>
          <c:order val="0"/>
          <c:tx>
            <c:strRef>
              <c:f>Лист1!$B$1</c:f>
              <c:strCache>
                <c:ptCount val="1"/>
                <c:pt idx="0">
                  <c:v>Выбор предметов</c:v>
                </c:pt>
              </c:strCache>
            </c:strRef>
          </c:tx>
          <c:invertIfNegative val="0"/>
          <c:dLbls>
            <c:showLegendKey val="0"/>
            <c:showVal val="1"/>
            <c:showCatName val="0"/>
            <c:showSerName val="0"/>
            <c:showPercent val="0"/>
            <c:showBubbleSize val="0"/>
            <c:showLeaderLines val="0"/>
          </c:dLbls>
          <c:cat>
            <c:strRef>
              <c:f>Лист1!$A$2:$A$8</c:f>
              <c:strCache>
                <c:ptCount val="7"/>
                <c:pt idx="0">
                  <c:v>Физика</c:v>
                </c:pt>
                <c:pt idx="1">
                  <c:v>Химия</c:v>
                </c:pt>
                <c:pt idx="2">
                  <c:v>Биология</c:v>
                </c:pt>
                <c:pt idx="3">
                  <c:v>Обществознание </c:v>
                </c:pt>
                <c:pt idx="4">
                  <c:v>География</c:v>
                </c:pt>
                <c:pt idx="5">
                  <c:v>Информатика</c:v>
                </c:pt>
                <c:pt idx="6">
                  <c:v>Английсктй язык</c:v>
                </c:pt>
              </c:strCache>
            </c:strRef>
          </c:cat>
          <c:val>
            <c:numRef>
              <c:f>Лист1!$B$2:$B$8</c:f>
              <c:numCache>
                <c:formatCode>General</c:formatCode>
                <c:ptCount val="7"/>
                <c:pt idx="0">
                  <c:v>1</c:v>
                </c:pt>
                <c:pt idx="1">
                  <c:v>1</c:v>
                </c:pt>
                <c:pt idx="2">
                  <c:v>11</c:v>
                </c:pt>
                <c:pt idx="3">
                  <c:v>15</c:v>
                </c:pt>
                <c:pt idx="4">
                  <c:v>48</c:v>
                </c:pt>
                <c:pt idx="5">
                  <c:v>23</c:v>
                </c:pt>
                <c:pt idx="6">
                  <c:v>2</c:v>
                </c:pt>
              </c:numCache>
            </c:numRef>
          </c:val>
        </c:ser>
        <c:dLbls>
          <c:showLegendKey val="0"/>
          <c:showVal val="0"/>
          <c:showCatName val="0"/>
          <c:showSerName val="0"/>
          <c:showPercent val="0"/>
          <c:showBubbleSize val="0"/>
        </c:dLbls>
        <c:gapWidth val="150"/>
        <c:shape val="cylinder"/>
        <c:axId val="133378560"/>
        <c:axId val="131409024"/>
        <c:axId val="0"/>
      </c:bar3DChart>
      <c:catAx>
        <c:axId val="133378560"/>
        <c:scaling>
          <c:orientation val="minMax"/>
        </c:scaling>
        <c:delete val="0"/>
        <c:axPos val="b"/>
        <c:majorTickMark val="out"/>
        <c:minorTickMark val="none"/>
        <c:tickLblPos val="nextTo"/>
        <c:crossAx val="131409024"/>
        <c:crosses val="autoZero"/>
        <c:auto val="1"/>
        <c:lblAlgn val="ctr"/>
        <c:lblOffset val="100"/>
        <c:noMultiLvlLbl val="0"/>
      </c:catAx>
      <c:valAx>
        <c:axId val="131409024"/>
        <c:scaling>
          <c:orientation val="minMax"/>
        </c:scaling>
        <c:delete val="0"/>
        <c:axPos val="l"/>
        <c:majorGridlines/>
        <c:numFmt formatCode="General" sourceLinked="1"/>
        <c:majorTickMark val="out"/>
        <c:minorTickMark val="none"/>
        <c:tickLblPos val="nextTo"/>
        <c:crossAx val="13337856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5248797025371822E-2"/>
          <c:y val="4.365079365079369E-2"/>
          <c:w val="0.80773375855490592"/>
          <c:h val="0.86134920634920709"/>
        </c:manualLayout>
      </c:layout>
      <c:bar3DChart>
        <c:barDir val="col"/>
        <c:grouping val="clustered"/>
        <c:varyColors val="0"/>
        <c:ser>
          <c:idx val="0"/>
          <c:order val="0"/>
          <c:tx>
            <c:strRef>
              <c:f>Лист1!$B$1</c:f>
              <c:strCache>
                <c:ptCount val="1"/>
                <c:pt idx="0">
                  <c:v>20222</c:v>
                </c:pt>
              </c:strCache>
            </c:strRef>
          </c:tx>
          <c:invertIfNegative val="0"/>
          <c:dLbls>
            <c:showLegendKey val="0"/>
            <c:showVal val="1"/>
            <c:showCatName val="0"/>
            <c:showSerName val="0"/>
            <c:showPercent val="0"/>
            <c:showBubbleSize val="0"/>
            <c:showLeaderLines val="0"/>
          </c:dLbls>
          <c:cat>
            <c:strRef>
              <c:f>Лист1!$A$2:$A$3</c:f>
              <c:strCache>
                <c:ptCount val="2"/>
                <c:pt idx="0">
                  <c:v>Математика</c:v>
                </c:pt>
                <c:pt idx="1">
                  <c:v>Русский язык</c:v>
                </c:pt>
              </c:strCache>
            </c:strRef>
          </c:cat>
          <c:val>
            <c:numRef>
              <c:f>Лист1!$B$2:$B$3</c:f>
              <c:numCache>
                <c:formatCode>General</c:formatCode>
                <c:ptCount val="2"/>
                <c:pt idx="0">
                  <c:v>100</c:v>
                </c:pt>
                <c:pt idx="1">
                  <c:v>100</c:v>
                </c:pt>
              </c:numCache>
            </c:numRef>
          </c:val>
        </c:ser>
        <c:ser>
          <c:idx val="1"/>
          <c:order val="1"/>
          <c:tx>
            <c:strRef>
              <c:f>Лист1!$C$1</c:f>
              <c:strCache>
                <c:ptCount val="1"/>
                <c:pt idx="0">
                  <c:v>2023</c:v>
                </c:pt>
              </c:strCache>
            </c:strRef>
          </c:tx>
          <c:invertIfNegative val="0"/>
          <c:dLbls>
            <c:showLegendKey val="0"/>
            <c:showVal val="1"/>
            <c:showCatName val="0"/>
            <c:showSerName val="0"/>
            <c:showPercent val="0"/>
            <c:showBubbleSize val="0"/>
            <c:showLeaderLines val="0"/>
          </c:dLbls>
          <c:cat>
            <c:strRef>
              <c:f>Лист1!$A$2:$A$3</c:f>
              <c:strCache>
                <c:ptCount val="2"/>
                <c:pt idx="0">
                  <c:v>Математика</c:v>
                </c:pt>
                <c:pt idx="1">
                  <c:v>Русский язык</c:v>
                </c:pt>
              </c:strCache>
            </c:strRef>
          </c:cat>
          <c:val>
            <c:numRef>
              <c:f>Лист1!$C$2:$C$3</c:f>
              <c:numCache>
                <c:formatCode>General</c:formatCode>
                <c:ptCount val="2"/>
                <c:pt idx="0">
                  <c:v>88</c:v>
                </c:pt>
                <c:pt idx="1">
                  <c:v>100</c:v>
                </c:pt>
              </c:numCache>
            </c:numRef>
          </c:val>
        </c:ser>
        <c:dLbls>
          <c:showLegendKey val="0"/>
          <c:showVal val="0"/>
          <c:showCatName val="0"/>
          <c:showSerName val="0"/>
          <c:showPercent val="0"/>
          <c:showBubbleSize val="0"/>
        </c:dLbls>
        <c:gapWidth val="150"/>
        <c:shape val="cylinder"/>
        <c:axId val="133423616"/>
        <c:axId val="131400832"/>
        <c:axId val="0"/>
      </c:bar3DChart>
      <c:catAx>
        <c:axId val="133423616"/>
        <c:scaling>
          <c:orientation val="minMax"/>
        </c:scaling>
        <c:delete val="0"/>
        <c:axPos val="b"/>
        <c:majorTickMark val="out"/>
        <c:minorTickMark val="none"/>
        <c:tickLblPos val="nextTo"/>
        <c:crossAx val="131400832"/>
        <c:crosses val="autoZero"/>
        <c:auto val="1"/>
        <c:lblAlgn val="ctr"/>
        <c:lblOffset val="100"/>
        <c:noMultiLvlLbl val="0"/>
      </c:catAx>
      <c:valAx>
        <c:axId val="131400832"/>
        <c:scaling>
          <c:orientation val="minMax"/>
        </c:scaling>
        <c:delete val="0"/>
        <c:axPos val="l"/>
        <c:majorGridlines/>
        <c:numFmt formatCode="General" sourceLinked="1"/>
        <c:majorTickMark val="out"/>
        <c:minorTickMark val="none"/>
        <c:tickLblPos val="nextTo"/>
        <c:crossAx val="13342361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4.3881089518766271E-2"/>
          <c:y val="6.3492063492063502E-2"/>
          <c:w val="0.80773375855490592"/>
          <c:h val="0.86134920634920709"/>
        </c:manualLayout>
      </c:layout>
      <c:bar3DChart>
        <c:barDir val="col"/>
        <c:grouping val="clustered"/>
        <c:varyColors val="0"/>
        <c:ser>
          <c:idx val="0"/>
          <c:order val="0"/>
          <c:tx>
            <c:strRef>
              <c:f>Лист1!$B$1</c:f>
              <c:strCache>
                <c:ptCount val="1"/>
                <c:pt idx="0">
                  <c:v>20222</c:v>
                </c:pt>
              </c:strCache>
            </c:strRef>
          </c:tx>
          <c:invertIfNegative val="0"/>
          <c:dLbls>
            <c:showLegendKey val="0"/>
            <c:showVal val="1"/>
            <c:showCatName val="0"/>
            <c:showSerName val="0"/>
            <c:showPercent val="0"/>
            <c:showBubbleSize val="0"/>
            <c:showLeaderLines val="0"/>
          </c:dLbls>
          <c:cat>
            <c:strRef>
              <c:f>Лист1!$A$2:$A$3</c:f>
              <c:strCache>
                <c:ptCount val="2"/>
                <c:pt idx="0">
                  <c:v>Математика</c:v>
                </c:pt>
                <c:pt idx="1">
                  <c:v>Русский язык</c:v>
                </c:pt>
              </c:strCache>
            </c:strRef>
          </c:cat>
          <c:val>
            <c:numRef>
              <c:f>Лист1!$B$2:$B$3</c:f>
              <c:numCache>
                <c:formatCode>General</c:formatCode>
                <c:ptCount val="2"/>
                <c:pt idx="0">
                  <c:v>52</c:v>
                </c:pt>
                <c:pt idx="1">
                  <c:v>80</c:v>
                </c:pt>
              </c:numCache>
            </c:numRef>
          </c:val>
        </c:ser>
        <c:ser>
          <c:idx val="1"/>
          <c:order val="1"/>
          <c:tx>
            <c:strRef>
              <c:f>Лист1!$C$1</c:f>
              <c:strCache>
                <c:ptCount val="1"/>
                <c:pt idx="0">
                  <c:v>2023</c:v>
                </c:pt>
              </c:strCache>
            </c:strRef>
          </c:tx>
          <c:invertIfNegative val="0"/>
          <c:dLbls>
            <c:showLegendKey val="0"/>
            <c:showVal val="1"/>
            <c:showCatName val="0"/>
            <c:showSerName val="0"/>
            <c:showPercent val="0"/>
            <c:showBubbleSize val="0"/>
            <c:showLeaderLines val="0"/>
          </c:dLbls>
          <c:cat>
            <c:strRef>
              <c:f>Лист1!$A$2:$A$3</c:f>
              <c:strCache>
                <c:ptCount val="2"/>
                <c:pt idx="0">
                  <c:v>Математика</c:v>
                </c:pt>
                <c:pt idx="1">
                  <c:v>Русский язык</c:v>
                </c:pt>
              </c:strCache>
            </c:strRef>
          </c:cat>
          <c:val>
            <c:numRef>
              <c:f>Лист1!$C$2:$C$3</c:f>
              <c:numCache>
                <c:formatCode>General</c:formatCode>
                <c:ptCount val="2"/>
                <c:pt idx="0">
                  <c:v>43</c:v>
                </c:pt>
                <c:pt idx="1">
                  <c:v>84</c:v>
                </c:pt>
              </c:numCache>
            </c:numRef>
          </c:val>
        </c:ser>
        <c:dLbls>
          <c:showLegendKey val="0"/>
          <c:showVal val="0"/>
          <c:showCatName val="0"/>
          <c:showSerName val="0"/>
          <c:showPercent val="0"/>
          <c:showBubbleSize val="0"/>
        </c:dLbls>
        <c:gapWidth val="150"/>
        <c:shape val="cylinder"/>
        <c:axId val="133381632"/>
        <c:axId val="131402560"/>
        <c:axId val="0"/>
      </c:bar3DChart>
      <c:catAx>
        <c:axId val="133381632"/>
        <c:scaling>
          <c:orientation val="minMax"/>
        </c:scaling>
        <c:delete val="0"/>
        <c:axPos val="b"/>
        <c:majorTickMark val="out"/>
        <c:minorTickMark val="none"/>
        <c:tickLblPos val="nextTo"/>
        <c:crossAx val="131402560"/>
        <c:crosses val="autoZero"/>
        <c:auto val="1"/>
        <c:lblAlgn val="ctr"/>
        <c:lblOffset val="100"/>
        <c:noMultiLvlLbl val="0"/>
      </c:catAx>
      <c:valAx>
        <c:axId val="131402560"/>
        <c:scaling>
          <c:orientation val="minMax"/>
        </c:scaling>
        <c:delete val="0"/>
        <c:axPos val="l"/>
        <c:majorGridlines/>
        <c:numFmt formatCode="General" sourceLinked="1"/>
        <c:majorTickMark val="out"/>
        <c:minorTickMark val="none"/>
        <c:tickLblPos val="nextTo"/>
        <c:crossAx val="13338163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8304352580927388E-2"/>
          <c:y val="0.15594647727857558"/>
          <c:w val="0.74469235069170714"/>
          <c:h val="0.6704995110905263"/>
        </c:manualLayout>
      </c:layout>
      <c:barChart>
        <c:barDir val="col"/>
        <c:grouping val="clustered"/>
        <c:varyColors val="0"/>
        <c:ser>
          <c:idx val="0"/>
          <c:order val="0"/>
          <c:tx>
            <c:strRef>
              <c:f>Лист1!$B$1</c:f>
              <c:strCache>
                <c:ptCount val="1"/>
                <c:pt idx="0">
                  <c:v>2020-2021</c:v>
                </c:pt>
              </c:strCache>
            </c:strRef>
          </c:tx>
          <c:invertIfNegative val="0"/>
          <c:dLbls>
            <c:showLegendKey val="0"/>
            <c:showVal val="1"/>
            <c:showCatName val="0"/>
            <c:showSerName val="0"/>
            <c:showPercent val="0"/>
            <c:showBubbleSize val="0"/>
            <c:showLeaderLines val="0"/>
          </c:dLbls>
          <c:cat>
            <c:strRef>
              <c:f>Лист1!$A$2:$A$11</c:f>
              <c:strCache>
                <c:ptCount val="10"/>
                <c:pt idx="0">
                  <c:v>Математика</c:v>
                </c:pt>
                <c:pt idx="1">
                  <c:v>История</c:v>
                </c:pt>
                <c:pt idx="2">
                  <c:v>Обществознание</c:v>
                </c:pt>
                <c:pt idx="3">
                  <c:v>Физика</c:v>
                </c:pt>
                <c:pt idx="4">
                  <c:v>Химия</c:v>
                </c:pt>
                <c:pt idx="5">
                  <c:v>Биология</c:v>
                </c:pt>
                <c:pt idx="6">
                  <c:v>Литература</c:v>
                </c:pt>
                <c:pt idx="7">
                  <c:v>Информатика</c:v>
                </c:pt>
                <c:pt idx="8">
                  <c:v>Английский </c:v>
                </c:pt>
                <c:pt idx="9">
                  <c:v>География</c:v>
                </c:pt>
              </c:strCache>
            </c:strRef>
          </c:cat>
          <c:val>
            <c:numRef>
              <c:f>Лист1!$B$2:$B$11</c:f>
              <c:numCache>
                <c:formatCode>General</c:formatCode>
                <c:ptCount val="10"/>
                <c:pt idx="0">
                  <c:v>12</c:v>
                </c:pt>
                <c:pt idx="1">
                  <c:v>4</c:v>
                </c:pt>
                <c:pt idx="2">
                  <c:v>12</c:v>
                </c:pt>
                <c:pt idx="3">
                  <c:v>3</c:v>
                </c:pt>
                <c:pt idx="4">
                  <c:v>9</c:v>
                </c:pt>
                <c:pt idx="5">
                  <c:v>9</c:v>
                </c:pt>
                <c:pt idx="6">
                  <c:v>1</c:v>
                </c:pt>
                <c:pt idx="7">
                  <c:v>1</c:v>
                </c:pt>
                <c:pt idx="8">
                  <c:v>3</c:v>
                </c:pt>
                <c:pt idx="9">
                  <c:v>0</c:v>
                </c:pt>
              </c:numCache>
            </c:numRef>
          </c:val>
        </c:ser>
        <c:ser>
          <c:idx val="1"/>
          <c:order val="1"/>
          <c:tx>
            <c:strRef>
              <c:f>Лист1!$C$1</c:f>
              <c:strCache>
                <c:ptCount val="1"/>
                <c:pt idx="0">
                  <c:v>2021-2022</c:v>
                </c:pt>
              </c:strCache>
            </c:strRef>
          </c:tx>
          <c:invertIfNegative val="0"/>
          <c:dLbls>
            <c:showLegendKey val="0"/>
            <c:showVal val="1"/>
            <c:showCatName val="0"/>
            <c:showSerName val="0"/>
            <c:showPercent val="0"/>
            <c:showBubbleSize val="0"/>
            <c:showLeaderLines val="0"/>
          </c:dLbls>
          <c:cat>
            <c:strRef>
              <c:f>Лист1!$A$2:$A$11</c:f>
              <c:strCache>
                <c:ptCount val="10"/>
                <c:pt idx="0">
                  <c:v>Математика</c:v>
                </c:pt>
                <c:pt idx="1">
                  <c:v>История</c:v>
                </c:pt>
                <c:pt idx="2">
                  <c:v>Обществознание</c:v>
                </c:pt>
                <c:pt idx="3">
                  <c:v>Физика</c:v>
                </c:pt>
                <c:pt idx="4">
                  <c:v>Химия</c:v>
                </c:pt>
                <c:pt idx="5">
                  <c:v>Биология</c:v>
                </c:pt>
                <c:pt idx="6">
                  <c:v>Литература</c:v>
                </c:pt>
                <c:pt idx="7">
                  <c:v>Информатика</c:v>
                </c:pt>
                <c:pt idx="8">
                  <c:v>Английский </c:v>
                </c:pt>
                <c:pt idx="9">
                  <c:v>География</c:v>
                </c:pt>
              </c:strCache>
            </c:strRef>
          </c:cat>
          <c:val>
            <c:numRef>
              <c:f>Лист1!$C$2:$C$11</c:f>
              <c:numCache>
                <c:formatCode>General</c:formatCode>
                <c:ptCount val="10"/>
                <c:pt idx="0">
                  <c:v>9</c:v>
                </c:pt>
                <c:pt idx="1">
                  <c:v>4</c:v>
                </c:pt>
                <c:pt idx="2">
                  <c:v>11</c:v>
                </c:pt>
                <c:pt idx="3">
                  <c:v>5</c:v>
                </c:pt>
                <c:pt idx="4">
                  <c:v>3</c:v>
                </c:pt>
                <c:pt idx="5">
                  <c:v>6</c:v>
                </c:pt>
                <c:pt idx="6">
                  <c:v>1</c:v>
                </c:pt>
                <c:pt idx="7">
                  <c:v>3</c:v>
                </c:pt>
                <c:pt idx="8">
                  <c:v>4</c:v>
                </c:pt>
                <c:pt idx="9">
                  <c:v>0</c:v>
                </c:pt>
              </c:numCache>
            </c:numRef>
          </c:val>
        </c:ser>
        <c:ser>
          <c:idx val="2"/>
          <c:order val="2"/>
          <c:tx>
            <c:strRef>
              <c:f>Лист1!$D$1</c:f>
              <c:strCache>
                <c:ptCount val="1"/>
                <c:pt idx="0">
                  <c:v>2022-2023</c:v>
                </c:pt>
              </c:strCache>
            </c:strRef>
          </c:tx>
          <c:invertIfNegative val="0"/>
          <c:dLbls>
            <c:showLegendKey val="0"/>
            <c:showVal val="1"/>
            <c:showCatName val="0"/>
            <c:showSerName val="0"/>
            <c:showPercent val="0"/>
            <c:showBubbleSize val="0"/>
            <c:showLeaderLines val="0"/>
          </c:dLbls>
          <c:cat>
            <c:strRef>
              <c:f>Лист1!$A$2:$A$11</c:f>
              <c:strCache>
                <c:ptCount val="10"/>
                <c:pt idx="0">
                  <c:v>Математика</c:v>
                </c:pt>
                <c:pt idx="1">
                  <c:v>История</c:v>
                </c:pt>
                <c:pt idx="2">
                  <c:v>Обществознание</c:v>
                </c:pt>
                <c:pt idx="3">
                  <c:v>Физика</c:v>
                </c:pt>
                <c:pt idx="4">
                  <c:v>Химия</c:v>
                </c:pt>
                <c:pt idx="5">
                  <c:v>Биология</c:v>
                </c:pt>
                <c:pt idx="6">
                  <c:v>Литература</c:v>
                </c:pt>
                <c:pt idx="7">
                  <c:v>Информатика</c:v>
                </c:pt>
                <c:pt idx="8">
                  <c:v>Английский </c:v>
                </c:pt>
                <c:pt idx="9">
                  <c:v>География</c:v>
                </c:pt>
              </c:strCache>
            </c:strRef>
          </c:cat>
          <c:val>
            <c:numRef>
              <c:f>Лист1!$D$2:$D$11</c:f>
              <c:numCache>
                <c:formatCode>General</c:formatCode>
                <c:ptCount val="10"/>
                <c:pt idx="0">
                  <c:v>12</c:v>
                </c:pt>
                <c:pt idx="1">
                  <c:v>5</c:v>
                </c:pt>
                <c:pt idx="2">
                  <c:v>11</c:v>
                </c:pt>
                <c:pt idx="3">
                  <c:v>4</c:v>
                </c:pt>
                <c:pt idx="4">
                  <c:v>2</c:v>
                </c:pt>
                <c:pt idx="5">
                  <c:v>3</c:v>
                </c:pt>
                <c:pt idx="6">
                  <c:v>4</c:v>
                </c:pt>
                <c:pt idx="7">
                  <c:v>5</c:v>
                </c:pt>
                <c:pt idx="8">
                  <c:v>5</c:v>
                </c:pt>
                <c:pt idx="9">
                  <c:v>1</c:v>
                </c:pt>
              </c:numCache>
            </c:numRef>
          </c:val>
        </c:ser>
        <c:dLbls>
          <c:showLegendKey val="0"/>
          <c:showVal val="0"/>
          <c:showCatName val="0"/>
          <c:showSerName val="0"/>
          <c:showPercent val="0"/>
          <c:showBubbleSize val="0"/>
        </c:dLbls>
        <c:gapWidth val="150"/>
        <c:axId val="133379584"/>
        <c:axId val="131404288"/>
      </c:barChart>
      <c:catAx>
        <c:axId val="133379584"/>
        <c:scaling>
          <c:orientation val="minMax"/>
        </c:scaling>
        <c:delete val="0"/>
        <c:axPos val="b"/>
        <c:majorTickMark val="out"/>
        <c:minorTickMark val="none"/>
        <c:tickLblPos val="nextTo"/>
        <c:crossAx val="131404288"/>
        <c:crosses val="autoZero"/>
        <c:auto val="1"/>
        <c:lblAlgn val="ctr"/>
        <c:lblOffset val="100"/>
        <c:noMultiLvlLbl val="0"/>
      </c:catAx>
      <c:valAx>
        <c:axId val="131404288"/>
        <c:scaling>
          <c:orientation val="minMax"/>
        </c:scaling>
        <c:delete val="0"/>
        <c:axPos val="l"/>
        <c:majorGridlines/>
        <c:numFmt formatCode="General" sourceLinked="1"/>
        <c:majorTickMark val="out"/>
        <c:minorTickMark val="none"/>
        <c:tickLblPos val="nextTo"/>
        <c:crossAx val="13337958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2020-2021</c:v>
                </c:pt>
              </c:strCache>
            </c:strRef>
          </c:tx>
          <c:invertIfNegative val="0"/>
          <c:dLbls>
            <c:showLegendKey val="0"/>
            <c:showVal val="1"/>
            <c:showCatName val="0"/>
            <c:showSerName val="0"/>
            <c:showPercent val="0"/>
            <c:showBubbleSize val="0"/>
            <c:showLeaderLines val="0"/>
          </c:dLbls>
          <c:cat>
            <c:strRef>
              <c:f>Лист1!$A$2:$A$12</c:f>
              <c:strCache>
                <c:ptCount val="11"/>
                <c:pt idx="0">
                  <c:v>Русский язык</c:v>
                </c:pt>
                <c:pt idx="1">
                  <c:v>Математика</c:v>
                </c:pt>
                <c:pt idx="2">
                  <c:v>Обществознание</c:v>
                </c:pt>
                <c:pt idx="3">
                  <c:v>Физика</c:v>
                </c:pt>
                <c:pt idx="4">
                  <c:v>Химия</c:v>
                </c:pt>
                <c:pt idx="5">
                  <c:v>Биология</c:v>
                </c:pt>
                <c:pt idx="6">
                  <c:v>Информатика</c:v>
                </c:pt>
                <c:pt idx="7">
                  <c:v>История</c:v>
                </c:pt>
                <c:pt idx="8">
                  <c:v>Литература</c:v>
                </c:pt>
                <c:pt idx="9">
                  <c:v>География</c:v>
                </c:pt>
                <c:pt idx="10">
                  <c:v>Английский</c:v>
                </c:pt>
              </c:strCache>
            </c:strRef>
          </c:cat>
          <c:val>
            <c:numRef>
              <c:f>Лист1!$B$2:$B$12</c:f>
              <c:numCache>
                <c:formatCode>General</c:formatCode>
                <c:ptCount val="11"/>
                <c:pt idx="0">
                  <c:v>69</c:v>
                </c:pt>
                <c:pt idx="1">
                  <c:v>55</c:v>
                </c:pt>
                <c:pt idx="2">
                  <c:v>54</c:v>
                </c:pt>
                <c:pt idx="3">
                  <c:v>71</c:v>
                </c:pt>
                <c:pt idx="4">
                  <c:v>42</c:v>
                </c:pt>
                <c:pt idx="5">
                  <c:v>42</c:v>
                </c:pt>
                <c:pt idx="6">
                  <c:v>65</c:v>
                </c:pt>
                <c:pt idx="7">
                  <c:v>51</c:v>
                </c:pt>
                <c:pt idx="8">
                  <c:v>84</c:v>
                </c:pt>
                <c:pt idx="9">
                  <c:v>0</c:v>
                </c:pt>
                <c:pt idx="10">
                  <c:v>71.900000000000006</c:v>
                </c:pt>
              </c:numCache>
            </c:numRef>
          </c:val>
        </c:ser>
        <c:ser>
          <c:idx val="1"/>
          <c:order val="1"/>
          <c:tx>
            <c:strRef>
              <c:f>Лист1!$C$1</c:f>
              <c:strCache>
                <c:ptCount val="1"/>
                <c:pt idx="0">
                  <c:v>2021-2022</c:v>
                </c:pt>
              </c:strCache>
            </c:strRef>
          </c:tx>
          <c:invertIfNegative val="0"/>
          <c:dLbls>
            <c:showLegendKey val="0"/>
            <c:showVal val="1"/>
            <c:showCatName val="0"/>
            <c:showSerName val="0"/>
            <c:showPercent val="0"/>
            <c:showBubbleSize val="0"/>
            <c:showLeaderLines val="0"/>
          </c:dLbls>
          <c:cat>
            <c:strRef>
              <c:f>Лист1!$A$2:$A$12</c:f>
              <c:strCache>
                <c:ptCount val="11"/>
                <c:pt idx="0">
                  <c:v>Русский язык</c:v>
                </c:pt>
                <c:pt idx="1">
                  <c:v>Математика</c:v>
                </c:pt>
                <c:pt idx="2">
                  <c:v>Обществознание</c:v>
                </c:pt>
                <c:pt idx="3">
                  <c:v>Физика</c:v>
                </c:pt>
                <c:pt idx="4">
                  <c:v>Химия</c:v>
                </c:pt>
                <c:pt idx="5">
                  <c:v>Биология</c:v>
                </c:pt>
                <c:pt idx="6">
                  <c:v>Информатика</c:v>
                </c:pt>
                <c:pt idx="7">
                  <c:v>История</c:v>
                </c:pt>
                <c:pt idx="8">
                  <c:v>Литература</c:v>
                </c:pt>
                <c:pt idx="9">
                  <c:v>География</c:v>
                </c:pt>
                <c:pt idx="10">
                  <c:v>Английский</c:v>
                </c:pt>
              </c:strCache>
            </c:strRef>
          </c:cat>
          <c:val>
            <c:numRef>
              <c:f>Лист1!$C$2:$C$12</c:f>
              <c:numCache>
                <c:formatCode>General</c:formatCode>
                <c:ptCount val="11"/>
                <c:pt idx="0">
                  <c:v>68</c:v>
                </c:pt>
                <c:pt idx="1">
                  <c:v>57.6</c:v>
                </c:pt>
                <c:pt idx="2">
                  <c:v>62</c:v>
                </c:pt>
                <c:pt idx="3">
                  <c:v>72</c:v>
                </c:pt>
                <c:pt idx="4">
                  <c:v>39</c:v>
                </c:pt>
                <c:pt idx="5">
                  <c:v>51</c:v>
                </c:pt>
                <c:pt idx="6">
                  <c:v>53.6</c:v>
                </c:pt>
                <c:pt idx="7">
                  <c:v>57.2</c:v>
                </c:pt>
                <c:pt idx="8">
                  <c:v>91</c:v>
                </c:pt>
                <c:pt idx="9">
                  <c:v>0</c:v>
                </c:pt>
                <c:pt idx="10">
                  <c:v>63</c:v>
                </c:pt>
              </c:numCache>
            </c:numRef>
          </c:val>
        </c:ser>
        <c:ser>
          <c:idx val="2"/>
          <c:order val="2"/>
          <c:tx>
            <c:strRef>
              <c:f>Лист1!$D$1</c:f>
              <c:strCache>
                <c:ptCount val="1"/>
                <c:pt idx="0">
                  <c:v>2022-2023</c:v>
                </c:pt>
              </c:strCache>
            </c:strRef>
          </c:tx>
          <c:invertIfNegative val="0"/>
          <c:dLbls>
            <c:showLegendKey val="0"/>
            <c:showVal val="1"/>
            <c:showCatName val="0"/>
            <c:showSerName val="0"/>
            <c:showPercent val="0"/>
            <c:showBubbleSize val="0"/>
            <c:showLeaderLines val="0"/>
          </c:dLbls>
          <c:cat>
            <c:strRef>
              <c:f>Лист1!$A$2:$A$12</c:f>
              <c:strCache>
                <c:ptCount val="11"/>
                <c:pt idx="0">
                  <c:v>Русский язык</c:v>
                </c:pt>
                <c:pt idx="1">
                  <c:v>Математика</c:v>
                </c:pt>
                <c:pt idx="2">
                  <c:v>Обществознание</c:v>
                </c:pt>
                <c:pt idx="3">
                  <c:v>Физика</c:v>
                </c:pt>
                <c:pt idx="4">
                  <c:v>Химия</c:v>
                </c:pt>
                <c:pt idx="5">
                  <c:v>Биология</c:v>
                </c:pt>
                <c:pt idx="6">
                  <c:v>Информатика</c:v>
                </c:pt>
                <c:pt idx="7">
                  <c:v>История</c:v>
                </c:pt>
                <c:pt idx="8">
                  <c:v>Литература</c:v>
                </c:pt>
                <c:pt idx="9">
                  <c:v>География</c:v>
                </c:pt>
                <c:pt idx="10">
                  <c:v>Английский</c:v>
                </c:pt>
              </c:strCache>
            </c:strRef>
          </c:cat>
          <c:val>
            <c:numRef>
              <c:f>Лист1!$D$2:$D$12</c:f>
              <c:numCache>
                <c:formatCode>General</c:formatCode>
                <c:ptCount val="11"/>
                <c:pt idx="0">
                  <c:v>77</c:v>
                </c:pt>
                <c:pt idx="1">
                  <c:v>73.5</c:v>
                </c:pt>
                <c:pt idx="2">
                  <c:v>69</c:v>
                </c:pt>
                <c:pt idx="3">
                  <c:v>83</c:v>
                </c:pt>
                <c:pt idx="4">
                  <c:v>52.5</c:v>
                </c:pt>
                <c:pt idx="5">
                  <c:v>52.5</c:v>
                </c:pt>
                <c:pt idx="6">
                  <c:v>53.6</c:v>
                </c:pt>
                <c:pt idx="7">
                  <c:v>67.400000000000006</c:v>
                </c:pt>
                <c:pt idx="8">
                  <c:v>66.5</c:v>
                </c:pt>
                <c:pt idx="9">
                  <c:v>59</c:v>
                </c:pt>
                <c:pt idx="10">
                  <c:v>63</c:v>
                </c:pt>
              </c:numCache>
            </c:numRef>
          </c:val>
        </c:ser>
        <c:dLbls>
          <c:showLegendKey val="0"/>
          <c:showVal val="0"/>
          <c:showCatName val="0"/>
          <c:showSerName val="0"/>
          <c:showPercent val="0"/>
          <c:showBubbleSize val="0"/>
        </c:dLbls>
        <c:gapWidth val="150"/>
        <c:axId val="133378048"/>
        <c:axId val="131407168"/>
      </c:barChart>
      <c:catAx>
        <c:axId val="133378048"/>
        <c:scaling>
          <c:orientation val="minMax"/>
        </c:scaling>
        <c:delete val="0"/>
        <c:axPos val="b"/>
        <c:majorTickMark val="out"/>
        <c:minorTickMark val="none"/>
        <c:tickLblPos val="nextTo"/>
        <c:crossAx val="131407168"/>
        <c:crosses val="autoZero"/>
        <c:auto val="1"/>
        <c:lblAlgn val="ctr"/>
        <c:lblOffset val="100"/>
        <c:noMultiLvlLbl val="0"/>
      </c:catAx>
      <c:valAx>
        <c:axId val="131407168"/>
        <c:scaling>
          <c:orientation val="minMax"/>
        </c:scaling>
        <c:delete val="0"/>
        <c:axPos val="l"/>
        <c:majorGridlines/>
        <c:numFmt formatCode="General" sourceLinked="1"/>
        <c:majorTickMark val="out"/>
        <c:minorTickMark val="none"/>
        <c:tickLblPos val="nextTo"/>
        <c:crossAx val="133378048"/>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2021-22</c:v>
                </c:pt>
              </c:strCache>
            </c:strRef>
          </c:tx>
          <c:invertIfNegative val="0"/>
          <c:dLbls>
            <c:showLegendKey val="0"/>
            <c:showVal val="1"/>
            <c:showCatName val="0"/>
            <c:showSerName val="0"/>
            <c:showPercent val="0"/>
            <c:showBubbleSize val="0"/>
            <c:showLeaderLines val="0"/>
          </c:dLbls>
          <c:cat>
            <c:strRef>
              <c:f>Лист1!$A$2:$A$7</c:f>
              <c:strCache>
                <c:ptCount val="6"/>
                <c:pt idx="0">
                  <c:v>Математика</c:v>
                </c:pt>
                <c:pt idx="1">
                  <c:v>Русский язык</c:v>
                </c:pt>
                <c:pt idx="2">
                  <c:v>Биоллогия</c:v>
                </c:pt>
                <c:pt idx="3">
                  <c:v>Химия</c:v>
                </c:pt>
                <c:pt idx="4">
                  <c:v>Обществознание</c:v>
                </c:pt>
                <c:pt idx="5">
                  <c:v>История</c:v>
                </c:pt>
              </c:strCache>
            </c:strRef>
          </c:cat>
          <c:val>
            <c:numRef>
              <c:f>Лист1!$B$2:$B$7</c:f>
              <c:numCache>
                <c:formatCode>General</c:formatCode>
                <c:ptCount val="6"/>
                <c:pt idx="0">
                  <c:v>11</c:v>
                </c:pt>
                <c:pt idx="1">
                  <c:v>0</c:v>
                </c:pt>
                <c:pt idx="2">
                  <c:v>0</c:v>
                </c:pt>
                <c:pt idx="3">
                  <c:v>33</c:v>
                </c:pt>
                <c:pt idx="4">
                  <c:v>18</c:v>
                </c:pt>
                <c:pt idx="5">
                  <c:v>25</c:v>
                </c:pt>
              </c:numCache>
            </c:numRef>
          </c:val>
        </c:ser>
        <c:ser>
          <c:idx val="1"/>
          <c:order val="1"/>
          <c:tx>
            <c:strRef>
              <c:f>Лист1!$C$1</c:f>
              <c:strCache>
                <c:ptCount val="1"/>
                <c:pt idx="0">
                  <c:v>2022-2023</c:v>
                </c:pt>
              </c:strCache>
            </c:strRef>
          </c:tx>
          <c:invertIfNegative val="0"/>
          <c:dLbls>
            <c:showLegendKey val="0"/>
            <c:showVal val="1"/>
            <c:showCatName val="0"/>
            <c:showSerName val="0"/>
            <c:showPercent val="0"/>
            <c:showBubbleSize val="0"/>
            <c:showLeaderLines val="0"/>
          </c:dLbls>
          <c:cat>
            <c:strRef>
              <c:f>Лист1!$A$2:$A$7</c:f>
              <c:strCache>
                <c:ptCount val="6"/>
                <c:pt idx="0">
                  <c:v>Математика</c:v>
                </c:pt>
                <c:pt idx="1">
                  <c:v>Русский язык</c:v>
                </c:pt>
                <c:pt idx="2">
                  <c:v>Биоллогия</c:v>
                </c:pt>
                <c:pt idx="3">
                  <c:v>Химия</c:v>
                </c:pt>
                <c:pt idx="4">
                  <c:v>Обществознание</c:v>
                </c:pt>
                <c:pt idx="5">
                  <c:v>История</c:v>
                </c:pt>
              </c:strCache>
            </c:strRef>
          </c:cat>
          <c:val>
            <c:numRef>
              <c:f>Лист1!$C$2:$C$7</c:f>
              <c:numCache>
                <c:formatCode>General</c:formatCode>
                <c:ptCount val="6"/>
                <c:pt idx="0">
                  <c:v>0</c:v>
                </c:pt>
                <c:pt idx="1">
                  <c:v>0</c:v>
                </c:pt>
                <c:pt idx="2">
                  <c:v>0</c:v>
                </c:pt>
                <c:pt idx="3">
                  <c:v>0</c:v>
                </c:pt>
                <c:pt idx="4">
                  <c:v>9</c:v>
                </c:pt>
                <c:pt idx="5">
                  <c:v>0</c:v>
                </c:pt>
              </c:numCache>
            </c:numRef>
          </c:val>
        </c:ser>
        <c:dLbls>
          <c:showLegendKey val="0"/>
          <c:showVal val="0"/>
          <c:showCatName val="0"/>
          <c:showSerName val="0"/>
          <c:showPercent val="0"/>
          <c:showBubbleSize val="0"/>
        </c:dLbls>
        <c:gapWidth val="150"/>
        <c:axId val="220033536"/>
        <c:axId val="131410176"/>
      </c:barChart>
      <c:catAx>
        <c:axId val="220033536"/>
        <c:scaling>
          <c:orientation val="minMax"/>
        </c:scaling>
        <c:delete val="0"/>
        <c:axPos val="b"/>
        <c:majorTickMark val="out"/>
        <c:minorTickMark val="none"/>
        <c:tickLblPos val="nextTo"/>
        <c:crossAx val="131410176"/>
        <c:crosses val="autoZero"/>
        <c:auto val="1"/>
        <c:lblAlgn val="ctr"/>
        <c:lblOffset val="100"/>
        <c:noMultiLvlLbl val="0"/>
      </c:catAx>
      <c:valAx>
        <c:axId val="131410176"/>
        <c:scaling>
          <c:orientation val="minMax"/>
        </c:scaling>
        <c:delete val="0"/>
        <c:axPos val="l"/>
        <c:majorGridlines/>
        <c:numFmt formatCode="General" sourceLinked="1"/>
        <c:majorTickMark val="out"/>
        <c:minorTickMark val="none"/>
        <c:tickLblPos val="nextTo"/>
        <c:crossAx val="220033536"/>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2022</c:v>
                </c:pt>
              </c:strCache>
            </c:strRef>
          </c:tx>
          <c:invertIfNegative val="0"/>
          <c:dLbls>
            <c:showLegendKey val="0"/>
            <c:showVal val="1"/>
            <c:showCatName val="0"/>
            <c:showSerName val="0"/>
            <c:showPercent val="0"/>
            <c:showBubbleSize val="0"/>
            <c:showLeaderLines val="0"/>
          </c:dLbls>
          <c:cat>
            <c:strRef>
              <c:f>Лист1!$A$2:$A$11</c:f>
              <c:strCache>
                <c:ptCount val="10"/>
                <c:pt idx="0">
                  <c:v>Русский язык</c:v>
                </c:pt>
                <c:pt idx="1">
                  <c:v>Математика</c:v>
                </c:pt>
                <c:pt idx="2">
                  <c:v>Физика</c:v>
                </c:pt>
                <c:pt idx="3">
                  <c:v>Литература</c:v>
                </c:pt>
                <c:pt idx="4">
                  <c:v>История</c:v>
                </c:pt>
                <c:pt idx="5">
                  <c:v>Обществознание</c:v>
                </c:pt>
                <c:pt idx="6">
                  <c:v>Английский язык</c:v>
                </c:pt>
                <c:pt idx="7">
                  <c:v>Информатика</c:v>
                </c:pt>
                <c:pt idx="8">
                  <c:v>Химия</c:v>
                </c:pt>
                <c:pt idx="9">
                  <c:v>Биология</c:v>
                </c:pt>
              </c:strCache>
            </c:strRef>
          </c:cat>
          <c:val>
            <c:numRef>
              <c:f>Лист1!$B$2:$B$11</c:f>
              <c:numCache>
                <c:formatCode>General</c:formatCode>
                <c:ptCount val="10"/>
                <c:pt idx="0">
                  <c:v>22</c:v>
                </c:pt>
                <c:pt idx="1">
                  <c:v>11</c:v>
                </c:pt>
                <c:pt idx="2">
                  <c:v>40</c:v>
                </c:pt>
                <c:pt idx="3">
                  <c:v>100</c:v>
                </c:pt>
                <c:pt idx="4">
                  <c:v>25</c:v>
                </c:pt>
                <c:pt idx="5">
                  <c:v>18</c:v>
                </c:pt>
                <c:pt idx="6">
                  <c:v>25</c:v>
                </c:pt>
                <c:pt idx="7">
                  <c:v>0</c:v>
                </c:pt>
                <c:pt idx="8">
                  <c:v>0</c:v>
                </c:pt>
                <c:pt idx="9">
                  <c:v>0</c:v>
                </c:pt>
              </c:numCache>
            </c:numRef>
          </c:val>
        </c:ser>
        <c:ser>
          <c:idx val="1"/>
          <c:order val="1"/>
          <c:tx>
            <c:strRef>
              <c:f>Лист1!$C$1</c:f>
              <c:strCache>
                <c:ptCount val="1"/>
                <c:pt idx="0">
                  <c:v>2023</c:v>
                </c:pt>
              </c:strCache>
            </c:strRef>
          </c:tx>
          <c:invertIfNegative val="0"/>
          <c:dLbls>
            <c:showLegendKey val="0"/>
            <c:showVal val="1"/>
            <c:showCatName val="0"/>
            <c:showSerName val="0"/>
            <c:showPercent val="0"/>
            <c:showBubbleSize val="0"/>
            <c:showLeaderLines val="0"/>
          </c:dLbls>
          <c:cat>
            <c:strRef>
              <c:f>Лист1!$A$2:$A$11</c:f>
              <c:strCache>
                <c:ptCount val="10"/>
                <c:pt idx="0">
                  <c:v>Русский язык</c:v>
                </c:pt>
                <c:pt idx="1">
                  <c:v>Математика</c:v>
                </c:pt>
                <c:pt idx="2">
                  <c:v>Физика</c:v>
                </c:pt>
                <c:pt idx="3">
                  <c:v>Литература</c:v>
                </c:pt>
                <c:pt idx="4">
                  <c:v>История</c:v>
                </c:pt>
                <c:pt idx="5">
                  <c:v>Обществознание</c:v>
                </c:pt>
                <c:pt idx="6">
                  <c:v>Английский язык</c:v>
                </c:pt>
                <c:pt idx="7">
                  <c:v>Информатика</c:v>
                </c:pt>
                <c:pt idx="8">
                  <c:v>Химия</c:v>
                </c:pt>
                <c:pt idx="9">
                  <c:v>Биология</c:v>
                </c:pt>
              </c:strCache>
            </c:strRef>
          </c:cat>
          <c:val>
            <c:numRef>
              <c:f>Лист1!$C$2:$C$11</c:f>
              <c:numCache>
                <c:formatCode>General</c:formatCode>
                <c:ptCount val="10"/>
                <c:pt idx="0">
                  <c:v>44</c:v>
                </c:pt>
                <c:pt idx="1">
                  <c:v>41</c:v>
                </c:pt>
                <c:pt idx="2">
                  <c:v>75</c:v>
                </c:pt>
                <c:pt idx="3">
                  <c:v>25</c:v>
                </c:pt>
                <c:pt idx="4">
                  <c:v>20</c:v>
                </c:pt>
                <c:pt idx="5">
                  <c:v>27</c:v>
                </c:pt>
                <c:pt idx="6">
                  <c:v>25</c:v>
                </c:pt>
                <c:pt idx="7">
                  <c:v>0</c:v>
                </c:pt>
                <c:pt idx="8">
                  <c:v>0</c:v>
                </c:pt>
                <c:pt idx="9">
                  <c:v>0</c:v>
                </c:pt>
              </c:numCache>
            </c:numRef>
          </c:val>
        </c:ser>
        <c:dLbls>
          <c:showLegendKey val="0"/>
          <c:showVal val="0"/>
          <c:showCatName val="0"/>
          <c:showSerName val="0"/>
          <c:showPercent val="0"/>
          <c:showBubbleSize val="0"/>
        </c:dLbls>
        <c:gapWidth val="150"/>
        <c:axId val="161864704"/>
        <c:axId val="131411328"/>
      </c:barChart>
      <c:catAx>
        <c:axId val="161864704"/>
        <c:scaling>
          <c:orientation val="minMax"/>
        </c:scaling>
        <c:delete val="0"/>
        <c:axPos val="b"/>
        <c:majorTickMark val="out"/>
        <c:minorTickMark val="none"/>
        <c:tickLblPos val="nextTo"/>
        <c:crossAx val="131411328"/>
        <c:crosses val="autoZero"/>
        <c:auto val="1"/>
        <c:lblAlgn val="ctr"/>
        <c:lblOffset val="100"/>
        <c:noMultiLvlLbl val="0"/>
      </c:catAx>
      <c:valAx>
        <c:axId val="131411328"/>
        <c:scaling>
          <c:orientation val="minMax"/>
        </c:scaling>
        <c:delete val="0"/>
        <c:axPos val="l"/>
        <c:majorGridlines/>
        <c:numFmt formatCode="General" sourceLinked="1"/>
        <c:majorTickMark val="out"/>
        <c:minorTickMark val="none"/>
        <c:tickLblPos val="nextTo"/>
        <c:crossAx val="161864704"/>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&lt; мин.</c:v>
                </c:pt>
              </c:strCache>
            </c:strRef>
          </c:tx>
          <c:spPr>
            <a:solidFill>
              <a:srgbClr val="FF0000"/>
            </a:solidFill>
          </c:spPr>
          <c:invertIfNegative val="0"/>
          <c:dLbls>
            <c:showLegendKey val="0"/>
            <c:showVal val="1"/>
            <c:showCatName val="0"/>
            <c:showSerName val="0"/>
            <c:showPercent val="0"/>
            <c:showBubbleSize val="0"/>
            <c:showLeaderLines val="0"/>
          </c:dLbls>
          <c:cat>
            <c:strRef>
              <c:f>Лист1!$A$2:$A$11</c:f>
              <c:strCache>
                <c:ptCount val="10"/>
                <c:pt idx="0">
                  <c:v>Русский язык</c:v>
                </c:pt>
                <c:pt idx="1">
                  <c:v>Математика</c:v>
                </c:pt>
                <c:pt idx="2">
                  <c:v>История</c:v>
                </c:pt>
                <c:pt idx="3">
                  <c:v>Физика</c:v>
                </c:pt>
                <c:pt idx="4">
                  <c:v>Химия</c:v>
                </c:pt>
                <c:pt idx="5">
                  <c:v>Обществознание</c:v>
                </c:pt>
                <c:pt idx="6">
                  <c:v>Литература</c:v>
                </c:pt>
                <c:pt idx="7">
                  <c:v>Английский язык</c:v>
                </c:pt>
                <c:pt idx="8">
                  <c:v>Биология</c:v>
                </c:pt>
                <c:pt idx="9">
                  <c:v>Информатика</c:v>
                </c:pt>
              </c:strCache>
            </c:strRef>
          </c:cat>
          <c:val>
            <c:numRef>
              <c:f>Лист1!$B$2:$B$11</c:f>
              <c:numCache>
                <c:formatCode>General</c:formatCode>
                <c:ptCount val="10"/>
                <c:pt idx="0">
                  <c:v>0</c:v>
                </c:pt>
                <c:pt idx="1">
                  <c:v>0</c:v>
                </c:pt>
                <c:pt idx="2">
                  <c:v>0</c:v>
                </c:pt>
                <c:pt idx="3">
                  <c:v>0</c:v>
                </c:pt>
                <c:pt idx="4">
                  <c:v>0</c:v>
                </c:pt>
                <c:pt idx="5">
                  <c:v>9</c:v>
                </c:pt>
                <c:pt idx="6">
                  <c:v>0</c:v>
                </c:pt>
                <c:pt idx="7">
                  <c:v>0</c:v>
                </c:pt>
                <c:pt idx="8">
                  <c:v>0</c:v>
                </c:pt>
                <c:pt idx="9">
                  <c:v>0</c:v>
                </c:pt>
              </c:numCache>
            </c:numRef>
          </c:val>
        </c:ser>
        <c:ser>
          <c:idx val="1"/>
          <c:order val="1"/>
          <c:tx>
            <c:strRef>
              <c:f>Лист1!$C$1</c:f>
              <c:strCache>
                <c:ptCount val="1"/>
                <c:pt idx="0">
                  <c:v>мин.-60</c:v>
                </c:pt>
              </c:strCache>
            </c:strRef>
          </c:tx>
          <c:spPr>
            <a:solidFill>
              <a:srgbClr val="00B050"/>
            </a:solidFill>
          </c:spPr>
          <c:invertIfNegative val="0"/>
          <c:dLbls>
            <c:showLegendKey val="0"/>
            <c:showVal val="1"/>
            <c:showCatName val="0"/>
            <c:showSerName val="0"/>
            <c:showPercent val="0"/>
            <c:showBubbleSize val="0"/>
            <c:showLeaderLines val="0"/>
          </c:dLbls>
          <c:cat>
            <c:strRef>
              <c:f>Лист1!$A$2:$A$11</c:f>
              <c:strCache>
                <c:ptCount val="10"/>
                <c:pt idx="0">
                  <c:v>Русский язык</c:v>
                </c:pt>
                <c:pt idx="1">
                  <c:v>Математика</c:v>
                </c:pt>
                <c:pt idx="2">
                  <c:v>История</c:v>
                </c:pt>
                <c:pt idx="3">
                  <c:v>Физика</c:v>
                </c:pt>
                <c:pt idx="4">
                  <c:v>Химия</c:v>
                </c:pt>
                <c:pt idx="5">
                  <c:v>Обществознание</c:v>
                </c:pt>
                <c:pt idx="6">
                  <c:v>Литература</c:v>
                </c:pt>
                <c:pt idx="7">
                  <c:v>Английский язык</c:v>
                </c:pt>
                <c:pt idx="8">
                  <c:v>Биология</c:v>
                </c:pt>
                <c:pt idx="9">
                  <c:v>Информатика</c:v>
                </c:pt>
              </c:strCache>
            </c:strRef>
          </c:cat>
          <c:val>
            <c:numRef>
              <c:f>Лист1!$C$2:$C$11</c:f>
              <c:numCache>
                <c:formatCode>General</c:formatCode>
                <c:ptCount val="10"/>
                <c:pt idx="0">
                  <c:v>13</c:v>
                </c:pt>
                <c:pt idx="1">
                  <c:v>8</c:v>
                </c:pt>
                <c:pt idx="2">
                  <c:v>20</c:v>
                </c:pt>
                <c:pt idx="3">
                  <c:v>0</c:v>
                </c:pt>
                <c:pt idx="4">
                  <c:v>50</c:v>
                </c:pt>
                <c:pt idx="5">
                  <c:v>18</c:v>
                </c:pt>
                <c:pt idx="6">
                  <c:v>50</c:v>
                </c:pt>
                <c:pt idx="7">
                  <c:v>50</c:v>
                </c:pt>
                <c:pt idx="8">
                  <c:v>83</c:v>
                </c:pt>
                <c:pt idx="9">
                  <c:v>100</c:v>
                </c:pt>
              </c:numCache>
            </c:numRef>
          </c:val>
        </c:ser>
        <c:ser>
          <c:idx val="2"/>
          <c:order val="2"/>
          <c:tx>
            <c:strRef>
              <c:f>Лист1!$D$1</c:f>
              <c:strCache>
                <c:ptCount val="1"/>
                <c:pt idx="0">
                  <c:v>61-80</c:v>
                </c:pt>
              </c:strCache>
            </c:strRef>
          </c:tx>
          <c:spPr>
            <a:solidFill>
              <a:srgbClr val="00B0F0"/>
            </a:solidFill>
          </c:spPr>
          <c:invertIfNegative val="0"/>
          <c:dLbls>
            <c:showLegendKey val="0"/>
            <c:showVal val="1"/>
            <c:showCatName val="0"/>
            <c:showSerName val="0"/>
            <c:showPercent val="0"/>
            <c:showBubbleSize val="0"/>
            <c:showLeaderLines val="0"/>
          </c:dLbls>
          <c:cat>
            <c:strRef>
              <c:f>Лист1!$A$2:$A$11</c:f>
              <c:strCache>
                <c:ptCount val="10"/>
                <c:pt idx="0">
                  <c:v>Русский язык</c:v>
                </c:pt>
                <c:pt idx="1">
                  <c:v>Математика</c:v>
                </c:pt>
                <c:pt idx="2">
                  <c:v>История</c:v>
                </c:pt>
                <c:pt idx="3">
                  <c:v>Физика</c:v>
                </c:pt>
                <c:pt idx="4">
                  <c:v>Химия</c:v>
                </c:pt>
                <c:pt idx="5">
                  <c:v>Обществознание</c:v>
                </c:pt>
                <c:pt idx="6">
                  <c:v>Литература</c:v>
                </c:pt>
                <c:pt idx="7">
                  <c:v>Английский язык</c:v>
                </c:pt>
                <c:pt idx="8">
                  <c:v>Биология</c:v>
                </c:pt>
                <c:pt idx="9">
                  <c:v>Информатика</c:v>
                </c:pt>
              </c:strCache>
            </c:strRef>
          </c:cat>
          <c:val>
            <c:numRef>
              <c:f>Лист1!$D$2:$D$11</c:f>
              <c:numCache>
                <c:formatCode>General</c:formatCode>
                <c:ptCount val="10"/>
                <c:pt idx="0">
                  <c:v>41</c:v>
                </c:pt>
                <c:pt idx="1">
                  <c:v>50</c:v>
                </c:pt>
                <c:pt idx="2">
                  <c:v>60</c:v>
                </c:pt>
                <c:pt idx="3">
                  <c:v>25</c:v>
                </c:pt>
                <c:pt idx="4">
                  <c:v>50</c:v>
                </c:pt>
                <c:pt idx="5">
                  <c:v>45</c:v>
                </c:pt>
                <c:pt idx="6">
                  <c:v>25</c:v>
                </c:pt>
                <c:pt idx="7">
                  <c:v>25</c:v>
                </c:pt>
                <c:pt idx="8">
                  <c:v>17</c:v>
                </c:pt>
                <c:pt idx="9">
                  <c:v>0</c:v>
                </c:pt>
              </c:numCache>
            </c:numRef>
          </c:val>
        </c:ser>
        <c:ser>
          <c:idx val="3"/>
          <c:order val="3"/>
          <c:tx>
            <c:strRef>
              <c:f>Лист1!$E$1</c:f>
              <c:strCache>
                <c:ptCount val="1"/>
                <c:pt idx="0">
                  <c:v>81-100</c:v>
                </c:pt>
              </c:strCache>
            </c:strRef>
          </c:tx>
          <c:spPr>
            <a:solidFill>
              <a:srgbClr val="FFFF00"/>
            </a:solidFill>
          </c:spPr>
          <c:invertIfNegative val="0"/>
          <c:dLbls>
            <c:showLegendKey val="0"/>
            <c:showVal val="1"/>
            <c:showCatName val="0"/>
            <c:showSerName val="0"/>
            <c:showPercent val="0"/>
            <c:showBubbleSize val="0"/>
            <c:showLeaderLines val="0"/>
          </c:dLbls>
          <c:cat>
            <c:strRef>
              <c:f>Лист1!$A$2:$A$11</c:f>
              <c:strCache>
                <c:ptCount val="10"/>
                <c:pt idx="0">
                  <c:v>Русский язык</c:v>
                </c:pt>
                <c:pt idx="1">
                  <c:v>Математика</c:v>
                </c:pt>
                <c:pt idx="2">
                  <c:v>История</c:v>
                </c:pt>
                <c:pt idx="3">
                  <c:v>Физика</c:v>
                </c:pt>
                <c:pt idx="4">
                  <c:v>Химия</c:v>
                </c:pt>
                <c:pt idx="5">
                  <c:v>Обществознание</c:v>
                </c:pt>
                <c:pt idx="6">
                  <c:v>Литература</c:v>
                </c:pt>
                <c:pt idx="7">
                  <c:v>Английский язык</c:v>
                </c:pt>
                <c:pt idx="8">
                  <c:v>Биология</c:v>
                </c:pt>
                <c:pt idx="9">
                  <c:v>Информатика</c:v>
                </c:pt>
              </c:strCache>
            </c:strRef>
          </c:cat>
          <c:val>
            <c:numRef>
              <c:f>Лист1!$E$2:$E$11</c:f>
              <c:numCache>
                <c:formatCode>General</c:formatCode>
                <c:ptCount val="10"/>
                <c:pt idx="0">
                  <c:v>44</c:v>
                </c:pt>
                <c:pt idx="1">
                  <c:v>41</c:v>
                </c:pt>
                <c:pt idx="2">
                  <c:v>20</c:v>
                </c:pt>
                <c:pt idx="3">
                  <c:v>40</c:v>
                </c:pt>
                <c:pt idx="4">
                  <c:v>0</c:v>
                </c:pt>
                <c:pt idx="5">
                  <c:v>27</c:v>
                </c:pt>
                <c:pt idx="6">
                  <c:v>25</c:v>
                </c:pt>
                <c:pt idx="7">
                  <c:v>25</c:v>
                </c:pt>
                <c:pt idx="8">
                  <c:v>0</c:v>
                </c:pt>
                <c:pt idx="9">
                  <c:v>0</c:v>
                </c:pt>
              </c:numCache>
            </c:numRef>
          </c:val>
        </c:ser>
        <c:dLbls>
          <c:showLegendKey val="0"/>
          <c:showVal val="0"/>
          <c:showCatName val="0"/>
          <c:showSerName val="0"/>
          <c:showPercent val="0"/>
          <c:showBubbleSize val="0"/>
        </c:dLbls>
        <c:gapWidth val="150"/>
        <c:overlap val="100"/>
        <c:axId val="133381120"/>
        <c:axId val="131414208"/>
      </c:barChart>
      <c:catAx>
        <c:axId val="133381120"/>
        <c:scaling>
          <c:orientation val="minMax"/>
        </c:scaling>
        <c:delete val="0"/>
        <c:axPos val="b"/>
        <c:majorTickMark val="out"/>
        <c:minorTickMark val="none"/>
        <c:tickLblPos val="nextTo"/>
        <c:crossAx val="131414208"/>
        <c:crosses val="autoZero"/>
        <c:auto val="1"/>
        <c:lblAlgn val="ctr"/>
        <c:lblOffset val="100"/>
        <c:noMultiLvlLbl val="0"/>
      </c:catAx>
      <c:valAx>
        <c:axId val="131414208"/>
        <c:scaling>
          <c:orientation val="minMax"/>
        </c:scaling>
        <c:delete val="0"/>
        <c:axPos val="l"/>
        <c:majorGridlines/>
        <c:numFmt formatCode="General" sourceLinked="1"/>
        <c:majorTickMark val="out"/>
        <c:minorTickMark val="none"/>
        <c:tickLblPos val="nextTo"/>
        <c:crossAx val="13338112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0EAA6-7595-4805-A3CC-084F90242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19854</Words>
  <Characters>113172</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dc:description>Подготовлено экспертами Актион-МЦФЭР</dc:description>
  <cp:lastModifiedBy>User</cp:lastModifiedBy>
  <cp:revision>2</cp:revision>
  <dcterms:created xsi:type="dcterms:W3CDTF">2023-10-05T07:29:00Z</dcterms:created>
  <dcterms:modified xsi:type="dcterms:W3CDTF">2023-10-05T07:29:00Z</dcterms:modified>
</cp:coreProperties>
</file>