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D5" w:rsidRDefault="000F0859" w:rsidP="000F0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859">
        <w:rPr>
          <w:rFonts w:ascii="Times New Roman" w:hAnsi="Times New Roman" w:cs="Times New Roman"/>
          <w:b/>
          <w:sz w:val="28"/>
          <w:szCs w:val="28"/>
        </w:rPr>
        <w:t>«Акварелька»</w:t>
      </w:r>
    </w:p>
    <w:p w:rsidR="000F0859" w:rsidRPr="000F0859" w:rsidRDefault="000F0859" w:rsidP="000F0859">
      <w:pPr>
        <w:ind w:right="233" w:firstLine="708"/>
        <w:rPr>
          <w:rFonts w:ascii="Times New Roman" w:hAnsi="Times New Roman" w:cs="Times New Roman"/>
          <w:sz w:val="28"/>
          <w:szCs w:val="28"/>
        </w:rPr>
      </w:pPr>
      <w:r w:rsidRPr="000F0859">
        <w:rPr>
          <w:rFonts w:ascii="Times New Roman" w:hAnsi="Times New Roman" w:cs="Times New Roman"/>
          <w:sz w:val="28"/>
          <w:szCs w:val="28"/>
        </w:rPr>
        <w:t xml:space="preserve">Программа развития изобразительной деятельности предусматривает формирование у детей эстетического восприятия, развития творчества.    </w:t>
      </w:r>
    </w:p>
    <w:p w:rsidR="000F0859" w:rsidRPr="000F0859" w:rsidRDefault="000F0859" w:rsidP="000F0859">
      <w:pPr>
        <w:spacing w:after="31"/>
        <w:ind w:right="23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859">
        <w:rPr>
          <w:rFonts w:ascii="Times New Roman" w:hAnsi="Times New Roman" w:cs="Times New Roman"/>
          <w:sz w:val="28"/>
          <w:szCs w:val="28"/>
        </w:rPr>
        <w:t xml:space="preserve">В программе уделяется большое внимание различным материалам: рисование карандашами, гуашью, акварелью, пастелью, восковыми мелками; также используются нетрадиционные техники рисования: </w:t>
      </w:r>
      <w:proofErr w:type="spellStart"/>
      <w:r w:rsidRPr="000F0859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0F0859">
        <w:rPr>
          <w:rFonts w:ascii="Times New Roman" w:hAnsi="Times New Roman" w:cs="Times New Roman"/>
          <w:sz w:val="28"/>
          <w:szCs w:val="28"/>
        </w:rPr>
        <w:t xml:space="preserve">, монотипия, </w:t>
      </w:r>
      <w:proofErr w:type="spellStart"/>
      <w:r w:rsidRPr="000F0859">
        <w:rPr>
          <w:rFonts w:ascii="Times New Roman" w:hAnsi="Times New Roman" w:cs="Times New Roman"/>
          <w:sz w:val="28"/>
          <w:szCs w:val="28"/>
        </w:rPr>
        <w:t>пластилинографика</w:t>
      </w:r>
      <w:proofErr w:type="spellEnd"/>
      <w:r w:rsidRPr="000F0859">
        <w:rPr>
          <w:rFonts w:ascii="Times New Roman" w:hAnsi="Times New Roman" w:cs="Times New Roman"/>
          <w:sz w:val="28"/>
          <w:szCs w:val="28"/>
        </w:rPr>
        <w:t>, рисование солью, мыльными пузырями, пальчиками, ладошками, ватными палочками, одноразовыми пластиковыми вилками, печатание листьями, на</w:t>
      </w:r>
      <w:r w:rsidR="00D85A6D">
        <w:rPr>
          <w:rFonts w:ascii="Times New Roman" w:hAnsi="Times New Roman" w:cs="Times New Roman"/>
          <w:sz w:val="28"/>
          <w:szCs w:val="28"/>
        </w:rPr>
        <w:t xml:space="preserve">брызг, </w:t>
      </w:r>
      <w:r w:rsidRPr="000F0859">
        <w:rPr>
          <w:rFonts w:ascii="Times New Roman" w:hAnsi="Times New Roman" w:cs="Times New Roman"/>
          <w:sz w:val="28"/>
          <w:szCs w:val="28"/>
        </w:rPr>
        <w:t xml:space="preserve">оттиск смятой бумагой, рисование штампом, воском, тычок жесткой полусухой кистью, рисование различными кисточками.   </w:t>
      </w:r>
    </w:p>
    <w:p w:rsidR="00D85A6D" w:rsidRDefault="00D85A6D" w:rsidP="00D85A6D">
      <w:pPr>
        <w:rPr>
          <w:rFonts w:ascii="Times New Roman" w:hAnsi="Times New Roman" w:cs="Times New Roman"/>
          <w:b/>
          <w:sz w:val="28"/>
          <w:szCs w:val="28"/>
        </w:rPr>
      </w:pPr>
    </w:p>
    <w:p w:rsidR="00D85A6D" w:rsidRPr="00D85A6D" w:rsidRDefault="00D85A6D" w:rsidP="000F0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6D">
        <w:rPr>
          <w:rFonts w:ascii="Times New Roman" w:hAnsi="Times New Roman" w:cs="Times New Roman"/>
          <w:b/>
          <w:sz w:val="28"/>
          <w:szCs w:val="28"/>
        </w:rPr>
        <w:t>«Еnglish for kids» (английский для детей)</w:t>
      </w:r>
    </w:p>
    <w:p w:rsidR="00D85A6D" w:rsidRPr="00D85A6D" w:rsidRDefault="00D85A6D" w:rsidP="00D85A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A6D">
        <w:rPr>
          <w:rFonts w:ascii="Times New Roman" w:hAnsi="Times New Roman" w:cs="Times New Roman"/>
          <w:sz w:val="28"/>
          <w:szCs w:val="28"/>
        </w:rPr>
        <w:t xml:space="preserve">        Занятия по программе английского языка для детей</w:t>
      </w:r>
      <w:r w:rsidR="00BC1C2C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D85A6D">
        <w:rPr>
          <w:rFonts w:ascii="Times New Roman" w:hAnsi="Times New Roman" w:cs="Times New Roman"/>
          <w:sz w:val="28"/>
          <w:szCs w:val="28"/>
        </w:rPr>
        <w:t xml:space="preserve"> «Еnglish for kids» знакомит ребенка с основами иноязычной культуры, т.е. сообщает ребенку базовый объем знаний, умений и навыков. Занятия являются устным подготовительным этапом к чтению и письму.          </w:t>
      </w:r>
    </w:p>
    <w:p w:rsidR="00D85A6D" w:rsidRPr="00D85A6D" w:rsidRDefault="00D85A6D" w:rsidP="00D85A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A6D">
        <w:rPr>
          <w:rFonts w:ascii="Times New Roman" w:hAnsi="Times New Roman" w:cs="Times New Roman"/>
          <w:sz w:val="28"/>
          <w:szCs w:val="28"/>
        </w:rPr>
        <w:t xml:space="preserve">         Раннее обучение иностранному языку развивает ребенка всесторонне. У него улучшается память, сообразительность, развивается наблюдательность.   </w:t>
      </w:r>
    </w:p>
    <w:p w:rsidR="00D85A6D" w:rsidRPr="00D85A6D" w:rsidRDefault="00D85A6D" w:rsidP="00D85A6D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A6D">
        <w:rPr>
          <w:rFonts w:ascii="Times New Roman" w:hAnsi="Times New Roman" w:cs="Times New Roman"/>
          <w:sz w:val="28"/>
          <w:szCs w:val="28"/>
        </w:rPr>
        <w:t xml:space="preserve">Поскольку игра является ведущим видом деятельности дошкольника, задачи обучения тесно связаны с миром, в котором живет ребенок. Это мир сказок, стишков, песенок, где царит любознательность и желание поиграть со сверстниками.  </w:t>
      </w:r>
    </w:p>
    <w:p w:rsidR="00D85A6D" w:rsidRPr="00D85A6D" w:rsidRDefault="00D85A6D" w:rsidP="00D85A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A6D">
        <w:rPr>
          <w:rFonts w:ascii="Times New Roman" w:hAnsi="Times New Roman" w:cs="Times New Roman"/>
          <w:sz w:val="28"/>
          <w:szCs w:val="28"/>
        </w:rPr>
        <w:t xml:space="preserve">          Данная программа базируется на принципах коммуникативного обучения и направлена на формирование положительной познавательной мотивации.   </w:t>
      </w:r>
    </w:p>
    <w:p w:rsidR="00D85A6D" w:rsidRPr="00D85A6D" w:rsidRDefault="00D85A6D" w:rsidP="00D85A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5A6D">
        <w:rPr>
          <w:rFonts w:ascii="Times New Roman" w:hAnsi="Times New Roman" w:cs="Times New Roman"/>
          <w:sz w:val="28"/>
          <w:szCs w:val="28"/>
        </w:rPr>
        <w:t xml:space="preserve">        Программа предназначена для коллективной работы с детьми (5-10 человек в группе). Но упражнения рассчитаны на осуществление индивидуального и дифференцированного подхода к обучению детей с разным уровнем подготовки и разными способностями.   </w:t>
      </w:r>
    </w:p>
    <w:p w:rsidR="00D85A6D" w:rsidRDefault="00D85A6D" w:rsidP="000F0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6D" w:rsidRDefault="00D85A6D" w:rsidP="000F0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Домисолька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85A6D" w:rsidRPr="00D85A6D" w:rsidRDefault="00D85A6D" w:rsidP="00F609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5A6D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D85A6D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 w:rsidRPr="00D85A6D">
        <w:rPr>
          <w:rFonts w:ascii="Times New Roman" w:hAnsi="Times New Roman" w:cs="Times New Roman"/>
          <w:sz w:val="28"/>
          <w:szCs w:val="28"/>
        </w:rPr>
        <w:t xml:space="preserve">» направлена на формирование у детей певческих навыков средствами различных техник вокала и исполнительского мастерства.  </w:t>
      </w:r>
    </w:p>
    <w:p w:rsidR="00D85A6D" w:rsidRPr="00D85A6D" w:rsidRDefault="00D85A6D" w:rsidP="00D85A6D">
      <w:pPr>
        <w:jc w:val="both"/>
        <w:rPr>
          <w:rFonts w:ascii="Times New Roman" w:hAnsi="Times New Roman" w:cs="Times New Roman"/>
          <w:sz w:val="28"/>
          <w:szCs w:val="28"/>
        </w:rPr>
      </w:pPr>
      <w:r w:rsidRPr="00D85A6D">
        <w:rPr>
          <w:rFonts w:ascii="Times New Roman" w:hAnsi="Times New Roman" w:cs="Times New Roman"/>
          <w:sz w:val="28"/>
          <w:szCs w:val="28"/>
        </w:rPr>
        <w:t xml:space="preserve">      Данная Программа расширяет содержание основной образовательной программы дошкольного учреждения по направлению «Художественно эстетическое развитие», формируется участниками образовательного процесса.   </w:t>
      </w:r>
    </w:p>
    <w:p w:rsidR="00D85A6D" w:rsidRDefault="00D85A6D" w:rsidP="00D85A6D">
      <w:pPr>
        <w:jc w:val="both"/>
        <w:rPr>
          <w:rFonts w:ascii="Times New Roman" w:hAnsi="Times New Roman" w:cs="Times New Roman"/>
          <w:sz w:val="28"/>
          <w:szCs w:val="28"/>
        </w:rPr>
      </w:pPr>
      <w:r w:rsidRPr="00D85A6D">
        <w:rPr>
          <w:rFonts w:ascii="Times New Roman" w:hAnsi="Times New Roman" w:cs="Times New Roman"/>
          <w:sz w:val="28"/>
          <w:szCs w:val="28"/>
        </w:rPr>
        <w:lastRenderedPageBreak/>
        <w:t xml:space="preserve">      Программа обогащает образовательный процесс в плане развития индивидуальных певческих способностей детей, обеспечивает учет интересов детей и родителей воспитанников на основе приоритетных направлений педагогической деятельности, воспитанники могут не только приобщаться к музыкальной культуре, но и развивать свою творческую и познавательную активность, социальные навыки.  </w:t>
      </w:r>
    </w:p>
    <w:p w:rsidR="00281063" w:rsidRDefault="00281063" w:rsidP="00D85A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1063" w:rsidRDefault="00281063" w:rsidP="002810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063">
        <w:rPr>
          <w:rFonts w:ascii="Times New Roman" w:hAnsi="Times New Roman" w:cs="Times New Roman"/>
          <w:b/>
          <w:sz w:val="28"/>
          <w:szCs w:val="28"/>
        </w:rPr>
        <w:t>«Говорушки»</w:t>
      </w:r>
    </w:p>
    <w:p w:rsidR="00281063" w:rsidRPr="00281063" w:rsidRDefault="00281063" w:rsidP="002810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063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«ГОВОРУШКИ» имеет </w:t>
      </w:r>
      <w:r w:rsidRPr="00281063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</w:t>
      </w:r>
      <w:r w:rsidR="0004229F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281063">
        <w:rPr>
          <w:rFonts w:ascii="Times New Roman" w:eastAsia="Times New Roman" w:hAnsi="Times New Roman" w:cs="Times New Roman"/>
          <w:b/>
          <w:i/>
          <w:sz w:val="28"/>
          <w:szCs w:val="28"/>
        </w:rPr>
        <w:t>гуманитарную направленность</w:t>
      </w:r>
      <w:r w:rsidRPr="00281063">
        <w:rPr>
          <w:rFonts w:ascii="Times New Roman" w:hAnsi="Times New Roman" w:cs="Times New Roman"/>
          <w:sz w:val="28"/>
          <w:szCs w:val="28"/>
        </w:rPr>
        <w:t xml:space="preserve">.  Является модифицированной, создана на основе методического пособия Н.В.Нищевой «Программа коррекционно-развивающей работы в логопедической группе детского сада для детей с общим недоразвитием речи», скорректирована с учётом возраста обучающихся. </w:t>
      </w:r>
    </w:p>
    <w:p w:rsidR="00281063" w:rsidRPr="00281063" w:rsidRDefault="00281063" w:rsidP="002810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063">
        <w:rPr>
          <w:rFonts w:ascii="Times New Roman" w:hAnsi="Times New Roman" w:cs="Times New Roman"/>
          <w:sz w:val="28"/>
          <w:szCs w:val="28"/>
        </w:rPr>
        <w:t>Программа</w:t>
      </w:r>
      <w:r w:rsidRPr="0028106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81063">
        <w:rPr>
          <w:rFonts w:ascii="Times New Roman" w:hAnsi="Times New Roman" w:cs="Times New Roman"/>
          <w:sz w:val="28"/>
          <w:szCs w:val="28"/>
        </w:rPr>
        <w:t>разработана для детей, имеющих нарушения речи (НР). Нацелена на устранение (НР), на развитие индивидуальных возможностей и способностей детей с учётом их потребностей, и интересов на разнообразном лингвистическом материале, в условиях дополнительного образования дошкольников.  Она даёт общие представления, необходимые и достаточные для выполнения педагогических задач и достижения поставленной цели обучения.</w:t>
      </w:r>
      <w:r w:rsidRPr="002810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1063" w:rsidRDefault="00281063" w:rsidP="00281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29F" w:rsidRDefault="00D973F9" w:rsidP="002810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«Логоритмика»</w:t>
      </w:r>
    </w:p>
    <w:p w:rsidR="00D973F9" w:rsidRPr="00D973F9" w:rsidRDefault="00D973F9" w:rsidP="00D973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3F9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определяет содержание и организацию образовательного процесса и обеспечивает развитие детей с учетом их возрастных, индивидуальных психологических и физиологических особенностей.   </w:t>
      </w:r>
    </w:p>
    <w:p w:rsidR="00D973F9" w:rsidRPr="00D973F9" w:rsidRDefault="00D973F9" w:rsidP="00D973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3F9">
        <w:rPr>
          <w:rFonts w:ascii="Times New Roman" w:hAnsi="Times New Roman" w:cs="Times New Roman"/>
          <w:sz w:val="28"/>
          <w:szCs w:val="28"/>
        </w:rPr>
        <w:t xml:space="preserve">Логопедическая ритмика - это комплексная методика, включающая в себя средства логопедического, музыкально-ритмического и физического воспитания. Ее основой являются речь, музыка и движение.   </w:t>
      </w:r>
    </w:p>
    <w:p w:rsidR="00D973F9" w:rsidRPr="00D973F9" w:rsidRDefault="00D973F9" w:rsidP="00D9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3F9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D973F9">
        <w:rPr>
          <w:rFonts w:ascii="Times New Roman" w:hAnsi="Times New Roman" w:cs="Times New Roman"/>
          <w:sz w:val="28"/>
          <w:szCs w:val="28"/>
        </w:rPr>
        <w:t xml:space="preserve"> занятия основаны на тесной связи слова, движения и музыки. Они включают в себя пальчиковые, речевые, музыкально – двигательные и коммуникативные игры, упражнения для развития крупной и мелкой моторики, песни и стихи, сопровождаемые движениями, двигательные упражнения, несложные танцы, дидактические игры, способствующие развитию чувства ритма. Работа по созданию ритмического строя речи в основном принадлежит играм, которые созданы на основе стихотворного текста. Такие игры учат детей координировать движения со словом, что способствует, в первую очередь, речевому развитию детей.   </w:t>
      </w:r>
    </w:p>
    <w:p w:rsidR="00D973F9" w:rsidRDefault="00D973F9" w:rsidP="00281063">
      <w:pPr>
        <w:jc w:val="center"/>
      </w:pPr>
    </w:p>
    <w:p w:rsidR="00D973F9" w:rsidRDefault="00D973F9" w:rsidP="00281063">
      <w:pPr>
        <w:jc w:val="center"/>
      </w:pPr>
    </w:p>
    <w:p w:rsidR="00D973F9" w:rsidRDefault="00D973F9" w:rsidP="002810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«Мир танца»</w:t>
      </w:r>
    </w:p>
    <w:p w:rsidR="00D973F9" w:rsidRDefault="00D973F9" w:rsidP="00D973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3F9">
        <w:rPr>
          <w:rFonts w:ascii="Times New Roman" w:hAnsi="Times New Roman" w:cs="Times New Roman"/>
          <w:sz w:val="28"/>
          <w:szCs w:val="28"/>
        </w:rPr>
        <w:t xml:space="preserve">Программа вводит детей в большой и удивительный мир хореографии, посредством игры знакомит с некоторыми жанрами, видами, стилями танцев. Помогает детям влиться в огромный мир музыки - от классики до современных стилей, и попытаться проявить себя посредством пластики близкой детям. Путем танцевальной импровизации под понравившуюся музыку у детей развивается способности к самостоятельному творческому самовыражению. Формируется умение передать услышанный музыкальный образ в рисунке, пластики.   </w:t>
      </w:r>
    </w:p>
    <w:p w:rsidR="00D973F9" w:rsidRDefault="00D973F9" w:rsidP="00D973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3F9" w:rsidRDefault="00D973F9" w:rsidP="00D973F9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973F9" w:rsidRDefault="00D973F9" w:rsidP="00D973F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F9">
        <w:rPr>
          <w:rFonts w:ascii="Times New Roman" w:hAnsi="Times New Roman" w:cs="Times New Roman"/>
          <w:b/>
          <w:sz w:val="28"/>
          <w:szCs w:val="28"/>
        </w:rPr>
        <w:t>«Морская звезда»</w:t>
      </w:r>
    </w:p>
    <w:p w:rsidR="00D973F9" w:rsidRDefault="00D973F9" w:rsidP="00D973F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F9" w:rsidRDefault="00D973F9" w:rsidP="00D973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3F9">
        <w:rPr>
          <w:rFonts w:ascii="Times New Roman" w:hAnsi="Times New Roman" w:cs="Times New Roman"/>
          <w:sz w:val="28"/>
          <w:szCs w:val="28"/>
        </w:rPr>
        <w:t xml:space="preserve">Отличительной особенностью данной программы является то, что она адаптирована к условиям образовательного процесса данного учреждения. Предназначена для детей всех групп дошкольного возраста, а также различного уровня физического развития. Она направлена на воспитание у ребёнка желания регулярно заниматься физическими упражнениями, чувствовать себя уверенно в водной среде, вести здоровый образ жизни. В процессе ее реализации с детьми старшего дошколнього возраста (5-7 лет) на занятиях используются: элементы </w:t>
      </w:r>
      <w:proofErr w:type="spellStart"/>
      <w:r w:rsidRPr="00D973F9">
        <w:rPr>
          <w:rFonts w:ascii="Times New Roman" w:hAnsi="Times New Roman" w:cs="Times New Roman"/>
          <w:sz w:val="28"/>
          <w:szCs w:val="28"/>
        </w:rPr>
        <w:t>акваэробики</w:t>
      </w:r>
      <w:proofErr w:type="spellEnd"/>
      <w:r w:rsidRPr="00D973F9">
        <w:rPr>
          <w:rFonts w:ascii="Times New Roman" w:hAnsi="Times New Roman" w:cs="Times New Roman"/>
          <w:sz w:val="28"/>
          <w:szCs w:val="28"/>
        </w:rPr>
        <w:t xml:space="preserve">, синхронного плавания, художественное слово и нестандартное спортивное оборудование.  </w:t>
      </w:r>
    </w:p>
    <w:p w:rsidR="00E3630C" w:rsidRDefault="00E3630C" w:rsidP="00D973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630C" w:rsidRDefault="00ED00E4" w:rsidP="00ED00E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0E4">
        <w:rPr>
          <w:rFonts w:ascii="Times New Roman" w:hAnsi="Times New Roman" w:cs="Times New Roman"/>
          <w:b/>
          <w:sz w:val="28"/>
          <w:szCs w:val="28"/>
        </w:rPr>
        <w:t xml:space="preserve"> «Речевичок»</w:t>
      </w:r>
    </w:p>
    <w:p w:rsidR="00ED00E4" w:rsidRDefault="00ED00E4" w:rsidP="00ED00E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0E4" w:rsidRPr="00ED00E4" w:rsidRDefault="00ED00E4" w:rsidP="00ED00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0E4">
        <w:rPr>
          <w:rFonts w:ascii="Times New Roman" w:hAnsi="Times New Roman" w:cs="Times New Roman"/>
          <w:sz w:val="28"/>
          <w:szCs w:val="28"/>
        </w:rPr>
        <w:t xml:space="preserve">В настоящей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r w:rsidRPr="00ED00E4">
        <w:rPr>
          <w:rFonts w:ascii="Times New Roman" w:hAnsi="Times New Roman" w:cs="Times New Roman"/>
          <w:sz w:val="28"/>
          <w:szCs w:val="28"/>
        </w:rPr>
        <w:t xml:space="preserve"> предусмотрено разностороннее развитие детей, коррекция недостатков речевого развития, а также профилактика вторичных нарушений, развитие личности, мотивации и способностей детей в различных видах деятельности. </w:t>
      </w:r>
    </w:p>
    <w:p w:rsidR="00ED00E4" w:rsidRPr="00ED00E4" w:rsidRDefault="00ED00E4" w:rsidP="00ED00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0E4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строится на принципе личностно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0E4">
        <w:rPr>
          <w:rFonts w:ascii="Times New Roman" w:hAnsi="Times New Roman" w:cs="Times New Roman"/>
          <w:sz w:val="28"/>
          <w:szCs w:val="28"/>
        </w:rPr>
        <w:t xml:space="preserve">развивающего и гуманистического характера взаимодействия взрослого с детьми. Программа «Речевичок», по развитию речи через игровую деятельность, составлена на основе авторской программы </w:t>
      </w:r>
      <w:proofErr w:type="spellStart"/>
      <w:r w:rsidRPr="00ED00E4">
        <w:rPr>
          <w:rFonts w:ascii="Times New Roman" w:hAnsi="Times New Roman" w:cs="Times New Roman"/>
          <w:sz w:val="28"/>
          <w:szCs w:val="28"/>
        </w:rPr>
        <w:t>Е.В.К</w:t>
      </w:r>
      <w:r>
        <w:rPr>
          <w:rFonts w:ascii="Times New Roman" w:hAnsi="Times New Roman" w:cs="Times New Roman"/>
          <w:sz w:val="28"/>
          <w:szCs w:val="28"/>
        </w:rPr>
        <w:t>олесниковой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«От звука к букве».</w:t>
      </w:r>
    </w:p>
    <w:p w:rsidR="00ED00E4" w:rsidRPr="00ED00E4" w:rsidRDefault="00ED00E4" w:rsidP="00ED00E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F9" w:rsidRPr="00D973F9" w:rsidRDefault="00D973F9" w:rsidP="00D973F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3F9" w:rsidRDefault="00ED00E4" w:rsidP="002810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«Фитнес и малыш»</w:t>
      </w:r>
    </w:p>
    <w:p w:rsidR="00ED00E4" w:rsidRPr="00ED00E4" w:rsidRDefault="00ED00E4" w:rsidP="00ED00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00E4" w:rsidRPr="00ED00E4" w:rsidRDefault="00ED00E4" w:rsidP="00ED00E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0E4">
        <w:rPr>
          <w:rFonts w:ascii="Times New Roman" w:hAnsi="Times New Roman" w:cs="Times New Roman"/>
          <w:sz w:val="28"/>
          <w:szCs w:val="28"/>
        </w:rPr>
        <w:t>В</w:t>
      </w:r>
      <w:r w:rsidRPr="00ED00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00E4">
        <w:rPr>
          <w:rFonts w:ascii="Times New Roman" w:eastAsia="Times New Roman" w:hAnsi="Times New Roman" w:cs="Times New Roman"/>
          <w:sz w:val="28"/>
          <w:szCs w:val="28"/>
        </w:rPr>
        <w:t>программе «Фитнесс и малыш» представлены различные разделы. Все разделы объединяет игровой метод проведения занятий. Игровой метод придаёт образовательному процессу привлекательную форму, облегчает процесс запоминания и освоения упражнений, повышает эмоциональный фон занятий, способствует развитию креативного мышления, воображения и творческих способностей ребёнка.</w:t>
      </w:r>
    </w:p>
    <w:p w:rsidR="00ED00E4" w:rsidRPr="00ED00E4" w:rsidRDefault="00ED00E4" w:rsidP="00ED00E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0E4" w:rsidRPr="00ED00E4" w:rsidRDefault="00ED00E4" w:rsidP="00ED00E4">
      <w:pPr>
        <w:pStyle w:val="a3"/>
        <w:ind w:firstLine="708"/>
        <w:jc w:val="both"/>
        <w:rPr>
          <w:rStyle w:val="105pt"/>
          <w:rFonts w:eastAsiaTheme="minorHAnsi"/>
          <w:i w:val="0"/>
          <w:iCs w:val="0"/>
          <w:color w:val="333333"/>
          <w:sz w:val="28"/>
          <w:szCs w:val="28"/>
          <w:lang w:eastAsia="ru-RU"/>
        </w:rPr>
      </w:pPr>
      <w:r w:rsidRPr="00ED00E4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ель программы:</w:t>
      </w:r>
      <w:r w:rsidRPr="00ED0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D00E4">
        <w:rPr>
          <w:rFonts w:ascii="Times New Roman" w:hAnsi="Times New Roman" w:cs="Times New Roman"/>
          <w:sz w:val="28"/>
          <w:szCs w:val="28"/>
        </w:rPr>
        <w:t xml:space="preserve">овышение физической подготовленности детей, развитие двигательных способностей, </w:t>
      </w:r>
      <w:r w:rsidRPr="00ED00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формированию и развитию основных двигательных умений и навыков, зрительного и слухового внимания, коммуникативных качеств.</w:t>
      </w:r>
    </w:p>
    <w:p w:rsidR="00ED00E4" w:rsidRDefault="00ED00E4" w:rsidP="00ED00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2253" w:rsidRDefault="00412253" w:rsidP="00412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53">
        <w:rPr>
          <w:rFonts w:ascii="Times New Roman" w:hAnsi="Times New Roman" w:cs="Times New Roman"/>
          <w:b/>
          <w:sz w:val="28"/>
          <w:szCs w:val="28"/>
        </w:rPr>
        <w:t>«Театр маленького актёра»</w:t>
      </w:r>
    </w:p>
    <w:p w:rsidR="00412253" w:rsidRDefault="00412253" w:rsidP="00412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253" w:rsidRPr="00412253" w:rsidRDefault="00412253" w:rsidP="004122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253">
        <w:rPr>
          <w:rFonts w:ascii="Times New Roman" w:hAnsi="Times New Roman" w:cs="Times New Roman"/>
          <w:sz w:val="28"/>
          <w:szCs w:val="28"/>
        </w:rPr>
        <w:t xml:space="preserve">Реализация программы позволяет стимулировать способность детей к образному и свободному восприятию окружающего мира (людей, культурных ценностей, природы), которое, развиваясь параллельно с традиционным рациональным восприятием, расширяет и обогащает его. Ребенок начинает чувствовать, что логика — это не единственный способ познания мира, что прекрасным может быть и то, что не всегда понятно и обычно. Осознав, что не существует истины одной для всех, ребенок учится уважать чужое мнение, быть терпимым к различным точкам зрения, учится преобразовывать мир, </w:t>
      </w:r>
      <w:proofErr w:type="spellStart"/>
      <w:r w:rsidRPr="00412253">
        <w:rPr>
          <w:rFonts w:ascii="Times New Roman" w:hAnsi="Times New Roman" w:cs="Times New Roman"/>
          <w:sz w:val="28"/>
          <w:szCs w:val="28"/>
        </w:rPr>
        <w:t>задействуя</w:t>
      </w:r>
      <w:proofErr w:type="spellEnd"/>
      <w:r w:rsidRPr="00412253">
        <w:rPr>
          <w:rFonts w:ascii="Times New Roman" w:hAnsi="Times New Roman" w:cs="Times New Roman"/>
          <w:sz w:val="28"/>
          <w:szCs w:val="28"/>
        </w:rPr>
        <w:t xml:space="preserve"> фантазию, воображение, общение с окружающими людьми. </w:t>
      </w:r>
    </w:p>
    <w:p w:rsidR="00412253" w:rsidRDefault="00412253" w:rsidP="00412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328" w:rsidRDefault="00361328" w:rsidP="00412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«Песочные фантазии»</w:t>
      </w:r>
    </w:p>
    <w:p w:rsidR="00361328" w:rsidRDefault="00361328" w:rsidP="00412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328" w:rsidRPr="00361328" w:rsidRDefault="00361328" w:rsidP="003613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bidi="hi-IN"/>
        </w:rPr>
      </w:pPr>
      <w:r w:rsidRPr="00361328">
        <w:rPr>
          <w:rFonts w:ascii="Times New Roman" w:hAnsi="Times New Roman" w:cs="Times New Roman"/>
          <w:sz w:val="28"/>
          <w:szCs w:val="28"/>
        </w:rPr>
        <w:t xml:space="preserve">Песочная терапия – научно обоснованный метод арт-терапии, проверенный многолетней практикой квалифицированных специалистов в области психологии. В бессознательном состоянии руки человека становятся языком его внутреннего мира, с помощью которого он строит образы и сюжеты. </w:t>
      </w:r>
    </w:p>
    <w:p w:rsidR="00361328" w:rsidRPr="00361328" w:rsidRDefault="00361328" w:rsidP="003613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328">
        <w:rPr>
          <w:rFonts w:ascii="Times New Roman" w:hAnsi="Times New Roman" w:cs="Times New Roman"/>
          <w:sz w:val="28"/>
          <w:szCs w:val="28"/>
        </w:rPr>
        <w:t xml:space="preserve">Анализ песочного творчества приводит к раскрытию внутреннего потенциала, выявлению различных психологических травм, нахождению путей избавления от них. </w:t>
      </w:r>
    </w:p>
    <w:p w:rsidR="00361328" w:rsidRPr="00361328" w:rsidRDefault="00361328" w:rsidP="003613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328">
        <w:rPr>
          <w:rFonts w:ascii="Times New Roman" w:hAnsi="Times New Roman" w:cs="Times New Roman"/>
          <w:sz w:val="28"/>
          <w:szCs w:val="28"/>
        </w:rPr>
        <w:t xml:space="preserve">Наблюдение и опыт показывают, что игра в песке позитивно влияет на эмоциональное самочувствие детей, снижает уровень тревожности, агрессивности, нормализацию его социального поведения, коррекцию детско-родительских отношений, создание ребёнку обстановки внешней безопасности, внутренней защищённости, оказание ему максимальной поддержки. </w:t>
      </w:r>
    </w:p>
    <w:p w:rsidR="00361328" w:rsidRPr="00361328" w:rsidRDefault="00361328" w:rsidP="003613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328">
        <w:rPr>
          <w:rFonts w:ascii="Times New Roman" w:hAnsi="Times New Roman" w:cs="Times New Roman"/>
          <w:sz w:val="28"/>
          <w:szCs w:val="28"/>
        </w:rPr>
        <w:t xml:space="preserve">В условиях работы детского сад были разработаны и внедрены формы естественной деятельности ребёнка – различных игр с песком. </w:t>
      </w:r>
    </w:p>
    <w:p w:rsidR="00361328" w:rsidRDefault="00361328" w:rsidP="00361328">
      <w:pPr>
        <w:pStyle w:val="a3"/>
        <w:spacing w:line="360" w:lineRule="auto"/>
        <w:ind w:firstLine="708"/>
        <w:jc w:val="both"/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</w:pPr>
    </w:p>
    <w:p w:rsidR="00361328" w:rsidRDefault="00361328" w:rsidP="00361328">
      <w:pPr>
        <w:pStyle w:val="a3"/>
        <w:spacing w:line="360" w:lineRule="auto"/>
        <w:ind w:firstLine="708"/>
        <w:jc w:val="both"/>
        <w:rPr>
          <w:rFonts w:ascii="Times New Roman" w:eastAsia="Lucida Sans Unicode" w:hAnsi="Times New Roman"/>
          <w:kern w:val="2"/>
          <w:sz w:val="28"/>
          <w:szCs w:val="28"/>
          <w:lang w:eastAsia="hi-IN" w:bidi="hi-IN"/>
        </w:rPr>
      </w:pPr>
    </w:p>
    <w:p w:rsidR="00361328" w:rsidRPr="00412253" w:rsidRDefault="00361328" w:rsidP="004122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61328" w:rsidRPr="00412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07C3E4A"/>
    <w:multiLevelType w:val="multilevel"/>
    <w:tmpl w:val="D4C079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color w:val="auto"/>
      </w:rPr>
    </w:lvl>
  </w:abstractNum>
  <w:abstractNum w:abstractNumId="1" w15:restartNumberingAfterBreak="0">
    <w:nsid w:val="2F993449"/>
    <w:multiLevelType w:val="multilevel"/>
    <w:tmpl w:val="2F993449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05" w:hanging="720"/>
      </w:pPr>
    </w:lvl>
    <w:lvl w:ilvl="2">
      <w:start w:val="1"/>
      <w:numFmt w:val="decimal"/>
      <w:lvlText w:val="%1.%2.%3."/>
      <w:lvlJc w:val="left"/>
      <w:pPr>
        <w:ind w:left="2290" w:hanging="720"/>
      </w:pPr>
    </w:lvl>
    <w:lvl w:ilvl="3">
      <w:start w:val="1"/>
      <w:numFmt w:val="decimal"/>
      <w:lvlText w:val="%1.%2.%3.%4."/>
      <w:lvlJc w:val="left"/>
      <w:pPr>
        <w:ind w:left="3435" w:hanging="1080"/>
      </w:pPr>
    </w:lvl>
    <w:lvl w:ilvl="4">
      <w:start w:val="1"/>
      <w:numFmt w:val="decimal"/>
      <w:lvlText w:val="%1.%2.%3.%4.%5."/>
      <w:lvlJc w:val="left"/>
      <w:pPr>
        <w:ind w:left="4220" w:hanging="1080"/>
      </w:pPr>
    </w:lvl>
    <w:lvl w:ilvl="5">
      <w:start w:val="1"/>
      <w:numFmt w:val="decimal"/>
      <w:lvlText w:val="%1.%2.%3.%4.%5.%6."/>
      <w:lvlJc w:val="left"/>
      <w:pPr>
        <w:ind w:left="5365" w:hanging="1440"/>
      </w:pPr>
    </w:lvl>
    <w:lvl w:ilvl="6">
      <w:start w:val="1"/>
      <w:numFmt w:val="decimal"/>
      <w:lvlText w:val="%1.%2.%3.%4.%5.%6.%7."/>
      <w:lvlJc w:val="left"/>
      <w:pPr>
        <w:ind w:left="6510" w:hanging="1800"/>
      </w:pPr>
    </w:lvl>
    <w:lvl w:ilvl="7">
      <w:start w:val="1"/>
      <w:numFmt w:val="decimal"/>
      <w:lvlText w:val="%1.%2.%3.%4.%5.%6.%7.%8."/>
      <w:lvlJc w:val="left"/>
      <w:pPr>
        <w:ind w:left="7295" w:hanging="1800"/>
      </w:pPr>
    </w:lvl>
    <w:lvl w:ilvl="8">
      <w:start w:val="1"/>
      <w:numFmt w:val="decimal"/>
      <w:lvlText w:val="%1.%2.%3.%4.%5.%6.%7.%8.%9."/>
      <w:lvlJc w:val="left"/>
      <w:pPr>
        <w:ind w:left="8440" w:hanging="2160"/>
      </w:pPr>
    </w:lvl>
  </w:abstractNum>
  <w:abstractNum w:abstractNumId="2" w15:restartNumberingAfterBreak="0">
    <w:nsid w:val="3DE06E03"/>
    <w:multiLevelType w:val="multilevel"/>
    <w:tmpl w:val="3DE06E03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59"/>
    <w:rsid w:val="0004229F"/>
    <w:rsid w:val="000F0859"/>
    <w:rsid w:val="00281063"/>
    <w:rsid w:val="002879D5"/>
    <w:rsid w:val="00361328"/>
    <w:rsid w:val="00412253"/>
    <w:rsid w:val="00BC1C2C"/>
    <w:rsid w:val="00D85A6D"/>
    <w:rsid w:val="00D973F9"/>
    <w:rsid w:val="00E3630C"/>
    <w:rsid w:val="00ED00E4"/>
    <w:rsid w:val="00F6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57292-F13E-4702-963A-29E2BF92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A6D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ED00E4"/>
    <w:pPr>
      <w:ind w:left="720"/>
      <w:contextualSpacing/>
    </w:pPr>
  </w:style>
  <w:style w:type="character" w:customStyle="1" w:styleId="105pt">
    <w:name w:val="Основной текст + 10;5 pt;Курсив"/>
    <w:basedOn w:val="a0"/>
    <w:rsid w:val="00ED00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fontstyle01">
    <w:name w:val="fontstyle01"/>
    <w:basedOn w:val="a0"/>
    <w:rsid w:val="00361328"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B53D90-010A-4AB6-9D75-8349CC2B9AA7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2025-11-06T07:16:00Z</dcterms:created>
  <dcterms:modified xsi:type="dcterms:W3CDTF">2025-11-07T06:12:00Z</dcterms:modified>
</cp:coreProperties>
</file>