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1E" w:rsidRDefault="003B581E" w:rsidP="003B5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ФЕВРАЛЬ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27"/>
        <w:gridCol w:w="64"/>
        <w:gridCol w:w="1588"/>
        <w:gridCol w:w="2835"/>
      </w:tblGrid>
      <w:tr w:rsidR="003B581E" w:rsidTr="003B581E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3B581E" w:rsidTr="003B581E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1. Работа с кадрами</w:t>
            </w:r>
          </w:p>
        </w:tc>
      </w:tr>
      <w:tr w:rsidR="003B581E" w:rsidTr="003B581E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работы сотрудников 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Заведующая детского сада</w:t>
            </w:r>
          </w:p>
        </w:tc>
      </w:tr>
      <w:tr w:rsidR="003B581E" w:rsidTr="003B581E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по профилактике гриппа и ОРВИ в период эпидемиологического неблагополучия. Требования к санитарному содержанию помещений и дезинфекционные мероприятия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Руководитель, 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Гилинич Г.П.</w:t>
            </w:r>
          </w:p>
        </w:tc>
      </w:tr>
      <w:tr w:rsidR="003B581E" w:rsidTr="003B581E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санитарного состояния групп и участков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сада,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Гилинич Г.П.</w:t>
            </w:r>
          </w:p>
        </w:tc>
      </w:tr>
      <w:tr w:rsidR="003B581E" w:rsidTr="003B581E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материала и выставление информации на сайт дошкольной организации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детского сада </w:t>
            </w:r>
          </w:p>
        </w:tc>
      </w:tr>
      <w:tr w:rsidR="003B581E" w:rsidTr="003B581E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Организационно- педагогическая работа</w:t>
            </w:r>
          </w:p>
        </w:tc>
      </w:tr>
      <w:tr w:rsidR="003B581E" w:rsidTr="003B581E">
        <w:trPr>
          <w:trHeight w:val="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 для педагогов:</w:t>
            </w:r>
          </w:p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возможности режимных моментов ДОУ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81E" w:rsidRDefault="003B581E" w:rsidP="008E4E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10.02.2025г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Петровская Н.В.</w:t>
            </w:r>
          </w:p>
        </w:tc>
      </w:tr>
      <w:tr w:rsidR="003B581E" w:rsidTr="003B581E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 для педагогов:</w:t>
            </w:r>
          </w:p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представлений о малой Родине у дошкольников»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17.02.2025г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Распутина Л.Н.</w:t>
            </w:r>
          </w:p>
        </w:tc>
      </w:tr>
      <w:tr w:rsidR="003B581E" w:rsidTr="003B581E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 контроль:</w:t>
            </w:r>
          </w:p>
          <w:p w:rsidR="003B581E" w:rsidRDefault="003B581E" w:rsidP="003B58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работы педагогов с детьми по профилактике НОДА и коррекции речевого развития с детьми ОНР. </w:t>
            </w:r>
          </w:p>
          <w:p w:rsidR="003B581E" w:rsidRDefault="003B581E" w:rsidP="003B58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режима дня и организация воспитательно-образовательной работы группы с учётом сезона.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</w:t>
            </w:r>
          </w:p>
        </w:tc>
      </w:tr>
      <w:tr w:rsidR="003B581E" w:rsidTr="003B581E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холла и групп к празднованию «Дня защитника Отечества, 23 февраля»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17.02.2025г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3B581E" w:rsidTr="003B581E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«Веселые старты вместе с папами», посвящённое «Дню защитника Отечества»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20.02.2025г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рук-ль, 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3B581E" w:rsidTr="003B581E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ярмарки</w:t>
            </w:r>
          </w:p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«Широкая масленица»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24.02.2025г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02.03.2025г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3B581E" w:rsidTr="003B581E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исследовательскому проекту (конкурсу) «Витамины на окне»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26.02.2026г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3B581E" w:rsidTr="003B581E">
        <w:trPr>
          <w:trHeight w:val="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3. Работа с детьми</w:t>
            </w:r>
          </w:p>
        </w:tc>
      </w:tr>
      <w:tr w:rsidR="003B581E" w:rsidTr="003B581E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Разговоры о важном:</w:t>
            </w:r>
          </w:p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 февраля – «День российской науки»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праздник входит в федеральный календарный план воспитательной работы (ФКПВР) (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color w:val="0047B3"/>
                  <w:sz w:val="24"/>
                  <w:szCs w:val="24"/>
                  <w:lang w:eastAsia="ru-RU"/>
                </w:rPr>
                <w:t>п. 36.4 ФОП ДО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-Познакомить детей с понятием «Что такое наука», ее значением в жизни людей;</w:t>
            </w:r>
          </w:p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Рассказать о празднике и его традициях, познакомьте с научными профессиями и известными учеными.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-Просмотр тематических мультфильмов: 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«Уроки тетушки Совы», «Малышарики»;</w:t>
            </w:r>
          </w:p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опыты и эксперименты с дошкольниками;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2.02.2026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-8.02.2026г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3B581E" w:rsidTr="003B581E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Разговоры о важном:</w:t>
            </w:r>
          </w:p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февраля празднуется «День радио» </w:t>
            </w:r>
          </w:p>
          <w:p w:rsidR="003B581E" w:rsidRDefault="003B581E" w:rsidP="008E4E83">
            <w:pPr>
              <w:pStyle w:val="a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-Познакомить детей с историей и традициями праздника. В течение недели организовать в возрастных группах беседы о том, кто такой радиоведущий и какую работу он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проект «Репортаж о детском саде «Школа Умниц» провести  интервью среди родителей и дошкольников и создать видеоролик о работе специалистов и педагогов ДОО.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9.02.2026г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 детского сада,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3B581E" w:rsidTr="003B581E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Разговоры о важном:</w:t>
            </w:r>
          </w:p>
          <w:p w:rsidR="003B581E" w:rsidRDefault="003B581E" w:rsidP="008E4E83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«Богатыри — защитники земли Русской»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23 февраля — День защитника Отечества</w:t>
            </w:r>
          </w:p>
          <w:p w:rsidR="003B581E" w:rsidRDefault="003B581E" w:rsidP="008E4E8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Ценности: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Родина, природа (</w:t>
            </w: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color w:val="0047B3"/>
                  <w:sz w:val="24"/>
                  <w:szCs w:val="24"/>
                  <w:lang w:eastAsia="ru-RU"/>
                </w:rPr>
                <w:t>п. 29.2.2.1 ФОП ДО</w:t>
              </w:r>
            </w:hyperlink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Познакомить детей с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 и традициями празднования Дня защитника Отечества. </w:t>
            </w:r>
          </w:p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-Провести беседы с ними на тему мужских профессий, о которых дошкольники еще не знали, кратко познакомьте с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Родины.</w:t>
            </w:r>
          </w:p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-Выставка поделок «Папа может, папа может все что угодно!»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16.02.2026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3B581E" w:rsidTr="003B581E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Разговоры о важном:</w:t>
            </w:r>
          </w:p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«Масленичная неделя» </w:t>
            </w:r>
          </w:p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В 2026 году Масленица начинается 16 февраля в понедельник и заканчивается воскресенье 22 февраля -мероприятия недели решают задачи воспитания, направленные на приобщение детей к ценностям российского народа,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lastRenderedPageBreak/>
              <w:t>формирование у них ценностного отношения к окружающему миру (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color w:val="0047B3"/>
                  <w:sz w:val="24"/>
                  <w:szCs w:val="24"/>
                  <w:lang w:eastAsia="ru-RU"/>
                </w:rPr>
                <w:t>п. 17.2 ФОП ДО</w:t>
              </w:r>
            </w:hyperlink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). </w:t>
            </w:r>
          </w:p>
          <w:p w:rsidR="003B581E" w:rsidRDefault="003B581E" w:rsidP="008E4E83">
            <w:pPr>
              <w:pStyle w:val="a5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eastAsia="ru-RU"/>
              </w:rPr>
            </w:pPr>
          </w:p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мы знаем о празднике Масленица»;</w:t>
            </w:r>
          </w:p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-Секреты приготовления блинов и традиции;</w:t>
            </w:r>
          </w:p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-Играем в русские народные игры;</w:t>
            </w:r>
          </w:p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-изготовление поделок;</w:t>
            </w:r>
          </w:p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масленичные гуляния, проводы зимы «Широкая Масленица»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16.02.2026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3B581E" w:rsidTr="003B581E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подарков для пап, </w:t>
            </w:r>
          </w:p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посвященные «Дню защитника Отечества»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3B581E" w:rsidTr="003B581E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поделок  </w:t>
            </w:r>
          </w:p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«Папа может, папа может все что угодно!»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3B581E" w:rsidTr="003B581E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развлечение «Колобок» (кукольный театр)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младших групп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3B581E" w:rsidTr="003B581E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Проект «Витамины на окне»:</w:t>
            </w:r>
          </w:p>
          <w:p w:rsidR="003B581E" w:rsidRDefault="003B581E" w:rsidP="008E4E83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семян (салатной смеси, огурцов, перцев, лука), посадка семян и лука.</w:t>
            </w:r>
          </w:p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2.Опытно-экспериментальная деятельность: «Строение растений», «Условия, необходимые для жизни растений», «Размножение, рост, развитие растений».</w:t>
            </w:r>
          </w:p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3.Беседы с детьми: «В мире растений», «Все начинается с семечки», «Посев семян», «Первые всходы».</w:t>
            </w:r>
          </w:p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4.Разучивание с детьми стихов, загадок, поговорок о растениях.</w:t>
            </w:r>
          </w:p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группе огорода на подоконнике.</w:t>
            </w:r>
          </w:p>
          <w:p w:rsidR="003B581E" w:rsidRDefault="003B581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6.Оформление папки с рисунками</w:t>
            </w:r>
          </w:p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«Овощи с нашей грядки».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26.02.2026г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3B581E" w:rsidTr="003B581E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Взаимодействие детского сада с семьёй, с другими организациями</w:t>
            </w:r>
          </w:p>
        </w:tc>
      </w:tr>
      <w:tr w:rsidR="003B581E" w:rsidTr="003B581E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празднованию праздника, посвящённого «Дню защитника Отечества»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3B581E" w:rsidTr="003B581E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выставке</w:t>
            </w:r>
          </w:p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«Папа может, папа может все что угодно!»</w:t>
            </w:r>
          </w:p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16.02.2026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3B581E" w:rsidTr="003B581E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ярмарке</w:t>
            </w:r>
          </w:p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«Широкая масленица»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16.02.2026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3B581E" w:rsidTr="003B581E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буклетов для родителей с разной тематикой в зависимости от возраста детей и запросов родителей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3B581E" w:rsidTr="003B581E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родительских уголков перед предстоящим праздником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3B581E" w:rsidTr="003B581E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МКУ КНМЦ отделом поддержки и анализа дошкольного образования, посещение консультаций педагогами ДОО.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детского сада, Воспитатели </w:t>
            </w:r>
          </w:p>
          <w:p w:rsidR="003B581E" w:rsidRDefault="003B581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</w:tbl>
    <w:p w:rsidR="003B581E" w:rsidRDefault="003B581E" w:rsidP="003B581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15B8" w:rsidRDefault="000B15B8">
      <w:bookmarkStart w:id="0" w:name="_GoBack"/>
      <w:bookmarkEnd w:id="0"/>
    </w:p>
    <w:sectPr w:rsidR="000B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E1130"/>
    <w:multiLevelType w:val="hybridMultilevel"/>
    <w:tmpl w:val="B8843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1E"/>
    <w:rsid w:val="000B15B8"/>
    <w:rsid w:val="003B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16C77-26F5-42CA-9708-F240107F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8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581E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3B581E"/>
  </w:style>
  <w:style w:type="paragraph" w:styleId="a5">
    <w:name w:val="No Spacing"/>
    <w:link w:val="a4"/>
    <w:uiPriority w:val="1"/>
    <w:qFormat/>
    <w:rsid w:val="003B58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metodist.ru/group?groupId=103578565&amp;locale=ru&amp;date=2024-03-27&amp;isStatic=false&amp;anchor=dfasethdok&amp;pubAlias=mds.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metodist.ru/group?groupId=103578565&amp;locale=ru&amp;date=2023-04-17&amp;isStatic=false&amp;anchor=dfaswxpaw8&amp;pubAlias=mds.vip" TargetMode="External"/><Relationship Id="rId5" Type="http://schemas.openxmlformats.org/officeDocument/2006/relationships/hyperlink" Target="https://1metodist.ru/group?groupId=103578565&amp;locale=ru&amp;date=2024-03-27&amp;isStatic=false&amp;anchor=dfastgmfve&amp;pubAlias=mds.v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2025-10-31T07:25:00Z</dcterms:created>
  <dcterms:modified xsi:type="dcterms:W3CDTF">2025-10-31T07:26:00Z</dcterms:modified>
</cp:coreProperties>
</file>