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B9" w:rsidRPr="000676B9" w:rsidRDefault="000676B9" w:rsidP="000676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76B9">
        <w:rPr>
          <w:rFonts w:ascii="Times New Roman" w:hAnsi="Times New Roman" w:cs="Times New Roman"/>
          <w:sz w:val="28"/>
          <w:szCs w:val="28"/>
        </w:rPr>
        <w:t>«Утверждаю»</w:t>
      </w:r>
    </w:p>
    <w:p w:rsidR="000676B9" w:rsidRPr="000676B9" w:rsidRDefault="000676B9" w:rsidP="000676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76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Директор МУ ДО</w:t>
      </w:r>
    </w:p>
    <w:p w:rsidR="000676B9" w:rsidRPr="000676B9" w:rsidRDefault="000676B9" w:rsidP="000676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76B9">
        <w:rPr>
          <w:rFonts w:ascii="Times New Roman" w:hAnsi="Times New Roman" w:cs="Times New Roman"/>
          <w:sz w:val="28"/>
          <w:szCs w:val="28"/>
        </w:rPr>
        <w:t>«Центр детского творчества»</w:t>
      </w:r>
    </w:p>
    <w:p w:rsidR="000676B9" w:rsidRPr="000676B9" w:rsidRDefault="000676B9" w:rsidP="000676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76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Ленинского района г. Саратова</w:t>
      </w:r>
    </w:p>
    <w:p w:rsidR="000676B9" w:rsidRPr="000676B9" w:rsidRDefault="000676B9" w:rsidP="000676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76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____________________</w:t>
      </w:r>
    </w:p>
    <w:p w:rsidR="000676B9" w:rsidRPr="000676B9" w:rsidRDefault="000676B9" w:rsidP="000676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76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Т.Р. Тихонова</w:t>
      </w:r>
    </w:p>
    <w:p w:rsidR="000676B9" w:rsidRDefault="000676B9" w:rsidP="000F0E2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672" w:rsidRPr="00116672" w:rsidRDefault="00116672" w:rsidP="000F0E2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16672" w:rsidRPr="00116672" w:rsidRDefault="00116672" w:rsidP="000F0E25">
      <w:pPr>
        <w:spacing w:after="0" w:line="240" w:lineRule="auto"/>
        <w:ind w:right="-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учрежденческого</w:t>
      </w: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16672" w:rsidRPr="00116672" w:rsidRDefault="00116672" w:rsidP="000F0E25">
      <w:pPr>
        <w:spacing w:after="0" w:line="240" w:lineRule="auto"/>
        <w:ind w:right="-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изобразительного творчества</w:t>
      </w: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Великая Победа</w:t>
      </w: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</w:p>
    <w:p w:rsidR="00116672" w:rsidRDefault="00116672" w:rsidP="002C164E">
      <w:pPr>
        <w:spacing w:after="0" w:line="240" w:lineRule="auto"/>
        <w:ind w:right="-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щенного 80-й годовщине </w:t>
      </w:r>
      <w:r w:rsidR="002C1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Победы в Великой Отечественной войне 1941-1945 гг.</w:t>
      </w:r>
    </w:p>
    <w:p w:rsidR="00067B63" w:rsidRPr="00116672" w:rsidRDefault="00067B63" w:rsidP="000F0E25">
      <w:pPr>
        <w:spacing w:after="0" w:line="240" w:lineRule="auto"/>
        <w:ind w:right="-2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6672" w:rsidRPr="00116672" w:rsidRDefault="00067B63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положения </w:t>
      </w:r>
    </w:p>
    <w:p w:rsidR="00116672" w:rsidRPr="00116672" w:rsidRDefault="00116672" w:rsidP="000F0E25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Учрежденческий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изобразительного творчества «Великая Победа», посвященный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80-й годовщине 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в Великой Отечественной войне 1941-1945 гг. (далее – Конкурс),</w:t>
      </w:r>
      <w:r w:rsidRPr="00116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ДО «ЦДТ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F0E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г.</w:t>
      </w:r>
      <w:r w:rsidR="0030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Саратова 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6672" w:rsidRPr="00116672" w:rsidRDefault="00116672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проведении Конкурса является открытой, публикуется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организатора и группе в ВК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распространяется среди учащихся, педагогов и родителей (законных представителей). </w:t>
      </w:r>
    </w:p>
    <w:p w:rsidR="00116672" w:rsidRPr="00116672" w:rsidRDefault="00116672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Конкурса</w:t>
      </w:r>
    </w:p>
    <w:p w:rsidR="00614222" w:rsidRDefault="00354181" w:rsidP="000F0E25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1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направлен на сохранение памяти о героях войны, чьи подвиги и жизни являются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примером мужества и патриотизма</w:t>
      </w:r>
      <w:r w:rsidR="006142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6672" w:rsidRPr="00354181" w:rsidRDefault="00614222" w:rsidP="000F0E25">
      <w:pPr>
        <w:pStyle w:val="a3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Цель 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418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BD5CA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формирование у молодого поколения средствами изобразительного искусства любви к Родине, уважения к истории своей страны, её героям и значению Победы в Великой Отечественной войне.</w:t>
      </w:r>
    </w:p>
    <w:p w:rsidR="00116672" w:rsidRPr="00116672" w:rsidRDefault="00116672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116672" w:rsidRPr="00116672" w:rsidRDefault="00116672" w:rsidP="000F0E25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 у подрастающего поколения интереса к истории</w:t>
      </w:r>
      <w:r w:rsidR="003E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="00E64E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6672" w:rsidRDefault="00116672" w:rsidP="000F0E25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патриотических чувств,</w:t>
      </w:r>
      <w:r w:rsidR="003E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гордости за героизм, стойкость и мужество советского народа</w:t>
      </w:r>
      <w:r w:rsidR="00354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4181" w:rsidRDefault="00354181" w:rsidP="000F0E25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образного мышления, воображения и </w:t>
      </w:r>
      <w:r w:rsidR="00BD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стимулирования</w:t>
      </w:r>
      <w:r w:rsidR="00013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художественного самовыражения;</w:t>
      </w:r>
    </w:p>
    <w:p w:rsidR="00013966" w:rsidRPr="00116672" w:rsidRDefault="00013966" w:rsidP="000F0E25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 поддержка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даренных художников.</w:t>
      </w:r>
    </w:p>
    <w:p w:rsidR="00116672" w:rsidRPr="00116672" w:rsidRDefault="00116672" w:rsidP="000F0E25">
      <w:pPr>
        <w:spacing w:after="0" w:line="240" w:lineRule="auto"/>
        <w:ind w:right="5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pacing w:after="0" w:line="240" w:lineRule="auto"/>
        <w:ind w:right="57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Конкурса</w:t>
      </w:r>
    </w:p>
    <w:p w:rsidR="00116672" w:rsidRPr="00116672" w:rsidRDefault="00162028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right="5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116672"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16672"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</w:t>
      </w:r>
      <w:r w:rsidR="003E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приглашаются</w:t>
      </w:r>
      <w:r w:rsidR="003E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МУ ДО «ЦДТ»</w:t>
      </w:r>
      <w:r w:rsidR="003E4E33" w:rsidRPr="003E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E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</w:t>
      </w:r>
      <w:r w:rsidR="002C164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</w:t>
      </w:r>
      <w:r w:rsidR="003E4E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г.</w:t>
      </w:r>
      <w:r w:rsidR="003F0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E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Саратова</w:t>
      </w:r>
      <w:r w:rsidR="00116672"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подростковых клубов </w:t>
      </w:r>
      <w:r w:rsidR="00116672"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возрастных категориях:</w:t>
      </w:r>
    </w:p>
    <w:p w:rsidR="00116672" w:rsidRDefault="00354181" w:rsidP="000F0E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3</w:t>
      </w:r>
      <w:r w:rsidR="00116672"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6672"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354181" w:rsidRPr="00116672" w:rsidRDefault="00354181" w:rsidP="000F0E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6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116672" w:rsidRDefault="00354181" w:rsidP="000F0E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8</w:t>
      </w:r>
      <w:r w:rsidR="00116672"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лет;</w:t>
      </w:r>
    </w:p>
    <w:p w:rsidR="00354181" w:rsidRPr="00116672" w:rsidRDefault="00354181" w:rsidP="000F0E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11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354181" w:rsidRDefault="00354181" w:rsidP="000F0E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14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6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067B63" w:rsidRDefault="00067B63" w:rsidP="000F0E2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B63" w:rsidRPr="00116672" w:rsidRDefault="00067B63" w:rsidP="000F0E25">
      <w:pPr>
        <w:spacing w:after="0" w:line="240" w:lineRule="auto"/>
        <w:ind w:right="57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</w:t>
      </w: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Конкурса</w:t>
      </w:r>
      <w:r w:rsidR="00F33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требования к конкурсным работам.</w:t>
      </w:r>
    </w:p>
    <w:p w:rsidR="00116672" w:rsidRPr="00116672" w:rsidRDefault="00116672" w:rsidP="000F0E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участников Конкурса будут оценив</w:t>
      </w:r>
      <w:r w:rsidR="0035418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 в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номинациях:</w:t>
      </w:r>
    </w:p>
    <w:p w:rsidR="00116672" w:rsidRPr="00116672" w:rsidRDefault="00195F15" w:rsidP="000F0E2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648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Живопись</w:t>
      </w:r>
      <w:r w:rsidR="00116672"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672" w:rsidRDefault="00E5648C" w:rsidP="000F0E2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«Графика</w:t>
      </w:r>
      <w:r w:rsidR="00116672"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67B63" w:rsidRDefault="00067B63" w:rsidP="000F0E2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«Коллаж».</w:t>
      </w:r>
    </w:p>
    <w:p w:rsidR="00067B63" w:rsidRDefault="00067B63" w:rsidP="000F0E2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«Макет».</w:t>
      </w:r>
    </w:p>
    <w:p w:rsidR="00195F15" w:rsidRPr="00195F15" w:rsidRDefault="00195F15" w:rsidP="000F0E2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6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Декоративно-прикладное творчество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95F15" w:rsidRPr="00E5648C" w:rsidRDefault="00E5648C" w:rsidP="000F0E25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предоставляе</w:t>
      </w:r>
      <w:r w:rsidRPr="00E5648C">
        <w:rPr>
          <w:rFonts w:ascii="Times New Roman" w:hAnsi="Times New Roman" w:cs="Times New Roman"/>
          <w:sz w:val="28"/>
          <w:szCs w:val="28"/>
        </w:rPr>
        <w:t xml:space="preserve">тся </w:t>
      </w:r>
      <w:r w:rsidR="007956B9">
        <w:rPr>
          <w:rFonts w:ascii="Times New Roman" w:hAnsi="Times New Roman" w:cs="Times New Roman"/>
          <w:sz w:val="28"/>
          <w:szCs w:val="28"/>
        </w:rPr>
        <w:t xml:space="preserve">от каждого учащегося </w:t>
      </w:r>
      <w:r w:rsidRPr="00E5648C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более 1</w:t>
      </w:r>
      <w:r w:rsidRPr="00E5648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956B9">
        <w:rPr>
          <w:rFonts w:ascii="Times New Roman" w:hAnsi="Times New Roman" w:cs="Times New Roman"/>
          <w:sz w:val="28"/>
          <w:szCs w:val="28"/>
        </w:rPr>
        <w:t>, соответствующей тематике конкурса.</w:t>
      </w:r>
    </w:p>
    <w:p w:rsidR="00F17234" w:rsidRDefault="00116672" w:rsidP="000F0E25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необходимо </w:t>
      </w:r>
      <w:r w:rsidR="00D4012A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15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2025 года</w:t>
      </w: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(включительно) </w:t>
      </w:r>
    </w:p>
    <w:p w:rsidR="00D4012A" w:rsidRDefault="00C94BDF" w:rsidP="000F0E25">
      <w:pPr>
        <w:pStyle w:val="a4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</w:t>
      </w:r>
      <w:r w:rsidR="00D40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в Яндекс-форме</w:t>
      </w:r>
      <w:r w:rsidR="00D40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перейдя по ссылке </w:t>
      </w:r>
      <w:hyperlink r:id="rId5" w:history="1">
        <w:proofErr w:type="gramStart"/>
        <w:r w:rsidR="00603F5A" w:rsidRPr="0069246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https://forms.yandex.ru/u/67d7f69a02848f18c0767833/</w:t>
        </w:r>
      </w:hyperlink>
      <w:r w:rsidR="0060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17234" w:rsidRPr="00F17234" w:rsidRDefault="00E64ED3" w:rsidP="000F0E25">
      <w:pPr>
        <w:pStyle w:val="a4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отправки электронной заявки </w:t>
      </w:r>
      <w:r w:rsidR="00F1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F33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</w:t>
      </w:r>
      <w:r w:rsidR="00F1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этикетками </w:t>
      </w:r>
      <w:r w:rsidR="00603F5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</w:t>
      </w:r>
      <w:r w:rsidR="006D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1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обратной стороне </w:t>
      </w:r>
      <w:r w:rsidR="00F17234" w:rsidRPr="00F17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</w:t>
      </w:r>
      <w:r w:rsidR="00F17234" w:rsidRPr="00F172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информацией:</w:t>
      </w:r>
    </w:p>
    <w:p w:rsidR="00F17234" w:rsidRPr="00F17234" w:rsidRDefault="00F17234" w:rsidP="000F0E25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2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наименование работы;</w:t>
      </w:r>
    </w:p>
    <w:p w:rsidR="00F17234" w:rsidRPr="00F17234" w:rsidRDefault="00F17234" w:rsidP="000F0E25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2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возрастная категория;</w:t>
      </w:r>
    </w:p>
    <w:p w:rsidR="00F17234" w:rsidRPr="00F17234" w:rsidRDefault="00F17234" w:rsidP="000F0E25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2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номинация;</w:t>
      </w:r>
    </w:p>
    <w:p w:rsidR="00F17234" w:rsidRPr="00F17234" w:rsidRDefault="00F17234" w:rsidP="000F0E25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2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фамилия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имя автора</w:t>
      </w:r>
      <w:r w:rsidRPr="00F172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класс, возраст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F17234" w:rsidRDefault="00F17234" w:rsidP="000F0E25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объедин</w:t>
      </w:r>
      <w:r w:rsidRPr="00F172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ение</w:t>
      </w:r>
      <w:r w:rsidR="006F73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педагог.</w:t>
      </w:r>
    </w:p>
    <w:p w:rsidR="00F17234" w:rsidRPr="00F17234" w:rsidRDefault="00F17234" w:rsidP="000F0E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работы,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ставленные в номинациях «Живопись</w:t>
      </w:r>
      <w:r w:rsidRPr="00F172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«Графика»</w:t>
      </w:r>
      <w:r w:rsidR="00067B63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«Коллаж»</w:t>
      </w:r>
      <w:r w:rsidRPr="00F1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выполнены на листах </w:t>
      </w:r>
      <w:r w:rsidR="00067B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формата А4 (бумага или картон).</w:t>
      </w:r>
    </w:p>
    <w:p w:rsidR="00F17234" w:rsidRPr="00F17234" w:rsidRDefault="00067B63" w:rsidP="000F0E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конкурсных работ, представленных</w:t>
      </w:r>
      <w:r w:rsidR="00F17234" w:rsidRPr="00F1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«Макет» и «Декоративно-прикладное </w:t>
      </w:r>
      <w:r w:rsidR="00F17234" w:rsidRPr="00F1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превышать 50 см по большей стороне.</w:t>
      </w:r>
    </w:p>
    <w:p w:rsidR="00F17234" w:rsidRDefault="00F17234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не принимаются работы, принимавшие участие в конкурсах и выставках прошлых лет.</w:t>
      </w:r>
    </w:p>
    <w:p w:rsidR="00A7560B" w:rsidRPr="00F17234" w:rsidRDefault="00A7560B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6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Приём работ: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01.04.25 по 15.04.25, понедельник - четверг с 16.00 до</w:t>
      </w:r>
      <w:r w:rsidR="00B1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19.00, МУ ДО «ЦДТ» Ленинс</w:t>
      </w:r>
      <w:r w:rsidR="0018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района г. Саратова, </w:t>
      </w:r>
      <w:r w:rsidR="00184505">
        <w:rPr>
          <w:rFonts w:ascii="Times New Roman" w:eastAsia="Calibri" w:hAnsi="Times New Roman" w:cs="Times New Roman"/>
          <w:sz w:val="28"/>
          <w:szCs w:val="28"/>
          <w:lang w:eastAsia="ru-RU"/>
        </w:rPr>
        <w:t>кабинет №28 (2</w:t>
      </w:r>
      <w:r w:rsidR="00184505" w:rsidRPr="00F336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этаж)</w:t>
      </w:r>
      <w:r w:rsidR="00242C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Сорокина Олеся Валерьевна.</w:t>
      </w:r>
    </w:p>
    <w:p w:rsidR="00F17234" w:rsidRPr="00F17234" w:rsidRDefault="00F17234" w:rsidP="000F0E2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Конкурса, направляя работы организаторам, гарантируют наличие у них исключительных прав на данную работу, несут ответственность за нарушение авторских прав третьих лиц.</w:t>
      </w:r>
    </w:p>
    <w:p w:rsidR="00067B63" w:rsidRDefault="00067B63" w:rsidP="000F0E25">
      <w:pPr>
        <w:pStyle w:val="a5"/>
        <w:ind w:left="0" w:firstLine="426"/>
        <w:jc w:val="both"/>
        <w:rPr>
          <w:szCs w:val="28"/>
        </w:rPr>
      </w:pPr>
      <w:r w:rsidRPr="004B281A">
        <w:rPr>
          <w:szCs w:val="28"/>
        </w:rPr>
        <w:t>Работы, не соответствующие возрасту автора, не оцениваются.</w:t>
      </w:r>
    </w:p>
    <w:p w:rsidR="006D1DBA" w:rsidRPr="00116672" w:rsidRDefault="006D1DBA" w:rsidP="000F0E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16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Основные критерии оценки работ:</w:t>
      </w:r>
    </w:p>
    <w:p w:rsidR="006D1DBA" w:rsidRPr="00116672" w:rsidRDefault="006D1DBA" w:rsidP="000F0E25">
      <w:pPr>
        <w:tabs>
          <w:tab w:val="left" w:pos="993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соответствие работы </w:t>
      </w:r>
      <w:r w:rsidRPr="00116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тематике конкурса – 5 баллов;</w:t>
      </w:r>
    </w:p>
    <w:p w:rsidR="006D1DBA" w:rsidRPr="00116672" w:rsidRDefault="006D1DBA" w:rsidP="000F0E25">
      <w:pPr>
        <w:tabs>
          <w:tab w:val="left" w:pos="993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116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оригинальность идеи – 5 баллов;</w:t>
      </w:r>
    </w:p>
    <w:p w:rsidR="006D1DBA" w:rsidRDefault="006D1DBA" w:rsidP="000F0E25">
      <w:pPr>
        <w:tabs>
          <w:tab w:val="left" w:pos="993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116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техника исполнения – 5 баллов;</w:t>
      </w:r>
    </w:p>
    <w:p w:rsidR="006D1DBA" w:rsidRPr="00116672" w:rsidRDefault="006D1DBA" w:rsidP="000F0E25">
      <w:pPr>
        <w:tabs>
          <w:tab w:val="left" w:pos="993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степень сложности – 5 баллов;</w:t>
      </w:r>
    </w:p>
    <w:p w:rsidR="006D1DBA" w:rsidRDefault="006D1DBA" w:rsidP="000F0E2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57" w:firstLine="426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1166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общее эмоциональное восприятие – 5 баллов.</w:t>
      </w:r>
    </w:p>
    <w:p w:rsidR="006D1DBA" w:rsidRDefault="006D1DBA" w:rsidP="000F0E2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57" w:firstLine="426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Максимальное количество баллов – 25.</w:t>
      </w:r>
    </w:p>
    <w:p w:rsidR="000F0E25" w:rsidRDefault="000F0E25" w:rsidP="000F0E2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57" w:firstLine="426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676B9" w:rsidRDefault="000676B9" w:rsidP="000F0E2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57" w:firstLine="426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3362B" w:rsidRPr="00F3362B" w:rsidRDefault="00F3362B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Pr="00F33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Место и время проведения Конкурса</w:t>
      </w:r>
    </w:p>
    <w:p w:rsidR="00F3362B" w:rsidRPr="00F3362B" w:rsidRDefault="00F3362B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36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Конкурс проводится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1</w:t>
      </w:r>
      <w:r w:rsidR="00242C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апреля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 20 ма</w:t>
      </w:r>
      <w:r w:rsidRPr="00F336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я 2025 года. </w:t>
      </w:r>
    </w:p>
    <w:p w:rsidR="00F3362B" w:rsidRPr="00F3362B" w:rsidRDefault="00F3362B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36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Место проведения Конкурса: г. Саратов, пр-т. Строителей, </w:t>
      </w:r>
      <w:r w:rsidR="00BC6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д. </w:t>
      </w:r>
      <w:r w:rsidRPr="00F3362B">
        <w:rPr>
          <w:rFonts w:ascii="Times New Roman" w:eastAsia="Calibri" w:hAnsi="Times New Roman" w:cs="Times New Roman"/>
          <w:sz w:val="28"/>
          <w:szCs w:val="28"/>
          <w:lang w:eastAsia="ru-RU"/>
        </w:rPr>
        <w:t>6/1, МУ ДО «Центр детского творчества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1C3E0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кабинет №28 (2</w:t>
      </w:r>
      <w:r w:rsidRPr="00F336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этаж).</w:t>
      </w:r>
    </w:p>
    <w:p w:rsidR="00F3362B" w:rsidRPr="00F3362B" w:rsidRDefault="00F3362B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36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Приём работ, формирование итоговых документов будет осуществляться строго 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электронной </w:t>
      </w:r>
      <w:r w:rsidRPr="00F3362B">
        <w:rPr>
          <w:rFonts w:ascii="Times New Roman" w:eastAsia="Calibri" w:hAnsi="Times New Roman" w:cs="Times New Roman"/>
          <w:sz w:val="28"/>
          <w:szCs w:val="28"/>
          <w:lang w:eastAsia="ru-RU"/>
        </w:rPr>
        <w:t>заявкой. Работы участников, не указанных в заявках</w:t>
      </w:r>
      <w:r w:rsidR="001214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336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оцениваться НЕ БУДУТ. Возврат работ участникам Конкурса</w:t>
      </w:r>
      <w:r w:rsidR="001C3E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r w:rsidRPr="00F336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</w:t>
      </w:r>
      <w:r w:rsidRPr="00F336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 ма</w:t>
      </w:r>
      <w:r w:rsidRPr="00F336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я 2025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года</w:t>
      </w:r>
      <w:r w:rsidRPr="00F336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F3362B" w:rsidRPr="00F3362B" w:rsidRDefault="00F3362B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F3362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По истечении указанного срока конкурсные работы считаются невостребованными и используются организаторами конкурса по своему усмотрению.</w:t>
      </w:r>
      <w:r w:rsidRPr="00F3362B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116672" w:rsidRPr="00116672" w:rsidRDefault="00116672" w:rsidP="000F0E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6D1DBA" w:rsidP="000F0E25">
      <w:pPr>
        <w:spacing w:after="0" w:line="240" w:lineRule="auto"/>
        <w:ind w:right="-2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16672" w:rsidRPr="0011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проведения Конкурса</w:t>
      </w:r>
    </w:p>
    <w:p w:rsidR="00116672" w:rsidRPr="00116672" w:rsidRDefault="00116672" w:rsidP="000F0E25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F33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 проводится в три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этапа.</w:t>
      </w:r>
    </w:p>
    <w:p w:rsidR="00D120E1" w:rsidRDefault="00F3362B" w:rsidP="000F0E25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– </w:t>
      </w:r>
      <w:r w:rsidRPr="00F33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926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апреля</w:t>
      </w:r>
      <w:r w:rsidRPr="00F33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15 апреля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прием </w:t>
      </w:r>
      <w:r w:rsidR="00D120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 и конкурсных</w:t>
      </w:r>
      <w:r w:rsidR="00116672"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0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работ.</w:t>
      </w:r>
    </w:p>
    <w:p w:rsidR="00116672" w:rsidRDefault="00D120E1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right="57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Второй этап</w:t>
      </w:r>
      <w:r w:rsidR="00116672" w:rsidRPr="0011667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120E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 16 апреля по 30 апреля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20E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2025 года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работа жюри.</w:t>
      </w:r>
    </w:p>
    <w:p w:rsidR="00D120E1" w:rsidRPr="00116672" w:rsidRDefault="00D120E1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right="57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Третий этап – </w:t>
      </w:r>
      <w:r w:rsidRPr="00D120E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 30 апреля по 20 мая 2025 года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экспонирование конкурсных работ на выставке в вестибюле ЦДТ.</w:t>
      </w:r>
    </w:p>
    <w:p w:rsidR="00116672" w:rsidRPr="00116672" w:rsidRDefault="00116672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Подведение итогов Конкурса</w:t>
      </w:r>
    </w:p>
    <w:p w:rsidR="00116672" w:rsidRPr="00116672" w:rsidRDefault="00116672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подводятся </w:t>
      </w:r>
      <w:r w:rsidR="006D1DB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2025 года. Состав</w:t>
      </w:r>
      <w:r w:rsidR="006D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формируется организатором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672" w:rsidRPr="00116672" w:rsidRDefault="00116672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итогами Конкурса можно ознакомиться после </w:t>
      </w:r>
      <w:r w:rsidR="006D1DB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2025</w:t>
      </w:r>
      <w:r w:rsidR="006D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</w:t>
      </w:r>
      <w:r w:rsidR="0092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227091" w:rsidRPr="0069246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https://lencdt.ru/</w:t>
        </w:r>
      </w:hyperlink>
      <w:r w:rsidR="0022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официальной странице учреждения в социальной сети </w:t>
      </w:r>
      <w:r w:rsidR="006D1D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D1DB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6D1D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227091" w:rsidRPr="0069246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https://vk.com/club194379856</w:t>
        </w:r>
      </w:hyperlink>
      <w:r w:rsidR="006D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решения жюри являются окончательными, обсуждению и пересмотру не подлежат.</w:t>
      </w:r>
    </w:p>
    <w:p w:rsidR="00116672" w:rsidRPr="00116672" w:rsidRDefault="00116672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Конкурса награждаются д</w:t>
      </w:r>
      <w:r w:rsidR="007E628D"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ипломами МУ ДО «ЦДТ» Ленинского района г. Саратова. Всем участникам вручаются сертификаты об участии.</w:t>
      </w:r>
    </w:p>
    <w:p w:rsidR="00116672" w:rsidRPr="00116672" w:rsidRDefault="00116672" w:rsidP="000F0E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имеет право наградить участников специальными дипломами.</w:t>
      </w:r>
    </w:p>
    <w:p w:rsidR="00116672" w:rsidRPr="00116672" w:rsidRDefault="00116672" w:rsidP="000F0E2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B9" w:rsidRDefault="00D166B9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6B9" w:rsidRPr="00116672" w:rsidRDefault="000676B9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11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ложению </w:t>
      </w: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Конкурса</w:t>
      </w:r>
    </w:p>
    <w:p w:rsidR="00116672" w:rsidRPr="00116672" w:rsidRDefault="00116672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15C" w:rsidRDefault="00C7215C" w:rsidP="000F0E2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5C" w:rsidRPr="00116672" w:rsidRDefault="00C7215C" w:rsidP="000F0E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5C" w:rsidRPr="00116672" w:rsidRDefault="00C7215C" w:rsidP="000F0E25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Этикетаж</w:t>
      </w:r>
    </w:p>
    <w:p w:rsidR="00C7215C" w:rsidRPr="00116672" w:rsidRDefault="00C7215C" w:rsidP="00121429">
      <w:pPr>
        <w:spacing w:after="0" w:line="240" w:lineRule="auto"/>
        <w:ind w:right="-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оформления конкурсной работы для участия</w:t>
      </w: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1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учрежденческом</w:t>
      </w: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 изобразительного творчества</w:t>
      </w: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1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Великая Победа</w:t>
      </w: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</w:p>
    <w:p w:rsidR="00C7215C" w:rsidRDefault="00C7215C" w:rsidP="00121429">
      <w:pPr>
        <w:spacing w:after="0" w:line="240" w:lineRule="auto"/>
        <w:ind w:right="-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щенного 80-й годовщине </w:t>
      </w:r>
      <w:r w:rsidR="00121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Победы в Великой Отечественной войне 1941-1945 гг.</w:t>
      </w:r>
    </w:p>
    <w:p w:rsidR="00C7215C" w:rsidRDefault="00C7215C" w:rsidP="000F0E25">
      <w:pPr>
        <w:spacing w:after="0" w:line="240" w:lineRule="auto"/>
        <w:ind w:right="-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215C" w:rsidTr="00C7215C">
        <w:tc>
          <w:tcPr>
            <w:tcW w:w="4672" w:type="dxa"/>
          </w:tcPr>
          <w:p w:rsidR="00C7215C" w:rsidRPr="00C7215C" w:rsidRDefault="00C7215C" w:rsidP="00121429">
            <w:pPr>
              <w:shd w:val="clear" w:color="auto" w:fill="FFFFFF"/>
              <w:autoSpaceDE w:val="0"/>
              <w:autoSpaceDN w:val="0"/>
              <w:adjustRightInd w:val="0"/>
              <w:ind w:firstLine="2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</w:t>
            </w:r>
            <w:r w:rsidR="001214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звание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4673" w:type="dxa"/>
          </w:tcPr>
          <w:p w:rsidR="00C7215C" w:rsidRDefault="00C7215C" w:rsidP="000F0E25">
            <w:pPr>
              <w:ind w:right="-2"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215C" w:rsidTr="00C7215C">
        <w:tc>
          <w:tcPr>
            <w:tcW w:w="4672" w:type="dxa"/>
          </w:tcPr>
          <w:p w:rsidR="00C7215C" w:rsidRDefault="00C7215C" w:rsidP="00121429">
            <w:pPr>
              <w:ind w:right="-2" w:firstLine="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</w:t>
            </w:r>
            <w:r w:rsidRPr="00F172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озрастная категория</w:t>
            </w:r>
          </w:p>
        </w:tc>
        <w:tc>
          <w:tcPr>
            <w:tcW w:w="4673" w:type="dxa"/>
          </w:tcPr>
          <w:p w:rsidR="00C7215C" w:rsidRDefault="00C7215C" w:rsidP="000F0E25">
            <w:pPr>
              <w:ind w:right="-2"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215C" w:rsidTr="00C7215C">
        <w:tc>
          <w:tcPr>
            <w:tcW w:w="4672" w:type="dxa"/>
          </w:tcPr>
          <w:p w:rsidR="00C7215C" w:rsidRDefault="00C7215C" w:rsidP="00121429">
            <w:pPr>
              <w:ind w:right="-2" w:firstLine="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</w:t>
            </w:r>
            <w:r w:rsidRPr="00F172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оминация</w:t>
            </w:r>
          </w:p>
        </w:tc>
        <w:tc>
          <w:tcPr>
            <w:tcW w:w="4673" w:type="dxa"/>
          </w:tcPr>
          <w:p w:rsidR="00C7215C" w:rsidRDefault="00C7215C" w:rsidP="000F0E25">
            <w:pPr>
              <w:ind w:right="-2"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215C" w:rsidTr="00C7215C">
        <w:tc>
          <w:tcPr>
            <w:tcW w:w="4672" w:type="dxa"/>
          </w:tcPr>
          <w:p w:rsidR="00C7215C" w:rsidRDefault="00C7215C" w:rsidP="00121429">
            <w:pPr>
              <w:ind w:right="-2" w:firstLine="29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</w:t>
            </w:r>
            <w:r w:rsidRPr="00F172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амилия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имя автора</w:t>
            </w:r>
            <w:r w:rsidRPr="00F172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</w:p>
          <w:p w:rsidR="00C7215C" w:rsidRDefault="00C7215C" w:rsidP="00121429">
            <w:pPr>
              <w:ind w:right="-2" w:firstLine="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2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класс, возраст</w:t>
            </w:r>
          </w:p>
        </w:tc>
        <w:tc>
          <w:tcPr>
            <w:tcW w:w="4673" w:type="dxa"/>
          </w:tcPr>
          <w:p w:rsidR="00C7215C" w:rsidRDefault="00C7215C" w:rsidP="000F0E25">
            <w:pPr>
              <w:ind w:right="-2"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215C" w:rsidTr="00C7215C">
        <w:tc>
          <w:tcPr>
            <w:tcW w:w="4672" w:type="dxa"/>
          </w:tcPr>
          <w:p w:rsidR="00C7215C" w:rsidRDefault="00C7215C" w:rsidP="00121429">
            <w:pPr>
              <w:ind w:right="-2" w:firstLine="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Объедин</w:t>
            </w:r>
            <w:r w:rsidRPr="00F172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ение</w:t>
            </w:r>
          </w:p>
        </w:tc>
        <w:tc>
          <w:tcPr>
            <w:tcW w:w="4673" w:type="dxa"/>
          </w:tcPr>
          <w:p w:rsidR="00C7215C" w:rsidRDefault="00C7215C" w:rsidP="000F0E25">
            <w:pPr>
              <w:ind w:right="-2"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7215C" w:rsidRDefault="00C7215C" w:rsidP="000F0E25">
      <w:pPr>
        <w:spacing w:after="0" w:line="240" w:lineRule="auto"/>
        <w:ind w:right="-2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15C" w:rsidRPr="00116672" w:rsidRDefault="00C7215C" w:rsidP="000F0E25">
      <w:pPr>
        <w:spacing w:after="0" w:line="240" w:lineRule="auto"/>
        <w:ind w:right="-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15C" w:rsidRPr="00116672" w:rsidRDefault="00C7215C" w:rsidP="000F0E2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15C" w:rsidRDefault="00C7215C" w:rsidP="000F0E25">
      <w:pPr>
        <w:spacing w:after="0"/>
        <w:ind w:firstLine="426"/>
        <w:jc w:val="right"/>
      </w:pPr>
    </w:p>
    <w:sectPr w:rsidR="00C7215C" w:rsidSect="000676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57F8"/>
    <w:multiLevelType w:val="hybridMultilevel"/>
    <w:tmpl w:val="AFEC9764"/>
    <w:lvl w:ilvl="0" w:tplc="40685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4C2EE1"/>
    <w:multiLevelType w:val="hybridMultilevel"/>
    <w:tmpl w:val="36C2080C"/>
    <w:lvl w:ilvl="0" w:tplc="814EF7C6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58A2BD9"/>
    <w:multiLevelType w:val="hybridMultilevel"/>
    <w:tmpl w:val="BC1E540C"/>
    <w:lvl w:ilvl="0" w:tplc="5122ED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AB37D2"/>
    <w:multiLevelType w:val="hybridMultilevel"/>
    <w:tmpl w:val="02608580"/>
    <w:lvl w:ilvl="0" w:tplc="F8F203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86C738D"/>
    <w:multiLevelType w:val="hybridMultilevel"/>
    <w:tmpl w:val="2F20409C"/>
    <w:lvl w:ilvl="0" w:tplc="975668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ECA282F"/>
    <w:multiLevelType w:val="multilevel"/>
    <w:tmpl w:val="8A987B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6EF20024"/>
    <w:multiLevelType w:val="hybridMultilevel"/>
    <w:tmpl w:val="24F2D9B8"/>
    <w:lvl w:ilvl="0" w:tplc="975668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72"/>
    <w:rsid w:val="00013966"/>
    <w:rsid w:val="000676B9"/>
    <w:rsid w:val="00067B63"/>
    <w:rsid w:val="000F0E25"/>
    <w:rsid w:val="00116672"/>
    <w:rsid w:val="00121429"/>
    <w:rsid w:val="00162028"/>
    <w:rsid w:val="00184505"/>
    <w:rsid w:val="00195F15"/>
    <w:rsid w:val="001C3E0F"/>
    <w:rsid w:val="00227091"/>
    <w:rsid w:val="00242C83"/>
    <w:rsid w:val="002C164E"/>
    <w:rsid w:val="00302F2F"/>
    <w:rsid w:val="00354181"/>
    <w:rsid w:val="003563B1"/>
    <w:rsid w:val="003E4E33"/>
    <w:rsid w:val="003F0410"/>
    <w:rsid w:val="004D5CB2"/>
    <w:rsid w:val="00564BCE"/>
    <w:rsid w:val="00603F5A"/>
    <w:rsid w:val="00614222"/>
    <w:rsid w:val="006D1DBA"/>
    <w:rsid w:val="006F7354"/>
    <w:rsid w:val="00786BE8"/>
    <w:rsid w:val="007956B9"/>
    <w:rsid w:val="007C045F"/>
    <w:rsid w:val="007E628D"/>
    <w:rsid w:val="009267B8"/>
    <w:rsid w:val="009874D3"/>
    <w:rsid w:val="00A7560B"/>
    <w:rsid w:val="00B162E7"/>
    <w:rsid w:val="00BA354F"/>
    <w:rsid w:val="00BC6FC6"/>
    <w:rsid w:val="00BD5CA0"/>
    <w:rsid w:val="00C7215C"/>
    <w:rsid w:val="00C94BDF"/>
    <w:rsid w:val="00CF2580"/>
    <w:rsid w:val="00D120E1"/>
    <w:rsid w:val="00D166B9"/>
    <w:rsid w:val="00D4012A"/>
    <w:rsid w:val="00E5648C"/>
    <w:rsid w:val="00E64ED3"/>
    <w:rsid w:val="00F17234"/>
    <w:rsid w:val="00F3362B"/>
    <w:rsid w:val="00F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87640-4C86-49F9-8B0A-FEEBF720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1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648C"/>
    <w:pPr>
      <w:ind w:left="720"/>
      <w:contextualSpacing/>
    </w:pPr>
  </w:style>
  <w:style w:type="paragraph" w:styleId="a5">
    <w:name w:val="Body Text Indent"/>
    <w:basedOn w:val="a"/>
    <w:link w:val="a6"/>
    <w:rsid w:val="00067B63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67B6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C72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6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63B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4012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620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943798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cdt.ru/" TargetMode="External"/><Relationship Id="rId5" Type="http://schemas.openxmlformats.org/officeDocument/2006/relationships/hyperlink" Target="https://forms.yandex.ru/u/67d7f69a02848f18c076783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Альфия Тайфуровна</cp:lastModifiedBy>
  <cp:revision>28</cp:revision>
  <cp:lastPrinted>2025-03-17T12:10:00Z</cp:lastPrinted>
  <dcterms:created xsi:type="dcterms:W3CDTF">2025-03-14T15:35:00Z</dcterms:created>
  <dcterms:modified xsi:type="dcterms:W3CDTF">2025-03-17T13:38:00Z</dcterms:modified>
</cp:coreProperties>
</file>