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A3" w:rsidRDefault="004820A3" w:rsidP="004820A3">
      <w:pPr>
        <w:pStyle w:val="a9"/>
      </w:pPr>
      <w:r>
        <w:rPr>
          <w:noProof/>
        </w:rPr>
        <w:drawing>
          <wp:inline distT="0" distB="0" distL="0" distR="0">
            <wp:extent cx="6413500" cy="9354030"/>
            <wp:effectExtent l="0" t="0" r="6350" b="0"/>
            <wp:docPr id="1" name="Рисунок 1" descr="C:\Users\Светлана\Downloads\План деятельности МОЦ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План деятельности МОЦ_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45" cy="937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A3" w:rsidRDefault="004820A3" w:rsidP="00AF4B43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3891"/>
        <w:gridCol w:w="2119"/>
        <w:gridCol w:w="2645"/>
      </w:tblGrid>
      <w:tr w:rsidR="005D1E0B" w:rsidRPr="00AE4B29" w:rsidTr="00DB075E">
        <w:tc>
          <w:tcPr>
            <w:tcW w:w="690" w:type="dxa"/>
          </w:tcPr>
          <w:p w:rsidR="005D1E0B" w:rsidRPr="005D1E0B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91" w:type="dxa"/>
          </w:tcPr>
          <w:p w:rsidR="005D1E0B" w:rsidRPr="005D1E0B" w:rsidRDefault="008927EF" w:rsidP="003B6DB5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5D1E0B" w:rsidRPr="005D1E0B">
              <w:rPr>
                <w:rFonts w:ascii="Times New Roman" w:hAnsi="Times New Roman" w:cs="Times New Roman"/>
                <w:lang w:val="ru-RU"/>
              </w:rPr>
              <w:t xml:space="preserve">нализ спроса в муниципальном образовании на услуги в сфере дополнительного образования, доработка дополнительных </w:t>
            </w:r>
            <w:r w:rsidR="003B6DB5">
              <w:rPr>
                <w:rFonts w:ascii="Times New Roman" w:hAnsi="Times New Roman" w:cs="Times New Roman"/>
                <w:lang w:val="ru-RU"/>
              </w:rPr>
              <w:t xml:space="preserve">общеобразовательных </w:t>
            </w:r>
            <w:r w:rsidR="005D1E0B" w:rsidRPr="005D1E0B">
              <w:rPr>
                <w:rFonts w:ascii="Times New Roman" w:hAnsi="Times New Roman" w:cs="Times New Roman"/>
                <w:lang w:val="ru-RU"/>
              </w:rPr>
              <w:t>программ с учетом анализа</w:t>
            </w:r>
            <w:r w:rsidR="005D1E0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19" w:type="dxa"/>
          </w:tcPr>
          <w:p w:rsidR="005D1E0B" w:rsidRDefault="005D1E0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645" w:type="dxa"/>
          </w:tcPr>
          <w:p w:rsidR="005D1E0B" w:rsidRDefault="005D1E0B" w:rsidP="003B6DB5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Расширение спектра </w:t>
            </w:r>
            <w:r w:rsidRPr="00AE4B29">
              <w:rPr>
                <w:rFonts w:ascii="Times New Roman" w:hAnsi="Times New Roman" w:cs="Times New Roman"/>
                <w:lang w:val="ru-RU"/>
              </w:rPr>
              <w:t>дополнительны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4B29">
              <w:rPr>
                <w:rFonts w:ascii="Times New Roman" w:hAnsi="Times New Roman" w:cs="Times New Roman"/>
                <w:lang w:val="ru-RU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lang w:val="ru-RU"/>
              </w:rPr>
              <w:t>х программ по выявленным направленностям</w:t>
            </w:r>
          </w:p>
        </w:tc>
      </w:tr>
      <w:tr w:rsidR="007F25AB" w:rsidRPr="00361144" w:rsidTr="00DB075E">
        <w:tc>
          <w:tcPr>
            <w:tcW w:w="690" w:type="dxa"/>
          </w:tcPr>
          <w:p w:rsidR="007F25AB" w:rsidRPr="00AE4B29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91" w:type="dxa"/>
          </w:tcPr>
          <w:p w:rsidR="007F25AB" w:rsidRPr="00AE4B29" w:rsidRDefault="007F25AB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ф</w:t>
            </w:r>
            <w:r w:rsidRPr="00AE4B29">
              <w:rPr>
                <w:rFonts w:ascii="Times New Roman" w:hAnsi="Times New Roman" w:cs="Times New Roman"/>
                <w:lang w:val="ru-RU"/>
              </w:rPr>
              <w:t>ормировани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AE4B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B5307">
              <w:rPr>
                <w:rFonts w:ascii="Times New Roman" w:hAnsi="Times New Roman" w:cs="Times New Roman"/>
                <w:lang w:val="ru-RU"/>
              </w:rPr>
              <w:t>муниципального</w:t>
            </w:r>
          </w:p>
          <w:p w:rsidR="007F25AB" w:rsidRPr="00AE4B29" w:rsidRDefault="007F25AB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E4B29">
              <w:rPr>
                <w:rFonts w:ascii="Times New Roman" w:hAnsi="Times New Roman" w:cs="Times New Roman"/>
                <w:lang w:val="ru-RU"/>
              </w:rPr>
              <w:t>сегмента общедоступного навигатора по дополнительным общеобразовательным</w:t>
            </w:r>
            <w:r w:rsidR="003B6DB5">
              <w:rPr>
                <w:rFonts w:ascii="Times New Roman" w:hAnsi="Times New Roman" w:cs="Times New Roman"/>
                <w:lang w:val="ru-RU"/>
              </w:rPr>
              <w:t xml:space="preserve"> общеразвивающим </w:t>
            </w:r>
          </w:p>
          <w:p w:rsidR="007F25AB" w:rsidRDefault="007F25AB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E4B29">
              <w:rPr>
                <w:rFonts w:ascii="Times New Roman" w:hAnsi="Times New Roman" w:cs="Times New Roman"/>
                <w:lang w:val="ru-RU"/>
              </w:rPr>
              <w:t>программам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7F25AB">
              <w:rPr>
                <w:rFonts w:ascii="Times New Roman" w:hAnsi="Times New Roman" w:cs="Times New Roman"/>
                <w:lang w:val="ru-RU"/>
              </w:rPr>
              <w:t>Проведение экспертизы дополнительных общеобразовательных программ подведомственных организаций</w:t>
            </w:r>
            <w:r w:rsidR="008927E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27EF" w:rsidRPr="00F66924" w:rsidRDefault="008927EF" w:rsidP="003B6DB5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Инвентаризация реализуемых дополнительных обще</w:t>
            </w:r>
            <w:r w:rsidR="003B6DB5">
              <w:rPr>
                <w:rFonts w:ascii="Times New Roman" w:hAnsi="Times New Roman" w:cs="Times New Roman"/>
                <w:lang w:val="ru-RU"/>
              </w:rPr>
              <w:t>образовательных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программ</w:t>
            </w:r>
            <w:r w:rsidR="005613EC">
              <w:rPr>
                <w:rFonts w:ascii="Times New Roman" w:hAnsi="Times New Roman" w:cs="Times New Roman"/>
                <w:lang w:val="ru-RU"/>
              </w:rPr>
              <w:t xml:space="preserve"> подведомственных организаций, размещенных на портале Навигатор</w:t>
            </w:r>
          </w:p>
        </w:tc>
        <w:tc>
          <w:tcPr>
            <w:tcW w:w="2119" w:type="dxa"/>
          </w:tcPr>
          <w:p w:rsidR="007F25AB" w:rsidRPr="00AE4B29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645" w:type="dxa"/>
          </w:tcPr>
          <w:p w:rsidR="007F25AB" w:rsidRDefault="007F25AB" w:rsidP="003B6DB5">
            <w:pPr>
              <w:pStyle w:val="TableParagraph"/>
              <w:ind w:lef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Расширение муниципального сегмента </w:t>
            </w:r>
            <w:r w:rsidRPr="007F25AB">
              <w:rPr>
                <w:rFonts w:eastAsiaTheme="minorHAnsi"/>
                <w:sz w:val="24"/>
                <w:szCs w:val="24"/>
                <w:lang w:eastAsia="en-US" w:bidi="ar-SA"/>
              </w:rPr>
              <w:t xml:space="preserve">портала «Навигатора» </w:t>
            </w:r>
            <w:hyperlink r:id="rId7" w:history="1">
              <w:r w:rsidR="005613EC" w:rsidRPr="00BC1860">
                <w:rPr>
                  <w:rStyle w:val="a6"/>
                  <w:rFonts w:eastAsiaTheme="minorHAnsi"/>
                  <w:sz w:val="24"/>
                  <w:szCs w:val="24"/>
                  <w:lang w:eastAsia="en-US" w:bidi="ar-SA"/>
                </w:rPr>
                <w:t>http://saratov.pfdo.ru</w:t>
              </w:r>
            </w:hyperlink>
          </w:p>
          <w:p w:rsidR="005613EC" w:rsidRDefault="005613EC" w:rsidP="003B6DB5">
            <w:pPr>
              <w:pStyle w:val="TableParagraph"/>
              <w:ind w:lef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5613EC" w:rsidRDefault="005613EC" w:rsidP="003B6DB5">
            <w:pPr>
              <w:pStyle w:val="TableParagraph"/>
              <w:ind w:lef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5613EC" w:rsidRDefault="005613EC" w:rsidP="003B6DB5">
            <w:pPr>
              <w:pStyle w:val="TableParagraph"/>
              <w:ind w:lef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3B6DB5" w:rsidRDefault="003B6DB5" w:rsidP="003B6DB5">
            <w:pPr>
              <w:pStyle w:val="TableParagraph"/>
              <w:ind w:lef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3B6DB5" w:rsidRDefault="003B6DB5" w:rsidP="003B6DB5">
            <w:pPr>
              <w:pStyle w:val="TableParagraph"/>
              <w:ind w:lef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5613EC" w:rsidRDefault="005613EC" w:rsidP="003B6DB5">
            <w:pPr>
              <w:pStyle w:val="TableParagraph"/>
              <w:ind w:lef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Актуализация дополнительных обще</w:t>
            </w:r>
            <w:r w:rsidR="003B6DB5">
              <w:rPr>
                <w:rFonts w:eastAsiaTheme="minorHAnsi"/>
                <w:sz w:val="24"/>
                <w:szCs w:val="24"/>
                <w:lang w:eastAsia="en-US" w:bidi="ar-SA"/>
              </w:rPr>
              <w:t>образовательных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программ </w:t>
            </w:r>
            <w:r>
              <w:t>подведомственных организаций, размещенных на портале Навигатор</w:t>
            </w:r>
          </w:p>
        </w:tc>
      </w:tr>
      <w:tr w:rsidR="007F25AB" w:rsidRPr="00AE4B29" w:rsidTr="00DB075E">
        <w:tc>
          <w:tcPr>
            <w:tcW w:w="690" w:type="dxa"/>
          </w:tcPr>
          <w:p w:rsidR="007F25AB" w:rsidRPr="00AE4B29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91" w:type="dxa"/>
          </w:tcPr>
          <w:p w:rsidR="007F25AB" w:rsidRDefault="009E7B37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Мероприятия по обеспечению доступности дополнительного образования детей с различными </w:t>
            </w:r>
            <w:r w:rsidR="003B6DB5">
              <w:rPr>
                <w:rFonts w:ascii="Times New Roman" w:hAnsi="Times New Roman" w:cs="Times New Roman"/>
                <w:lang w:val="ru-RU"/>
              </w:rPr>
              <w:t xml:space="preserve">образовательными </w:t>
            </w:r>
            <w:r>
              <w:rPr>
                <w:rFonts w:ascii="Times New Roman" w:hAnsi="Times New Roman" w:cs="Times New Roman"/>
                <w:lang w:val="ru-RU"/>
              </w:rPr>
              <w:t>потребностями и возможностями.</w:t>
            </w:r>
          </w:p>
        </w:tc>
        <w:tc>
          <w:tcPr>
            <w:tcW w:w="2119" w:type="dxa"/>
          </w:tcPr>
          <w:p w:rsidR="007F25AB" w:rsidRDefault="009E7B37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645" w:type="dxa"/>
          </w:tcPr>
          <w:p w:rsidR="00AF4B43" w:rsidRDefault="009E7B37" w:rsidP="00AF4B43">
            <w:pPr>
              <w:pStyle w:val="TableParagraph"/>
              <w:spacing w:line="308" w:lineRule="exact"/>
              <w:ind w:left="47" w:right="4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Разработка модулей, реализуемых с использованием ДОТ</w:t>
            </w:r>
            <w:r w:rsidR="00CF7212">
              <w:rPr>
                <w:rFonts w:eastAsiaTheme="minorHAnsi"/>
                <w:sz w:val="24"/>
                <w:szCs w:val="24"/>
                <w:lang w:eastAsia="en-US" w:bidi="ar-SA"/>
              </w:rPr>
              <w:t xml:space="preserve"> к дополнительным общеразвивающим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программам.</w:t>
            </w:r>
          </w:p>
        </w:tc>
      </w:tr>
      <w:tr w:rsidR="007F25AB" w:rsidRPr="00AE4B29" w:rsidTr="00DB075E">
        <w:tc>
          <w:tcPr>
            <w:tcW w:w="690" w:type="dxa"/>
          </w:tcPr>
          <w:p w:rsidR="007F25AB" w:rsidRPr="00AE4B29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91" w:type="dxa"/>
          </w:tcPr>
          <w:p w:rsidR="00CF7212" w:rsidRPr="00253C5F" w:rsidRDefault="00CF7212" w:rsidP="00253C5F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53C5F">
              <w:rPr>
                <w:rFonts w:ascii="Times New Roman" w:hAnsi="Times New Roman" w:cs="Times New Roman"/>
                <w:lang w:val="ru-RU"/>
              </w:rPr>
              <w:t xml:space="preserve">Мероприятия по </w:t>
            </w:r>
            <w:proofErr w:type="spellStart"/>
            <w:r w:rsidRPr="00253C5F">
              <w:rPr>
                <w:rFonts w:ascii="Times New Roman" w:hAnsi="Times New Roman" w:cs="Times New Roman"/>
                <w:lang w:val="ru-RU"/>
              </w:rPr>
              <w:t>тьюторскому</w:t>
            </w:r>
            <w:proofErr w:type="spellEnd"/>
            <w:r w:rsidRPr="00253C5F">
              <w:rPr>
                <w:rFonts w:ascii="Times New Roman" w:hAnsi="Times New Roman" w:cs="Times New Roman"/>
                <w:lang w:val="ru-RU"/>
              </w:rPr>
              <w:t xml:space="preserve"> сопровождению родителей при выборе дополнительных общеобразовательных </w:t>
            </w:r>
          </w:p>
          <w:p w:rsidR="007F25AB" w:rsidRDefault="00CF7212" w:rsidP="00253C5F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17A56">
              <w:rPr>
                <w:rFonts w:ascii="Times New Roman" w:hAnsi="Times New Roman" w:cs="Times New Roman"/>
                <w:lang w:val="ru-RU"/>
              </w:rPr>
              <w:t>общеразвивающих программ</w:t>
            </w:r>
            <w:r w:rsidR="00517A5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17A56" w:rsidRPr="00AE4B29" w:rsidRDefault="00517A56" w:rsidP="00253C5F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E4B29">
              <w:rPr>
                <w:rFonts w:ascii="Times New Roman" w:hAnsi="Times New Roman" w:cs="Times New Roman"/>
                <w:lang w:val="ru-RU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(родительской общественности) </w:t>
            </w:r>
            <w:r w:rsidRPr="00AE4B29">
              <w:rPr>
                <w:rFonts w:ascii="Times New Roman" w:hAnsi="Times New Roman" w:cs="Times New Roman"/>
                <w:lang w:val="ru-RU"/>
              </w:rPr>
              <w:t xml:space="preserve">о реализации </w:t>
            </w:r>
            <w:r w:rsidR="00253C5F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AE4B29">
              <w:rPr>
                <w:rFonts w:ascii="Times New Roman" w:hAnsi="Times New Roman" w:cs="Times New Roman"/>
                <w:lang w:val="ru-RU"/>
              </w:rPr>
              <w:t xml:space="preserve"> проекта</w:t>
            </w:r>
          </w:p>
          <w:p w:rsidR="00517A56" w:rsidRPr="004F7C5E" w:rsidRDefault="00517A56" w:rsidP="00253C5F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E4B29">
              <w:rPr>
                <w:rFonts w:ascii="Times New Roman" w:hAnsi="Times New Roman" w:cs="Times New Roman"/>
                <w:lang w:val="ru-RU"/>
              </w:rPr>
              <w:t>«</w:t>
            </w:r>
            <w:r w:rsidR="00253C5F">
              <w:rPr>
                <w:rFonts w:ascii="Times New Roman" w:hAnsi="Times New Roman" w:cs="Times New Roman"/>
                <w:lang w:val="ru-RU"/>
              </w:rPr>
              <w:t>Успех каждого ребенка</w:t>
            </w:r>
            <w:r w:rsidRPr="00AE4B29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19" w:type="dxa"/>
          </w:tcPr>
          <w:p w:rsidR="007F25AB" w:rsidRPr="00AE4B29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1026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645" w:type="dxa"/>
          </w:tcPr>
          <w:p w:rsidR="008927EF" w:rsidRDefault="008927EF" w:rsidP="00253C5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Дня открытых дверей.</w:t>
            </w:r>
          </w:p>
          <w:p w:rsidR="00517A56" w:rsidRDefault="00517A56" w:rsidP="00253C5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D49E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ресс</w:t>
            </w:r>
            <w:r w:rsidRPr="00BD49ED">
              <w:rPr>
                <w:rFonts w:ascii="Times New Roman" w:hAnsi="Times New Roman" w:cs="Times New Roman"/>
                <w:lang w:val="ru-RU"/>
              </w:rPr>
              <w:t xml:space="preserve">-релизы на </w:t>
            </w:r>
            <w:r w:rsidRPr="00AE4B29">
              <w:rPr>
                <w:rFonts w:ascii="Times New Roman" w:hAnsi="Times New Roman" w:cs="Times New Roman"/>
                <w:lang w:val="ru-RU"/>
              </w:rPr>
              <w:t xml:space="preserve">сайте МУ ДО «ЦДТ» Ленинского района г. Саратова. </w:t>
            </w:r>
            <w:hyperlink r:id="rId8" w:history="1">
              <w:r w:rsidRPr="00C504BA">
                <w:rPr>
                  <w:rStyle w:val="a6"/>
                  <w:rFonts w:ascii="Times New Roman" w:hAnsi="Times New Roman" w:cs="Times New Roman"/>
                  <w:lang w:val="ru-RU"/>
                </w:rPr>
                <w:t>https://lencdt.ru/</w:t>
              </w:r>
            </w:hyperlink>
          </w:p>
          <w:p w:rsidR="00517A56" w:rsidRDefault="00517A56" w:rsidP="00253C5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Разъяснительная работа с родительской общественностью</w:t>
            </w:r>
            <w:r w:rsidR="005D1E0B">
              <w:rPr>
                <w:rFonts w:ascii="Times New Roman" w:hAnsi="Times New Roman" w:cs="Times New Roman"/>
                <w:lang w:val="ru-RU"/>
              </w:rPr>
              <w:t xml:space="preserve"> по выбору дополнительных общеразвивающих программ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F25AB" w:rsidRDefault="00517A56" w:rsidP="00253C5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родителей (законных представителей) детей.</w:t>
            </w:r>
          </w:p>
          <w:p w:rsidR="008927EF" w:rsidRPr="004F7C5E" w:rsidRDefault="004F7C5E" w:rsidP="00253C5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F7C5E">
              <w:rPr>
                <w:rFonts w:ascii="Times New Roman" w:hAnsi="Times New Roman" w:cs="Times New Roman"/>
                <w:lang w:val="ru-RU"/>
              </w:rPr>
              <w:t xml:space="preserve">Вовлечение в систему дополнительного образования родителей </w:t>
            </w:r>
            <w:r w:rsidRPr="004F7C5E">
              <w:rPr>
                <w:rFonts w:ascii="Times New Roman" w:hAnsi="Times New Roman" w:cs="Times New Roman"/>
                <w:lang w:val="ru-RU"/>
              </w:rPr>
              <w:lastRenderedPageBreak/>
              <w:t>как участников образовательного процесса</w:t>
            </w:r>
            <w:r w:rsidR="008927E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F25AB" w:rsidRPr="00AE4B29" w:rsidTr="00DB075E">
        <w:tc>
          <w:tcPr>
            <w:tcW w:w="690" w:type="dxa"/>
          </w:tcPr>
          <w:p w:rsidR="007F25AB" w:rsidRPr="00AE4B29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3891" w:type="dxa"/>
          </w:tcPr>
          <w:p w:rsidR="00DB075E" w:rsidRPr="00DB075E" w:rsidRDefault="00DB075E" w:rsidP="007F25AB">
            <w:pPr>
              <w:pStyle w:val="TableParagraph"/>
              <w:ind w:left="34" w:right="107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Мероприятиях по увеличению охвата детей дополнительными общеразвивающими программами.</w:t>
            </w:r>
          </w:p>
          <w:p w:rsidR="007F25AB" w:rsidRPr="007B446C" w:rsidRDefault="007F25AB" w:rsidP="007F25AB">
            <w:pPr>
              <w:pStyle w:val="a3"/>
              <w:spacing w:before="0" w:after="0"/>
              <w:ind w:left="34" w:hanging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19" w:type="dxa"/>
          </w:tcPr>
          <w:p w:rsidR="007F25AB" w:rsidRPr="00AE4B29" w:rsidRDefault="007F25AB" w:rsidP="00AB3D1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Июнь-август 202</w:t>
            </w:r>
            <w:r w:rsidR="00AB3D1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45" w:type="dxa"/>
          </w:tcPr>
          <w:p w:rsidR="00DB075E" w:rsidRPr="00DB075E" w:rsidRDefault="00DB075E" w:rsidP="00DB075E">
            <w:pPr>
              <w:pStyle w:val="TableParagraph"/>
              <w:ind w:left="34" w:right="107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DB075E">
              <w:rPr>
                <w:sz w:val="24"/>
                <w:szCs w:val="24"/>
              </w:rPr>
              <w:t xml:space="preserve"> дистанционных, сетевых дополнительных общеобразовательных </w:t>
            </w:r>
          </w:p>
          <w:p w:rsidR="007F25AB" w:rsidRDefault="00DB075E" w:rsidP="00DB075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B075E">
              <w:rPr>
                <w:rFonts w:ascii="Times New Roman" w:hAnsi="Times New Roman" w:cs="Times New Roman"/>
                <w:lang w:val="ru-RU"/>
              </w:rPr>
              <w:t>общеразвивающих программ</w:t>
            </w:r>
            <w:r>
              <w:rPr>
                <w:rFonts w:ascii="Times New Roman" w:hAnsi="Times New Roman" w:cs="Times New Roman"/>
                <w:lang w:val="ru-RU"/>
              </w:rPr>
              <w:t>/модулей.</w:t>
            </w:r>
          </w:p>
          <w:p w:rsidR="00DB075E" w:rsidRPr="00DB075E" w:rsidRDefault="00DB075E" w:rsidP="00DB075E">
            <w:pPr>
              <w:pStyle w:val="TableParagraph"/>
              <w:ind w:left="34" w:right="107" w:hanging="34"/>
              <w:jc w:val="left"/>
              <w:rPr>
                <w:sz w:val="24"/>
                <w:szCs w:val="24"/>
              </w:rPr>
            </w:pPr>
            <w:r>
              <w:t xml:space="preserve">Реализация краткосрочных </w:t>
            </w:r>
            <w:r w:rsidRPr="00DB075E">
              <w:rPr>
                <w:sz w:val="24"/>
                <w:szCs w:val="24"/>
              </w:rPr>
              <w:t xml:space="preserve">дополнительных общеобразовательных </w:t>
            </w:r>
          </w:p>
          <w:p w:rsidR="00DB075E" w:rsidRDefault="00DB075E" w:rsidP="00DB075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B075E">
              <w:rPr>
                <w:rFonts w:ascii="Times New Roman" w:hAnsi="Times New Roman" w:cs="Times New Roman"/>
                <w:lang w:val="ru-RU"/>
              </w:rPr>
              <w:t>бщеразвивающих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программ.</w:t>
            </w:r>
          </w:p>
          <w:p w:rsidR="00DB075E" w:rsidRPr="00DB075E" w:rsidRDefault="00DB075E" w:rsidP="00DB075E">
            <w:pPr>
              <w:pStyle w:val="TableParagraph"/>
              <w:ind w:left="34" w:right="107" w:hanging="34"/>
              <w:jc w:val="left"/>
            </w:pPr>
            <w:r w:rsidRPr="00DB075E">
              <w:rPr>
                <w:sz w:val="24"/>
                <w:szCs w:val="24"/>
              </w:rPr>
              <w:t>Реализация дополнительных общеразвивающих программ с использованием материально-технической базы общеобразовательных организаций.</w:t>
            </w:r>
          </w:p>
        </w:tc>
      </w:tr>
      <w:tr w:rsidR="007F25AB" w:rsidRPr="00AE4B29" w:rsidTr="00DB075E">
        <w:tc>
          <w:tcPr>
            <w:tcW w:w="690" w:type="dxa"/>
          </w:tcPr>
          <w:p w:rsidR="007F25AB" w:rsidRPr="00AE4B29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891" w:type="dxa"/>
          </w:tcPr>
          <w:p w:rsidR="007F25AB" w:rsidRPr="00AE4B29" w:rsidRDefault="007F25AB" w:rsidP="007F25AB">
            <w:pPr>
              <w:pStyle w:val="TableParagraph"/>
              <w:spacing w:line="309" w:lineRule="exact"/>
              <w:ind w:left="34"/>
              <w:jc w:val="left"/>
              <w:rPr>
                <w:sz w:val="24"/>
                <w:szCs w:val="24"/>
              </w:rPr>
            </w:pPr>
            <w:r w:rsidRPr="00AE4B29">
              <w:rPr>
                <w:sz w:val="24"/>
                <w:szCs w:val="24"/>
              </w:rPr>
              <w:t>Персонифицированный учет</w:t>
            </w:r>
            <w:r w:rsidRPr="00AE4B29">
              <w:rPr>
                <w:spacing w:val="-12"/>
                <w:sz w:val="24"/>
                <w:szCs w:val="24"/>
              </w:rPr>
              <w:t xml:space="preserve"> </w:t>
            </w:r>
            <w:r w:rsidRPr="00AE4B29">
              <w:rPr>
                <w:sz w:val="24"/>
                <w:szCs w:val="24"/>
              </w:rPr>
              <w:t>детей,</w:t>
            </w:r>
          </w:p>
          <w:p w:rsidR="007F25AB" w:rsidRPr="00AE4B29" w:rsidRDefault="007F25AB" w:rsidP="007F25AB">
            <w:pPr>
              <w:pStyle w:val="a3"/>
              <w:spacing w:before="0" w:after="0"/>
              <w:ind w:left="34"/>
              <w:rPr>
                <w:rFonts w:ascii="Times New Roman" w:hAnsi="Times New Roman" w:cs="Times New Roman"/>
                <w:lang w:val="ru-RU"/>
              </w:rPr>
            </w:pPr>
            <w:r w:rsidRPr="00AE4B29">
              <w:rPr>
                <w:rFonts w:ascii="Times New Roman" w:hAnsi="Times New Roman" w:cs="Times New Roman"/>
                <w:lang w:val="ru-RU"/>
              </w:rPr>
              <w:t>обучающихся по дополнительным общеобразовательным</w:t>
            </w:r>
            <w:r w:rsidRPr="00AE4B29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77783D">
              <w:rPr>
                <w:rFonts w:ascii="Times New Roman" w:hAnsi="Times New Roman" w:cs="Times New Roman"/>
                <w:lang w:val="ru-RU"/>
              </w:rPr>
              <w:t>общеразвивающи</w:t>
            </w:r>
            <w:r>
              <w:rPr>
                <w:rFonts w:ascii="Times New Roman" w:hAnsi="Times New Roman" w:cs="Times New Roman"/>
                <w:lang w:val="ru-RU"/>
              </w:rPr>
              <w:t xml:space="preserve">м </w:t>
            </w:r>
            <w:r w:rsidRPr="00AE4B29">
              <w:rPr>
                <w:rFonts w:ascii="Times New Roman" w:hAnsi="Times New Roman" w:cs="Times New Roman"/>
                <w:lang w:val="ru-RU"/>
              </w:rPr>
              <w:t>программам</w:t>
            </w:r>
          </w:p>
        </w:tc>
        <w:tc>
          <w:tcPr>
            <w:tcW w:w="2119" w:type="dxa"/>
          </w:tcPr>
          <w:p w:rsidR="007F25AB" w:rsidRPr="00AE4B29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645" w:type="dxa"/>
          </w:tcPr>
          <w:p w:rsidR="007F25AB" w:rsidRPr="00AE4B29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Организована выдача и активация сертификатов дополнительного образования</w:t>
            </w:r>
          </w:p>
        </w:tc>
      </w:tr>
      <w:tr w:rsidR="007F25AB" w:rsidRPr="00AE4B29" w:rsidTr="00DB075E">
        <w:tc>
          <w:tcPr>
            <w:tcW w:w="690" w:type="dxa"/>
          </w:tcPr>
          <w:p w:rsidR="007F25AB" w:rsidRPr="00AE4B29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891" w:type="dxa"/>
          </w:tcPr>
          <w:p w:rsidR="00DB075E" w:rsidRPr="005D1E0B" w:rsidRDefault="00DB075E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>Мероприятия в рамках информационной кампании по ПФДО.</w:t>
            </w:r>
          </w:p>
          <w:p w:rsidR="007F25AB" w:rsidRPr="005D1E0B" w:rsidRDefault="007F25AB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 xml:space="preserve">Информирование населения (родительской общественности) о реализации </w:t>
            </w:r>
            <w:r w:rsidR="00D51BC9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5D1E0B">
              <w:rPr>
                <w:rFonts w:ascii="Times New Roman" w:hAnsi="Times New Roman" w:cs="Times New Roman"/>
                <w:lang w:val="ru-RU"/>
              </w:rPr>
              <w:t xml:space="preserve"> проекта</w:t>
            </w:r>
          </w:p>
          <w:p w:rsidR="007F25AB" w:rsidRPr="005D1E0B" w:rsidRDefault="007F25AB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>«</w:t>
            </w:r>
            <w:r w:rsidR="00D51BC9">
              <w:rPr>
                <w:rFonts w:ascii="Times New Roman" w:hAnsi="Times New Roman" w:cs="Times New Roman"/>
                <w:lang w:val="ru-RU"/>
              </w:rPr>
              <w:t>Успех каждого ребенка</w:t>
            </w:r>
            <w:r w:rsidRPr="005D1E0B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7F25AB" w:rsidRPr="005D1E0B" w:rsidRDefault="007F25AB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7F25AB" w:rsidRPr="005D1E0B" w:rsidRDefault="007F25AB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7F25AB" w:rsidRPr="005D1E0B" w:rsidRDefault="007F25AB" w:rsidP="007F25AB">
            <w:pPr>
              <w:pStyle w:val="a3"/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9" w:type="dxa"/>
          </w:tcPr>
          <w:p w:rsidR="007F25AB" w:rsidRPr="005D1E0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645" w:type="dxa"/>
          </w:tcPr>
          <w:p w:rsidR="007F25AB" w:rsidRPr="005D1E0B" w:rsidRDefault="007F25AB" w:rsidP="00D51BC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>Пресс-релизы на сайте МУ ДО «ЦДТ» Ленинского района г.</w:t>
            </w:r>
            <w:r w:rsidR="00D51BC9">
              <w:rPr>
                <w:rFonts w:ascii="Times New Roman" w:hAnsi="Times New Roman" w:cs="Times New Roman"/>
                <w:lang w:val="ru-RU"/>
              </w:rPr>
              <w:t> </w:t>
            </w:r>
            <w:r w:rsidRPr="005D1E0B">
              <w:rPr>
                <w:rFonts w:ascii="Times New Roman" w:hAnsi="Times New Roman" w:cs="Times New Roman"/>
                <w:lang w:val="ru-RU"/>
              </w:rPr>
              <w:t xml:space="preserve">Саратова. </w:t>
            </w:r>
            <w:hyperlink r:id="rId9" w:history="1">
              <w:r w:rsidRPr="005D1E0B">
                <w:rPr>
                  <w:rFonts w:ascii="Times New Roman" w:hAnsi="Times New Roman" w:cs="Times New Roman"/>
                  <w:lang w:val="ru-RU"/>
                </w:rPr>
                <w:t>http://lencdt.ru/</w:t>
              </w:r>
            </w:hyperlink>
          </w:p>
          <w:p w:rsidR="007F25AB" w:rsidRPr="005D1E0B" w:rsidRDefault="007F25AB" w:rsidP="00D51BC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>Разъяснительная работа с родительской общественностью.</w:t>
            </w:r>
          </w:p>
          <w:p w:rsidR="005D1E0B" w:rsidRPr="00AE4B29" w:rsidRDefault="005D1E0B" w:rsidP="00D51BC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>Ссылки на</w:t>
            </w:r>
            <w:r w:rsidR="0090611E">
              <w:rPr>
                <w:rFonts w:ascii="Times New Roman" w:hAnsi="Times New Roman" w:cs="Times New Roman"/>
                <w:lang w:val="ru-RU"/>
              </w:rPr>
              <w:t xml:space="preserve"> сайты, группы социальные сети </w:t>
            </w:r>
            <w:r w:rsidRPr="005D1E0B">
              <w:rPr>
                <w:rFonts w:ascii="Times New Roman" w:hAnsi="Times New Roman" w:cs="Times New Roman"/>
                <w:lang w:val="ru-RU"/>
              </w:rPr>
              <w:t>где размещена информация</w:t>
            </w:r>
            <w:r w:rsidR="0090611E">
              <w:rPr>
                <w:rFonts w:ascii="Times New Roman" w:hAnsi="Times New Roman" w:cs="Times New Roman"/>
                <w:lang w:val="ru-RU"/>
              </w:rPr>
              <w:t xml:space="preserve"> о дополнительном образовании детей</w:t>
            </w:r>
          </w:p>
        </w:tc>
      </w:tr>
      <w:tr w:rsidR="007F25AB" w:rsidRPr="00AE4B29" w:rsidTr="00DB075E">
        <w:tc>
          <w:tcPr>
            <w:tcW w:w="690" w:type="dxa"/>
          </w:tcPr>
          <w:p w:rsidR="007F25AB" w:rsidRPr="00AE4B29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891" w:type="dxa"/>
          </w:tcPr>
          <w:p w:rsidR="007F25AB" w:rsidRPr="00AE4B29" w:rsidRDefault="004F7C5E" w:rsidP="004F7C5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Мониторинг зачисления учащихся подведомственными организациями на дополнительные общеразвивающие программы, размещенные в Навигаторе </w:t>
            </w:r>
          </w:p>
        </w:tc>
        <w:tc>
          <w:tcPr>
            <w:tcW w:w="2119" w:type="dxa"/>
          </w:tcPr>
          <w:p w:rsidR="007F25AB" w:rsidRPr="00AE4B29" w:rsidRDefault="004F7C5E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645" w:type="dxa"/>
          </w:tcPr>
          <w:p w:rsidR="007F25AB" w:rsidRPr="005D1E0B" w:rsidRDefault="005D1E0B" w:rsidP="005D1E0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 xml:space="preserve">Заполнение муниципального сегмента 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5D1E0B">
              <w:rPr>
                <w:rFonts w:ascii="Times New Roman" w:hAnsi="Times New Roman" w:cs="Times New Roman"/>
                <w:lang w:val="ru-RU"/>
              </w:rPr>
              <w:t>авигатора в системе дополнительного образования</w:t>
            </w:r>
          </w:p>
        </w:tc>
      </w:tr>
      <w:tr w:rsidR="007F25AB" w:rsidRPr="00AE4B29" w:rsidTr="00DB075E">
        <w:tc>
          <w:tcPr>
            <w:tcW w:w="690" w:type="dxa"/>
          </w:tcPr>
          <w:p w:rsidR="007F25AB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891" w:type="dxa"/>
          </w:tcPr>
          <w:p w:rsidR="007F25AB" w:rsidRPr="00AE4B29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совещаниях</w:t>
            </w:r>
            <w:r w:rsidR="004F7C5E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(конференциях) работников дополнительного образования</w:t>
            </w:r>
          </w:p>
        </w:tc>
        <w:tc>
          <w:tcPr>
            <w:tcW w:w="2119" w:type="dxa"/>
          </w:tcPr>
          <w:p w:rsidR="007F25A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Ежегодно, по плану </w:t>
            </w:r>
            <w:r w:rsidRPr="00A10265">
              <w:rPr>
                <w:rFonts w:ascii="Times New Roman" w:hAnsi="Times New Roman" w:cs="Times New Roman"/>
                <w:lang w:val="ru-RU"/>
              </w:rPr>
              <w:t>комитета по образованию администра</w:t>
            </w:r>
            <w:r>
              <w:rPr>
                <w:rFonts w:ascii="Times New Roman" w:hAnsi="Times New Roman" w:cs="Times New Roman"/>
                <w:lang w:val="ru-RU"/>
              </w:rPr>
              <w:t>ции муниципального образования «Город Саратов», Регионального модельного</w:t>
            </w:r>
            <w:r w:rsidRPr="002B4E9B">
              <w:rPr>
                <w:rFonts w:ascii="Times New Roman" w:hAnsi="Times New Roman" w:cs="Times New Roman"/>
                <w:lang w:val="ru-RU"/>
              </w:rPr>
              <w:t xml:space="preserve"> центр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2B4E9B">
              <w:rPr>
                <w:rFonts w:ascii="Times New Roman" w:hAnsi="Times New Roman" w:cs="Times New Roman"/>
                <w:lang w:val="ru-RU"/>
              </w:rPr>
              <w:t xml:space="preserve"> дополнительного образования детей Саратовской области</w:t>
            </w:r>
          </w:p>
        </w:tc>
        <w:tc>
          <w:tcPr>
            <w:tcW w:w="2645" w:type="dxa"/>
          </w:tcPr>
          <w:p w:rsidR="007F25A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Обмен опытом с сотрудниками МОЦ дополнительного образования детей Саратовской области </w:t>
            </w:r>
          </w:p>
        </w:tc>
      </w:tr>
      <w:tr w:rsidR="007F25AB" w:rsidRPr="00AE4B29" w:rsidTr="00DB075E">
        <w:tc>
          <w:tcPr>
            <w:tcW w:w="690" w:type="dxa"/>
          </w:tcPr>
          <w:p w:rsidR="007F25AB" w:rsidRPr="00AE4B29" w:rsidRDefault="0090611E" w:rsidP="00AF4B43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AF4B4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91" w:type="dxa"/>
          </w:tcPr>
          <w:p w:rsidR="007F25A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E4B29">
              <w:rPr>
                <w:rFonts w:ascii="Times New Roman" w:hAnsi="Times New Roman" w:cs="Times New Roman"/>
                <w:lang w:val="ru-RU"/>
              </w:rPr>
              <w:t>Повышение квалификации руководителя и сотрудников МОЦ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F25A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 обучающих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семинарах. </w:t>
            </w:r>
          </w:p>
          <w:p w:rsidR="007F25AB" w:rsidRPr="00AE4B29" w:rsidRDefault="007F25AB" w:rsidP="003B6DB5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</w:t>
            </w:r>
            <w:r w:rsidR="003B6DB5">
              <w:rPr>
                <w:rFonts w:ascii="Times New Roman" w:hAnsi="Times New Roman" w:cs="Times New Roman"/>
                <w:lang w:val="ru-RU"/>
              </w:rPr>
              <w:t xml:space="preserve">ые </w:t>
            </w:r>
            <w:r>
              <w:rPr>
                <w:rFonts w:ascii="Times New Roman" w:hAnsi="Times New Roman" w:cs="Times New Roman"/>
                <w:lang w:val="ru-RU"/>
              </w:rPr>
              <w:t>консульт</w:t>
            </w:r>
            <w:r w:rsidR="003B6DB5">
              <w:rPr>
                <w:rFonts w:ascii="Times New Roman" w:hAnsi="Times New Roman" w:cs="Times New Roman"/>
                <w:lang w:val="ru-RU"/>
              </w:rPr>
              <w:t>ации у специалистов</w:t>
            </w:r>
            <w:r>
              <w:rPr>
                <w:rFonts w:ascii="Times New Roman" w:hAnsi="Times New Roman" w:cs="Times New Roman"/>
                <w:lang w:val="ru-RU"/>
              </w:rPr>
              <w:t xml:space="preserve"> РМЦ по возникающим вопросам</w:t>
            </w:r>
          </w:p>
        </w:tc>
        <w:tc>
          <w:tcPr>
            <w:tcW w:w="2119" w:type="dxa"/>
          </w:tcPr>
          <w:p w:rsidR="007F25A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плану организации</w:t>
            </w:r>
          </w:p>
          <w:p w:rsidR="007F25A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7F25A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7F25A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7F25AB" w:rsidRPr="00AE4B29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мере необходимости</w:t>
            </w:r>
          </w:p>
        </w:tc>
        <w:tc>
          <w:tcPr>
            <w:tcW w:w="2645" w:type="dxa"/>
          </w:tcPr>
          <w:p w:rsidR="007F25AB" w:rsidRPr="00AE4B29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Документы о повышении квалификации соответствующего уровня.</w:t>
            </w:r>
          </w:p>
        </w:tc>
      </w:tr>
      <w:tr w:rsidR="007F25AB" w:rsidRPr="00AE4B29" w:rsidTr="005D1E0B">
        <w:tc>
          <w:tcPr>
            <w:tcW w:w="690" w:type="dxa"/>
            <w:shd w:val="clear" w:color="auto" w:fill="auto"/>
          </w:tcPr>
          <w:p w:rsidR="007F25AB" w:rsidRPr="005D1E0B" w:rsidRDefault="00AF4B43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891" w:type="dxa"/>
            <w:shd w:val="clear" w:color="auto" w:fill="auto"/>
          </w:tcPr>
          <w:p w:rsidR="007F25AB" w:rsidRPr="005D1E0B" w:rsidRDefault="007F25AB" w:rsidP="003B6DB5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eastAsia="Times New Roman" w:hAnsi="Times New Roman" w:cs="Times New Roman"/>
                <w:color w:val="000000"/>
                <w:kern w:val="24"/>
                <w:lang w:val="ru-RU" w:eastAsia="ru-RU"/>
              </w:rPr>
              <w:t>Проведение мониторинга по выполнению показателей целевой модели развития региональн</w:t>
            </w:r>
            <w:r w:rsidR="003B6DB5">
              <w:rPr>
                <w:rFonts w:ascii="Times New Roman" w:eastAsia="Times New Roman" w:hAnsi="Times New Roman" w:cs="Times New Roman"/>
                <w:color w:val="000000"/>
                <w:kern w:val="24"/>
                <w:lang w:val="ru-RU" w:eastAsia="ru-RU"/>
              </w:rPr>
              <w:t xml:space="preserve">ой </w:t>
            </w:r>
            <w:r w:rsidRPr="005D1E0B">
              <w:rPr>
                <w:rFonts w:ascii="Times New Roman" w:eastAsia="Times New Roman" w:hAnsi="Times New Roman" w:cs="Times New Roman"/>
                <w:color w:val="000000"/>
                <w:kern w:val="24"/>
                <w:lang w:val="ru-RU" w:eastAsia="ru-RU"/>
              </w:rPr>
              <w:t>систем</w:t>
            </w:r>
            <w:r w:rsidR="003B6DB5">
              <w:rPr>
                <w:rFonts w:ascii="Times New Roman" w:eastAsia="Times New Roman" w:hAnsi="Times New Roman" w:cs="Times New Roman"/>
                <w:color w:val="000000"/>
                <w:kern w:val="24"/>
                <w:lang w:val="ru-RU" w:eastAsia="ru-RU"/>
              </w:rPr>
              <w:t>ы</w:t>
            </w:r>
            <w:r w:rsidRPr="005D1E0B">
              <w:rPr>
                <w:rFonts w:ascii="Times New Roman" w:eastAsia="Times New Roman" w:hAnsi="Times New Roman" w:cs="Times New Roman"/>
                <w:color w:val="000000"/>
                <w:kern w:val="24"/>
                <w:lang w:val="ru-RU" w:eastAsia="ru-RU"/>
              </w:rPr>
              <w:t xml:space="preserve"> дополнительного образования детей </w:t>
            </w:r>
          </w:p>
        </w:tc>
        <w:tc>
          <w:tcPr>
            <w:tcW w:w="2119" w:type="dxa"/>
            <w:shd w:val="clear" w:color="auto" w:fill="auto"/>
          </w:tcPr>
          <w:p w:rsidR="007F25AB" w:rsidRPr="005D1E0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>По запросу комитета по образованию администрации муниципального образования «Город Саратов», Регионального модельного центра дополнительного образования детей Саратовской области</w:t>
            </w:r>
          </w:p>
        </w:tc>
        <w:tc>
          <w:tcPr>
            <w:tcW w:w="2645" w:type="dxa"/>
            <w:shd w:val="clear" w:color="auto" w:fill="auto"/>
          </w:tcPr>
          <w:p w:rsidR="007F25AB" w:rsidRPr="005D1E0B" w:rsidRDefault="007F25AB" w:rsidP="007F25AB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1E0B">
              <w:rPr>
                <w:rFonts w:ascii="Times New Roman" w:hAnsi="Times New Roman" w:cs="Times New Roman"/>
                <w:lang w:val="ru-RU"/>
              </w:rPr>
              <w:t>Результаты мониторинга</w:t>
            </w:r>
          </w:p>
        </w:tc>
      </w:tr>
    </w:tbl>
    <w:p w:rsidR="004C6159" w:rsidRDefault="004C6159" w:rsidP="004C6159">
      <w:pPr>
        <w:pStyle w:val="a3"/>
        <w:spacing w:before="0" w:after="0"/>
        <w:rPr>
          <w:lang w:val="ru-RU"/>
        </w:rPr>
      </w:pPr>
    </w:p>
    <w:p w:rsidR="00CB77F8" w:rsidRDefault="00CB77F8">
      <w:pPr>
        <w:rPr>
          <w:sz w:val="24"/>
          <w:szCs w:val="24"/>
        </w:rPr>
      </w:pPr>
    </w:p>
    <w:sectPr w:rsidR="00C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A99F5F"/>
    <w:multiLevelType w:val="multilevel"/>
    <w:tmpl w:val="246ED37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426E9"/>
    <w:multiLevelType w:val="hybridMultilevel"/>
    <w:tmpl w:val="D2F0FD0A"/>
    <w:lvl w:ilvl="0" w:tplc="0A9C4D96">
      <w:start w:val="1"/>
      <w:numFmt w:val="decimal"/>
      <w:lvlText w:val="%1."/>
      <w:lvlJc w:val="left"/>
      <w:pPr>
        <w:ind w:left="108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EAD666">
      <w:numFmt w:val="bullet"/>
      <w:lvlText w:val="•"/>
      <w:lvlJc w:val="left"/>
      <w:pPr>
        <w:ind w:left="599" w:hanging="353"/>
      </w:pPr>
      <w:rPr>
        <w:rFonts w:hint="default"/>
        <w:lang w:val="ru-RU" w:eastAsia="ru-RU" w:bidi="ru-RU"/>
      </w:rPr>
    </w:lvl>
    <w:lvl w:ilvl="2" w:tplc="C45EEF30">
      <w:numFmt w:val="bullet"/>
      <w:lvlText w:val="•"/>
      <w:lvlJc w:val="left"/>
      <w:pPr>
        <w:ind w:left="1099" w:hanging="353"/>
      </w:pPr>
      <w:rPr>
        <w:rFonts w:hint="default"/>
        <w:lang w:val="ru-RU" w:eastAsia="ru-RU" w:bidi="ru-RU"/>
      </w:rPr>
    </w:lvl>
    <w:lvl w:ilvl="3" w:tplc="9F8ADD7C">
      <w:numFmt w:val="bullet"/>
      <w:lvlText w:val="•"/>
      <w:lvlJc w:val="left"/>
      <w:pPr>
        <w:ind w:left="1598" w:hanging="353"/>
      </w:pPr>
      <w:rPr>
        <w:rFonts w:hint="default"/>
        <w:lang w:val="ru-RU" w:eastAsia="ru-RU" w:bidi="ru-RU"/>
      </w:rPr>
    </w:lvl>
    <w:lvl w:ilvl="4" w:tplc="A21C9742">
      <w:numFmt w:val="bullet"/>
      <w:lvlText w:val="•"/>
      <w:lvlJc w:val="left"/>
      <w:pPr>
        <w:ind w:left="2098" w:hanging="353"/>
      </w:pPr>
      <w:rPr>
        <w:rFonts w:hint="default"/>
        <w:lang w:val="ru-RU" w:eastAsia="ru-RU" w:bidi="ru-RU"/>
      </w:rPr>
    </w:lvl>
    <w:lvl w:ilvl="5" w:tplc="562E831C">
      <w:numFmt w:val="bullet"/>
      <w:lvlText w:val="•"/>
      <w:lvlJc w:val="left"/>
      <w:pPr>
        <w:ind w:left="2597" w:hanging="353"/>
      </w:pPr>
      <w:rPr>
        <w:rFonts w:hint="default"/>
        <w:lang w:val="ru-RU" w:eastAsia="ru-RU" w:bidi="ru-RU"/>
      </w:rPr>
    </w:lvl>
    <w:lvl w:ilvl="6" w:tplc="69F2E5F0">
      <w:numFmt w:val="bullet"/>
      <w:lvlText w:val="•"/>
      <w:lvlJc w:val="left"/>
      <w:pPr>
        <w:ind w:left="3097" w:hanging="353"/>
      </w:pPr>
      <w:rPr>
        <w:rFonts w:hint="default"/>
        <w:lang w:val="ru-RU" w:eastAsia="ru-RU" w:bidi="ru-RU"/>
      </w:rPr>
    </w:lvl>
    <w:lvl w:ilvl="7" w:tplc="B6B003BA">
      <w:numFmt w:val="bullet"/>
      <w:lvlText w:val="•"/>
      <w:lvlJc w:val="left"/>
      <w:pPr>
        <w:ind w:left="3596" w:hanging="353"/>
      </w:pPr>
      <w:rPr>
        <w:rFonts w:hint="default"/>
        <w:lang w:val="ru-RU" w:eastAsia="ru-RU" w:bidi="ru-RU"/>
      </w:rPr>
    </w:lvl>
    <w:lvl w:ilvl="8" w:tplc="6AB87646">
      <w:numFmt w:val="bullet"/>
      <w:lvlText w:val="•"/>
      <w:lvlJc w:val="left"/>
      <w:pPr>
        <w:ind w:left="4096" w:hanging="353"/>
      </w:pPr>
      <w:rPr>
        <w:rFonts w:hint="default"/>
        <w:lang w:val="ru-RU" w:eastAsia="ru-RU" w:bidi="ru-RU"/>
      </w:rPr>
    </w:lvl>
  </w:abstractNum>
  <w:abstractNum w:abstractNumId="2" w15:restartNumberingAfterBreak="0">
    <w:nsid w:val="4310101B"/>
    <w:multiLevelType w:val="hybridMultilevel"/>
    <w:tmpl w:val="0E2AAAB8"/>
    <w:lvl w:ilvl="0" w:tplc="29F6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5B4C"/>
    <w:multiLevelType w:val="hybridMultilevel"/>
    <w:tmpl w:val="780CE1E4"/>
    <w:lvl w:ilvl="0" w:tplc="777EC1F2">
      <w:numFmt w:val="bullet"/>
      <w:lvlText w:val="-"/>
      <w:lvlJc w:val="left"/>
      <w:pPr>
        <w:ind w:left="507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E27782">
      <w:numFmt w:val="bullet"/>
      <w:lvlText w:val="•"/>
      <w:lvlJc w:val="left"/>
      <w:pPr>
        <w:ind w:left="599" w:hanging="224"/>
      </w:pPr>
      <w:rPr>
        <w:rFonts w:hint="default"/>
        <w:lang w:val="ru-RU" w:eastAsia="ru-RU" w:bidi="ru-RU"/>
      </w:rPr>
    </w:lvl>
    <w:lvl w:ilvl="2" w:tplc="395A7D2A">
      <w:numFmt w:val="bullet"/>
      <w:lvlText w:val="•"/>
      <w:lvlJc w:val="left"/>
      <w:pPr>
        <w:ind w:left="1099" w:hanging="224"/>
      </w:pPr>
      <w:rPr>
        <w:rFonts w:hint="default"/>
        <w:lang w:val="ru-RU" w:eastAsia="ru-RU" w:bidi="ru-RU"/>
      </w:rPr>
    </w:lvl>
    <w:lvl w:ilvl="3" w:tplc="3A7AAA60">
      <w:numFmt w:val="bullet"/>
      <w:lvlText w:val="•"/>
      <w:lvlJc w:val="left"/>
      <w:pPr>
        <w:ind w:left="1598" w:hanging="224"/>
      </w:pPr>
      <w:rPr>
        <w:rFonts w:hint="default"/>
        <w:lang w:val="ru-RU" w:eastAsia="ru-RU" w:bidi="ru-RU"/>
      </w:rPr>
    </w:lvl>
    <w:lvl w:ilvl="4" w:tplc="B6CC6600">
      <w:numFmt w:val="bullet"/>
      <w:lvlText w:val="•"/>
      <w:lvlJc w:val="left"/>
      <w:pPr>
        <w:ind w:left="2098" w:hanging="224"/>
      </w:pPr>
      <w:rPr>
        <w:rFonts w:hint="default"/>
        <w:lang w:val="ru-RU" w:eastAsia="ru-RU" w:bidi="ru-RU"/>
      </w:rPr>
    </w:lvl>
    <w:lvl w:ilvl="5" w:tplc="99A60814">
      <w:numFmt w:val="bullet"/>
      <w:lvlText w:val="•"/>
      <w:lvlJc w:val="left"/>
      <w:pPr>
        <w:ind w:left="2597" w:hanging="224"/>
      </w:pPr>
      <w:rPr>
        <w:rFonts w:hint="default"/>
        <w:lang w:val="ru-RU" w:eastAsia="ru-RU" w:bidi="ru-RU"/>
      </w:rPr>
    </w:lvl>
    <w:lvl w:ilvl="6" w:tplc="4DA66744">
      <w:numFmt w:val="bullet"/>
      <w:lvlText w:val="•"/>
      <w:lvlJc w:val="left"/>
      <w:pPr>
        <w:ind w:left="3097" w:hanging="224"/>
      </w:pPr>
      <w:rPr>
        <w:rFonts w:hint="default"/>
        <w:lang w:val="ru-RU" w:eastAsia="ru-RU" w:bidi="ru-RU"/>
      </w:rPr>
    </w:lvl>
    <w:lvl w:ilvl="7" w:tplc="F7088C1C">
      <w:numFmt w:val="bullet"/>
      <w:lvlText w:val="•"/>
      <w:lvlJc w:val="left"/>
      <w:pPr>
        <w:ind w:left="3596" w:hanging="224"/>
      </w:pPr>
      <w:rPr>
        <w:rFonts w:hint="default"/>
        <w:lang w:val="ru-RU" w:eastAsia="ru-RU" w:bidi="ru-RU"/>
      </w:rPr>
    </w:lvl>
    <w:lvl w:ilvl="8" w:tplc="9CBED6A2">
      <w:numFmt w:val="bullet"/>
      <w:lvlText w:val="•"/>
      <w:lvlJc w:val="left"/>
      <w:pPr>
        <w:ind w:left="4096" w:hanging="224"/>
      </w:pPr>
      <w:rPr>
        <w:rFonts w:hint="default"/>
        <w:lang w:val="ru-RU" w:eastAsia="ru-RU" w:bidi="ru-RU"/>
      </w:rPr>
    </w:lvl>
  </w:abstractNum>
  <w:abstractNum w:abstractNumId="4" w15:restartNumberingAfterBreak="0">
    <w:nsid w:val="74827789"/>
    <w:multiLevelType w:val="hybridMultilevel"/>
    <w:tmpl w:val="D2F0FD0A"/>
    <w:lvl w:ilvl="0" w:tplc="0A9C4D96">
      <w:start w:val="1"/>
      <w:numFmt w:val="decimal"/>
      <w:lvlText w:val="%1."/>
      <w:lvlJc w:val="left"/>
      <w:pPr>
        <w:ind w:left="108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EAD666">
      <w:numFmt w:val="bullet"/>
      <w:lvlText w:val="•"/>
      <w:lvlJc w:val="left"/>
      <w:pPr>
        <w:ind w:left="599" w:hanging="353"/>
      </w:pPr>
      <w:rPr>
        <w:rFonts w:hint="default"/>
        <w:lang w:val="ru-RU" w:eastAsia="ru-RU" w:bidi="ru-RU"/>
      </w:rPr>
    </w:lvl>
    <w:lvl w:ilvl="2" w:tplc="C45EEF30">
      <w:numFmt w:val="bullet"/>
      <w:lvlText w:val="•"/>
      <w:lvlJc w:val="left"/>
      <w:pPr>
        <w:ind w:left="1099" w:hanging="353"/>
      </w:pPr>
      <w:rPr>
        <w:rFonts w:hint="default"/>
        <w:lang w:val="ru-RU" w:eastAsia="ru-RU" w:bidi="ru-RU"/>
      </w:rPr>
    </w:lvl>
    <w:lvl w:ilvl="3" w:tplc="9F8ADD7C">
      <w:numFmt w:val="bullet"/>
      <w:lvlText w:val="•"/>
      <w:lvlJc w:val="left"/>
      <w:pPr>
        <w:ind w:left="1598" w:hanging="353"/>
      </w:pPr>
      <w:rPr>
        <w:rFonts w:hint="default"/>
        <w:lang w:val="ru-RU" w:eastAsia="ru-RU" w:bidi="ru-RU"/>
      </w:rPr>
    </w:lvl>
    <w:lvl w:ilvl="4" w:tplc="A21C9742">
      <w:numFmt w:val="bullet"/>
      <w:lvlText w:val="•"/>
      <w:lvlJc w:val="left"/>
      <w:pPr>
        <w:ind w:left="2098" w:hanging="353"/>
      </w:pPr>
      <w:rPr>
        <w:rFonts w:hint="default"/>
        <w:lang w:val="ru-RU" w:eastAsia="ru-RU" w:bidi="ru-RU"/>
      </w:rPr>
    </w:lvl>
    <w:lvl w:ilvl="5" w:tplc="562E831C">
      <w:numFmt w:val="bullet"/>
      <w:lvlText w:val="•"/>
      <w:lvlJc w:val="left"/>
      <w:pPr>
        <w:ind w:left="2597" w:hanging="353"/>
      </w:pPr>
      <w:rPr>
        <w:rFonts w:hint="default"/>
        <w:lang w:val="ru-RU" w:eastAsia="ru-RU" w:bidi="ru-RU"/>
      </w:rPr>
    </w:lvl>
    <w:lvl w:ilvl="6" w:tplc="69F2E5F0">
      <w:numFmt w:val="bullet"/>
      <w:lvlText w:val="•"/>
      <w:lvlJc w:val="left"/>
      <w:pPr>
        <w:ind w:left="3097" w:hanging="353"/>
      </w:pPr>
      <w:rPr>
        <w:rFonts w:hint="default"/>
        <w:lang w:val="ru-RU" w:eastAsia="ru-RU" w:bidi="ru-RU"/>
      </w:rPr>
    </w:lvl>
    <w:lvl w:ilvl="7" w:tplc="B6B003BA">
      <w:numFmt w:val="bullet"/>
      <w:lvlText w:val="•"/>
      <w:lvlJc w:val="left"/>
      <w:pPr>
        <w:ind w:left="3596" w:hanging="353"/>
      </w:pPr>
      <w:rPr>
        <w:rFonts w:hint="default"/>
        <w:lang w:val="ru-RU" w:eastAsia="ru-RU" w:bidi="ru-RU"/>
      </w:rPr>
    </w:lvl>
    <w:lvl w:ilvl="8" w:tplc="6AB87646">
      <w:numFmt w:val="bullet"/>
      <w:lvlText w:val="•"/>
      <w:lvlJc w:val="left"/>
      <w:pPr>
        <w:ind w:left="4096" w:hanging="353"/>
      </w:pPr>
      <w:rPr>
        <w:rFonts w:hint="default"/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E"/>
    <w:rsid w:val="000724F2"/>
    <w:rsid w:val="001320EB"/>
    <w:rsid w:val="00150915"/>
    <w:rsid w:val="001F486F"/>
    <w:rsid w:val="00216DFE"/>
    <w:rsid w:val="00253C5F"/>
    <w:rsid w:val="002642C1"/>
    <w:rsid w:val="0027157D"/>
    <w:rsid w:val="00277D4E"/>
    <w:rsid w:val="002B4E9B"/>
    <w:rsid w:val="002C433A"/>
    <w:rsid w:val="002D54BE"/>
    <w:rsid w:val="003206DA"/>
    <w:rsid w:val="00361144"/>
    <w:rsid w:val="003B6DB5"/>
    <w:rsid w:val="00411B73"/>
    <w:rsid w:val="00431F94"/>
    <w:rsid w:val="00473F45"/>
    <w:rsid w:val="004820A3"/>
    <w:rsid w:val="004A668D"/>
    <w:rsid w:val="004C6159"/>
    <w:rsid w:val="004F7C5E"/>
    <w:rsid w:val="00517A56"/>
    <w:rsid w:val="005613EC"/>
    <w:rsid w:val="005C4D52"/>
    <w:rsid w:val="005D1E0B"/>
    <w:rsid w:val="006B43DE"/>
    <w:rsid w:val="00723C60"/>
    <w:rsid w:val="0077783D"/>
    <w:rsid w:val="007B446C"/>
    <w:rsid w:val="007F25AB"/>
    <w:rsid w:val="00873753"/>
    <w:rsid w:val="00887606"/>
    <w:rsid w:val="008927EF"/>
    <w:rsid w:val="0090611E"/>
    <w:rsid w:val="009E6CB3"/>
    <w:rsid w:val="009E7B37"/>
    <w:rsid w:val="00A070EA"/>
    <w:rsid w:val="00A10265"/>
    <w:rsid w:val="00AB3D1E"/>
    <w:rsid w:val="00AB5307"/>
    <w:rsid w:val="00AE4B29"/>
    <w:rsid w:val="00AF4B43"/>
    <w:rsid w:val="00BA4A06"/>
    <w:rsid w:val="00BD49ED"/>
    <w:rsid w:val="00C56BCD"/>
    <w:rsid w:val="00C63520"/>
    <w:rsid w:val="00CA68F8"/>
    <w:rsid w:val="00CB77F8"/>
    <w:rsid w:val="00CF7212"/>
    <w:rsid w:val="00D51BC9"/>
    <w:rsid w:val="00DB075E"/>
    <w:rsid w:val="00DB7D46"/>
    <w:rsid w:val="00E40409"/>
    <w:rsid w:val="00E55E4B"/>
    <w:rsid w:val="00E96C56"/>
    <w:rsid w:val="00F27ABE"/>
    <w:rsid w:val="00F66924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A332-8D67-49C3-8310-57FAB569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C615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C6159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4C6159"/>
  </w:style>
  <w:style w:type="table" w:styleId="a5">
    <w:name w:val="Table Grid"/>
    <w:basedOn w:val="a1"/>
    <w:uiPriority w:val="39"/>
    <w:rsid w:val="004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4B2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E4B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4B29"/>
    <w:pPr>
      <w:widowControl w:val="0"/>
      <w:autoSpaceDE w:val="0"/>
      <w:autoSpaceDN w:val="0"/>
      <w:spacing w:after="0" w:line="240" w:lineRule="auto"/>
      <w:ind w:left="149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2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B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8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cd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aratov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nc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D9DF-6A9A-4CDD-850C-16D8BAC2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</cp:lastModifiedBy>
  <cp:revision>5</cp:revision>
  <cp:lastPrinted>2021-02-18T08:46:00Z</cp:lastPrinted>
  <dcterms:created xsi:type="dcterms:W3CDTF">2021-02-18T09:03:00Z</dcterms:created>
  <dcterms:modified xsi:type="dcterms:W3CDTF">2024-04-24T09:02:00Z</dcterms:modified>
</cp:coreProperties>
</file>