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4E19C5" w14:textId="77777777" w:rsidR="00E96B0A" w:rsidRPr="00E96B0A" w:rsidRDefault="00E96B0A" w:rsidP="00E96B0A">
      <w:pPr>
        <w:spacing w:line="48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96B0A">
        <w:rPr>
          <w:rFonts w:ascii="Times New Roman" w:hAnsi="Times New Roman" w:cs="Times New Roman"/>
          <w:b/>
          <w:sz w:val="32"/>
          <w:szCs w:val="32"/>
        </w:rPr>
        <w:t>Примерный план характеристики учащегося</w:t>
      </w:r>
    </w:p>
    <w:p w14:paraId="173F76A8" w14:textId="77777777" w:rsidR="00E96B0A" w:rsidRPr="00E96B0A" w:rsidRDefault="00E96B0A" w:rsidP="00E96B0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96B0A">
        <w:rPr>
          <w:rFonts w:ascii="Times New Roman" w:hAnsi="Times New Roman" w:cs="Times New Roman"/>
          <w:sz w:val="28"/>
          <w:szCs w:val="28"/>
        </w:rPr>
        <w:t>Анализ музыкальных данных (для учащихся 1 класса); качество выполнения летнего задания (для учащихся остальных классов).</w:t>
      </w:r>
    </w:p>
    <w:p w14:paraId="78B7C792" w14:textId="77777777" w:rsidR="00E96B0A" w:rsidRPr="00E96B0A" w:rsidRDefault="00E96B0A" w:rsidP="00E96B0A">
      <w:pPr>
        <w:pStyle w:val="a3"/>
        <w:numPr>
          <w:ilvl w:val="0"/>
          <w:numId w:val="1"/>
        </w:numPr>
        <w:spacing w:line="480" w:lineRule="auto"/>
        <w:rPr>
          <w:rFonts w:ascii="Times New Roman" w:hAnsi="Times New Roman" w:cs="Times New Roman"/>
          <w:sz w:val="28"/>
          <w:szCs w:val="28"/>
        </w:rPr>
      </w:pPr>
      <w:r w:rsidRPr="00E96B0A">
        <w:rPr>
          <w:rFonts w:ascii="Times New Roman" w:hAnsi="Times New Roman" w:cs="Times New Roman"/>
          <w:sz w:val="28"/>
          <w:szCs w:val="28"/>
        </w:rPr>
        <w:t>Развитие учащегося в течение учебного года:</w:t>
      </w:r>
    </w:p>
    <w:p w14:paraId="3D702340" w14:textId="77777777" w:rsidR="00E96B0A" w:rsidRPr="00E96B0A" w:rsidRDefault="00E96B0A" w:rsidP="00E96B0A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B0A">
        <w:rPr>
          <w:rFonts w:ascii="Times New Roman" w:hAnsi="Times New Roman" w:cs="Times New Roman"/>
          <w:sz w:val="28"/>
          <w:szCs w:val="28"/>
        </w:rPr>
        <w:t>Состояние аппарата;</w:t>
      </w:r>
      <w:bookmarkStart w:id="0" w:name="_GoBack"/>
      <w:bookmarkEnd w:id="0"/>
    </w:p>
    <w:p w14:paraId="120527CB" w14:textId="77777777" w:rsidR="00E96B0A" w:rsidRPr="00E96B0A" w:rsidRDefault="00E96B0A" w:rsidP="00E96B0A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B0A">
        <w:rPr>
          <w:rFonts w:ascii="Times New Roman" w:hAnsi="Times New Roman" w:cs="Times New Roman"/>
          <w:sz w:val="28"/>
          <w:szCs w:val="28"/>
        </w:rPr>
        <w:t>Технический уровень развития ученика;</w:t>
      </w:r>
    </w:p>
    <w:p w14:paraId="6AD44C8B" w14:textId="77777777" w:rsidR="00E96B0A" w:rsidRPr="00E96B0A" w:rsidRDefault="00E96B0A" w:rsidP="00E96B0A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B0A">
        <w:rPr>
          <w:rFonts w:ascii="Times New Roman" w:hAnsi="Times New Roman" w:cs="Times New Roman"/>
          <w:sz w:val="28"/>
          <w:szCs w:val="28"/>
        </w:rPr>
        <w:t>Развитие слухового контроля, качество звучания;</w:t>
      </w:r>
    </w:p>
    <w:p w14:paraId="6D895A5E" w14:textId="77777777" w:rsidR="00E96B0A" w:rsidRPr="00E96B0A" w:rsidRDefault="00E96B0A" w:rsidP="00E96B0A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B0A">
        <w:rPr>
          <w:rFonts w:ascii="Times New Roman" w:hAnsi="Times New Roman" w:cs="Times New Roman"/>
          <w:sz w:val="28"/>
          <w:szCs w:val="28"/>
        </w:rPr>
        <w:t>Умение раскрыть художественный образ;</w:t>
      </w:r>
    </w:p>
    <w:p w14:paraId="495CBB50" w14:textId="77777777" w:rsidR="00E96B0A" w:rsidRPr="00E96B0A" w:rsidRDefault="00E96B0A" w:rsidP="00E96B0A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B0A">
        <w:rPr>
          <w:rFonts w:ascii="Times New Roman" w:hAnsi="Times New Roman" w:cs="Times New Roman"/>
          <w:sz w:val="28"/>
          <w:szCs w:val="28"/>
        </w:rPr>
        <w:t>Осмысленность исполнения;</w:t>
      </w:r>
    </w:p>
    <w:p w14:paraId="058ACCF3" w14:textId="77777777" w:rsidR="00E96B0A" w:rsidRPr="00E96B0A" w:rsidRDefault="00E96B0A" w:rsidP="00E96B0A">
      <w:pPr>
        <w:pStyle w:val="a3"/>
        <w:numPr>
          <w:ilvl w:val="0"/>
          <w:numId w:val="2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B0A">
        <w:rPr>
          <w:rFonts w:ascii="Times New Roman" w:hAnsi="Times New Roman" w:cs="Times New Roman"/>
          <w:sz w:val="28"/>
          <w:szCs w:val="28"/>
        </w:rPr>
        <w:t>Навыки сценической культуры.</w:t>
      </w:r>
    </w:p>
    <w:p w14:paraId="38E5346F" w14:textId="77777777" w:rsidR="00E96B0A" w:rsidRDefault="00E96B0A" w:rsidP="00E96B0A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B0A">
        <w:rPr>
          <w:rFonts w:ascii="Times New Roman" w:hAnsi="Times New Roman" w:cs="Times New Roman"/>
          <w:sz w:val="28"/>
          <w:szCs w:val="28"/>
        </w:rPr>
        <w:t>Умение самостоятельно работать.</w:t>
      </w:r>
    </w:p>
    <w:p w14:paraId="4C195BF8" w14:textId="77777777" w:rsidR="00E96B0A" w:rsidRPr="00E96B0A" w:rsidRDefault="00E96B0A" w:rsidP="00E96B0A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B0A">
        <w:rPr>
          <w:rFonts w:ascii="Times New Roman" w:hAnsi="Times New Roman" w:cs="Times New Roman"/>
          <w:sz w:val="28"/>
          <w:szCs w:val="28"/>
        </w:rPr>
        <w:t>Задачи по развитию учащегося на будущий год.</w:t>
      </w:r>
    </w:p>
    <w:p w14:paraId="03EA042D" w14:textId="77777777" w:rsidR="00E96B0A" w:rsidRPr="00E96B0A" w:rsidRDefault="00E96B0A" w:rsidP="00E96B0A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B0A">
        <w:rPr>
          <w:rFonts w:ascii="Times New Roman" w:hAnsi="Times New Roman" w:cs="Times New Roman"/>
          <w:sz w:val="28"/>
          <w:szCs w:val="28"/>
        </w:rPr>
        <w:t>Отношение к занятиям (по специальности, общему фортепиано, теор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E96B0A">
        <w:rPr>
          <w:rFonts w:ascii="Times New Roman" w:hAnsi="Times New Roman" w:cs="Times New Roman"/>
          <w:sz w:val="28"/>
          <w:szCs w:val="28"/>
        </w:rPr>
        <w:t>тическим дисциплинам).</w:t>
      </w:r>
    </w:p>
    <w:p w14:paraId="43AEE5F9" w14:textId="77777777" w:rsidR="00E96B0A" w:rsidRPr="00E96B0A" w:rsidRDefault="00E96B0A" w:rsidP="00E96B0A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B0A">
        <w:rPr>
          <w:rFonts w:ascii="Times New Roman" w:hAnsi="Times New Roman" w:cs="Times New Roman"/>
          <w:sz w:val="28"/>
          <w:szCs w:val="28"/>
        </w:rPr>
        <w:t xml:space="preserve">Участие в концертах,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E96B0A">
        <w:rPr>
          <w:rFonts w:ascii="Times New Roman" w:hAnsi="Times New Roman" w:cs="Times New Roman"/>
          <w:sz w:val="28"/>
          <w:szCs w:val="28"/>
        </w:rPr>
        <w:t>екциях, классных собраниях и т. Д.</w:t>
      </w:r>
    </w:p>
    <w:p w14:paraId="27B96111" w14:textId="77777777" w:rsidR="00E96B0A" w:rsidRPr="00E96B0A" w:rsidRDefault="00E96B0A" w:rsidP="00E96B0A">
      <w:pPr>
        <w:pStyle w:val="a3"/>
        <w:numPr>
          <w:ilvl w:val="0"/>
          <w:numId w:val="1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B0A">
        <w:rPr>
          <w:rFonts w:ascii="Times New Roman" w:hAnsi="Times New Roman" w:cs="Times New Roman"/>
          <w:sz w:val="28"/>
          <w:szCs w:val="28"/>
        </w:rPr>
        <w:t>Контроль родителей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E96B0A" w:rsidRPr="00E96B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9D328E"/>
    <w:multiLevelType w:val="hybridMultilevel"/>
    <w:tmpl w:val="7B40E0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7D7CDE"/>
    <w:multiLevelType w:val="hybridMultilevel"/>
    <w:tmpl w:val="359E5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B0A"/>
    <w:rsid w:val="00E96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D579B"/>
  <w15:chartTrackingRefBased/>
  <w15:docId w15:val="{0CC08285-68B3-4859-99C5-71B4CCE04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6B0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устиненко</dc:creator>
  <cp:keywords/>
  <dc:description/>
  <cp:lastModifiedBy>татьяна устиненко</cp:lastModifiedBy>
  <cp:revision>1</cp:revision>
  <dcterms:created xsi:type="dcterms:W3CDTF">2022-02-07T05:51:00Z</dcterms:created>
  <dcterms:modified xsi:type="dcterms:W3CDTF">2022-02-07T05:57:00Z</dcterms:modified>
</cp:coreProperties>
</file>