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C19" w:rsidRPr="00F13C19" w:rsidRDefault="00F13C19" w:rsidP="00F13C19">
      <w:pPr>
        <w:ind w:firstLine="567"/>
        <w:jc w:val="both"/>
        <w:rPr>
          <w:rFonts w:ascii="Times New Roman" w:hAnsi="Times New Roman" w:cs="Times New Roman"/>
          <w:b/>
          <w:sz w:val="28"/>
          <w:szCs w:val="28"/>
        </w:rPr>
      </w:pPr>
      <w:r w:rsidRPr="00F13C19">
        <w:rPr>
          <w:rFonts w:ascii="Times New Roman" w:hAnsi="Times New Roman" w:cs="Times New Roman"/>
          <w:b/>
          <w:sz w:val="28"/>
          <w:szCs w:val="28"/>
        </w:rPr>
        <w:t>Доброго</w:t>
      </w:r>
      <w:r w:rsidRPr="00F13C19">
        <w:rPr>
          <w:rFonts w:ascii="Times New Roman" w:hAnsi="Times New Roman" w:cs="Times New Roman"/>
          <w:b/>
          <w:sz w:val="28"/>
          <w:szCs w:val="28"/>
        </w:rPr>
        <w:t xml:space="preserve"> времени суток, уважаемые родители! Мне очень приятно с вами познакомиться.</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Меня зовут</w:t>
      </w:r>
      <w:bookmarkStart w:id="0" w:name="_GoBack"/>
      <w:bookmarkEnd w:id="0"/>
      <w:r w:rsidRPr="004A5C7F">
        <w:rPr>
          <w:rFonts w:ascii="Times New Roman" w:hAnsi="Times New Roman" w:cs="Times New Roman"/>
          <w:sz w:val="28"/>
          <w:szCs w:val="28"/>
        </w:rPr>
        <w:t xml:space="preserve"> Любовь Александровна, я работаю в школе педагогом-психологом и курирую с 1 по 11 класс. </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b/>
          <w:bCs/>
          <w:sz w:val="28"/>
          <w:szCs w:val="28"/>
          <w:u w:val="single"/>
        </w:rPr>
        <w:t>Тема</w:t>
      </w:r>
      <w:r>
        <w:rPr>
          <w:rFonts w:ascii="Times New Roman" w:hAnsi="Times New Roman" w:cs="Times New Roman"/>
          <w:sz w:val="28"/>
          <w:szCs w:val="28"/>
        </w:rPr>
        <w:t xml:space="preserve"> нашей родительской беседы сегодня </w:t>
      </w:r>
      <w:r w:rsidRPr="004A5C7F">
        <w:rPr>
          <w:rFonts w:ascii="Times New Roman" w:hAnsi="Times New Roman" w:cs="Times New Roman"/>
          <w:sz w:val="28"/>
          <w:szCs w:val="28"/>
        </w:rPr>
        <w:t>«</w:t>
      </w:r>
      <w:r w:rsidRPr="004A5C7F">
        <w:rPr>
          <w:rFonts w:ascii="Times New Roman" w:hAnsi="Times New Roman" w:cs="Times New Roman"/>
          <w:color w:val="FF0000"/>
          <w:sz w:val="28"/>
          <w:szCs w:val="28"/>
        </w:rPr>
        <w:t>Роль родителей в формировании положительной мотивации учащихся»</w:t>
      </w:r>
      <w:r w:rsidRPr="004A5C7F">
        <w:rPr>
          <w:rFonts w:ascii="Times New Roman" w:hAnsi="Times New Roman" w:cs="Times New Roman"/>
          <w:sz w:val="28"/>
          <w:szCs w:val="28"/>
        </w:rPr>
        <w:t xml:space="preserve">. </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Мне хотелось бы начать с небольшой притчи.</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 xml:space="preserve">Давным-давно жил Мастер, окруженный учениками. Самый способный из учеников задумался: </w:t>
      </w:r>
      <w:proofErr w:type="gramStart"/>
      <w:r w:rsidRPr="004A5C7F">
        <w:rPr>
          <w:rFonts w:ascii="Times New Roman" w:hAnsi="Times New Roman" w:cs="Times New Roman"/>
          <w:sz w:val="28"/>
          <w:szCs w:val="28"/>
        </w:rPr>
        <w:t>А</w:t>
      </w:r>
      <w:proofErr w:type="gramEnd"/>
      <w:r w:rsidRPr="004A5C7F">
        <w:rPr>
          <w:rFonts w:ascii="Times New Roman" w:hAnsi="Times New Roman" w:cs="Times New Roman"/>
          <w:sz w:val="28"/>
          <w:szCs w:val="28"/>
        </w:rPr>
        <w:t xml:space="preserve"> есть ли вопрос, на который наш мастер не смог бы дать ответа? </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Он пошел на цветущий луг, поймал самую красивую бабочку и спрятал ее между ладонями. Он подошел к мастеру и спросил: Скажите, какая бабочка у меня в руках: живая или мертвая?</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 xml:space="preserve"> Он крепко держал бабочку в сомкнутых ладонях и был готов в любое мгновение сжать их ради совей истины. Не глядя на руки ученика, Мастер ответил: -ВСЕ В ТВОИХ РУКАХ</w:t>
      </w:r>
    </w:p>
    <w:p w:rsidR="00F13C19" w:rsidRPr="004A5C7F" w:rsidRDefault="00F13C19" w:rsidP="00F13C19">
      <w:pPr>
        <w:ind w:firstLine="567"/>
        <w:jc w:val="both"/>
        <w:rPr>
          <w:rFonts w:ascii="Times New Roman" w:hAnsi="Times New Roman" w:cs="Times New Roman"/>
          <w:b/>
          <w:bCs/>
          <w:color w:val="FF0000"/>
          <w:sz w:val="28"/>
          <w:szCs w:val="28"/>
        </w:rPr>
      </w:pPr>
      <w:r w:rsidRPr="004A5C7F">
        <w:rPr>
          <w:rFonts w:ascii="Times New Roman" w:hAnsi="Times New Roman" w:cs="Times New Roman"/>
          <w:b/>
          <w:bCs/>
          <w:color w:val="FF0000"/>
          <w:sz w:val="28"/>
          <w:szCs w:val="28"/>
        </w:rPr>
        <w:t>так и в ваших</w:t>
      </w:r>
    </w:p>
    <w:p w:rsidR="00F13C19" w:rsidRPr="004A5C7F" w:rsidRDefault="00F13C19" w:rsidP="00F13C19">
      <w:pPr>
        <w:ind w:firstLine="567"/>
        <w:rPr>
          <w:rFonts w:ascii="Times New Roman" w:hAnsi="Times New Roman" w:cs="Times New Roman"/>
          <w:i/>
          <w:iCs/>
          <w:sz w:val="28"/>
          <w:szCs w:val="28"/>
          <w:u w:val="single"/>
        </w:rPr>
      </w:pPr>
      <w:r w:rsidRPr="004A5C7F">
        <w:rPr>
          <w:rFonts w:ascii="Times New Roman" w:hAnsi="Times New Roman" w:cs="Times New Roman"/>
          <w:i/>
          <w:iCs/>
          <w:sz w:val="28"/>
          <w:szCs w:val="28"/>
          <w:u w:val="single"/>
        </w:rPr>
        <w:t>Не стыдно чего-нибудь не знать, но стыдно не хотеть учиться.  – цитата Сократа.</w:t>
      </w:r>
    </w:p>
    <w:p w:rsidR="00F13C19" w:rsidRPr="004A5C7F" w:rsidRDefault="00F13C19" w:rsidP="00F13C19">
      <w:pPr>
        <w:ind w:firstLine="567"/>
        <w:rPr>
          <w:rFonts w:ascii="Times New Roman" w:hAnsi="Times New Roman" w:cs="Times New Roman"/>
          <w:sz w:val="28"/>
          <w:szCs w:val="28"/>
        </w:rPr>
      </w:pP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С рождением ребенка мамы и папы автоматически становятся педагогами. Каждый родитель хочет, чтобы его ребёнок хорошо учился, с интересом и желанием занимался в школе. Но подчас и от родителей приходится с сожалением слышать: "не хочет учиться", "мог бы прекрасно заниматься, а желания нет". Возникают проблемы с успеваемостью.</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Зачастую это связано не с работоспособностью ребенка или его интеллектуальными возможностями, а с резким падением интереса к учению, снижением учебной мотивации.</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Поэтому перед нами стоит задача по формированию и развитию у наших детей положительной мотивации к учебной деятельности. Под мотивом учения мы понимаем то, ради чего учится ребенок, что побуждает его учиться.</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Для того чтобы повысить мотивацию родителям необходимо отучиться манипулировать детьми, как "пешками". А дети должны почувствовать себя "источником", они должны научиться принимать на себя ответственность за свое поведение.</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lastRenderedPageBreak/>
        <w:t xml:space="preserve"> Личность ребёнка – ученика неповторима. У одного - невысокий уровень мотивации и хорошие умственные способности, у другого - средние способности, но велики побудительные силы поиска решений. Успех или неудачу личности в учебной деятельности невозможно объяснить какими-либо отдельными ее качествами. Напротив, только анализируя эти качества в тесной взаимосвязи, можно понять истинные причины успехов или неудач конкретного ученика.</w:t>
      </w:r>
    </w:p>
    <w:p w:rsidR="00F13C19" w:rsidRPr="004A5C7F" w:rsidRDefault="00F13C19" w:rsidP="00F13C19">
      <w:pPr>
        <w:ind w:firstLine="567"/>
        <w:jc w:val="both"/>
        <w:rPr>
          <w:rFonts w:ascii="Times New Roman" w:hAnsi="Times New Roman" w:cs="Times New Roman"/>
          <w:sz w:val="28"/>
          <w:szCs w:val="28"/>
        </w:rPr>
      </w:pPr>
      <w:r>
        <w:rPr>
          <w:rFonts w:ascii="Times New Roman" w:hAnsi="Times New Roman" w:cs="Times New Roman"/>
          <w:sz w:val="28"/>
          <w:szCs w:val="28"/>
        </w:rPr>
        <w:t>Хотелось бы затронуть тему</w:t>
      </w:r>
      <w:r w:rsidRPr="004A5C7F">
        <w:rPr>
          <w:rFonts w:ascii="Times New Roman" w:hAnsi="Times New Roman" w:cs="Times New Roman"/>
          <w:sz w:val="28"/>
          <w:szCs w:val="28"/>
        </w:rPr>
        <w:t xml:space="preserve"> про стиль </w:t>
      </w:r>
      <w:r>
        <w:rPr>
          <w:rFonts w:ascii="Times New Roman" w:hAnsi="Times New Roman" w:cs="Times New Roman"/>
          <w:sz w:val="28"/>
          <w:szCs w:val="28"/>
        </w:rPr>
        <w:t xml:space="preserve">вашего </w:t>
      </w:r>
      <w:r w:rsidRPr="004A5C7F">
        <w:rPr>
          <w:rFonts w:ascii="Times New Roman" w:hAnsi="Times New Roman" w:cs="Times New Roman"/>
          <w:sz w:val="28"/>
          <w:szCs w:val="28"/>
        </w:rPr>
        <w:t xml:space="preserve">воспитания. Большинство </w:t>
      </w:r>
      <w:r>
        <w:rPr>
          <w:rFonts w:ascii="Times New Roman" w:hAnsi="Times New Roman" w:cs="Times New Roman"/>
          <w:sz w:val="28"/>
          <w:szCs w:val="28"/>
        </w:rPr>
        <w:t>родителей</w:t>
      </w:r>
      <w:r w:rsidRPr="004A5C7F">
        <w:rPr>
          <w:rFonts w:ascii="Times New Roman" w:hAnsi="Times New Roman" w:cs="Times New Roman"/>
          <w:sz w:val="28"/>
          <w:szCs w:val="28"/>
        </w:rPr>
        <w:t xml:space="preserve"> придерживается авторитетной</w:t>
      </w:r>
      <w:r>
        <w:rPr>
          <w:rFonts w:ascii="Times New Roman" w:hAnsi="Times New Roman" w:cs="Times New Roman"/>
          <w:sz w:val="28"/>
          <w:szCs w:val="28"/>
        </w:rPr>
        <w:t xml:space="preserve"> </w:t>
      </w:r>
      <w:r w:rsidRPr="004A5C7F">
        <w:rPr>
          <w:rFonts w:ascii="Times New Roman" w:hAnsi="Times New Roman" w:cs="Times New Roman"/>
          <w:sz w:val="28"/>
          <w:szCs w:val="28"/>
        </w:rPr>
        <w:t>стратегии. Т.е. прекрасно понимают, какие требования необходимо диктовать, какие обсуждать. Поощряют личную ответственность и самостоятельность своих детей в соответствии с их возрастными возможностями. Ребята включены в обсуждение семейных проблем, участвуют в принятии решений, выслушивают и обсуждают мнение и советы родителей. Отцы</w:t>
      </w:r>
      <w:r>
        <w:rPr>
          <w:rFonts w:ascii="Times New Roman" w:hAnsi="Times New Roman" w:cs="Times New Roman"/>
          <w:sz w:val="28"/>
          <w:szCs w:val="28"/>
        </w:rPr>
        <w:t xml:space="preserve"> и матери</w:t>
      </w:r>
      <w:r w:rsidRPr="004A5C7F">
        <w:rPr>
          <w:rFonts w:ascii="Times New Roman" w:hAnsi="Times New Roman" w:cs="Times New Roman"/>
          <w:sz w:val="28"/>
          <w:szCs w:val="28"/>
        </w:rPr>
        <w:t xml:space="preserve"> требуют от детей осмысленного поведения и стараются помочь им, чутко относясь к их запросам. При этом проявляют твердость, заботятся о справедливости и последовательно соблюдении дисциплины, что формирует правильное, ответственное социальное поведение.</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 xml:space="preserve">Но не у всех </w:t>
      </w:r>
      <w:r>
        <w:rPr>
          <w:rFonts w:ascii="Times New Roman" w:hAnsi="Times New Roman" w:cs="Times New Roman"/>
          <w:sz w:val="28"/>
          <w:szCs w:val="28"/>
        </w:rPr>
        <w:t>родителей</w:t>
      </w:r>
      <w:r w:rsidRPr="004A5C7F">
        <w:rPr>
          <w:rFonts w:ascii="Times New Roman" w:hAnsi="Times New Roman" w:cs="Times New Roman"/>
          <w:sz w:val="28"/>
          <w:szCs w:val="28"/>
        </w:rPr>
        <w:t xml:space="preserve"> все так постоянно. Некоторые из них в каких-то ситуациях начинают вести себя попустительски/ снисходительно. (Либеральный стиль). Т.е. высоко ценя свое чадо они считают простительными его слабости, не склонны к запретам и ограничениям. Не каждому ребенку по плечу такая свобода.  Становясь более взрослыми, такие подростки конфликтуют с    теми, кто им не потакает, не способны учитывать интересы других людей, не готовы к ограничениям и ответственности. </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 xml:space="preserve">Но также хочу заметить, что у некоторых </w:t>
      </w:r>
      <w:r>
        <w:rPr>
          <w:rFonts w:ascii="Times New Roman" w:hAnsi="Times New Roman" w:cs="Times New Roman"/>
          <w:sz w:val="28"/>
          <w:szCs w:val="28"/>
        </w:rPr>
        <w:t>родителей</w:t>
      </w:r>
      <w:r w:rsidRPr="004A5C7F">
        <w:rPr>
          <w:rFonts w:ascii="Times New Roman" w:hAnsi="Times New Roman" w:cs="Times New Roman"/>
          <w:sz w:val="28"/>
          <w:szCs w:val="28"/>
        </w:rPr>
        <w:t xml:space="preserve"> преобладает и другая нотка воспитания – нотка авторитарности. При таком стиле родители в своих требованиях, вероятно, очень категоричны и неуступчивы. Ребенку порой неуютно под таким контролем. В подростковом возрасте авторитарность родителей порождает конфликты и враждебность. Но в сочетании с авторитетным стилем это не так критично. </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 xml:space="preserve">Не могу пройти мимо не сказав, что </w:t>
      </w:r>
      <w:r>
        <w:rPr>
          <w:rFonts w:ascii="Times New Roman" w:hAnsi="Times New Roman" w:cs="Times New Roman"/>
          <w:sz w:val="28"/>
          <w:szCs w:val="28"/>
        </w:rPr>
        <w:t>те родители,</w:t>
      </w:r>
      <w:r w:rsidRPr="004A5C7F">
        <w:rPr>
          <w:rFonts w:ascii="Times New Roman" w:hAnsi="Times New Roman" w:cs="Times New Roman"/>
          <w:sz w:val="28"/>
          <w:szCs w:val="28"/>
        </w:rPr>
        <w:t xml:space="preserve"> которые придерживаются авторитарного стиля воспита</w:t>
      </w:r>
      <w:r>
        <w:rPr>
          <w:rFonts w:ascii="Times New Roman" w:hAnsi="Times New Roman" w:cs="Times New Roman"/>
          <w:sz w:val="28"/>
          <w:szCs w:val="28"/>
        </w:rPr>
        <w:t xml:space="preserve">ния (диктатура, доминирование) </w:t>
      </w:r>
      <w:r w:rsidRPr="004A5C7F">
        <w:rPr>
          <w:rFonts w:ascii="Times New Roman" w:hAnsi="Times New Roman" w:cs="Times New Roman"/>
          <w:sz w:val="28"/>
          <w:szCs w:val="28"/>
        </w:rPr>
        <w:t xml:space="preserve">ограничивают самостоятельность ребенка, не </w:t>
      </w:r>
      <w:r>
        <w:rPr>
          <w:rFonts w:ascii="Times New Roman" w:hAnsi="Times New Roman" w:cs="Times New Roman"/>
          <w:sz w:val="28"/>
          <w:szCs w:val="28"/>
        </w:rPr>
        <w:t>с</w:t>
      </w:r>
      <w:r w:rsidRPr="004A5C7F">
        <w:rPr>
          <w:rFonts w:ascii="Times New Roman" w:hAnsi="Times New Roman" w:cs="Times New Roman"/>
          <w:sz w:val="28"/>
          <w:szCs w:val="28"/>
        </w:rPr>
        <w:t xml:space="preserve">читают нужным как – то обосновывать свои требования, сопровождая их жестким контролем, суровыми запретами, выговорами и физическими наказаниями. Наиболее активные, сильные подростки сопротивляются и бунтуют, становятся избыточно агрессивными и нередко покидают родительский дом, как только могут себе это позволить. Робкие, неуверенные подростки приучаются во всем слушаться родителей, не совершая попыток решать, что – </w:t>
      </w:r>
      <w:r w:rsidRPr="004A5C7F">
        <w:rPr>
          <w:rFonts w:ascii="Times New Roman" w:hAnsi="Times New Roman" w:cs="Times New Roman"/>
          <w:sz w:val="28"/>
          <w:szCs w:val="28"/>
        </w:rPr>
        <w:lastRenderedPageBreak/>
        <w:t xml:space="preserve">либо самостоятельно. При таком воспитании у детей формируется лишь механизм внешнего контроля, основанный на чувстве вины или страха перед наказанием, как только угроза наказания извне исчезает, поведение подростка может стать потенциально антиобщественным. Авторитарные отношения исключают душевную близость с детьми, поэтому между ними и родителями редко возникает чувство привязанности, что ведет к подозрительности, постоянной настороженности и даже враждебности к окружавшим. </w:t>
      </w:r>
    </w:p>
    <w:p w:rsidR="00F13C19"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 xml:space="preserve">Теперь давайте поговорим о </w:t>
      </w:r>
      <w:r>
        <w:rPr>
          <w:rFonts w:ascii="Times New Roman" w:hAnsi="Times New Roman" w:cs="Times New Roman"/>
          <w:sz w:val="28"/>
          <w:szCs w:val="28"/>
        </w:rPr>
        <w:t>том, как вы видите и воспринимаете своих детей</w:t>
      </w:r>
      <w:r w:rsidRPr="004A5C7F">
        <w:rPr>
          <w:rFonts w:ascii="Times New Roman" w:hAnsi="Times New Roman" w:cs="Times New Roman"/>
          <w:sz w:val="28"/>
          <w:szCs w:val="28"/>
        </w:rPr>
        <w:t xml:space="preserve">. </w:t>
      </w:r>
    </w:p>
    <w:p w:rsidR="00F13C19" w:rsidRDefault="00F13C19" w:rsidP="00F13C19">
      <w:pPr>
        <w:ind w:firstLine="567"/>
        <w:jc w:val="both"/>
        <w:rPr>
          <w:rFonts w:ascii="Times New Roman" w:hAnsi="Times New Roman" w:cs="Times New Roman"/>
          <w:sz w:val="28"/>
          <w:szCs w:val="28"/>
        </w:rPr>
      </w:pPr>
      <w:r>
        <w:rPr>
          <w:rFonts w:ascii="Times New Roman" w:hAnsi="Times New Roman" w:cs="Times New Roman"/>
          <w:b/>
          <w:sz w:val="28"/>
          <w:szCs w:val="28"/>
        </w:rPr>
        <w:t>Уровень принятия</w:t>
      </w:r>
      <w:r w:rsidRPr="004A5C7F">
        <w:rPr>
          <w:rFonts w:ascii="Times New Roman" w:hAnsi="Times New Roman" w:cs="Times New Roman"/>
          <w:b/>
          <w:bCs/>
          <w:color w:val="002060"/>
          <w:sz w:val="28"/>
          <w:szCs w:val="28"/>
          <w:u w:val="single"/>
        </w:rPr>
        <w:t>.</w:t>
      </w:r>
      <w:r w:rsidRPr="004A5C7F">
        <w:rPr>
          <w:rFonts w:ascii="Times New Roman" w:hAnsi="Times New Roman" w:cs="Times New Roman"/>
          <w:color w:val="002060"/>
          <w:sz w:val="28"/>
          <w:szCs w:val="28"/>
          <w:u w:val="single"/>
        </w:rPr>
        <w:t> </w:t>
      </w:r>
      <w:r>
        <w:rPr>
          <w:rFonts w:ascii="Times New Roman" w:hAnsi="Times New Roman" w:cs="Times New Roman"/>
          <w:color w:val="002060"/>
          <w:sz w:val="28"/>
          <w:szCs w:val="28"/>
          <w:u w:val="single"/>
        </w:rPr>
        <w:t>Здесь можно понять</w:t>
      </w:r>
      <w:r w:rsidRPr="004A5C7F">
        <w:rPr>
          <w:rFonts w:ascii="Times New Roman" w:hAnsi="Times New Roman" w:cs="Times New Roman"/>
          <w:color w:val="002060"/>
          <w:sz w:val="28"/>
          <w:szCs w:val="28"/>
          <w:u w:val="single"/>
        </w:rPr>
        <w:t xml:space="preserve"> общее эмоционально положительное (принятие) или эмоционально отрицательное (отвержение) отношение к ребенку.</w:t>
      </w:r>
      <w:r w:rsidRPr="004A5C7F">
        <w:rPr>
          <w:rFonts w:ascii="Times New Roman" w:hAnsi="Times New Roman" w:cs="Times New Roman"/>
          <w:color w:val="002060"/>
          <w:sz w:val="28"/>
          <w:szCs w:val="28"/>
        </w:rPr>
        <w:t> </w:t>
      </w:r>
      <w:r w:rsidRPr="004A5C7F">
        <w:rPr>
          <w:rFonts w:ascii="Times New Roman" w:hAnsi="Times New Roman" w:cs="Times New Roman"/>
          <w:sz w:val="28"/>
          <w:szCs w:val="28"/>
        </w:rPr>
        <w:t xml:space="preserve"> Принимает</w:t>
      </w:r>
      <w:r>
        <w:rPr>
          <w:rFonts w:ascii="Times New Roman" w:hAnsi="Times New Roman" w:cs="Times New Roman"/>
          <w:sz w:val="28"/>
          <w:szCs w:val="28"/>
        </w:rPr>
        <w:t>е</w:t>
      </w:r>
      <w:r w:rsidRPr="004A5C7F">
        <w:rPr>
          <w:rFonts w:ascii="Times New Roman" w:hAnsi="Times New Roman" w:cs="Times New Roman"/>
          <w:sz w:val="28"/>
          <w:szCs w:val="28"/>
        </w:rPr>
        <w:t xml:space="preserve"> своего ребенка таким каким он есть, уважает</w:t>
      </w:r>
      <w:r>
        <w:rPr>
          <w:rFonts w:ascii="Times New Roman" w:hAnsi="Times New Roman" w:cs="Times New Roman"/>
          <w:sz w:val="28"/>
          <w:szCs w:val="28"/>
        </w:rPr>
        <w:t>е</w:t>
      </w:r>
      <w:r w:rsidRPr="004A5C7F">
        <w:rPr>
          <w:rFonts w:ascii="Times New Roman" w:hAnsi="Times New Roman" w:cs="Times New Roman"/>
          <w:sz w:val="28"/>
          <w:szCs w:val="28"/>
        </w:rPr>
        <w:t xml:space="preserve"> и признает</w:t>
      </w:r>
      <w:r>
        <w:rPr>
          <w:rFonts w:ascii="Times New Roman" w:hAnsi="Times New Roman" w:cs="Times New Roman"/>
          <w:sz w:val="28"/>
          <w:szCs w:val="28"/>
        </w:rPr>
        <w:t>е</w:t>
      </w:r>
      <w:r w:rsidRPr="004A5C7F">
        <w:rPr>
          <w:rFonts w:ascii="Times New Roman" w:hAnsi="Times New Roman" w:cs="Times New Roman"/>
          <w:sz w:val="28"/>
          <w:szCs w:val="28"/>
        </w:rPr>
        <w:t xml:space="preserve"> </w:t>
      </w:r>
      <w:r>
        <w:rPr>
          <w:rFonts w:ascii="Times New Roman" w:hAnsi="Times New Roman" w:cs="Times New Roman"/>
          <w:sz w:val="28"/>
          <w:szCs w:val="28"/>
        </w:rPr>
        <w:t xml:space="preserve">ли </w:t>
      </w:r>
      <w:r w:rsidRPr="004A5C7F">
        <w:rPr>
          <w:rFonts w:ascii="Times New Roman" w:hAnsi="Times New Roman" w:cs="Times New Roman"/>
          <w:sz w:val="28"/>
          <w:szCs w:val="28"/>
        </w:rPr>
        <w:t>его индивидуальность, поддерживает</w:t>
      </w:r>
      <w:r>
        <w:rPr>
          <w:rFonts w:ascii="Times New Roman" w:hAnsi="Times New Roman" w:cs="Times New Roman"/>
          <w:sz w:val="28"/>
          <w:szCs w:val="28"/>
        </w:rPr>
        <w:t>е ли</w:t>
      </w:r>
      <w:r w:rsidRPr="004A5C7F">
        <w:rPr>
          <w:rFonts w:ascii="Times New Roman" w:hAnsi="Times New Roman" w:cs="Times New Roman"/>
          <w:sz w:val="28"/>
          <w:szCs w:val="28"/>
        </w:rPr>
        <w:t xml:space="preserve"> его планы, проводит</w:t>
      </w:r>
      <w:r>
        <w:rPr>
          <w:rFonts w:ascii="Times New Roman" w:hAnsi="Times New Roman" w:cs="Times New Roman"/>
          <w:sz w:val="28"/>
          <w:szCs w:val="28"/>
        </w:rPr>
        <w:t>е</w:t>
      </w:r>
      <w:r w:rsidRPr="004A5C7F">
        <w:rPr>
          <w:rFonts w:ascii="Times New Roman" w:hAnsi="Times New Roman" w:cs="Times New Roman"/>
          <w:sz w:val="28"/>
          <w:szCs w:val="28"/>
        </w:rPr>
        <w:t xml:space="preserve"> с ним достаточно времени и что самое важное не жалеет</w:t>
      </w:r>
      <w:r>
        <w:rPr>
          <w:rFonts w:ascii="Times New Roman" w:hAnsi="Times New Roman" w:cs="Times New Roman"/>
          <w:sz w:val="28"/>
          <w:szCs w:val="28"/>
        </w:rPr>
        <w:t>е ли вы</w:t>
      </w:r>
      <w:r w:rsidRPr="004A5C7F">
        <w:rPr>
          <w:rFonts w:ascii="Times New Roman" w:hAnsi="Times New Roman" w:cs="Times New Roman"/>
          <w:sz w:val="28"/>
          <w:szCs w:val="28"/>
        </w:rPr>
        <w:t xml:space="preserve"> об этом</w:t>
      </w:r>
      <w:r>
        <w:rPr>
          <w:rFonts w:ascii="Times New Roman" w:hAnsi="Times New Roman" w:cs="Times New Roman"/>
          <w:sz w:val="28"/>
          <w:szCs w:val="28"/>
        </w:rPr>
        <w:t>?</w:t>
      </w:r>
      <w:r w:rsidRPr="004A5C7F">
        <w:rPr>
          <w:rFonts w:ascii="Times New Roman" w:hAnsi="Times New Roman" w:cs="Times New Roman"/>
          <w:sz w:val="28"/>
          <w:szCs w:val="28"/>
        </w:rPr>
        <w:t xml:space="preserve"> </w:t>
      </w:r>
    </w:p>
    <w:p w:rsidR="00F13C19" w:rsidRDefault="00F13C19" w:rsidP="00F13C19">
      <w:pPr>
        <w:ind w:firstLine="567"/>
        <w:jc w:val="both"/>
        <w:rPr>
          <w:rFonts w:ascii="Times New Roman" w:hAnsi="Times New Roman" w:cs="Times New Roman"/>
          <w:sz w:val="28"/>
          <w:szCs w:val="28"/>
        </w:rPr>
      </w:pPr>
      <w:r>
        <w:rPr>
          <w:rFonts w:ascii="Times New Roman" w:hAnsi="Times New Roman" w:cs="Times New Roman"/>
          <w:b/>
          <w:sz w:val="28"/>
          <w:szCs w:val="28"/>
        </w:rPr>
        <w:t>Уровень кооперации.</w:t>
      </w:r>
      <w:r w:rsidRPr="004A5C7F">
        <w:rPr>
          <w:rFonts w:ascii="Times New Roman" w:hAnsi="Times New Roman" w:cs="Times New Roman"/>
          <w:sz w:val="28"/>
          <w:szCs w:val="28"/>
        </w:rPr>
        <w:t xml:space="preserve">  </w:t>
      </w:r>
      <w:r w:rsidRPr="004A5C7F">
        <w:rPr>
          <w:rFonts w:ascii="Times New Roman" w:hAnsi="Times New Roman" w:cs="Times New Roman"/>
          <w:color w:val="002060"/>
          <w:sz w:val="28"/>
          <w:szCs w:val="28"/>
          <w:u w:val="single"/>
        </w:rPr>
        <w:t>Выражает стремление взрослых к сотрудничеству с ребенком, проявление с их стороны искренней заинтересованности и участие в его делах. </w:t>
      </w:r>
      <w:r>
        <w:rPr>
          <w:rFonts w:ascii="Times New Roman" w:hAnsi="Times New Roman" w:cs="Times New Roman"/>
          <w:sz w:val="28"/>
          <w:szCs w:val="28"/>
        </w:rPr>
        <w:t>Стараетесь ли</w:t>
      </w:r>
      <w:r w:rsidRPr="004A5C7F">
        <w:rPr>
          <w:rFonts w:ascii="Times New Roman" w:hAnsi="Times New Roman" w:cs="Times New Roman"/>
          <w:sz w:val="28"/>
          <w:szCs w:val="28"/>
        </w:rPr>
        <w:t xml:space="preserve"> быть с ним на равных, проявляет</w:t>
      </w:r>
      <w:r>
        <w:rPr>
          <w:rFonts w:ascii="Times New Roman" w:hAnsi="Times New Roman" w:cs="Times New Roman"/>
          <w:sz w:val="28"/>
          <w:szCs w:val="28"/>
        </w:rPr>
        <w:t>е ли</w:t>
      </w:r>
      <w:r w:rsidRPr="004A5C7F">
        <w:rPr>
          <w:rFonts w:ascii="Times New Roman" w:hAnsi="Times New Roman" w:cs="Times New Roman"/>
          <w:sz w:val="28"/>
          <w:szCs w:val="28"/>
        </w:rPr>
        <w:t xml:space="preserve"> искренний интерес к тому что интересует ребенка. </w:t>
      </w:r>
    </w:p>
    <w:p w:rsidR="00F13C19" w:rsidRDefault="00F13C19" w:rsidP="00F13C19">
      <w:pPr>
        <w:ind w:firstLine="567"/>
        <w:jc w:val="both"/>
        <w:rPr>
          <w:rFonts w:ascii="Times New Roman" w:hAnsi="Times New Roman" w:cs="Times New Roman"/>
          <w:sz w:val="28"/>
          <w:szCs w:val="28"/>
        </w:rPr>
      </w:pPr>
      <w:r>
        <w:rPr>
          <w:rFonts w:ascii="Times New Roman" w:hAnsi="Times New Roman" w:cs="Times New Roman"/>
          <w:b/>
          <w:sz w:val="28"/>
          <w:szCs w:val="28"/>
        </w:rPr>
        <w:t>Уровень</w:t>
      </w:r>
      <w:r w:rsidRPr="004A5C7F">
        <w:rPr>
          <w:rFonts w:ascii="Times New Roman" w:hAnsi="Times New Roman" w:cs="Times New Roman"/>
          <w:b/>
          <w:sz w:val="28"/>
          <w:szCs w:val="28"/>
        </w:rPr>
        <w:t xml:space="preserve"> симбиоз</w:t>
      </w:r>
      <w:r>
        <w:rPr>
          <w:rFonts w:ascii="Times New Roman" w:hAnsi="Times New Roman" w:cs="Times New Roman"/>
          <w:b/>
          <w:sz w:val="28"/>
          <w:szCs w:val="28"/>
        </w:rPr>
        <w:t>.</w:t>
      </w:r>
      <w:r w:rsidRPr="004A5C7F">
        <w:rPr>
          <w:rFonts w:ascii="Times New Roman" w:hAnsi="Times New Roman" w:cs="Times New Roman"/>
          <w:sz w:val="28"/>
          <w:szCs w:val="28"/>
        </w:rPr>
        <w:t xml:space="preserve"> </w:t>
      </w:r>
      <w:r w:rsidRPr="004A5C7F">
        <w:rPr>
          <w:rFonts w:ascii="Times New Roman" w:hAnsi="Times New Roman" w:cs="Times New Roman"/>
          <w:color w:val="002060"/>
          <w:sz w:val="28"/>
          <w:szCs w:val="28"/>
          <w:u w:val="single"/>
        </w:rPr>
        <w:t>Стремится ли взрослый к единению с ребенком или, напротив, старается сохранить между ребенком и собой психологическую дистанцию. Это — своеобразная контактность ребенка и взрослого человека. </w:t>
      </w:r>
      <w:r>
        <w:rPr>
          <w:rFonts w:ascii="Times New Roman" w:hAnsi="Times New Roman" w:cs="Times New Roman"/>
          <w:color w:val="002060"/>
          <w:sz w:val="28"/>
          <w:szCs w:val="28"/>
          <w:u w:val="single"/>
        </w:rPr>
        <w:t xml:space="preserve"> </w:t>
      </w:r>
      <w:r>
        <w:rPr>
          <w:rFonts w:ascii="Times New Roman" w:hAnsi="Times New Roman" w:cs="Times New Roman"/>
          <w:sz w:val="28"/>
          <w:szCs w:val="28"/>
        </w:rPr>
        <w:t>Родитель</w:t>
      </w:r>
      <w:r w:rsidRPr="004A5C7F">
        <w:rPr>
          <w:rFonts w:ascii="Times New Roman" w:hAnsi="Times New Roman" w:cs="Times New Roman"/>
          <w:sz w:val="28"/>
          <w:szCs w:val="28"/>
        </w:rPr>
        <w:t xml:space="preserve"> </w:t>
      </w:r>
      <w:r>
        <w:rPr>
          <w:rFonts w:ascii="Times New Roman" w:hAnsi="Times New Roman" w:cs="Times New Roman"/>
          <w:sz w:val="28"/>
          <w:szCs w:val="28"/>
        </w:rPr>
        <w:t>зачастую с</w:t>
      </w:r>
      <w:r w:rsidRPr="004A5C7F">
        <w:rPr>
          <w:rFonts w:ascii="Times New Roman" w:hAnsi="Times New Roman" w:cs="Times New Roman"/>
          <w:sz w:val="28"/>
          <w:szCs w:val="28"/>
        </w:rPr>
        <w:t>тарается</w:t>
      </w:r>
      <w:r>
        <w:rPr>
          <w:rFonts w:ascii="Times New Roman" w:hAnsi="Times New Roman" w:cs="Times New Roman"/>
          <w:sz w:val="28"/>
          <w:szCs w:val="28"/>
        </w:rPr>
        <w:t xml:space="preserve"> </w:t>
      </w:r>
      <w:r w:rsidRPr="004A5C7F">
        <w:rPr>
          <w:rFonts w:ascii="Times New Roman" w:hAnsi="Times New Roman" w:cs="Times New Roman"/>
          <w:sz w:val="28"/>
          <w:szCs w:val="28"/>
        </w:rPr>
        <w:t xml:space="preserve">всегда быть ближе к нему, оградить от неприятностей. Но </w:t>
      </w:r>
      <w:r w:rsidRPr="004A5C7F">
        <w:rPr>
          <w:rFonts w:ascii="Times New Roman" w:hAnsi="Times New Roman" w:cs="Times New Roman"/>
          <w:sz w:val="28"/>
          <w:szCs w:val="28"/>
        </w:rPr>
        <w:t>также</w:t>
      </w:r>
      <w:r w:rsidRPr="004A5C7F">
        <w:rPr>
          <w:rFonts w:ascii="Times New Roman" w:hAnsi="Times New Roman" w:cs="Times New Roman"/>
          <w:sz w:val="28"/>
          <w:szCs w:val="28"/>
        </w:rPr>
        <w:t xml:space="preserve"> хочу отметить </w:t>
      </w:r>
      <w:r w:rsidRPr="004A5C7F">
        <w:rPr>
          <w:rFonts w:ascii="Times New Roman" w:hAnsi="Times New Roman" w:cs="Times New Roman"/>
          <w:sz w:val="28"/>
          <w:szCs w:val="28"/>
        </w:rPr>
        <w:t>некоторы</w:t>
      </w:r>
      <w:r>
        <w:rPr>
          <w:rFonts w:ascii="Times New Roman" w:hAnsi="Times New Roman" w:cs="Times New Roman"/>
          <w:sz w:val="28"/>
          <w:szCs w:val="28"/>
        </w:rPr>
        <w:t>е</w:t>
      </w:r>
      <w:r w:rsidRPr="004A5C7F">
        <w:rPr>
          <w:rFonts w:ascii="Times New Roman" w:hAnsi="Times New Roman" w:cs="Times New Roman"/>
          <w:sz w:val="28"/>
          <w:szCs w:val="28"/>
        </w:rPr>
        <w:t xml:space="preserve"> </w:t>
      </w:r>
      <w:r>
        <w:rPr>
          <w:rFonts w:ascii="Times New Roman" w:hAnsi="Times New Roman" w:cs="Times New Roman"/>
          <w:sz w:val="28"/>
          <w:szCs w:val="28"/>
        </w:rPr>
        <w:t>родители,</w:t>
      </w:r>
      <w:r w:rsidRPr="004A5C7F">
        <w:rPr>
          <w:rFonts w:ascii="Times New Roman" w:hAnsi="Times New Roman" w:cs="Times New Roman"/>
          <w:sz w:val="28"/>
          <w:szCs w:val="28"/>
        </w:rPr>
        <w:t xml:space="preserve"> которые возможно в силу своего характера или своего видения устанавливают значительную психологическую дистанцию между собой и ребенком, мало о нем заботится.</w:t>
      </w:r>
    </w:p>
    <w:p w:rsidR="00F13C19"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 xml:space="preserve"> </w:t>
      </w:r>
      <w:r>
        <w:rPr>
          <w:rFonts w:ascii="Times New Roman" w:hAnsi="Times New Roman" w:cs="Times New Roman"/>
          <w:b/>
          <w:sz w:val="28"/>
          <w:szCs w:val="28"/>
        </w:rPr>
        <w:t>Уровень</w:t>
      </w:r>
      <w:r w:rsidRPr="004A5C7F">
        <w:rPr>
          <w:rFonts w:ascii="Times New Roman" w:hAnsi="Times New Roman" w:cs="Times New Roman"/>
          <w:b/>
          <w:sz w:val="28"/>
          <w:szCs w:val="28"/>
        </w:rPr>
        <w:t xml:space="preserve"> контроль</w:t>
      </w:r>
      <w:r>
        <w:rPr>
          <w:rFonts w:ascii="Times New Roman" w:hAnsi="Times New Roman" w:cs="Times New Roman"/>
          <w:b/>
          <w:sz w:val="28"/>
          <w:szCs w:val="28"/>
        </w:rPr>
        <w:t>.</w:t>
      </w:r>
      <w:r w:rsidRPr="004A5C7F">
        <w:rPr>
          <w:rFonts w:ascii="Times New Roman" w:hAnsi="Times New Roman" w:cs="Times New Roman"/>
          <w:b/>
          <w:sz w:val="28"/>
          <w:szCs w:val="28"/>
        </w:rPr>
        <w:t xml:space="preserve"> </w:t>
      </w:r>
      <w:r w:rsidRPr="004A5C7F">
        <w:rPr>
          <w:rFonts w:ascii="Times New Roman" w:hAnsi="Times New Roman" w:cs="Times New Roman"/>
          <w:color w:val="002060"/>
          <w:sz w:val="28"/>
          <w:szCs w:val="28"/>
          <w:u w:val="single"/>
        </w:rPr>
        <w:t xml:space="preserve">Как взрослые контролируют поведение ребенка, насколько они демократичны или авторитарны в отношениях с ним. </w:t>
      </w:r>
      <w:r w:rsidRPr="004A5C7F">
        <w:rPr>
          <w:rFonts w:ascii="Times New Roman" w:hAnsi="Times New Roman" w:cs="Times New Roman"/>
          <w:sz w:val="28"/>
          <w:szCs w:val="28"/>
        </w:rPr>
        <w:t xml:space="preserve">Здесь все не однозначно. Есть </w:t>
      </w:r>
      <w:r>
        <w:rPr>
          <w:rFonts w:ascii="Times New Roman" w:hAnsi="Times New Roman" w:cs="Times New Roman"/>
          <w:sz w:val="28"/>
          <w:szCs w:val="28"/>
        </w:rPr>
        <w:t>родители,</w:t>
      </w:r>
      <w:r w:rsidRPr="004A5C7F">
        <w:rPr>
          <w:rFonts w:ascii="Times New Roman" w:hAnsi="Times New Roman" w:cs="Times New Roman"/>
          <w:sz w:val="28"/>
          <w:szCs w:val="28"/>
        </w:rPr>
        <w:t xml:space="preserve"> которые ведут себя слишком авторитарно, требуют от ребенка безоговорочного послушания и навязывают ребенку почти во всем свою волю. А также есть </w:t>
      </w:r>
      <w:r>
        <w:rPr>
          <w:rFonts w:ascii="Times New Roman" w:hAnsi="Times New Roman" w:cs="Times New Roman"/>
          <w:sz w:val="28"/>
          <w:szCs w:val="28"/>
        </w:rPr>
        <w:t>те</w:t>
      </w:r>
      <w:r w:rsidRPr="004A5C7F">
        <w:rPr>
          <w:rFonts w:ascii="Times New Roman" w:hAnsi="Times New Roman" w:cs="Times New Roman"/>
          <w:sz w:val="28"/>
          <w:szCs w:val="28"/>
        </w:rPr>
        <w:t xml:space="preserve">, у которых наоборот контроль за действиями ребёнка практически отсутствует. Это может быть не очень хорошо для обучения воспитания детей. </w:t>
      </w:r>
    </w:p>
    <w:p w:rsidR="00F13C19" w:rsidRPr="004A5C7F" w:rsidRDefault="00F13C19" w:rsidP="00F13C19">
      <w:pPr>
        <w:ind w:firstLine="567"/>
        <w:jc w:val="both"/>
        <w:rPr>
          <w:rFonts w:ascii="Times New Roman" w:hAnsi="Times New Roman" w:cs="Times New Roman"/>
          <w:sz w:val="28"/>
          <w:szCs w:val="28"/>
          <w:u w:val="single"/>
        </w:rPr>
      </w:pPr>
      <w:r>
        <w:rPr>
          <w:rFonts w:ascii="Times New Roman" w:hAnsi="Times New Roman" w:cs="Times New Roman"/>
          <w:b/>
          <w:sz w:val="28"/>
          <w:szCs w:val="28"/>
        </w:rPr>
        <w:t>Уровень отношения</w:t>
      </w:r>
      <w:r w:rsidRPr="004A5C7F">
        <w:rPr>
          <w:rFonts w:ascii="Times New Roman" w:hAnsi="Times New Roman" w:cs="Times New Roman"/>
          <w:b/>
          <w:sz w:val="28"/>
          <w:szCs w:val="28"/>
        </w:rPr>
        <w:t xml:space="preserve"> к неудачам ребенка</w:t>
      </w:r>
      <w:r>
        <w:rPr>
          <w:rFonts w:ascii="Times New Roman" w:hAnsi="Times New Roman" w:cs="Times New Roman"/>
          <w:b/>
          <w:sz w:val="28"/>
          <w:szCs w:val="28"/>
        </w:rPr>
        <w:t>.</w:t>
      </w:r>
      <w:r w:rsidRPr="004A5C7F">
        <w:rPr>
          <w:rFonts w:ascii="Times New Roman" w:hAnsi="Times New Roman" w:cs="Times New Roman"/>
          <w:sz w:val="28"/>
          <w:szCs w:val="28"/>
        </w:rPr>
        <w:t xml:space="preserve"> </w:t>
      </w:r>
      <w:r w:rsidRPr="004A5C7F">
        <w:rPr>
          <w:rFonts w:ascii="Times New Roman" w:hAnsi="Times New Roman" w:cs="Times New Roman"/>
          <w:color w:val="002060"/>
          <w:sz w:val="28"/>
          <w:szCs w:val="28"/>
          <w:u w:val="single"/>
        </w:rPr>
        <w:t>Как взрослые относятся к способностям ребенка, к его достоинствам и недостаткам, успехам и неудачам. </w:t>
      </w:r>
      <w:r w:rsidRPr="004A5C7F">
        <w:rPr>
          <w:rFonts w:ascii="Times New Roman" w:hAnsi="Times New Roman" w:cs="Times New Roman"/>
          <w:sz w:val="28"/>
          <w:szCs w:val="28"/>
          <w:u w:val="single"/>
        </w:rPr>
        <w:t xml:space="preserve"> </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lastRenderedPageBreak/>
        <w:t xml:space="preserve">Сейчас у ваших детей непростой период, я вам вкратце расскажу какие изменения происходят в данном возрасте. </w:t>
      </w:r>
    </w:p>
    <w:p w:rsidR="00F13C19" w:rsidRPr="004A5C7F" w:rsidRDefault="00F13C19" w:rsidP="00F13C19">
      <w:pPr>
        <w:pStyle w:val="a3"/>
        <w:numPr>
          <w:ilvl w:val="0"/>
          <w:numId w:val="1"/>
        </w:numPr>
        <w:ind w:left="0" w:firstLine="567"/>
        <w:jc w:val="both"/>
        <w:rPr>
          <w:rFonts w:ascii="Times New Roman" w:hAnsi="Times New Roman" w:cs="Times New Roman"/>
          <w:sz w:val="28"/>
          <w:szCs w:val="28"/>
        </w:rPr>
      </w:pPr>
      <w:r w:rsidRPr="004A5C7F">
        <w:rPr>
          <w:rFonts w:ascii="Times New Roman" w:hAnsi="Times New Roman" w:cs="Times New Roman"/>
          <w:sz w:val="28"/>
          <w:szCs w:val="28"/>
        </w:rPr>
        <w:t>Появляться симпатия к противоположному полу. Большая часть уже имеют партнёров или делает вид, что имеют.</w:t>
      </w:r>
    </w:p>
    <w:p w:rsidR="00F13C19" w:rsidRPr="004A5C7F" w:rsidRDefault="00F13C19" w:rsidP="00F13C19">
      <w:pPr>
        <w:pStyle w:val="a3"/>
        <w:numPr>
          <w:ilvl w:val="0"/>
          <w:numId w:val="1"/>
        </w:numPr>
        <w:ind w:left="0" w:firstLine="567"/>
        <w:jc w:val="both"/>
        <w:rPr>
          <w:rFonts w:ascii="Times New Roman" w:hAnsi="Times New Roman" w:cs="Times New Roman"/>
          <w:sz w:val="28"/>
          <w:szCs w:val="28"/>
        </w:rPr>
      </w:pPr>
      <w:r w:rsidRPr="004A5C7F">
        <w:rPr>
          <w:rFonts w:ascii="Times New Roman" w:hAnsi="Times New Roman" w:cs="Times New Roman"/>
          <w:sz w:val="28"/>
          <w:szCs w:val="28"/>
        </w:rPr>
        <w:t xml:space="preserve">Желание самоутвердиться или выделиться. Быть крутым, доказать, что ты чего-то стоишь. Способы порой не имеют значения, особенно если ребенок попал в «плохую компанию». </w:t>
      </w:r>
    </w:p>
    <w:p w:rsidR="00F13C19" w:rsidRPr="004A5C7F" w:rsidRDefault="00F13C19" w:rsidP="00F13C19">
      <w:pPr>
        <w:pStyle w:val="a3"/>
        <w:numPr>
          <w:ilvl w:val="0"/>
          <w:numId w:val="1"/>
        </w:numPr>
        <w:ind w:left="0" w:firstLine="567"/>
        <w:jc w:val="both"/>
        <w:rPr>
          <w:rFonts w:ascii="Times New Roman" w:hAnsi="Times New Roman" w:cs="Times New Roman"/>
          <w:sz w:val="28"/>
          <w:szCs w:val="28"/>
        </w:rPr>
      </w:pPr>
      <w:r w:rsidRPr="004A5C7F">
        <w:rPr>
          <w:rFonts w:ascii="Times New Roman" w:hAnsi="Times New Roman" w:cs="Times New Roman"/>
          <w:sz w:val="28"/>
          <w:szCs w:val="28"/>
        </w:rPr>
        <w:t>Чувство «принадлежности» к чему – то. Субкультуре, компании, спортивной секции – ты должен быть с кем-то. Ну, или против всех.</w:t>
      </w:r>
    </w:p>
    <w:p w:rsidR="00F13C19" w:rsidRPr="004A5C7F" w:rsidRDefault="00F13C19" w:rsidP="00F13C19">
      <w:pPr>
        <w:pStyle w:val="a3"/>
        <w:numPr>
          <w:ilvl w:val="0"/>
          <w:numId w:val="1"/>
        </w:numPr>
        <w:ind w:left="0" w:firstLine="567"/>
        <w:jc w:val="both"/>
        <w:rPr>
          <w:rFonts w:ascii="Times New Roman" w:hAnsi="Times New Roman" w:cs="Times New Roman"/>
          <w:sz w:val="28"/>
          <w:szCs w:val="28"/>
        </w:rPr>
      </w:pPr>
      <w:r w:rsidRPr="004A5C7F">
        <w:rPr>
          <w:rFonts w:ascii="Times New Roman" w:hAnsi="Times New Roman" w:cs="Times New Roman"/>
          <w:sz w:val="28"/>
          <w:szCs w:val="28"/>
        </w:rPr>
        <w:t>Желание признания. Стремление, чтобы их воспринимали как взрослых.</w:t>
      </w:r>
    </w:p>
    <w:p w:rsidR="00F13C19" w:rsidRPr="004A5C7F" w:rsidRDefault="00F13C19" w:rsidP="00F13C19">
      <w:pPr>
        <w:pStyle w:val="a3"/>
        <w:numPr>
          <w:ilvl w:val="0"/>
          <w:numId w:val="1"/>
        </w:numPr>
        <w:ind w:left="0" w:firstLine="567"/>
        <w:jc w:val="both"/>
        <w:rPr>
          <w:rFonts w:ascii="Times New Roman" w:hAnsi="Times New Roman" w:cs="Times New Roman"/>
          <w:sz w:val="28"/>
          <w:szCs w:val="28"/>
        </w:rPr>
      </w:pPr>
      <w:r w:rsidRPr="004A5C7F">
        <w:rPr>
          <w:rFonts w:ascii="Times New Roman" w:hAnsi="Times New Roman" w:cs="Times New Roman"/>
          <w:sz w:val="28"/>
          <w:szCs w:val="28"/>
        </w:rPr>
        <w:t>Поиски себя и смыла. Подросток пытается понять мир, как может быть по-другому, не так, как в семье. У него начинаются поиски - другой морали, другой жизни, поиск себя. Он должен понять, как устроен мир и как он хочет жить. У него есть смелость делать иначе, переходить границы для того, чтобы не жить так, как родители.</w:t>
      </w:r>
    </w:p>
    <w:p w:rsidR="00F13C19" w:rsidRDefault="00F13C19" w:rsidP="00F13C19">
      <w:pPr>
        <w:pStyle w:val="a3"/>
        <w:numPr>
          <w:ilvl w:val="0"/>
          <w:numId w:val="1"/>
        </w:numPr>
        <w:ind w:left="0" w:firstLine="567"/>
        <w:jc w:val="both"/>
        <w:rPr>
          <w:rFonts w:ascii="Times New Roman" w:hAnsi="Times New Roman" w:cs="Times New Roman"/>
          <w:sz w:val="28"/>
          <w:szCs w:val="28"/>
        </w:rPr>
      </w:pPr>
      <w:r w:rsidRPr="004A5C7F">
        <w:rPr>
          <w:rFonts w:ascii="Times New Roman" w:hAnsi="Times New Roman" w:cs="Times New Roman"/>
          <w:sz w:val="28"/>
          <w:szCs w:val="28"/>
        </w:rPr>
        <w:t xml:space="preserve">Центром социальной жизни становится компания сверстников. Подросток очень </w:t>
      </w:r>
      <w:proofErr w:type="gramStart"/>
      <w:r w:rsidRPr="004A5C7F">
        <w:rPr>
          <w:rFonts w:ascii="Times New Roman" w:hAnsi="Times New Roman" w:cs="Times New Roman"/>
          <w:sz w:val="28"/>
          <w:szCs w:val="28"/>
        </w:rPr>
        <w:t>зависим</w:t>
      </w:r>
      <w:proofErr w:type="gramEnd"/>
      <w:r w:rsidRPr="004A5C7F">
        <w:rPr>
          <w:rFonts w:ascii="Times New Roman" w:hAnsi="Times New Roman" w:cs="Times New Roman"/>
          <w:sz w:val="28"/>
          <w:szCs w:val="28"/>
        </w:rPr>
        <w:t xml:space="preserve"> от мнения друзей, они же часто становятся </w:t>
      </w:r>
      <w:r>
        <w:rPr>
          <w:rFonts w:ascii="Times New Roman" w:hAnsi="Times New Roman" w:cs="Times New Roman"/>
          <w:sz w:val="28"/>
          <w:szCs w:val="28"/>
        </w:rPr>
        <w:t>для него основными авторитетами.</w:t>
      </w:r>
    </w:p>
    <w:p w:rsidR="00F13C19" w:rsidRPr="00F13C19" w:rsidRDefault="00F13C19" w:rsidP="00F13C19">
      <w:pPr>
        <w:pStyle w:val="a3"/>
        <w:ind w:left="0" w:firstLine="567"/>
        <w:jc w:val="both"/>
        <w:rPr>
          <w:rFonts w:ascii="Times New Roman" w:hAnsi="Times New Roman" w:cs="Times New Roman"/>
          <w:sz w:val="28"/>
          <w:szCs w:val="28"/>
        </w:rPr>
      </w:pP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 xml:space="preserve">И сейчас </w:t>
      </w:r>
      <w:r>
        <w:rPr>
          <w:rFonts w:ascii="Times New Roman" w:hAnsi="Times New Roman" w:cs="Times New Roman"/>
          <w:sz w:val="28"/>
          <w:szCs w:val="28"/>
        </w:rPr>
        <w:t>хочу рассказать</w:t>
      </w:r>
      <w:r w:rsidRPr="004A5C7F">
        <w:rPr>
          <w:rFonts w:ascii="Times New Roman" w:hAnsi="Times New Roman" w:cs="Times New Roman"/>
          <w:sz w:val="28"/>
          <w:szCs w:val="28"/>
        </w:rPr>
        <w:t xml:space="preserve"> о результатах анкетирования </w:t>
      </w:r>
      <w:r>
        <w:rPr>
          <w:rFonts w:ascii="Times New Roman" w:hAnsi="Times New Roman" w:cs="Times New Roman"/>
          <w:sz w:val="28"/>
          <w:szCs w:val="28"/>
        </w:rPr>
        <w:t>ребят 10-х классов</w:t>
      </w:r>
      <w:r w:rsidRPr="004A5C7F">
        <w:rPr>
          <w:rFonts w:ascii="Times New Roman" w:hAnsi="Times New Roman" w:cs="Times New Roman"/>
          <w:sz w:val="28"/>
          <w:szCs w:val="28"/>
        </w:rPr>
        <w:t xml:space="preserve">: </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 xml:space="preserve">престижность учебы в классе на среднем уровне для 75% (т.е. для ребят не так уж и важно быть успешным, дружеские отношения у них больше складываются по другим критериям). А вот для 25 % ребят в </w:t>
      </w:r>
      <w:r w:rsidRPr="004A5C7F">
        <w:rPr>
          <w:rFonts w:ascii="Times New Roman" w:hAnsi="Times New Roman" w:cs="Times New Roman"/>
          <w:b/>
          <w:sz w:val="28"/>
          <w:szCs w:val="28"/>
        </w:rPr>
        <w:t xml:space="preserve">семье </w:t>
      </w:r>
      <w:r w:rsidRPr="004A5C7F">
        <w:rPr>
          <w:rFonts w:ascii="Times New Roman" w:hAnsi="Times New Roman" w:cs="Times New Roman"/>
          <w:sz w:val="28"/>
          <w:szCs w:val="28"/>
        </w:rPr>
        <w:t>важна учебная успешность.</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67% ребят получают удовольствие от самого процесса получения новых знаний. А вот у 5% этот интерес отсутствует напрочь.</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39 % учатся прежде всего из желания доказать самому себе, что способны на многое.</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11% ребят учатся прежде всего ради признания, одобрения со стороны одноклассников. Другие же 11% равнодушны, не заморачиваться по этому поводу.</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Для 17% учеников важно одобрение со стороны педагогов, а 22 % не забивают себе голову этим вообще.</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Для 44 % очень важно одобрение и внимание к его учебным успехам со стороны родителей.</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lastRenderedPageBreak/>
        <w:t>11% очень переживают за порицание со стороны учителей, боятся оказаться в их глазах неуспешными и неспособными. У других 11% это не вызывает никаких эмоций, им все равно.</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17% ребят переживает за порицание со стороны родителей.</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78% учатся потому что осознают необходимость хорошей учебы для собственного успешного будущего.</w:t>
      </w:r>
    </w:p>
    <w:p w:rsidR="00F13C19" w:rsidRPr="004A5C7F"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17% учащихся заинтересованы в тех видах деятельности где есть возможность общения.</w:t>
      </w:r>
    </w:p>
    <w:p w:rsidR="00F13C19" w:rsidRPr="004A5C7F" w:rsidRDefault="00F13C19" w:rsidP="00F13C19">
      <w:pPr>
        <w:ind w:firstLine="567"/>
        <w:jc w:val="both"/>
        <w:rPr>
          <w:rFonts w:ascii="Times New Roman" w:hAnsi="Times New Roman" w:cs="Times New Roman"/>
          <w:b/>
          <w:bCs/>
          <w:sz w:val="28"/>
          <w:szCs w:val="28"/>
          <w:u w:val="single"/>
        </w:rPr>
      </w:pPr>
      <w:r w:rsidRPr="004A5C7F">
        <w:rPr>
          <w:rFonts w:ascii="Times New Roman" w:hAnsi="Times New Roman" w:cs="Times New Roman"/>
          <w:sz w:val="28"/>
          <w:szCs w:val="28"/>
        </w:rPr>
        <w:t>6% (с удовольствием ходят в школу, часто являются активными участниками в жизни школы, однако учатся неохотно, по необходимости, как бы</w:t>
      </w:r>
      <w:r w:rsidRPr="004A5C7F">
        <w:rPr>
          <w:rFonts w:ascii="Times New Roman" w:hAnsi="Times New Roman" w:cs="Times New Roman"/>
          <w:b/>
          <w:bCs/>
          <w:color w:val="00B0F0"/>
          <w:sz w:val="28"/>
          <w:szCs w:val="28"/>
          <w:u w:val="single"/>
        </w:rPr>
        <w:t xml:space="preserve"> </w:t>
      </w:r>
      <w:r w:rsidRPr="004A5C7F">
        <w:rPr>
          <w:rFonts w:ascii="Times New Roman" w:hAnsi="Times New Roman" w:cs="Times New Roman"/>
          <w:b/>
          <w:bCs/>
          <w:sz w:val="28"/>
          <w:szCs w:val="28"/>
          <w:u w:val="single"/>
        </w:rPr>
        <w:t xml:space="preserve">отбывая повинность за интересные дела.  </w:t>
      </w:r>
    </w:p>
    <w:p w:rsidR="00F13C19" w:rsidRPr="008B4B38" w:rsidRDefault="00F13C19" w:rsidP="00F13C19">
      <w:pPr>
        <w:ind w:firstLine="567"/>
        <w:jc w:val="both"/>
        <w:rPr>
          <w:rFonts w:ascii="Times New Roman" w:hAnsi="Times New Roman" w:cs="Times New Roman"/>
          <w:sz w:val="28"/>
          <w:szCs w:val="28"/>
          <w:u w:color="000000"/>
        </w:rPr>
      </w:pPr>
      <w:r w:rsidRPr="008B4B38">
        <w:rPr>
          <w:rFonts w:ascii="Times New Roman" w:hAnsi="Times New Roman" w:cs="Times New Roman"/>
          <w:sz w:val="28"/>
          <w:szCs w:val="28"/>
          <w:u w:color="000000"/>
        </w:rPr>
        <w:t>А 44% не заинтересованы во внеурочной деятельности.</w:t>
      </w:r>
    </w:p>
    <w:p w:rsidR="00F13C19" w:rsidRPr="008B4B38" w:rsidRDefault="00F13C19" w:rsidP="00F13C19">
      <w:pPr>
        <w:ind w:firstLine="567"/>
        <w:jc w:val="both"/>
        <w:rPr>
          <w:rFonts w:ascii="Times New Roman" w:hAnsi="Times New Roman" w:cs="Times New Roman"/>
          <w:sz w:val="28"/>
          <w:szCs w:val="28"/>
          <w:u w:color="000000"/>
        </w:rPr>
      </w:pPr>
      <w:r w:rsidRPr="008B4B38">
        <w:rPr>
          <w:rFonts w:ascii="Times New Roman" w:hAnsi="Times New Roman" w:cs="Times New Roman"/>
          <w:sz w:val="28"/>
          <w:szCs w:val="28"/>
          <w:u w:color="000000"/>
        </w:rPr>
        <w:t>На мотивацию хорошей учебы на 11% влияют одноклассники, на 17% влияет семья и на 11 % это влияние школы.</w:t>
      </w:r>
    </w:p>
    <w:p w:rsidR="00F13C19" w:rsidRPr="008B4B38" w:rsidRDefault="00F13C19" w:rsidP="00F13C19">
      <w:pPr>
        <w:ind w:firstLine="567"/>
        <w:jc w:val="both"/>
        <w:rPr>
          <w:rFonts w:ascii="Times New Roman" w:hAnsi="Times New Roman" w:cs="Times New Roman"/>
          <w:sz w:val="28"/>
          <w:szCs w:val="28"/>
          <w:u w:color="000000"/>
        </w:rPr>
      </w:pPr>
      <w:r w:rsidRPr="008B4B38">
        <w:rPr>
          <w:rFonts w:ascii="Times New Roman" w:hAnsi="Times New Roman" w:cs="Times New Roman"/>
          <w:sz w:val="28"/>
          <w:szCs w:val="28"/>
          <w:u w:color="000000"/>
        </w:rPr>
        <w:t>Уважаемые родители и ребята хотим обратить ваше внимание на низкий процент по мотивации</w:t>
      </w:r>
      <w:r>
        <w:rPr>
          <w:rFonts w:ascii="Times New Roman" w:hAnsi="Times New Roman" w:cs="Times New Roman"/>
          <w:sz w:val="28"/>
          <w:szCs w:val="28"/>
          <w:u w:color="000000"/>
        </w:rPr>
        <w:t>. 11 % это 6</w:t>
      </w:r>
      <w:r w:rsidRPr="008B4B38">
        <w:rPr>
          <w:rFonts w:ascii="Times New Roman" w:hAnsi="Times New Roman" w:cs="Times New Roman"/>
          <w:sz w:val="28"/>
          <w:szCs w:val="28"/>
          <w:u w:color="000000"/>
        </w:rPr>
        <w:t xml:space="preserve"> человека</w:t>
      </w:r>
    </w:p>
    <w:p w:rsidR="00F13C19" w:rsidRPr="008B4B38" w:rsidRDefault="00F13C19" w:rsidP="00F13C19">
      <w:pPr>
        <w:ind w:firstLine="567"/>
        <w:jc w:val="both"/>
        <w:rPr>
          <w:rFonts w:ascii="Times New Roman" w:hAnsi="Times New Roman" w:cs="Times New Roman"/>
          <w:sz w:val="28"/>
          <w:szCs w:val="28"/>
          <w:u w:color="000000"/>
        </w:rPr>
      </w:pPr>
      <w:r w:rsidRPr="008B4B38">
        <w:rPr>
          <w:rFonts w:ascii="Times New Roman" w:hAnsi="Times New Roman" w:cs="Times New Roman"/>
          <w:sz w:val="28"/>
          <w:szCs w:val="28"/>
          <w:u w:color="000000"/>
        </w:rPr>
        <w:t>Каждый из вас ребята пошел в 10 класс преследуя свою цель: кто-то отсидеться, кто-то за аттестатом, кому так сказали сделать родители, кто-то, думая о своем будущем. И это ваша причина в большей степени влияет на вашу успеваемость. Будучи в 10 классе вы как в компьютерной игре перешли на новый уровень. Где правила игры стали жестче и суровее. Поэтому и учиться стало сложнее. Но для вас я не открыла Америку, вы об этом знали и вас учителя предупреждали. И раз вы приняли решение пойти в 10 -11 класс, то хочешь не хочешь вам приходится своей успешной учебой доказывать, что вы достойны называться старшеклассниками, что в вас не зря верят и родители, и учителя.</w:t>
      </w:r>
    </w:p>
    <w:p w:rsidR="00F13C19" w:rsidRPr="008B4B38" w:rsidRDefault="00F13C19" w:rsidP="00F13C19">
      <w:pPr>
        <w:ind w:firstLine="567"/>
        <w:jc w:val="both"/>
        <w:rPr>
          <w:rFonts w:ascii="Times New Roman" w:hAnsi="Times New Roman" w:cs="Times New Roman"/>
          <w:sz w:val="28"/>
          <w:szCs w:val="28"/>
          <w:u w:color="000000"/>
        </w:rPr>
      </w:pPr>
      <w:r w:rsidRPr="008B4B38">
        <w:rPr>
          <w:rFonts w:ascii="Times New Roman" w:hAnsi="Times New Roman" w:cs="Times New Roman"/>
          <w:sz w:val="28"/>
          <w:szCs w:val="28"/>
          <w:u w:color="000000"/>
        </w:rPr>
        <w:t>Ребята скажите, что вам нужно для того чтобы ваше желание учиться стало таким же большим как тогда, когда вы пошли в первый класс?</w:t>
      </w:r>
    </w:p>
    <w:p w:rsidR="00F13C19" w:rsidRPr="00441F71" w:rsidRDefault="00F13C19" w:rsidP="00F13C19">
      <w:pPr>
        <w:ind w:firstLine="567"/>
        <w:jc w:val="both"/>
        <w:rPr>
          <w:rFonts w:ascii="Times New Roman" w:hAnsi="Times New Roman" w:cs="Times New Roman"/>
          <w:sz w:val="28"/>
          <w:szCs w:val="28"/>
        </w:rPr>
      </w:pPr>
      <w:r w:rsidRPr="00441F71">
        <w:rPr>
          <w:rFonts w:ascii="Times New Roman" w:hAnsi="Times New Roman" w:cs="Times New Roman"/>
          <w:sz w:val="28"/>
          <w:szCs w:val="28"/>
        </w:rPr>
        <w:t>Чтобы в вашей семье все было гармонично и счастье воцарилось там навеки, предлагаю приготовить его по рецепту:</w:t>
      </w:r>
    </w:p>
    <w:p w:rsidR="00F13C19" w:rsidRPr="00441F71" w:rsidRDefault="00F13C19" w:rsidP="00F13C19">
      <w:pPr>
        <w:ind w:firstLine="567"/>
        <w:jc w:val="both"/>
        <w:rPr>
          <w:rFonts w:ascii="Times New Roman" w:hAnsi="Times New Roman" w:cs="Times New Roman"/>
          <w:sz w:val="28"/>
          <w:szCs w:val="28"/>
        </w:rPr>
      </w:pPr>
      <w:r w:rsidRPr="00441F71">
        <w:rPr>
          <w:rFonts w:ascii="Times New Roman" w:hAnsi="Times New Roman" w:cs="Times New Roman"/>
          <w:sz w:val="28"/>
          <w:szCs w:val="28"/>
        </w:rPr>
        <w:t>- берем большую горсть взаимопонимания,</w:t>
      </w:r>
    </w:p>
    <w:p w:rsidR="00F13C19" w:rsidRPr="00441F71" w:rsidRDefault="00F13C19" w:rsidP="00F13C19">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41F71">
        <w:rPr>
          <w:rFonts w:ascii="Times New Roman" w:hAnsi="Times New Roman" w:cs="Times New Roman"/>
          <w:sz w:val="28"/>
          <w:szCs w:val="28"/>
        </w:rPr>
        <w:t>всыпаем туда ложку взаимного уважения,</w:t>
      </w:r>
    </w:p>
    <w:p w:rsidR="00F13C19" w:rsidRPr="00441F71" w:rsidRDefault="00F13C19" w:rsidP="00F13C19">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41F71">
        <w:rPr>
          <w:rFonts w:ascii="Times New Roman" w:hAnsi="Times New Roman" w:cs="Times New Roman"/>
          <w:sz w:val="28"/>
          <w:szCs w:val="28"/>
        </w:rPr>
        <w:t>приправляем все это большой порцией любви,</w:t>
      </w:r>
    </w:p>
    <w:p w:rsidR="00F13C19" w:rsidRPr="00441F71" w:rsidRDefault="00F13C19" w:rsidP="00F13C19">
      <w:pPr>
        <w:ind w:firstLine="567"/>
        <w:jc w:val="both"/>
        <w:rPr>
          <w:rFonts w:ascii="Times New Roman" w:hAnsi="Times New Roman" w:cs="Times New Roman"/>
          <w:sz w:val="28"/>
          <w:szCs w:val="28"/>
        </w:rPr>
      </w:pPr>
      <w:r w:rsidRPr="00441F71">
        <w:rPr>
          <w:rFonts w:ascii="Times New Roman" w:hAnsi="Times New Roman" w:cs="Times New Roman"/>
          <w:sz w:val="28"/>
          <w:szCs w:val="28"/>
        </w:rPr>
        <w:t>- посыпаем сверху совместными интересами и общением друг с другом,</w:t>
      </w:r>
    </w:p>
    <w:p w:rsidR="00F13C19" w:rsidRPr="00441F71" w:rsidRDefault="00F13C19" w:rsidP="00F13C19">
      <w:pPr>
        <w:ind w:firstLine="567"/>
        <w:jc w:val="both"/>
        <w:rPr>
          <w:rFonts w:ascii="Times New Roman" w:hAnsi="Times New Roman" w:cs="Times New Roman"/>
          <w:sz w:val="28"/>
          <w:szCs w:val="28"/>
        </w:rPr>
      </w:pPr>
      <w:r w:rsidRPr="00441F71">
        <w:rPr>
          <w:rFonts w:ascii="Times New Roman" w:hAnsi="Times New Roman" w:cs="Times New Roman"/>
          <w:sz w:val="28"/>
          <w:szCs w:val="28"/>
        </w:rPr>
        <w:t>- по вкусу добавляем гармонию,</w:t>
      </w:r>
    </w:p>
    <w:p w:rsidR="00F13C19" w:rsidRPr="00441F71" w:rsidRDefault="00F13C19" w:rsidP="00F13C19">
      <w:pPr>
        <w:ind w:firstLine="567"/>
        <w:jc w:val="both"/>
        <w:rPr>
          <w:rFonts w:ascii="Times New Roman" w:hAnsi="Times New Roman" w:cs="Times New Roman"/>
          <w:sz w:val="28"/>
          <w:szCs w:val="28"/>
        </w:rPr>
      </w:pPr>
      <w:r w:rsidRPr="00441F71">
        <w:rPr>
          <w:rFonts w:ascii="Times New Roman" w:hAnsi="Times New Roman" w:cs="Times New Roman"/>
          <w:sz w:val="28"/>
          <w:szCs w:val="28"/>
        </w:rPr>
        <w:lastRenderedPageBreak/>
        <w:t>- приправляем все это плодами нашей любви - детьми, И ВОТ ОН ГОТОВЫЙ РЕЦЕПТ</w:t>
      </w:r>
    </w:p>
    <w:p w:rsidR="00F13C19" w:rsidRDefault="00F13C19" w:rsidP="00F13C19">
      <w:pPr>
        <w:ind w:firstLine="567"/>
        <w:jc w:val="both"/>
        <w:rPr>
          <w:rFonts w:ascii="Times New Roman" w:hAnsi="Times New Roman" w:cs="Times New Roman"/>
          <w:sz w:val="28"/>
          <w:szCs w:val="28"/>
        </w:rPr>
      </w:pPr>
      <w:r w:rsidRPr="00441F71">
        <w:rPr>
          <w:rFonts w:ascii="Times New Roman" w:hAnsi="Times New Roman" w:cs="Times New Roman"/>
          <w:sz w:val="28"/>
          <w:szCs w:val="28"/>
        </w:rPr>
        <w:t>СЕМЕЙНОГО ГАРМОНИЧНОГО СЧАСТЬЯ!</w:t>
      </w:r>
    </w:p>
    <w:p w:rsidR="00F13C19" w:rsidRPr="00441F71" w:rsidRDefault="00F13C19" w:rsidP="00F13C19">
      <w:pPr>
        <w:ind w:firstLine="567"/>
        <w:jc w:val="both"/>
        <w:rPr>
          <w:rFonts w:ascii="Times New Roman" w:hAnsi="Times New Roman" w:cs="Times New Roman"/>
          <w:sz w:val="28"/>
          <w:szCs w:val="28"/>
        </w:rPr>
      </w:pPr>
    </w:p>
    <w:p w:rsidR="00F13C19" w:rsidRDefault="00F13C19" w:rsidP="00F13C19">
      <w:pPr>
        <w:ind w:firstLine="567"/>
        <w:jc w:val="both"/>
        <w:rPr>
          <w:rFonts w:ascii="Times New Roman" w:hAnsi="Times New Roman" w:cs="Times New Roman"/>
          <w:sz w:val="28"/>
          <w:szCs w:val="28"/>
        </w:rPr>
      </w:pPr>
      <w:r w:rsidRPr="004A5C7F">
        <w:rPr>
          <w:rFonts w:ascii="Times New Roman" w:hAnsi="Times New Roman" w:cs="Times New Roman"/>
          <w:sz w:val="28"/>
          <w:szCs w:val="28"/>
        </w:rPr>
        <w:t>- Мне было очень приятно с вами общаться. Любите своих детей, понимайте, потому что вы самые лучшие родители!</w:t>
      </w:r>
    </w:p>
    <w:p w:rsidR="00F13C19" w:rsidRDefault="00F13C19" w:rsidP="00F13C19">
      <w:pPr>
        <w:ind w:firstLine="567"/>
        <w:jc w:val="both"/>
        <w:rPr>
          <w:rFonts w:ascii="Times New Roman" w:hAnsi="Times New Roman" w:cs="Times New Roman"/>
          <w:sz w:val="28"/>
          <w:szCs w:val="28"/>
        </w:rPr>
      </w:pPr>
    </w:p>
    <w:p w:rsidR="00F13C19" w:rsidRPr="00441F71" w:rsidRDefault="00F13C19" w:rsidP="00F13C19">
      <w:pPr>
        <w:ind w:firstLine="567"/>
        <w:jc w:val="center"/>
        <w:rPr>
          <w:rFonts w:ascii="Times New Roman" w:hAnsi="Times New Roman" w:cs="Times New Roman"/>
          <w:sz w:val="28"/>
          <w:szCs w:val="28"/>
        </w:rPr>
      </w:pPr>
      <w:r w:rsidRPr="00441F71">
        <w:rPr>
          <w:rFonts w:ascii="Times New Roman" w:hAnsi="Times New Roman" w:cs="Times New Roman"/>
          <w:sz w:val="28"/>
          <w:szCs w:val="28"/>
        </w:rPr>
        <w:t>Спасибо за внимание!</w:t>
      </w:r>
    </w:p>
    <w:p w:rsidR="00F13C19" w:rsidRDefault="00F13C19" w:rsidP="00F13C19">
      <w:pPr>
        <w:ind w:firstLine="567"/>
        <w:jc w:val="both"/>
        <w:rPr>
          <w:rFonts w:ascii="Times New Roman" w:hAnsi="Times New Roman" w:cs="Times New Roman"/>
          <w:sz w:val="28"/>
          <w:szCs w:val="28"/>
        </w:rPr>
      </w:pPr>
    </w:p>
    <w:p w:rsidR="00F13C19" w:rsidRDefault="00F13C19" w:rsidP="00F13C19">
      <w:pPr>
        <w:ind w:firstLine="567"/>
        <w:jc w:val="both"/>
        <w:rPr>
          <w:rFonts w:ascii="Times New Roman" w:hAnsi="Times New Roman" w:cs="Times New Roman"/>
          <w:sz w:val="28"/>
          <w:szCs w:val="28"/>
        </w:rPr>
      </w:pPr>
    </w:p>
    <w:p w:rsidR="00F13C19" w:rsidRPr="004A5C7F" w:rsidRDefault="00F13C19" w:rsidP="00F13C19">
      <w:pPr>
        <w:ind w:firstLine="567"/>
        <w:jc w:val="both"/>
        <w:rPr>
          <w:rFonts w:ascii="Times New Roman" w:hAnsi="Times New Roman" w:cs="Times New Roman"/>
          <w:sz w:val="28"/>
          <w:szCs w:val="28"/>
        </w:rPr>
      </w:pPr>
      <w:r>
        <w:rPr>
          <w:rFonts w:ascii="Times New Roman" w:hAnsi="Times New Roman" w:cs="Times New Roman"/>
          <w:sz w:val="28"/>
          <w:szCs w:val="28"/>
        </w:rPr>
        <w:t>С уважением ваш педагог – психолог                  Миронюк Любовь Александровна.</w:t>
      </w:r>
    </w:p>
    <w:p w:rsidR="00F13C19" w:rsidRDefault="00F13C19" w:rsidP="00F13C19">
      <w:pPr>
        <w:ind w:firstLine="567"/>
        <w:jc w:val="both"/>
        <w:rPr>
          <w:rFonts w:hAnsi="Times New Roman" w:cs="Times New Roman"/>
          <w:color w:val="36363D"/>
          <w:sz w:val="24"/>
          <w:szCs w:val="24"/>
          <w:u w:color="000000"/>
        </w:rPr>
      </w:pPr>
    </w:p>
    <w:p w:rsidR="00F13C19" w:rsidRDefault="00F13C19" w:rsidP="00F13C19">
      <w:pPr>
        <w:ind w:firstLine="567"/>
        <w:jc w:val="both"/>
        <w:rPr>
          <w:rFonts w:hAnsi="Times New Roman" w:cs="Times New Roman"/>
          <w:color w:val="36363D"/>
          <w:sz w:val="24"/>
          <w:szCs w:val="24"/>
          <w:u w:color="000000"/>
        </w:rPr>
      </w:pPr>
    </w:p>
    <w:p w:rsidR="00F13C19" w:rsidRDefault="00F13C19" w:rsidP="00F13C19">
      <w:pPr>
        <w:ind w:firstLine="567"/>
        <w:jc w:val="both"/>
        <w:rPr>
          <w:rFonts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rPr>
          <w:rFonts w:ascii="Times New Roman" w:hAnsi="Times New Roman" w:cs="Times New Roman"/>
          <w:color w:val="36363D"/>
          <w:sz w:val="24"/>
          <w:szCs w:val="24"/>
          <w:u w:color="000000"/>
        </w:rPr>
      </w:pPr>
    </w:p>
    <w:p w:rsidR="00F13C19" w:rsidRDefault="00F13C19" w:rsidP="00F13C19">
      <w:pPr>
        <w:ind w:firstLine="567"/>
        <w:jc w:val="both"/>
        <w:rPr>
          <w:rFonts w:ascii="Times New Roman" w:hAnsi="Times New Roman" w:cs="Times New Roman"/>
          <w:sz w:val="24"/>
          <w:szCs w:val="24"/>
        </w:rPr>
      </w:pPr>
    </w:p>
    <w:p w:rsidR="00F13C19" w:rsidRDefault="00F13C19" w:rsidP="00F13C19">
      <w:pPr>
        <w:ind w:firstLine="567"/>
        <w:jc w:val="both"/>
        <w:rPr>
          <w:rFonts w:ascii="Times New Roman" w:hAnsi="Times New Roman" w:cs="Times New Roman"/>
          <w:sz w:val="24"/>
          <w:szCs w:val="24"/>
        </w:rPr>
      </w:pPr>
    </w:p>
    <w:p w:rsidR="00967C8F" w:rsidRDefault="00967C8F" w:rsidP="00F13C19">
      <w:pPr>
        <w:ind w:firstLine="567"/>
      </w:pPr>
    </w:p>
    <w:sectPr w:rsidR="00967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1572A"/>
    <w:multiLevelType w:val="hybridMultilevel"/>
    <w:tmpl w:val="F612D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79"/>
    <w:rsid w:val="00967C8F"/>
    <w:rsid w:val="00DC0879"/>
    <w:rsid w:val="00F13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CF198-C66B-4448-BBE2-C8B9BFF9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C19"/>
    <w:rPr>
      <w:rFonts w:ascii="Calibri" w:eastAsia="SimSun" w:hAnsi="Calibri" w:cs="SimSu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1627</Words>
  <Characters>9278</Characters>
  <Application>Microsoft Office Word</Application>
  <DocSecurity>0</DocSecurity>
  <Lines>77</Lines>
  <Paragraphs>21</Paragraphs>
  <ScaleCrop>false</ScaleCrop>
  <Company/>
  <LinksUpToDate>false</LinksUpToDate>
  <CharactersWithSpaces>10884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2024-01-28T15:55:00Z</dcterms:created>
  <dcterms:modified xsi:type="dcterms:W3CDTF">2024-01-28T15:58:00Z</dcterms:modified>
</cp:coreProperties>
</file>