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07" w:rsidRPr="00EE6924" w:rsidRDefault="00EF5507" w:rsidP="00EE24D8">
      <w:pPr>
        <w:spacing w:after="0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 w:rsidRPr="00EE6924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Рекомендации для Вас, подростки</w:t>
      </w:r>
    </w:p>
    <w:p w:rsidR="00EF5507" w:rsidRDefault="00EF5507" w:rsidP="00EE24D8">
      <w:pPr>
        <w:spacing w:after="0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E6924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Чтобы не стать жертвой буллинга </w:t>
      </w:r>
    </w:p>
    <w:p w:rsidR="00EF5507" w:rsidRPr="00EE6924" w:rsidRDefault="00EF5507" w:rsidP="00EE24D8">
      <w:pPr>
        <w:spacing w:after="0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E6924">
        <w:rPr>
          <w:rFonts w:ascii="Times New Roman" w:hAnsi="Times New Roman" w:cs="Times New Roman"/>
          <w:i/>
          <w:color w:val="002060"/>
          <w:sz w:val="24"/>
          <w:szCs w:val="24"/>
        </w:rPr>
        <w:t>Вы должны уметь: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приглашать одноклассников в гости;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научиться уважать мнение одноклассников, находить с ними общий язык;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проигрывать и уступать, признавать свою неправоту;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задираться, не зазнаваться;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пытаться выделяться среди других, если нет для этого повода;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хвастаться — ни своими успехами, ни своими электронными игрушками, ни родителями;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демонстрировать свою элитарность;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ябедничать;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подлизываться к учителям;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действовать наперекор решениям класса, если они не противоречат нравственным нормам;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демонстрировать свою физическую силу;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показывать свою слабость;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взывать к жалости окружающих в связи со своими хроническими заболеваниями или физическими дефектами;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использовать свои таланты на благо класса и школы, чтобы одноклассники гордились им, а не завидовали ему.</w:t>
      </w:r>
    </w:p>
    <w:p w:rsidR="00052D3B" w:rsidRDefault="00052D3B" w:rsidP="0005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2060"/>
          <w:sz w:val="24"/>
          <w:szCs w:val="24"/>
        </w:rPr>
      </w:pPr>
      <w:r w:rsidRPr="009E11D5">
        <w:rPr>
          <w:rFonts w:ascii="Times New Roman" w:eastAsia="Times New Roman" w:hAnsi="Times New Roman" w:cs="Times New Roman"/>
          <w:b/>
          <w:bCs/>
          <w:shadow/>
          <w:color w:val="002060"/>
          <w:sz w:val="24"/>
          <w:szCs w:val="24"/>
        </w:rPr>
        <w:lastRenderedPageBreak/>
        <w:t>Способы, как повысить самооценку</w:t>
      </w:r>
    </w:p>
    <w:p w:rsidR="006A6FD0" w:rsidRPr="009E11D5" w:rsidRDefault="006A6FD0" w:rsidP="0005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2060"/>
          <w:sz w:val="24"/>
          <w:szCs w:val="24"/>
        </w:rPr>
      </w:pPr>
    </w:p>
    <w:p w:rsidR="00052D3B" w:rsidRPr="009E11D5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E11D5">
        <w:rPr>
          <w:rFonts w:ascii="Times New Roman" w:eastAsia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sz w:val="24"/>
          <w:szCs w:val="24"/>
        </w:rPr>
        <w:t>кажись от чрезмерной демонстрации своей значимости.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Поверь в себя. 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начинай день без плана на день.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Спрашивай, если тебе что-то непонятно 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Формируй позитивный взгляд на жизнь.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надо оправдываться перед окружающими.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Хвалите себя за любое законченное дело.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 – самый главный разрушитель  уверенности.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Позвольте себе делать что-то несовершенно, а иногда и плохо, хуже, чем у других.</w:t>
      </w:r>
    </w:p>
    <w:p w:rsidR="00DC25D1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83820</wp:posOffset>
            </wp:positionV>
            <wp:extent cx="1580515" cy="1076325"/>
            <wp:effectExtent l="19050" t="0" r="635" b="0"/>
            <wp:wrapSquare wrapText="bothSides"/>
            <wp:docPr id="6" name="Рисунок 6" descr="C:\Documents and Settings\Учитель\Рабочий стол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4D8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50165</wp:posOffset>
            </wp:positionV>
            <wp:extent cx="1567815" cy="1655445"/>
            <wp:effectExtent l="19050" t="0" r="0" b="0"/>
            <wp:wrapSquare wrapText="bothSides"/>
            <wp:docPr id="4" name="Рисунок 4" descr="C:\Documents and Settings\Учитель\Рабочий стол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80" r="33426" b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4D8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43180</wp:posOffset>
            </wp:positionV>
            <wp:extent cx="1590675" cy="1076325"/>
            <wp:effectExtent l="19050" t="0" r="9525" b="0"/>
            <wp:wrapNone/>
            <wp:docPr id="5" name="Рисунок 5" descr="C:\Documents and Settings\Учитель\Рабочий стол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4D8" w:rsidRDefault="00EE24D8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25D1" w:rsidRPr="0051484D" w:rsidRDefault="00DC25D1" w:rsidP="00DC25D1">
      <w:pPr>
        <w:tabs>
          <w:tab w:val="left" w:pos="4536"/>
          <w:tab w:val="left" w:pos="4678"/>
        </w:tabs>
        <w:spacing w:after="0"/>
        <w:ind w:right="-58"/>
        <w:jc w:val="center"/>
        <w:rPr>
          <w:rFonts w:ascii="Times New Roman" w:hAnsi="Times New Roman"/>
          <w:b/>
          <w:bCs/>
          <w:sz w:val="24"/>
          <w:szCs w:val="24"/>
        </w:rPr>
      </w:pPr>
      <w:r w:rsidRPr="0051484D">
        <w:rPr>
          <w:rFonts w:ascii="Times New Roman" w:hAnsi="Times New Roman"/>
          <w:b/>
          <w:bCs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C25D1" w:rsidRDefault="00DC25D1" w:rsidP="00DC25D1">
      <w:pPr>
        <w:tabs>
          <w:tab w:val="left" w:pos="4536"/>
          <w:tab w:val="left" w:pos="4678"/>
        </w:tabs>
        <w:spacing w:after="0"/>
        <w:ind w:right="-58"/>
        <w:jc w:val="center"/>
        <w:rPr>
          <w:rFonts w:ascii="Times New Roman" w:hAnsi="Times New Roman"/>
          <w:b/>
          <w:bCs/>
          <w:sz w:val="24"/>
          <w:szCs w:val="24"/>
        </w:rPr>
      </w:pPr>
      <w:r w:rsidRPr="0051484D">
        <w:rPr>
          <w:rFonts w:ascii="Times New Roman" w:hAnsi="Times New Roman"/>
          <w:b/>
          <w:bCs/>
          <w:sz w:val="24"/>
          <w:szCs w:val="24"/>
        </w:rPr>
        <w:t>Средняя общеобразовательная школа №1</w:t>
      </w:r>
    </w:p>
    <w:p w:rsidR="00DC25D1" w:rsidRDefault="00DC25D1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25D1" w:rsidRDefault="00DC25D1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25D1" w:rsidRDefault="00DC25D1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552" w:rsidRDefault="00375552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552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hadow/>
          <w:color w:val="002060"/>
          <w:sz w:val="70"/>
          <w:szCs w:val="70"/>
        </w:rPr>
      </w:pPr>
      <w:r w:rsidRPr="00375552">
        <w:rPr>
          <w:rFonts w:ascii="Times New Roman" w:hAnsi="Times New Roman" w:cs="Times New Roman"/>
          <w:i/>
          <w:shadow/>
          <w:color w:val="002060"/>
          <w:sz w:val="70"/>
          <w:szCs w:val="70"/>
        </w:rPr>
        <w:t xml:space="preserve">Буллинг, </w:t>
      </w: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hadow/>
          <w:color w:val="002060"/>
          <w:sz w:val="70"/>
          <w:szCs w:val="70"/>
        </w:rPr>
      </w:pPr>
      <w:r w:rsidRPr="00375552">
        <w:rPr>
          <w:rFonts w:ascii="Times New Roman" w:hAnsi="Times New Roman" w:cs="Times New Roman"/>
          <w:i/>
          <w:shadow/>
          <w:color w:val="002060"/>
          <w:sz w:val="70"/>
          <w:szCs w:val="70"/>
        </w:rPr>
        <w:t>как себя вести</w:t>
      </w: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5552">
        <w:rPr>
          <w:rFonts w:ascii="Times New Roman" w:hAnsi="Times New Roman" w:cs="Times New Roman"/>
          <w:b/>
          <w:i/>
          <w:sz w:val="24"/>
          <w:szCs w:val="24"/>
        </w:rPr>
        <w:t>(П</w:t>
      </w:r>
      <w:r w:rsidR="00375552">
        <w:rPr>
          <w:rFonts w:ascii="Times New Roman" w:hAnsi="Times New Roman" w:cs="Times New Roman"/>
          <w:b/>
          <w:i/>
          <w:sz w:val="24"/>
          <w:szCs w:val="24"/>
        </w:rPr>
        <w:t>амятка для уча</w:t>
      </w:r>
      <w:r w:rsidRPr="00375552">
        <w:rPr>
          <w:rFonts w:ascii="Times New Roman" w:hAnsi="Times New Roman" w:cs="Times New Roman"/>
          <w:b/>
          <w:i/>
          <w:sz w:val="24"/>
          <w:szCs w:val="24"/>
        </w:rPr>
        <w:t>щихся)</w:t>
      </w: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hadow/>
          <w:color w:val="006600"/>
          <w:sz w:val="32"/>
          <w:szCs w:val="32"/>
        </w:rPr>
      </w:pPr>
      <w:r w:rsidRPr="00375552">
        <w:rPr>
          <w:rFonts w:ascii="Times New Roman" w:hAnsi="Times New Roman" w:cs="Times New Roman"/>
          <w:i/>
          <w:shadow/>
          <w:color w:val="006600"/>
          <w:sz w:val="32"/>
          <w:szCs w:val="32"/>
        </w:rPr>
        <w:t>«Силен не тот, кто травит других, а тот, кто помогает!»</w:t>
      </w:r>
    </w:p>
    <w:p w:rsidR="00DC25D1" w:rsidRDefault="004E430D" w:rsidP="003755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2466975"/>
            <wp:effectExtent l="19050" t="0" r="9525" b="0"/>
            <wp:docPr id="2" name="Рисунок 1" descr="C:\Documents and Settings\Учитель\Рабочий стол\93c25c2db431679fbfba0d3f83f6f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93c25c2db431679fbfba0d3f83f6f2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7" cy="246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D1" w:rsidRDefault="00DC25D1" w:rsidP="003755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6316D1" w:rsidRPr="003E285A" w:rsidRDefault="003E285A" w:rsidP="0022079A">
      <w:pPr>
        <w:spacing w:after="0"/>
        <w:ind w:right="-105" w:firstLine="567"/>
        <w:jc w:val="both"/>
        <w:rPr>
          <w:rFonts w:ascii="Times New Roman" w:hAnsi="Times New Roman" w:cs="Times New Roman"/>
          <w:i/>
          <w:shadow/>
          <w:sz w:val="24"/>
          <w:szCs w:val="24"/>
        </w:rPr>
      </w:pPr>
      <w:r w:rsidRPr="003E285A">
        <w:rPr>
          <w:rFonts w:ascii="Times New Roman" w:hAnsi="Times New Roman" w:cs="Times New Roman"/>
          <w:i/>
          <w:shadow/>
          <w:sz w:val="24"/>
          <w:szCs w:val="24"/>
        </w:rPr>
        <w:lastRenderedPageBreak/>
        <w:t xml:space="preserve"> 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>Травля дет</w:t>
      </w:r>
      <w:r w:rsidRPr="003E285A">
        <w:rPr>
          <w:rFonts w:ascii="Times New Roman" w:hAnsi="Times New Roman" w:cs="Times New Roman"/>
          <w:i/>
          <w:shadow/>
          <w:sz w:val="24"/>
          <w:szCs w:val="24"/>
        </w:rPr>
        <w:t>ей в школе или Интернете – явле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>ние в совр</w:t>
      </w:r>
      <w:r w:rsidRPr="003E285A">
        <w:rPr>
          <w:rFonts w:ascii="Times New Roman" w:hAnsi="Times New Roman" w:cs="Times New Roman"/>
          <w:i/>
          <w:shadow/>
          <w:sz w:val="24"/>
          <w:szCs w:val="24"/>
        </w:rPr>
        <w:t>еменном мире весьма распростра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 xml:space="preserve">ненное. В психологии этот процесс называют </w:t>
      </w:r>
      <w:r w:rsidR="00DC25D1" w:rsidRPr="007212FD">
        <w:rPr>
          <w:rFonts w:ascii="Times New Roman" w:hAnsi="Times New Roman" w:cs="Times New Roman"/>
          <w:b/>
          <w:i/>
          <w:shadow/>
          <w:sz w:val="24"/>
          <w:szCs w:val="24"/>
        </w:rPr>
        <w:t>«буллинг»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 xml:space="preserve"> (англ.- агрессивное преследование одного из чле</w:t>
      </w:r>
      <w:r>
        <w:rPr>
          <w:rFonts w:ascii="Times New Roman" w:hAnsi="Times New Roman" w:cs="Times New Roman"/>
          <w:i/>
          <w:shadow/>
          <w:sz w:val="24"/>
          <w:szCs w:val="24"/>
        </w:rPr>
        <w:t>нов коллектива). Чаще всего тра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 xml:space="preserve">вят за то, что кто-то не такой как все. </w:t>
      </w:r>
    </w:p>
    <w:p w:rsidR="00387491" w:rsidRDefault="00387491" w:rsidP="0022079A">
      <w:pPr>
        <w:spacing w:after="0"/>
        <w:ind w:right="-10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7491" w:rsidRPr="00387491" w:rsidRDefault="00DC25D1" w:rsidP="0022079A">
      <w:pPr>
        <w:spacing w:after="0"/>
        <w:ind w:right="-105"/>
        <w:jc w:val="center"/>
        <w:rPr>
          <w:rFonts w:ascii="Times New Roman" w:hAnsi="Times New Roman" w:cs="Times New Roman"/>
          <w:shadow/>
          <w:sz w:val="24"/>
          <w:szCs w:val="24"/>
        </w:rPr>
      </w:pPr>
      <w:r w:rsidRPr="00387491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Что делать, если Вы стали жертвой буллинга в школе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>Обязательно рас</w:t>
      </w:r>
      <w:r w:rsidR="00387491">
        <w:rPr>
          <w:rFonts w:ascii="Times New Roman" w:hAnsi="Times New Roman" w:cs="Times New Roman"/>
          <w:sz w:val="24"/>
          <w:szCs w:val="24"/>
        </w:rPr>
        <w:t>скажите о сложившей</w:t>
      </w:r>
      <w:r w:rsidRPr="00387491">
        <w:rPr>
          <w:rFonts w:ascii="Times New Roman" w:hAnsi="Times New Roman" w:cs="Times New Roman"/>
          <w:sz w:val="24"/>
          <w:szCs w:val="24"/>
        </w:rPr>
        <w:t>ся ситуации к</w:t>
      </w:r>
      <w:r w:rsidR="00387491">
        <w:rPr>
          <w:rFonts w:ascii="Times New Roman" w:hAnsi="Times New Roman" w:cs="Times New Roman"/>
          <w:sz w:val="24"/>
          <w:szCs w:val="24"/>
        </w:rPr>
        <w:t>ому-то из взрослых, которым доверяете (учителю, вос</w:t>
      </w:r>
      <w:r w:rsidRPr="00387491">
        <w:rPr>
          <w:rFonts w:ascii="Times New Roman" w:hAnsi="Times New Roman" w:cs="Times New Roman"/>
          <w:sz w:val="24"/>
          <w:szCs w:val="24"/>
        </w:rPr>
        <w:t>питателю, руководит</w:t>
      </w:r>
      <w:r w:rsidR="00387491">
        <w:rPr>
          <w:rFonts w:ascii="Times New Roman" w:hAnsi="Times New Roman" w:cs="Times New Roman"/>
          <w:sz w:val="24"/>
          <w:szCs w:val="24"/>
        </w:rPr>
        <w:t>е</w:t>
      </w:r>
      <w:r w:rsidRPr="00387491">
        <w:rPr>
          <w:rFonts w:ascii="Times New Roman" w:hAnsi="Times New Roman" w:cs="Times New Roman"/>
          <w:sz w:val="24"/>
          <w:szCs w:val="24"/>
        </w:rPr>
        <w:t xml:space="preserve">лю кружка и пр.).  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>Не стесняйтесь</w:t>
      </w:r>
      <w:r w:rsidR="00387491">
        <w:t xml:space="preserve"> </w:t>
      </w:r>
      <w:r w:rsidRPr="00387491">
        <w:rPr>
          <w:rFonts w:ascii="Times New Roman" w:hAnsi="Times New Roman" w:cs="Times New Roman"/>
          <w:sz w:val="24"/>
          <w:szCs w:val="24"/>
        </w:rPr>
        <w:t>просить о помощи.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 xml:space="preserve">Не отвечайте агрессией на агрессию, это только ухудшит ситуацию.  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 xml:space="preserve">Не соглашайтесь разобраться с обидчиком один на один, после уроков.  </w:t>
      </w:r>
    </w:p>
    <w:p w:rsidR="00EE7536" w:rsidRP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>Не миритесь с участью жертвы, старайтесь привлечь на св</w:t>
      </w:r>
      <w:r w:rsidR="00387491">
        <w:rPr>
          <w:rFonts w:ascii="Times New Roman" w:hAnsi="Times New Roman" w:cs="Times New Roman"/>
          <w:sz w:val="24"/>
          <w:szCs w:val="24"/>
        </w:rPr>
        <w:t>ою сторону друзей, так бу</w:t>
      </w:r>
      <w:r w:rsidRPr="00387491">
        <w:rPr>
          <w:rFonts w:ascii="Times New Roman" w:hAnsi="Times New Roman" w:cs="Times New Roman"/>
          <w:sz w:val="24"/>
          <w:szCs w:val="24"/>
        </w:rPr>
        <w:t xml:space="preserve">дет проще </w:t>
      </w:r>
      <w:r w:rsidR="00387491">
        <w:rPr>
          <w:rFonts w:ascii="Times New Roman" w:hAnsi="Times New Roman" w:cs="Times New Roman"/>
          <w:sz w:val="24"/>
          <w:szCs w:val="24"/>
        </w:rPr>
        <w:t>справиться с ситуацией притесне</w:t>
      </w:r>
      <w:r w:rsidRPr="00387491">
        <w:rPr>
          <w:rFonts w:ascii="Times New Roman" w:hAnsi="Times New Roman" w:cs="Times New Roman"/>
          <w:sz w:val="24"/>
          <w:szCs w:val="24"/>
        </w:rPr>
        <w:t>ния.</w:t>
      </w:r>
    </w:p>
    <w:p w:rsidR="00EE7536" w:rsidRDefault="00CA535E" w:rsidP="0022079A">
      <w:pPr>
        <w:spacing w:after="0"/>
        <w:ind w:right="-10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03855" cy="1677783"/>
            <wp:effectExtent l="19050" t="0" r="0" b="0"/>
            <wp:docPr id="10" name="Рисунок 3" descr="http://krdaebag.ru/wp-content/uploads/2019/06/7ab8cdcbbc9e009779a9ebd6360caab93754f3edr1-900-520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daebag.ru/wp-content/uploads/2019/06/7ab8cdcbbc9e009779a9ebd6360caab93754f3edr1-900-520v2_h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5E" w:rsidRDefault="00CA535E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8900" cy="2004244"/>
            <wp:effectExtent l="19050" t="0" r="0" b="0"/>
            <wp:docPr id="9" name="Рисунок 1" descr="C:\Documents and Settings\Учитель\Рабочий стол\u1ho3XYoR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u1ho3XYoRH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9" cy="200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36" w:rsidRDefault="00DC25D1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 w:rsidRPr="00EE7536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Что делать, если Вы стали свидетелем буллинга в школе</w:t>
      </w:r>
    </w:p>
    <w:p w:rsidR="00EE7536" w:rsidRDefault="00DC25D1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 Поставьте в известность о происходящем взрослых (классного руководителя, родителей). Ситуация притеснения может иметь очень т</w:t>
      </w:r>
      <w:r w:rsidR="00EE7536">
        <w:rPr>
          <w:rFonts w:ascii="Times New Roman" w:hAnsi="Times New Roman" w:cs="Times New Roman"/>
          <w:sz w:val="24"/>
          <w:szCs w:val="24"/>
        </w:rPr>
        <w:t>я</w:t>
      </w:r>
      <w:r w:rsidRPr="00EE7536">
        <w:rPr>
          <w:rFonts w:ascii="Times New Roman" w:hAnsi="Times New Roman" w:cs="Times New Roman"/>
          <w:sz w:val="24"/>
          <w:szCs w:val="24"/>
        </w:rPr>
        <w:t xml:space="preserve">желые последствия как для жертвы </w:t>
      </w:r>
      <w:r w:rsidR="00EE7536">
        <w:rPr>
          <w:rFonts w:ascii="Times New Roman" w:hAnsi="Times New Roman" w:cs="Times New Roman"/>
          <w:sz w:val="24"/>
          <w:szCs w:val="24"/>
        </w:rPr>
        <w:t xml:space="preserve">так и для всех его участников. </w:t>
      </w:r>
    </w:p>
    <w:p w:rsidR="00EE7536" w:rsidRDefault="00DC25D1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Не бойтесь заступиться за одноклассника, если считает</w:t>
      </w:r>
      <w:r w:rsidR="00EE7536">
        <w:rPr>
          <w:rFonts w:ascii="Times New Roman" w:hAnsi="Times New Roman" w:cs="Times New Roman"/>
          <w:sz w:val="24"/>
          <w:szCs w:val="24"/>
        </w:rPr>
        <w:t>е, что его унижают. Помните, ка</w:t>
      </w:r>
      <w:r w:rsidRPr="00EE7536">
        <w:rPr>
          <w:rFonts w:ascii="Times New Roman" w:hAnsi="Times New Roman" w:cs="Times New Roman"/>
          <w:sz w:val="24"/>
          <w:szCs w:val="24"/>
        </w:rPr>
        <w:t>ждый может ок</w:t>
      </w:r>
      <w:r w:rsidR="0022079A">
        <w:rPr>
          <w:rFonts w:ascii="Times New Roman" w:hAnsi="Times New Roman" w:cs="Times New Roman"/>
          <w:sz w:val="24"/>
          <w:szCs w:val="24"/>
        </w:rPr>
        <w:t>азаться в трудной ситуации, поэ</w:t>
      </w:r>
      <w:r w:rsidR="0022079A" w:rsidRPr="00EE7536">
        <w:rPr>
          <w:rFonts w:ascii="Times New Roman" w:hAnsi="Times New Roman" w:cs="Times New Roman"/>
          <w:sz w:val="24"/>
          <w:szCs w:val="24"/>
        </w:rPr>
        <w:t>тому</w:t>
      </w:r>
      <w:r w:rsidRPr="00EE7536">
        <w:rPr>
          <w:rFonts w:ascii="Times New Roman" w:hAnsi="Times New Roman" w:cs="Times New Roman"/>
          <w:sz w:val="24"/>
          <w:szCs w:val="24"/>
        </w:rPr>
        <w:t xml:space="preserve"> нужно поддерживать друг друга. </w:t>
      </w:r>
    </w:p>
    <w:p w:rsidR="00EE7536" w:rsidRDefault="00DC25D1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Объединитесь с друзьями и заступитесь за одноклассника все вместе. </w:t>
      </w:r>
    </w:p>
    <w:p w:rsidR="00EE7536" w:rsidRPr="00EE7536" w:rsidRDefault="0022079A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Разрешайте конфликт </w:t>
      </w:r>
      <w:r w:rsidR="00DC25D1" w:rsidRPr="00EE7536">
        <w:rPr>
          <w:rFonts w:ascii="Times New Roman" w:hAnsi="Times New Roman" w:cs="Times New Roman"/>
          <w:sz w:val="24"/>
          <w:szCs w:val="24"/>
        </w:rPr>
        <w:t>конструктивным способом,</w:t>
      </w:r>
      <w:r w:rsidR="00EE7536">
        <w:rPr>
          <w:rFonts w:ascii="Times New Roman" w:hAnsi="Times New Roman" w:cs="Times New Roman"/>
          <w:sz w:val="24"/>
          <w:szCs w:val="24"/>
        </w:rPr>
        <w:t xml:space="preserve"> словами, без применения физиче</w:t>
      </w:r>
      <w:r w:rsidR="00DC25D1" w:rsidRPr="00EE7536">
        <w:rPr>
          <w:rFonts w:ascii="Times New Roman" w:hAnsi="Times New Roman" w:cs="Times New Roman"/>
          <w:sz w:val="24"/>
          <w:szCs w:val="24"/>
        </w:rPr>
        <w:t>ской силы. Помните</w:t>
      </w:r>
      <w:r w:rsidR="00EE7536">
        <w:rPr>
          <w:rFonts w:ascii="Times New Roman" w:hAnsi="Times New Roman" w:cs="Times New Roman"/>
          <w:sz w:val="24"/>
          <w:szCs w:val="24"/>
        </w:rPr>
        <w:t>, никто не имеет права Вас уни</w:t>
      </w:r>
      <w:r w:rsidR="00DC25D1" w:rsidRPr="00EE7536">
        <w:rPr>
          <w:rFonts w:ascii="Times New Roman" w:hAnsi="Times New Roman" w:cs="Times New Roman"/>
          <w:sz w:val="24"/>
          <w:szCs w:val="24"/>
        </w:rPr>
        <w:t>жать и обижать! Вы в</w:t>
      </w:r>
      <w:r w:rsidR="000D2DBD">
        <w:rPr>
          <w:rFonts w:ascii="Times New Roman" w:hAnsi="Times New Roman" w:cs="Times New Roman"/>
          <w:sz w:val="24"/>
          <w:szCs w:val="24"/>
        </w:rPr>
        <w:t>праве иметь собственное мнение!</w:t>
      </w:r>
    </w:p>
    <w:p w:rsidR="007212FD" w:rsidRDefault="007212FD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</w:p>
    <w:p w:rsidR="003A2250" w:rsidRDefault="003A2250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</w:p>
    <w:p w:rsidR="00EE7536" w:rsidRPr="00EE7536" w:rsidRDefault="00CA535E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shadow/>
          <w:color w:val="002060"/>
          <w:sz w:val="24"/>
          <w:szCs w:val="24"/>
        </w:rPr>
        <w:lastRenderedPageBreak/>
        <w:t>К</w:t>
      </w:r>
      <w:r w:rsidR="00DC25D1" w:rsidRPr="00EE7536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ак наладить отношения с одноклассниками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Старайтесь не избегать общения. Больше</w:t>
      </w:r>
      <w:r w:rsidR="000D2DBD">
        <w:t xml:space="preserve"> </w:t>
      </w:r>
      <w:r w:rsidRPr="00EE7536">
        <w:rPr>
          <w:rFonts w:ascii="Times New Roman" w:hAnsi="Times New Roman" w:cs="Times New Roman"/>
          <w:sz w:val="24"/>
          <w:szCs w:val="24"/>
        </w:rPr>
        <w:t xml:space="preserve">общайтесь с одноклассниками. Участвуйте в дискуссиях и разговорах.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Находите больше общих тем для беседы и разговора, интересуйтесь тем, что им нравится. Предлагайте свои темы для разговора. 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Предложите совместное мероприятие</w:t>
      </w:r>
      <w:r w:rsidR="00EE7536">
        <w:rPr>
          <w:rFonts w:ascii="Times New Roman" w:hAnsi="Times New Roman" w:cs="Times New Roman"/>
          <w:sz w:val="24"/>
          <w:szCs w:val="24"/>
        </w:rPr>
        <w:t xml:space="preserve"> </w:t>
      </w:r>
      <w:r w:rsidRPr="00EE7536">
        <w:rPr>
          <w:rFonts w:ascii="Times New Roman" w:hAnsi="Times New Roman" w:cs="Times New Roman"/>
          <w:sz w:val="24"/>
          <w:szCs w:val="24"/>
        </w:rPr>
        <w:t xml:space="preserve">всем классом – поход в кино, на каток. 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Если какие-то привычки или внешний вид одноклассников кажутся Вам странными и отличаются от Ваших, постарайтесь не осуждать их.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Помните, </w:t>
      </w:r>
      <w:r w:rsidR="00EE7536">
        <w:rPr>
          <w:rFonts w:ascii="Times New Roman" w:hAnsi="Times New Roman" w:cs="Times New Roman"/>
          <w:sz w:val="24"/>
          <w:szCs w:val="24"/>
        </w:rPr>
        <w:t>что для других могут быть непо</w:t>
      </w:r>
      <w:r w:rsidRPr="00EE7536">
        <w:rPr>
          <w:rFonts w:ascii="Times New Roman" w:hAnsi="Times New Roman" w:cs="Times New Roman"/>
          <w:sz w:val="24"/>
          <w:szCs w:val="24"/>
        </w:rPr>
        <w:t xml:space="preserve">нятными Ваши привычки.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Общайтесь не только с людьми Вашего пола.</w:t>
      </w:r>
    </w:p>
    <w:p w:rsidR="00DC25D1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Имейте свое мнение, но при этом не доказывайте, что мнение других неправильное. </w:t>
      </w:r>
    </w:p>
    <w:p w:rsidR="00DC25D1" w:rsidRDefault="006A46A4" w:rsidP="00052D3B">
      <w:pPr>
        <w:tabs>
          <w:tab w:val="left" w:pos="567"/>
        </w:tabs>
        <w:spacing w:after="0"/>
        <w:ind w:right="-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251" cy="1943100"/>
            <wp:effectExtent l="19050" t="0" r="0" b="0"/>
            <wp:docPr id="1" name="Рисунок 2" descr="C:\Documents and Settings\Учитель\Рабочий стол\27ae580689576b3586cdfae70af64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27ae580689576b3586cdfae70af643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1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5D1" w:rsidSect="009E11D5">
      <w:pgSz w:w="16838" w:h="11906" w:orient="landscape"/>
      <w:pgMar w:top="851" w:right="851" w:bottom="851" w:left="851" w:header="709" w:footer="709" w:gutter="0"/>
      <w:pgBorders w:offsetFrom="page">
        <w:top w:val="sombrero" w:sz="15" w:space="24" w:color="auto"/>
        <w:left w:val="sombrero" w:sz="15" w:space="24" w:color="auto"/>
        <w:bottom w:val="sombrero" w:sz="15" w:space="24" w:color="auto"/>
        <w:right w:val="sombrero" w:sz="15" w:space="24" w:color="auto"/>
      </w:pgBorders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6AB" w:rsidRDefault="00F126AB" w:rsidP="006A46A4">
      <w:pPr>
        <w:spacing w:after="0" w:line="240" w:lineRule="auto"/>
      </w:pPr>
      <w:r>
        <w:separator/>
      </w:r>
    </w:p>
  </w:endnote>
  <w:endnote w:type="continuationSeparator" w:id="1">
    <w:p w:rsidR="00F126AB" w:rsidRDefault="00F126AB" w:rsidP="006A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6AB" w:rsidRDefault="00F126AB" w:rsidP="006A46A4">
      <w:pPr>
        <w:spacing w:after="0" w:line="240" w:lineRule="auto"/>
      </w:pPr>
      <w:r>
        <w:separator/>
      </w:r>
    </w:p>
  </w:footnote>
  <w:footnote w:type="continuationSeparator" w:id="1">
    <w:p w:rsidR="00F126AB" w:rsidRDefault="00F126AB" w:rsidP="006A4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14B9"/>
    <w:multiLevelType w:val="hybridMultilevel"/>
    <w:tmpl w:val="59F44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A3C9F"/>
    <w:multiLevelType w:val="hybridMultilevel"/>
    <w:tmpl w:val="D7C67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81F41"/>
    <w:multiLevelType w:val="multilevel"/>
    <w:tmpl w:val="65DE84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C95DF8"/>
    <w:multiLevelType w:val="multilevel"/>
    <w:tmpl w:val="F0C2F1B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4FE716CF"/>
    <w:multiLevelType w:val="hybridMultilevel"/>
    <w:tmpl w:val="55366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41FC6"/>
    <w:multiLevelType w:val="multilevel"/>
    <w:tmpl w:val="64E29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4E10BD"/>
    <w:multiLevelType w:val="hybridMultilevel"/>
    <w:tmpl w:val="8A127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48747A"/>
    <w:multiLevelType w:val="hybridMultilevel"/>
    <w:tmpl w:val="84A4F53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25D1"/>
    <w:rsid w:val="00017A8F"/>
    <w:rsid w:val="00052D3B"/>
    <w:rsid w:val="000D2DBD"/>
    <w:rsid w:val="0021690A"/>
    <w:rsid w:val="0022079A"/>
    <w:rsid w:val="002B2E87"/>
    <w:rsid w:val="00375552"/>
    <w:rsid w:val="00387491"/>
    <w:rsid w:val="003A2250"/>
    <w:rsid w:val="003E285A"/>
    <w:rsid w:val="004E430D"/>
    <w:rsid w:val="00500D35"/>
    <w:rsid w:val="00607F22"/>
    <w:rsid w:val="006316D1"/>
    <w:rsid w:val="00645E39"/>
    <w:rsid w:val="006A46A4"/>
    <w:rsid w:val="006A6FD0"/>
    <w:rsid w:val="007212FD"/>
    <w:rsid w:val="0079785B"/>
    <w:rsid w:val="00971CB1"/>
    <w:rsid w:val="009D0A18"/>
    <w:rsid w:val="009E11D5"/>
    <w:rsid w:val="00B83F81"/>
    <w:rsid w:val="00C1030D"/>
    <w:rsid w:val="00C5697A"/>
    <w:rsid w:val="00CA535E"/>
    <w:rsid w:val="00CB4C5C"/>
    <w:rsid w:val="00CB6F58"/>
    <w:rsid w:val="00D22963"/>
    <w:rsid w:val="00DC25D1"/>
    <w:rsid w:val="00DF3EBF"/>
    <w:rsid w:val="00EE24D8"/>
    <w:rsid w:val="00EE6924"/>
    <w:rsid w:val="00EE7536"/>
    <w:rsid w:val="00EF5507"/>
    <w:rsid w:val="00F126AB"/>
    <w:rsid w:val="00F519C5"/>
    <w:rsid w:val="00FF0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9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2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A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46A4"/>
  </w:style>
  <w:style w:type="paragraph" w:styleId="a8">
    <w:name w:val="footer"/>
    <w:basedOn w:val="a"/>
    <w:link w:val="a9"/>
    <w:uiPriority w:val="99"/>
    <w:semiHidden/>
    <w:unhideWhenUsed/>
    <w:rsid w:val="006A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46A4"/>
  </w:style>
  <w:style w:type="paragraph" w:customStyle="1" w:styleId="c0">
    <w:name w:val="c0"/>
    <w:basedOn w:val="a"/>
    <w:rsid w:val="006A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A46A4"/>
  </w:style>
  <w:style w:type="character" w:customStyle="1" w:styleId="c2">
    <w:name w:val="c2"/>
    <w:basedOn w:val="a0"/>
    <w:rsid w:val="006A46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EEC39-3E33-439A-8C2A-48673D9C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 город Крымск</Company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2020-09-15T11:13:00Z</cp:lastPrinted>
  <dcterms:created xsi:type="dcterms:W3CDTF">2020-09-15T11:12:00Z</dcterms:created>
  <dcterms:modified xsi:type="dcterms:W3CDTF">2020-09-15T11:21:00Z</dcterms:modified>
</cp:coreProperties>
</file>