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57" w:rsidRPr="00541720" w:rsidRDefault="00541720" w:rsidP="00B905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541720">
        <w:rPr>
          <w:rFonts w:ascii="Times New Roman" w:hAnsi="Times New Roman" w:cs="Times New Roman"/>
          <w:b/>
          <w:bCs/>
        </w:rPr>
        <w:t>Системно-деятельностный</w:t>
      </w:r>
      <w:proofErr w:type="spellEnd"/>
      <w:r w:rsidRPr="00541720">
        <w:rPr>
          <w:rFonts w:ascii="Times New Roman" w:hAnsi="Times New Roman" w:cs="Times New Roman"/>
          <w:b/>
          <w:bCs/>
        </w:rPr>
        <w:t xml:space="preserve">  подход  в  преподавании русского языка и литературы</w:t>
      </w:r>
    </w:p>
    <w:p w:rsidR="00BA7C57" w:rsidRPr="000E63AA" w:rsidRDefault="00BA7C57" w:rsidP="00BA7C5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6325A">
        <w:rPr>
          <w:rFonts w:ascii="Times New Roman" w:hAnsi="Times New Roman" w:cs="Times New Roman"/>
          <w:i/>
          <w:iCs/>
        </w:rPr>
        <w:t>И.А.</w:t>
      </w:r>
      <w:proofErr w:type="gramStart"/>
      <w:r w:rsidRPr="0006325A">
        <w:rPr>
          <w:rFonts w:ascii="Times New Roman" w:hAnsi="Times New Roman" w:cs="Times New Roman"/>
          <w:i/>
          <w:iCs/>
        </w:rPr>
        <w:t>Курильская</w:t>
      </w:r>
      <w:proofErr w:type="gramEnd"/>
      <w:r w:rsidRPr="0006325A">
        <w:rPr>
          <w:rFonts w:ascii="Times New Roman" w:hAnsi="Times New Roman" w:cs="Times New Roman"/>
          <w:i/>
          <w:iCs/>
        </w:rPr>
        <w:t>, учитель  русского  языка  и литературы МБОУ СОШ№1</w:t>
      </w:r>
    </w:p>
    <w:p w:rsidR="00BA7C57" w:rsidRPr="0006325A" w:rsidRDefault="00541720" w:rsidP="00BA7C5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Обучение русскому языку в современной школе осуществляется в условиях значительных изменений во всей системе образования. Повышение качества образования является одной из актуальных проблем. Ее решение 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 Цель образования стала соотноситься с формированием ключевых компетентностей. Одной из ключевых является коммуникативная компетентность.</w:t>
      </w:r>
      <w:r w:rsidR="00BA7C57" w:rsidRPr="0006325A">
        <w:rPr>
          <w:rFonts w:ascii="Times New Roman" w:hAnsi="Times New Roman" w:cs="Times New Roman"/>
          <w:color w:val="000000"/>
        </w:rPr>
        <w:t> </w:t>
      </w:r>
    </w:p>
    <w:p w:rsidR="00BA7C57" w:rsidRPr="0006325A" w:rsidRDefault="00541720" w:rsidP="00BA7C5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Современная жизнь ставит перед учеником новые цели: свободное владение языком, умение общаться с различными людьми в различных ситуациях, испытывая при этом чувство комфорта, уверенности в себе.</w:t>
      </w:r>
    </w:p>
    <w:p w:rsidR="00BA7C57" w:rsidRPr="0006325A" w:rsidRDefault="00541720" w:rsidP="00BA7C57">
      <w:pPr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По мнению известного лингвиста и психолога А. А. Леонтьева, для полноценного общения человек должен располагать целым рядом умений: быстро и правильно ориентироваться в условиях общения, уметь спланировать свою речь, правильно выбрать содержание, найти адекватные средства выражения мысли и обеспечить обратную связь.</w:t>
      </w:r>
      <w:r w:rsidR="00BA7C57" w:rsidRPr="0006325A">
        <w:rPr>
          <w:rFonts w:ascii="Times New Roman" w:hAnsi="Times New Roman" w:cs="Times New Roman"/>
          <w:color w:val="000000"/>
        </w:rPr>
        <w:br/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Поэтому формирование умений связно изложить мысли в устном и письменном виде, анализировать и совершенствовать написанное, умение цивилизованно высказать мнение по обсуждаемому вопросу, быть тактичным и убедительным в дискуссии — одно из самых важных направлений в развитии речемыслительной деятельности учащихся.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Как развивать речь и мышление учащихся? Как сформировать интеллектуально и творчески развитую личность, обладающую коммуникативными навыками?</w:t>
      </w:r>
      <w:r w:rsidR="00BA7C57" w:rsidRPr="0006325A">
        <w:rPr>
          <w:rFonts w:ascii="Times New Roman" w:hAnsi="Times New Roman" w:cs="Times New Roman"/>
          <w:color w:val="000000"/>
        </w:rPr>
        <w:t> </w:t>
      </w:r>
    </w:p>
    <w:p w:rsidR="00541720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Наиболее эффективной формой в данном направлении я считаю работу с текстом на уроках русского языка и литературы в </w:t>
      </w:r>
      <w:proofErr w:type="spell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деятельностном</w:t>
      </w:r>
      <w:proofErr w:type="spell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режиме как одно из условий развития творческого потенциала учащихся, пополнения их словарного запаса, улучшения качества речи. Текст — это основа создания на </w:t>
      </w:r>
      <w:proofErr w:type="gram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уроках</w:t>
      </w:r>
      <w:proofErr w:type="gram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русского языка и литературы развивающей речевой среды. Именно текст — основной компонент структуры учебника по русскому языку, литературе, именно через текст реализуются все цели обучения в их комплексе: коммуникативная, образовательная, развивающая, воспитательная.</w:t>
      </w:r>
      <w:r w:rsidR="00BA7C57" w:rsidRPr="0006325A">
        <w:rPr>
          <w:rFonts w:ascii="Times New Roman" w:hAnsi="Times New Roman" w:cs="Times New Roman"/>
          <w:color w:val="000000"/>
        </w:rPr>
        <w:t> 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В своей работе я использую синтез классической методической традиции и современных новаций: в первую очередь рекомендации Т. М. </w:t>
      </w:r>
      <w:proofErr w:type="spell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Пахновой</w:t>
      </w:r>
      <w:proofErr w:type="spell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Согласно теории, мотивация работы с текстом заключается в вопросах к содержанию текста. На следующем этапе, ориентировании, необходимо привлечение опорных материалов (схем, памяток, планов, конспектов) для того, чтобы выполнить поисковую задачу в работе с текстом. Затем исполнение операции: анализ текстов, обобщение </w:t>
      </w:r>
      <w:proofErr w:type="spell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речеведческих</w:t>
      </w:r>
      <w:proofErr w:type="spell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навыков, синтез, моделирование, итоговое уточнение языковых понятий, оценка. На последнем этапе, самооценке, новое знание и умение включается в систему ранее  познанного.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В ведущих дидактических теориях говорится о формировании коммуникативной компетентности, а работа над коммуникативными навыками возможна на уроках.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Для реализации поставленной цели-формирования коммуникативной компетенции учащихся через работу с текстом я поставила перед собой следующие задачи:</w:t>
      </w:r>
      <w:r w:rsidR="00BA7C57" w:rsidRPr="0006325A">
        <w:rPr>
          <w:rFonts w:ascii="Times New Roman" w:hAnsi="Times New Roman" w:cs="Times New Roman"/>
          <w:color w:val="000000"/>
        </w:rPr>
        <w:t> 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1) внедрение на </w:t>
      </w:r>
      <w:proofErr w:type="gramStart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уроках</w:t>
      </w:r>
      <w:proofErr w:type="gramEnd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русского языка и литературы форм и методов работы с текстом, способствующих развитию речи учащихся;</w:t>
      </w:r>
      <w:r w:rsidRPr="0006325A">
        <w:rPr>
          <w:rFonts w:ascii="Times New Roman" w:hAnsi="Times New Roman" w:cs="Times New Roman"/>
          <w:color w:val="000000"/>
        </w:rPr>
        <w:t> 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2) подбор тематического текстового материала, разработка способов практической работы с текстом, направленной на развитие навыков анализа, синтеза, обобщения и систематизации языковых и текстовых единиц;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3) вовлечение во внеклассную работу учащихся с целью развития их творческих способностей, выявление одаренных в лингвистическом отношении детей.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Решение этих задач осуществляется в процессе формирования интеллектуальной и речевой культуры.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Наиболее результативными, на мой взгляд, являются следующие формы и методы организации работы с текстом: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комплексная работа с текстом;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лингвостилистический анализ текста;</w:t>
      </w:r>
    </w:p>
    <w:p w:rsidR="00BA7C57" w:rsidRPr="0006325A" w:rsidRDefault="00BA7C57" w:rsidP="00BA7C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«</w:t>
      </w:r>
      <w:proofErr w:type="spellStart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самодиктанты</w:t>
      </w:r>
      <w:proofErr w:type="spellEnd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»;</w:t>
      </w:r>
      <w:r w:rsidRPr="0006325A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сочинение-рассуждение;</w:t>
      </w:r>
      <w:r w:rsidRPr="0006325A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интеллектуально-лингвистические упражнения;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lastRenderedPageBreak/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работа с текстами-миниатюрами;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составление </w:t>
      </w:r>
      <w:proofErr w:type="spellStart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синквейнов</w:t>
      </w:r>
      <w:proofErr w:type="spellEnd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, кластеров к тексту;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- 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коммуникативные и игровые ситуации.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В своей работе особое внимание уделяю комплексной работе с текстом. Очень важны критерии отбора текстов. Они должны быть интересными с точки зрения орфографии, отличаться стилем, типом речи, лексикой, содержать различные синтаксические конструкции.</w:t>
      </w:r>
      <w:r w:rsidR="00BA7C57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На уроках русского языка это фрагменты из очерков, документов, рецензий, стихотворений (Л.Шилова, </w:t>
      </w:r>
      <w:proofErr w:type="spell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Д.Гранина</w:t>
      </w:r>
      <w:proofErr w:type="spell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, В.Набокова, А.Ахматовой, С.Есенина и др.). С точки зрения содержания очень важно анализировать тексты о языке, о слове, о необходимости бережного отношения к слову, об особенностях процесса создания произведений искусства слова, о восприятии художественного произведения как творческой деятельности. 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Особую роль в воспитании, развитии современного школьника приобретают тексты, направленные на духовно-нравственное развитие личности: о культуре памяти, об отношении к прошлому, настоящему и будущему, о национальных традициях, о проблемах экологии и т.п. При этом самого пристального внимания требует эмоциональное звучание текста, то настроение, которое передает автор.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Учебники по русскому языку под редакцией Т. М. </w:t>
      </w:r>
      <w:proofErr w:type="spell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Пахновой</w:t>
      </w:r>
      <w:proofErr w:type="spell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имеет богатейший дидактический материал для совершенствования языковой, лингвистической и культурологической компетенции учащихся.</w:t>
      </w:r>
      <w:r w:rsidR="00BA7C57" w:rsidRPr="0006325A">
        <w:rPr>
          <w:rFonts w:ascii="Times New Roman" w:hAnsi="Times New Roman" w:cs="Times New Roman"/>
          <w:color w:val="000000"/>
        </w:rPr>
        <w:t> 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Примерный план анализа текста любого типа речи:</w:t>
      </w:r>
    </w:p>
    <w:p w:rsidR="00BA7C57" w:rsidRPr="00D02D03" w:rsidRDefault="00BA7C57" w:rsidP="00BA7C57">
      <w:pPr>
        <w:pStyle w:val="a3"/>
        <w:widowControl/>
        <w:shd w:val="clear" w:color="auto" w:fill="FFFFFF"/>
        <w:suppressAutoHyphens w:val="0"/>
        <w:ind w:left="660"/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</w:pP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1.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Выразительное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чтение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2.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Словарная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работа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3.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Тема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4.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Идея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5.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Тип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6.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Стиль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7.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Выразительные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средства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речи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и их </w:t>
      </w:r>
      <w:proofErr w:type="spellStart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роль</w:t>
      </w:r>
      <w:proofErr w:type="spellEnd"/>
      <w:r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      </w:t>
      </w:r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На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основе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образцовых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можно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проводить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и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самодиктанты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  <w:r w:rsidR="00BA7C57"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br/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Ребята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должны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непроизвольно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запоминать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такие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уметь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легко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их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воспроизводить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.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для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самодиктантов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—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это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отрывки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из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произведений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наших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классиков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которые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ребята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читают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на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уроках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литературы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кроме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того,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это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упражнений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учебника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или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«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мудрые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мысли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».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      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Еще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более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стимулируют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коммуникативно-познавательную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деятельность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учащихся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диктанты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с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изменением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(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творческие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свободные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восстановленные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диктанты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аналогии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диктанты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с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продолжением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).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Применение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диктантов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развивает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логическое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мышление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учащихся и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учит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мыслительной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переработке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материала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     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Приемы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работы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с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текстами-миниатюрами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а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также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сравнение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двух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—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это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путь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от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восприятия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понятия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(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через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его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анализ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) к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созданию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собственного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высказывания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сочинения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что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важно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и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для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развития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памяти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внимания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мышления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учащихся.</w:t>
      </w:r>
      <w:r w:rsidR="00BA7C57" w:rsidRPr="00D02D0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 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     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Интеллектуально-речевое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развитие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обеспечивается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такими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методическими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средствами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как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выполнение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интеллектуально-линг</w:t>
      </w:r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softHyphen/>
        <w:t>вистических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упражнений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     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Ценность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упражнений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такого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рода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выражается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в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том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что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с их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помощью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одновременно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стимулируется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и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интеллектуальное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и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лингвистическое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развитие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учащихся.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Успешность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работы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подкрепляется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за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счет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широкого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использования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исследовательских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методов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     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Особенно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эффективны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развитии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творческих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способностей учащихся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инновационные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педагогические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технологии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(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например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технология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развития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критического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мышления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).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Создание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val="ru-RU"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синквейнов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кластеров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к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тексту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позволяет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учащимся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осмыслить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всю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полученную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информацию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присвоить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новое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знание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сформировать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у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каждого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ученика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собственное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отношение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к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изучаемому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материалу</w:t>
      </w:r>
      <w:proofErr w:type="spellEnd"/>
      <w:r w:rsidR="00BA7C57" w:rsidRPr="00D02D03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lang w:eastAsia="ru-RU"/>
        </w:rPr>
        <w:t>.</w:t>
      </w:r>
    </w:p>
    <w:p w:rsidR="00BA7C57" w:rsidRPr="00D02D03" w:rsidRDefault="00541720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  <w:lang w:val="ru-RU" w:eastAsia="ru-RU"/>
        </w:rPr>
        <w:t xml:space="preserve">        </w:t>
      </w:r>
      <w:proofErr w:type="spellStart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Помогают</w:t>
      </w:r>
      <w:proofErr w:type="spellEnd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 xml:space="preserve"> в </w:t>
      </w:r>
      <w:proofErr w:type="spellStart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этом</w:t>
      </w:r>
      <w:proofErr w:type="spellEnd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 xml:space="preserve"> и </w:t>
      </w:r>
      <w:proofErr w:type="spellStart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коммуникативно-речевые</w:t>
      </w:r>
      <w:proofErr w:type="spellEnd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 xml:space="preserve"> </w:t>
      </w:r>
      <w:proofErr w:type="spellStart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упражнения</w:t>
      </w:r>
      <w:proofErr w:type="spellEnd"/>
      <w:r w:rsidR="00BA7C57"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.</w:t>
      </w:r>
    </w:p>
    <w:p w:rsidR="00BA7C57" w:rsidRPr="00D02D03" w:rsidRDefault="00BA7C57" w:rsidP="00BA7C57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  <w:lang w:eastAsia="ru-RU"/>
        </w:rPr>
      </w:pPr>
      <w:proofErr w:type="spellStart"/>
      <w:r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Например</w:t>
      </w:r>
      <w:proofErr w:type="spellEnd"/>
      <w:r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 xml:space="preserve">, </w:t>
      </w:r>
      <w:proofErr w:type="spellStart"/>
      <w:r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задания</w:t>
      </w:r>
      <w:proofErr w:type="spellEnd"/>
      <w:r w:rsidRPr="00D02D03">
        <w:rPr>
          <w:rFonts w:ascii="Times New Roman" w:hAnsi="Times New Roman" w:cs="Times New Roman"/>
          <w:sz w:val="22"/>
          <w:szCs w:val="22"/>
          <w:bdr w:val="none" w:sz="0" w:space="0" w:color="auto" w:frame="1"/>
          <w:lang w:eastAsia="ru-RU"/>
        </w:rPr>
        <w:t>: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06325A">
        <w:rPr>
          <w:rFonts w:ascii="Times New Roman" w:hAnsi="Times New Roman" w:cs="Times New Roman"/>
          <w:bdr w:val="none" w:sz="0" w:space="0" w:color="auto" w:frame="1"/>
        </w:rPr>
        <w:t>1.Выпишите из предложения слова, которые входят в тематическую группу «Театр».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06325A">
        <w:rPr>
          <w:rFonts w:ascii="Times New Roman" w:hAnsi="Times New Roman" w:cs="Times New Roman"/>
          <w:bdr w:val="none" w:sz="0" w:space="0" w:color="auto" w:frame="1"/>
        </w:rPr>
        <w:t xml:space="preserve"> 2.Какие слова имеют в словаре стилистическую помету книжн.?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06325A">
        <w:rPr>
          <w:rFonts w:ascii="Times New Roman" w:hAnsi="Times New Roman" w:cs="Times New Roman"/>
          <w:bdr w:val="none" w:sz="0" w:space="0" w:color="auto" w:frame="1"/>
        </w:rPr>
        <w:t>а) так             б) столь               в) ибо               г) такая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Уроки по лингвостилистическому анализу текста помогают осмыслить идею и сюжет произведения, показать художественные средства, использованные автором для достижения своей цели, обратить внимание на особенности языка конкретного писателя. При подведении итогов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lastRenderedPageBreak/>
        <w:t>урока ребята говорят, что они отрабатывали навык лингвостилистического анализа текста, определяли его тему и идею.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Такая работа с текстом потребовала </w:t>
      </w:r>
      <w:r w:rsidR="00BA7C57"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изменения структуры урока.</w:t>
      </w:r>
      <w:r w:rsidR="00BA7C57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Он строится в логике </w:t>
      </w:r>
      <w:proofErr w:type="gram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развивающего</w:t>
      </w:r>
      <w:proofErr w:type="gram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обучения. В практике работы такой урок (урок-исследование, урок словесности, деловая игра и т.п.) состоит из следующих этапов: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целеполагание</w:t>
      </w:r>
      <w:proofErr w:type="spellEnd"/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, когда ученики обсуждают тексты и задания с учителем, получают дополнительные инструкции по выбору и выполнению задания;</w:t>
      </w:r>
    </w:p>
    <w:p w:rsidR="00541720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планирование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(учащиеся вникают в содержание и идею текста; размышляют над способом выполнения заданий; определяют потребность в справочной литературе и словарях; вырабатывают план действий);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исследование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(исследование текста, решение промежуточных задач);</w:t>
      </w:r>
      <w:r w:rsidRPr="0006325A">
        <w:rPr>
          <w:rFonts w:ascii="Times New Roman" w:hAnsi="Times New Roman" w:cs="Times New Roman"/>
          <w:color w:val="000000"/>
        </w:rPr>
        <w:br/>
      </w:r>
      <w:r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дискуссия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(ученики обсуждают ход урока, анализируют, добавляют, корректируют свои наблюдения);</w:t>
      </w:r>
      <w:r w:rsidRPr="0006325A">
        <w:rPr>
          <w:rFonts w:ascii="Times New Roman" w:hAnsi="Times New Roman" w:cs="Times New Roman"/>
          <w:color w:val="000000"/>
        </w:rPr>
        <w:t> </w:t>
      </w:r>
    </w:p>
    <w:p w:rsidR="00BA7C57" w:rsidRPr="0006325A" w:rsidRDefault="00BA7C57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6325A">
        <w:rPr>
          <w:rFonts w:ascii="Times New Roman" w:hAnsi="Times New Roman" w:cs="Times New Roman"/>
          <w:color w:val="000000"/>
          <w:u w:val="single"/>
          <w:bdr w:val="none" w:sz="0" w:space="0" w:color="auto" w:frame="1"/>
        </w:rPr>
        <w:t>итоговая творческая работа</w:t>
      </w:r>
      <w:r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Здесь происходит обобщение материалов в устной или письменной форме: учащиеся размышляют о средствах выражения собственных мыслей и чувств и пишут сочинения-миниатюры, оформляют свои размышления над текстом, готовятся к выразительному чтению. Оценивается не только результат, но и процесс работы.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Языковой материал предъявляется учащимся в виде карточек с текстами, заданиями, справочным и инструктивным сопровождением.</w:t>
      </w:r>
    </w:p>
    <w:p w:rsidR="00541720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Общение становится обязательным условием учебной деятельности. При этом урок сохраняется как форма организации обучения, но обновляются приемы и средства обучения через создание на разных этапах урока речевых ситуаций, расширяется применение современных педагогических технологий (технологий проблемного обучения, интегрированного обучения и </w:t>
      </w:r>
      <w:proofErr w:type="spell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разноуровневого</w:t>
      </w:r>
      <w:proofErr w:type="spell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обучения, групповых, игровых и информационных технологий), неурочных форм организации деятельности.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Одно из важных условий применения данного опыта — переход от традиционного обучения к </w:t>
      </w:r>
      <w:proofErr w:type="gramStart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личностно-ориентированному</w:t>
      </w:r>
      <w:proofErr w:type="gramEnd"/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. 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bdr w:val="none" w:sz="0" w:space="0" w:color="auto" w:frame="1"/>
        </w:rPr>
        <w:t>Формирование коммуникативной компетенции посредством работы с текстом не только помогает подготовиться к успешной сдаче ЕГЭ, но и способствует разностороннему развитию языковой личности ученика, развивает способность к сотрудничеству и социальному речевому взаимодействию, владение культурой слова, устной и письменной речью в различных сферах применения языка.</w:t>
      </w:r>
    </w:p>
    <w:p w:rsidR="00BA7C57" w:rsidRPr="0006325A" w:rsidRDefault="00541720" w:rsidP="00BA7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="00BA7C57" w:rsidRPr="0006325A">
        <w:rPr>
          <w:rFonts w:ascii="Times New Roman" w:hAnsi="Times New Roman" w:cs="Times New Roman"/>
          <w:color w:val="000000"/>
          <w:shd w:val="clear" w:color="auto" w:fill="FFFFFF"/>
        </w:rPr>
        <w:t>Работа с текстом помогает учащимся расширить их  знания, пробудить интерес к чтению художественных произведений, заставляют «видеть и слышать» и переживать художественное слово,  воспитывает у них художественную наблюдательность, эстетическую восприимчивость, эмоциональную отзывчивость, развивает творческие и интонационные навыки. Тем самым прививается любовь к родному слову, к изучению русского языка, литературы.</w:t>
      </w:r>
    </w:p>
    <w:p w:rsidR="00BA7C57" w:rsidRPr="0006325A" w:rsidRDefault="00541720" w:rsidP="0054172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</w:t>
      </w:r>
      <w:r w:rsidR="00BA7C57" w:rsidRPr="0006325A">
        <w:rPr>
          <w:rFonts w:ascii="Times New Roman" w:hAnsi="Times New Roman" w:cs="Times New Roman"/>
          <w:color w:val="000000"/>
          <w:shd w:val="clear" w:color="auto" w:fill="FFFFFF"/>
        </w:rPr>
        <w:t>Таким образом, в практике развития современной школы ведется непрерывный поиск эффективных путей повышения качества образования</w:t>
      </w:r>
      <w:proofErr w:type="gramStart"/>
      <w:r w:rsidR="00BA7C57" w:rsidRPr="0006325A">
        <w:rPr>
          <w:rFonts w:ascii="Times New Roman" w:hAnsi="Times New Roman" w:cs="Times New Roman"/>
          <w:color w:val="000000"/>
          <w:shd w:val="clear" w:color="auto" w:fill="FFFFFF"/>
        </w:rPr>
        <w:t xml:space="preserve">.. </w:t>
      </w:r>
      <w:proofErr w:type="gramEnd"/>
      <w:r w:rsidR="00BA7C57" w:rsidRPr="0006325A">
        <w:rPr>
          <w:rFonts w:ascii="Times New Roman" w:hAnsi="Times New Roman" w:cs="Times New Roman"/>
          <w:color w:val="000000"/>
          <w:shd w:val="clear" w:color="auto" w:fill="FFFFFF"/>
        </w:rPr>
        <w:t xml:space="preserve">Обучение русскому языку и литературе, традиционно ограниченное изучением правил орфографии и пунктуации, прочтением и пересказом текстов, должно быть дополнено обучением навыкам речевого поведения. Учащимся необходимо уметь правильно строить свою речь, выражать мысли, грамотно и последовательно высказывать своё мнение, а разнообразные формы и методы работы по развитию коммуникативной компетенции, которые я применяю по данному направлению, помогают в решении поставленных задач. </w:t>
      </w:r>
    </w:p>
    <w:p w:rsidR="00BA7C57" w:rsidRDefault="00BA7C57" w:rsidP="00BA7C57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94AC7" w:rsidRDefault="00194AC7"/>
    <w:sectPr w:rsidR="00194AC7" w:rsidSect="00BC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A7C57"/>
    <w:rsid w:val="00194AC7"/>
    <w:rsid w:val="00541720"/>
    <w:rsid w:val="006F4D03"/>
    <w:rsid w:val="00B90523"/>
    <w:rsid w:val="00BA7C57"/>
    <w:rsid w:val="00BC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57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Calibri"/>
      <w:kern w:val="1"/>
      <w:sz w:val="24"/>
      <w:szCs w:val="24"/>
      <w:lang w:val="de-DE" w:eastAsia="fa-IR" w:bidi="fa-IR"/>
    </w:rPr>
  </w:style>
  <w:style w:type="paragraph" w:styleId="a4">
    <w:name w:val="No Spacing"/>
    <w:uiPriority w:val="1"/>
    <w:qFormat/>
    <w:rsid w:val="00541720"/>
    <w:pPr>
      <w:spacing w:after="0" w:line="240" w:lineRule="auto"/>
    </w:pPr>
    <w:rPr>
      <w:rFonts w:eastAsiaTheme="minorHAnsi" w:cs="Times New Roman"/>
      <w:color w:val="000000"/>
      <w:szCs w:val="28"/>
      <w:lang w:eastAsia="en-US"/>
    </w:rPr>
  </w:style>
  <w:style w:type="character" w:styleId="HTML">
    <w:name w:val="HTML Typewriter"/>
    <w:basedOn w:val="a0"/>
    <w:uiPriority w:val="99"/>
    <w:semiHidden/>
    <w:unhideWhenUsed/>
    <w:rsid w:val="0054172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1656</Words>
  <Characters>9440</Characters>
  <Application>Microsoft Office Word</Application>
  <DocSecurity>0</DocSecurity>
  <Lines>78</Lines>
  <Paragraphs>22</Paragraphs>
  <ScaleCrop>false</ScaleCrop>
  <Company>SOH1NET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5</cp:revision>
  <dcterms:created xsi:type="dcterms:W3CDTF">2015-04-13T07:20:00Z</dcterms:created>
  <dcterms:modified xsi:type="dcterms:W3CDTF">2018-01-31T08:38:00Z</dcterms:modified>
</cp:coreProperties>
</file>