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85" w:rsidRPr="007E18E1" w:rsidRDefault="00E61485" w:rsidP="007E1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E1">
        <w:rPr>
          <w:rFonts w:ascii="Times New Roman" w:hAnsi="Times New Roman" w:cs="Times New Roman"/>
          <w:b/>
          <w:sz w:val="28"/>
          <w:szCs w:val="28"/>
        </w:rPr>
        <w:t>Анализ работы школьного методического объединения учителей математики, физики и информатики</w:t>
      </w:r>
    </w:p>
    <w:p w:rsidR="00E61485" w:rsidRPr="007E18E1" w:rsidRDefault="00B42D54" w:rsidP="007E18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2022-2023</w:t>
      </w:r>
      <w:r w:rsidR="00E61485" w:rsidRPr="007E18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F4256" w:rsidRPr="007E18E1" w:rsidRDefault="00E61485" w:rsidP="007E18E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Важнейшим средством повышения педагогического мастерства учителей, связующим в едино</w:t>
      </w:r>
      <w:r w:rsidR="00BF4256" w:rsidRPr="007E18E1">
        <w:rPr>
          <w:rFonts w:ascii="Times New Roman" w:hAnsi="Times New Roman" w:cs="Times New Roman"/>
          <w:sz w:val="24"/>
          <w:szCs w:val="24"/>
        </w:rPr>
        <w:t>е целое всю систему работы школы</w:t>
      </w:r>
      <w:r w:rsidRPr="007E18E1">
        <w:rPr>
          <w:rFonts w:ascii="Times New Roman" w:hAnsi="Times New Roman" w:cs="Times New Roman"/>
          <w:sz w:val="24"/>
          <w:szCs w:val="24"/>
        </w:rPr>
        <w:t>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технологии, методики, приемы и формы обучения и воспитания. Обновление образования требует от педагогов знания тенденций инновационных изменений в системе современного образования, отличий традиционной, развивающей и личностно-ориентированной систем обучения; понимания сущности педагогической технологии; знания интерактивных форм и методов обучения; владения технологиями целеполагания, проектирования, диагностирования, проектирования оптимальной авторской методической системы, развитых дидактических, рефлексивных, проектировочных, диагностических умений; умения анализировать и оценивать свой индивидуальный стиль, а также особенности и эффективность применяемых педагогических технологий и собственной педагогиче</w:t>
      </w:r>
      <w:r w:rsidR="00BF4256" w:rsidRPr="007E18E1">
        <w:rPr>
          <w:rFonts w:ascii="Times New Roman" w:hAnsi="Times New Roman" w:cs="Times New Roman"/>
          <w:sz w:val="24"/>
          <w:szCs w:val="24"/>
        </w:rPr>
        <w:t xml:space="preserve">ской деятельности в целом. </w:t>
      </w:r>
    </w:p>
    <w:p w:rsidR="00BF4256" w:rsidRPr="007E18E1" w:rsidRDefault="00BF4256" w:rsidP="007E18E1">
      <w:pPr>
        <w:pStyle w:val="a3"/>
        <w:spacing w:line="276" w:lineRule="auto"/>
        <w:ind w:left="0"/>
        <w:contextualSpacing/>
        <w:jc w:val="both"/>
        <w:rPr>
          <w:b/>
          <w:bCs/>
        </w:rPr>
      </w:pPr>
      <w:r w:rsidRPr="007E18E1">
        <w:t>Школа</w:t>
      </w:r>
      <w:r w:rsidR="00E61485" w:rsidRPr="007E18E1">
        <w:t xml:space="preserve"> работает над методической проблемой:</w:t>
      </w:r>
      <w:r w:rsidRPr="007E18E1">
        <w:rPr>
          <w:b/>
          <w:bCs/>
          <w:sz w:val="28"/>
          <w:szCs w:val="28"/>
          <w:lang w:eastAsia="ar-SA"/>
        </w:rPr>
        <w:t xml:space="preserve"> </w:t>
      </w:r>
      <w:r w:rsidRPr="007E18E1">
        <w:rPr>
          <w:b/>
          <w:bCs/>
          <w:lang w:eastAsia="ar-SA"/>
        </w:rPr>
        <w:t>«Повышение результативности образовательного процесса через применение современных</w:t>
      </w:r>
      <w:r w:rsidR="00B42D54">
        <w:rPr>
          <w:b/>
          <w:bCs/>
          <w:lang w:eastAsia="ar-SA"/>
        </w:rPr>
        <w:t xml:space="preserve"> цифровых образовательных технологий </w:t>
      </w:r>
      <w:r w:rsidRPr="007E18E1">
        <w:rPr>
          <w:b/>
          <w:bCs/>
          <w:lang w:eastAsia="ar-SA"/>
        </w:rPr>
        <w:t>и непрерывное совершенствование профессионального уровня учителей как у</w:t>
      </w:r>
      <w:r w:rsidR="00B42D54">
        <w:rPr>
          <w:b/>
          <w:bCs/>
          <w:lang w:eastAsia="ar-SA"/>
        </w:rPr>
        <w:t xml:space="preserve">словие реализации </w:t>
      </w:r>
      <w:proofErr w:type="gramStart"/>
      <w:r w:rsidR="00B42D54">
        <w:rPr>
          <w:b/>
          <w:bCs/>
          <w:lang w:eastAsia="ar-SA"/>
        </w:rPr>
        <w:t xml:space="preserve">ФГОС </w:t>
      </w:r>
      <w:r w:rsidRPr="007E18E1">
        <w:rPr>
          <w:b/>
          <w:lang w:eastAsia="ar-SA"/>
        </w:rPr>
        <w:t>»</w:t>
      </w:r>
      <w:proofErr w:type="gramEnd"/>
    </w:p>
    <w:p w:rsidR="00BF4256" w:rsidRPr="007E18E1" w:rsidRDefault="00E61485" w:rsidP="007E18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Она направлена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 в целом, а в итоге на совершенствование учебно-воспитательного процесса, достижение оптимального уровня образования, воспитания и развития конкретных школьников. Главным условием для успешной реализации задач по повышению профессионального мастерства учителей – предметников является работа в методическом объединении. Деятельность методического объединения учителей </w:t>
      </w:r>
      <w:proofErr w:type="gramStart"/>
      <w:r w:rsidRPr="007E18E1">
        <w:rPr>
          <w:rFonts w:ascii="Times New Roman" w:hAnsi="Times New Roman" w:cs="Times New Roman"/>
          <w:sz w:val="24"/>
          <w:szCs w:val="24"/>
        </w:rPr>
        <w:t xml:space="preserve">математики, </w:t>
      </w:r>
      <w:r w:rsidR="00B42D54">
        <w:rPr>
          <w:rFonts w:ascii="Times New Roman" w:hAnsi="Times New Roman" w:cs="Times New Roman"/>
          <w:sz w:val="24"/>
          <w:szCs w:val="24"/>
        </w:rPr>
        <w:t xml:space="preserve"> физики</w:t>
      </w:r>
      <w:proofErr w:type="gramEnd"/>
      <w:r w:rsidR="00B42D54">
        <w:rPr>
          <w:rFonts w:ascii="Times New Roman" w:hAnsi="Times New Roman" w:cs="Times New Roman"/>
          <w:sz w:val="24"/>
          <w:szCs w:val="24"/>
        </w:rPr>
        <w:t xml:space="preserve"> и информатики в 2022 – 2023</w:t>
      </w:r>
      <w:r w:rsidRPr="007E18E1">
        <w:rPr>
          <w:rFonts w:ascii="Times New Roman" w:hAnsi="Times New Roman" w:cs="Times New Roman"/>
          <w:sz w:val="24"/>
          <w:szCs w:val="24"/>
        </w:rPr>
        <w:t xml:space="preserve"> учебном году строилась в соответствии с планом методической работы школы и была направлена на решение проблемы</w:t>
      </w:r>
      <w:r w:rsidR="00BF4256"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="00BF4256" w:rsidRPr="007E1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«Использование современных технологий в обучении математике, физике и информатике для повышения качества образовательного и воспитательного процесса в условиях реализации ФГОС».</w:t>
      </w:r>
    </w:p>
    <w:p w:rsidR="004032F2" w:rsidRPr="007E18E1" w:rsidRDefault="00E61485" w:rsidP="007E18E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 Была поставлена цель: 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Повышение эффективности преподавания математики, физики и информатики через применение системно-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 подхода, непрерывное совершенствование профессионального уровня и педагогического мастерства.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Создание условий для внедрения нового содержания образования и достижения инновационных образовательных результат В качестве основных задач методической работы были выдвинуты следующие: 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Направить работу на создание условий по совершенствованию педагогического мастерства в сфере формирования универсальных учебных действий в условиях введения ФГОС ООО.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Продолжить внедрение в практику работы учителей ШМО современных образовательных технологий, направленных на повышение качества обучения. 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Активизировать работу по обобщению и распространению передового опыта через проведение открытых уроков и мероприятий, через участие педагогов в профессиональных конкурсах, конференциях различного уровня.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Продолжить работу по повышению уровня подготовки учащихся к ЕГЭ и ОГЭ (ГИА) по предметам естественно-математического цикла.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Продолжить работу с одарёнными (перспективными) детьми. Деятельность объединения учителей математики, физики и информатики строилась по направлениям: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Создание условий для профессионально-личностного роста педагогов;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Диагностика результативности и качества обучения; 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Развитие личностных компетентностей обучающихся: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Внеурочная деятельность по предмету 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Работа с детьми, проявляющими интерес и способности по математике, физике и информатике. В течение года решались следующие организационные вопросы: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Изучение нормативных документов.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Рассмотрение рабочих программ.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Рассмотрение календарно-тематических планов. 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. </w:t>
      </w: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Подготовка и рассмотрение материалов для проведения промежуточной аттестации. </w:t>
      </w:r>
    </w:p>
    <w:p w:rsidR="004032F2" w:rsidRPr="007E18E1" w:rsidRDefault="00E61485" w:rsidP="007E18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8E1">
        <w:rPr>
          <w:rFonts w:ascii="Times New Roman" w:hAnsi="Times New Roman" w:cs="Times New Roman"/>
          <w:sz w:val="24"/>
          <w:szCs w:val="24"/>
        </w:rPr>
        <w:t xml:space="preserve"> Подготовка к проведению государственной аттестации учащихся 9 и 11 классов. </w:t>
      </w:r>
    </w:p>
    <w:p w:rsidR="004032F2" w:rsidRPr="007E18E1" w:rsidRDefault="004032F2" w:rsidP="007E1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   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. </w:t>
      </w:r>
      <w:r w:rsidR="00E61485" w:rsidRPr="007E18E1">
        <w:rPr>
          <w:rFonts w:ascii="Times New Roman" w:hAnsi="Times New Roman" w:cs="Times New Roman"/>
          <w:sz w:val="24"/>
          <w:szCs w:val="24"/>
        </w:rPr>
        <w:sym w:font="Symbol" w:char="F0B7"/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 Подготовка творческих отчетов по темам самообразования.</w:t>
      </w:r>
    </w:p>
    <w:p w:rsidR="003B30AA" w:rsidRPr="007E18E1" w:rsidRDefault="003B30AA" w:rsidP="007E1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1485" w:rsidRPr="001C0A2C" w:rsidRDefault="000074BD" w:rsidP="00B42D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В </w:t>
      </w:r>
      <w:r w:rsidR="00B42D54">
        <w:rPr>
          <w:rFonts w:ascii="Times New Roman" w:hAnsi="Times New Roman" w:cs="Times New Roman"/>
          <w:sz w:val="24"/>
          <w:szCs w:val="24"/>
        </w:rPr>
        <w:t>состав МО входят 8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 человек:</w:t>
      </w:r>
      <w:r w:rsidRPr="007E18E1">
        <w:rPr>
          <w:rFonts w:ascii="Times New Roman" w:hAnsi="Times New Roman" w:cs="Times New Roman"/>
          <w:sz w:val="24"/>
          <w:szCs w:val="24"/>
        </w:rPr>
        <w:t xml:space="preserve"> Падалка </w:t>
      </w:r>
      <w:proofErr w:type="gramStart"/>
      <w:r w:rsidRPr="007E18E1">
        <w:rPr>
          <w:rFonts w:ascii="Times New Roman" w:hAnsi="Times New Roman" w:cs="Times New Roman"/>
          <w:sz w:val="24"/>
          <w:szCs w:val="24"/>
        </w:rPr>
        <w:t>Е.А.,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Шиховцева</w:t>
      </w:r>
      <w:proofErr w:type="spellEnd"/>
      <w:proofErr w:type="gramEnd"/>
      <w:r w:rsidRPr="007E18E1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Кесафоти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 Н.Д., 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Прокошина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 А.С.,</w:t>
      </w:r>
      <w:r w:rsidR="00B42D54">
        <w:rPr>
          <w:rFonts w:ascii="Times New Roman" w:hAnsi="Times New Roman" w:cs="Times New Roman"/>
          <w:sz w:val="24"/>
          <w:szCs w:val="24"/>
        </w:rPr>
        <w:t xml:space="preserve"> Толоконникова Н.Н.,</w:t>
      </w:r>
      <w:r w:rsidRPr="007E18E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1C0A2C">
        <w:rPr>
          <w:rFonts w:ascii="Times New Roman" w:hAnsi="Times New Roman" w:cs="Times New Roman"/>
          <w:sz w:val="24"/>
          <w:szCs w:val="24"/>
        </w:rPr>
        <w:t>Бордюкова</w:t>
      </w:r>
      <w:proofErr w:type="spellEnd"/>
      <w:r w:rsidR="001C0A2C">
        <w:rPr>
          <w:rFonts w:ascii="Times New Roman" w:hAnsi="Times New Roman" w:cs="Times New Roman"/>
          <w:sz w:val="24"/>
          <w:szCs w:val="24"/>
        </w:rPr>
        <w:t xml:space="preserve"> В.А., Чумак Е.Н.. Панин </w:t>
      </w:r>
      <w:proofErr w:type="gramStart"/>
      <w:r w:rsidR="001C0A2C">
        <w:rPr>
          <w:rFonts w:ascii="Times New Roman" w:hAnsi="Times New Roman" w:cs="Times New Roman"/>
          <w:sz w:val="24"/>
          <w:szCs w:val="24"/>
        </w:rPr>
        <w:t>С.Ю.</w:t>
      </w:r>
      <w:r w:rsidRPr="007E18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30AA"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="001C0A2C">
        <w:rPr>
          <w:rFonts w:ascii="Times New Roman" w:hAnsi="Times New Roman" w:cs="Times New Roman"/>
          <w:sz w:val="24"/>
          <w:szCs w:val="24"/>
        </w:rPr>
        <w:t>2- учителя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 МО имеют высш</w:t>
      </w:r>
      <w:r w:rsidR="001C0A2C">
        <w:rPr>
          <w:rFonts w:ascii="Times New Roman" w:hAnsi="Times New Roman" w:cs="Times New Roman"/>
          <w:sz w:val="24"/>
          <w:szCs w:val="24"/>
        </w:rPr>
        <w:t>ую квалификационную категорию</w:t>
      </w:r>
      <w:r w:rsidR="00B42D54">
        <w:rPr>
          <w:rFonts w:ascii="Times New Roman" w:hAnsi="Times New Roman" w:cs="Times New Roman"/>
          <w:sz w:val="24"/>
          <w:szCs w:val="24"/>
        </w:rPr>
        <w:t xml:space="preserve"> (Падалка Е.А. и </w:t>
      </w:r>
      <w:proofErr w:type="spellStart"/>
      <w:r w:rsidR="00B42D54">
        <w:rPr>
          <w:rFonts w:ascii="Times New Roman" w:hAnsi="Times New Roman" w:cs="Times New Roman"/>
          <w:sz w:val="24"/>
          <w:szCs w:val="24"/>
        </w:rPr>
        <w:t>Шиховцева</w:t>
      </w:r>
      <w:proofErr w:type="spellEnd"/>
      <w:r w:rsidR="00B42D54">
        <w:rPr>
          <w:rFonts w:ascii="Times New Roman" w:hAnsi="Times New Roman" w:cs="Times New Roman"/>
          <w:sz w:val="24"/>
          <w:szCs w:val="24"/>
        </w:rPr>
        <w:t xml:space="preserve"> Н.Н.), остальные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 учителя - без категории</w:t>
      </w:r>
      <w:proofErr w:type="gramStart"/>
      <w:r w:rsidR="00E61485" w:rsidRPr="007E18E1">
        <w:rPr>
          <w:rFonts w:ascii="Times New Roman" w:hAnsi="Times New Roman" w:cs="Times New Roman"/>
          <w:sz w:val="24"/>
          <w:szCs w:val="24"/>
        </w:rPr>
        <w:t xml:space="preserve">, </w:t>
      </w:r>
      <w:r w:rsidRPr="007E18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C0A2C" w:rsidRPr="001C0A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0A2C" w:rsidRPr="007E18E1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="001C0A2C">
        <w:rPr>
          <w:rFonts w:ascii="Times New Roman" w:hAnsi="Times New Roman" w:cs="Times New Roman"/>
          <w:sz w:val="24"/>
          <w:szCs w:val="24"/>
        </w:rPr>
        <w:t>Бордюкова</w:t>
      </w:r>
      <w:proofErr w:type="spellEnd"/>
      <w:proofErr w:type="gramEnd"/>
      <w:r w:rsidR="001C0A2C">
        <w:rPr>
          <w:rFonts w:ascii="Times New Roman" w:hAnsi="Times New Roman" w:cs="Times New Roman"/>
          <w:sz w:val="24"/>
          <w:szCs w:val="24"/>
        </w:rPr>
        <w:t xml:space="preserve"> В.А., Чумак Е.Н</w:t>
      </w:r>
      <w:r w:rsidRPr="007E18E1">
        <w:rPr>
          <w:rFonts w:ascii="Times New Roman" w:hAnsi="Times New Roman" w:cs="Times New Roman"/>
          <w:sz w:val="24"/>
          <w:szCs w:val="24"/>
        </w:rPr>
        <w:t xml:space="preserve"> являются молодым</w:t>
      </w:r>
      <w:r w:rsidR="001C0A2C">
        <w:rPr>
          <w:rFonts w:ascii="Times New Roman" w:hAnsi="Times New Roman" w:cs="Times New Roman"/>
          <w:sz w:val="24"/>
          <w:szCs w:val="24"/>
        </w:rPr>
        <w:t>и специалистами</w:t>
      </w:r>
      <w:r w:rsidR="00E61485" w:rsidRPr="007E18E1">
        <w:rPr>
          <w:rFonts w:ascii="Times New Roman" w:hAnsi="Times New Roman" w:cs="Times New Roman"/>
          <w:sz w:val="24"/>
          <w:szCs w:val="24"/>
        </w:rPr>
        <w:t>. Учителя стремятся постоянно повышать свое мастерство, занимаются самообразованием, изучают педагогическую литературу. Учителями МО соблюдаются сроки курсовой переподготовки. На протяжении учебного года учителя стараются посещать уроки друг друга с целью обмена опытом, оказания методической помощи. Дается самоанализ и анализ посещенных уроков.</w:t>
      </w:r>
    </w:p>
    <w:p w:rsidR="00E61485" w:rsidRPr="007E18E1" w:rsidRDefault="00E61485" w:rsidP="007E18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На заседаниях МО рассматривались как теоретические вопросы, так и вопросы практической направленности. В течение года проводились заседания по плану, один раз в четверть, а также проводилась работа между заседаниями МО. Учителя принимали участие в практикумах по решению задач, делились опытом работы по темам самообразования, по которым работали на протяжении учебного года</w:t>
      </w:r>
    </w:p>
    <w:p w:rsidR="00EA2D82" w:rsidRPr="007E18E1" w:rsidRDefault="00E61485" w:rsidP="007E18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8E1">
        <w:rPr>
          <w:rFonts w:ascii="Times New Roman" w:hAnsi="Times New Roman" w:cs="Times New Roman"/>
          <w:b/>
          <w:sz w:val="24"/>
          <w:szCs w:val="24"/>
        </w:rPr>
        <w:t xml:space="preserve">Мероприятия по реализации в </w:t>
      </w:r>
      <w:r w:rsidR="00EA2D82" w:rsidRPr="007E18E1">
        <w:rPr>
          <w:rFonts w:ascii="Times New Roman" w:hAnsi="Times New Roman" w:cs="Times New Roman"/>
          <w:b/>
          <w:sz w:val="24"/>
          <w:szCs w:val="24"/>
        </w:rPr>
        <w:t xml:space="preserve">МБОУ СОШ №1 </w:t>
      </w:r>
      <w:r w:rsidRPr="007E18E1">
        <w:rPr>
          <w:rFonts w:ascii="Times New Roman" w:hAnsi="Times New Roman" w:cs="Times New Roman"/>
          <w:b/>
          <w:sz w:val="24"/>
          <w:szCs w:val="24"/>
        </w:rPr>
        <w:t>Концепции развития м</w:t>
      </w:r>
      <w:r w:rsidR="001C0A2C">
        <w:rPr>
          <w:rFonts w:ascii="Times New Roman" w:hAnsi="Times New Roman" w:cs="Times New Roman"/>
          <w:b/>
          <w:sz w:val="24"/>
          <w:szCs w:val="24"/>
        </w:rPr>
        <w:t>а</w:t>
      </w:r>
      <w:r w:rsidR="00B42D54">
        <w:rPr>
          <w:rFonts w:ascii="Times New Roman" w:hAnsi="Times New Roman" w:cs="Times New Roman"/>
          <w:b/>
          <w:sz w:val="24"/>
          <w:szCs w:val="24"/>
        </w:rPr>
        <w:t>тематического образования в 2022-2023</w:t>
      </w:r>
      <w:r w:rsidRPr="007E18E1">
        <w:rPr>
          <w:rFonts w:ascii="Times New Roman" w:hAnsi="Times New Roman" w:cs="Times New Roman"/>
          <w:b/>
          <w:sz w:val="24"/>
          <w:szCs w:val="24"/>
        </w:rPr>
        <w:t xml:space="preserve"> уч. году.</w:t>
      </w:r>
    </w:p>
    <w:p w:rsidR="00EA2D82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Методическим объединением были проведена следующая работа: </w:t>
      </w:r>
    </w:p>
    <w:p w:rsidR="00EA2D82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- Повышение эффективности в работе с отстающими обучающимися по математике на основе методических рекомендаций; </w:t>
      </w:r>
    </w:p>
    <w:p w:rsidR="00EA2D82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- Получение консультативной помощи учителями по актуальным вопросам развития математического образования (учителя-наст</w:t>
      </w:r>
      <w:r w:rsidR="00EA2D82" w:rsidRPr="007E18E1">
        <w:rPr>
          <w:rFonts w:ascii="Times New Roman" w:hAnsi="Times New Roman" w:cs="Times New Roman"/>
          <w:sz w:val="24"/>
          <w:szCs w:val="24"/>
        </w:rPr>
        <w:t>авники, методический совет школы</w:t>
      </w:r>
      <w:r w:rsidRPr="007E18E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A2D82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lastRenderedPageBreak/>
        <w:t xml:space="preserve">- Анализ результатов ЕГЭ и ОГЭ по математике, физике и информатике; </w:t>
      </w:r>
    </w:p>
    <w:p w:rsidR="009437DD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- Участие в мастер-классах, семинарах, круглых столах учителей математики с целью развития непрерывного математического образования и реализации преемственности ФГОС: </w:t>
      </w:r>
    </w:p>
    <w:p w:rsidR="00EA2D82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- Проводился анализ результативных практик, эффективных методик и технологий в преподавании математики в рамках обобщения и распространения передового педагогического опыта: </w:t>
      </w:r>
    </w:p>
    <w:p w:rsidR="00EA2D82" w:rsidRPr="007E18E1" w:rsidRDefault="009437DD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1)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 «Организация индивидуальной работы по устранению пробелов в знаниях при подготовке к и</w:t>
      </w:r>
      <w:r w:rsidR="00EA2D82" w:rsidRPr="007E18E1">
        <w:rPr>
          <w:rFonts w:ascii="Times New Roman" w:hAnsi="Times New Roman" w:cs="Times New Roman"/>
          <w:sz w:val="24"/>
          <w:szCs w:val="24"/>
        </w:rPr>
        <w:t>тоговой аттестации» (</w:t>
      </w:r>
      <w:proofErr w:type="spellStart"/>
      <w:r w:rsidR="00EA2D82" w:rsidRPr="007E18E1">
        <w:rPr>
          <w:rFonts w:ascii="Times New Roman" w:hAnsi="Times New Roman" w:cs="Times New Roman"/>
          <w:sz w:val="24"/>
          <w:szCs w:val="24"/>
        </w:rPr>
        <w:t>Шиховцева</w:t>
      </w:r>
      <w:proofErr w:type="spellEnd"/>
      <w:r w:rsidR="00EA2D82" w:rsidRPr="007E18E1">
        <w:rPr>
          <w:rFonts w:ascii="Times New Roman" w:hAnsi="Times New Roman" w:cs="Times New Roman"/>
          <w:sz w:val="24"/>
          <w:szCs w:val="24"/>
        </w:rPr>
        <w:t xml:space="preserve"> Н.Н.</w:t>
      </w:r>
      <w:r w:rsidR="00E61485" w:rsidRPr="007E18E1">
        <w:rPr>
          <w:rFonts w:ascii="Times New Roman" w:hAnsi="Times New Roman" w:cs="Times New Roman"/>
          <w:sz w:val="24"/>
          <w:szCs w:val="24"/>
        </w:rPr>
        <w:t>)</w:t>
      </w:r>
    </w:p>
    <w:p w:rsidR="00EA2D82" w:rsidRPr="007E18E1" w:rsidRDefault="009437DD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2)</w:t>
      </w:r>
      <w:r w:rsidR="00DD1769">
        <w:rPr>
          <w:rFonts w:ascii="Times New Roman" w:hAnsi="Times New Roman" w:cs="Times New Roman"/>
          <w:sz w:val="24"/>
          <w:szCs w:val="24"/>
        </w:rPr>
        <w:t xml:space="preserve"> «Решение неравенств методом декомпозиции» задания № 14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 из ЕГЭ по математике пр</w:t>
      </w:r>
      <w:r w:rsidR="00EA2D82" w:rsidRPr="007E18E1">
        <w:rPr>
          <w:rFonts w:ascii="Times New Roman" w:hAnsi="Times New Roman" w:cs="Times New Roman"/>
          <w:sz w:val="24"/>
          <w:szCs w:val="24"/>
        </w:rPr>
        <w:t xml:space="preserve">офильного уровня» (Падалка </w:t>
      </w:r>
      <w:proofErr w:type="gramStart"/>
      <w:r w:rsidR="00EA2D82" w:rsidRPr="007E18E1">
        <w:rPr>
          <w:rFonts w:ascii="Times New Roman" w:hAnsi="Times New Roman" w:cs="Times New Roman"/>
          <w:sz w:val="24"/>
          <w:szCs w:val="24"/>
        </w:rPr>
        <w:t>Е.А.</w:t>
      </w:r>
      <w:r w:rsidR="00E61485" w:rsidRPr="007E18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1485" w:rsidRPr="007E18E1">
        <w:rPr>
          <w:rFonts w:ascii="Times New Roman" w:hAnsi="Times New Roman" w:cs="Times New Roman"/>
          <w:sz w:val="24"/>
          <w:szCs w:val="24"/>
        </w:rPr>
        <w:t>)</w:t>
      </w:r>
    </w:p>
    <w:p w:rsidR="00EA2D82" w:rsidRPr="007E18E1" w:rsidRDefault="009437DD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-3)</w:t>
      </w:r>
      <w:r w:rsidR="00E61485" w:rsidRPr="007E18E1">
        <w:rPr>
          <w:rFonts w:ascii="Times New Roman" w:hAnsi="Times New Roman" w:cs="Times New Roman"/>
          <w:sz w:val="24"/>
          <w:szCs w:val="24"/>
        </w:rPr>
        <w:t>«Практическая направленность при изучении основ статистики и</w:t>
      </w:r>
      <w:r w:rsidR="00EA2D82" w:rsidRPr="007E18E1">
        <w:rPr>
          <w:rFonts w:ascii="Times New Roman" w:hAnsi="Times New Roman" w:cs="Times New Roman"/>
          <w:sz w:val="24"/>
          <w:szCs w:val="24"/>
        </w:rPr>
        <w:t xml:space="preserve"> теории вероятности» (</w:t>
      </w:r>
      <w:proofErr w:type="spellStart"/>
      <w:r w:rsidR="00EA2D82" w:rsidRPr="007E18E1">
        <w:rPr>
          <w:rFonts w:ascii="Times New Roman" w:hAnsi="Times New Roman" w:cs="Times New Roman"/>
          <w:sz w:val="24"/>
          <w:szCs w:val="24"/>
        </w:rPr>
        <w:t>Прокошина</w:t>
      </w:r>
      <w:proofErr w:type="spellEnd"/>
      <w:r w:rsidR="00EA2D82" w:rsidRPr="007E18E1">
        <w:rPr>
          <w:rFonts w:ascii="Times New Roman" w:hAnsi="Times New Roman" w:cs="Times New Roman"/>
          <w:sz w:val="24"/>
          <w:szCs w:val="24"/>
        </w:rPr>
        <w:t xml:space="preserve"> А.С.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E61485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- Участие в конкурсе проектно-исследовательской деятельности школьников (шко</w:t>
      </w:r>
      <w:r w:rsidR="007E18E1">
        <w:rPr>
          <w:rFonts w:ascii="Times New Roman" w:hAnsi="Times New Roman" w:cs="Times New Roman"/>
          <w:sz w:val="24"/>
          <w:szCs w:val="24"/>
        </w:rPr>
        <w:t>льный уровень</w:t>
      </w:r>
      <w:r w:rsidRPr="007E18E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437DD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8E1">
        <w:rPr>
          <w:rFonts w:ascii="Times New Roman" w:hAnsi="Times New Roman" w:cs="Times New Roman"/>
          <w:b/>
          <w:sz w:val="24"/>
          <w:szCs w:val="24"/>
        </w:rPr>
        <w:t>Работа методического объединения по его методической теме</w:t>
      </w:r>
    </w:p>
    <w:p w:rsidR="009437DD" w:rsidRPr="007E18E1" w:rsidRDefault="009437DD" w:rsidP="007E18E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«Использование современных технологий в обучении математике, физике и информатике для повышения качества образовательного и воспитательного процесса в условиях реализации ФГОС».</w:t>
      </w:r>
    </w:p>
    <w:p w:rsidR="00E61485" w:rsidRPr="007E18E1" w:rsidRDefault="00E61485" w:rsidP="007E18E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Учителя принимали активное участие в реализации этой темы, Вся работа имела практическую направленность и была ориентирована на повышение профессионализма. На заседаниях ШМО учителя рассматривали вопросы н</w:t>
      </w:r>
      <w:r w:rsidR="009437DD" w:rsidRPr="007E18E1">
        <w:rPr>
          <w:rFonts w:ascii="Times New Roman" w:hAnsi="Times New Roman" w:cs="Times New Roman"/>
          <w:sz w:val="24"/>
          <w:szCs w:val="24"/>
        </w:rPr>
        <w:t xml:space="preserve">ормативно-правового обеспечения </w:t>
      </w:r>
      <w:r w:rsidRPr="007E18E1">
        <w:rPr>
          <w:rFonts w:ascii="Times New Roman" w:hAnsi="Times New Roman" w:cs="Times New Roman"/>
          <w:sz w:val="24"/>
          <w:szCs w:val="24"/>
        </w:rPr>
        <w:t xml:space="preserve">введения ФГОС ООО. Приняли активное участие в изучении Стандартов и основной образовательной программы основного общего образования (в части изучения основного содержания учебных предметов и планируемых результатов: личностных, 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 и предметных). Была организована плодотворная работа по созданию рабочих программ по математике, физике и информатике в соответствии со структурой, предложенной ФГОС и Положением о составлении рабочей </w:t>
      </w:r>
      <w:proofErr w:type="gramStart"/>
      <w:r w:rsidRPr="007E18E1">
        <w:rPr>
          <w:rFonts w:ascii="Times New Roman" w:hAnsi="Times New Roman" w:cs="Times New Roman"/>
          <w:sz w:val="24"/>
          <w:szCs w:val="24"/>
        </w:rPr>
        <w:t>программы..</w:t>
      </w:r>
      <w:proofErr w:type="gramEnd"/>
      <w:r w:rsidRPr="007E18E1">
        <w:rPr>
          <w:rFonts w:ascii="Times New Roman" w:hAnsi="Times New Roman" w:cs="Times New Roman"/>
          <w:sz w:val="24"/>
          <w:szCs w:val="24"/>
        </w:rPr>
        <w:t xml:space="preserve"> Был рассмотрен вопрос о мониторинге </w:t>
      </w:r>
      <w:proofErr w:type="gramStart"/>
      <w:r w:rsidRPr="007E18E1">
        <w:rPr>
          <w:rFonts w:ascii="Times New Roman" w:hAnsi="Times New Roman" w:cs="Times New Roman"/>
          <w:sz w:val="24"/>
          <w:szCs w:val="24"/>
        </w:rPr>
        <w:t>учебных достижений</w:t>
      </w:r>
      <w:proofErr w:type="gramEnd"/>
      <w:r w:rsidRPr="007E18E1">
        <w:rPr>
          <w:rFonts w:ascii="Times New Roman" w:hAnsi="Times New Roman" w:cs="Times New Roman"/>
          <w:sz w:val="24"/>
          <w:szCs w:val="24"/>
        </w:rPr>
        <w:t xml:space="preserve"> учащихся по предметам, проводился всесторонний анализ проведенных мониторинговых исследований, вскрывались причины неудач, и корректировался план работы со слабоуспевающими учащимися. Все усилия учителей были направлены на вооружение учащихся системой знаний по предметам, на подготовку к контролю знаний, на изучение индивидуальных способностей детей и их всестороннее развитие. </w:t>
      </w:r>
    </w:p>
    <w:p w:rsidR="00B615E7" w:rsidRPr="007E18E1" w:rsidRDefault="00E61485" w:rsidP="007E18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У большинства учителей качество знаний по итогам учебного года находится на высоком уровне. При организации учебно-воспитательного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учащихся. При этом, особое внимание обращалось на выбор рациональных методов и приемов обучения, на рациональное сочетание устных и письменных видов работ, как при изучении теории, так и при решении задач; на развитие речи учащихся; формирование у них навыков умственного труда; внедрение в практику работы современных образовательных технологий, при этом разумно сочетая новые методы обучения и традиционные. Все члены МО используют ИКТ в своей </w:t>
      </w:r>
      <w:r w:rsidRPr="007E18E1">
        <w:rPr>
          <w:rFonts w:ascii="Times New Roman" w:hAnsi="Times New Roman" w:cs="Times New Roman"/>
          <w:sz w:val="24"/>
          <w:szCs w:val="24"/>
        </w:rPr>
        <w:lastRenderedPageBreak/>
        <w:t xml:space="preserve">работе достаточно часто, владеют навыками работы с офисными программами 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. У каждого учителя МО собрана 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 ЦОР для использования на уроках. Оформлены рекомендации по использованию ресурсов сети Интернет для подготовки к ГИА. Разработаны уроки с применением ИКТ. </w:t>
      </w:r>
    </w:p>
    <w:p w:rsidR="00AF344A" w:rsidRPr="007E18E1" w:rsidRDefault="00E61485" w:rsidP="007E18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В своей практике нам близки и нестандартные виды уроков. Нестандартные уроки – это неординарные подходы к преподаванию учебных дисциплин. Цель их предельно проста: оживить скучное, увлечь творчеством, заинтересовать обыденным, так как интерес – это катализатор всей учебной деятельности. Нестандартные уроки – это всегда праздники, когда активны все учащиеся, когда каждый имеет возможность проявить себя в атмосфере успешности и класс становится творческим коллективом. Эти уроки включают в себя все разнообразие форм и методов, особенно таких, как проблемное обучение, поисковая деятельность, меж предметные и внутри предметные связи, опорные сигналы, конспекты и др. Учителями проводятся такие нестандартные уроки, как уроки-игры, уроки-сказки, уроки-путешествия, уроки состязания и др. В работе всеми учителями применяются и здоровье сберегающие технологии, обеспечивающие школьнику возможность сохранения здоровья за период обучения и воспитания в школе. Сформировать у него необходимые знания, умения и навыки по здоровому образу жизни. Научить использовать полученные знания в повседневной жизни, так как здоровье сберегающие технологии – это не только горячие обеды, спортзалы, но и улыбка учителя, доброжелательная атмосфера, создаваемая всеми педагогами на всех уроках, по всем предметам, и мы стараемся этого придерживаться. Одним из условий правильной организации учебно-воспитательного процесса является выбор учителем рациональной системы методов и приемов обучения, ее оптимизация с учетом возраста учащихся, уровня их математической подготовки. Учителя стараются в учебном процессе рационально сочетать устные и письменные виды работы, как при изучении теории, так и при решении задач, используют на уроках элементы различных современных технологий, таких как проблемное обучение, индивидуальный подход к учащимся при обучении. Организуя уроки решения задач, учителями используется дифференцированный подход к учащимся, основанный на достижении обязательного уровня подготовки.</w:t>
      </w:r>
    </w:p>
    <w:p w:rsidR="00130A31" w:rsidRPr="00DD1769" w:rsidRDefault="00E61485" w:rsidP="00DD1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="00C97FC3">
        <w:rPr>
          <w:rFonts w:ascii="Times New Roman" w:hAnsi="Times New Roman" w:cs="Times New Roman"/>
          <w:sz w:val="24"/>
          <w:szCs w:val="24"/>
        </w:rPr>
        <w:t>В этом году неделя математики не проводилась</w:t>
      </w:r>
      <w:proofErr w:type="gramStart"/>
      <w:r w:rsidR="00C97F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7FC3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="00C97FC3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C97FC3">
        <w:rPr>
          <w:rFonts w:ascii="Times New Roman" w:hAnsi="Times New Roman" w:cs="Times New Roman"/>
          <w:sz w:val="24"/>
          <w:szCs w:val="24"/>
        </w:rPr>
        <w:t xml:space="preserve"> уроков в течении года проводилось систематически. Молодые специалисты посетили серию уроков у опытных педагогов. </w:t>
      </w:r>
      <w:r w:rsidR="00E56815">
        <w:rPr>
          <w:rFonts w:ascii="Times New Roman" w:hAnsi="Times New Roman" w:cs="Times New Roman"/>
          <w:sz w:val="24"/>
          <w:szCs w:val="24"/>
        </w:rPr>
        <w:t xml:space="preserve">Я, как наставник и руководитель ШМО посетила уроки </w:t>
      </w:r>
      <w:proofErr w:type="spellStart"/>
      <w:r w:rsidR="00E56815">
        <w:rPr>
          <w:rFonts w:ascii="Times New Roman" w:hAnsi="Times New Roman" w:cs="Times New Roman"/>
          <w:sz w:val="24"/>
          <w:szCs w:val="24"/>
        </w:rPr>
        <w:t>Бордюковой</w:t>
      </w:r>
      <w:proofErr w:type="spellEnd"/>
      <w:r w:rsidR="00E56815">
        <w:rPr>
          <w:rFonts w:ascii="Times New Roman" w:hAnsi="Times New Roman" w:cs="Times New Roman"/>
          <w:sz w:val="24"/>
          <w:szCs w:val="24"/>
        </w:rPr>
        <w:t xml:space="preserve"> В.А. и Чумак Е.Н с целью оказания методической помощи.</w:t>
      </w:r>
    </w:p>
    <w:p w:rsidR="00E61485" w:rsidRPr="007E18E1" w:rsidRDefault="00E61485" w:rsidP="007E18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Особое внимание при самоанализе и анализе уроков уделялось выполнению требований к организации и проведению личностно ориентированного развивающего урока с использованием </w:t>
      </w:r>
      <w:proofErr w:type="gramStart"/>
      <w:r w:rsidRPr="007E18E1">
        <w:rPr>
          <w:rFonts w:ascii="Times New Roman" w:hAnsi="Times New Roman" w:cs="Times New Roman"/>
          <w:sz w:val="24"/>
          <w:szCs w:val="24"/>
        </w:rPr>
        <w:t>ИКТ..</w:t>
      </w:r>
      <w:proofErr w:type="gramEnd"/>
      <w:r w:rsidRPr="007E18E1">
        <w:rPr>
          <w:rFonts w:ascii="Times New Roman" w:hAnsi="Times New Roman" w:cs="Times New Roman"/>
          <w:sz w:val="24"/>
          <w:szCs w:val="24"/>
        </w:rPr>
        <w:t xml:space="preserve"> Совершенствование системы контроля усвоения </w:t>
      </w:r>
      <w:r w:rsidR="00D27C89" w:rsidRPr="007E18E1">
        <w:rPr>
          <w:rFonts w:ascii="Times New Roman" w:hAnsi="Times New Roman" w:cs="Times New Roman"/>
          <w:sz w:val="24"/>
          <w:szCs w:val="24"/>
        </w:rPr>
        <w:t>образовательных стандартов в 5-10</w:t>
      </w:r>
      <w:r w:rsidRPr="007E18E1">
        <w:rPr>
          <w:rFonts w:ascii="Times New Roman" w:hAnsi="Times New Roman" w:cs="Times New Roman"/>
          <w:sz w:val="24"/>
          <w:szCs w:val="24"/>
        </w:rPr>
        <w:t xml:space="preserve"> классах, а также в рамках подготовки к ГИА. Контроль знаний, умений и навыков учащихся является важной составной частью процесса обучения. 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учёбе. Промежуточный и итоговый контроль проводился в течение учебного года. На заседаниях методического объединения итоги контроля подвергались тщательному анализу, вырабатывались рекомендации по дальнейшему </w:t>
      </w:r>
      <w:r w:rsidR="00D27C89" w:rsidRPr="007E18E1">
        <w:rPr>
          <w:rFonts w:ascii="Times New Roman" w:hAnsi="Times New Roman" w:cs="Times New Roman"/>
          <w:sz w:val="24"/>
          <w:szCs w:val="24"/>
        </w:rPr>
        <w:t>обучению.</w:t>
      </w:r>
    </w:p>
    <w:p w:rsidR="00AF344A" w:rsidRPr="007E18E1" w:rsidRDefault="00E61485" w:rsidP="007E18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Особое внимание в работе МО было уделено подготовке учащихся </w:t>
      </w:r>
      <w:r w:rsidR="006D1273" w:rsidRPr="007E18E1">
        <w:rPr>
          <w:rFonts w:ascii="Times New Roman" w:hAnsi="Times New Roman" w:cs="Times New Roman"/>
          <w:sz w:val="24"/>
          <w:szCs w:val="24"/>
        </w:rPr>
        <w:t xml:space="preserve">5-10 </w:t>
      </w:r>
      <w:proofErr w:type="spellStart"/>
      <w:r w:rsidR="006D1273" w:rsidRPr="007E18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D1273" w:rsidRPr="007E18E1">
        <w:rPr>
          <w:rFonts w:ascii="Times New Roman" w:hAnsi="Times New Roman" w:cs="Times New Roman"/>
          <w:sz w:val="24"/>
          <w:szCs w:val="24"/>
        </w:rPr>
        <w:t xml:space="preserve"> к написанию ВПР </w:t>
      </w:r>
      <w:r w:rsidR="00944019" w:rsidRPr="007E18E1">
        <w:rPr>
          <w:rFonts w:ascii="Times New Roman" w:hAnsi="Times New Roman" w:cs="Times New Roman"/>
          <w:sz w:val="24"/>
          <w:szCs w:val="24"/>
        </w:rPr>
        <w:t xml:space="preserve">и </w:t>
      </w:r>
      <w:r w:rsidRPr="007E18E1">
        <w:rPr>
          <w:rFonts w:ascii="Times New Roman" w:hAnsi="Times New Roman" w:cs="Times New Roman"/>
          <w:sz w:val="24"/>
          <w:szCs w:val="24"/>
        </w:rPr>
        <w:t xml:space="preserve">к сдаче экзаменов в 9 классе в форме ОГЭ и в 11 классе ЕГЭ. В течение </w:t>
      </w:r>
      <w:r w:rsidRPr="007E18E1">
        <w:rPr>
          <w:rFonts w:ascii="Times New Roman" w:hAnsi="Times New Roman" w:cs="Times New Roman"/>
          <w:sz w:val="24"/>
          <w:szCs w:val="24"/>
        </w:rPr>
        <w:lastRenderedPageBreak/>
        <w:t>всего учебного года с учетом дифференцированного подхода проводили консультации и индивидуальную раб</w:t>
      </w:r>
      <w:r w:rsidR="00AF344A" w:rsidRPr="007E18E1">
        <w:rPr>
          <w:rFonts w:ascii="Times New Roman" w:hAnsi="Times New Roman" w:cs="Times New Roman"/>
          <w:sz w:val="24"/>
          <w:szCs w:val="24"/>
        </w:rPr>
        <w:t>оту по подготовке к ГИА. В школе</w:t>
      </w:r>
      <w:r w:rsidRPr="007E18E1">
        <w:rPr>
          <w:rFonts w:ascii="Times New Roman" w:hAnsi="Times New Roman" w:cs="Times New Roman"/>
          <w:sz w:val="24"/>
          <w:szCs w:val="24"/>
        </w:rPr>
        <w:t xml:space="preserve"> на протяжении учебного года проводились тренировочные работы в форме тестирования. </w:t>
      </w:r>
      <w:r w:rsidR="00AF344A" w:rsidRPr="007E18E1">
        <w:rPr>
          <w:rFonts w:ascii="Times New Roman" w:hAnsi="Times New Roman" w:cs="Times New Roman"/>
          <w:sz w:val="24"/>
          <w:szCs w:val="24"/>
        </w:rPr>
        <w:t xml:space="preserve">Результаты ЕГЭ будут </w:t>
      </w:r>
      <w:proofErr w:type="gramStart"/>
      <w:r w:rsidR="00AF344A" w:rsidRPr="007E18E1">
        <w:rPr>
          <w:rFonts w:ascii="Times New Roman" w:hAnsi="Times New Roman" w:cs="Times New Roman"/>
          <w:sz w:val="24"/>
          <w:szCs w:val="24"/>
        </w:rPr>
        <w:t>проанализированы  на</w:t>
      </w:r>
      <w:proofErr w:type="gramEnd"/>
      <w:r w:rsidR="00AF344A" w:rsidRPr="007E18E1">
        <w:rPr>
          <w:rFonts w:ascii="Times New Roman" w:hAnsi="Times New Roman" w:cs="Times New Roman"/>
          <w:sz w:val="24"/>
          <w:szCs w:val="24"/>
        </w:rPr>
        <w:t xml:space="preserve"> заседании МО в августе месяце.</w:t>
      </w:r>
      <w:r w:rsidR="00944019"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="00DD1769">
        <w:rPr>
          <w:rFonts w:ascii="Times New Roman" w:hAnsi="Times New Roman" w:cs="Times New Roman"/>
          <w:sz w:val="24"/>
          <w:szCs w:val="24"/>
        </w:rPr>
        <w:t>Проведён анализ ВПР, составлен план подготовки учащихся к ВПР.</w:t>
      </w:r>
    </w:p>
    <w:p w:rsidR="00E56815" w:rsidRDefault="000611C0" w:rsidP="00E56815">
      <w:pPr>
        <w:tabs>
          <w:tab w:val="left" w:pos="153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Работа с одарёнными детьми. </w:t>
      </w:r>
      <w:r w:rsidR="00E61485" w:rsidRPr="007E18E1">
        <w:rPr>
          <w:rFonts w:ascii="Times New Roman" w:hAnsi="Times New Roman" w:cs="Times New Roman"/>
          <w:sz w:val="24"/>
          <w:szCs w:val="24"/>
        </w:rPr>
        <w:t>Одно из направлений в методической ра</w:t>
      </w:r>
      <w:r w:rsidR="00D27C89" w:rsidRPr="007E18E1">
        <w:rPr>
          <w:rFonts w:ascii="Times New Roman" w:hAnsi="Times New Roman" w:cs="Times New Roman"/>
          <w:sz w:val="24"/>
          <w:szCs w:val="24"/>
        </w:rPr>
        <w:t>боте учителей,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 это организация работы с одаренными и способными учащимися. Работая над проблемой выявления одарённых детей, члены МО провели школьные предметные олимпиады.</w:t>
      </w:r>
      <w:r w:rsidRPr="007E18E1">
        <w:rPr>
          <w:rFonts w:ascii="Times New Roman" w:hAnsi="Times New Roman" w:cs="Times New Roman"/>
          <w:sz w:val="24"/>
          <w:szCs w:val="24"/>
        </w:rPr>
        <w:t xml:space="preserve"> Приняли участие в олимпиадах на муниципальном уровне. </w:t>
      </w:r>
      <w:r w:rsidR="00AF344A"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="006D1273" w:rsidRPr="007E18E1">
        <w:rPr>
          <w:rFonts w:ascii="Times New Roman" w:hAnsi="Times New Roman" w:cs="Times New Roman"/>
          <w:sz w:val="24"/>
          <w:szCs w:val="24"/>
        </w:rPr>
        <w:t>В ноябре месяце проведена Всероссийская о</w:t>
      </w:r>
      <w:r w:rsidR="00E56815">
        <w:rPr>
          <w:rFonts w:ascii="Times New Roman" w:hAnsi="Times New Roman" w:cs="Times New Roman"/>
          <w:sz w:val="24"/>
          <w:szCs w:val="24"/>
        </w:rPr>
        <w:t>лимпиада школьников. Призёрами</w:t>
      </w:r>
      <w:r w:rsidR="006D1273" w:rsidRPr="007E18E1">
        <w:rPr>
          <w:rFonts w:ascii="Times New Roman" w:hAnsi="Times New Roman" w:cs="Times New Roman"/>
          <w:sz w:val="24"/>
          <w:szCs w:val="24"/>
        </w:rPr>
        <w:t xml:space="preserve"> районного этапа по </w:t>
      </w:r>
      <w:proofErr w:type="gramStart"/>
      <w:r w:rsidR="006D1273" w:rsidRPr="007E18E1">
        <w:rPr>
          <w:rFonts w:ascii="Times New Roman" w:hAnsi="Times New Roman" w:cs="Times New Roman"/>
          <w:sz w:val="24"/>
          <w:szCs w:val="24"/>
        </w:rPr>
        <w:t>математике  среди</w:t>
      </w:r>
      <w:proofErr w:type="gramEnd"/>
      <w:r w:rsidR="006D1273" w:rsidRPr="007E18E1">
        <w:rPr>
          <w:rFonts w:ascii="Times New Roman" w:hAnsi="Times New Roman" w:cs="Times New Roman"/>
          <w:sz w:val="24"/>
          <w:szCs w:val="24"/>
        </w:rPr>
        <w:t xml:space="preserve"> учащихся 6-10 </w:t>
      </w:r>
      <w:r w:rsidR="00E56815">
        <w:rPr>
          <w:rFonts w:ascii="Times New Roman" w:hAnsi="Times New Roman" w:cs="Times New Roman"/>
          <w:sz w:val="24"/>
          <w:szCs w:val="24"/>
        </w:rPr>
        <w:t>классов, явл</w:t>
      </w:r>
      <w:r w:rsidR="00DD1769">
        <w:rPr>
          <w:rFonts w:ascii="Times New Roman" w:hAnsi="Times New Roman" w:cs="Times New Roman"/>
          <w:sz w:val="24"/>
          <w:szCs w:val="24"/>
        </w:rPr>
        <w:t xml:space="preserve">яется </w:t>
      </w:r>
      <w:proofErr w:type="spellStart"/>
      <w:r w:rsidR="00DD1769">
        <w:rPr>
          <w:rFonts w:ascii="Times New Roman" w:hAnsi="Times New Roman" w:cs="Times New Roman"/>
          <w:sz w:val="24"/>
          <w:szCs w:val="24"/>
        </w:rPr>
        <w:t>Педан</w:t>
      </w:r>
      <w:proofErr w:type="spellEnd"/>
      <w:r w:rsidR="00DD1769">
        <w:rPr>
          <w:rFonts w:ascii="Times New Roman" w:hAnsi="Times New Roman" w:cs="Times New Roman"/>
          <w:sz w:val="24"/>
          <w:szCs w:val="24"/>
        </w:rPr>
        <w:t xml:space="preserve"> Сергей, </w:t>
      </w:r>
      <w:proofErr w:type="spellStart"/>
      <w:r w:rsidR="00DD1769">
        <w:rPr>
          <w:rFonts w:ascii="Times New Roman" w:hAnsi="Times New Roman" w:cs="Times New Roman"/>
          <w:sz w:val="24"/>
          <w:szCs w:val="24"/>
        </w:rPr>
        <w:t>Лаврентиади</w:t>
      </w:r>
      <w:proofErr w:type="spellEnd"/>
      <w:r w:rsidR="00DD1769">
        <w:rPr>
          <w:rFonts w:ascii="Times New Roman" w:hAnsi="Times New Roman" w:cs="Times New Roman"/>
          <w:sz w:val="24"/>
          <w:szCs w:val="24"/>
        </w:rPr>
        <w:t xml:space="preserve"> Мария,</w:t>
      </w:r>
      <w:r w:rsidR="00610996">
        <w:rPr>
          <w:rFonts w:ascii="Times New Roman" w:hAnsi="Times New Roman" w:cs="Times New Roman"/>
          <w:sz w:val="24"/>
          <w:szCs w:val="24"/>
        </w:rPr>
        <w:t xml:space="preserve"> Жданова Виктория</w:t>
      </w:r>
      <w:r w:rsidR="006D1273" w:rsidRPr="007E18E1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E56815">
        <w:rPr>
          <w:rFonts w:ascii="Times New Roman" w:hAnsi="Times New Roman" w:cs="Times New Roman"/>
          <w:sz w:val="24"/>
          <w:szCs w:val="24"/>
        </w:rPr>
        <w:t>и 11</w:t>
      </w:r>
      <w:r w:rsidR="006D1273" w:rsidRPr="007E18E1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610996">
        <w:rPr>
          <w:rFonts w:ascii="Times New Roman" w:hAnsi="Times New Roman" w:cs="Times New Roman"/>
          <w:sz w:val="24"/>
          <w:szCs w:val="24"/>
        </w:rPr>
        <w:t>(</w:t>
      </w:r>
      <w:r w:rsidR="00E56815" w:rsidRPr="007E18E1">
        <w:rPr>
          <w:rFonts w:ascii="Times New Roman" w:hAnsi="Times New Roman" w:cs="Times New Roman"/>
          <w:sz w:val="24"/>
          <w:szCs w:val="24"/>
        </w:rPr>
        <w:t xml:space="preserve">учитель Падалка Е.А.)  </w:t>
      </w:r>
    </w:p>
    <w:p w:rsidR="00EF4F0E" w:rsidRPr="007E18E1" w:rsidRDefault="006D1273" w:rsidP="007E18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 Работа с неуспевающими детьми. Предметники составили списки учащихся, которые испытывают затруднения в изучении математики, информатики и физики. В течение всего учебного года учителя МО проводили индивидуальную работу с отстающими учениками, как на уроке, так и во внеурочное время: работа по дополнительным сборникам, тестам; помощь в выполнении д/з; регулярная работа над ошибками во всех видах работ; проведение консультаций в любое время; индивидуальная работа по подготовке итоговой аттестации; работа с родителями по организации учебной деятельности учащихся. В итоге </w:t>
      </w:r>
      <w:r w:rsidR="00AF344A" w:rsidRPr="007E18E1">
        <w:rPr>
          <w:rFonts w:ascii="Times New Roman" w:hAnsi="Times New Roman" w:cs="Times New Roman"/>
          <w:sz w:val="24"/>
          <w:szCs w:val="24"/>
        </w:rPr>
        <w:t>в 5-9</w:t>
      </w:r>
      <w:r w:rsidR="00EF4F0E" w:rsidRPr="007E18E1">
        <w:rPr>
          <w:rFonts w:ascii="Times New Roman" w:hAnsi="Times New Roman" w:cs="Times New Roman"/>
          <w:sz w:val="24"/>
          <w:szCs w:val="24"/>
        </w:rPr>
        <w:t>, 11</w:t>
      </w:r>
      <w:r w:rsidR="00AF344A" w:rsidRPr="007E1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44A" w:rsidRPr="007E18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61485" w:rsidRPr="007E18E1">
        <w:rPr>
          <w:rFonts w:ascii="Times New Roman" w:hAnsi="Times New Roman" w:cs="Times New Roman"/>
          <w:sz w:val="24"/>
          <w:szCs w:val="24"/>
        </w:rPr>
        <w:t>– по предметам мат</w:t>
      </w:r>
      <w:r w:rsidR="00AF344A" w:rsidRPr="007E18E1">
        <w:rPr>
          <w:rFonts w:ascii="Times New Roman" w:hAnsi="Times New Roman" w:cs="Times New Roman"/>
          <w:sz w:val="24"/>
          <w:szCs w:val="24"/>
        </w:rPr>
        <w:t>ематика, физика, информатика 100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E61485" w:rsidRPr="007E18E1">
        <w:rPr>
          <w:rFonts w:ascii="Times New Roman" w:hAnsi="Times New Roman" w:cs="Times New Roman"/>
          <w:sz w:val="24"/>
          <w:szCs w:val="24"/>
        </w:rPr>
        <w:t>успеваемость</w:t>
      </w:r>
      <w:r w:rsidR="00AF344A" w:rsidRPr="007E18E1">
        <w:rPr>
          <w:rFonts w:ascii="Times New Roman" w:hAnsi="Times New Roman" w:cs="Times New Roman"/>
          <w:sz w:val="24"/>
          <w:szCs w:val="24"/>
        </w:rPr>
        <w:t xml:space="preserve"> </w:t>
      </w:r>
      <w:r w:rsidR="006109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10996">
        <w:rPr>
          <w:rFonts w:ascii="Times New Roman" w:hAnsi="Times New Roman" w:cs="Times New Roman"/>
          <w:sz w:val="24"/>
          <w:szCs w:val="24"/>
        </w:rPr>
        <w:t xml:space="preserve"> в 10-х классах 96% ( ученик 10-б класса </w:t>
      </w:r>
      <w:proofErr w:type="spellStart"/>
      <w:r w:rsidR="00610996">
        <w:rPr>
          <w:rFonts w:ascii="Times New Roman" w:hAnsi="Times New Roman" w:cs="Times New Roman"/>
          <w:sz w:val="24"/>
          <w:szCs w:val="24"/>
        </w:rPr>
        <w:t>Наговицин</w:t>
      </w:r>
      <w:proofErr w:type="spellEnd"/>
      <w:r w:rsidR="00610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96">
        <w:rPr>
          <w:rFonts w:ascii="Times New Roman" w:hAnsi="Times New Roman" w:cs="Times New Roman"/>
          <w:sz w:val="24"/>
          <w:szCs w:val="24"/>
        </w:rPr>
        <w:t>В</w:t>
      </w:r>
      <w:r w:rsidR="00E56815">
        <w:rPr>
          <w:rFonts w:ascii="Times New Roman" w:hAnsi="Times New Roman" w:cs="Times New Roman"/>
          <w:sz w:val="24"/>
          <w:szCs w:val="24"/>
        </w:rPr>
        <w:t>.</w:t>
      </w:r>
      <w:r w:rsidR="0061099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610996">
        <w:rPr>
          <w:rFonts w:ascii="Times New Roman" w:hAnsi="Times New Roman" w:cs="Times New Roman"/>
          <w:sz w:val="24"/>
          <w:szCs w:val="24"/>
        </w:rPr>
        <w:t xml:space="preserve"> аттестован</w:t>
      </w:r>
      <w:r w:rsidR="00EF4F0E" w:rsidRPr="007E18E1">
        <w:rPr>
          <w:rFonts w:ascii="Times New Roman" w:hAnsi="Times New Roman" w:cs="Times New Roman"/>
          <w:sz w:val="24"/>
          <w:szCs w:val="24"/>
        </w:rPr>
        <w:t>).</w:t>
      </w:r>
    </w:p>
    <w:p w:rsidR="007E18E1" w:rsidRDefault="00EF4F0E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485" w:rsidRPr="007E18E1">
        <w:rPr>
          <w:rFonts w:ascii="Times New Roman" w:hAnsi="Times New Roman" w:cs="Times New Roman"/>
          <w:b/>
          <w:sz w:val="24"/>
          <w:szCs w:val="24"/>
        </w:rPr>
        <w:t xml:space="preserve"> Выводы</w:t>
      </w:r>
      <w:r w:rsidR="00E61485" w:rsidRPr="007E18E1">
        <w:rPr>
          <w:rFonts w:ascii="Times New Roman" w:hAnsi="Times New Roman" w:cs="Times New Roman"/>
          <w:sz w:val="24"/>
          <w:szCs w:val="24"/>
        </w:rPr>
        <w:t>. Проанализировав состояние работы методического объединения учителей математи</w:t>
      </w:r>
      <w:r w:rsidR="00610996">
        <w:rPr>
          <w:rFonts w:ascii="Times New Roman" w:hAnsi="Times New Roman" w:cs="Times New Roman"/>
          <w:sz w:val="24"/>
          <w:szCs w:val="24"/>
        </w:rPr>
        <w:t>ки, информатики и физики за 2022-2023</w:t>
      </w:r>
      <w:r w:rsidR="00E61485" w:rsidRPr="007E18E1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="007E18E1">
        <w:rPr>
          <w:rFonts w:ascii="Times New Roman" w:hAnsi="Times New Roman" w:cs="Times New Roman"/>
          <w:sz w:val="24"/>
          <w:szCs w:val="24"/>
        </w:rPr>
        <w:t>можно сделать следующие выводы:</w:t>
      </w:r>
    </w:p>
    <w:p w:rsidR="00EF4F0E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- Среди членов МО систематически проводится работа по повышению квалификации;</w:t>
      </w:r>
    </w:p>
    <w:p w:rsidR="00EF4F0E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- Качество знаний учащихся и степень </w:t>
      </w:r>
      <w:proofErr w:type="spellStart"/>
      <w:r w:rsidRPr="007E18E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E18E1">
        <w:rPr>
          <w:rFonts w:ascii="Times New Roman" w:hAnsi="Times New Roman" w:cs="Times New Roman"/>
          <w:sz w:val="24"/>
          <w:szCs w:val="24"/>
        </w:rPr>
        <w:t xml:space="preserve"> находятся на высоком уровне;</w:t>
      </w:r>
    </w:p>
    <w:p w:rsidR="00EF4F0E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- Члены МО учителей математики, информатики и физики понимают значимость методической работы, принимаю</w:t>
      </w:r>
      <w:r w:rsidR="00EF4F0E" w:rsidRPr="007E18E1">
        <w:rPr>
          <w:rFonts w:ascii="Times New Roman" w:hAnsi="Times New Roman" w:cs="Times New Roman"/>
          <w:sz w:val="24"/>
          <w:szCs w:val="24"/>
        </w:rPr>
        <w:t>т активное участие в жизни школы</w:t>
      </w:r>
      <w:r w:rsidRPr="007E1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F0E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- Все заседания МО проведены согласно плану работы. Выполнение решений заседаний контролируется. </w:t>
      </w:r>
    </w:p>
    <w:p w:rsidR="00EF4F0E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Наряду с имеющимися положительными результатами в работе МО следует отметить и нек</w:t>
      </w:r>
      <w:r w:rsidR="00EF4F0E" w:rsidRPr="007E18E1">
        <w:rPr>
          <w:rFonts w:ascii="Times New Roman" w:hAnsi="Times New Roman" w:cs="Times New Roman"/>
          <w:sz w:val="24"/>
          <w:szCs w:val="24"/>
        </w:rPr>
        <w:t>оторые слабые стороны, такие как</w:t>
      </w:r>
      <w:r w:rsidRPr="007E18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4F0E" w:rsidRPr="007E18E1" w:rsidRDefault="000611C0" w:rsidP="007E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- проектно-</w:t>
      </w:r>
      <w:proofErr w:type="gramStart"/>
      <w:r w:rsidRPr="007E18E1">
        <w:rPr>
          <w:rFonts w:ascii="Times New Roman" w:hAnsi="Times New Roman" w:cs="Times New Roman"/>
          <w:sz w:val="24"/>
          <w:szCs w:val="24"/>
        </w:rPr>
        <w:t xml:space="preserve">исследовательская </w:t>
      </w:r>
      <w:r w:rsidR="00E61485" w:rsidRPr="007E18E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61485" w:rsidRPr="007E18E1">
        <w:rPr>
          <w:rFonts w:ascii="Times New Roman" w:hAnsi="Times New Roman" w:cs="Times New Roman"/>
          <w:sz w:val="24"/>
          <w:szCs w:val="24"/>
        </w:rPr>
        <w:t xml:space="preserve"> необходимо привлекать учащихся начиная с 5 класса; </w:t>
      </w:r>
    </w:p>
    <w:p w:rsidR="00EF4F0E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>- работа по выявлению одаренных детей и по п</w:t>
      </w:r>
      <w:r w:rsidR="00777844">
        <w:rPr>
          <w:rFonts w:ascii="Times New Roman" w:hAnsi="Times New Roman" w:cs="Times New Roman"/>
          <w:sz w:val="24"/>
          <w:szCs w:val="24"/>
        </w:rPr>
        <w:t>одготовке учащихся к олимпиадам, активно принимать участие в онлайн олимпиадах;</w:t>
      </w:r>
      <w:bookmarkStart w:id="0" w:name="_GoBack"/>
      <w:bookmarkEnd w:id="0"/>
      <w:r w:rsidR="00777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485" w:rsidRPr="007E18E1" w:rsidRDefault="00E61485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hAnsi="Times New Roman" w:cs="Times New Roman"/>
          <w:sz w:val="24"/>
          <w:szCs w:val="24"/>
        </w:rPr>
        <w:t xml:space="preserve"> - более полно использовать оборудование в кабинете математики; </w:t>
      </w:r>
      <w:proofErr w:type="gramStart"/>
      <w:r w:rsidRPr="007E18E1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Pr="007E18E1">
        <w:rPr>
          <w:rFonts w:ascii="Times New Roman" w:hAnsi="Times New Roman" w:cs="Times New Roman"/>
          <w:sz w:val="24"/>
          <w:szCs w:val="24"/>
        </w:rPr>
        <w:t xml:space="preserve"> использовать интерактивную доску. </w:t>
      </w:r>
    </w:p>
    <w:p w:rsidR="006D1273" w:rsidRPr="007E18E1" w:rsidRDefault="006D1273" w:rsidP="007E18E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8E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вышеизложенного, работу методического объединения учителей </w:t>
      </w:r>
      <w:proofErr w:type="gramStart"/>
      <w:r w:rsidRPr="007E18E1">
        <w:rPr>
          <w:rFonts w:ascii="Times New Roman" w:eastAsia="Times New Roman" w:hAnsi="Times New Roman" w:cs="Times New Roman"/>
          <w:sz w:val="24"/>
          <w:szCs w:val="24"/>
        </w:rPr>
        <w:t>математики ,</w:t>
      </w:r>
      <w:proofErr w:type="gramEnd"/>
      <w:r w:rsidRPr="007E18E1">
        <w:rPr>
          <w:rFonts w:ascii="Times New Roman" w:eastAsia="Times New Roman" w:hAnsi="Times New Roman" w:cs="Times New Roman"/>
          <w:sz w:val="24"/>
          <w:szCs w:val="24"/>
        </w:rPr>
        <w:t xml:space="preserve"> физики и информатики можно считать «удовлетворительной».</w:t>
      </w:r>
    </w:p>
    <w:p w:rsidR="006D1273" w:rsidRDefault="006D1273" w:rsidP="007E18E1">
      <w:pPr>
        <w:tabs>
          <w:tab w:val="left" w:pos="15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8E1" w:rsidRPr="007E18E1" w:rsidRDefault="007E18E1" w:rsidP="007E18E1">
      <w:pPr>
        <w:tabs>
          <w:tab w:val="left" w:pos="15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8E1" w:rsidRPr="007E18E1" w:rsidRDefault="006D1273" w:rsidP="007E1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E1">
        <w:rPr>
          <w:rFonts w:ascii="Times New Roman" w:eastAsia="Times New Roman" w:hAnsi="Times New Roman" w:cs="Times New Roman"/>
          <w:sz w:val="24"/>
          <w:szCs w:val="24"/>
        </w:rPr>
        <w:t>Руководитель ШМО учителей математики, физики и информатики</w:t>
      </w:r>
      <w:r w:rsidR="007E18E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E18E1">
        <w:rPr>
          <w:rFonts w:ascii="Times New Roman" w:eastAsia="Times New Roman" w:hAnsi="Times New Roman" w:cs="Times New Roman"/>
          <w:sz w:val="24"/>
          <w:szCs w:val="24"/>
        </w:rPr>
        <w:t xml:space="preserve"> Падалка Е.А.</w:t>
      </w:r>
    </w:p>
    <w:sectPr w:rsidR="007E18E1" w:rsidRPr="007E18E1" w:rsidSect="00EE0972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55"/>
    <w:rsid w:val="000074BD"/>
    <w:rsid w:val="000611C0"/>
    <w:rsid w:val="00130A31"/>
    <w:rsid w:val="001C0A2C"/>
    <w:rsid w:val="00341755"/>
    <w:rsid w:val="003B30AA"/>
    <w:rsid w:val="004032F2"/>
    <w:rsid w:val="00610996"/>
    <w:rsid w:val="006D1273"/>
    <w:rsid w:val="00777844"/>
    <w:rsid w:val="007E18E1"/>
    <w:rsid w:val="009437DD"/>
    <w:rsid w:val="00944019"/>
    <w:rsid w:val="009C249E"/>
    <w:rsid w:val="00AF344A"/>
    <w:rsid w:val="00B42D54"/>
    <w:rsid w:val="00B615E7"/>
    <w:rsid w:val="00BF4256"/>
    <w:rsid w:val="00C43D0A"/>
    <w:rsid w:val="00C97FC3"/>
    <w:rsid w:val="00D27C89"/>
    <w:rsid w:val="00DD1769"/>
    <w:rsid w:val="00E56815"/>
    <w:rsid w:val="00E61485"/>
    <w:rsid w:val="00EA2D82"/>
    <w:rsid w:val="00EE0972"/>
    <w:rsid w:val="00E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53A0"/>
  <w15:docId w15:val="{7EC21EC2-EA50-40AF-8E32-A45D0256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2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0A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130A3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10</cp:revision>
  <cp:lastPrinted>2020-06-04T20:41:00Z</cp:lastPrinted>
  <dcterms:created xsi:type="dcterms:W3CDTF">2020-06-04T18:05:00Z</dcterms:created>
  <dcterms:modified xsi:type="dcterms:W3CDTF">2023-09-17T17:32:00Z</dcterms:modified>
</cp:coreProperties>
</file>