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09" w:rsidRDefault="000C1909" w:rsidP="000C1909">
      <w:pPr>
        <w:pStyle w:val="1"/>
        <w:spacing w:before="72"/>
        <w:ind w:left="89"/>
        <w:jc w:val="center"/>
      </w:pPr>
    </w:p>
    <w:p w:rsidR="00407EAC" w:rsidRDefault="00112D97" w:rsidP="00112D97">
      <w:pPr>
        <w:pStyle w:val="a5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ПЛАН </w:t>
      </w:r>
    </w:p>
    <w:p w:rsidR="00112D97" w:rsidRDefault="00112D97" w:rsidP="00112D97">
      <w:pPr>
        <w:pStyle w:val="a5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РАБОТЫ УЧИТЕЛЯ-НАСТАВНИКА</w:t>
      </w:r>
    </w:p>
    <w:p w:rsidR="00B76B37" w:rsidRDefault="00112D97" w:rsidP="000C1909">
      <w:pPr>
        <w:pStyle w:val="a5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Степановой Эльвиры </w:t>
      </w:r>
      <w:proofErr w:type="spellStart"/>
      <w:r>
        <w:rPr>
          <w:b/>
          <w:bCs/>
          <w:sz w:val="27"/>
          <w:szCs w:val="27"/>
        </w:rPr>
        <w:t>Абдрешитовны</w:t>
      </w:r>
      <w:proofErr w:type="spellEnd"/>
    </w:p>
    <w:p w:rsidR="00112D97" w:rsidRDefault="00112D97" w:rsidP="000C1909">
      <w:pPr>
        <w:pStyle w:val="a5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</w:p>
    <w:p w:rsidR="000C1909" w:rsidRDefault="000C1909" w:rsidP="000C1909">
      <w:pPr>
        <w:pStyle w:val="a5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 МОЛОДЫМ СПЕЦИАЛИСТОМ</w:t>
      </w:r>
    </w:p>
    <w:p w:rsidR="00B76B37" w:rsidRDefault="00407EAC" w:rsidP="00112D97">
      <w:pPr>
        <w:pStyle w:val="a5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Морозовой Маргаритой Александровной</w:t>
      </w:r>
    </w:p>
    <w:p w:rsidR="00B76B37" w:rsidRDefault="00B76B37" w:rsidP="000C1909">
      <w:pPr>
        <w:pStyle w:val="a5"/>
        <w:spacing w:before="0" w:beforeAutospacing="0" w:after="0" w:afterAutospacing="0" w:line="294" w:lineRule="atLeast"/>
        <w:jc w:val="center"/>
      </w:pPr>
    </w:p>
    <w:p w:rsidR="000C1909" w:rsidRDefault="00B76B37" w:rsidP="000C1909">
      <w:pPr>
        <w:pStyle w:val="a5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Н</w:t>
      </w:r>
      <w:r w:rsidR="007C1A1F">
        <w:rPr>
          <w:b/>
          <w:bCs/>
          <w:sz w:val="27"/>
          <w:szCs w:val="27"/>
        </w:rPr>
        <w:t>а</w:t>
      </w:r>
      <w:r>
        <w:rPr>
          <w:b/>
          <w:bCs/>
          <w:sz w:val="27"/>
          <w:szCs w:val="27"/>
        </w:rPr>
        <w:t xml:space="preserve"> 2023-202</w:t>
      </w:r>
      <w:r w:rsidR="000C1909">
        <w:rPr>
          <w:b/>
          <w:bCs/>
          <w:sz w:val="27"/>
          <w:szCs w:val="27"/>
        </w:rPr>
        <w:t xml:space="preserve"> учебны</w:t>
      </w:r>
      <w:r w:rsidR="006E60B2">
        <w:rPr>
          <w:b/>
          <w:bCs/>
          <w:sz w:val="27"/>
          <w:szCs w:val="27"/>
        </w:rPr>
        <w:t>е</w:t>
      </w:r>
      <w:r w:rsidR="000C1909">
        <w:rPr>
          <w:b/>
          <w:bCs/>
          <w:sz w:val="27"/>
          <w:szCs w:val="27"/>
        </w:rPr>
        <w:t xml:space="preserve"> год</w:t>
      </w:r>
      <w:r w:rsidR="006E60B2">
        <w:rPr>
          <w:b/>
          <w:bCs/>
          <w:sz w:val="27"/>
          <w:szCs w:val="27"/>
        </w:rPr>
        <w:t>ы</w:t>
      </w:r>
      <w:bookmarkStart w:id="0" w:name="_GoBack"/>
      <w:bookmarkEnd w:id="0"/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Цель</w:t>
      </w:r>
      <w:r>
        <w:rPr>
          <w:sz w:val="27"/>
          <w:szCs w:val="27"/>
        </w:rPr>
        <w:t> - создание организационно-методических условий для успешной адаптации молодого специалиста в условиях современной школы. Формирование профессиональных умений и навыков у молодого педагога для успешного применения на практике.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Задачи: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помочь адаптироваться молодому учителю в коллективе;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оказание методической помощи молодому специалисту в повышении </w:t>
      </w:r>
      <w:proofErr w:type="spellStart"/>
      <w:r>
        <w:rPr>
          <w:sz w:val="27"/>
          <w:szCs w:val="27"/>
        </w:rPr>
        <w:t>общедидактического</w:t>
      </w:r>
      <w:proofErr w:type="spellEnd"/>
      <w:r>
        <w:rPr>
          <w:sz w:val="27"/>
          <w:szCs w:val="27"/>
        </w:rPr>
        <w:t xml:space="preserve"> уровня организации учебно-воспитательной деятельности;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выявить затруднения в педагогической практике и оказать методическую помощь;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создать условия для формирования индивидуального стиля творческой деятельности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развивать потребности и мотивации у молодого педагога к самообразованию и профессиональному самосовершенствованию.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Содержание деятельности: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2. Посещение уроков молодого специалиста и посещение уроков молодым специалистом.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3. Планирование и анализ деятельности.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4. Помощь молодому специалисту в повышении эффективности организации учебно-воспитательной работы.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5.Ознакомление с основными направлениями и формами активизации познавательной, научно-исследовательской деятельности учащихся во внеурочное время (олимпиады, смотры, предметные недели, и др.).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6. Создание условий для совершенствования педагогического мастерства молодого учителя.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7. Демонстрация опыта успешной педагогической деятельности опытными учителями.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8. Организация мониторинга эффективности деятельности.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Ожидаемые результаты: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успешная адаптации начинающего педагога в учреждении;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активизации практических, индивидуальных, самостоятельных навыков преподавания;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повышение профессиональной компетентности молодого педагога в вопросах педагогики и психологии;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обеспечение непрерывного совершенствования качества преподавания;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- совершенствование методов работы по развитию творческой и самостоятельной деятельности обучающихся;</w:t>
      </w:r>
    </w:p>
    <w:p w:rsidR="000C1909" w:rsidRDefault="000C1909" w:rsidP="00112D97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использование в работе начинающих педагогов инновационных педагогических технологий.</w:t>
      </w:r>
    </w:p>
    <w:p w:rsidR="000C1909" w:rsidRDefault="000C1909" w:rsidP="000C1909">
      <w:pPr>
        <w:pStyle w:val="1"/>
        <w:spacing w:before="72"/>
        <w:ind w:left="89"/>
        <w:jc w:val="center"/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7"/>
        <w:gridCol w:w="1807"/>
      </w:tblGrid>
      <w:tr w:rsidR="000C1909" w:rsidTr="003578E1">
        <w:trPr>
          <w:trHeight w:val="664"/>
        </w:trPr>
        <w:tc>
          <w:tcPr>
            <w:tcW w:w="8047" w:type="dxa"/>
          </w:tcPr>
          <w:p w:rsidR="000C1909" w:rsidRDefault="000C1909" w:rsidP="003578E1">
            <w:pPr>
              <w:pStyle w:val="TableParagraph"/>
              <w:spacing w:line="275" w:lineRule="exact"/>
              <w:ind w:left="2451" w:right="24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303030"/>
                <w:sz w:val="24"/>
              </w:rPr>
              <w:t>Планируемые</w:t>
            </w:r>
            <w:proofErr w:type="spellEnd"/>
            <w:r>
              <w:rPr>
                <w:b/>
                <w:color w:val="303030"/>
                <w:spacing w:val="58"/>
                <w:sz w:val="24"/>
              </w:rPr>
              <w:t xml:space="preserve"> </w:t>
            </w:r>
            <w:proofErr w:type="spellStart"/>
            <w:r>
              <w:rPr>
                <w:b/>
                <w:color w:val="303030"/>
                <w:sz w:val="24"/>
              </w:rPr>
              <w:t>мероприятия</w:t>
            </w:r>
            <w:proofErr w:type="spellEnd"/>
          </w:p>
        </w:tc>
        <w:tc>
          <w:tcPr>
            <w:tcW w:w="1807" w:type="dxa"/>
          </w:tcPr>
          <w:p w:rsidR="000C1909" w:rsidRDefault="000C1909" w:rsidP="003578E1">
            <w:pPr>
              <w:pStyle w:val="TableParagraph"/>
              <w:spacing w:before="1" w:line="273" w:lineRule="auto"/>
              <w:ind w:left="256" w:right="232" w:firstLine="360"/>
              <w:rPr>
                <w:b/>
                <w:sz w:val="24"/>
              </w:rPr>
            </w:pPr>
            <w:proofErr w:type="spellStart"/>
            <w:r>
              <w:rPr>
                <w:b/>
                <w:color w:val="303030"/>
                <w:sz w:val="24"/>
              </w:rPr>
              <w:t>Срок</w:t>
            </w:r>
            <w:proofErr w:type="spellEnd"/>
            <w:r>
              <w:rPr>
                <w:b/>
                <w:color w:val="303030"/>
                <w:sz w:val="24"/>
              </w:rPr>
              <w:t xml:space="preserve"> </w:t>
            </w:r>
            <w:proofErr w:type="spellStart"/>
            <w:r>
              <w:rPr>
                <w:b/>
                <w:color w:val="303030"/>
                <w:sz w:val="24"/>
              </w:rPr>
              <w:t>исполнения</w:t>
            </w:r>
            <w:proofErr w:type="spellEnd"/>
          </w:p>
        </w:tc>
      </w:tr>
      <w:tr w:rsidR="000C1909" w:rsidTr="003578E1">
        <w:trPr>
          <w:trHeight w:val="4247"/>
        </w:trPr>
        <w:tc>
          <w:tcPr>
            <w:tcW w:w="8047" w:type="dxa"/>
          </w:tcPr>
          <w:p w:rsidR="000C1909" w:rsidRPr="000C1909" w:rsidRDefault="000C1909" w:rsidP="003578E1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73" w:lineRule="auto"/>
              <w:ind w:right="95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Беседа: Традиции школы. Ближайшие и перспективные планы школы.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32" w:line="273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 xml:space="preserve">Инструктаж: Нормативно – правовая база школы </w:t>
            </w:r>
            <w:proofErr w:type="gramStart"/>
            <w:r w:rsidRPr="000C1909">
              <w:rPr>
                <w:sz w:val="24"/>
                <w:lang w:val="ru-RU"/>
              </w:rPr>
              <w:t xml:space="preserve">( </w:t>
            </w:r>
            <w:proofErr w:type="gramEnd"/>
            <w:r w:rsidRPr="000C1909">
              <w:rPr>
                <w:sz w:val="24"/>
                <w:lang w:val="ru-RU"/>
              </w:rPr>
              <w:t>программы, методические записки, государственные стандарты), правила внутреннего распорядка</w:t>
            </w:r>
            <w:r w:rsidRPr="000C1909">
              <w:rPr>
                <w:spacing w:val="-3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школы;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38" w:line="276" w:lineRule="auto"/>
              <w:ind w:right="92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Практическое занятие: Планирование и организация работы по предмету (изучение основных тем программ, составление календарно-тематического планирования, знакомство с УМК, методической литературой, составление рабочих программ, поурочное</w:t>
            </w:r>
            <w:r w:rsidRPr="000C1909">
              <w:rPr>
                <w:spacing w:val="-2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планирование);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30" w:line="273" w:lineRule="auto"/>
              <w:ind w:right="93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 xml:space="preserve">Изучение инструкций: Как вести электронный журнал, мониторинг физического развития. </w:t>
            </w:r>
          </w:p>
        </w:tc>
        <w:tc>
          <w:tcPr>
            <w:tcW w:w="1807" w:type="dxa"/>
          </w:tcPr>
          <w:p w:rsidR="000C1909" w:rsidRPr="000C1909" w:rsidRDefault="000C1909" w:rsidP="003578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C1909" w:rsidRPr="000C1909" w:rsidRDefault="000C1909" w:rsidP="003578E1">
            <w:pPr>
              <w:pStyle w:val="TableParagraph"/>
              <w:rPr>
                <w:b/>
                <w:sz w:val="34"/>
                <w:lang w:val="ru-RU"/>
              </w:rPr>
            </w:pPr>
          </w:p>
          <w:p w:rsidR="000C1909" w:rsidRDefault="000C1909" w:rsidP="003578E1">
            <w:pPr>
              <w:pStyle w:val="TableParagraph"/>
              <w:spacing w:line="273" w:lineRule="auto"/>
              <w:ind w:left="105" w:right="763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август</w:t>
            </w:r>
            <w:proofErr w:type="spellEnd"/>
            <w:r>
              <w:rPr>
                <w:color w:val="303030"/>
                <w:sz w:val="24"/>
              </w:rPr>
              <w:t xml:space="preserve">- </w:t>
            </w:r>
            <w:proofErr w:type="spellStart"/>
            <w:r>
              <w:rPr>
                <w:color w:val="303030"/>
                <w:sz w:val="24"/>
              </w:rPr>
              <w:t>сентябрь</w:t>
            </w:r>
            <w:proofErr w:type="spellEnd"/>
          </w:p>
        </w:tc>
      </w:tr>
      <w:tr w:rsidR="000C1909" w:rsidTr="003578E1">
        <w:trPr>
          <w:trHeight w:val="2397"/>
        </w:trPr>
        <w:tc>
          <w:tcPr>
            <w:tcW w:w="8047" w:type="dxa"/>
          </w:tcPr>
          <w:p w:rsidR="000C1909" w:rsidRDefault="000C1909" w:rsidP="003578E1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273" w:lineRule="auto"/>
              <w:ind w:right="93" w:hanging="360"/>
              <w:rPr>
                <w:rFonts w:ascii="Wingdings" w:hAnsi="Wingdings"/>
                <w:sz w:val="24"/>
              </w:rPr>
            </w:pPr>
            <w:r w:rsidRPr="000C1909">
              <w:rPr>
                <w:sz w:val="24"/>
                <w:lang w:val="ru-RU"/>
              </w:rPr>
              <w:t>Посещение молодым специалистом уроков учителя - наставника</w:t>
            </w:r>
            <w:proofErr w:type="gramStart"/>
            <w:r w:rsidRPr="000C1909">
              <w:rPr>
                <w:sz w:val="24"/>
                <w:lang w:val="ru-RU"/>
              </w:rPr>
              <w:t xml:space="preserve"> .</w:t>
            </w:r>
            <w:proofErr w:type="gramEnd"/>
            <w:r w:rsidRPr="000C190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Самоанализ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наставником</w:t>
            </w:r>
            <w:proofErr w:type="spellEnd"/>
            <w:r>
              <w:rPr>
                <w:sz w:val="24"/>
              </w:rPr>
              <w:t>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28" w:line="266" w:lineRule="auto"/>
              <w:ind w:right="95" w:hanging="360"/>
              <w:rPr>
                <w:rFonts w:ascii="Wingdings" w:hAnsi="Wingdings"/>
                <w:sz w:val="28"/>
                <w:lang w:val="ru-RU"/>
              </w:rPr>
            </w:pPr>
            <w:r w:rsidRPr="000C1909">
              <w:rPr>
                <w:sz w:val="24"/>
                <w:lang w:val="ru-RU"/>
              </w:rPr>
              <w:t>Самообразование - лучшее образование. Оказание помощи в выборе методической темы по</w:t>
            </w:r>
            <w:r w:rsidRPr="000C1909">
              <w:rPr>
                <w:spacing w:val="-1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самообразованию;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9"/>
              </w:numPr>
              <w:tabs>
                <w:tab w:val="left" w:pos="995"/>
                <w:tab w:val="left" w:pos="996"/>
              </w:tabs>
              <w:spacing w:before="40"/>
              <w:ind w:left="995" w:hanging="529"/>
              <w:rPr>
                <w:rFonts w:ascii="Wingdings" w:hAnsi="Wingdings"/>
                <w:sz w:val="28"/>
                <w:lang w:val="ru-RU"/>
              </w:rPr>
            </w:pPr>
            <w:r w:rsidRPr="000C1909">
              <w:rPr>
                <w:sz w:val="24"/>
                <w:lang w:val="ru-RU"/>
              </w:rPr>
              <w:t>Практикум по темам "Разработка поурочных</w:t>
            </w:r>
            <w:r w:rsidRPr="000C1909">
              <w:rPr>
                <w:spacing w:val="-1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планов"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67" w:line="273" w:lineRule="auto"/>
              <w:ind w:right="98" w:hanging="360"/>
              <w:rPr>
                <w:rFonts w:ascii="Wingdings" w:hAnsi="Wingdings"/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Посещение уроков молодого учителя с целью знакомства с работой, выявления затруднений, оказания методической</w:t>
            </w:r>
            <w:r w:rsidRPr="000C1909">
              <w:rPr>
                <w:spacing w:val="-4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помощи.</w:t>
            </w:r>
          </w:p>
        </w:tc>
        <w:tc>
          <w:tcPr>
            <w:tcW w:w="1807" w:type="dxa"/>
            <w:vMerge w:val="restart"/>
          </w:tcPr>
          <w:p w:rsidR="000C1909" w:rsidRPr="000C1909" w:rsidRDefault="000C1909" w:rsidP="003578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C1909" w:rsidRPr="000C1909" w:rsidRDefault="000C1909" w:rsidP="003578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C1909" w:rsidRPr="000C1909" w:rsidRDefault="000C1909" w:rsidP="003578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C1909" w:rsidRPr="000C1909" w:rsidRDefault="000C1909" w:rsidP="003578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C1909" w:rsidRPr="000C1909" w:rsidRDefault="000C1909" w:rsidP="003578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C1909" w:rsidRPr="000C1909" w:rsidRDefault="000C1909" w:rsidP="003578E1">
            <w:pPr>
              <w:pStyle w:val="TableParagraph"/>
              <w:spacing w:before="4"/>
              <w:rPr>
                <w:b/>
                <w:sz w:val="20"/>
                <w:lang w:val="ru-RU"/>
              </w:rPr>
            </w:pPr>
          </w:p>
          <w:p w:rsidR="000C1909" w:rsidRDefault="000C1909" w:rsidP="003578E1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Октябрь</w:t>
            </w:r>
            <w:proofErr w:type="spellEnd"/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spacing w:before="158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ноябрь</w:t>
            </w:r>
            <w:proofErr w:type="spellEnd"/>
          </w:p>
        </w:tc>
      </w:tr>
      <w:tr w:rsidR="000C1909" w:rsidTr="003578E1">
        <w:trPr>
          <w:trHeight w:val="4017"/>
        </w:trPr>
        <w:tc>
          <w:tcPr>
            <w:tcW w:w="8047" w:type="dxa"/>
          </w:tcPr>
          <w:p w:rsidR="000C1909" w:rsidRDefault="000C1909" w:rsidP="003578E1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C1909" w:rsidRDefault="000C1909" w:rsidP="003578E1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  <w:tab w:val="left" w:pos="2570"/>
                <w:tab w:val="left" w:pos="4051"/>
                <w:tab w:val="left" w:pos="5486"/>
                <w:tab w:val="left" w:pos="5875"/>
                <w:tab w:val="left" w:pos="6955"/>
                <w:tab w:val="left" w:pos="7807"/>
              </w:tabs>
              <w:spacing w:line="273" w:lineRule="auto"/>
              <w:ind w:right="99" w:hanging="360"/>
              <w:rPr>
                <w:sz w:val="24"/>
              </w:rPr>
            </w:pPr>
            <w:r w:rsidRPr="000C1909">
              <w:rPr>
                <w:sz w:val="24"/>
                <w:lang w:val="ru-RU"/>
              </w:rPr>
              <w:t>Методические</w:t>
            </w:r>
            <w:r w:rsidRPr="000C1909">
              <w:rPr>
                <w:sz w:val="24"/>
                <w:lang w:val="ru-RU"/>
              </w:rPr>
              <w:tab/>
              <w:t>разработки:</w:t>
            </w:r>
            <w:r w:rsidRPr="000C1909">
              <w:rPr>
                <w:sz w:val="24"/>
                <w:lang w:val="ru-RU"/>
              </w:rPr>
              <w:tab/>
              <w:t>требования</w:t>
            </w:r>
            <w:r w:rsidRPr="000C1909">
              <w:rPr>
                <w:sz w:val="24"/>
                <w:lang w:val="ru-RU"/>
              </w:rPr>
              <w:tab/>
              <w:t>к</w:t>
            </w:r>
            <w:r w:rsidRPr="000C1909">
              <w:rPr>
                <w:sz w:val="24"/>
                <w:lang w:val="ru-RU"/>
              </w:rPr>
              <w:tab/>
              <w:t>анализу</w:t>
            </w:r>
            <w:r w:rsidRPr="000C1909">
              <w:rPr>
                <w:sz w:val="24"/>
                <w:lang w:val="ru-RU"/>
              </w:rPr>
              <w:tab/>
              <w:t>урока</w:t>
            </w:r>
            <w:r w:rsidRPr="000C1909">
              <w:rPr>
                <w:sz w:val="24"/>
                <w:lang w:val="ru-RU"/>
              </w:rPr>
              <w:tab/>
            </w:r>
            <w:r w:rsidRPr="000C1909">
              <w:rPr>
                <w:spacing w:val="-18"/>
                <w:sz w:val="24"/>
                <w:lang w:val="ru-RU"/>
              </w:rPr>
              <w:t xml:space="preserve">и </w:t>
            </w:r>
            <w:r w:rsidRPr="000C1909">
              <w:rPr>
                <w:sz w:val="24"/>
                <w:lang w:val="ru-RU"/>
              </w:rPr>
              <w:t xml:space="preserve">деятельности учителя на уроке. </w:t>
            </w:r>
            <w:proofErr w:type="spellStart"/>
            <w:r>
              <w:rPr>
                <w:sz w:val="24"/>
              </w:rPr>
              <w:t>Типы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  <w:r>
              <w:rPr>
                <w:sz w:val="24"/>
              </w:rPr>
              <w:t>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  <w:tab w:val="left" w:pos="1943"/>
                <w:tab w:val="left" w:pos="3146"/>
                <w:tab w:val="left" w:pos="3760"/>
                <w:tab w:val="left" w:pos="5044"/>
                <w:tab w:val="left" w:pos="6935"/>
              </w:tabs>
              <w:spacing w:before="36" w:line="273" w:lineRule="auto"/>
              <w:ind w:right="95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Занятие:</w:t>
            </w:r>
            <w:r w:rsidRPr="000C1909">
              <w:rPr>
                <w:sz w:val="24"/>
                <w:lang w:val="ru-RU"/>
              </w:rPr>
              <w:tab/>
              <w:t>Работа</w:t>
            </w:r>
            <w:r w:rsidRPr="000C1909">
              <w:rPr>
                <w:sz w:val="24"/>
                <w:lang w:val="ru-RU"/>
              </w:rPr>
              <w:tab/>
            </w:r>
            <w:proofErr w:type="gramStart"/>
            <w:r w:rsidRPr="000C1909">
              <w:rPr>
                <w:sz w:val="24"/>
                <w:lang w:val="ru-RU"/>
              </w:rPr>
              <w:t>с</w:t>
            </w:r>
            <w:proofErr w:type="gramEnd"/>
            <w:r w:rsidRPr="000C1909">
              <w:rPr>
                <w:sz w:val="24"/>
                <w:lang w:val="ru-RU"/>
              </w:rPr>
              <w:tab/>
              <w:t>школьной</w:t>
            </w:r>
            <w:r w:rsidRPr="000C1909">
              <w:rPr>
                <w:sz w:val="24"/>
                <w:lang w:val="ru-RU"/>
              </w:rPr>
              <w:tab/>
              <w:t>документацией;</w:t>
            </w:r>
            <w:r w:rsidRPr="000C1909">
              <w:rPr>
                <w:sz w:val="24"/>
                <w:lang w:val="ru-RU"/>
              </w:rPr>
              <w:tab/>
            </w:r>
            <w:r w:rsidRPr="000C1909">
              <w:rPr>
                <w:spacing w:val="-3"/>
                <w:sz w:val="24"/>
                <w:lang w:val="ru-RU"/>
              </w:rPr>
              <w:t xml:space="preserve">Обучение </w:t>
            </w:r>
            <w:r w:rsidRPr="000C1909">
              <w:rPr>
                <w:sz w:val="24"/>
                <w:lang w:val="ru-RU"/>
              </w:rPr>
              <w:t>составлению отчетности по окончанию четверти;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before="33" w:line="276" w:lineRule="auto"/>
              <w:ind w:right="94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Изучение положения о текущем и итоговом контроле за знаниями учащихся;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before="28"/>
              <w:ind w:left="875" w:hanging="409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Занятие: Современный урок и его</w:t>
            </w:r>
            <w:r w:rsidRPr="000C1909">
              <w:rPr>
                <w:spacing w:val="-1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организация;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before="74" w:line="276" w:lineRule="auto"/>
              <w:ind w:right="94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Практикум: Разработка олимпиадных заданий. Цель: научить молодого специалиста грамотно составлять олимпиадные задания. Знакомство с методикой подготовки учащихся к конкурсам, олимпиадам по</w:t>
            </w:r>
            <w:r w:rsidRPr="000C1909">
              <w:rPr>
                <w:spacing w:val="-2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предмету.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 w:rsidR="000C1909" w:rsidRPr="000C1909" w:rsidRDefault="000C1909" w:rsidP="003578E1">
            <w:pPr>
              <w:rPr>
                <w:sz w:val="2"/>
                <w:szCs w:val="2"/>
                <w:lang w:val="ru-RU"/>
              </w:rPr>
            </w:pPr>
          </w:p>
        </w:tc>
      </w:tr>
      <w:tr w:rsidR="000C1909" w:rsidTr="003578E1">
        <w:trPr>
          <w:trHeight w:val="1300"/>
        </w:trPr>
        <w:tc>
          <w:tcPr>
            <w:tcW w:w="8047" w:type="dxa"/>
          </w:tcPr>
          <w:p w:rsidR="000C1909" w:rsidRDefault="000C1909" w:rsidP="003578E1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73" w:lineRule="auto"/>
              <w:ind w:right="94" w:hanging="360"/>
              <w:jc w:val="both"/>
              <w:rPr>
                <w:sz w:val="24"/>
              </w:rPr>
            </w:pPr>
            <w:r w:rsidRPr="000C1909">
              <w:rPr>
                <w:sz w:val="24"/>
                <w:lang w:val="ru-RU"/>
              </w:rPr>
              <w:t xml:space="preserve">Беседа: Организация индивидуальных занятий с различными категориями учащихся. </w:t>
            </w:r>
            <w:proofErr w:type="spellStart"/>
            <w:r>
              <w:rPr>
                <w:sz w:val="24"/>
              </w:rPr>
              <w:t>Индивидуальный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подход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34"/>
              <w:ind w:left="815" w:hanging="349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Тренинг: Учусь строить отношения; Анализ</w:t>
            </w:r>
            <w:r w:rsidRPr="000C1909">
              <w:rPr>
                <w:spacing w:val="1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педагогических</w:t>
            </w:r>
          </w:p>
        </w:tc>
        <w:tc>
          <w:tcPr>
            <w:tcW w:w="1807" w:type="dxa"/>
          </w:tcPr>
          <w:p w:rsidR="000C1909" w:rsidRDefault="000C1909" w:rsidP="003578E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декабрь</w:t>
            </w:r>
            <w:proofErr w:type="spellEnd"/>
          </w:p>
        </w:tc>
      </w:tr>
    </w:tbl>
    <w:p w:rsidR="000C1909" w:rsidRDefault="000C1909" w:rsidP="000C1909">
      <w:pPr>
        <w:spacing w:line="270" w:lineRule="exact"/>
        <w:rPr>
          <w:sz w:val="24"/>
        </w:rPr>
        <w:sectPr w:rsidR="000C1909">
          <w:pgSz w:w="11910" w:h="16840"/>
          <w:pgMar w:top="1040" w:right="620" w:bottom="1240" w:left="1100" w:header="0" w:footer="978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7"/>
        <w:gridCol w:w="1807"/>
      </w:tblGrid>
      <w:tr w:rsidR="000C1909" w:rsidTr="003578E1">
        <w:trPr>
          <w:trHeight w:val="1012"/>
        </w:trPr>
        <w:tc>
          <w:tcPr>
            <w:tcW w:w="8047" w:type="dxa"/>
          </w:tcPr>
          <w:p w:rsidR="000C1909" w:rsidRPr="000C1909" w:rsidRDefault="000C1909" w:rsidP="003578E1">
            <w:pPr>
              <w:pStyle w:val="TableParagraph"/>
              <w:spacing w:line="265" w:lineRule="exact"/>
              <w:ind w:left="827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lastRenderedPageBreak/>
              <w:t>ситуаций; Общая схема анализа причин конфликтных ситуаций;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before="72" w:line="276" w:lineRule="auto"/>
              <w:ind w:right="95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Посещение молодым специалистом уроков учителя - наставника в среднем и старшем</w:t>
            </w:r>
            <w:r w:rsidRPr="000C1909">
              <w:rPr>
                <w:spacing w:val="-2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звене;</w:t>
            </w:r>
          </w:p>
        </w:tc>
        <w:tc>
          <w:tcPr>
            <w:tcW w:w="1807" w:type="dxa"/>
          </w:tcPr>
          <w:p w:rsidR="000C1909" w:rsidRPr="000C1909" w:rsidRDefault="000C1909" w:rsidP="003578E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C1909" w:rsidTr="003578E1">
        <w:trPr>
          <w:trHeight w:val="1677"/>
        </w:trPr>
        <w:tc>
          <w:tcPr>
            <w:tcW w:w="8047" w:type="dxa"/>
          </w:tcPr>
          <w:p w:rsidR="000C1909" w:rsidRPr="000C1909" w:rsidRDefault="000C1909" w:rsidP="003578E1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73" w:lineRule="auto"/>
              <w:ind w:right="96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Индивидуальная беседа: Психолого – педагогические требования к проверке, учету и оценке знаний</w:t>
            </w:r>
            <w:r w:rsidRPr="000C1909">
              <w:rPr>
                <w:spacing w:val="-1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учащихся;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72" w:line="276" w:lineRule="auto"/>
              <w:ind w:right="98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Обмен мнениями по теме «Факторы, которые влияют на качество преподавания»;</w:t>
            </w:r>
          </w:p>
        </w:tc>
        <w:tc>
          <w:tcPr>
            <w:tcW w:w="1807" w:type="dxa"/>
          </w:tcPr>
          <w:p w:rsidR="000C1909" w:rsidRDefault="000C1909" w:rsidP="003578E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январь</w:t>
            </w:r>
            <w:proofErr w:type="spellEnd"/>
          </w:p>
        </w:tc>
      </w:tr>
      <w:tr w:rsidR="000C1909" w:rsidTr="003578E1">
        <w:trPr>
          <w:trHeight w:val="3323"/>
        </w:trPr>
        <w:tc>
          <w:tcPr>
            <w:tcW w:w="8047" w:type="dxa"/>
          </w:tcPr>
          <w:p w:rsidR="000C1909" w:rsidRPr="000C1909" w:rsidRDefault="000C1909" w:rsidP="003578E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18" w:line="276" w:lineRule="auto"/>
              <w:ind w:right="103" w:hanging="360"/>
              <w:rPr>
                <w:i/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Посещение уроков, мероприятий,  праздников у опытных учителей</w:t>
            </w:r>
            <w:r w:rsidRPr="000C1909">
              <w:rPr>
                <w:spacing w:val="4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школы</w:t>
            </w:r>
            <w:r w:rsidRPr="000C1909">
              <w:rPr>
                <w:i/>
                <w:sz w:val="24"/>
                <w:lang w:val="ru-RU"/>
              </w:rPr>
              <w:t>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  <w:tab w:val="left" w:pos="2250"/>
                <w:tab w:val="left" w:pos="3230"/>
                <w:tab w:val="left" w:pos="4475"/>
                <w:tab w:val="left" w:pos="5553"/>
                <w:tab w:val="left" w:pos="5932"/>
                <w:tab w:val="left" w:pos="6849"/>
              </w:tabs>
              <w:spacing w:before="30" w:line="276" w:lineRule="auto"/>
              <w:ind w:right="93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Посещение</w:t>
            </w:r>
            <w:r w:rsidRPr="000C1909">
              <w:rPr>
                <w:sz w:val="24"/>
                <w:lang w:val="ru-RU"/>
              </w:rPr>
              <w:tab/>
              <w:t>уроков</w:t>
            </w:r>
            <w:r w:rsidRPr="000C1909">
              <w:rPr>
                <w:sz w:val="24"/>
                <w:lang w:val="ru-RU"/>
              </w:rPr>
              <w:tab/>
              <w:t>молодого</w:t>
            </w:r>
            <w:r w:rsidRPr="000C1909">
              <w:rPr>
                <w:sz w:val="24"/>
                <w:lang w:val="ru-RU"/>
              </w:rPr>
              <w:tab/>
              <w:t>учителя</w:t>
            </w:r>
            <w:r w:rsidRPr="000C1909">
              <w:rPr>
                <w:sz w:val="24"/>
                <w:lang w:val="ru-RU"/>
              </w:rPr>
              <w:tab/>
              <w:t>с</w:t>
            </w:r>
            <w:r w:rsidRPr="000C1909">
              <w:rPr>
                <w:sz w:val="24"/>
                <w:lang w:val="ru-RU"/>
              </w:rPr>
              <w:tab/>
              <w:t>целью</w:t>
            </w:r>
            <w:r w:rsidRPr="000C1909">
              <w:rPr>
                <w:sz w:val="24"/>
                <w:lang w:val="ru-RU"/>
              </w:rPr>
              <w:tab/>
            </w:r>
            <w:r w:rsidRPr="000C1909">
              <w:rPr>
                <w:spacing w:val="-3"/>
                <w:sz w:val="24"/>
                <w:lang w:val="ru-RU"/>
              </w:rPr>
              <w:t xml:space="preserve">выявления </w:t>
            </w:r>
            <w:r w:rsidRPr="000C1909">
              <w:rPr>
                <w:sz w:val="24"/>
                <w:lang w:val="ru-RU"/>
              </w:rPr>
              <w:t>затруднений, оказания методической</w:t>
            </w:r>
            <w:r w:rsidRPr="000C1909">
              <w:rPr>
                <w:spacing w:val="-4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помощи;</w:t>
            </w:r>
          </w:p>
          <w:p w:rsidR="000C1909" w:rsidRDefault="000C1909" w:rsidP="003578E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  <w:tab w:val="left" w:pos="7089"/>
              </w:tabs>
              <w:spacing w:before="30" w:line="276" w:lineRule="auto"/>
              <w:ind w:right="96" w:hanging="360"/>
              <w:rPr>
                <w:sz w:val="24"/>
              </w:rPr>
            </w:pPr>
            <w:r w:rsidRPr="000C1909">
              <w:rPr>
                <w:sz w:val="24"/>
                <w:lang w:val="ru-RU"/>
              </w:rPr>
              <w:t xml:space="preserve">Посещение  открытого  урока </w:t>
            </w:r>
            <w:r w:rsidRPr="000C1909">
              <w:rPr>
                <w:spacing w:val="25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молодого</w:t>
            </w:r>
            <w:r w:rsidRPr="000C1909">
              <w:rPr>
                <w:spacing w:val="41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учителя-коллеги</w:t>
            </w:r>
            <w:r w:rsidRPr="000C1909">
              <w:rPr>
                <w:sz w:val="24"/>
                <w:lang w:val="ru-RU"/>
              </w:rPr>
              <w:tab/>
              <w:t xml:space="preserve">с </w:t>
            </w:r>
            <w:r w:rsidRPr="000C1909">
              <w:rPr>
                <w:spacing w:val="-3"/>
                <w:sz w:val="24"/>
                <w:lang w:val="ru-RU"/>
              </w:rPr>
              <w:t xml:space="preserve">целью </w:t>
            </w:r>
            <w:r w:rsidRPr="000C1909">
              <w:rPr>
                <w:sz w:val="24"/>
                <w:lang w:val="ru-RU"/>
              </w:rPr>
              <w:t xml:space="preserve">знакомства с опытом работы.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самоанализ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  <w:r>
              <w:rPr>
                <w:sz w:val="24"/>
              </w:rPr>
              <w:t>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  <w:tab w:val="left" w:pos="2318"/>
                <w:tab w:val="left" w:pos="4118"/>
                <w:tab w:val="left" w:pos="6155"/>
                <w:tab w:val="left" w:pos="7691"/>
              </w:tabs>
              <w:spacing w:before="30" w:line="276" w:lineRule="auto"/>
              <w:ind w:right="97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Практикум:</w:t>
            </w:r>
            <w:r w:rsidRPr="000C1909">
              <w:rPr>
                <w:sz w:val="24"/>
                <w:lang w:val="ru-RU"/>
              </w:rPr>
              <w:tab/>
              <w:t>"Современные</w:t>
            </w:r>
            <w:r w:rsidRPr="000C1909">
              <w:rPr>
                <w:sz w:val="24"/>
                <w:lang w:val="ru-RU"/>
              </w:rPr>
              <w:tab/>
              <w:t>образовательные</w:t>
            </w:r>
            <w:r w:rsidRPr="000C1909">
              <w:rPr>
                <w:sz w:val="24"/>
                <w:lang w:val="ru-RU"/>
              </w:rPr>
              <w:tab/>
              <w:t>технологии,</w:t>
            </w:r>
            <w:r w:rsidRPr="000C1909">
              <w:rPr>
                <w:sz w:val="24"/>
                <w:lang w:val="ru-RU"/>
              </w:rPr>
              <w:tab/>
            </w:r>
            <w:r w:rsidRPr="000C1909">
              <w:rPr>
                <w:spacing w:val="-10"/>
                <w:sz w:val="24"/>
                <w:lang w:val="ru-RU"/>
              </w:rPr>
              <w:t xml:space="preserve">их </w:t>
            </w:r>
            <w:r w:rsidRPr="000C1909">
              <w:rPr>
                <w:sz w:val="24"/>
                <w:lang w:val="ru-RU"/>
              </w:rPr>
              <w:t>использование в учебном</w:t>
            </w:r>
            <w:r w:rsidRPr="000C1909">
              <w:rPr>
                <w:spacing w:val="-2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процессе";</w:t>
            </w:r>
          </w:p>
        </w:tc>
        <w:tc>
          <w:tcPr>
            <w:tcW w:w="1807" w:type="dxa"/>
          </w:tcPr>
          <w:p w:rsidR="000C1909" w:rsidRDefault="000C1909" w:rsidP="003578E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февраль</w:t>
            </w:r>
            <w:proofErr w:type="spellEnd"/>
          </w:p>
        </w:tc>
      </w:tr>
      <w:tr w:rsidR="000C1909" w:rsidTr="003578E1">
        <w:trPr>
          <w:trHeight w:val="2598"/>
        </w:trPr>
        <w:tc>
          <w:tcPr>
            <w:tcW w:w="8047" w:type="dxa"/>
          </w:tcPr>
          <w:p w:rsidR="000C1909" w:rsidRDefault="000C1909" w:rsidP="003578E1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3568"/>
                <w:tab w:val="left" w:pos="6417"/>
              </w:tabs>
              <w:spacing w:line="276" w:lineRule="auto"/>
              <w:ind w:right="94" w:hanging="360"/>
              <w:jc w:val="both"/>
              <w:rPr>
                <w:sz w:val="24"/>
              </w:rPr>
            </w:pPr>
            <w:r w:rsidRPr="000C1909">
              <w:rPr>
                <w:sz w:val="24"/>
                <w:lang w:val="ru-RU"/>
              </w:rPr>
              <w:t>Дискуссия: Трудная ситуация на занятии и ваш выход из неё; Анализ педагогических ситуаций. Анализ различных стилей педагогического общения (авторитарный, либеральн</w:t>
            </w:r>
            <w:proofErr w:type="gramStart"/>
            <w:r w:rsidRPr="000C1909">
              <w:rPr>
                <w:sz w:val="24"/>
                <w:lang w:val="ru-RU"/>
              </w:rPr>
              <w:t>о-</w:t>
            </w:r>
            <w:proofErr w:type="gramEnd"/>
            <w:r w:rsidRPr="000C1909">
              <w:rPr>
                <w:sz w:val="24"/>
                <w:lang w:val="ru-RU"/>
              </w:rPr>
              <w:t xml:space="preserve"> попустительский,</w:t>
            </w:r>
            <w:r w:rsidRPr="000C1909">
              <w:rPr>
                <w:sz w:val="24"/>
                <w:lang w:val="ru-RU"/>
              </w:rPr>
              <w:tab/>
              <w:t>демократический).</w:t>
            </w:r>
            <w:r w:rsidRPr="000C1909">
              <w:rPr>
                <w:sz w:val="24"/>
                <w:lang w:val="ru-RU"/>
              </w:rPr>
              <w:tab/>
            </w:r>
            <w:r w:rsidRPr="000C1909">
              <w:rPr>
                <w:spacing w:val="-1"/>
                <w:sz w:val="24"/>
                <w:lang w:val="ru-RU"/>
              </w:rPr>
              <w:t xml:space="preserve">Преимущества </w:t>
            </w:r>
            <w:r w:rsidRPr="000C1909">
              <w:rPr>
                <w:sz w:val="24"/>
                <w:lang w:val="ru-RU"/>
              </w:rPr>
              <w:t xml:space="preserve">демократического стиля общения. </w:t>
            </w:r>
            <w:proofErr w:type="spellStart"/>
            <w:r>
              <w:rPr>
                <w:sz w:val="24"/>
              </w:rPr>
              <w:t>Структура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воздействий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организующее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оценивающее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дисциплинирующее</w:t>
            </w:r>
            <w:proofErr w:type="spellEnd"/>
            <w:r>
              <w:rPr>
                <w:sz w:val="24"/>
              </w:rPr>
              <w:t>);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18" w:line="276" w:lineRule="auto"/>
              <w:ind w:right="91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Беседа: Виды контроля, их рациональное использование на различных этапах изучения программного</w:t>
            </w:r>
            <w:r w:rsidRPr="000C1909">
              <w:rPr>
                <w:spacing w:val="2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материала;</w:t>
            </w:r>
          </w:p>
        </w:tc>
        <w:tc>
          <w:tcPr>
            <w:tcW w:w="1807" w:type="dxa"/>
          </w:tcPr>
          <w:p w:rsidR="000C1909" w:rsidRDefault="000C1909" w:rsidP="003578E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март</w:t>
            </w:r>
            <w:proofErr w:type="spellEnd"/>
          </w:p>
        </w:tc>
      </w:tr>
      <w:tr w:rsidR="000C1909" w:rsidTr="003578E1">
        <w:trPr>
          <w:trHeight w:val="1994"/>
        </w:trPr>
        <w:tc>
          <w:tcPr>
            <w:tcW w:w="8047" w:type="dxa"/>
          </w:tcPr>
          <w:p w:rsidR="000C1909" w:rsidRPr="000C1909" w:rsidRDefault="000C1909" w:rsidP="003578E1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before="26" w:line="273" w:lineRule="auto"/>
              <w:ind w:right="97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Участие молодого специалиста в заседании ШМО (выступление по теме</w:t>
            </w:r>
            <w:r w:rsidRPr="000C1909">
              <w:rPr>
                <w:spacing w:val="-2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самообразования);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1787"/>
                <w:tab w:val="left" w:pos="3275"/>
                <w:tab w:val="left" w:pos="4204"/>
                <w:tab w:val="left" w:pos="4554"/>
                <w:tab w:val="left" w:pos="5543"/>
                <w:tab w:val="left" w:pos="6719"/>
                <w:tab w:val="left" w:pos="7830"/>
              </w:tabs>
              <w:spacing w:before="33" w:line="276" w:lineRule="auto"/>
              <w:ind w:right="97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Беседа:</w:t>
            </w:r>
            <w:r w:rsidRPr="000C1909">
              <w:rPr>
                <w:sz w:val="24"/>
                <w:lang w:val="ru-RU"/>
              </w:rPr>
              <w:tab/>
              <w:t>Содержание</w:t>
            </w:r>
            <w:r w:rsidRPr="000C1909">
              <w:rPr>
                <w:sz w:val="24"/>
                <w:lang w:val="ru-RU"/>
              </w:rPr>
              <w:tab/>
              <w:t>формы</w:t>
            </w:r>
            <w:r w:rsidRPr="000C1909">
              <w:rPr>
                <w:sz w:val="24"/>
                <w:lang w:val="ru-RU"/>
              </w:rPr>
              <w:tab/>
              <w:t>и</w:t>
            </w:r>
            <w:r w:rsidRPr="000C1909">
              <w:rPr>
                <w:sz w:val="24"/>
                <w:lang w:val="ru-RU"/>
              </w:rPr>
              <w:tab/>
              <w:t>методы</w:t>
            </w:r>
            <w:r w:rsidRPr="000C1909">
              <w:rPr>
                <w:sz w:val="24"/>
                <w:lang w:val="ru-RU"/>
              </w:rPr>
              <w:tab/>
              <w:t>работы</w:t>
            </w:r>
            <w:r w:rsidRPr="000C1909">
              <w:rPr>
                <w:sz w:val="24"/>
                <w:lang w:val="ru-RU"/>
              </w:rPr>
              <w:tab/>
              <w:t>педагога</w:t>
            </w:r>
            <w:r w:rsidRPr="000C1909">
              <w:rPr>
                <w:sz w:val="24"/>
                <w:lang w:val="ru-RU"/>
              </w:rPr>
              <w:tab/>
            </w:r>
            <w:r w:rsidRPr="000C1909">
              <w:rPr>
                <w:spacing w:val="-17"/>
                <w:sz w:val="24"/>
                <w:lang w:val="ru-RU"/>
              </w:rPr>
              <w:t xml:space="preserve">с </w:t>
            </w:r>
            <w:r w:rsidRPr="000C1909">
              <w:rPr>
                <w:sz w:val="24"/>
                <w:lang w:val="ru-RU"/>
              </w:rPr>
              <w:t>родителями;</w:t>
            </w:r>
          </w:p>
        </w:tc>
        <w:tc>
          <w:tcPr>
            <w:tcW w:w="1807" w:type="dxa"/>
          </w:tcPr>
          <w:p w:rsidR="000C1909" w:rsidRDefault="000C1909" w:rsidP="003578E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апрель</w:t>
            </w:r>
            <w:proofErr w:type="spellEnd"/>
          </w:p>
        </w:tc>
      </w:tr>
      <w:tr w:rsidR="000C1909" w:rsidTr="003578E1">
        <w:trPr>
          <w:trHeight w:val="3294"/>
        </w:trPr>
        <w:tc>
          <w:tcPr>
            <w:tcW w:w="8047" w:type="dxa"/>
          </w:tcPr>
          <w:p w:rsidR="000C1909" w:rsidRDefault="000C1909" w:rsidP="003578E1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line="273" w:lineRule="auto"/>
              <w:ind w:right="98" w:hanging="360"/>
              <w:jc w:val="both"/>
              <w:rPr>
                <w:sz w:val="24"/>
              </w:rPr>
            </w:pPr>
            <w:r w:rsidRPr="000C1909">
              <w:rPr>
                <w:sz w:val="24"/>
                <w:lang w:val="ru-RU"/>
              </w:rPr>
              <w:t xml:space="preserve">Выступление молодого специалиста на ШМО. </w:t>
            </w:r>
            <w:proofErr w:type="spellStart"/>
            <w:r>
              <w:rPr>
                <w:sz w:val="24"/>
              </w:rPr>
              <w:t>Методическая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выставка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достижений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26" w:line="273" w:lineRule="auto"/>
              <w:ind w:right="96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Анкетирование: Профессиональные затруднения. Степень комфортности нахождения в</w:t>
            </w:r>
            <w:r w:rsidRPr="000C1909">
              <w:rPr>
                <w:spacing w:val="-4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коллективе;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36" w:line="273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Анкетирование: Оценка собственного квалификационного уровня молодым учителем и педагогом</w:t>
            </w:r>
            <w:r w:rsidRPr="000C1909">
              <w:rPr>
                <w:spacing w:val="1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наставником;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35" w:line="276" w:lineRule="auto"/>
              <w:ind w:right="94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</w:t>
            </w:r>
            <w:r w:rsidRPr="000C1909">
              <w:rPr>
                <w:spacing w:val="-2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интересов.</w:t>
            </w:r>
          </w:p>
        </w:tc>
        <w:tc>
          <w:tcPr>
            <w:tcW w:w="1807" w:type="dxa"/>
          </w:tcPr>
          <w:p w:rsidR="000C1909" w:rsidRDefault="000C1909" w:rsidP="003578E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Май</w:t>
            </w:r>
            <w:proofErr w:type="spellEnd"/>
          </w:p>
        </w:tc>
      </w:tr>
    </w:tbl>
    <w:p w:rsidR="00265539" w:rsidRDefault="006E60B2"/>
    <w:sectPr w:rsidR="00265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5386"/>
    <w:multiLevelType w:val="hybridMultilevel"/>
    <w:tmpl w:val="05D044D6"/>
    <w:lvl w:ilvl="0" w:tplc="1C4CDFFE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25837C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4C92060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17847950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63FA01B4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C028660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95128004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B7D8480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16C00122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">
    <w:nsid w:val="1FA8301E"/>
    <w:multiLevelType w:val="hybridMultilevel"/>
    <w:tmpl w:val="72129C1C"/>
    <w:lvl w:ilvl="0" w:tplc="8C24C64C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21A60D4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3792558E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91E81850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FA483C8A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6E2F54A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C0285048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2B908412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3F2E4E5E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2">
    <w:nsid w:val="341707AB"/>
    <w:multiLevelType w:val="hybridMultilevel"/>
    <w:tmpl w:val="998C122E"/>
    <w:lvl w:ilvl="0" w:tplc="B5645782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9A869F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C3FC4C60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5BBA86BC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47A4BF04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8A96262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1A06D90A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E7FC5EB2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39ACEC32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3">
    <w:nsid w:val="34D768C9"/>
    <w:multiLevelType w:val="hybridMultilevel"/>
    <w:tmpl w:val="7BBEC012"/>
    <w:lvl w:ilvl="0" w:tplc="13D4F714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254A63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42A624B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982A31F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8848D382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B40E2CD4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4AC4D5F8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179C2DE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EBEEAF1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4">
    <w:nsid w:val="49A63607"/>
    <w:multiLevelType w:val="hybridMultilevel"/>
    <w:tmpl w:val="ED604028"/>
    <w:lvl w:ilvl="0" w:tplc="B63EF4C8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3E2B06C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93A0F01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E24891C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30F46C00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B9E4E3A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EFA4297C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BF1C247E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44CA6DB0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5">
    <w:nsid w:val="6F9B516F"/>
    <w:multiLevelType w:val="hybridMultilevel"/>
    <w:tmpl w:val="9B64DFA8"/>
    <w:lvl w:ilvl="0" w:tplc="C95C533E">
      <w:numFmt w:val="bullet"/>
      <w:lvlText w:val=""/>
      <w:lvlJc w:val="left"/>
      <w:pPr>
        <w:ind w:left="827" w:hanging="348"/>
      </w:pPr>
      <w:rPr>
        <w:rFonts w:hint="default"/>
        <w:w w:val="100"/>
        <w:lang w:val="ru-RU" w:eastAsia="en-US" w:bidi="ar-SA"/>
      </w:rPr>
    </w:lvl>
    <w:lvl w:ilvl="1" w:tplc="F27ACC2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D5945032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0E648EFE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3EB868B6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670E236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D21AEBDA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C67889DE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B16021D8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6">
    <w:nsid w:val="6FB95976"/>
    <w:multiLevelType w:val="hybridMultilevel"/>
    <w:tmpl w:val="8B26AA92"/>
    <w:lvl w:ilvl="0" w:tplc="57082F00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5A04FE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F31C338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BB845AC4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7F6AA120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052176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3ED82EA0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358ED77C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5CF20CD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7">
    <w:nsid w:val="707174AC"/>
    <w:multiLevelType w:val="hybridMultilevel"/>
    <w:tmpl w:val="51AC95CE"/>
    <w:lvl w:ilvl="0" w:tplc="733642D2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94DBB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DF5ECB08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8ED4C17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AACE4888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E9E7D9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BD121202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4824EF40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F5E2731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8">
    <w:nsid w:val="7DB27B2C"/>
    <w:multiLevelType w:val="hybridMultilevel"/>
    <w:tmpl w:val="497216CA"/>
    <w:lvl w:ilvl="0" w:tplc="B9F0C8B4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21ACAD6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0EA411E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A63A75F2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2F96F986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23AC05AE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1F4C15A0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0C7E8690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B52AA55A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9">
    <w:nsid w:val="7F077CD6"/>
    <w:multiLevelType w:val="hybridMultilevel"/>
    <w:tmpl w:val="D5CEB7AC"/>
    <w:lvl w:ilvl="0" w:tplc="B638FFC0">
      <w:numFmt w:val="bullet"/>
      <w:lvlText w:val=""/>
      <w:lvlJc w:val="left"/>
      <w:pPr>
        <w:ind w:left="887" w:hanging="28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E6C93CA">
      <w:numFmt w:val="bullet"/>
      <w:lvlText w:val="•"/>
      <w:lvlJc w:val="left"/>
      <w:pPr>
        <w:ind w:left="1595" w:hanging="288"/>
      </w:pPr>
      <w:rPr>
        <w:rFonts w:hint="default"/>
        <w:lang w:val="ru-RU" w:eastAsia="en-US" w:bidi="ar-SA"/>
      </w:rPr>
    </w:lvl>
    <w:lvl w:ilvl="2" w:tplc="125A49E4">
      <w:numFmt w:val="bullet"/>
      <w:lvlText w:val="•"/>
      <w:lvlJc w:val="left"/>
      <w:pPr>
        <w:ind w:left="2311" w:hanging="288"/>
      </w:pPr>
      <w:rPr>
        <w:rFonts w:hint="default"/>
        <w:lang w:val="ru-RU" w:eastAsia="en-US" w:bidi="ar-SA"/>
      </w:rPr>
    </w:lvl>
    <w:lvl w:ilvl="3" w:tplc="2100477E">
      <w:numFmt w:val="bullet"/>
      <w:lvlText w:val="•"/>
      <w:lvlJc w:val="left"/>
      <w:pPr>
        <w:ind w:left="3027" w:hanging="288"/>
      </w:pPr>
      <w:rPr>
        <w:rFonts w:hint="default"/>
        <w:lang w:val="ru-RU" w:eastAsia="en-US" w:bidi="ar-SA"/>
      </w:rPr>
    </w:lvl>
    <w:lvl w:ilvl="4" w:tplc="44F4CBF4">
      <w:numFmt w:val="bullet"/>
      <w:lvlText w:val="•"/>
      <w:lvlJc w:val="left"/>
      <w:pPr>
        <w:ind w:left="3742" w:hanging="288"/>
      </w:pPr>
      <w:rPr>
        <w:rFonts w:hint="default"/>
        <w:lang w:val="ru-RU" w:eastAsia="en-US" w:bidi="ar-SA"/>
      </w:rPr>
    </w:lvl>
    <w:lvl w:ilvl="5" w:tplc="0D34C138">
      <w:numFmt w:val="bullet"/>
      <w:lvlText w:val="•"/>
      <w:lvlJc w:val="left"/>
      <w:pPr>
        <w:ind w:left="4458" w:hanging="288"/>
      </w:pPr>
      <w:rPr>
        <w:rFonts w:hint="default"/>
        <w:lang w:val="ru-RU" w:eastAsia="en-US" w:bidi="ar-SA"/>
      </w:rPr>
    </w:lvl>
    <w:lvl w:ilvl="6" w:tplc="1A98AF82">
      <w:numFmt w:val="bullet"/>
      <w:lvlText w:val="•"/>
      <w:lvlJc w:val="left"/>
      <w:pPr>
        <w:ind w:left="5174" w:hanging="288"/>
      </w:pPr>
      <w:rPr>
        <w:rFonts w:hint="default"/>
        <w:lang w:val="ru-RU" w:eastAsia="en-US" w:bidi="ar-SA"/>
      </w:rPr>
    </w:lvl>
    <w:lvl w:ilvl="7" w:tplc="9F6804C0">
      <w:numFmt w:val="bullet"/>
      <w:lvlText w:val="•"/>
      <w:lvlJc w:val="left"/>
      <w:pPr>
        <w:ind w:left="5889" w:hanging="288"/>
      </w:pPr>
      <w:rPr>
        <w:rFonts w:hint="default"/>
        <w:lang w:val="ru-RU" w:eastAsia="en-US" w:bidi="ar-SA"/>
      </w:rPr>
    </w:lvl>
    <w:lvl w:ilvl="8" w:tplc="A43E554A">
      <w:numFmt w:val="bullet"/>
      <w:lvlText w:val="•"/>
      <w:lvlJc w:val="left"/>
      <w:pPr>
        <w:ind w:left="6605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09"/>
    <w:rsid w:val="000C1909"/>
    <w:rsid w:val="00107E92"/>
    <w:rsid w:val="00112D97"/>
    <w:rsid w:val="00407EAC"/>
    <w:rsid w:val="00676327"/>
    <w:rsid w:val="006E60B2"/>
    <w:rsid w:val="007C1A1F"/>
    <w:rsid w:val="00B76B37"/>
    <w:rsid w:val="00D7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19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C1909"/>
    <w:pPr>
      <w:ind w:left="31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C190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C19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C190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190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C1909"/>
  </w:style>
  <w:style w:type="paragraph" w:styleId="a5">
    <w:name w:val="Normal (Web)"/>
    <w:basedOn w:val="a"/>
    <w:uiPriority w:val="99"/>
    <w:unhideWhenUsed/>
    <w:rsid w:val="000C19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6B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6B3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19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C1909"/>
    <w:pPr>
      <w:ind w:left="31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C190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C19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C190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190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C1909"/>
  </w:style>
  <w:style w:type="paragraph" w:styleId="a5">
    <w:name w:val="Normal (Web)"/>
    <w:basedOn w:val="a"/>
    <w:uiPriority w:val="99"/>
    <w:unhideWhenUsed/>
    <w:rsid w:val="000C19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6B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6B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2023-09-21T05:57:00Z</cp:lastPrinted>
  <dcterms:created xsi:type="dcterms:W3CDTF">2020-11-17T15:41:00Z</dcterms:created>
  <dcterms:modified xsi:type="dcterms:W3CDTF">2024-09-14T06:56:00Z</dcterms:modified>
</cp:coreProperties>
</file>