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27" w:rsidRDefault="009F4727">
      <w:pPr>
        <w:pStyle w:val="a3"/>
      </w:pPr>
    </w:p>
    <w:p w:rsidR="0020163F" w:rsidRDefault="0020163F" w:rsidP="0020163F">
      <w:pPr>
        <w:pStyle w:val="a3"/>
        <w:ind w:left="5670"/>
        <w:jc w:val="left"/>
        <w:rPr>
          <w:sz w:val="22"/>
          <w:szCs w:val="22"/>
        </w:rPr>
      </w:pPr>
      <w:r>
        <w:rPr>
          <w:bCs w:val="0"/>
          <w:sz w:val="22"/>
          <w:szCs w:val="22"/>
        </w:rPr>
        <w:t>УТВЕРЖДЕНО</w:t>
      </w:r>
    </w:p>
    <w:p w:rsidR="0020163F" w:rsidRDefault="0020163F" w:rsidP="0020163F">
      <w:pPr>
        <w:pStyle w:val="a3"/>
        <w:ind w:left="567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на заседании Педагогического совета </w:t>
      </w:r>
    </w:p>
    <w:p w:rsidR="0020163F" w:rsidRDefault="0020163F" w:rsidP="0020163F">
      <w:pPr>
        <w:pStyle w:val="a3"/>
        <w:ind w:left="567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МОУ СОШ № 1 города Крымска</w:t>
      </w:r>
    </w:p>
    <w:p w:rsidR="0020163F" w:rsidRDefault="0020163F" w:rsidP="0020163F">
      <w:pPr>
        <w:pStyle w:val="a3"/>
        <w:ind w:left="567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протокол № ___</w:t>
      </w:r>
      <w:r>
        <w:rPr>
          <w:bCs w:val="0"/>
          <w:sz w:val="22"/>
          <w:szCs w:val="22"/>
          <w:u w:val="single"/>
        </w:rPr>
        <w:t>4</w:t>
      </w:r>
      <w:r>
        <w:rPr>
          <w:bCs w:val="0"/>
          <w:sz w:val="22"/>
          <w:szCs w:val="22"/>
        </w:rPr>
        <w:t>____</w:t>
      </w:r>
    </w:p>
    <w:p w:rsidR="0020163F" w:rsidRDefault="0020163F" w:rsidP="0020163F">
      <w:pPr>
        <w:pStyle w:val="a3"/>
        <w:ind w:left="567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от « _</w:t>
      </w:r>
      <w:r w:rsidR="00FA5417">
        <w:rPr>
          <w:bCs w:val="0"/>
          <w:sz w:val="22"/>
          <w:szCs w:val="22"/>
          <w:u w:val="single"/>
        </w:rPr>
        <w:t>29</w:t>
      </w:r>
      <w:r>
        <w:rPr>
          <w:bCs w:val="0"/>
          <w:sz w:val="22"/>
          <w:szCs w:val="22"/>
        </w:rPr>
        <w:t xml:space="preserve">___» </w:t>
      </w:r>
      <w:proofErr w:type="spellStart"/>
      <w:r>
        <w:rPr>
          <w:bCs w:val="0"/>
          <w:sz w:val="22"/>
          <w:szCs w:val="22"/>
        </w:rPr>
        <w:t>___</w:t>
      </w:r>
      <w:r>
        <w:rPr>
          <w:bCs w:val="0"/>
          <w:sz w:val="22"/>
          <w:szCs w:val="22"/>
          <w:u w:val="single"/>
        </w:rPr>
        <w:t>марта</w:t>
      </w:r>
      <w:proofErr w:type="spellEnd"/>
      <w:r>
        <w:rPr>
          <w:bCs w:val="0"/>
          <w:sz w:val="22"/>
          <w:szCs w:val="22"/>
        </w:rPr>
        <w:t>___ 2010  г.</w:t>
      </w:r>
    </w:p>
    <w:p w:rsidR="0020163F" w:rsidRDefault="0020163F">
      <w:pPr>
        <w:pStyle w:val="a3"/>
      </w:pPr>
    </w:p>
    <w:p w:rsidR="00C47542" w:rsidRDefault="00C47542">
      <w:pPr>
        <w:pStyle w:val="a3"/>
      </w:pPr>
      <w:r>
        <w:t>ПОЛОЖЕНИЕ</w:t>
      </w:r>
    </w:p>
    <w:p w:rsidR="00C47542" w:rsidRDefault="00C4754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О МЕТОДИЧЕСКОМ ОБЪЕДИНЕНИИ</w:t>
      </w:r>
    </w:p>
    <w:p w:rsidR="00C47542" w:rsidRDefault="0020163F">
      <w:pPr>
        <w:pStyle w:val="1"/>
      </w:pPr>
      <w:r>
        <w:t>у</w:t>
      </w:r>
      <w:r w:rsidR="00C47542">
        <w:t>чителей предметников МОУ СОШ № 1</w:t>
      </w:r>
    </w:p>
    <w:p w:rsidR="00573690" w:rsidRPr="002E7046" w:rsidRDefault="00573690" w:rsidP="00573690">
      <w:pPr>
        <w:shd w:val="clear" w:color="auto" w:fill="FFFFFF"/>
        <w:spacing w:line="317" w:lineRule="exact"/>
        <w:ind w:left="142" w:firstLine="107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города Крымска муниципального образования Крымский район </w:t>
      </w:r>
    </w:p>
    <w:p w:rsidR="00C47542" w:rsidRDefault="00C47542" w:rsidP="009F4727">
      <w:pPr>
        <w:jc w:val="center"/>
        <w:rPr>
          <w:b/>
          <w:bCs/>
          <w:sz w:val="28"/>
        </w:rPr>
      </w:pPr>
    </w:p>
    <w:p w:rsidR="00C47542" w:rsidRDefault="00C47542" w:rsidP="009F4727">
      <w:pPr>
        <w:ind w:firstLine="720"/>
        <w:rPr>
          <w:b/>
          <w:bCs/>
          <w:sz w:val="28"/>
        </w:rPr>
      </w:pPr>
      <w:r>
        <w:rPr>
          <w:b/>
          <w:bCs/>
          <w:sz w:val="28"/>
        </w:rPr>
        <w:t>1. Общие положения.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proofErr w:type="gramStart"/>
      <w:r w:rsidRPr="0020163F">
        <w:rPr>
          <w:sz w:val="28"/>
          <w:szCs w:val="28"/>
        </w:rPr>
        <w:t>При наличии в образовательном учреждении более двух учителей, работающих по одной и той же специальности, или более трех педагогов, работающих по одному циклу (гуманитарный, естественно-математический, физико-математический, естественно-географический и другие) создается методическое объединение учителей, совершенствующих свое методическое  и профессиональное мастерство, организующих взаимопомощь для обеспечения современных требований к обучению и воспитанию молодежи, объединяющих творческие инициативы, разрабатывающих современные требования к обучению и воспитанию</w:t>
      </w:r>
      <w:proofErr w:type="gramEnd"/>
      <w:r w:rsidRPr="0020163F">
        <w:rPr>
          <w:sz w:val="28"/>
          <w:szCs w:val="28"/>
        </w:rPr>
        <w:t xml:space="preserve"> молодежи.  </w:t>
      </w:r>
    </w:p>
    <w:p w:rsidR="00C47542" w:rsidRPr="0020163F" w:rsidRDefault="00C47542" w:rsidP="0020163F">
      <w:pPr>
        <w:pStyle w:val="a5"/>
        <w:rPr>
          <w:b/>
          <w:bCs/>
          <w:sz w:val="28"/>
          <w:szCs w:val="28"/>
        </w:rPr>
      </w:pPr>
      <w:r w:rsidRPr="0020163F">
        <w:rPr>
          <w:b/>
          <w:bCs/>
          <w:sz w:val="28"/>
          <w:szCs w:val="28"/>
        </w:rPr>
        <w:t>2. Цель: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 xml:space="preserve">Целью методической работы является максимальное развитие творческих способностей учителя, совершенствование его мастерства, расширение общего культурного кругозора. Осуществление этой цели позволяет каждому учителю решать задачи индивидуального подхода к ребенку, создавать и поддерживать интерес к знаниям, к самому процессу их получения. Внедрение в практику современных педагогических технологий призвано сыграть гуманную роль: их задача не в том, чтобы «выжимать» из ученика </w:t>
      </w:r>
      <w:proofErr w:type="gramStart"/>
      <w:r w:rsidRPr="0020163F">
        <w:rPr>
          <w:sz w:val="28"/>
          <w:szCs w:val="28"/>
        </w:rPr>
        <w:t>побольше</w:t>
      </w:r>
      <w:proofErr w:type="gramEnd"/>
      <w:r w:rsidRPr="0020163F">
        <w:rPr>
          <w:sz w:val="28"/>
          <w:szCs w:val="28"/>
        </w:rPr>
        <w:t xml:space="preserve"> сил овладения знаниями, а в том, чтобы облегчить учебный труд, сделать познавательный процесс осознанным и желанным.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</w:p>
    <w:p w:rsidR="00C47542" w:rsidRPr="0020163F" w:rsidRDefault="00C47542" w:rsidP="0020163F">
      <w:pPr>
        <w:pStyle w:val="a5"/>
        <w:rPr>
          <w:b/>
          <w:bCs/>
          <w:sz w:val="28"/>
          <w:szCs w:val="28"/>
        </w:rPr>
      </w:pPr>
      <w:r w:rsidRPr="0020163F">
        <w:rPr>
          <w:b/>
          <w:bCs/>
          <w:sz w:val="28"/>
          <w:szCs w:val="28"/>
        </w:rPr>
        <w:t>3. О содержании методической работы.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 xml:space="preserve">Методическая должна быть максимально приближена к учителю, быть разнообразной как по </w:t>
      </w:r>
      <w:proofErr w:type="gramStart"/>
      <w:r w:rsidRPr="0020163F">
        <w:rPr>
          <w:sz w:val="28"/>
          <w:szCs w:val="28"/>
        </w:rPr>
        <w:t>содержанию</w:t>
      </w:r>
      <w:proofErr w:type="gramEnd"/>
      <w:r w:rsidRPr="0020163F">
        <w:rPr>
          <w:sz w:val="28"/>
          <w:szCs w:val="28"/>
        </w:rPr>
        <w:t xml:space="preserve"> так и по форме, обеспечивать свободу выбора. Содержание работы в значительной мере определяется предметом, который преподает учитель, его стажем и опытом, личными целями  и планами педагога. Тем не </w:t>
      </w:r>
      <w:proofErr w:type="gramStart"/>
      <w:r w:rsidRPr="0020163F">
        <w:rPr>
          <w:sz w:val="28"/>
          <w:szCs w:val="28"/>
        </w:rPr>
        <w:t>менее</w:t>
      </w:r>
      <w:proofErr w:type="gramEnd"/>
      <w:r w:rsidRPr="0020163F">
        <w:rPr>
          <w:sz w:val="28"/>
          <w:szCs w:val="28"/>
        </w:rPr>
        <w:t xml:space="preserve"> работа каждого должна реализовать общешкольные методические установки, совокупность важнейших идей и принципов всего коллектива. Методическая деятельность конкретного учителя должна вписываться в общую педагогическую систему школы.</w:t>
      </w:r>
    </w:p>
    <w:p w:rsidR="00C47542" w:rsidRPr="0020163F" w:rsidRDefault="00C47542" w:rsidP="0020163F">
      <w:pPr>
        <w:pStyle w:val="a5"/>
        <w:rPr>
          <w:b/>
          <w:bCs/>
          <w:sz w:val="28"/>
          <w:szCs w:val="28"/>
        </w:rPr>
      </w:pPr>
    </w:p>
    <w:p w:rsidR="00C47542" w:rsidRPr="0020163F" w:rsidRDefault="00C47542" w:rsidP="0020163F">
      <w:pPr>
        <w:pStyle w:val="a5"/>
        <w:rPr>
          <w:b/>
          <w:bCs/>
          <w:sz w:val="28"/>
          <w:szCs w:val="28"/>
        </w:rPr>
      </w:pPr>
      <w:r w:rsidRPr="0020163F">
        <w:rPr>
          <w:b/>
          <w:bCs/>
          <w:sz w:val="28"/>
          <w:szCs w:val="28"/>
        </w:rPr>
        <w:t>4. Задачи методического объединения учителей-предметников.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>В работе методических объединений учителей в различных видах деятельности предполагается решение следующих задач: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Изучение  нормативной и методической документации по вопросам образования;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 xml:space="preserve">Отбор содержания и составление учебных программ по предмету с учетом вариантности и  </w:t>
      </w:r>
      <w:proofErr w:type="spellStart"/>
      <w:r w:rsidRPr="0020163F">
        <w:rPr>
          <w:sz w:val="28"/>
          <w:szCs w:val="28"/>
        </w:rPr>
        <w:t>разноуровности</w:t>
      </w:r>
      <w:proofErr w:type="spellEnd"/>
      <w:r w:rsidRPr="0020163F">
        <w:rPr>
          <w:sz w:val="28"/>
          <w:szCs w:val="28"/>
        </w:rPr>
        <w:t xml:space="preserve"> преподавания;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lastRenderedPageBreak/>
        <w:t>Утверждение индивидуальных планов работы, анализ авторских программ и методик;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Утверждение аттестационного материала для процедуры итогового контроля в переводных классах, аттестационного материала для проведения итоговой аттестации в выпускных классах (для устных экзаменов);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Проведение анализа состояния преподавания предмета;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Работа с учащимися по соблюдению ими норм и правил техники безопасности в процессе обучения; разработка соответствующих инструкций;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 xml:space="preserve">Организация </w:t>
      </w:r>
      <w:proofErr w:type="spellStart"/>
      <w:r w:rsidRPr="0020163F">
        <w:rPr>
          <w:sz w:val="28"/>
          <w:szCs w:val="28"/>
        </w:rPr>
        <w:t>взаимопосещений</w:t>
      </w:r>
      <w:proofErr w:type="spellEnd"/>
      <w:r w:rsidRPr="0020163F">
        <w:rPr>
          <w:sz w:val="28"/>
          <w:szCs w:val="28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Организация открытых уроков по определенной теме с целью ознакомления с методическими разработками по предмету;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Изучение передового педагогического опыта;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Экспериментальная работа по предмету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Выработка единых требований к оценке результатов освоения программы на основе образовательных стандартов по предмету;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 xml:space="preserve">Разработка системы промежуточной и итоговой аттестации </w:t>
      </w:r>
      <w:proofErr w:type="gramStart"/>
      <w:r w:rsidRPr="0020163F">
        <w:rPr>
          <w:sz w:val="28"/>
          <w:szCs w:val="28"/>
        </w:rPr>
        <w:t>обучающихся</w:t>
      </w:r>
      <w:proofErr w:type="gramEnd"/>
      <w:r w:rsidRPr="0020163F">
        <w:rPr>
          <w:sz w:val="28"/>
          <w:szCs w:val="28"/>
        </w:rPr>
        <w:t xml:space="preserve"> (тематическая, семестровая, зачетная и т.д.)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Ознакомление с методическими разработками различных авторов по предмету, анализ методов преподавания предмета;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Проведения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Организация и проведение предметных недель (декад) в образовательном учреждении; организация и проведение первого этапа предметных олимпиад, конкурсов, смотров;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 xml:space="preserve">Организация внеклассной работы по предмету с </w:t>
      </w:r>
      <w:proofErr w:type="gramStart"/>
      <w:r w:rsidRPr="0020163F">
        <w:rPr>
          <w:sz w:val="28"/>
          <w:szCs w:val="28"/>
        </w:rPr>
        <w:t>обучающимися</w:t>
      </w:r>
      <w:proofErr w:type="gramEnd"/>
      <w:r w:rsidRPr="0020163F">
        <w:rPr>
          <w:sz w:val="28"/>
          <w:szCs w:val="28"/>
        </w:rPr>
        <w:t xml:space="preserve"> (факультативные курсы, кружки и т.п.);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 xml:space="preserve">Работа </w:t>
      </w:r>
      <w:proofErr w:type="gramStart"/>
      <w:r w:rsidRPr="0020163F">
        <w:rPr>
          <w:sz w:val="28"/>
          <w:szCs w:val="28"/>
        </w:rPr>
        <w:t>по приведению средств обучения по предмету в соответствии с современными требованиями к учебному кабинету</w:t>
      </w:r>
      <w:proofErr w:type="gramEnd"/>
      <w:r w:rsidRPr="0020163F">
        <w:rPr>
          <w:sz w:val="28"/>
          <w:szCs w:val="28"/>
        </w:rPr>
        <w:t>, к оснащению урока.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</w:p>
    <w:p w:rsidR="00C47542" w:rsidRPr="0020163F" w:rsidRDefault="00C47542" w:rsidP="0020163F">
      <w:pPr>
        <w:pStyle w:val="a5"/>
        <w:rPr>
          <w:b/>
          <w:bCs/>
          <w:sz w:val="28"/>
          <w:szCs w:val="28"/>
        </w:rPr>
      </w:pPr>
      <w:r w:rsidRPr="0020163F">
        <w:rPr>
          <w:b/>
          <w:bCs/>
          <w:sz w:val="28"/>
          <w:szCs w:val="28"/>
        </w:rPr>
        <w:t>5. Организация работы методического объединения.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>Для организации своей работы методическое объединение учителей избирает председателя. Деятельность методического объединения организуется на основное планирование, осуществляемого исхода из плана работы школы, рекомендаций ра</w:t>
      </w:r>
      <w:proofErr w:type="gramStart"/>
      <w:r w:rsidRPr="0020163F">
        <w:rPr>
          <w:sz w:val="28"/>
          <w:szCs w:val="28"/>
        </w:rPr>
        <w:t>й(</w:t>
      </w:r>
      <w:proofErr w:type="gramEnd"/>
      <w:r w:rsidRPr="0020163F">
        <w:rPr>
          <w:sz w:val="28"/>
          <w:szCs w:val="28"/>
        </w:rPr>
        <w:t>гор) методкабинетов, методической темы, принятой к разработке педагогическим коллективом. В процессе планирования учитываются индивидуальные планы профессионального самообразования учителей. План работы объединения утверждается заместителем директора по учебно-воспитательной работе.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>Методическое объединение учителей часть своей работы осуществляет на заседаниях, где анализируются или принимаются к сведению решения задач, изложенных в разделе 4.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>Методическое объединение учителей может организовать семинарские занятия, цикл от крытых уроков по заданной и определенной тематике.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 xml:space="preserve">В течение учебного года проводится не менее 4-х заседаний </w:t>
      </w:r>
      <w:proofErr w:type="spellStart"/>
      <w:r w:rsidRPr="0020163F">
        <w:rPr>
          <w:sz w:val="28"/>
          <w:szCs w:val="28"/>
        </w:rPr>
        <w:t>метематического</w:t>
      </w:r>
      <w:proofErr w:type="spellEnd"/>
      <w:r w:rsidRPr="0020163F">
        <w:rPr>
          <w:sz w:val="28"/>
          <w:szCs w:val="28"/>
        </w:rPr>
        <w:t xml:space="preserve"> объединения учителей; практический семинар с организацией </w:t>
      </w:r>
      <w:r w:rsidRPr="0020163F">
        <w:rPr>
          <w:sz w:val="28"/>
          <w:szCs w:val="28"/>
        </w:rPr>
        <w:lastRenderedPageBreak/>
        <w:t xml:space="preserve">тематических открытых уроков или внеклассных мероприятий. На заседаниях методического объединения ведется протокол. В конце учебного года заместитель директора образовательного учреждения анализирует работу </w:t>
      </w:r>
      <w:proofErr w:type="spellStart"/>
      <w:r w:rsidRPr="0020163F">
        <w:rPr>
          <w:sz w:val="28"/>
          <w:szCs w:val="28"/>
        </w:rPr>
        <w:t>методобъединения</w:t>
      </w:r>
      <w:proofErr w:type="spellEnd"/>
      <w:r w:rsidRPr="0020163F">
        <w:rPr>
          <w:sz w:val="28"/>
          <w:szCs w:val="28"/>
        </w:rPr>
        <w:t>. План работы, тетрадь протоколов заседаний методических объединений, отчет о проделанной работе хранятся в школе в течение трех лет.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</w:p>
    <w:p w:rsidR="00C47542" w:rsidRPr="0020163F" w:rsidRDefault="00C47542" w:rsidP="0020163F">
      <w:pPr>
        <w:pStyle w:val="a5"/>
        <w:rPr>
          <w:b/>
          <w:bCs/>
          <w:sz w:val="28"/>
          <w:szCs w:val="28"/>
        </w:rPr>
      </w:pPr>
      <w:r w:rsidRPr="0020163F">
        <w:rPr>
          <w:b/>
          <w:bCs/>
          <w:sz w:val="28"/>
          <w:szCs w:val="28"/>
        </w:rPr>
        <w:t>6. Права методического объединения учителей образовательного учреждения.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>Методическое объединение имеет право 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 кабинетами, проведение занятий предметных кружков, студий.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>Методическое объединение учителей самостоятельно выбирает систему промежуточной аттестации обучающихся, определяет критерии оценок.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</w:p>
    <w:p w:rsidR="00C47542" w:rsidRPr="0020163F" w:rsidRDefault="00C47542" w:rsidP="0020163F">
      <w:pPr>
        <w:pStyle w:val="a5"/>
        <w:rPr>
          <w:b/>
          <w:bCs/>
          <w:sz w:val="28"/>
          <w:szCs w:val="28"/>
        </w:rPr>
      </w:pPr>
      <w:r w:rsidRPr="0020163F">
        <w:rPr>
          <w:b/>
          <w:bCs/>
          <w:sz w:val="28"/>
          <w:szCs w:val="28"/>
        </w:rPr>
        <w:t>7. Обязанности членов методического объединения.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  <w:r w:rsidRPr="0020163F">
        <w:rPr>
          <w:sz w:val="28"/>
          <w:szCs w:val="28"/>
        </w:rPr>
        <w:t>Каждый учитель школы должен являться членом одного из методических объединений и имеет собственную программу профессионального самообразования. Он обязан: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 xml:space="preserve">Участвовать в заседаниях </w:t>
      </w:r>
      <w:proofErr w:type="spellStart"/>
      <w:r w:rsidRPr="0020163F">
        <w:rPr>
          <w:sz w:val="28"/>
          <w:szCs w:val="28"/>
        </w:rPr>
        <w:t>методобъединения</w:t>
      </w:r>
      <w:proofErr w:type="spellEnd"/>
      <w:r w:rsidRPr="0020163F">
        <w:rPr>
          <w:sz w:val="28"/>
          <w:szCs w:val="28"/>
        </w:rPr>
        <w:t>, практических семинарах и т.д.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Стремиться к повышению уровня профессионального мастерства;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Знать тенденции развития методики преподавания предмета;</w:t>
      </w:r>
    </w:p>
    <w:p w:rsidR="00C47542" w:rsidRPr="0020163F" w:rsidRDefault="00C47542" w:rsidP="0020163F">
      <w:pPr>
        <w:pStyle w:val="a5"/>
        <w:numPr>
          <w:ilvl w:val="0"/>
          <w:numId w:val="1"/>
        </w:numPr>
        <w:rPr>
          <w:sz w:val="28"/>
          <w:szCs w:val="28"/>
        </w:rPr>
      </w:pPr>
      <w:r w:rsidRPr="0020163F">
        <w:rPr>
          <w:sz w:val="28"/>
          <w:szCs w:val="28"/>
        </w:rPr>
        <w:t>Владеть основами самоанализа педагогической деятельности.</w:t>
      </w:r>
    </w:p>
    <w:p w:rsidR="00C47542" w:rsidRPr="0020163F" w:rsidRDefault="00C47542" w:rsidP="0020163F">
      <w:pPr>
        <w:pStyle w:val="a5"/>
        <w:rPr>
          <w:sz w:val="28"/>
          <w:szCs w:val="28"/>
        </w:rPr>
      </w:pPr>
    </w:p>
    <w:p w:rsidR="00C47542" w:rsidRDefault="00C47542">
      <w:pPr>
        <w:pStyle w:val="a5"/>
      </w:pPr>
    </w:p>
    <w:p w:rsidR="00C47542" w:rsidRDefault="00C47542">
      <w:pPr>
        <w:pStyle w:val="a5"/>
      </w:pPr>
    </w:p>
    <w:sectPr w:rsidR="00C47542" w:rsidSect="009F4727">
      <w:pgSz w:w="11906" w:h="16838"/>
      <w:pgMar w:top="360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13E4A"/>
    <w:multiLevelType w:val="hybridMultilevel"/>
    <w:tmpl w:val="1382DAAA"/>
    <w:lvl w:ilvl="0" w:tplc="D304C58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F4727"/>
    <w:rsid w:val="0020163F"/>
    <w:rsid w:val="00491AC5"/>
    <w:rsid w:val="00573690"/>
    <w:rsid w:val="00654964"/>
    <w:rsid w:val="008B5507"/>
    <w:rsid w:val="009F4727"/>
    <w:rsid w:val="00C47542"/>
    <w:rsid w:val="00FA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964"/>
    <w:rPr>
      <w:sz w:val="24"/>
      <w:szCs w:val="24"/>
    </w:rPr>
  </w:style>
  <w:style w:type="paragraph" w:styleId="1">
    <w:name w:val="heading 1"/>
    <w:basedOn w:val="a"/>
    <w:next w:val="a"/>
    <w:qFormat/>
    <w:rsid w:val="006549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4964"/>
    <w:pPr>
      <w:jc w:val="center"/>
    </w:pPr>
    <w:rPr>
      <w:b/>
      <w:bCs/>
      <w:sz w:val="32"/>
    </w:rPr>
  </w:style>
  <w:style w:type="paragraph" w:styleId="a5">
    <w:name w:val="Body Text Indent"/>
    <w:basedOn w:val="a"/>
    <w:rsid w:val="00654964"/>
    <w:pPr>
      <w:ind w:firstLine="720"/>
    </w:pPr>
  </w:style>
  <w:style w:type="character" w:customStyle="1" w:styleId="a4">
    <w:name w:val="Название Знак"/>
    <w:basedOn w:val="a0"/>
    <w:link w:val="a3"/>
    <w:rsid w:val="0020163F"/>
    <w:rPr>
      <w:b/>
      <w:bCs/>
      <w:sz w:val="32"/>
      <w:szCs w:val="24"/>
    </w:rPr>
  </w:style>
  <w:style w:type="paragraph" w:styleId="a6">
    <w:name w:val="Balloon Text"/>
    <w:basedOn w:val="a"/>
    <w:link w:val="a7"/>
    <w:rsid w:val="005736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3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Неизвестна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Неизвестный</dc:creator>
  <cp:keywords/>
  <dc:description/>
  <cp:lastModifiedBy>Марина</cp:lastModifiedBy>
  <cp:revision>6</cp:revision>
  <cp:lastPrinted>2010-03-29T04:16:00Z</cp:lastPrinted>
  <dcterms:created xsi:type="dcterms:W3CDTF">2010-03-04T10:13:00Z</dcterms:created>
  <dcterms:modified xsi:type="dcterms:W3CDTF">2010-03-29T04:16:00Z</dcterms:modified>
</cp:coreProperties>
</file>