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46" w:rsidRDefault="00013046" w:rsidP="0001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6633" w:rsidRDefault="008F6633" w:rsidP="0001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 ШКОЛЬНОГО  </w:t>
      </w:r>
      <w:bookmarkStart w:id="0" w:name="_GoBack"/>
      <w:bookmarkEnd w:id="0"/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МУЗЕЯ</w:t>
      </w:r>
      <w:r w:rsidR="00013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БОЕВОЙ СЛАВЫ</w:t>
      </w:r>
    </w:p>
    <w:p w:rsidR="00013046" w:rsidRPr="00013046" w:rsidRDefault="00013046" w:rsidP="00013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6633" w:rsidRPr="0004496A" w:rsidRDefault="008F6633" w:rsidP="00044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Название музея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«Школьный музей Боевой славы»</w:t>
      </w: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Профиль музея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военно-патриотический </w:t>
      </w: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Дата открытия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1969 год.</w:t>
      </w: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 помещения</w:t>
      </w:r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отдельное помещение  пл. 80 кв.м.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F6633" w:rsidRPr="0004496A" w:rsidRDefault="0004496A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музейные витрины, стенды, шкафы для хранения фондов.</w:t>
      </w: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 изучения</w:t>
      </w: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села, района, школы; выдающиеся личности, ветераны.</w:t>
      </w: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 работы</w:t>
      </w: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4496A" w:rsidRPr="00800796" w:rsidRDefault="0004496A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color w:val="000000"/>
          <w:sz w:val="28"/>
          <w:szCs w:val="28"/>
          <w:shd w:val="clear" w:color="auto" w:fill="FFFFFF"/>
        </w:rPr>
        <w:t>фондовая деятельность</w:t>
      </w:r>
      <w:r w:rsidRPr="00800796">
        <w:rPr>
          <w:color w:val="000000"/>
          <w:sz w:val="28"/>
          <w:szCs w:val="28"/>
          <w:shd w:val="clear" w:color="auto" w:fill="FFFFFF"/>
        </w:rPr>
        <w:t xml:space="preserve"> - создание условий для сбора, сохранения, исследования и использования музейных предметов); </w:t>
      </w:r>
    </w:p>
    <w:p w:rsidR="0004496A" w:rsidRPr="00800796" w:rsidRDefault="0004496A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sz w:val="28"/>
          <w:szCs w:val="28"/>
        </w:rPr>
        <w:t>экскурсионно-просветительская работа</w:t>
      </w:r>
      <w:r w:rsidRPr="00800796">
        <w:rPr>
          <w:sz w:val="28"/>
          <w:szCs w:val="28"/>
        </w:rPr>
        <w:t xml:space="preserve"> (создание постоянных и передвижных экскурсий, лекций, заседаний кружков в музее и школе, встреч с интересными людьми), а также участие в демонстрациях шествиях, митингах при праздновании Дней воинской славы; </w:t>
      </w:r>
    </w:p>
    <w:p w:rsidR="0004496A" w:rsidRPr="00800796" w:rsidRDefault="0004496A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color w:val="000000"/>
          <w:sz w:val="28"/>
          <w:szCs w:val="28"/>
          <w:shd w:val="clear" w:color="auto" w:fill="FFFFFF"/>
        </w:rPr>
        <w:t>экспозиционная деятельность</w:t>
      </w:r>
      <w:r w:rsidRPr="00800796">
        <w:rPr>
          <w:color w:val="000000"/>
          <w:sz w:val="28"/>
          <w:szCs w:val="28"/>
          <w:shd w:val="clear" w:color="auto" w:fill="FFFFFF"/>
        </w:rPr>
        <w:t xml:space="preserve"> (</w:t>
      </w:r>
      <w:r w:rsidRPr="00800796">
        <w:rPr>
          <w:color w:val="000000"/>
          <w:sz w:val="28"/>
          <w:szCs w:val="28"/>
        </w:rPr>
        <w:t xml:space="preserve">демонстрация музейных предметов, организованных и размещенных в соответствии с современными принципами художественных решений и исторической хронологии); </w:t>
      </w:r>
    </w:p>
    <w:p w:rsidR="0004496A" w:rsidRPr="00800796" w:rsidRDefault="0004496A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color w:val="000000"/>
          <w:sz w:val="28"/>
          <w:szCs w:val="28"/>
          <w:shd w:val="clear" w:color="auto" w:fill="FFFFFF"/>
        </w:rPr>
        <w:t>поисково-исследовательская деятельность</w:t>
      </w:r>
      <w:r w:rsidRPr="00800796">
        <w:rPr>
          <w:color w:val="000000"/>
          <w:sz w:val="28"/>
          <w:szCs w:val="28"/>
          <w:shd w:val="clear" w:color="auto" w:fill="FFFFFF"/>
        </w:rPr>
        <w:t xml:space="preserve"> (</w:t>
      </w:r>
      <w:r w:rsidRPr="00800796">
        <w:rPr>
          <w:color w:val="000000"/>
          <w:sz w:val="28"/>
          <w:szCs w:val="28"/>
        </w:rPr>
        <w:t>пополнение исторических знаний, привитие навыков самостоятельного исторического мышления).</w:t>
      </w:r>
    </w:p>
    <w:p w:rsidR="0004496A" w:rsidRPr="00800796" w:rsidRDefault="0004496A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00796">
        <w:rPr>
          <w:i/>
          <w:color w:val="000000"/>
          <w:sz w:val="28"/>
          <w:szCs w:val="28"/>
        </w:rPr>
        <w:t>туристстко-краеведческая</w:t>
      </w:r>
      <w:proofErr w:type="spellEnd"/>
      <w:r w:rsidRPr="00800796">
        <w:rPr>
          <w:i/>
          <w:color w:val="000000"/>
          <w:sz w:val="28"/>
          <w:szCs w:val="28"/>
        </w:rPr>
        <w:t xml:space="preserve"> деятельность</w:t>
      </w:r>
      <w:r w:rsidRPr="00800796">
        <w:rPr>
          <w:color w:val="000000"/>
          <w:sz w:val="28"/>
          <w:szCs w:val="28"/>
        </w:rPr>
        <w:t xml:space="preserve"> (создание оптимальных условий для сбора информации и музейных экспонатов, знакомство с родным краем).</w:t>
      </w:r>
    </w:p>
    <w:p w:rsidR="0004496A" w:rsidRDefault="0004496A" w:rsidP="0004496A">
      <w:pPr>
        <w:pStyle w:val="a3"/>
        <w:ind w:left="720"/>
        <w:rPr>
          <w:color w:val="000000"/>
          <w:sz w:val="28"/>
          <w:szCs w:val="28"/>
          <w:shd w:val="clear" w:color="auto" w:fill="FFFFFF"/>
        </w:rPr>
      </w:pPr>
      <w:r w:rsidRPr="00800796">
        <w:rPr>
          <w:i/>
          <w:color w:val="000000"/>
          <w:sz w:val="28"/>
          <w:szCs w:val="28"/>
        </w:rPr>
        <w:t>связь </w:t>
      </w:r>
      <w:r w:rsidRPr="00800796">
        <w:rPr>
          <w:i/>
          <w:color w:val="000000"/>
          <w:sz w:val="28"/>
          <w:szCs w:val="28"/>
          <w:shd w:val="clear" w:color="auto" w:fill="FFFFFF"/>
        </w:rPr>
        <w:t>с муниципальными  учреждениями и освещение деятельности в</w:t>
      </w:r>
      <w:r w:rsidRPr="00800796">
        <w:rPr>
          <w:color w:val="000000"/>
          <w:sz w:val="28"/>
          <w:szCs w:val="28"/>
          <w:shd w:val="clear" w:color="auto" w:fill="FFFFFF"/>
        </w:rPr>
        <w:t xml:space="preserve"> </w:t>
      </w:r>
      <w:r w:rsidRPr="00800796">
        <w:rPr>
          <w:i/>
          <w:color w:val="000000"/>
          <w:sz w:val="28"/>
          <w:szCs w:val="28"/>
          <w:shd w:val="clear" w:color="auto" w:fill="FFFFFF"/>
        </w:rPr>
        <w:t>СМИ</w:t>
      </w:r>
      <w:r w:rsidRPr="00800796">
        <w:rPr>
          <w:color w:val="000000"/>
          <w:sz w:val="28"/>
          <w:szCs w:val="28"/>
          <w:shd w:val="clear" w:color="auto" w:fill="FFFFFF"/>
        </w:rPr>
        <w:t xml:space="preserve"> (сбор и популяризация накопленных знаний, опыта работы музея среди различных категорий поселения и района).</w:t>
      </w:r>
    </w:p>
    <w:p w:rsidR="00013046" w:rsidRDefault="00013046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</w:p>
    <w:p w:rsidR="00013046" w:rsidRDefault="00013046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</w:p>
    <w:p w:rsidR="00013046" w:rsidRPr="007372EA" w:rsidRDefault="00013046" w:rsidP="0004496A">
      <w:pPr>
        <w:pStyle w:val="a3"/>
        <w:ind w:left="720"/>
        <w:rPr>
          <w:rFonts w:ascii="Arial" w:hAnsi="Arial" w:cs="Arial"/>
          <w:color w:val="000000"/>
          <w:sz w:val="28"/>
          <w:szCs w:val="28"/>
        </w:rPr>
      </w:pPr>
    </w:p>
    <w:p w:rsidR="0004496A" w:rsidRDefault="008F6633" w:rsidP="008F66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Руководитель музея</w:t>
      </w: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Байрамова Елена Анатольевна, учитель истории и обществознания.</w:t>
      </w:r>
    </w:p>
    <w:p w:rsidR="0004496A" w:rsidRDefault="008F6633" w:rsidP="000449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Адрес музея</w:t>
      </w: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404174Волгоградская обл., </w:t>
      </w:r>
      <w:proofErr w:type="spellStart"/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Светлоярский</w:t>
      </w:r>
      <w:proofErr w:type="spellEnd"/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</w:t>
      </w:r>
      <w:proofErr w:type="gramStart"/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</w:t>
      </w:r>
      <w:proofErr w:type="gramEnd"/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Чапуурники</w:t>
      </w:r>
      <w:proofErr w:type="spellEnd"/>
      <w:r w:rsid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Уткина 55а.</w:t>
      </w:r>
    </w:p>
    <w:p w:rsidR="008F6633" w:rsidRPr="0004496A" w:rsidRDefault="0004496A" w:rsidP="000449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F6633"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Телефон школы</w:t>
      </w:r>
      <w:r w:rsidR="008F6633"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F6633"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8(844) 77-6—82-82</w:t>
      </w:r>
    </w:p>
    <w:p w:rsidR="008F6633" w:rsidRPr="00013046" w:rsidRDefault="008F6633" w:rsidP="000130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Электронный адрес школы</w:t>
      </w: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13046" w:rsidRPr="00013046">
        <w:t xml:space="preserve"> </w:t>
      </w:r>
      <w:hyperlink r:id="rId5" w:history="1">
        <w:r w:rsidR="00013046"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sbc</w:t>
        </w:r>
        <w:r w:rsidR="00013046"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-2011@</w:t>
        </w:r>
        <w:r w:rsidR="00013046"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13046"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13046"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8F6633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Разделы экспозиции:</w:t>
      </w:r>
    </w:p>
    <w:p w:rsidR="00D62A16" w:rsidRPr="0004496A" w:rsidRDefault="00D62A16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633" w:rsidRPr="00013046" w:rsidRDefault="0001304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6633" w:rsidRPr="00013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боевого пути 15 гвардейской стрелковой дивизии</w:t>
      </w:r>
      <w:r w:rsidR="008F6633" w:rsidRPr="0001304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«Почетные пионеры – Герои Советского Союза»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«Считайте меня живым» о </w:t>
      </w:r>
      <w:proofErr w:type="spellStart"/>
      <w:r>
        <w:rPr>
          <w:color w:val="000000"/>
          <w:sz w:val="28"/>
          <w:szCs w:val="28"/>
        </w:rPr>
        <w:t>Хусене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Борежевиче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Андрухаеве</w:t>
      </w:r>
      <w:proofErr w:type="spellEnd"/>
      <w:r>
        <w:rPr>
          <w:color w:val="000000"/>
          <w:sz w:val="28"/>
          <w:szCs w:val="28"/>
        </w:rPr>
        <w:t>;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Выставка макета боевой машины Катюша «Катюша – оружие Победы»;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«Бесстрашный штурмовик», «На родной земле», «В боях отстояли Отчизну свою» об Уткине Е.И.;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«До последнего вздоха» о М.П. </w:t>
      </w:r>
      <w:proofErr w:type="spellStart"/>
      <w:r>
        <w:rPr>
          <w:color w:val="000000"/>
          <w:sz w:val="28"/>
          <w:szCs w:val="28"/>
        </w:rPr>
        <w:t>Хвастанцеве</w:t>
      </w:r>
      <w:proofErr w:type="spellEnd"/>
      <w:r>
        <w:rPr>
          <w:color w:val="000000"/>
          <w:sz w:val="28"/>
          <w:szCs w:val="28"/>
        </w:rPr>
        <w:t>;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«Люди, ставшие легендой»  о П.И. Гончарове и Н.Я. Ильине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«Имя, достойное памяти» о создателе музея Н.Г. </w:t>
      </w:r>
      <w:proofErr w:type="spellStart"/>
      <w:r>
        <w:rPr>
          <w:color w:val="000000"/>
          <w:sz w:val="28"/>
          <w:szCs w:val="28"/>
        </w:rPr>
        <w:t>Волоховой</w:t>
      </w:r>
      <w:proofErr w:type="spellEnd"/>
    </w:p>
    <w:p w:rsidR="00013046" w:rsidRPr="00013046" w:rsidRDefault="00013046" w:rsidP="00D62A16">
      <w:pPr>
        <w:pStyle w:val="a5"/>
        <w:ind w:left="-142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046">
        <w:rPr>
          <w:rFonts w:ascii="Times New Roman" w:hAnsi="Times New Roman" w:cs="Times New Roman"/>
          <w:color w:val="000000"/>
          <w:sz w:val="28"/>
          <w:szCs w:val="28"/>
        </w:rPr>
        <w:t xml:space="preserve">9. «Хатынь. Ужасы войны» </w:t>
      </w:r>
      <w:r w:rsidRPr="00013046">
        <w:rPr>
          <w:rFonts w:ascii="Times New Roman" w:hAnsi="Times New Roman" w:cs="Times New Roman"/>
          <w:bCs/>
          <w:sz w:val="28"/>
          <w:szCs w:val="28"/>
        </w:rPr>
        <w:t>Этот  стенд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посвящен одной из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самых трагических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 xml:space="preserve">событий в истории </w:t>
      </w:r>
      <w:r w:rsidRPr="000130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3046">
        <w:rPr>
          <w:rFonts w:ascii="Times New Roman" w:hAnsi="Times New Roman" w:cs="Times New Roman"/>
          <w:sz w:val="28"/>
          <w:szCs w:val="28"/>
        </w:rPr>
        <w:t xml:space="preserve"> мировой. Он как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013046">
        <w:rPr>
          <w:rFonts w:ascii="Times New Roman" w:hAnsi="Times New Roman" w:cs="Times New Roman"/>
          <w:bCs/>
          <w:sz w:val="28"/>
          <w:szCs w:val="28"/>
        </w:rPr>
        <w:t>напоминание всем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нам: «Помни, что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такое фашизм»!</w:t>
      </w:r>
    </w:p>
    <w:p w:rsidR="00013046" w:rsidRPr="003515DC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3515D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«Никто не забыт и ничто не забыто…» </w:t>
      </w:r>
      <w:r w:rsidRPr="003515DC">
        <w:rPr>
          <w:color w:val="000000"/>
          <w:sz w:val="28"/>
          <w:szCs w:val="28"/>
        </w:rPr>
        <w:t>Экспозиция о воинах – интернационалистах;</w:t>
      </w:r>
    </w:p>
    <w:p w:rsidR="00013046" w:rsidRDefault="0001304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 w:rsidRPr="005A4D96"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>Выставка экспозиция личных вещей:</w:t>
      </w:r>
    </w:p>
    <w:p w:rsidR="00D62A16" w:rsidRPr="00D62A16" w:rsidRDefault="00D62A16" w:rsidP="00D62A16">
      <w:pPr>
        <w:pStyle w:val="a3"/>
        <w:ind w:left="-142" w:hanging="284"/>
        <w:jc w:val="both"/>
        <w:rPr>
          <w:b/>
          <w:color w:val="000000"/>
          <w:sz w:val="28"/>
          <w:szCs w:val="28"/>
        </w:rPr>
      </w:pPr>
      <w:r w:rsidRPr="00D62A16">
        <w:rPr>
          <w:b/>
          <w:color w:val="000000"/>
          <w:sz w:val="28"/>
          <w:szCs w:val="28"/>
        </w:rPr>
        <w:t>Характеристика экспозиций</w:t>
      </w:r>
    </w:p>
    <w:p w:rsidR="00013046" w:rsidRDefault="00D62A1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A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D62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1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046" w:rsidRPr="00013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0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боевого пути 15 гвардейской стрелковой дивизии».</w:t>
      </w:r>
    </w:p>
    <w:p w:rsidR="00013046" w:rsidRDefault="0001304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истоков 15 гвардейской дивизии стояла 136 стрелковая дивизия, в данной экспозиции показан боевой путь в боях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Бело-финнами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2A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51 фотография из них 18 фотографий  командирского состава, остальные фото военного времени</w:t>
      </w:r>
    </w:p>
    <w:p w:rsidR="00D62A16" w:rsidRDefault="00D62A1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A16" w:rsidRDefault="00D62A1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A16" w:rsidRDefault="00D62A1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A16" w:rsidRPr="00013046" w:rsidRDefault="00D62A16" w:rsidP="00D62A16">
      <w:pPr>
        <w:shd w:val="clear" w:color="auto" w:fill="FFFFFF"/>
        <w:spacing w:after="0" w:line="338" w:lineRule="atLeast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«Почетные пионеры – Герои Советского Союза»</w:t>
      </w:r>
    </w:p>
    <w:p w:rsidR="00D62A16" w:rsidRDefault="00155597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Стенд стоит из 12 фотографий – почетные пионеры дружины им.Е.И. Уткина</w:t>
      </w: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«Считайте меня живым»</w:t>
      </w:r>
      <w:r w:rsidR="00155597">
        <w:rPr>
          <w:color w:val="000000"/>
          <w:sz w:val="28"/>
          <w:szCs w:val="28"/>
        </w:rPr>
        <w:t xml:space="preserve"> о </w:t>
      </w:r>
      <w:proofErr w:type="spellStart"/>
      <w:r w:rsidR="00155597">
        <w:rPr>
          <w:color w:val="000000"/>
          <w:sz w:val="28"/>
          <w:szCs w:val="28"/>
        </w:rPr>
        <w:t>Хусене</w:t>
      </w:r>
      <w:proofErr w:type="spellEnd"/>
      <w:r w:rsidR="00155597">
        <w:rPr>
          <w:color w:val="000000"/>
          <w:sz w:val="28"/>
          <w:szCs w:val="28"/>
        </w:rPr>
        <w:t xml:space="preserve"> </w:t>
      </w:r>
      <w:proofErr w:type="spellStart"/>
      <w:r w:rsidR="00155597">
        <w:rPr>
          <w:color w:val="000000"/>
          <w:sz w:val="28"/>
          <w:szCs w:val="28"/>
        </w:rPr>
        <w:t>Борежевиче</w:t>
      </w:r>
      <w:proofErr w:type="spellEnd"/>
      <w:r w:rsidR="00155597">
        <w:rPr>
          <w:color w:val="000000"/>
          <w:sz w:val="28"/>
          <w:szCs w:val="28"/>
        </w:rPr>
        <w:t xml:space="preserve"> </w:t>
      </w:r>
      <w:proofErr w:type="spellStart"/>
      <w:r w:rsidR="00155597">
        <w:rPr>
          <w:color w:val="000000"/>
          <w:sz w:val="28"/>
          <w:szCs w:val="28"/>
        </w:rPr>
        <w:t>Андрухаеве</w:t>
      </w:r>
      <w:proofErr w:type="spellEnd"/>
      <w:r w:rsidR="00155597">
        <w:rPr>
          <w:color w:val="000000"/>
          <w:sz w:val="28"/>
          <w:szCs w:val="28"/>
        </w:rPr>
        <w:t xml:space="preserve"> </w:t>
      </w:r>
    </w:p>
    <w:p w:rsidR="00155597" w:rsidRDefault="00155597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раздел освещает боевой путь Героя Советского Союза, снайпера </w:t>
      </w:r>
      <w:proofErr w:type="spellStart"/>
      <w:r>
        <w:rPr>
          <w:color w:val="000000"/>
          <w:sz w:val="28"/>
          <w:szCs w:val="28"/>
        </w:rPr>
        <w:t>Хусена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Борежевича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Андрухаева</w:t>
      </w:r>
      <w:proofErr w:type="spellEnd"/>
      <w:r>
        <w:rPr>
          <w:color w:val="000000"/>
          <w:sz w:val="28"/>
          <w:szCs w:val="28"/>
        </w:rPr>
        <w:t xml:space="preserve">, он был не только </w:t>
      </w:r>
      <w:proofErr w:type="spellStart"/>
      <w:r>
        <w:rPr>
          <w:color w:val="000000"/>
          <w:sz w:val="28"/>
          <w:szCs w:val="28"/>
        </w:rPr>
        <w:t>снайпером</w:t>
      </w:r>
      <w:proofErr w:type="gramStart"/>
      <w:r>
        <w:rPr>
          <w:color w:val="000000"/>
          <w:sz w:val="28"/>
          <w:szCs w:val="28"/>
        </w:rPr>
        <w:t>,н</w:t>
      </w:r>
      <w:proofErr w:type="gramEnd"/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 и поэтом – в музее хранятся сборники стихотворений </w:t>
      </w:r>
      <w:proofErr w:type="spellStart"/>
      <w:r>
        <w:rPr>
          <w:color w:val="000000"/>
          <w:sz w:val="28"/>
          <w:szCs w:val="28"/>
        </w:rPr>
        <w:t>Андрухаева</w:t>
      </w:r>
      <w:proofErr w:type="spellEnd"/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Выставка макета боевой машины </w:t>
      </w:r>
      <w:r w:rsidR="00155597">
        <w:rPr>
          <w:color w:val="000000"/>
          <w:sz w:val="28"/>
          <w:szCs w:val="28"/>
        </w:rPr>
        <w:t>Катюша «Катюша – оружие Победы» На выставке представлен макет боевой машины «Катюши», показан основной этап машины  - 19 ноября 1942год</w:t>
      </w: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«Бесстрашный штурмовик», «На родной земле», «В боях отстоя</w:t>
      </w:r>
      <w:r w:rsidR="00155597">
        <w:rPr>
          <w:color w:val="000000"/>
          <w:sz w:val="28"/>
          <w:szCs w:val="28"/>
        </w:rPr>
        <w:t xml:space="preserve">ли Отчизну свою», данные экспозиции посвящены Герою Советского Союза Уткину Евгению Ивановичу,  в ней  показан боевой путь </w:t>
      </w:r>
      <w:r w:rsidR="004B1118">
        <w:rPr>
          <w:color w:val="000000"/>
          <w:sz w:val="28"/>
          <w:szCs w:val="28"/>
        </w:rPr>
        <w:t>летчика</w:t>
      </w:r>
      <w:r w:rsidR="00155597">
        <w:rPr>
          <w:color w:val="000000"/>
          <w:sz w:val="28"/>
          <w:szCs w:val="28"/>
        </w:rPr>
        <w:t xml:space="preserve">, встречи с жителями, с </w:t>
      </w:r>
      <w:proofErr w:type="spellStart"/>
      <w:r w:rsidR="00155597">
        <w:rPr>
          <w:color w:val="000000"/>
          <w:sz w:val="28"/>
          <w:szCs w:val="28"/>
        </w:rPr>
        <w:t>членми</w:t>
      </w:r>
      <w:proofErr w:type="spellEnd"/>
      <w:r w:rsidR="00155597">
        <w:rPr>
          <w:color w:val="000000"/>
          <w:sz w:val="28"/>
          <w:szCs w:val="28"/>
        </w:rPr>
        <w:t xml:space="preserve"> кружка «Красные следопыты»  </w:t>
      </w:r>
      <w:proofErr w:type="gramStart"/>
      <w:r w:rsidR="00155597">
        <w:rPr>
          <w:color w:val="000000"/>
          <w:sz w:val="28"/>
          <w:szCs w:val="28"/>
        </w:rPr>
        <w:t>с</w:t>
      </w:r>
      <w:proofErr w:type="gramEnd"/>
      <w:r w:rsidR="00155597">
        <w:rPr>
          <w:color w:val="000000"/>
          <w:sz w:val="28"/>
          <w:szCs w:val="28"/>
        </w:rPr>
        <w:t xml:space="preserve">. Большие – </w:t>
      </w:r>
      <w:proofErr w:type="spellStart"/>
      <w:r w:rsidR="00155597">
        <w:rPr>
          <w:color w:val="000000"/>
          <w:sz w:val="28"/>
          <w:szCs w:val="28"/>
        </w:rPr>
        <w:t>Чапурники</w:t>
      </w:r>
      <w:proofErr w:type="spellEnd"/>
      <w:r w:rsidR="004B1118">
        <w:rPr>
          <w:color w:val="000000"/>
          <w:sz w:val="28"/>
          <w:szCs w:val="28"/>
        </w:rPr>
        <w:t xml:space="preserve">. </w:t>
      </w:r>
      <w:r w:rsidR="00155597">
        <w:rPr>
          <w:color w:val="000000"/>
          <w:sz w:val="28"/>
          <w:szCs w:val="28"/>
        </w:rPr>
        <w:t xml:space="preserve"> Евгений Иванович является Почетным жителем нашего села</w:t>
      </w: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«До послед</w:t>
      </w:r>
      <w:r w:rsidR="004B1118">
        <w:rPr>
          <w:color w:val="000000"/>
          <w:sz w:val="28"/>
          <w:szCs w:val="28"/>
        </w:rPr>
        <w:t xml:space="preserve">него вздоха» о М.П. </w:t>
      </w:r>
      <w:proofErr w:type="spellStart"/>
      <w:r w:rsidR="004B1118">
        <w:rPr>
          <w:color w:val="000000"/>
          <w:sz w:val="28"/>
          <w:szCs w:val="28"/>
        </w:rPr>
        <w:t>Хвастанцеве</w:t>
      </w:r>
      <w:proofErr w:type="spellEnd"/>
      <w:r w:rsidR="004B1118">
        <w:rPr>
          <w:color w:val="000000"/>
          <w:sz w:val="28"/>
          <w:szCs w:val="28"/>
        </w:rPr>
        <w:t xml:space="preserve"> на этом стенде рассказан подвиг Михаила </w:t>
      </w:r>
      <w:proofErr w:type="spellStart"/>
      <w:r w:rsidR="004B1118">
        <w:rPr>
          <w:color w:val="000000"/>
          <w:sz w:val="28"/>
          <w:szCs w:val="28"/>
        </w:rPr>
        <w:t>Поликарповича</w:t>
      </w:r>
      <w:proofErr w:type="spellEnd"/>
      <w:r w:rsidR="004B1118">
        <w:rPr>
          <w:color w:val="000000"/>
          <w:sz w:val="28"/>
          <w:szCs w:val="28"/>
        </w:rPr>
        <w:t xml:space="preserve"> </w:t>
      </w:r>
      <w:proofErr w:type="spellStart"/>
      <w:r w:rsidR="004B1118">
        <w:rPr>
          <w:color w:val="000000"/>
          <w:sz w:val="28"/>
          <w:szCs w:val="28"/>
        </w:rPr>
        <w:t>Хвастанцева</w:t>
      </w:r>
      <w:proofErr w:type="spellEnd"/>
      <w:r w:rsidR="004B1118">
        <w:rPr>
          <w:color w:val="000000"/>
          <w:sz w:val="28"/>
          <w:szCs w:val="28"/>
        </w:rPr>
        <w:t>, представлены фото военного времени.</w:t>
      </w: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«Люди, ставшие легендой»  о П.И. Гончарове и Н.Я. Ильине</w:t>
      </w:r>
    </w:p>
    <w:p w:rsidR="004B1118" w:rsidRDefault="004B1118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экспозиция рассказывает о знаменитых снайперах </w:t>
      </w:r>
      <w:r>
        <w:rPr>
          <w:sz w:val="28"/>
          <w:szCs w:val="28"/>
        </w:rPr>
        <w:t>15 гвардейской стрелковой дивизии, состоит она из 24 фотографий, на которых представлена фронтовая жизнь Героев. Одна из улиц нашего села носит имя Н.Я. Ильина</w:t>
      </w: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«Имя, достойное памяти» о создателе музея Н.Г. </w:t>
      </w:r>
      <w:proofErr w:type="spellStart"/>
      <w:r>
        <w:rPr>
          <w:color w:val="000000"/>
          <w:sz w:val="28"/>
          <w:szCs w:val="28"/>
        </w:rPr>
        <w:t>Волоховой</w:t>
      </w:r>
      <w:proofErr w:type="spellEnd"/>
    </w:p>
    <w:p w:rsidR="004B1118" w:rsidRDefault="004B1118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экспозиция рассказывает о создателе нашего музея </w:t>
      </w:r>
      <w:proofErr w:type="spellStart"/>
      <w:r>
        <w:rPr>
          <w:color w:val="000000"/>
          <w:sz w:val="28"/>
          <w:szCs w:val="28"/>
        </w:rPr>
        <w:t>Волоховой</w:t>
      </w:r>
      <w:proofErr w:type="spellEnd"/>
      <w:r>
        <w:rPr>
          <w:color w:val="000000"/>
          <w:sz w:val="28"/>
          <w:szCs w:val="28"/>
        </w:rPr>
        <w:t xml:space="preserve"> Надежды Георгиевны, на которой представлены не только личные фотографии, но и фот заслуженных наград.</w:t>
      </w:r>
    </w:p>
    <w:p w:rsidR="004B1118" w:rsidRDefault="00D62A16" w:rsidP="00D62A16">
      <w:pPr>
        <w:pStyle w:val="a5"/>
        <w:ind w:left="-142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46">
        <w:rPr>
          <w:rFonts w:ascii="Times New Roman" w:hAnsi="Times New Roman" w:cs="Times New Roman"/>
          <w:color w:val="000000"/>
          <w:sz w:val="28"/>
          <w:szCs w:val="28"/>
        </w:rPr>
        <w:t xml:space="preserve">9. «Хатынь. Ужасы войны» </w:t>
      </w:r>
    </w:p>
    <w:p w:rsidR="00D62A16" w:rsidRPr="00013046" w:rsidRDefault="00D62A16" w:rsidP="00D62A16">
      <w:pPr>
        <w:pStyle w:val="a5"/>
        <w:ind w:left="-142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046">
        <w:rPr>
          <w:rFonts w:ascii="Times New Roman" w:hAnsi="Times New Roman" w:cs="Times New Roman"/>
          <w:bCs/>
          <w:sz w:val="28"/>
          <w:szCs w:val="28"/>
        </w:rPr>
        <w:t>Этот  стенд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посвящен одной из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самых трагических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 xml:space="preserve">событий в истории </w:t>
      </w:r>
      <w:r w:rsidRPr="000130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3046">
        <w:rPr>
          <w:rFonts w:ascii="Times New Roman" w:hAnsi="Times New Roman" w:cs="Times New Roman"/>
          <w:sz w:val="28"/>
          <w:szCs w:val="28"/>
        </w:rPr>
        <w:t xml:space="preserve"> мировой. Он как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013046">
        <w:rPr>
          <w:rFonts w:ascii="Times New Roman" w:hAnsi="Times New Roman" w:cs="Times New Roman"/>
          <w:bCs/>
          <w:sz w:val="28"/>
          <w:szCs w:val="28"/>
        </w:rPr>
        <w:t>напоминание всем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нам: «Помни, что</w:t>
      </w:r>
      <w:r w:rsidRPr="000130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13046">
        <w:rPr>
          <w:rFonts w:ascii="Times New Roman" w:hAnsi="Times New Roman" w:cs="Times New Roman"/>
          <w:bCs/>
          <w:sz w:val="28"/>
          <w:szCs w:val="28"/>
        </w:rPr>
        <w:t>такое фашизм»!</w:t>
      </w:r>
    </w:p>
    <w:p w:rsidR="004B1118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3515D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«Никто не забыт и ничто не забыто…» </w:t>
      </w:r>
    </w:p>
    <w:p w:rsidR="00D62A16" w:rsidRPr="003515DC" w:rsidRDefault="004B1118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Данная экспозиция  о воинах – интернационалистах</w:t>
      </w:r>
      <w:r w:rsidR="009F09D1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стенд</w:t>
      </w:r>
      <w:r w:rsidR="009F09D1">
        <w:rPr>
          <w:color w:val="000000"/>
          <w:sz w:val="28"/>
          <w:szCs w:val="28"/>
        </w:rPr>
        <w:t>, на котором помещены фото и краткие биографии воинов, погибших в Чеченск</w:t>
      </w:r>
      <w:r>
        <w:rPr>
          <w:color w:val="000000"/>
          <w:sz w:val="28"/>
          <w:szCs w:val="28"/>
        </w:rPr>
        <w:t>ой войне.</w:t>
      </w:r>
    </w:p>
    <w:p w:rsidR="00D62A16" w:rsidRDefault="00D62A16" w:rsidP="00D62A16">
      <w:pPr>
        <w:pStyle w:val="a3"/>
        <w:ind w:left="-142" w:hanging="284"/>
        <w:jc w:val="both"/>
        <w:rPr>
          <w:color w:val="000000"/>
          <w:sz w:val="28"/>
          <w:szCs w:val="28"/>
        </w:rPr>
      </w:pPr>
      <w:r w:rsidRPr="005A4D96">
        <w:rPr>
          <w:color w:val="000000"/>
          <w:sz w:val="28"/>
          <w:szCs w:val="28"/>
        </w:rPr>
        <w:t>11.</w:t>
      </w:r>
      <w:r w:rsidR="009F09D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В</w:t>
      </w:r>
      <w:r w:rsidR="009F09D1">
        <w:rPr>
          <w:color w:val="000000"/>
          <w:sz w:val="28"/>
          <w:szCs w:val="28"/>
        </w:rPr>
        <w:t xml:space="preserve">ыставка экспозиция личных вещей» - данная выставка содержит военную одежду времен Великой Отечественной войны – шапка </w:t>
      </w:r>
      <w:proofErr w:type="gramStart"/>
      <w:r w:rsidR="009F09D1">
        <w:rPr>
          <w:color w:val="000000"/>
          <w:sz w:val="28"/>
          <w:szCs w:val="28"/>
        </w:rPr>
        <w:t>–у</w:t>
      </w:r>
      <w:proofErr w:type="gramEnd"/>
      <w:r w:rsidR="009F09D1">
        <w:rPr>
          <w:color w:val="000000"/>
          <w:sz w:val="28"/>
          <w:szCs w:val="28"/>
        </w:rPr>
        <w:t xml:space="preserve">шанка, шинель офицерская, шинель солдатская, плащ офицерский, китель офицерский, брюки офицерские, брюки-галифе солдатские, юбка солдатская, рубашка солдатская, а также личные вещи генерала – майора Е.И. Василенко, полковника заместителя командира </w:t>
      </w:r>
      <w:r w:rsidR="009F09D1">
        <w:rPr>
          <w:sz w:val="28"/>
          <w:szCs w:val="28"/>
        </w:rPr>
        <w:t>15 гвардейской стрелковой дивизии П.И. Сикорского</w:t>
      </w:r>
    </w:p>
    <w:p w:rsidR="008F6633" w:rsidRPr="0004496A" w:rsidRDefault="008F6633" w:rsidP="008F6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Музей располагает основными и вспомогательными фондами</w:t>
      </w: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 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основного фонда</w:t>
      </w: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представлены вещественными памятниками - это: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Боевые оружия, ПТР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Походные фляжки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Стремена 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Похоронки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Планшеты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Сапоги в т.ч. генеральские</w:t>
      </w:r>
    </w:p>
    <w:p w:rsidR="009F09D1" w:rsidRPr="00580328" w:rsidRDefault="009F09D1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нумизматики</w:t>
      </w:r>
    </w:p>
    <w:p w:rsidR="009F09D1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Каски советские </w:t>
      </w:r>
    </w:p>
    <w:p w:rsidR="00580328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Фотографический материал</w:t>
      </w:r>
    </w:p>
    <w:p w:rsidR="00580328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Грамоты военных лет </w:t>
      </w:r>
    </w:p>
    <w:p w:rsidR="00580328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 – переписка  с ветеранами и их родственниками</w:t>
      </w:r>
    </w:p>
    <w:p w:rsidR="00580328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Альбомы «Боевой путь 15 гвардейской стрелковой дивизии», «Красные следопыты»</w:t>
      </w:r>
    </w:p>
    <w:p w:rsidR="00580328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атериалы нумизматики: коллекция монет (19-20 век), бумажных денег</w:t>
      </w:r>
    </w:p>
    <w:p w:rsidR="00580328" w:rsidRPr="00580328" w:rsidRDefault="00580328" w:rsidP="008F66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зобразительные материалы: картины, фотографии, значки, медали, марки</w:t>
      </w:r>
    </w:p>
    <w:p w:rsidR="00580328" w:rsidRPr="00580328" w:rsidRDefault="00580328" w:rsidP="005803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рмейские атрибуты:  пилотка, сапоги, солдатская форма, походное одеяло, каски;</w:t>
      </w:r>
    </w:p>
    <w:p w:rsidR="00580328" w:rsidRPr="00580328" w:rsidRDefault="00580328" w:rsidP="005803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58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отоаппараты</w:t>
      </w:r>
    </w:p>
    <w:p w:rsidR="00580328" w:rsidRP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328" w:rsidRP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328" w:rsidRP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80328" w:rsidRDefault="00580328" w:rsidP="005803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Материалы вспомогательного фонда, созданные для замены подлинных памятников:</w:t>
      </w:r>
    </w:p>
    <w:p w:rsidR="008F6633" w:rsidRPr="000A7EA3" w:rsidRDefault="008F6633" w:rsidP="008F66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 учащихся школы по истории села;</w:t>
      </w:r>
    </w:p>
    <w:p w:rsidR="008F6633" w:rsidRPr="000A7EA3" w:rsidRDefault="008F6633" w:rsidP="008F663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экскурсий по музею;</w:t>
      </w:r>
    </w:p>
    <w:p w:rsidR="008F6633" w:rsidRPr="000A7EA3" w:rsidRDefault="008F6633" w:rsidP="008F6633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экскурсий по экспозиции музея;</w:t>
      </w:r>
    </w:p>
    <w:p w:rsidR="008F6633" w:rsidRPr="000A7EA3" w:rsidRDefault="008F6633" w:rsidP="008F6633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воспоминания жителей села, ветеранов;</w:t>
      </w:r>
    </w:p>
    <w:p w:rsidR="008F6633" w:rsidRPr="000A7EA3" w:rsidRDefault="008F6633" w:rsidP="008F6633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письма, открытки;</w:t>
      </w:r>
    </w:p>
    <w:p w:rsidR="008F6633" w:rsidRPr="000A7EA3" w:rsidRDefault="008F6633" w:rsidP="008F6633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 ветеранов Великой Отечественной войны;</w:t>
      </w:r>
    </w:p>
    <w:p w:rsidR="008F6633" w:rsidRPr="000A7EA3" w:rsidRDefault="00580328" w:rsidP="008F6633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фотоальбом кружка «Красные следопыты»</w:t>
      </w:r>
    </w:p>
    <w:p w:rsidR="00580328" w:rsidRPr="000A7EA3" w:rsidRDefault="00580328" w:rsidP="008F6633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вт.ч. с автографами ветеранов В.О.</w:t>
      </w:r>
      <w:proofErr w:type="gramStart"/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633" w:rsidRPr="0004496A" w:rsidRDefault="008F6633" w:rsidP="008F6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деятельности.</w:t>
      </w:r>
    </w:p>
    <w:p w:rsidR="008F6633" w:rsidRPr="0004496A" w:rsidRDefault="008F6633" w:rsidP="008F6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Темы экскурсий для учащихся:</w:t>
      </w:r>
    </w:p>
    <w:p w:rsidR="007376CB" w:rsidRPr="000A7EA3" w:rsidRDefault="007376CB" w:rsidP="007376C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«Обзорная экскурсия по Музею»</w:t>
      </w:r>
    </w:p>
    <w:p w:rsidR="007376CB" w:rsidRPr="000A7EA3" w:rsidRDefault="007376CB" w:rsidP="007376CB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A7EA3">
        <w:rPr>
          <w:rFonts w:ascii="Times New Roman" w:hAnsi="Times New Roman" w:cs="Times New Roman"/>
          <w:sz w:val="28"/>
          <w:szCs w:val="28"/>
        </w:rPr>
        <w:t>«Военная техника в Сталинградской битве»</w:t>
      </w:r>
    </w:p>
    <w:p w:rsidR="007376CB" w:rsidRPr="000A7EA3" w:rsidRDefault="007376CB" w:rsidP="007376C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«Чемодан памяти»</w:t>
      </w:r>
    </w:p>
    <w:p w:rsidR="008F6633" w:rsidRPr="000A7EA3" w:rsidRDefault="007376CB" w:rsidP="007376C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«Юность, опаленная войной»</w:t>
      </w:r>
    </w:p>
    <w:p w:rsidR="007376CB" w:rsidRPr="007376CB" w:rsidRDefault="007376CB" w:rsidP="007376CB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«Сталинградская битва в топонимике </w:t>
      </w:r>
      <w:proofErr w:type="spellStart"/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Светлоярского</w:t>
      </w:r>
      <w:proofErr w:type="spellEnd"/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района: улица Николая Ильина в селе </w:t>
      </w:r>
      <w:proofErr w:type="gramStart"/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Большие</w:t>
      </w:r>
      <w:proofErr w:type="gramEnd"/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Чапурники</w:t>
      </w:r>
      <w:proofErr w:type="spellEnd"/>
      <w:r w:rsidRPr="007376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7376CB" w:rsidRPr="007376CB" w:rsidRDefault="008F6633" w:rsidP="000A7EA3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Мероприятия, проводимые в музее:</w:t>
      </w:r>
      <w:r w:rsidR="00737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0A7EA3">
        <w:rPr>
          <w:rFonts w:ascii="Times New Roman" w:hAnsi="Times New Roman" w:cs="Times New Roman"/>
          <w:sz w:val="28"/>
          <w:szCs w:val="28"/>
        </w:rPr>
        <w:t>чебная экскурсия в музее;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EA3">
        <w:rPr>
          <w:rFonts w:ascii="Times New Roman" w:hAnsi="Times New Roman"/>
          <w:sz w:val="28"/>
          <w:szCs w:val="28"/>
        </w:rPr>
        <w:t>урок-экскурсия в музее;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EA3">
        <w:rPr>
          <w:rFonts w:ascii="Times New Roman" w:hAnsi="Times New Roman"/>
          <w:sz w:val="28"/>
          <w:szCs w:val="28"/>
        </w:rPr>
        <w:t>использование музейных экспонатов в качестве учебных пособий;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EA3">
        <w:rPr>
          <w:rFonts w:ascii="Times New Roman" w:hAnsi="Times New Roman"/>
          <w:sz w:val="28"/>
          <w:szCs w:val="28"/>
        </w:rPr>
        <w:t>демонстрация музейных экспонатов во время беседы учителя;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EA3">
        <w:rPr>
          <w:rFonts w:ascii="Times New Roman" w:hAnsi="Times New Roman"/>
          <w:sz w:val="28"/>
          <w:szCs w:val="28"/>
        </w:rPr>
        <w:t>встречи актива музея с участниками Локальных войн;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EA3">
        <w:rPr>
          <w:rFonts w:ascii="Times New Roman" w:hAnsi="Times New Roman"/>
          <w:sz w:val="28"/>
          <w:szCs w:val="28"/>
        </w:rPr>
        <w:t xml:space="preserve">поздравление пожилых с Днём пожилого человека, </w:t>
      </w:r>
      <w:proofErr w:type="gramStart"/>
      <w:r w:rsidRPr="000A7EA3">
        <w:rPr>
          <w:rFonts w:ascii="Times New Roman" w:hAnsi="Times New Roman"/>
          <w:sz w:val="28"/>
          <w:szCs w:val="28"/>
        </w:rPr>
        <w:t>к</w:t>
      </w:r>
      <w:proofErr w:type="gramEnd"/>
      <w:r w:rsidRPr="000A7EA3">
        <w:rPr>
          <w:rFonts w:ascii="Times New Roman" w:hAnsi="Times New Roman"/>
          <w:sz w:val="28"/>
          <w:szCs w:val="28"/>
        </w:rPr>
        <w:t xml:space="preserve"> дню села, к 23 февраля, к 9 мая.  Праздничные концерты. Организация подарков.</w:t>
      </w:r>
    </w:p>
    <w:p w:rsidR="007376CB" w:rsidRPr="000A7EA3" w:rsidRDefault="007376CB" w:rsidP="007376C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7EA3">
        <w:rPr>
          <w:rFonts w:ascii="Times New Roman" w:hAnsi="Times New Roman"/>
          <w:sz w:val="28"/>
          <w:szCs w:val="28"/>
        </w:rPr>
        <w:t>п</w:t>
      </w:r>
      <w:proofErr w:type="gramEnd"/>
      <w:r w:rsidRPr="000A7EA3">
        <w:rPr>
          <w:rFonts w:ascii="Times New Roman" w:hAnsi="Times New Roman"/>
          <w:sz w:val="28"/>
          <w:szCs w:val="28"/>
        </w:rPr>
        <w:t>оисковая работа учащихся по разным темам;</w:t>
      </w:r>
    </w:p>
    <w:p w:rsidR="007376CB" w:rsidRPr="000A7EA3" w:rsidRDefault="007376CB" w:rsidP="000A7EA3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EA3">
        <w:rPr>
          <w:rFonts w:ascii="Times New Roman" w:hAnsi="Times New Roman"/>
          <w:sz w:val="28"/>
          <w:szCs w:val="28"/>
        </w:rPr>
        <w:t>проведение акций среди учащихся, а именно Акция «Мать солдата», «Добро», Дни открытых дверей.</w:t>
      </w:r>
    </w:p>
    <w:p w:rsidR="007376CB" w:rsidRDefault="007376CB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6CB" w:rsidRDefault="007376CB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6CB" w:rsidRPr="0004496A" w:rsidRDefault="007376CB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Актив музея:</w:t>
      </w:r>
    </w:p>
    <w:p w:rsidR="007376CB" w:rsidRPr="000A7EA3" w:rsidRDefault="007376CB" w:rsidP="008F6633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руководителя музея: </w:t>
      </w:r>
      <w:proofErr w:type="spellStart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Актуганова</w:t>
      </w:r>
      <w:proofErr w:type="spellEnd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</w:t>
      </w:r>
    </w:p>
    <w:p w:rsidR="007376CB" w:rsidRPr="000A7EA3" w:rsidRDefault="008F6633" w:rsidP="008F6633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корресп</w:t>
      </w:r>
      <w:r w:rsidR="007376CB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денты</w:t>
      </w:r>
      <w:r w:rsidR="007376CB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Исмаилов Гамад, </w:t>
      </w:r>
      <w:proofErr w:type="spellStart"/>
      <w:r w:rsidR="007376CB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Наймушина</w:t>
      </w:r>
      <w:proofErr w:type="spellEnd"/>
      <w:r w:rsidR="007376CB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Ангелина</w:t>
      </w:r>
    </w:p>
    <w:p w:rsidR="008F6633" w:rsidRPr="000A7EA3" w:rsidRDefault="007376CB" w:rsidP="008F6633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оформители – Журавлева Катя, </w:t>
      </w:r>
      <w:proofErr w:type="spellStart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Иматдинова</w:t>
      </w:r>
      <w:proofErr w:type="spellEnd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Вика, Татьянина Юля</w:t>
      </w:r>
      <w:r w:rsidR="008F663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F6633" w:rsidRPr="000A7EA3" w:rsidRDefault="007376CB" w:rsidP="008F6633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фотокорреспондент – </w:t>
      </w:r>
      <w:proofErr w:type="spellStart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Сибгатулин</w:t>
      </w:r>
      <w:proofErr w:type="spellEnd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Дамир</w:t>
      </w:r>
      <w:proofErr w:type="spellEnd"/>
      <w:r w:rsidR="008F663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A7EA3" w:rsidRPr="000A7EA3" w:rsidRDefault="008F6633" w:rsidP="000A7E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экскурсоводы –</w:t>
      </w:r>
      <w:r w:rsid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376CB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Хортюк</w:t>
      </w:r>
      <w:proofErr w:type="spellEnd"/>
      <w:r w:rsidR="007376CB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Лиза, Родин Вадим, </w:t>
      </w:r>
      <w:proofErr w:type="spellStart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Габбасов</w:t>
      </w:r>
      <w:proofErr w:type="spellEnd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Дамир</w:t>
      </w:r>
      <w:proofErr w:type="spellEnd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Иматди</w:t>
      </w:r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</w:t>
      </w:r>
      <w:proofErr w:type="spellEnd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Венера, </w:t>
      </w:r>
      <w:proofErr w:type="spellStart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Иматдинова</w:t>
      </w:r>
      <w:proofErr w:type="spellEnd"/>
      <w:r w:rsidR="000A7EA3" w:rsidRPr="000A7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Вика</w:t>
      </w:r>
      <w:r w:rsidR="00C13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C13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Наймушина</w:t>
      </w:r>
      <w:proofErr w:type="spellEnd"/>
      <w:r w:rsidR="00C13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Ангелина, Исмаилов Гамад, Журавлева Катя, </w:t>
      </w:r>
      <w:proofErr w:type="spellStart"/>
      <w:r w:rsidR="00C13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Миряха</w:t>
      </w:r>
      <w:proofErr w:type="spellEnd"/>
      <w:r w:rsidR="00C13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</w:t>
      </w:r>
      <w:proofErr w:type="gramEnd"/>
    </w:p>
    <w:p w:rsidR="000A7EA3" w:rsidRPr="000A7EA3" w:rsidRDefault="000A7EA3" w:rsidP="000A7E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8F6633" w:rsidRDefault="008F6633" w:rsidP="000A7E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A7E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</w:t>
      </w:r>
      <w:r w:rsidRPr="00737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овет музея:</w:t>
      </w:r>
    </w:p>
    <w:p w:rsidR="000A7EA3" w:rsidRPr="007376CB" w:rsidRDefault="000A7EA3" w:rsidP="000A7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W w:w="8931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978"/>
        <w:gridCol w:w="5244"/>
      </w:tblGrid>
      <w:tr w:rsidR="000A7EA3" w:rsidRPr="0004496A" w:rsidTr="000A7E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73e3b87e127909c68371e3531a66a8f3a3367543"/>
            <w:bookmarkStart w:id="2" w:name="0"/>
            <w:bookmarkEnd w:id="1"/>
            <w:bookmarkEnd w:id="2"/>
            <w:r w:rsidRPr="0073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Занимая должность</w:t>
            </w:r>
          </w:p>
        </w:tc>
      </w:tr>
      <w:tr w:rsidR="000A7EA3" w:rsidRPr="0004496A" w:rsidTr="000A7E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Безбожнов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Анатольевич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 Боевых действий в Афганистане</w:t>
            </w:r>
          </w:p>
          <w:p w:rsidR="000A7EA3" w:rsidRPr="0004496A" w:rsidRDefault="000A7EA3" w:rsidP="000A7E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EA3" w:rsidRPr="0004496A" w:rsidTr="000A7E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Байрамова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«Школьного музея Боевой славы»</w:t>
            </w:r>
          </w:p>
        </w:tc>
      </w:tr>
      <w:tr w:rsidR="000A7EA3" w:rsidRPr="0004496A" w:rsidTr="000A7E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Дурнопхаева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0A7EA3" w:rsidRPr="0004496A" w:rsidTr="000A7E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Люизя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Ильдаровна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методист</w:t>
            </w:r>
          </w:p>
        </w:tc>
      </w:tr>
      <w:tr w:rsidR="000A7EA3" w:rsidRPr="0004496A" w:rsidTr="000A7EA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ААнастиасия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Валерьевна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A3" w:rsidRPr="0004496A" w:rsidRDefault="000A7EA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биологии </w:t>
            </w:r>
          </w:p>
        </w:tc>
      </w:tr>
    </w:tbl>
    <w:p w:rsidR="000A7EA3" w:rsidRDefault="000A7EA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A7EA3" w:rsidRDefault="000A7EA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A7EA3" w:rsidRDefault="000A7EA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работы музея: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1"/>
        <w:gridCol w:w="5580"/>
      </w:tblGrid>
      <w:tr w:rsidR="008F6633" w:rsidRPr="0004496A" w:rsidTr="000A7EA3"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902eb326a2665b0a8dceeff5878a59c4b262a023"/>
            <w:bookmarkStart w:id="4" w:name="1"/>
            <w:bookmarkEnd w:id="3"/>
            <w:bookmarkEnd w:id="4"/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8F6633" w:rsidRPr="0004496A" w:rsidTr="000A7EA3"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0A7EA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музее с фондами, документами</w:t>
            </w:r>
          </w:p>
        </w:tc>
      </w:tr>
      <w:tr w:rsidR="008F6633" w:rsidRPr="0004496A" w:rsidTr="000A7EA3"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0A7EA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экскурсий</w:t>
            </w:r>
          </w:p>
        </w:tc>
      </w:tr>
      <w:tr w:rsidR="008F6633" w:rsidRPr="0004496A" w:rsidTr="000A7EA3"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</w:t>
            </w:r>
          </w:p>
        </w:tc>
      </w:tr>
      <w:tr w:rsidR="008F6633" w:rsidRPr="0004496A" w:rsidTr="000A7EA3"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музея</w:t>
            </w:r>
          </w:p>
        </w:tc>
      </w:tr>
      <w:tr w:rsidR="008F6633" w:rsidRPr="0004496A" w:rsidTr="000A7EA3"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четверг месяца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633" w:rsidRPr="0004496A" w:rsidRDefault="008F6633" w:rsidP="008F66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актива музея</w:t>
            </w:r>
          </w:p>
        </w:tc>
      </w:tr>
    </w:tbl>
    <w:p w:rsidR="008F6633" w:rsidRPr="0004496A" w:rsidRDefault="008F6633" w:rsidP="008F6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3EB6" w:rsidRDefault="00C13EB6" w:rsidP="00C13EB6">
      <w:pPr>
        <w:pStyle w:val="a3"/>
        <w:rPr>
          <w:b/>
          <w:color w:val="000000"/>
          <w:sz w:val="28"/>
          <w:szCs w:val="28"/>
        </w:rPr>
      </w:pPr>
    </w:p>
    <w:p w:rsidR="00C13EB6" w:rsidRDefault="00C13EB6" w:rsidP="00C13EB6">
      <w:pPr>
        <w:pStyle w:val="a3"/>
        <w:rPr>
          <w:b/>
          <w:color w:val="000000"/>
          <w:sz w:val="28"/>
          <w:szCs w:val="28"/>
        </w:rPr>
      </w:pPr>
    </w:p>
    <w:p w:rsidR="00C13EB6" w:rsidRDefault="00C13EB6" w:rsidP="00C13EB6">
      <w:pPr>
        <w:pStyle w:val="a3"/>
        <w:rPr>
          <w:b/>
          <w:color w:val="000000"/>
          <w:sz w:val="28"/>
          <w:szCs w:val="28"/>
        </w:rPr>
      </w:pPr>
    </w:p>
    <w:p w:rsidR="00C13EB6" w:rsidRDefault="00C13EB6" w:rsidP="00C13EB6">
      <w:pPr>
        <w:pStyle w:val="a3"/>
        <w:rPr>
          <w:b/>
          <w:color w:val="000000"/>
          <w:sz w:val="28"/>
          <w:szCs w:val="28"/>
        </w:rPr>
      </w:pPr>
    </w:p>
    <w:p w:rsidR="00C13EB6" w:rsidRDefault="00C13EB6" w:rsidP="00C13EB6">
      <w:pPr>
        <w:pStyle w:val="a3"/>
        <w:rPr>
          <w:b/>
          <w:color w:val="000000"/>
          <w:sz w:val="28"/>
          <w:szCs w:val="28"/>
        </w:rPr>
      </w:pPr>
      <w:r w:rsidRPr="003515DC">
        <w:rPr>
          <w:b/>
          <w:color w:val="000000"/>
          <w:sz w:val="28"/>
          <w:szCs w:val="28"/>
        </w:rPr>
        <w:t>Характеристика фонда музея</w:t>
      </w:r>
    </w:p>
    <w:tbl>
      <w:tblPr>
        <w:tblStyle w:val="a6"/>
        <w:tblW w:w="0" w:type="auto"/>
        <w:tblLook w:val="04A0"/>
      </w:tblPr>
      <w:tblGrid>
        <w:gridCol w:w="4290"/>
        <w:gridCol w:w="4290"/>
      </w:tblGrid>
      <w:tr w:rsidR="00C13EB6" w:rsidTr="00C13EB6">
        <w:tc>
          <w:tcPr>
            <w:tcW w:w="4290" w:type="dxa"/>
          </w:tcPr>
          <w:p w:rsidR="00C13EB6" w:rsidRPr="00C13EB6" w:rsidRDefault="00C13EB6" w:rsidP="00C13EB6">
            <w:pPr>
              <w:pStyle w:val="a3"/>
              <w:rPr>
                <w:b/>
                <w:i/>
                <w:color w:val="000000"/>
                <w:sz w:val="28"/>
                <w:szCs w:val="28"/>
              </w:rPr>
            </w:pPr>
            <w:r w:rsidRPr="00C13EB6">
              <w:rPr>
                <w:b/>
                <w:i/>
                <w:color w:val="000000"/>
                <w:sz w:val="28"/>
                <w:szCs w:val="28"/>
              </w:rPr>
              <w:t xml:space="preserve">Музейные предметы </w:t>
            </w:r>
          </w:p>
        </w:tc>
        <w:tc>
          <w:tcPr>
            <w:tcW w:w="4290" w:type="dxa"/>
          </w:tcPr>
          <w:p w:rsidR="00C13EB6" w:rsidRPr="00C13EB6" w:rsidRDefault="00C13EB6" w:rsidP="00C13EB6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C13EB6">
              <w:rPr>
                <w:b/>
                <w:i/>
                <w:color w:val="000000"/>
                <w:sz w:val="28"/>
                <w:szCs w:val="28"/>
              </w:rPr>
              <w:t>количество</w:t>
            </w:r>
          </w:p>
        </w:tc>
      </w:tr>
      <w:tr w:rsidR="00C13EB6" w:rsidTr="00C13EB6">
        <w:tc>
          <w:tcPr>
            <w:tcW w:w="4290" w:type="dxa"/>
          </w:tcPr>
          <w:p w:rsidR="00C13EB6" w:rsidRPr="00C13EB6" w:rsidRDefault="00C13EB6" w:rsidP="00C13EB6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3515DC">
              <w:rPr>
                <w:color w:val="000000"/>
                <w:sz w:val="28"/>
                <w:szCs w:val="28"/>
              </w:rPr>
              <w:t>Основной фонд</w:t>
            </w:r>
          </w:p>
        </w:tc>
        <w:tc>
          <w:tcPr>
            <w:tcW w:w="4290" w:type="dxa"/>
          </w:tcPr>
          <w:p w:rsidR="00C13EB6" w:rsidRPr="003515DC" w:rsidRDefault="00C13EB6" w:rsidP="00C13EB6">
            <w:pPr>
              <w:pStyle w:val="a3"/>
              <w:rPr>
                <w:color w:val="000000"/>
                <w:sz w:val="28"/>
                <w:szCs w:val="28"/>
              </w:rPr>
            </w:pPr>
            <w:r w:rsidRPr="003515DC">
              <w:rPr>
                <w:color w:val="000000"/>
                <w:sz w:val="28"/>
                <w:szCs w:val="28"/>
              </w:rPr>
              <w:t>1600 экспонатов</w:t>
            </w:r>
          </w:p>
          <w:p w:rsidR="00C13EB6" w:rsidRDefault="00C13EB6" w:rsidP="00C13EB6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</w:tr>
      <w:tr w:rsidR="00C13EB6" w:rsidTr="00C13EB6">
        <w:tc>
          <w:tcPr>
            <w:tcW w:w="4290" w:type="dxa"/>
          </w:tcPr>
          <w:p w:rsidR="00C13EB6" w:rsidRPr="003515DC" w:rsidRDefault="00C13EB6" w:rsidP="00C13EB6">
            <w:pPr>
              <w:pStyle w:val="a3"/>
              <w:rPr>
                <w:color w:val="000000"/>
                <w:sz w:val="28"/>
                <w:szCs w:val="28"/>
              </w:rPr>
            </w:pPr>
            <w:r w:rsidRPr="003515DC">
              <w:rPr>
                <w:color w:val="000000"/>
                <w:sz w:val="28"/>
                <w:szCs w:val="28"/>
              </w:rPr>
              <w:t>Вспомогательный</w:t>
            </w:r>
          </w:p>
        </w:tc>
        <w:tc>
          <w:tcPr>
            <w:tcW w:w="4290" w:type="dxa"/>
          </w:tcPr>
          <w:p w:rsidR="00C13EB6" w:rsidRPr="003515DC" w:rsidRDefault="00C13EB6" w:rsidP="00C13EB6">
            <w:pPr>
              <w:pStyle w:val="a3"/>
              <w:rPr>
                <w:color w:val="000000"/>
                <w:sz w:val="28"/>
                <w:szCs w:val="28"/>
              </w:rPr>
            </w:pPr>
            <w:r w:rsidRPr="003515DC">
              <w:rPr>
                <w:color w:val="000000"/>
                <w:sz w:val="28"/>
                <w:szCs w:val="28"/>
              </w:rPr>
              <w:t>400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515DC">
              <w:rPr>
                <w:color w:val="000000"/>
                <w:sz w:val="28"/>
                <w:szCs w:val="28"/>
              </w:rPr>
              <w:t>экспонатов</w:t>
            </w:r>
          </w:p>
          <w:p w:rsidR="00C13EB6" w:rsidRPr="003515DC" w:rsidRDefault="00C13EB6" w:rsidP="00C13EB6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C13EB6" w:rsidRDefault="00C13EB6" w:rsidP="00C13EB6">
      <w:pPr>
        <w:pStyle w:val="a3"/>
        <w:rPr>
          <w:color w:val="000000"/>
          <w:sz w:val="28"/>
          <w:szCs w:val="28"/>
        </w:rPr>
      </w:pP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 w:rsidRPr="00C13EB6">
        <w:rPr>
          <w:b/>
          <w:color w:val="000000"/>
          <w:sz w:val="28"/>
          <w:szCs w:val="28"/>
        </w:rPr>
        <w:t>Количество экскурсий</w:t>
      </w:r>
      <w:r w:rsidRPr="003515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- 20 (2 раза в месяц)</w:t>
      </w:r>
    </w:p>
    <w:p w:rsidR="00C13EB6" w:rsidRDefault="00C13EB6" w:rsidP="00C13EB6">
      <w:pPr>
        <w:pStyle w:val="a3"/>
        <w:rPr>
          <w:b/>
          <w:color w:val="000000"/>
          <w:sz w:val="28"/>
          <w:szCs w:val="28"/>
        </w:rPr>
      </w:pPr>
      <w:r w:rsidRPr="00575535">
        <w:rPr>
          <w:b/>
          <w:color w:val="000000"/>
          <w:sz w:val="28"/>
          <w:szCs w:val="28"/>
        </w:rPr>
        <w:t>Число подготовленных экскурсоводов</w:t>
      </w: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 2018-19 </w:t>
      </w:r>
      <w:proofErr w:type="spellStart"/>
      <w:r>
        <w:rPr>
          <w:color w:val="000000"/>
          <w:sz w:val="28"/>
          <w:szCs w:val="28"/>
        </w:rPr>
        <w:t>уч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  <w:r>
        <w:rPr>
          <w:color w:val="000000"/>
          <w:sz w:val="28"/>
          <w:szCs w:val="28"/>
        </w:rPr>
        <w:t xml:space="preserve"> – 8 экскурсоводов,</w:t>
      </w: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2019-20 </w:t>
      </w:r>
      <w:proofErr w:type="spellStart"/>
      <w:r>
        <w:rPr>
          <w:color w:val="000000"/>
          <w:sz w:val="28"/>
          <w:szCs w:val="28"/>
        </w:rPr>
        <w:t>уч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  <w:r>
        <w:rPr>
          <w:color w:val="000000"/>
          <w:sz w:val="28"/>
          <w:szCs w:val="28"/>
        </w:rPr>
        <w:t xml:space="preserve"> – 10 экскурсоводов. </w:t>
      </w: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Важной составной частью Школьного музея МКОУ «</w:t>
      </w:r>
      <w:proofErr w:type="spellStart"/>
      <w:r>
        <w:rPr>
          <w:color w:val="000000"/>
          <w:sz w:val="28"/>
          <w:szCs w:val="28"/>
        </w:rPr>
        <w:t>Большечапурниковская</w:t>
      </w:r>
      <w:proofErr w:type="spellEnd"/>
      <w:r>
        <w:rPr>
          <w:color w:val="000000"/>
          <w:sz w:val="28"/>
          <w:szCs w:val="28"/>
        </w:rPr>
        <w:t xml:space="preserve"> СШ» является </w:t>
      </w:r>
      <w:proofErr w:type="spellStart"/>
      <w:proofErr w:type="gramStart"/>
      <w:r>
        <w:rPr>
          <w:color w:val="000000"/>
          <w:sz w:val="28"/>
          <w:szCs w:val="28"/>
        </w:rPr>
        <w:t>экскурсионно</w:t>
      </w:r>
      <w:proofErr w:type="spellEnd"/>
      <w:r>
        <w:rPr>
          <w:color w:val="000000"/>
          <w:sz w:val="28"/>
          <w:szCs w:val="28"/>
        </w:rPr>
        <w:t xml:space="preserve"> - массовая</w:t>
      </w:r>
      <w:proofErr w:type="gramEnd"/>
      <w:r>
        <w:rPr>
          <w:color w:val="000000"/>
          <w:sz w:val="28"/>
          <w:szCs w:val="28"/>
        </w:rPr>
        <w:t xml:space="preserve"> работа, целью которой является пропаганда накопленных знаний по истории нашего края, истории Великой Отечественной войны, Сталинградской битвы, по истории школы, увековечивание подвига защитников Родины в годы В.О.в. Такая деятельность предполагает целый комплекс мероприятий предполагает целый комплекс мероприятий по правильному оформлению экспозиций, тщательной разработке сценария экскурсий, по подготовке грамотных экскурсоводов из числа активистов Музея. </w:t>
      </w: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подготовленных материалов экскурсий </w:t>
      </w: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2018-19 – 12;</w:t>
      </w:r>
    </w:p>
    <w:p w:rsidR="00C13EB6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2019-20 планируется провести  – 14. </w:t>
      </w:r>
    </w:p>
    <w:p w:rsidR="00C13EB6" w:rsidRPr="00B93BE1" w:rsidRDefault="00C13EB6" w:rsidP="00C13EB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Для посетителей Музея разработаны следующие   экскурсии «Боевой путь 15 –</w:t>
      </w:r>
      <w:proofErr w:type="spellStart"/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Гвардейской стрелковой дивизии»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«История села Большие </w:t>
      </w:r>
      <w:proofErr w:type="spellStart"/>
      <w:r>
        <w:rPr>
          <w:color w:val="000000"/>
          <w:sz w:val="28"/>
          <w:szCs w:val="28"/>
        </w:rPr>
        <w:t>Чапурники</w:t>
      </w:r>
      <w:proofErr w:type="spellEnd"/>
      <w:r>
        <w:rPr>
          <w:color w:val="000000"/>
          <w:sz w:val="28"/>
          <w:szCs w:val="28"/>
        </w:rPr>
        <w:t xml:space="preserve">», «история школы в развитии села», «У войны не женское лицо», «Юность, опаленная войной», </w:t>
      </w:r>
      <w:r w:rsidRPr="00B93BE1">
        <w:rPr>
          <w:iCs/>
          <w:sz w:val="28"/>
          <w:szCs w:val="28"/>
        </w:rPr>
        <w:t xml:space="preserve">«Сталинградская битва в топонимике </w:t>
      </w:r>
      <w:proofErr w:type="spellStart"/>
      <w:r w:rsidRPr="00B93BE1">
        <w:rPr>
          <w:iCs/>
          <w:sz w:val="28"/>
          <w:szCs w:val="28"/>
        </w:rPr>
        <w:t>Светлоярского</w:t>
      </w:r>
      <w:proofErr w:type="spellEnd"/>
      <w:r w:rsidRPr="00B93BE1">
        <w:rPr>
          <w:iCs/>
          <w:sz w:val="28"/>
          <w:szCs w:val="28"/>
        </w:rPr>
        <w:t xml:space="preserve"> района: улица Николая Ильина в селе Большие </w:t>
      </w:r>
      <w:proofErr w:type="spellStart"/>
      <w:r w:rsidRPr="00B93BE1">
        <w:rPr>
          <w:iCs/>
          <w:sz w:val="28"/>
          <w:szCs w:val="28"/>
        </w:rPr>
        <w:t>Чапурники</w:t>
      </w:r>
      <w:proofErr w:type="spellEnd"/>
      <w:r w:rsidRPr="00B93B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др.</w:t>
      </w:r>
    </w:p>
    <w:p w:rsidR="00C13EB6" w:rsidRPr="003515DC" w:rsidRDefault="00C13EB6" w:rsidP="00C13EB6">
      <w:pPr>
        <w:pStyle w:val="a3"/>
        <w:rPr>
          <w:color w:val="000000"/>
          <w:sz w:val="28"/>
          <w:szCs w:val="28"/>
        </w:rPr>
      </w:pPr>
    </w:p>
    <w:p w:rsidR="00C13EB6" w:rsidRDefault="00C13EB6" w:rsidP="00C13EB6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0A7EA3" w:rsidRPr="0004496A" w:rsidRDefault="000A7EA3">
      <w:pPr>
        <w:rPr>
          <w:rFonts w:ascii="Times New Roman" w:hAnsi="Times New Roman" w:cs="Times New Roman"/>
          <w:sz w:val="28"/>
          <w:szCs w:val="28"/>
        </w:rPr>
      </w:pPr>
    </w:p>
    <w:sectPr w:rsidR="000A7EA3" w:rsidRPr="0004496A" w:rsidSect="00013046">
      <w:pgSz w:w="11906" w:h="16838"/>
      <w:pgMar w:top="993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E0C"/>
    <w:multiLevelType w:val="multilevel"/>
    <w:tmpl w:val="ABF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4A185A"/>
    <w:multiLevelType w:val="multilevel"/>
    <w:tmpl w:val="CEEC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960FB2"/>
    <w:multiLevelType w:val="multilevel"/>
    <w:tmpl w:val="89A4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6A17AD"/>
    <w:multiLevelType w:val="multilevel"/>
    <w:tmpl w:val="DD32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BA53BE"/>
    <w:multiLevelType w:val="multilevel"/>
    <w:tmpl w:val="E098D5E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62F8A"/>
    <w:multiLevelType w:val="multilevel"/>
    <w:tmpl w:val="19BE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D94012"/>
    <w:multiLevelType w:val="multilevel"/>
    <w:tmpl w:val="705E3EB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4B3ECA"/>
    <w:multiLevelType w:val="multilevel"/>
    <w:tmpl w:val="22F0B5C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8E25A7"/>
    <w:multiLevelType w:val="multilevel"/>
    <w:tmpl w:val="5CFE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922806"/>
    <w:multiLevelType w:val="multilevel"/>
    <w:tmpl w:val="50008B0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B1AC3"/>
    <w:multiLevelType w:val="multilevel"/>
    <w:tmpl w:val="149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030DF0"/>
    <w:multiLevelType w:val="multilevel"/>
    <w:tmpl w:val="D96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280"/>
    <w:rsid w:val="00013046"/>
    <w:rsid w:val="0004496A"/>
    <w:rsid w:val="000A7EA3"/>
    <w:rsid w:val="00155597"/>
    <w:rsid w:val="004B1118"/>
    <w:rsid w:val="0050304A"/>
    <w:rsid w:val="00580328"/>
    <w:rsid w:val="007376CB"/>
    <w:rsid w:val="008F6633"/>
    <w:rsid w:val="009F09D1"/>
    <w:rsid w:val="00A66280"/>
    <w:rsid w:val="00C13EB6"/>
    <w:rsid w:val="00D62A16"/>
    <w:rsid w:val="00E0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4A"/>
  </w:style>
  <w:style w:type="paragraph" w:styleId="2">
    <w:name w:val="heading 2"/>
    <w:basedOn w:val="a"/>
    <w:next w:val="a"/>
    <w:link w:val="20"/>
    <w:uiPriority w:val="9"/>
    <w:unhideWhenUsed/>
    <w:qFormat/>
    <w:rsid w:val="00013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rsid w:val="00013046"/>
    <w:rPr>
      <w:color w:val="993333"/>
      <w:u w:val="single"/>
    </w:rPr>
  </w:style>
  <w:style w:type="paragraph" w:styleId="a5">
    <w:name w:val="List Paragraph"/>
    <w:basedOn w:val="a"/>
    <w:uiPriority w:val="34"/>
    <w:qFormat/>
    <w:rsid w:val="00013046"/>
    <w:pPr>
      <w:ind w:left="720"/>
      <w:contextualSpacing/>
    </w:pPr>
  </w:style>
  <w:style w:type="table" w:styleId="a6">
    <w:name w:val="Table Grid"/>
    <w:basedOn w:val="a1"/>
    <w:uiPriority w:val="59"/>
    <w:rsid w:val="00C1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c-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БЧ</dc:creator>
  <cp:keywords/>
  <dc:description/>
  <cp:lastModifiedBy>PC</cp:lastModifiedBy>
  <cp:revision>4</cp:revision>
  <dcterms:created xsi:type="dcterms:W3CDTF">2020-02-26T08:56:00Z</dcterms:created>
  <dcterms:modified xsi:type="dcterms:W3CDTF">2020-02-29T13:47:00Z</dcterms:modified>
</cp:coreProperties>
</file>