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E3" w:rsidRDefault="002F3F18" w:rsidP="00DF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DE3">
        <w:rPr>
          <w:rFonts w:ascii="Times New Roman" w:hAnsi="Times New Roman" w:cs="Times New Roman"/>
          <w:b/>
          <w:sz w:val="32"/>
          <w:szCs w:val="32"/>
        </w:rPr>
        <w:t>Вакантные места для приема (перевода)</w:t>
      </w:r>
    </w:p>
    <w:p w:rsidR="00DF1DE3" w:rsidRDefault="002F3F18" w:rsidP="00DF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DE3">
        <w:rPr>
          <w:rFonts w:ascii="Times New Roman" w:hAnsi="Times New Roman" w:cs="Times New Roman"/>
          <w:b/>
          <w:sz w:val="32"/>
          <w:szCs w:val="32"/>
        </w:rPr>
        <w:t>по каждой образовательной программе</w:t>
      </w:r>
    </w:p>
    <w:p w:rsidR="004346D2" w:rsidRDefault="002F3F18" w:rsidP="00DF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DE3">
        <w:rPr>
          <w:rFonts w:ascii="Times New Roman" w:hAnsi="Times New Roman" w:cs="Times New Roman"/>
          <w:b/>
          <w:sz w:val="32"/>
          <w:szCs w:val="32"/>
        </w:rPr>
        <w:t xml:space="preserve">в 2024-2025 </w:t>
      </w:r>
      <w:proofErr w:type="spellStart"/>
      <w:r w:rsidRPr="00DF1DE3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DF1DE3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DF1DE3">
        <w:rPr>
          <w:rFonts w:ascii="Times New Roman" w:hAnsi="Times New Roman" w:cs="Times New Roman"/>
          <w:b/>
          <w:sz w:val="32"/>
          <w:szCs w:val="32"/>
        </w:rPr>
        <w:t>оду</w:t>
      </w:r>
      <w:proofErr w:type="spellEnd"/>
    </w:p>
    <w:p w:rsidR="00DF1DE3" w:rsidRPr="00DF1DE3" w:rsidRDefault="00DF1DE3" w:rsidP="00DF1D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753"/>
        <w:gridCol w:w="1898"/>
        <w:gridCol w:w="1887"/>
        <w:gridCol w:w="1878"/>
        <w:gridCol w:w="1898"/>
      </w:tblGrid>
      <w:tr w:rsidR="00DF1DE3" w:rsidRPr="00DF1DE3" w:rsidTr="00DF1DE3">
        <w:tc>
          <w:tcPr>
            <w:tcW w:w="2753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98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887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878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98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DF1DE3" w:rsidRPr="00DF1DE3" w:rsidTr="00DF1DE3">
        <w:tc>
          <w:tcPr>
            <w:tcW w:w="2753" w:type="dxa"/>
          </w:tcPr>
          <w:p w:rsid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1DE3" w:rsidRPr="00DF1DE3" w:rsidTr="00DF1DE3">
        <w:tc>
          <w:tcPr>
            <w:tcW w:w="2753" w:type="dxa"/>
          </w:tcPr>
          <w:p w:rsid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основного общего образования</w:t>
            </w:r>
          </w:p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7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1DE3" w:rsidRPr="00DF1DE3" w:rsidTr="00DF1DE3">
        <w:tc>
          <w:tcPr>
            <w:tcW w:w="2753" w:type="dxa"/>
          </w:tcPr>
          <w:p w:rsid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среднего общего образования</w:t>
            </w:r>
          </w:p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1DE3" w:rsidRPr="00DF1DE3" w:rsidTr="00DF1DE3">
        <w:tc>
          <w:tcPr>
            <w:tcW w:w="2753" w:type="dxa"/>
          </w:tcPr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7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1DE3" w:rsidRPr="00DF1DE3" w:rsidTr="00DF1DE3">
        <w:tc>
          <w:tcPr>
            <w:tcW w:w="2753" w:type="dxa"/>
          </w:tcPr>
          <w:p w:rsid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DF1DE3" w:rsidRPr="00DF1DE3" w:rsidRDefault="00D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87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:rsidR="00DF1DE3" w:rsidRPr="00DF1DE3" w:rsidRDefault="00570145" w:rsidP="00D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3F18" w:rsidRPr="002F3F18" w:rsidRDefault="002F3F18"/>
    <w:p w:rsidR="002F3F18" w:rsidRPr="002F3F18" w:rsidRDefault="002F3F18"/>
    <w:p w:rsidR="002F3F18" w:rsidRPr="002F3F18" w:rsidRDefault="002F3F18"/>
    <w:sectPr w:rsidR="002F3F18" w:rsidRPr="002F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18"/>
    <w:rsid w:val="002F3F18"/>
    <w:rsid w:val="004346D2"/>
    <w:rsid w:val="00570145"/>
    <w:rsid w:val="00D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2024-11-15T06:08:00Z</dcterms:created>
  <dcterms:modified xsi:type="dcterms:W3CDTF">2024-11-15T06:44:00Z</dcterms:modified>
</cp:coreProperties>
</file>