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2F" w:rsidRPr="005C69C0" w:rsidRDefault="0022402F" w:rsidP="005C69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C69C0">
        <w:rPr>
          <w:b/>
          <w:color w:val="000000"/>
          <w:sz w:val="28"/>
          <w:szCs w:val="28"/>
        </w:rPr>
        <w:t>Родителям о приви</w:t>
      </w:r>
      <w:r>
        <w:rPr>
          <w:b/>
          <w:color w:val="000000"/>
          <w:sz w:val="28"/>
          <w:szCs w:val="28"/>
        </w:rPr>
        <w:t>в</w:t>
      </w:r>
      <w:r w:rsidRPr="005C69C0">
        <w:rPr>
          <w:b/>
          <w:color w:val="000000"/>
          <w:sz w:val="28"/>
          <w:szCs w:val="28"/>
        </w:rPr>
        <w:t>ках.</w:t>
      </w:r>
    </w:p>
    <w:p w:rsidR="0022402F" w:rsidRPr="00413732" w:rsidRDefault="0022402F" w:rsidP="004137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Прививки предназначены для того, чтобы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>познакомить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>с микробами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C69C0">
        <w:rPr>
          <w:rFonts w:ascii="Times New Roman" w:hAnsi="Times New Roman" w:cs="Times New Roman"/>
          <w:color w:val="000000"/>
          <w:sz w:val="24"/>
          <w:szCs w:val="24"/>
        </w:rPr>
        <w:t>сформировать иммунитет против болезни</w:t>
      </w:r>
      <w:r w:rsidRPr="00413732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проведения прививок в России регламентирован приказом Министерства здравоохранения РФ от 21 марта </w:t>
      </w:r>
      <w:smartTag w:uri="urn:schemas-microsoft-com:office:smarttags" w:element="metricconverter">
        <w:smartTagPr>
          <w:attr w:name="ProductID" w:val="2014 г"/>
        </w:smartTagPr>
        <w:r w:rsidRPr="00413732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413732">
        <w:rPr>
          <w:rFonts w:ascii="Times New Roman" w:hAnsi="Times New Roman" w:cs="Times New Roman"/>
          <w:color w:val="000000"/>
          <w:sz w:val="24"/>
          <w:szCs w:val="24"/>
        </w:rPr>
        <w:t>. N 125н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C69C0">
        <w:rPr>
          <w:color w:val="000000"/>
        </w:rPr>
        <w:t xml:space="preserve">Перед тем, как сделать прививку малышу, обязательно </w:t>
      </w:r>
      <w:r>
        <w:rPr>
          <w:color w:val="000000"/>
        </w:rPr>
        <w:t>сообщите врачу следующую информацию о ребенке: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наличие аллергических реакций, судорог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наследственные, врожденные и хронические заболевания, частоте ОРВИ, перенесенных заболеваниях с рождения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состояние здоровья за последний месяц, оперативные вмешательства, принимаемые лекарства, введение иммуноглобулина и других препаратов крови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контакт с инфекционным больным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проведенные ранее прививки и реакции на них.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Здоровые дети проходят обследование (осмотр специалистов и лабораторные исследования) перед первичными комплексами вакцинации в рамках диспансеризации детей до 1 года. Прививают детей только с учетом вышеуказанной информации, полученной от родителей, жалоб и самочувствия на текущий момент, при необходимости проводятся лабораторные исследования и консультации специалистов.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вакцинацию в поликлинику желательно приходить двум взрослым (один - с ребенком гуляет на улице, второй - оформляет документы, ожидает очередь). В день прививки необходимо: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избегать контакта с любыми лицами, которые не входят в близкий круг, переохлаждения или перегрева ребенка, посещения бассейна</w:t>
      </w:r>
    </w:p>
    <w:p w:rsidR="0022402F" w:rsidRDefault="0022402F" w:rsidP="00C831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вводить новые продукты в питание ребенка, давать аллергенные продукты.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Жаропонижающие и противоаллергические препараты назначаются врачом при необходимости. Принимать какие-либо препараты до прививки здоровому ребенку не целесообразно, так как может ухудшиться иммунный ответ.</w:t>
      </w:r>
    </w:p>
    <w:p w:rsidR="0022402F" w:rsidRDefault="0022402F" w:rsidP="000D6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Проводятся прививки только с письменного согласия родителей (или иных представителей). Отказ также должен быть оформлен письменно. Подписывая согласие или отказ, Вы должны понимать против каких инфекций и какими препаратами ребенок должен быть привит.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C69C0">
        <w:rPr>
          <w:color w:val="000000"/>
        </w:rPr>
        <w:t>Стоит отложить прививку, если</w:t>
      </w:r>
      <w:r>
        <w:rPr>
          <w:color w:val="000000"/>
        </w:rPr>
        <w:t>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5C69C0">
        <w:rPr>
          <w:color w:val="000000"/>
        </w:rPr>
        <w:t xml:space="preserve"> на улице стоит сильная жара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вы планируете уехать за пределы области в ближайшие в 2-3 недели или только прибыли с других территорий за последние 2 недели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 окружении ребенка есть инфекционные больные, в том числе с ОРВИ.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Противопоказаниями к проведению прививок являются: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повышенная температура тела, любые проявления острого или обострения хронического заболевания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большой приступ судорог (отвод на 1 месяц)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иммунодефицитные</w:t>
      </w:r>
      <w:proofErr w:type="spellEnd"/>
      <w:r>
        <w:rPr>
          <w:color w:val="000000"/>
        </w:rPr>
        <w:t xml:space="preserve"> состояния (ВИЧ, онкологические заболевания) – для живых вакцин (БЦЖ, против кори, краснухи, паротита, оральная полиомиелитная)</w:t>
      </w:r>
      <w:proofErr w:type="gramEnd"/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прием </w:t>
      </w:r>
      <w:proofErr w:type="spellStart"/>
      <w:r>
        <w:rPr>
          <w:color w:val="000000"/>
        </w:rPr>
        <w:t>иммуносупрессивных</w:t>
      </w:r>
      <w:proofErr w:type="spellEnd"/>
      <w:r>
        <w:rPr>
          <w:color w:val="000000"/>
        </w:rPr>
        <w:t xml:space="preserve"> препаратов, лучевая терапия (отвод на 6 </w:t>
      </w:r>
      <w:proofErr w:type="spellStart"/>
      <w:proofErr w:type="gramStart"/>
      <w:r>
        <w:rPr>
          <w:color w:val="000000"/>
        </w:rPr>
        <w:t>мес</w:t>
      </w:r>
      <w:proofErr w:type="spellEnd"/>
      <w:proofErr w:type="gramEnd"/>
      <w:r>
        <w:rPr>
          <w:color w:val="000000"/>
        </w:rPr>
        <w:t xml:space="preserve"> от окончания приема больших доз гормонов, </w:t>
      </w:r>
      <w:proofErr w:type="spellStart"/>
      <w:r>
        <w:rPr>
          <w:color w:val="000000"/>
        </w:rPr>
        <w:t>цитостатиков</w:t>
      </w:r>
      <w:proofErr w:type="spellEnd"/>
      <w:r>
        <w:rPr>
          <w:color w:val="000000"/>
        </w:rPr>
        <w:t xml:space="preserve"> и др.) 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подтвержденная </w:t>
      </w:r>
      <w:proofErr w:type="spellStart"/>
      <w:r>
        <w:rPr>
          <w:color w:val="000000"/>
        </w:rPr>
        <w:t>аллергологическими</w:t>
      </w:r>
      <w:proofErr w:type="spellEnd"/>
      <w:r>
        <w:rPr>
          <w:color w:val="000000"/>
        </w:rPr>
        <w:t xml:space="preserve"> тестами реакция на куриный белок (против гриппа, импортных вакцин против кори, краснухи, паротита), дрожжи (</w:t>
      </w:r>
      <w:proofErr w:type="gramStart"/>
      <w:r>
        <w:rPr>
          <w:color w:val="000000"/>
        </w:rPr>
        <w:t>против</w:t>
      </w:r>
      <w:proofErr w:type="gramEnd"/>
      <w:r>
        <w:rPr>
          <w:color w:val="000000"/>
        </w:rPr>
        <w:t xml:space="preserve"> гепатит В)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прогрессирующие заболевания нервной системы, судороги без температуры – для АКДС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тяжелая аллергия на предыдущее введение конкретной вакцины (постоянный отвод)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AA5F26">
        <w:rPr>
          <w:color w:val="000000"/>
        </w:rPr>
        <w:t xml:space="preserve">уровень гемоглобина в крови ниже </w:t>
      </w:r>
      <w:r>
        <w:rPr>
          <w:color w:val="000000"/>
        </w:rPr>
        <w:t>90-95</w:t>
      </w:r>
      <w:r w:rsidRPr="00AA5F26">
        <w:rPr>
          <w:color w:val="000000"/>
        </w:rPr>
        <w:t xml:space="preserve"> г/л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вес ребенка менее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>, рубец на вакцинацию – БЦЖ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аллергия на такие антибиотики как гентамицин, </w:t>
      </w:r>
      <w:proofErr w:type="spellStart"/>
      <w:r>
        <w:rPr>
          <w:color w:val="000000"/>
        </w:rPr>
        <w:t>канамицин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амикацин</w:t>
      </w:r>
      <w:proofErr w:type="spellEnd"/>
      <w:r>
        <w:rPr>
          <w:color w:val="000000"/>
        </w:rPr>
        <w:t xml:space="preserve"> и т.п. </w:t>
      </w:r>
      <w:proofErr w:type="spellStart"/>
      <w:r>
        <w:rPr>
          <w:color w:val="000000"/>
        </w:rPr>
        <w:t>аминогликозиды</w:t>
      </w:r>
      <w:proofErr w:type="spellEnd"/>
      <w:r>
        <w:rPr>
          <w:color w:val="000000"/>
        </w:rPr>
        <w:t xml:space="preserve"> (против гриппа,</w:t>
      </w:r>
      <w:r w:rsidRPr="00F752E3">
        <w:rPr>
          <w:color w:val="000000"/>
        </w:rPr>
        <w:t xml:space="preserve"> </w:t>
      </w:r>
      <w:r>
        <w:rPr>
          <w:color w:val="000000"/>
        </w:rPr>
        <w:t>кори, краснухи, паротита)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при постановке диагноза вираж туберкулиновых проб, </w:t>
      </w:r>
      <w:proofErr w:type="spellStart"/>
      <w:r>
        <w:rPr>
          <w:color w:val="000000"/>
        </w:rPr>
        <w:t>тубинфицирование</w:t>
      </w:r>
      <w:proofErr w:type="spellEnd"/>
      <w:r>
        <w:rPr>
          <w:color w:val="000000"/>
        </w:rPr>
        <w:t xml:space="preserve">  (отвод на 6 </w:t>
      </w:r>
      <w:proofErr w:type="spellStart"/>
      <w:proofErr w:type="gramStart"/>
      <w:r>
        <w:rPr>
          <w:color w:val="000000"/>
        </w:rPr>
        <w:t>мес</w:t>
      </w:r>
      <w:proofErr w:type="spellEnd"/>
      <w:proofErr w:type="gramEnd"/>
      <w:r>
        <w:rPr>
          <w:color w:val="000000"/>
        </w:rPr>
        <w:t xml:space="preserve"> от постановки диагноза)</w:t>
      </w:r>
    </w:p>
    <w:p w:rsidR="0022402F" w:rsidRDefault="0022402F" w:rsidP="00413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введение иммуноглобулина и препаратов крови (отвод на разные сроки в зависимости от препарата)</w:t>
      </w:r>
    </w:p>
    <w:p w:rsidR="0022402F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контакт с больными инфекционными заболеваниями</w:t>
      </w:r>
      <w:r w:rsidRPr="00AA5F26">
        <w:rPr>
          <w:color w:val="000000"/>
        </w:rPr>
        <w:t>.</w:t>
      </w:r>
    </w:p>
    <w:p w:rsidR="0022402F" w:rsidRDefault="0022402F" w:rsidP="000D6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ухудшения здоровья в поствакцинальном периоде необходимо срочно обратиться к своему врачу. Категорически запрещается натирать, массировать, ставить компрессы в месте введения вакцины. </w:t>
      </w:r>
    </w:p>
    <w:p w:rsidR="0022402F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2402F" w:rsidRPr="00F752E3" w:rsidRDefault="0022402F" w:rsidP="00F752E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752E3">
        <w:rPr>
          <w:b/>
          <w:color w:val="000000"/>
          <w:sz w:val="28"/>
          <w:szCs w:val="28"/>
        </w:rPr>
        <w:t>Не отказывайте своим детям в праве на жизнь и здоровье!</w:t>
      </w:r>
    </w:p>
    <w:sectPr w:rsidR="0022402F" w:rsidRPr="00F752E3" w:rsidSect="00DC2F04">
      <w:pgSz w:w="11906" w:h="16838"/>
      <w:pgMar w:top="18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C0"/>
    <w:rsid w:val="000772A1"/>
    <w:rsid w:val="00096D74"/>
    <w:rsid w:val="000A67BE"/>
    <w:rsid w:val="000D238B"/>
    <w:rsid w:val="000D43F3"/>
    <w:rsid w:val="000D6C2B"/>
    <w:rsid w:val="001F2014"/>
    <w:rsid w:val="001F408F"/>
    <w:rsid w:val="0022402F"/>
    <w:rsid w:val="00413732"/>
    <w:rsid w:val="005C69C0"/>
    <w:rsid w:val="006F0A13"/>
    <w:rsid w:val="00715521"/>
    <w:rsid w:val="008952AB"/>
    <w:rsid w:val="009C3043"/>
    <w:rsid w:val="00AA5F26"/>
    <w:rsid w:val="00AD3D57"/>
    <w:rsid w:val="00B50D03"/>
    <w:rsid w:val="00C8315D"/>
    <w:rsid w:val="00DC2F04"/>
    <w:rsid w:val="00F36690"/>
    <w:rsid w:val="00F752E3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9C0"/>
    <w:rPr>
      <w:rFonts w:cs="Times New Roman"/>
    </w:rPr>
  </w:style>
  <w:style w:type="character" w:styleId="a4">
    <w:name w:val="Strong"/>
    <w:basedOn w:val="a0"/>
    <w:uiPriority w:val="99"/>
    <w:qFormat/>
    <w:rsid w:val="005C69C0"/>
    <w:rPr>
      <w:rFonts w:cs="Times New Roman"/>
      <w:b/>
      <w:bCs/>
    </w:rPr>
  </w:style>
  <w:style w:type="paragraph" w:customStyle="1" w:styleId="ConsPlusNormal">
    <w:name w:val="ConsPlusNormal"/>
    <w:uiPriority w:val="99"/>
    <w:rsid w:val="00413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9C0"/>
    <w:rPr>
      <w:rFonts w:cs="Times New Roman"/>
    </w:rPr>
  </w:style>
  <w:style w:type="character" w:styleId="a4">
    <w:name w:val="Strong"/>
    <w:basedOn w:val="a0"/>
    <w:uiPriority w:val="99"/>
    <w:qFormat/>
    <w:rsid w:val="005C69C0"/>
    <w:rPr>
      <w:rFonts w:cs="Times New Roman"/>
      <w:b/>
      <w:bCs/>
    </w:rPr>
  </w:style>
  <w:style w:type="paragraph" w:customStyle="1" w:styleId="ConsPlusNormal">
    <w:name w:val="ConsPlusNormal"/>
    <w:uiPriority w:val="99"/>
    <w:rsid w:val="004137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2018-05-03T07:58:00Z</dcterms:created>
  <dcterms:modified xsi:type="dcterms:W3CDTF">2018-05-03T07:58:00Z</dcterms:modified>
</cp:coreProperties>
</file>