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B67C30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C30">
        <w:rPr>
          <w:rFonts w:ascii="Times New Roman" w:hAnsi="Times New Roman" w:cs="Times New Roman"/>
          <w:sz w:val="24"/>
          <w:szCs w:val="24"/>
        </w:rPr>
        <w:t xml:space="preserve">Главе муниципального района – </w:t>
      </w:r>
    </w:p>
    <w:p w:rsidR="00B67C30" w:rsidRDefault="00B67C30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Ильинского </w:t>
      </w:r>
    </w:p>
    <w:p w:rsidR="006143F3" w:rsidRDefault="00B67C30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6F" w:rsidRDefault="00DB2B6F" w:rsidP="00EA2440">
      <w:pPr>
        <w:spacing w:after="0" w:line="240" w:lineRule="auto"/>
      </w:pPr>
      <w:r>
        <w:separator/>
      </w:r>
    </w:p>
  </w:endnote>
  <w:endnote w:type="continuationSeparator" w:id="0">
    <w:p w:rsidR="00DB2B6F" w:rsidRDefault="00DB2B6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6F" w:rsidRDefault="00DB2B6F" w:rsidP="00EA2440">
      <w:pPr>
        <w:spacing w:after="0" w:line="240" w:lineRule="auto"/>
      </w:pPr>
      <w:r>
        <w:separator/>
      </w:r>
    </w:p>
  </w:footnote>
  <w:footnote w:type="continuationSeparator" w:id="0">
    <w:p w:rsidR="00DB2B6F" w:rsidRDefault="00DB2B6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67C30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6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9504-7263-428B-BC92-89DFB941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ДК</cp:lastModifiedBy>
  <cp:revision>5</cp:revision>
  <cp:lastPrinted>2018-06-07T12:59:00Z</cp:lastPrinted>
  <dcterms:created xsi:type="dcterms:W3CDTF">2018-06-07T12:38:00Z</dcterms:created>
  <dcterms:modified xsi:type="dcterms:W3CDTF">2019-06-18T11:32:00Z</dcterms:modified>
</cp:coreProperties>
</file>