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4048B7" w:rsidRDefault="004048B7" w:rsidP="004048B7">
      <w:pPr>
        <w:rPr>
          <w:sz w:val="24"/>
          <w:szCs w:val="28"/>
        </w:rPr>
      </w:pPr>
      <w:r>
        <w:rPr>
          <w:sz w:val="24"/>
          <w:szCs w:val="28"/>
        </w:rPr>
        <w:lastRenderedPageBreak/>
        <w:t>В Комиссию по соблюдению требований к служебному поведению муниципальных служащих и урегулированию конфликта интересов администрации Ильинского муниципального района</w:t>
      </w:r>
    </w:p>
    <w:p w:rsidR="001C1DFA" w:rsidRPr="0016531B" w:rsidRDefault="001C1DFA" w:rsidP="001C1DFA">
      <w:pPr>
        <w:rPr>
          <w:sz w:val="24"/>
          <w:szCs w:val="24"/>
        </w:rPr>
      </w:pPr>
      <w:bookmarkStart w:id="0" w:name="_GoBack"/>
      <w:bookmarkEnd w:id="0"/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замещавший(ая)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048B7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ДК</cp:lastModifiedBy>
  <cp:revision>9</cp:revision>
  <dcterms:created xsi:type="dcterms:W3CDTF">2013-12-27T04:31:00Z</dcterms:created>
  <dcterms:modified xsi:type="dcterms:W3CDTF">2019-06-18T11:28:00Z</dcterms:modified>
</cp:coreProperties>
</file>