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E9" w:rsidRDefault="002C7BE9" w:rsidP="00A35D13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bookmarkStart w:id="0" w:name="_Hlk54167915"/>
      <w:r w:rsidRPr="002C7BE9">
        <w:rPr>
          <w:color w:val="000000"/>
          <w:sz w:val="28"/>
          <w:szCs w:val="28"/>
        </w:rPr>
        <w:t>«Цели, задачи и результат мероприятия»</w:t>
      </w:r>
    </w:p>
    <w:bookmarkEnd w:id="0"/>
    <w:p w:rsidR="00AD1658" w:rsidRPr="002C7BE9" w:rsidRDefault="00AD1658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D1658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Цель:</w:t>
      </w:r>
      <w:r w:rsidR="00AD1658">
        <w:rPr>
          <w:color w:val="000000"/>
          <w:sz w:val="28"/>
          <w:szCs w:val="28"/>
        </w:rPr>
        <w:t xml:space="preserve"> </w:t>
      </w:r>
      <w:r w:rsidRPr="002C7BE9">
        <w:rPr>
          <w:color w:val="000000"/>
          <w:sz w:val="28"/>
          <w:szCs w:val="28"/>
        </w:rPr>
        <w:t xml:space="preserve">повышение компетентности начинающего </w:t>
      </w:r>
      <w:proofErr w:type="spellStart"/>
      <w:r w:rsidR="00AD1658">
        <w:rPr>
          <w:color w:val="000000"/>
          <w:sz w:val="28"/>
          <w:szCs w:val="28"/>
        </w:rPr>
        <w:t>культ</w:t>
      </w:r>
      <w:r w:rsidRPr="002C7BE9">
        <w:rPr>
          <w:color w:val="000000"/>
          <w:sz w:val="28"/>
          <w:szCs w:val="28"/>
        </w:rPr>
        <w:t>организатора</w:t>
      </w:r>
      <w:proofErr w:type="spellEnd"/>
      <w:r w:rsidRPr="002C7BE9">
        <w:rPr>
          <w:color w:val="000000"/>
          <w:sz w:val="28"/>
          <w:szCs w:val="28"/>
        </w:rPr>
        <w:t xml:space="preserve"> по формированию умений грамотно ставить цели и задачи мероприятия</w:t>
      </w:r>
      <w:r w:rsidR="00AD1658">
        <w:rPr>
          <w:color w:val="000000"/>
          <w:sz w:val="28"/>
          <w:szCs w:val="28"/>
        </w:rPr>
        <w:t xml:space="preserve"> в КДУ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Задачи:</w:t>
      </w:r>
    </w:p>
    <w:p w:rsidR="002C7BE9" w:rsidRPr="002C7BE9" w:rsidRDefault="00AD1658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7BE9" w:rsidRPr="002C7BE9">
        <w:rPr>
          <w:color w:val="000000"/>
          <w:sz w:val="28"/>
          <w:szCs w:val="28"/>
        </w:rPr>
        <w:t>сформирова</w:t>
      </w:r>
      <w:r>
        <w:rPr>
          <w:color w:val="000000"/>
          <w:sz w:val="28"/>
          <w:szCs w:val="28"/>
        </w:rPr>
        <w:t>ть</w:t>
      </w:r>
      <w:r w:rsidR="002C7BE9" w:rsidRPr="002C7BE9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е</w:t>
      </w:r>
      <w:r w:rsidR="002C7BE9" w:rsidRPr="002C7BE9">
        <w:rPr>
          <w:color w:val="000000"/>
          <w:sz w:val="28"/>
          <w:szCs w:val="28"/>
        </w:rPr>
        <w:t xml:space="preserve"> ставить цели и определять задачи.</w:t>
      </w:r>
    </w:p>
    <w:p w:rsidR="002C7BE9" w:rsidRPr="002C7BE9" w:rsidRDefault="00AD1658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</w:t>
      </w:r>
      <w:r w:rsidR="002C7BE9" w:rsidRPr="002C7BE9">
        <w:rPr>
          <w:color w:val="000000"/>
          <w:sz w:val="28"/>
          <w:szCs w:val="28"/>
        </w:rPr>
        <w:t xml:space="preserve"> теоретическ</w:t>
      </w:r>
      <w:r>
        <w:rPr>
          <w:color w:val="000000"/>
          <w:sz w:val="28"/>
          <w:szCs w:val="28"/>
        </w:rPr>
        <w:t>ой</w:t>
      </w:r>
      <w:r w:rsidR="002C7BE9" w:rsidRPr="002C7BE9">
        <w:rPr>
          <w:color w:val="000000"/>
          <w:sz w:val="28"/>
          <w:szCs w:val="28"/>
        </w:rPr>
        <w:t xml:space="preserve"> подготовк</w:t>
      </w:r>
      <w:r>
        <w:rPr>
          <w:color w:val="000000"/>
          <w:sz w:val="28"/>
          <w:szCs w:val="28"/>
        </w:rPr>
        <w:t>е</w:t>
      </w:r>
      <w:r w:rsidR="002C7BE9" w:rsidRPr="002C7BE9">
        <w:rPr>
          <w:color w:val="000000"/>
          <w:sz w:val="28"/>
          <w:szCs w:val="28"/>
        </w:rPr>
        <w:t xml:space="preserve"> самообразовательной деятельности по постановке целей мероприятия, отбора содержания материала в соответствии с целями.</w:t>
      </w:r>
    </w:p>
    <w:p w:rsidR="002C7BE9" w:rsidRPr="002C7BE9" w:rsidRDefault="00AD1658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C7BE9" w:rsidRPr="002C7BE9">
        <w:rPr>
          <w:color w:val="000000"/>
          <w:sz w:val="28"/>
          <w:szCs w:val="28"/>
        </w:rPr>
        <w:t>аскрыть связь конечного результата с поставленными целями и задачами.</w:t>
      </w:r>
    </w:p>
    <w:p w:rsidR="002C7BE9" w:rsidRPr="002C7BE9" w:rsidRDefault="00AD1658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C7BE9" w:rsidRPr="002C7BE9" w:rsidRDefault="00AD1658" w:rsidP="00CF6D6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CF6D6D">
        <w:rPr>
          <w:color w:val="000000"/>
          <w:sz w:val="28"/>
          <w:szCs w:val="28"/>
        </w:rPr>
        <w:t>Содержание :</w:t>
      </w:r>
      <w:proofErr w:type="gramEnd"/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1.Формирование целей и задач мероприятия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2. Виды целей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3. Результат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4.Ошибки, связанные с нарушением логики целеполагания</w:t>
      </w:r>
    </w:p>
    <w:p w:rsidR="00AD1658" w:rsidRDefault="00AD1658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 xml:space="preserve">Одной из проблем, стоящих перед </w:t>
      </w:r>
      <w:proofErr w:type="spellStart"/>
      <w:r w:rsidR="00AD1658">
        <w:rPr>
          <w:color w:val="000000"/>
          <w:sz w:val="28"/>
          <w:szCs w:val="28"/>
        </w:rPr>
        <w:t>культорганизаторами</w:t>
      </w:r>
      <w:proofErr w:type="spellEnd"/>
      <w:r w:rsidR="00AD1658">
        <w:rPr>
          <w:color w:val="000000"/>
          <w:sz w:val="28"/>
          <w:szCs w:val="28"/>
        </w:rPr>
        <w:t xml:space="preserve"> КДУ</w:t>
      </w:r>
      <w:r w:rsidRPr="002C7BE9">
        <w:rPr>
          <w:color w:val="000000"/>
          <w:sz w:val="28"/>
          <w:szCs w:val="28"/>
        </w:rPr>
        <w:t xml:space="preserve"> является неумение молодых специалистов, не имеющих специального образования, правильно определять цели и ставить задачи к мероприятиям и занятиям. Поэтому возникла необходимость </w:t>
      </w:r>
      <w:r w:rsidR="00CF6D6D">
        <w:rPr>
          <w:color w:val="000000"/>
          <w:sz w:val="28"/>
          <w:szCs w:val="28"/>
        </w:rPr>
        <w:t xml:space="preserve"> </w:t>
      </w:r>
      <w:r w:rsidRPr="002C7BE9">
        <w:rPr>
          <w:color w:val="000000"/>
          <w:sz w:val="28"/>
          <w:szCs w:val="28"/>
        </w:rPr>
        <w:t xml:space="preserve"> определ</w:t>
      </w:r>
      <w:r w:rsidR="00CF6D6D">
        <w:rPr>
          <w:color w:val="000000"/>
          <w:sz w:val="28"/>
          <w:szCs w:val="28"/>
        </w:rPr>
        <w:t>ить</w:t>
      </w:r>
      <w:r w:rsidRPr="002C7BE9">
        <w:rPr>
          <w:color w:val="000000"/>
          <w:sz w:val="28"/>
          <w:szCs w:val="28"/>
        </w:rPr>
        <w:t xml:space="preserve"> понятия "цели мероприятия", требования к постановке задач; представ</w:t>
      </w:r>
      <w:r w:rsidR="00CF6D6D">
        <w:rPr>
          <w:color w:val="000000"/>
          <w:sz w:val="28"/>
          <w:szCs w:val="28"/>
        </w:rPr>
        <w:t>ить</w:t>
      </w:r>
      <w:r w:rsidRPr="002C7BE9">
        <w:rPr>
          <w:color w:val="000000"/>
          <w:sz w:val="28"/>
          <w:szCs w:val="28"/>
        </w:rPr>
        <w:t xml:space="preserve"> алгоритм и способы постановки целей.</w:t>
      </w:r>
      <w:r w:rsidR="00CF6D6D">
        <w:rPr>
          <w:color w:val="000000"/>
          <w:sz w:val="28"/>
          <w:szCs w:val="28"/>
        </w:rPr>
        <w:t xml:space="preserve"> </w:t>
      </w:r>
    </w:p>
    <w:p w:rsidR="00CF6D6D" w:rsidRPr="002C7BE9" w:rsidRDefault="00CF6D6D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C7BE9" w:rsidRPr="002C7BE9" w:rsidRDefault="002C7BE9" w:rsidP="00CF6D6D">
      <w:pPr>
        <w:pStyle w:val="a3"/>
        <w:spacing w:before="0" w:beforeAutospacing="0" w:after="0" w:afterAutospacing="0"/>
        <w:ind w:firstLine="709"/>
        <w:contextualSpacing/>
        <w:jc w:val="right"/>
        <w:rPr>
          <w:color w:val="000000"/>
          <w:sz w:val="28"/>
          <w:szCs w:val="28"/>
        </w:rPr>
      </w:pPr>
      <w:r w:rsidRPr="002C7BE9">
        <w:rPr>
          <w:i/>
          <w:iCs/>
          <w:color w:val="000000"/>
          <w:sz w:val="28"/>
          <w:szCs w:val="28"/>
        </w:rPr>
        <w:t>Вы не можете попасть в цель, которую не видите.</w:t>
      </w:r>
    </w:p>
    <w:p w:rsidR="002C7BE9" w:rsidRPr="002C7BE9" w:rsidRDefault="002C7BE9" w:rsidP="00CF6D6D">
      <w:pPr>
        <w:pStyle w:val="a3"/>
        <w:spacing w:before="0" w:beforeAutospacing="0" w:after="0" w:afterAutospacing="0"/>
        <w:ind w:firstLine="709"/>
        <w:contextualSpacing/>
        <w:jc w:val="right"/>
        <w:rPr>
          <w:color w:val="000000"/>
          <w:sz w:val="28"/>
          <w:szCs w:val="28"/>
        </w:rPr>
      </w:pPr>
      <w:r w:rsidRPr="002C7BE9">
        <w:rPr>
          <w:i/>
          <w:iCs/>
          <w:color w:val="000000"/>
          <w:sz w:val="28"/>
          <w:szCs w:val="28"/>
        </w:rPr>
        <w:t>Но если вы видите ясную цель и продолжаете в нее стрелять,</w:t>
      </w:r>
    </w:p>
    <w:p w:rsidR="002C7BE9" w:rsidRPr="002C7BE9" w:rsidRDefault="002C7BE9" w:rsidP="00CF6D6D">
      <w:pPr>
        <w:pStyle w:val="a3"/>
        <w:spacing w:before="0" w:beforeAutospacing="0" w:after="0" w:afterAutospacing="0"/>
        <w:ind w:firstLine="709"/>
        <w:contextualSpacing/>
        <w:jc w:val="right"/>
        <w:rPr>
          <w:color w:val="000000"/>
          <w:sz w:val="28"/>
          <w:szCs w:val="28"/>
        </w:rPr>
      </w:pPr>
      <w:r w:rsidRPr="002C7BE9">
        <w:rPr>
          <w:i/>
          <w:iCs/>
          <w:color w:val="000000"/>
          <w:sz w:val="28"/>
          <w:szCs w:val="28"/>
        </w:rPr>
        <w:t>то, в конце концов, в нее попадете.</w:t>
      </w:r>
      <w:r w:rsidRPr="002C7BE9">
        <w:rPr>
          <w:color w:val="000000"/>
          <w:sz w:val="28"/>
          <w:szCs w:val="28"/>
        </w:rPr>
        <w:br/>
      </w:r>
      <w:r w:rsidRPr="002C7BE9">
        <w:rPr>
          <w:i/>
          <w:iCs/>
          <w:color w:val="000000"/>
          <w:sz w:val="28"/>
          <w:szCs w:val="28"/>
        </w:rPr>
        <w:t>                                  Брайан Трейси</w:t>
      </w:r>
    </w:p>
    <w:p w:rsidR="002C7BE9" w:rsidRPr="002C7BE9" w:rsidRDefault="00CF6D6D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1.Формирование целей и задач мероприятия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Принимая решение о проведении мероприятия, любой организатор должен задуматься о том, для чего он это делает, то есть определить цели и задачи. Это разные понятия, поэтому сначала нужно разобраться, чем они отличаются.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Цели – то, чего хочет достичь организатор в результате проведения мероприятия. Это глобальные достижения, ради которых проводятся мероприятия, стратегическое направление.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Задачи – конкретные, измеряемые достижения мероприятия. Они локальные, указывают тактическое направление для действий.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Формирование целей и задач мероприятия – ключевой момент для начала работы. Это совершенно обязательный этап. Во всей литературе, посвященной организации мероприятий, он проходит красной нитью. Пропустив его, можно потерять смысл и направление всей остальной работы.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lastRenderedPageBreak/>
        <w:t>Это не пустые слова. Организация мероприятий – в целом творческая работа и увлекательный процесс. Тут много деталей, возможностей для реализации идей и фантазий, и всегда хочется скорее заняться обсуждением и подготовкой чего-то конкретного. Поэтому риск упустить связь идей с целями и задачами проведения мероприятия очень велик.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Как-то известный американский сатирик Марк Твен бросил такую насмешливую фразу: «Кто не знает, куда направляется, очень удивится, что попал не туда». А много веков тому назад римский писатель и философ Сенека утверждал, что «для того, кто не знает, в какой гавани бросить якорь, любой ветер попутный». Как видим, проблема целенаправленности деятельности человека не нова, и в принципе она сводится к утверждению: без цели – нет управления, без цели – нет результата. Почему?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Да потому, что сама цель есть заранее запрограммированный результат, который человек должен получить в будущем в процессе осуществления той или иной деятельности.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Обратите внимание! Это самая распространенная ошибка! Весь процесс подготовки мероприятия должен постоянно сверяться на соответствие сформулированным целям и задачам. Мелкие огрехи при подготовке и реализации исправить просто. Куда хуже, если вы упустите главное – цель, зачем все это делается.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Цель выступает как фактор, обусловливающий способ и характер деятельности, она определяет соответствующие средства ее достижения, она является не только спроектированным конечным результатом, но и исходным побудителем деятельности, ясность цели помогает всегда найти в работе «главное звено» и сосредоточить на нем усилия.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Говоря о технологии целеполагания занятия или мероприятия, необходимо четко и конкретно представлять себе не только и не столько средства, но, прежде всего, четко сформулированные цели, и, соответственно, конкретные, зафиксированные результаты, которые легко поддаются анализу.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Если специалист забудет поставить цель, то, естественно, он не будет искать средства их осуществления, а потому идея, которая могла быть заложена в цели, не появится в результатах. Требования специалистов к самим себе и к воспитанникам в постановке целей должны быть максимально четкими и ясными.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1. Поймите, зачем вы делаете мероприятие.</w:t>
      </w:r>
    </w:p>
    <w:p w:rsid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2. Поймите, зачем люди идут на мероприятие.</w:t>
      </w:r>
    </w:p>
    <w:p w:rsidR="00CF6D6D" w:rsidRPr="002C7BE9" w:rsidRDefault="00CF6D6D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 xml:space="preserve">Цель должна быть посильной, </w:t>
      </w:r>
      <w:proofErr w:type="spellStart"/>
      <w:r w:rsidRPr="002C7BE9">
        <w:rPr>
          <w:color w:val="000000"/>
          <w:sz w:val="28"/>
          <w:szCs w:val="28"/>
        </w:rPr>
        <w:t>диагностичной</w:t>
      </w:r>
      <w:proofErr w:type="spellEnd"/>
      <w:r w:rsidRPr="002C7BE9">
        <w:rPr>
          <w:color w:val="000000"/>
          <w:sz w:val="28"/>
          <w:szCs w:val="28"/>
        </w:rPr>
        <w:t xml:space="preserve"> (проверяемой в измеряемых показателях), адекватной ресурсам и соотнесённой с возрастными и психологическими особенностями воспитанников. </w:t>
      </w:r>
      <w:proofErr w:type="spellStart"/>
      <w:r w:rsidR="00CF6D6D">
        <w:rPr>
          <w:color w:val="000000"/>
          <w:sz w:val="28"/>
          <w:szCs w:val="28"/>
        </w:rPr>
        <w:t>Культ</w:t>
      </w:r>
      <w:r w:rsidRPr="002C7BE9">
        <w:rPr>
          <w:color w:val="000000"/>
          <w:sz w:val="28"/>
          <w:szCs w:val="28"/>
        </w:rPr>
        <w:t>организатор</w:t>
      </w:r>
      <w:proofErr w:type="spellEnd"/>
      <w:r w:rsidRPr="002C7BE9">
        <w:rPr>
          <w:color w:val="000000"/>
          <w:sz w:val="28"/>
          <w:szCs w:val="28"/>
        </w:rPr>
        <w:t xml:space="preserve"> должен ставить лишь ту цель, в выполнении которой он уверен. Ведь четкая постановка целей и их достижение создает ситуацию успеха и радости на мероприятии, без чего общение может превратиться в тяжелый, нудный труд. И следует отметить, что одной из черт современных технологий является, прежде всего, диагностика целей. т.е. каждый специалист, ставя цель должен </w:t>
      </w:r>
      <w:r w:rsidRPr="002C7BE9">
        <w:rPr>
          <w:color w:val="000000"/>
          <w:sz w:val="28"/>
          <w:szCs w:val="28"/>
        </w:rPr>
        <w:lastRenderedPageBreak/>
        <w:t>быть, уверен, что она будет выполнена. Если уверенности нет, то цель должна быть на ступеньку снижена. Педагог-организатор должен брать не количеством затраченного времени, а четко поставленной целью и ее достижением.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Каждый этап мероприятия может иметь свою цель.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При постановке целей следует обращать внимание на следующее: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проблемность материала;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наглядность;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воздействие на эмоции и чувства;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стиль общения;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применение знаний на практике;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развитие способностей воспитанников;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содержание материала;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совокупность решений множества задач.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2. Виды целей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Цели мероприятия и занятия: образовательные, воспитательные, развивающие.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Образовательные цели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Вы пишите, что воспитанники узнают на занятии или мероприятии (конкретно): факты, события, термины, даты.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Пример: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На основе анализа фактов... подвести воспитанников к пониманию того, что...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Обеспечить освоение воспитанниками следующих фактов..., понятий..., идей..., терминов...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Выявить и осмыслить причины..., сущность..., значение...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Воспитательные цели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Это - эмоции, чувства, убеждения, отношение. Так как на одном занятии невозможно сразу же воспитать студента, то в формулировке воспитательных целей лучше использовать слова: «стремиться воспитать»; «способствовать воспитанию».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Примеры формулировок воспитательных целей: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1. Стремиться к воспитанию чувства гуманизма, коллективизма, уважения к старшим, взаимопомощи, чувства субординации, чувства такта. отзывчивости, отрицательного отношения к алкоголизму. наркомании, стремление к физическому здоровью;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2. Стремиться воспитать чувство ответственности за порученное дело, исполнительности, аккуратности, добросовестности, чувства долга, ответственности за сохранение тайны;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3. Стремиться воспитать чувство гордости за избранную профессию, бережного отношения к психике больного, умению управлять эмоциями.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Способствовать формированию чувств..., или эмоций, показав …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Укрепить взгляд</w:t>
      </w:r>
      <w:r w:rsidR="00152E0B">
        <w:rPr>
          <w:color w:val="000000"/>
          <w:sz w:val="28"/>
          <w:szCs w:val="28"/>
        </w:rPr>
        <w:t xml:space="preserve">ы </w:t>
      </w:r>
      <w:proofErr w:type="gramStart"/>
      <w:r w:rsidR="00152E0B">
        <w:rPr>
          <w:color w:val="000000"/>
          <w:sz w:val="28"/>
          <w:szCs w:val="28"/>
        </w:rPr>
        <w:t>на..</w:t>
      </w:r>
      <w:proofErr w:type="gramEnd"/>
      <w:r w:rsidR="00152E0B">
        <w:rPr>
          <w:color w:val="000000"/>
          <w:sz w:val="28"/>
          <w:szCs w:val="28"/>
        </w:rPr>
        <w:t>, отношение к ..</w:t>
      </w:r>
      <w:r w:rsidRPr="002C7BE9">
        <w:rPr>
          <w:color w:val="000000"/>
          <w:sz w:val="28"/>
          <w:szCs w:val="28"/>
        </w:rPr>
        <w:t xml:space="preserve"> </w:t>
      </w:r>
      <w:r w:rsidR="00152E0B">
        <w:rPr>
          <w:color w:val="000000"/>
          <w:sz w:val="28"/>
          <w:szCs w:val="28"/>
        </w:rPr>
        <w:t xml:space="preserve">уверенность </w:t>
      </w:r>
      <w:r w:rsidRPr="002C7BE9">
        <w:rPr>
          <w:color w:val="000000"/>
          <w:sz w:val="28"/>
          <w:szCs w:val="28"/>
        </w:rPr>
        <w:t>в том, что...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Воспитание бывает разным: нравственное, патриотическое, эстетическое, трудовое воспитание и т.д.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lastRenderedPageBreak/>
        <w:t>Развивающие цели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Делятся на две категории: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Развитие мышления (анализ, синтез, индукция, дедукция, сравнение).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Навыки-умения (речь, память, воображение, составление плана, хронология, конспект, работа с красками).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Примеры формулировки развивающих целей занятия: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1. Способствовать развитию логического мышления;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2. Развивать память: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3. Развивать умения правильно обобщить данные и сделать вывод;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4. Развивать умение выделить главные свойства</w:t>
      </w:r>
      <w:proofErr w:type="gramStart"/>
      <w:r w:rsidRPr="002C7BE9">
        <w:rPr>
          <w:color w:val="000000"/>
          <w:sz w:val="28"/>
          <w:szCs w:val="28"/>
        </w:rPr>
        <w:t xml:space="preserve"> ..</w:t>
      </w:r>
      <w:proofErr w:type="gramEnd"/>
      <w:r w:rsidRPr="002C7BE9">
        <w:rPr>
          <w:color w:val="000000"/>
          <w:sz w:val="28"/>
          <w:szCs w:val="28"/>
        </w:rPr>
        <w:t>;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5. Развивать умение сравнивать, обобщать, анализировать.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6. Развивать наблюдательность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7.Paзвивать внимание.</w:t>
      </w:r>
    </w:p>
    <w:p w:rsid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8.С целью развития умения... организовать систему познавательных заданий...</w:t>
      </w:r>
    </w:p>
    <w:p w:rsidR="00152E0B" w:rsidRPr="002C7BE9" w:rsidRDefault="00152E0B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3. Результат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Результат – это: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конечный продукт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достижение целей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выполнение поставленных задач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использование знаний в новых ситуациях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использование знаний в жизни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качество знаний и умений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саморазвитие, самообучение, самообразование.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3. Планируемый результат: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знания,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умения,</w:t>
      </w:r>
    </w:p>
    <w:p w:rsid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- навыки.</w:t>
      </w:r>
    </w:p>
    <w:p w:rsidR="00152E0B" w:rsidRPr="002C7BE9" w:rsidRDefault="00152E0B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C7BE9" w:rsidRPr="002C7BE9" w:rsidRDefault="002C7BE9" w:rsidP="00152E0B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4.Ошибки, связанные с нарушением логики целеполагания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1. Воспитательные задачи не соответствуют целям. Например, задача развития познавательных интересов не соответствует цели формирования у воспитанников активной гражданской позиции, поскольку решение задачи напрямую не связано с достижением поставленной цели.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2. Содержание мероприятия не соответствует целям и задачам. Например, цели и задачи мероприятия связаны с патриотическим воспитанием, а его содержанием является развлекательно-игровая деятельность воспитанников, слабо связанная (или никак не связанная) с формированием любви к родине, гордости за неё, знания истории Отечества и родного края, а также с другими компонентами, входящими в понятие «патриотическое воспитание».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3. Форма воспитательного мероприятия не соответствует целям и задачам.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lastRenderedPageBreak/>
        <w:t>Пример. Цель – «воспитывать культуру общения, формировать навыки общения». Форма построена на монологическом информировании: сначала педагог-организатор рассказывает аудитории о культуре общения, затем рассказывают, что они узнали на мероприятии о культуре общения. Возможно, что при такой форме воспитанники много узнают о нормах культурного общения, но они не получат навыков, отвечающих этим нормам</w:t>
      </w:r>
      <w:proofErr w:type="gramStart"/>
      <w:r w:rsidRPr="002C7BE9">
        <w:rPr>
          <w:color w:val="000000"/>
          <w:sz w:val="28"/>
          <w:szCs w:val="28"/>
        </w:rPr>
        <w:t>:</w:t>
      </w:r>
      <w:proofErr w:type="gramEnd"/>
      <w:r w:rsidRPr="002C7BE9">
        <w:rPr>
          <w:color w:val="000000"/>
          <w:sz w:val="28"/>
          <w:szCs w:val="28"/>
        </w:rPr>
        <w:t xml:space="preserve"> избранная форма просто не позволяет достичь поставленной цели.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4. Цели и задачи не соответствуют возрасту воспитанников.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Пример. Для детей 10-11 лет цель «Помочь воспитанникам в выборе профессии» неактуальна, потому что преждевременна для данного возраста, а в 16-18 лет цель «Познакомить с миром профессий» неактуальна, потому что от «знакомства» давно пора перейти к выбору профессии. В этом примере правильней было бы поменять цели местами.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5. Цели и задачи заведомо невыполнимы на одном-единственном мероприятии.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Например, бессмысленно ставить на мероприятии цели типа «воспитать коллективизм», «научить демократии», «сформировать толерантность» и т.п.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Вышеперечисленные ошибки возникают из-за отсутствия у специалиста чётких представлений о цели мероприятия и способах её достижения, т. е. фактически мероприятие лишено цели и не рассчитано на достижение какого-либо прогнозируемого результата.</w:t>
      </w:r>
    </w:p>
    <w:p w:rsidR="00152E0B" w:rsidRDefault="00152E0B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Обобщая вышесказанное можно сформулировать требования к формулировке цели: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Цель выражается простыми словами, желательно одним предложением.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Цель должна легко «раскладываться» на последовательные шаги – задачи, которые необходимо решить, чтобы добиться результата.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Цель может быть достигнута в определённый период времени.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Цель может быть достигнута усилиями вашего коллектива или вашими усилиями.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Вы легко можете определить достигнута цель или нет.</w:t>
      </w:r>
    </w:p>
    <w:p w:rsidR="00152E0B" w:rsidRDefault="00152E0B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Список использованной литературы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Кириллова, Г.Д. Теория и практика урока в условиях развивающего обучения, М. Просвещение, 1980.</w:t>
      </w:r>
    </w:p>
    <w:p w:rsid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 xml:space="preserve">Манвелов С.Г. «Конструирование современного урока», М. </w:t>
      </w:r>
      <w:proofErr w:type="gramStart"/>
      <w:r w:rsidRPr="002C7BE9">
        <w:rPr>
          <w:color w:val="000000"/>
          <w:sz w:val="28"/>
          <w:szCs w:val="28"/>
        </w:rPr>
        <w:t xml:space="preserve">Просвещение,   </w:t>
      </w:r>
      <w:proofErr w:type="gramEnd"/>
      <w:r w:rsidRPr="002C7BE9">
        <w:rPr>
          <w:color w:val="000000"/>
          <w:sz w:val="28"/>
          <w:szCs w:val="28"/>
        </w:rPr>
        <w:t>2002 г.</w:t>
      </w:r>
    </w:p>
    <w:p w:rsidR="009623BC" w:rsidRPr="002C7BE9" w:rsidRDefault="009623BC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2C7BE9">
        <w:rPr>
          <w:color w:val="000000"/>
          <w:sz w:val="28"/>
          <w:szCs w:val="28"/>
        </w:rPr>
        <w:t>Инернет</w:t>
      </w:r>
      <w:proofErr w:type="spellEnd"/>
      <w:r w:rsidRPr="002C7BE9">
        <w:rPr>
          <w:color w:val="000000"/>
          <w:sz w:val="28"/>
          <w:szCs w:val="28"/>
        </w:rPr>
        <w:t>-ресурсы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Материалы сайта http://www.kakprosto.ru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Материалы сайта http://www.totfip.ru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Материалы сайта http://sch25.minsk.edu.b</w:t>
      </w:r>
    </w:p>
    <w:p w:rsidR="00152E0B" w:rsidRDefault="00152E0B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52E0B" w:rsidRDefault="00152E0B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52E0B" w:rsidRDefault="00152E0B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C7BE9" w:rsidRDefault="002C7BE9" w:rsidP="00A35D13">
      <w:pPr>
        <w:pStyle w:val="a3"/>
        <w:spacing w:before="0" w:beforeAutospacing="0" w:after="0" w:afterAutospacing="0"/>
        <w:ind w:firstLine="709"/>
        <w:contextualSpacing/>
        <w:jc w:val="right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lastRenderedPageBreak/>
        <w:t>Приложение 1</w:t>
      </w:r>
    </w:p>
    <w:p w:rsidR="00A35D13" w:rsidRPr="002C7BE9" w:rsidRDefault="00A35D13" w:rsidP="00A35D13">
      <w:pPr>
        <w:pStyle w:val="a3"/>
        <w:spacing w:before="0" w:beforeAutospacing="0" w:after="0" w:afterAutospacing="0"/>
        <w:ind w:firstLine="709"/>
        <w:contextualSpacing/>
        <w:jc w:val="right"/>
        <w:rPr>
          <w:color w:val="000000"/>
          <w:sz w:val="28"/>
          <w:szCs w:val="28"/>
        </w:rPr>
      </w:pPr>
    </w:p>
    <w:p w:rsidR="002C7BE9" w:rsidRDefault="002C7BE9" w:rsidP="00A35D13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Алгоритм постановки цели мероприятия (занятия)</w:t>
      </w:r>
    </w:p>
    <w:p w:rsidR="00A35D13" w:rsidRDefault="00A35D13" w:rsidP="00A35D13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F64176" w:rsidRPr="002C7BE9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C7BE9" w:rsidRPr="002C7BE9" w:rsidRDefault="002C7BE9" w:rsidP="00F64176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Не совершайте главной ошибки большинства молодых специалистов. Цель мероприятия ставится до составления основного конспекта, а не после. Постановка цели как вывод из уже готового плана – это отписка и формальность. Именно из цели мероприятия должен вытекать его формат, ход заданий, которые вы дадите детям, а не наоборот.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Поймите, что такое цель мероприятия. Цель – это то, к чему вы стремитесь, то, чего хотите добиться, проведя данное мероприятие.</w:t>
      </w: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2</w:t>
      </w:r>
      <w:r w:rsidR="00F64176">
        <w:rPr>
          <w:color w:val="000000"/>
          <w:sz w:val="28"/>
          <w:szCs w:val="28"/>
        </w:rPr>
        <w:t xml:space="preserve">. </w:t>
      </w:r>
      <w:r w:rsidRPr="002C7BE9">
        <w:rPr>
          <w:color w:val="000000"/>
          <w:sz w:val="28"/>
          <w:szCs w:val="28"/>
        </w:rPr>
        <w:t xml:space="preserve">Определите тип цели, которую хотите поставить. Все цели можно условно разделить на четыре большие группы </w:t>
      </w:r>
    </w:p>
    <w:p w:rsidR="00F64176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 xml:space="preserve">– образовательные, </w:t>
      </w: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7BE9" w:rsidRPr="002C7BE9">
        <w:rPr>
          <w:color w:val="000000"/>
          <w:sz w:val="28"/>
          <w:szCs w:val="28"/>
        </w:rPr>
        <w:t xml:space="preserve">воспитательные, </w:t>
      </w: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7BE9" w:rsidRPr="002C7BE9">
        <w:rPr>
          <w:color w:val="000000"/>
          <w:sz w:val="28"/>
          <w:szCs w:val="28"/>
        </w:rPr>
        <w:t xml:space="preserve">коррекционные </w:t>
      </w:r>
    </w:p>
    <w:p w:rsidR="00F64176" w:rsidRDefault="00F64176" w:rsidP="00F6417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7BE9" w:rsidRPr="002C7BE9">
        <w:rPr>
          <w:color w:val="000000"/>
          <w:sz w:val="28"/>
          <w:szCs w:val="28"/>
        </w:rPr>
        <w:t xml:space="preserve"> развивающие. </w:t>
      </w:r>
    </w:p>
    <w:p w:rsidR="002C7BE9" w:rsidRPr="002C7BE9" w:rsidRDefault="002C7BE9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Возможно, вы собираетесь поставить сразу все эти цели, а может быть, вам хватит и какой-то одной.</w:t>
      </w:r>
      <w:r w:rsidRPr="002C7BE9">
        <w:rPr>
          <w:color w:val="000000"/>
          <w:sz w:val="28"/>
          <w:szCs w:val="28"/>
        </w:rPr>
        <w:br/>
        <w:t>К образовательным относятся цели, ориентированные на обучение детей. То есть, такие цели начинаются словами «объяснить», «дать», «научить». </w:t>
      </w:r>
      <w:r w:rsidRPr="002C7BE9">
        <w:rPr>
          <w:color w:val="000000"/>
          <w:sz w:val="28"/>
          <w:szCs w:val="28"/>
        </w:rPr>
        <w:br/>
        <w:t>К воспитательным – те цели, которые направлены на воспитание духовного и морального облика. Это цели «сформировать отношение», «узнать, какие эмоции вызывает…», «способствовать развитию… (того или иного чувства)». </w:t>
      </w:r>
      <w:r w:rsidRPr="002C7BE9">
        <w:rPr>
          <w:color w:val="000000"/>
          <w:sz w:val="28"/>
          <w:szCs w:val="28"/>
        </w:rPr>
        <w:br/>
        <w:t>К развивающим относятся те, которые направлены на развитие того или иного навыка. Например, «Научить анализировать лирическое произведение» или «Привить навыки работы с красками». </w:t>
      </w:r>
      <w:r w:rsidRPr="002C7BE9">
        <w:rPr>
          <w:color w:val="000000"/>
          <w:sz w:val="28"/>
          <w:szCs w:val="28"/>
        </w:rPr>
        <w:br/>
        <w:t>Коррекционные цели ставятся лишь в крайних случаях, например, в работе с детьми с ограниченными возможностями.</w:t>
      </w:r>
    </w:p>
    <w:p w:rsidR="00F64176" w:rsidRDefault="00F64176" w:rsidP="00F6417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Pr="002C7BE9" w:rsidRDefault="00F64176" w:rsidP="00F6417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2C7BE9">
        <w:rPr>
          <w:color w:val="000000"/>
          <w:sz w:val="28"/>
          <w:szCs w:val="28"/>
        </w:rPr>
        <w:t>Требования к формулировке цели</w:t>
      </w:r>
      <w:r>
        <w:rPr>
          <w:color w:val="000000"/>
          <w:sz w:val="28"/>
          <w:szCs w:val="28"/>
        </w:rPr>
        <w:t>:</w:t>
      </w:r>
    </w:p>
    <w:p w:rsidR="00F64176" w:rsidRPr="002C7BE9" w:rsidRDefault="00F64176" w:rsidP="00F6417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Цель выражается простыми словами, желательно одним предложением.</w:t>
      </w:r>
    </w:p>
    <w:p w:rsidR="00F64176" w:rsidRPr="002C7BE9" w:rsidRDefault="00F64176" w:rsidP="00F6417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Цель должна легко «раскладываться» на последовательные шаги – задачи, которые необходимо решить, чтобы добиться результата.</w:t>
      </w:r>
    </w:p>
    <w:p w:rsidR="00F64176" w:rsidRPr="002C7BE9" w:rsidRDefault="00F64176" w:rsidP="00F6417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Цель может быть достигнута в определённый период времени.</w:t>
      </w:r>
    </w:p>
    <w:p w:rsidR="00F64176" w:rsidRPr="002C7BE9" w:rsidRDefault="00F64176" w:rsidP="00F6417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Цель может быть достигнута усилиями вашего коллектива или вашими усилиями.</w:t>
      </w:r>
    </w:p>
    <w:p w:rsidR="00F64176" w:rsidRPr="002C7BE9" w:rsidRDefault="00F64176" w:rsidP="00F6417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7BE9">
        <w:rPr>
          <w:color w:val="000000"/>
          <w:sz w:val="28"/>
          <w:szCs w:val="28"/>
        </w:rPr>
        <w:t>Вы легко можете определить достигнута цель или нет.</w:t>
      </w: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C7BE9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2C7BE9" w:rsidRPr="002C7BE9">
        <w:rPr>
          <w:color w:val="000000"/>
          <w:sz w:val="28"/>
          <w:szCs w:val="28"/>
        </w:rPr>
        <w:t xml:space="preserve">Поставьте цель. Умейте отличать цель от задачи. Если </w:t>
      </w:r>
      <w:proofErr w:type="gramStart"/>
      <w:r w:rsidR="002C7BE9" w:rsidRPr="002C7BE9">
        <w:rPr>
          <w:color w:val="000000"/>
          <w:sz w:val="28"/>
          <w:szCs w:val="28"/>
        </w:rPr>
        <w:t>говорить в общем и целом</w:t>
      </w:r>
      <w:proofErr w:type="gramEnd"/>
      <w:r w:rsidR="002C7BE9" w:rsidRPr="002C7BE9">
        <w:rPr>
          <w:color w:val="000000"/>
          <w:sz w:val="28"/>
          <w:szCs w:val="28"/>
        </w:rPr>
        <w:t>, то задачи – это пути достижения цели, это те пункты, выполняя которые вы добьетесь поставленной цели.</w:t>
      </w: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Pr="00F64176" w:rsidRDefault="00F64176" w:rsidP="00F64176">
      <w:pPr>
        <w:ind w:firstLine="0"/>
        <w:contextualSpacing w:val="0"/>
        <w:jc w:val="center"/>
        <w:rPr>
          <w:color w:val="000000"/>
          <w:szCs w:val="28"/>
          <w:lang w:eastAsia="ru-RU"/>
        </w:rPr>
      </w:pPr>
      <w:r w:rsidRPr="00F64176">
        <w:rPr>
          <w:b/>
          <w:bCs/>
          <w:color w:val="000000"/>
          <w:szCs w:val="28"/>
          <w:lang w:eastAsia="ru-RU"/>
        </w:rPr>
        <w:t>Примерные цели и задачи воспитательных мероприятий</w:t>
      </w:r>
      <w:r w:rsidR="001E62AD">
        <w:rPr>
          <w:b/>
          <w:bCs/>
          <w:color w:val="000000"/>
          <w:szCs w:val="28"/>
          <w:lang w:eastAsia="ru-RU"/>
        </w:rPr>
        <w:t xml:space="preserve"> для детей и молодежи </w:t>
      </w:r>
    </w:p>
    <w:p w:rsidR="00F64176" w:rsidRPr="00F64176" w:rsidRDefault="00F64176" w:rsidP="00F64176">
      <w:pPr>
        <w:shd w:val="clear" w:color="auto" w:fill="FFFFFF"/>
        <w:spacing w:before="225" w:after="225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 xml:space="preserve">Цель – это конечный результат, </w:t>
      </w:r>
      <w:proofErr w:type="gramStart"/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то</w:t>
      </w:r>
      <w:proofErr w:type="gramEnd"/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 xml:space="preserve"> к чему мы стремимся.</w:t>
      </w:r>
    </w:p>
    <w:p w:rsidR="00F64176" w:rsidRP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определять существительным от глагола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: создание условий, </w:t>
      </w:r>
      <w:r w:rsidRPr="00F6417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, воспитание, укрепление.</w:t>
      </w:r>
    </w:p>
    <w:p w:rsid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: </w:t>
      </w:r>
      <w:r w:rsidRPr="00F6417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 основ здорового образа жизни.</w:t>
      </w:r>
    </w:p>
    <w:p w:rsidR="00A33AB4" w:rsidRPr="00F64176" w:rsidRDefault="00A33AB4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F64176" w:rsidRP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 формировать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 глаголам в неопределенной </w:t>
      </w:r>
      <w:r w:rsidRPr="00F6417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форме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: создавать, укреплять, воспитывать, осуществлять.</w:t>
      </w:r>
    </w:p>
    <w:p w:rsid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Задача – то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, что требует исполнения, решения.</w:t>
      </w:r>
    </w:p>
    <w:p w:rsidR="00A33AB4" w:rsidRPr="00F64176" w:rsidRDefault="00A33AB4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F64176" w:rsidRP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 бывают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:</w:t>
      </w:r>
    </w:p>
    <w:p w:rsidR="00F64176" w:rsidRP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Обучающая </w:t>
      </w:r>
      <w:r w:rsidRPr="00F6417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задача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:</w:t>
      </w:r>
    </w:p>
    <w:p w:rsidR="00F64176" w:rsidRPr="00F64176" w:rsidRDefault="00F64176" w:rsidP="00F64176">
      <w:pPr>
        <w:shd w:val="clear" w:color="auto" w:fill="FFFFFF"/>
        <w:spacing w:before="225" w:after="225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Пишется, чему детей будем учить.</w:t>
      </w:r>
    </w:p>
    <w:p w:rsidR="00F64176" w:rsidRP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Развивающая </w:t>
      </w:r>
      <w:r w:rsidRPr="00F6417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задача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:</w:t>
      </w:r>
    </w:p>
    <w:p w:rsidR="00F64176" w:rsidRPr="00F64176" w:rsidRDefault="00F64176" w:rsidP="00F64176">
      <w:pPr>
        <w:shd w:val="clear" w:color="auto" w:fill="FFFFFF"/>
        <w:spacing w:before="225" w:after="225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Пишется, что будем закреплять, уточнять, не забывая о развитии психических функций и различных свойств. Создать условия для обобщения и систематизации материала.</w:t>
      </w:r>
    </w:p>
    <w:p w:rsidR="00F64176" w:rsidRP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Воспитывающая </w:t>
      </w:r>
      <w:r w:rsidRPr="00F6417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задача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:</w:t>
      </w:r>
    </w:p>
    <w:p w:rsidR="00F64176" w:rsidRP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- умственные </w:t>
      </w:r>
      <w:r w:rsidRPr="00F6417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(самостоятельность, настойчивость, инициативность)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;</w:t>
      </w:r>
    </w:p>
    <w:p w:rsidR="00F64176" w:rsidRP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- эстетические </w:t>
      </w:r>
      <w:r w:rsidRPr="00F6417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(способность воспринимать прекрасное в окружающей действительности)</w:t>
      </w:r>
    </w:p>
    <w:p w:rsidR="00F64176" w:rsidRP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- морально-волевые качества </w:t>
      </w:r>
      <w:r w:rsidRPr="00F6417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(терпеливость, настойчивость)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;</w:t>
      </w:r>
    </w:p>
    <w:p w:rsidR="00F64176" w:rsidRPr="00F64176" w:rsidRDefault="00F64176" w:rsidP="00F64176">
      <w:pPr>
        <w:shd w:val="clear" w:color="auto" w:fill="FFFFFF"/>
        <w:ind w:firstLine="360"/>
        <w:contextualSpacing w:val="0"/>
        <w:jc w:val="left"/>
        <w:rPr>
          <w:rFonts w:ascii="Arial" w:hAnsi="Arial" w:cs="Arial"/>
          <w:color w:val="111111"/>
          <w:sz w:val="27"/>
          <w:szCs w:val="27"/>
          <w:lang w:eastAsia="ru-RU"/>
        </w:rPr>
      </w:pP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Следует помнить, что каждая новая </w:t>
      </w:r>
      <w:r w:rsidRPr="00F64176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задача</w:t>
      </w:r>
      <w:r w:rsidRPr="00F64176">
        <w:rPr>
          <w:rFonts w:ascii="Arial" w:hAnsi="Arial" w:cs="Arial"/>
          <w:color w:val="111111"/>
          <w:sz w:val="27"/>
          <w:szCs w:val="27"/>
          <w:lang w:eastAsia="ru-RU"/>
        </w:rPr>
        <w:t> пишется с новой строчки.</w:t>
      </w:r>
    </w:p>
    <w:p w:rsidR="00F64176" w:rsidRPr="00F64176" w:rsidRDefault="00F64176" w:rsidP="00F64176">
      <w:pPr>
        <w:ind w:firstLine="0"/>
        <w:contextualSpacing w:val="0"/>
        <w:jc w:val="left"/>
        <w:rPr>
          <w:b/>
          <w:bCs/>
          <w:color w:val="000000"/>
          <w:szCs w:val="28"/>
          <w:lang w:eastAsia="ru-RU"/>
        </w:rPr>
      </w:pPr>
    </w:p>
    <w:p w:rsidR="00F64176" w:rsidRPr="00F64176" w:rsidRDefault="00F64176" w:rsidP="00F64176">
      <w:pPr>
        <w:ind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b/>
          <w:bCs/>
          <w:color w:val="000000"/>
          <w:szCs w:val="28"/>
          <w:lang w:eastAsia="ru-RU"/>
        </w:rPr>
        <w:t>Цели</w:t>
      </w:r>
    </w:p>
    <w:p w:rsidR="00F64176" w:rsidRPr="00F64176" w:rsidRDefault="00F64176" w:rsidP="00F64176">
      <w:pPr>
        <w:numPr>
          <w:ilvl w:val="0"/>
          <w:numId w:val="3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развитие речи, мышления, воображения </w:t>
      </w:r>
      <w:r>
        <w:rPr>
          <w:color w:val="000000"/>
          <w:szCs w:val="28"/>
          <w:lang w:eastAsia="ru-RU"/>
        </w:rPr>
        <w:t>участников (детей, подростков, несовершеннолетних)</w:t>
      </w:r>
    </w:p>
    <w:p w:rsidR="00F64176" w:rsidRPr="00F64176" w:rsidRDefault="00F64176" w:rsidP="00F64176">
      <w:pPr>
        <w:numPr>
          <w:ilvl w:val="0"/>
          <w:numId w:val="3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воспитание позитивного эмоционально-ценностного отношения к</w:t>
      </w:r>
      <w:proofErr w:type="gramStart"/>
      <w:r w:rsidRPr="00F64176">
        <w:rPr>
          <w:color w:val="000000"/>
          <w:szCs w:val="28"/>
          <w:lang w:eastAsia="ru-RU"/>
        </w:rPr>
        <w:t>…….</w:t>
      </w:r>
      <w:proofErr w:type="gramEnd"/>
      <w:r w:rsidRPr="00F64176">
        <w:rPr>
          <w:color w:val="000000"/>
          <w:szCs w:val="28"/>
          <w:lang w:eastAsia="ru-RU"/>
        </w:rPr>
        <w:t>; пробуждение познавательного интереса к ………, стремления совершенствовать …………..</w:t>
      </w:r>
    </w:p>
    <w:p w:rsidR="00F64176" w:rsidRPr="00F64176" w:rsidRDefault="00F64176" w:rsidP="00F64176">
      <w:pPr>
        <w:numPr>
          <w:ilvl w:val="0"/>
          <w:numId w:val="3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освоение первоначальных знаний о …………….</w:t>
      </w:r>
    </w:p>
    <w:p w:rsidR="00F64176" w:rsidRPr="00F64176" w:rsidRDefault="00F64176" w:rsidP="00F64176">
      <w:pPr>
        <w:numPr>
          <w:ilvl w:val="0"/>
          <w:numId w:val="3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овладение умениями правильно </w:t>
      </w:r>
      <w:r w:rsidR="0009026A">
        <w:rPr>
          <w:color w:val="000000"/>
          <w:szCs w:val="28"/>
          <w:lang w:eastAsia="ru-RU"/>
        </w:rPr>
        <w:t>….</w:t>
      </w:r>
    </w:p>
    <w:p w:rsidR="00F64176" w:rsidRPr="00F64176" w:rsidRDefault="00F64176" w:rsidP="00F64176">
      <w:pPr>
        <w:numPr>
          <w:ilvl w:val="0"/>
          <w:numId w:val="3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формирование личности</w:t>
      </w:r>
      <w:r w:rsidR="0009026A">
        <w:rPr>
          <w:color w:val="000000"/>
          <w:szCs w:val="28"/>
          <w:lang w:eastAsia="ru-RU"/>
        </w:rPr>
        <w:t>,</w:t>
      </w:r>
      <w:r w:rsidRPr="00F64176">
        <w:rPr>
          <w:color w:val="000000"/>
          <w:szCs w:val="28"/>
          <w:lang w:eastAsia="ru-RU"/>
        </w:rPr>
        <w:t xml:space="preserve"> способной к творческой деятельности;</w:t>
      </w:r>
    </w:p>
    <w:p w:rsidR="00F64176" w:rsidRPr="00F64176" w:rsidRDefault="00F64176" w:rsidP="00F64176">
      <w:pPr>
        <w:numPr>
          <w:ilvl w:val="0"/>
          <w:numId w:val="3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lastRenderedPageBreak/>
        <w:t xml:space="preserve">формирование и </w:t>
      </w:r>
      <w:proofErr w:type="gramStart"/>
      <w:r w:rsidRPr="00F64176">
        <w:rPr>
          <w:color w:val="000000"/>
          <w:szCs w:val="28"/>
          <w:lang w:eastAsia="ru-RU"/>
        </w:rPr>
        <w:t xml:space="preserve">совершенствование </w:t>
      </w:r>
      <w:r w:rsidR="0009026A">
        <w:rPr>
          <w:color w:val="000000"/>
          <w:szCs w:val="28"/>
          <w:lang w:eastAsia="ru-RU"/>
        </w:rPr>
        <w:t xml:space="preserve"> умения</w:t>
      </w:r>
      <w:proofErr w:type="gramEnd"/>
      <w:r w:rsidR="0009026A">
        <w:rPr>
          <w:color w:val="000000"/>
          <w:szCs w:val="28"/>
          <w:lang w:eastAsia="ru-RU"/>
        </w:rPr>
        <w:t>…, навыков….. (</w:t>
      </w:r>
      <w:r w:rsidRPr="00F64176">
        <w:rPr>
          <w:color w:val="000000"/>
          <w:szCs w:val="28"/>
          <w:lang w:eastAsia="ru-RU"/>
        </w:rPr>
        <w:t xml:space="preserve">всех видов речевой деятельности </w:t>
      </w:r>
      <w:r w:rsidR="0009026A">
        <w:rPr>
          <w:color w:val="000000"/>
          <w:szCs w:val="28"/>
          <w:lang w:eastAsia="ru-RU"/>
        </w:rPr>
        <w:t>участников кружка художественного слова</w:t>
      </w:r>
      <w:r w:rsidRPr="00F64176">
        <w:rPr>
          <w:color w:val="000000"/>
          <w:szCs w:val="28"/>
          <w:lang w:eastAsia="ru-RU"/>
        </w:rPr>
        <w:t xml:space="preserve"> (слушание, чтение, </w:t>
      </w:r>
      <w:proofErr w:type="gramStart"/>
      <w:r w:rsidRPr="00F64176">
        <w:rPr>
          <w:color w:val="000000"/>
          <w:szCs w:val="28"/>
          <w:lang w:eastAsia="ru-RU"/>
        </w:rPr>
        <w:t xml:space="preserve">говорение, </w:t>
      </w:r>
      <w:r w:rsidR="0009026A">
        <w:rPr>
          <w:color w:val="000000"/>
          <w:szCs w:val="28"/>
          <w:lang w:eastAsia="ru-RU"/>
        </w:rPr>
        <w:t xml:space="preserve"> </w:t>
      </w:r>
      <w:r w:rsidRPr="00F64176">
        <w:rPr>
          <w:color w:val="000000"/>
          <w:szCs w:val="28"/>
          <w:lang w:eastAsia="ru-RU"/>
        </w:rPr>
        <w:t xml:space="preserve"> </w:t>
      </w:r>
      <w:proofErr w:type="gramEnd"/>
      <w:r w:rsidRPr="00F64176">
        <w:rPr>
          <w:color w:val="000000"/>
          <w:szCs w:val="28"/>
          <w:lang w:eastAsia="ru-RU"/>
        </w:rPr>
        <w:t>различные виды пересказа)</w:t>
      </w:r>
      <w:r w:rsidR="0009026A">
        <w:rPr>
          <w:color w:val="000000"/>
          <w:szCs w:val="28"/>
          <w:lang w:eastAsia="ru-RU"/>
        </w:rPr>
        <w:t>)</w:t>
      </w:r>
      <w:r w:rsidRPr="00F64176">
        <w:rPr>
          <w:color w:val="000000"/>
          <w:szCs w:val="28"/>
          <w:lang w:eastAsia="ru-RU"/>
        </w:rPr>
        <w:t>;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sym w:font="Symbol" w:char="F0B7"/>
      </w:r>
      <w:r w:rsidRPr="00F64176">
        <w:rPr>
          <w:color w:val="000000"/>
          <w:szCs w:val="28"/>
          <w:lang w:eastAsia="ru-RU"/>
        </w:rPr>
        <w:t> формирование умений общаться и работать в команде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sym w:font="Symbol" w:char="F0B7"/>
      </w:r>
      <w:r w:rsidRPr="00F64176">
        <w:rPr>
          <w:color w:val="000000"/>
          <w:szCs w:val="28"/>
          <w:lang w:eastAsia="ru-RU"/>
        </w:rPr>
        <w:t>  развитие личности ребенка, его речевых способностей, внимания, мышления, памяти и воображения; мотивации к дальнейшему овладению …</w:t>
      </w:r>
      <w:proofErr w:type="gramStart"/>
      <w:r w:rsidRPr="00F64176">
        <w:rPr>
          <w:color w:val="000000"/>
          <w:szCs w:val="28"/>
          <w:lang w:eastAsia="ru-RU"/>
        </w:rPr>
        <w:t>…….</w:t>
      </w:r>
      <w:proofErr w:type="gramEnd"/>
      <w:r w:rsidRPr="00F64176">
        <w:rPr>
          <w:color w:val="000000"/>
          <w:szCs w:val="28"/>
          <w:lang w:eastAsia="ru-RU"/>
        </w:rPr>
        <w:t>.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sym w:font="Symbol" w:char="F0B7"/>
      </w:r>
      <w:r w:rsidRPr="00F64176">
        <w:rPr>
          <w:color w:val="000000"/>
          <w:szCs w:val="28"/>
          <w:lang w:eastAsia="ru-RU"/>
        </w:rPr>
        <w:t> освоение элементарных представлений о ….</w:t>
      </w:r>
    </w:p>
    <w:p w:rsidR="00F64176" w:rsidRPr="00F64176" w:rsidRDefault="00F64176" w:rsidP="00F64176">
      <w:pPr>
        <w:numPr>
          <w:ilvl w:val="0"/>
          <w:numId w:val="4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освоение основ ………… знаний, формирование первоначальных представлений о ………...</w:t>
      </w:r>
    </w:p>
    <w:p w:rsidR="00F64176" w:rsidRPr="00F64176" w:rsidRDefault="00F64176" w:rsidP="00F64176">
      <w:pPr>
        <w:numPr>
          <w:ilvl w:val="0"/>
          <w:numId w:val="4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воспитание интереса к …</w:t>
      </w:r>
      <w:proofErr w:type="gramStart"/>
      <w:r w:rsidRPr="00F64176">
        <w:rPr>
          <w:color w:val="000000"/>
          <w:szCs w:val="28"/>
          <w:lang w:eastAsia="ru-RU"/>
        </w:rPr>
        <w:t>…….</w:t>
      </w:r>
      <w:proofErr w:type="gramEnd"/>
      <w:r w:rsidRPr="00F64176">
        <w:rPr>
          <w:color w:val="000000"/>
          <w:szCs w:val="28"/>
          <w:lang w:eastAsia="ru-RU"/>
        </w:rPr>
        <w:t xml:space="preserve">., стремления использовать ……………..знания в </w:t>
      </w:r>
      <w:r w:rsidR="0009026A">
        <w:rPr>
          <w:color w:val="000000"/>
          <w:szCs w:val="28"/>
          <w:lang w:eastAsia="ru-RU"/>
        </w:rPr>
        <w:t>творческой деятельности</w:t>
      </w:r>
      <w:r w:rsidRPr="00F64176">
        <w:rPr>
          <w:color w:val="000000"/>
          <w:szCs w:val="28"/>
          <w:lang w:eastAsia="ru-RU"/>
        </w:rPr>
        <w:t>.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sym w:font="Symbol" w:char="F0B7"/>
      </w:r>
      <w:r w:rsidRPr="00F64176">
        <w:rPr>
          <w:color w:val="000000"/>
          <w:szCs w:val="28"/>
          <w:lang w:eastAsia="ru-RU"/>
        </w:rPr>
        <w:t> развитие способности к эмоционально-ценностному восприятия произведения изобразительного и музыкального искусства, выражению в творческих работах своего отношения к окружающему миру;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sym w:font="Symbol" w:char="F0B7"/>
      </w:r>
      <w:r w:rsidRPr="00F64176">
        <w:rPr>
          <w:color w:val="000000"/>
          <w:szCs w:val="28"/>
          <w:lang w:eastAsia="ru-RU"/>
        </w:rPr>
        <w:t> овладение элементарными умениями, навыками, способами художественной и музыкальной деятельности;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sym w:font="Symbol" w:char="F0B7"/>
      </w:r>
      <w:r w:rsidRPr="00F64176">
        <w:rPr>
          <w:color w:val="000000"/>
          <w:szCs w:val="28"/>
          <w:lang w:eastAsia="ru-RU"/>
        </w:rPr>
        <w:t> 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чувств: любви к родной природе, своему народу, Родине, уважения к ее традиции, героическому прошлому, многонациональной культуре.</w:t>
      </w:r>
    </w:p>
    <w:p w:rsidR="00F64176" w:rsidRPr="00F64176" w:rsidRDefault="00F64176" w:rsidP="00F64176">
      <w:pPr>
        <w:numPr>
          <w:ilvl w:val="0"/>
          <w:numId w:val="5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формирование социально ценных практических умений, опыта преобразовательной деятельности и развитие творчества </w:t>
      </w:r>
      <w:proofErr w:type="gramStart"/>
      <w:r w:rsidR="0009026A">
        <w:rPr>
          <w:color w:val="000000"/>
          <w:szCs w:val="28"/>
          <w:lang w:eastAsia="ru-RU"/>
        </w:rPr>
        <w:t>(</w:t>
      </w:r>
      <w:r w:rsidRPr="00F64176">
        <w:rPr>
          <w:color w:val="000000"/>
          <w:szCs w:val="28"/>
          <w:lang w:eastAsia="ru-RU"/>
        </w:rPr>
        <w:t xml:space="preserve"> создает</w:t>
      </w:r>
      <w:proofErr w:type="gramEnd"/>
      <w:r w:rsidRPr="00F64176">
        <w:rPr>
          <w:color w:val="000000"/>
          <w:szCs w:val="28"/>
          <w:lang w:eastAsia="ru-RU"/>
        </w:rPr>
        <w:t xml:space="preserve"> предпосылки для более успешной социализации личности</w:t>
      </w:r>
      <w:r w:rsidR="0009026A">
        <w:rPr>
          <w:color w:val="000000"/>
          <w:szCs w:val="28"/>
          <w:lang w:eastAsia="ru-RU"/>
        </w:rPr>
        <w:t>)</w:t>
      </w:r>
      <w:r w:rsidRPr="00F64176">
        <w:rPr>
          <w:color w:val="000000"/>
          <w:szCs w:val="28"/>
          <w:lang w:eastAsia="ru-RU"/>
        </w:rPr>
        <w:t>;</w:t>
      </w:r>
    </w:p>
    <w:p w:rsidR="00F64176" w:rsidRPr="00F64176" w:rsidRDefault="00F64176" w:rsidP="00F64176">
      <w:pPr>
        <w:numPr>
          <w:ilvl w:val="0"/>
          <w:numId w:val="5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</w:t>
      </w:r>
      <w:r w:rsidR="001E62AD">
        <w:rPr>
          <w:color w:val="000000"/>
          <w:szCs w:val="28"/>
          <w:lang w:eastAsia="ru-RU"/>
        </w:rPr>
        <w:t>несовершеннолетних</w:t>
      </w:r>
      <w:r w:rsidRPr="00F64176">
        <w:rPr>
          <w:color w:val="000000"/>
          <w:szCs w:val="28"/>
          <w:lang w:eastAsia="ru-RU"/>
        </w:rPr>
        <w:t xml:space="preserve"> и для социальной адаптации в целом.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sym w:font="Symbol" w:char="F0B7"/>
      </w:r>
      <w:r w:rsidRPr="00F64176">
        <w:rPr>
          <w:color w:val="000000"/>
          <w:szCs w:val="28"/>
          <w:lang w:eastAsia="ru-RU"/>
        </w:rPr>
        <w:t> укрепление здоровья, содействие гармоническому физическому развитию и всесторонней физической подготовленности;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sym w:font="Symbol" w:char="F0B7"/>
      </w:r>
      <w:r w:rsidRPr="00F64176">
        <w:rPr>
          <w:color w:val="000000"/>
          <w:szCs w:val="28"/>
          <w:lang w:eastAsia="ru-RU"/>
        </w:rPr>
        <w:t> развитие жизненно важных двигательных умений и навыков, формирование опыта двигательной деятельности;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sym w:font="Symbol" w:char="F0B7"/>
      </w:r>
      <w:r w:rsidRPr="00F64176">
        <w:rPr>
          <w:color w:val="000000"/>
          <w:szCs w:val="28"/>
          <w:lang w:eastAsia="ru-RU"/>
        </w:rPr>
        <w:t xml:space="preserve"> овладение </w:t>
      </w:r>
      <w:proofErr w:type="gramStart"/>
      <w:r w:rsidRPr="00F64176">
        <w:rPr>
          <w:color w:val="000000"/>
          <w:szCs w:val="28"/>
          <w:lang w:eastAsia="ru-RU"/>
        </w:rPr>
        <w:t>общеразвивающими  и</w:t>
      </w:r>
      <w:proofErr w:type="gramEnd"/>
      <w:r w:rsidRPr="00F64176">
        <w:rPr>
          <w:color w:val="000000"/>
          <w:szCs w:val="28"/>
          <w:lang w:eastAsia="ru-RU"/>
        </w:rPr>
        <w:t xml:space="preserve"> </w:t>
      </w:r>
      <w:proofErr w:type="spellStart"/>
      <w:r w:rsidRPr="00F64176">
        <w:rPr>
          <w:color w:val="000000"/>
          <w:szCs w:val="28"/>
          <w:lang w:eastAsia="ru-RU"/>
        </w:rPr>
        <w:t>коррегирующими</w:t>
      </w:r>
      <w:proofErr w:type="spellEnd"/>
      <w:r w:rsidRPr="00F64176">
        <w:rPr>
          <w:color w:val="000000"/>
          <w:szCs w:val="28"/>
          <w:lang w:eastAsia="ru-RU"/>
        </w:rPr>
        <w:t xml:space="preserve"> физическими упражнениями, умением их использовать в режиме учебного дня, активного отдыха и досуга;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sym w:font="Symbol" w:char="F0B7"/>
      </w:r>
      <w:r w:rsidRPr="00F64176">
        <w:rPr>
          <w:color w:val="000000"/>
          <w:szCs w:val="28"/>
          <w:lang w:eastAsia="ru-RU"/>
        </w:rPr>
        <w:t> воспитание познавательной активности, интереса и инициативы</w:t>
      </w:r>
    </w:p>
    <w:p w:rsidR="001E62AD" w:rsidRDefault="001E62AD" w:rsidP="00F64176">
      <w:pPr>
        <w:tabs>
          <w:tab w:val="num" w:pos="142"/>
        </w:tabs>
        <w:ind w:left="142" w:firstLine="0"/>
        <w:contextualSpacing w:val="0"/>
        <w:jc w:val="left"/>
        <w:rPr>
          <w:b/>
          <w:bCs/>
          <w:color w:val="000000"/>
          <w:szCs w:val="28"/>
          <w:lang w:eastAsia="ru-RU"/>
        </w:rPr>
      </w:pPr>
    </w:p>
    <w:p w:rsidR="00A33AB4" w:rsidRDefault="00A33AB4" w:rsidP="00F64176">
      <w:pPr>
        <w:tabs>
          <w:tab w:val="num" w:pos="142"/>
        </w:tabs>
        <w:ind w:left="142" w:firstLine="0"/>
        <w:contextualSpacing w:val="0"/>
        <w:jc w:val="left"/>
        <w:rPr>
          <w:b/>
          <w:bCs/>
          <w:color w:val="000000"/>
          <w:szCs w:val="28"/>
          <w:lang w:eastAsia="ru-RU"/>
        </w:rPr>
      </w:pP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b/>
          <w:bCs/>
          <w:color w:val="000000"/>
          <w:szCs w:val="28"/>
          <w:lang w:eastAsia="ru-RU"/>
        </w:rPr>
        <w:lastRenderedPageBreak/>
        <w:t>Задачи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80"/>
          <w:szCs w:val="28"/>
          <w:lang w:eastAsia="ru-RU"/>
        </w:rPr>
        <w:t>Образовательные:</w:t>
      </w:r>
    </w:p>
    <w:p w:rsidR="00F64176" w:rsidRPr="00F64176" w:rsidRDefault="00F64176" w:rsidP="00F64176">
      <w:pPr>
        <w:numPr>
          <w:ilvl w:val="0"/>
          <w:numId w:val="6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обеспечить в ходе урока усвоение, (повторение, закрепление) правил, понятий, законов;</w:t>
      </w:r>
    </w:p>
    <w:p w:rsidR="00F64176" w:rsidRPr="00F64176" w:rsidRDefault="00F64176" w:rsidP="00F64176">
      <w:pPr>
        <w:numPr>
          <w:ilvl w:val="0"/>
          <w:numId w:val="6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сформировать (продолжить формирование, закрепить) следующие специальные умения ………;</w:t>
      </w:r>
    </w:p>
    <w:p w:rsidR="00F64176" w:rsidRPr="00F64176" w:rsidRDefault="00F64176" w:rsidP="00F64176">
      <w:pPr>
        <w:numPr>
          <w:ilvl w:val="0"/>
          <w:numId w:val="6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проверить, проконтролировать </w:t>
      </w:r>
      <w:proofErr w:type="gramStart"/>
      <w:r w:rsidRPr="00F64176">
        <w:rPr>
          <w:color w:val="000000"/>
          <w:szCs w:val="28"/>
          <w:lang w:eastAsia="ru-RU"/>
        </w:rPr>
        <w:t>следующие  умения</w:t>
      </w:r>
      <w:proofErr w:type="gramEnd"/>
      <w:r w:rsidRPr="00F64176">
        <w:rPr>
          <w:color w:val="000000"/>
          <w:szCs w:val="28"/>
          <w:lang w:eastAsia="ru-RU"/>
        </w:rPr>
        <w:t xml:space="preserve"> и навыки…;</w:t>
      </w:r>
    </w:p>
    <w:p w:rsidR="00F64176" w:rsidRPr="00F64176" w:rsidRDefault="00F64176" w:rsidP="00F64176">
      <w:pPr>
        <w:numPr>
          <w:ilvl w:val="0"/>
          <w:numId w:val="6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создать условия для отработки навыков и умений в …….</w:t>
      </w:r>
    </w:p>
    <w:p w:rsidR="00F64176" w:rsidRPr="00F64176" w:rsidRDefault="00F64176" w:rsidP="00F64176">
      <w:pPr>
        <w:numPr>
          <w:ilvl w:val="0"/>
          <w:numId w:val="6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создать условия для отработки навыков анализа такого явления, как</w:t>
      </w:r>
      <w:proofErr w:type="gramStart"/>
      <w:r w:rsidRPr="00F64176">
        <w:rPr>
          <w:color w:val="000000"/>
          <w:szCs w:val="28"/>
          <w:lang w:eastAsia="ru-RU"/>
        </w:rPr>
        <w:t>…….</w:t>
      </w:r>
      <w:proofErr w:type="gramEnd"/>
      <w:r w:rsidRPr="00F64176">
        <w:rPr>
          <w:color w:val="000000"/>
          <w:szCs w:val="28"/>
          <w:lang w:eastAsia="ru-RU"/>
        </w:rPr>
        <w:t>;</w:t>
      </w:r>
    </w:p>
    <w:p w:rsidR="00F64176" w:rsidRPr="00F64176" w:rsidRDefault="00F64176" w:rsidP="00F64176">
      <w:pPr>
        <w:numPr>
          <w:ilvl w:val="0"/>
          <w:numId w:val="6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актуализировать знания о…;</w:t>
      </w:r>
    </w:p>
    <w:p w:rsidR="00F64176" w:rsidRPr="00F64176" w:rsidRDefault="00F64176" w:rsidP="00F64176">
      <w:pPr>
        <w:numPr>
          <w:ilvl w:val="0"/>
          <w:numId w:val="6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расширить общий и ……… кругозор </w:t>
      </w:r>
      <w:r>
        <w:rPr>
          <w:color w:val="000000"/>
          <w:szCs w:val="28"/>
          <w:lang w:eastAsia="ru-RU"/>
        </w:rPr>
        <w:t>участников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80"/>
          <w:szCs w:val="28"/>
          <w:lang w:eastAsia="ru-RU"/>
        </w:rPr>
        <w:t>Развивающие:</w:t>
      </w:r>
    </w:p>
    <w:p w:rsidR="00F64176" w:rsidRPr="00F64176" w:rsidRDefault="00F64176" w:rsidP="00F64176">
      <w:pPr>
        <w:numPr>
          <w:ilvl w:val="0"/>
          <w:numId w:val="7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создать условия для </w:t>
      </w:r>
      <w:proofErr w:type="gramStart"/>
      <w:r w:rsidRPr="00F64176">
        <w:rPr>
          <w:color w:val="000000"/>
          <w:szCs w:val="28"/>
          <w:lang w:eastAsia="ru-RU"/>
        </w:rPr>
        <w:t>развития  коммуникативных</w:t>
      </w:r>
      <w:proofErr w:type="gramEnd"/>
      <w:r w:rsidRPr="00F64176">
        <w:rPr>
          <w:color w:val="000000"/>
          <w:szCs w:val="28"/>
          <w:lang w:eastAsia="ru-RU"/>
        </w:rPr>
        <w:t xml:space="preserve"> навыков через разнообразные виды речевой деятельности (монологическая, диалогическая речь)</w:t>
      </w:r>
    </w:p>
    <w:p w:rsidR="00F64176" w:rsidRPr="00F64176" w:rsidRDefault="00F64176" w:rsidP="00F64176">
      <w:pPr>
        <w:numPr>
          <w:ilvl w:val="0"/>
          <w:numId w:val="7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создать условия для развития таких аналитических способностей, как умение анализировать, сопоставлять, </w:t>
      </w:r>
      <w:proofErr w:type="gramStart"/>
      <w:r w:rsidRPr="00F64176">
        <w:rPr>
          <w:color w:val="000000"/>
          <w:szCs w:val="28"/>
          <w:lang w:eastAsia="ru-RU"/>
        </w:rPr>
        <w:t>сравнивать ,</w:t>
      </w:r>
      <w:proofErr w:type="gramEnd"/>
      <w:r w:rsidRPr="00F64176">
        <w:rPr>
          <w:color w:val="000000"/>
          <w:szCs w:val="28"/>
          <w:lang w:eastAsia="ru-RU"/>
        </w:rPr>
        <w:t xml:space="preserve"> обобщать познавательные объекты, делать выводы;</w:t>
      </w:r>
    </w:p>
    <w:p w:rsidR="00F64176" w:rsidRPr="00F64176" w:rsidRDefault="00F64176" w:rsidP="00F64176">
      <w:pPr>
        <w:numPr>
          <w:ilvl w:val="0"/>
          <w:numId w:val="7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создать условия для развития памяти, внимания, воображения;</w:t>
      </w:r>
    </w:p>
    <w:p w:rsidR="00F64176" w:rsidRPr="00F64176" w:rsidRDefault="00F64176" w:rsidP="00F64176">
      <w:pPr>
        <w:numPr>
          <w:ilvl w:val="0"/>
          <w:numId w:val="7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содействовать </w:t>
      </w:r>
      <w:proofErr w:type="gramStart"/>
      <w:r w:rsidRPr="00F64176">
        <w:rPr>
          <w:color w:val="000000"/>
          <w:szCs w:val="28"/>
          <w:lang w:eastAsia="ru-RU"/>
        </w:rPr>
        <w:t>формированию  самостоятельной</w:t>
      </w:r>
      <w:proofErr w:type="gramEnd"/>
      <w:r w:rsidRPr="00F64176">
        <w:rPr>
          <w:color w:val="000000"/>
          <w:szCs w:val="28"/>
          <w:lang w:eastAsia="ru-RU"/>
        </w:rPr>
        <w:t xml:space="preserve"> познавательной деятельности</w:t>
      </w:r>
    </w:p>
    <w:p w:rsidR="00F64176" w:rsidRPr="00F64176" w:rsidRDefault="00F64176" w:rsidP="00F64176">
      <w:pPr>
        <w:numPr>
          <w:ilvl w:val="0"/>
          <w:numId w:val="7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содействовать развитию умений осуществлять рефлексивную деятельность</w:t>
      </w:r>
      <w:r w:rsidR="001E62AD">
        <w:rPr>
          <w:color w:val="000000"/>
          <w:szCs w:val="28"/>
          <w:lang w:eastAsia="ru-RU"/>
        </w:rPr>
        <w:t xml:space="preserve"> </w:t>
      </w:r>
      <w:proofErr w:type="gramStart"/>
      <w:r w:rsidR="001E62AD">
        <w:rPr>
          <w:color w:val="000000"/>
          <w:szCs w:val="28"/>
          <w:lang w:eastAsia="ru-RU"/>
        </w:rPr>
        <w:t>( закрепление</w:t>
      </w:r>
      <w:proofErr w:type="gramEnd"/>
      <w:r w:rsidR="001E62AD">
        <w:rPr>
          <w:color w:val="000000"/>
          <w:szCs w:val="28"/>
          <w:lang w:eastAsia="ru-RU"/>
        </w:rPr>
        <w:t xml:space="preserve"> знаний, умений)</w:t>
      </w:r>
    </w:p>
    <w:p w:rsidR="00F64176" w:rsidRPr="00F64176" w:rsidRDefault="00F64176" w:rsidP="00F64176">
      <w:pPr>
        <w:tabs>
          <w:tab w:val="num" w:pos="142"/>
        </w:tabs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80"/>
          <w:szCs w:val="28"/>
          <w:lang w:eastAsia="ru-RU"/>
        </w:rPr>
        <w:t>Воспитательные:</w:t>
      </w:r>
    </w:p>
    <w:p w:rsidR="00F64176" w:rsidRPr="00F64176" w:rsidRDefault="00F64176" w:rsidP="00F64176">
      <w:pPr>
        <w:numPr>
          <w:ilvl w:val="0"/>
          <w:numId w:val="8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способствовать развитию умения отстаивать свою точку зрения;</w:t>
      </w:r>
    </w:p>
    <w:p w:rsidR="00F64176" w:rsidRPr="00F64176" w:rsidRDefault="00F64176" w:rsidP="00F64176">
      <w:pPr>
        <w:numPr>
          <w:ilvl w:val="0"/>
          <w:numId w:val="8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способствовать развитию культуры взаимоотношений при работе в парах, группах, коллективе;</w:t>
      </w:r>
    </w:p>
    <w:p w:rsidR="00F64176" w:rsidRPr="00F64176" w:rsidRDefault="00F64176" w:rsidP="00F64176">
      <w:pPr>
        <w:numPr>
          <w:ilvl w:val="0"/>
          <w:numId w:val="8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содействовать формированию патриотических чувств;</w:t>
      </w:r>
    </w:p>
    <w:p w:rsidR="00F64176" w:rsidRPr="00F64176" w:rsidRDefault="00F64176" w:rsidP="00F64176">
      <w:pPr>
        <w:numPr>
          <w:ilvl w:val="0"/>
          <w:numId w:val="8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содействовать формированию толерантности в отношении к культуре своего и других народов</w:t>
      </w:r>
    </w:p>
    <w:p w:rsidR="00F64176" w:rsidRPr="00F64176" w:rsidRDefault="00F64176" w:rsidP="00F64176">
      <w:pPr>
        <w:numPr>
          <w:ilvl w:val="0"/>
          <w:numId w:val="8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lastRenderedPageBreak/>
        <w:t>содействовать развитию эстетического вкуса, культуры речи;</w:t>
      </w:r>
    </w:p>
    <w:p w:rsidR="00F64176" w:rsidRPr="00F64176" w:rsidRDefault="00F64176" w:rsidP="00F64176">
      <w:pPr>
        <w:numPr>
          <w:ilvl w:val="0"/>
          <w:numId w:val="8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содействовать развитию </w:t>
      </w:r>
      <w:proofErr w:type="gramStart"/>
      <w:r w:rsidRPr="00F64176">
        <w:rPr>
          <w:color w:val="000000"/>
          <w:szCs w:val="28"/>
          <w:lang w:eastAsia="ru-RU"/>
        </w:rPr>
        <w:t>интереса  к</w:t>
      </w:r>
      <w:proofErr w:type="gramEnd"/>
      <w:r w:rsidRPr="00F64176">
        <w:rPr>
          <w:color w:val="000000"/>
          <w:szCs w:val="28"/>
          <w:lang w:eastAsia="ru-RU"/>
        </w:rPr>
        <w:t xml:space="preserve"> изучению </w:t>
      </w:r>
      <w:r w:rsidR="00A35D13">
        <w:rPr>
          <w:color w:val="000000"/>
          <w:szCs w:val="28"/>
          <w:lang w:eastAsia="ru-RU"/>
        </w:rPr>
        <w:t>……..</w:t>
      </w:r>
      <w:r w:rsidRPr="00F64176">
        <w:rPr>
          <w:color w:val="000000"/>
          <w:szCs w:val="28"/>
          <w:lang w:eastAsia="ru-RU"/>
        </w:rPr>
        <w:t>;</w:t>
      </w:r>
    </w:p>
    <w:p w:rsidR="00F64176" w:rsidRPr="00F64176" w:rsidRDefault="00F64176" w:rsidP="00F64176">
      <w:pPr>
        <w:numPr>
          <w:ilvl w:val="0"/>
          <w:numId w:val="8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содействовать повышению уровня мотивации на </w:t>
      </w:r>
      <w:r w:rsidR="00A35D13">
        <w:rPr>
          <w:color w:val="000000"/>
          <w:szCs w:val="28"/>
          <w:lang w:eastAsia="ru-RU"/>
        </w:rPr>
        <w:t>занятиях</w:t>
      </w:r>
      <w:r w:rsidRPr="00F64176">
        <w:rPr>
          <w:color w:val="000000"/>
          <w:szCs w:val="28"/>
          <w:lang w:eastAsia="ru-RU"/>
        </w:rPr>
        <w:t xml:space="preserve"> через средства обучения;</w:t>
      </w:r>
    </w:p>
    <w:p w:rsidR="00F64176" w:rsidRPr="00F64176" w:rsidRDefault="00F64176" w:rsidP="00F64176">
      <w:pPr>
        <w:numPr>
          <w:ilvl w:val="0"/>
          <w:numId w:val="8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>содействовать воспитанию культуры общения, потребности в самовоспитании;</w:t>
      </w:r>
    </w:p>
    <w:p w:rsidR="00F64176" w:rsidRPr="00F64176" w:rsidRDefault="00F64176" w:rsidP="00F64176">
      <w:pPr>
        <w:numPr>
          <w:ilvl w:val="0"/>
          <w:numId w:val="8"/>
        </w:numPr>
        <w:tabs>
          <w:tab w:val="num" w:pos="142"/>
        </w:tabs>
        <w:spacing w:after="200" w:line="276" w:lineRule="auto"/>
        <w:ind w:left="142" w:firstLine="0"/>
        <w:contextualSpacing w:val="0"/>
        <w:jc w:val="left"/>
        <w:rPr>
          <w:color w:val="000000"/>
          <w:szCs w:val="28"/>
          <w:lang w:eastAsia="ru-RU"/>
        </w:rPr>
      </w:pPr>
      <w:r w:rsidRPr="00F64176">
        <w:rPr>
          <w:color w:val="000000"/>
          <w:szCs w:val="28"/>
          <w:lang w:eastAsia="ru-RU"/>
        </w:rPr>
        <w:t xml:space="preserve">содействовать воспитанию следующих нравственных </w:t>
      </w:r>
      <w:proofErr w:type="gramStart"/>
      <w:r w:rsidRPr="00F64176">
        <w:rPr>
          <w:color w:val="000000"/>
          <w:szCs w:val="28"/>
          <w:lang w:eastAsia="ru-RU"/>
        </w:rPr>
        <w:t xml:space="preserve">качеств </w:t>
      </w:r>
      <w:r w:rsidR="00A35D13">
        <w:rPr>
          <w:color w:val="000000"/>
          <w:szCs w:val="28"/>
          <w:lang w:eastAsia="ru-RU"/>
        </w:rPr>
        <w:t xml:space="preserve"> </w:t>
      </w:r>
      <w:r w:rsidRPr="00F64176">
        <w:rPr>
          <w:color w:val="000000"/>
          <w:szCs w:val="28"/>
          <w:lang w:eastAsia="ru-RU"/>
        </w:rPr>
        <w:t>…</w:t>
      </w:r>
      <w:proofErr w:type="gramEnd"/>
      <w:r w:rsidRPr="00F64176">
        <w:rPr>
          <w:color w:val="000000"/>
          <w:szCs w:val="28"/>
          <w:lang w:eastAsia="ru-RU"/>
        </w:rPr>
        <w:t>, уделив внимание воспитанию активной жизненной позиции</w:t>
      </w:r>
    </w:p>
    <w:p w:rsidR="00F64176" w:rsidRPr="002C7BE9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52E0B" w:rsidRDefault="00152E0B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64176" w:rsidRDefault="00F64176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52E0B" w:rsidRDefault="00152E0B" w:rsidP="00224CD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443F8" w:rsidRDefault="00D443F8" w:rsidP="00224CD8">
      <w:pPr>
        <w:rPr>
          <w:szCs w:val="28"/>
        </w:rPr>
      </w:pPr>
    </w:p>
    <w:p w:rsidR="00224CD8" w:rsidRDefault="00224CD8" w:rsidP="00224CD8">
      <w:pPr>
        <w:rPr>
          <w:szCs w:val="28"/>
        </w:rPr>
      </w:pPr>
    </w:p>
    <w:p w:rsidR="00224CD8" w:rsidRDefault="00224CD8" w:rsidP="00224CD8">
      <w:pPr>
        <w:rPr>
          <w:szCs w:val="28"/>
        </w:rPr>
      </w:pPr>
    </w:p>
    <w:p w:rsidR="00224CD8" w:rsidRDefault="00224CD8" w:rsidP="00224CD8">
      <w:pPr>
        <w:rPr>
          <w:szCs w:val="28"/>
        </w:rPr>
      </w:pPr>
    </w:p>
    <w:p w:rsidR="00224CD8" w:rsidRPr="00224CD8" w:rsidRDefault="00224CD8" w:rsidP="00224CD8">
      <w:pPr>
        <w:rPr>
          <w:sz w:val="24"/>
          <w:szCs w:val="28"/>
        </w:rPr>
      </w:pPr>
    </w:p>
    <w:p w:rsidR="009623BC" w:rsidRDefault="009623BC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Default="00A35D13" w:rsidP="00224CD8">
      <w:pPr>
        <w:rPr>
          <w:szCs w:val="28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  <w:szCs w:val="28"/>
        </w:rPr>
      </w:pPr>
      <w:bookmarkStart w:id="1" w:name="_Hlk54165077"/>
      <w:r w:rsidRPr="00A35D13">
        <w:rPr>
          <w:rFonts w:eastAsia="Calibri"/>
          <w:szCs w:val="28"/>
        </w:rPr>
        <w:lastRenderedPageBreak/>
        <w:t>Управление культуры администрации муниципального образования Калининский район</w:t>
      </w:r>
    </w:p>
    <w:p w:rsidR="00A33AB4" w:rsidRDefault="00A35D13" w:rsidP="00A35D13">
      <w:pPr>
        <w:contextualSpacing w:val="0"/>
        <w:jc w:val="center"/>
        <w:rPr>
          <w:rFonts w:eastAsia="Calibri"/>
          <w:szCs w:val="28"/>
        </w:rPr>
      </w:pPr>
      <w:r w:rsidRPr="00A35D13">
        <w:rPr>
          <w:rFonts w:eastAsia="Calibri"/>
          <w:szCs w:val="28"/>
        </w:rPr>
        <w:t xml:space="preserve">Муниципальное казенному учреждение – </w:t>
      </w:r>
    </w:p>
    <w:p w:rsidR="00A35D13" w:rsidRPr="00A35D13" w:rsidRDefault="00A35D13" w:rsidP="00A35D13">
      <w:pPr>
        <w:contextualSpacing w:val="0"/>
        <w:jc w:val="center"/>
        <w:rPr>
          <w:rFonts w:eastAsia="Calibri"/>
          <w:szCs w:val="28"/>
        </w:rPr>
      </w:pPr>
      <w:bookmarkStart w:id="2" w:name="_GoBack"/>
      <w:bookmarkEnd w:id="2"/>
      <w:r w:rsidRPr="00A35D13">
        <w:rPr>
          <w:rFonts w:eastAsia="Calibri"/>
          <w:szCs w:val="28"/>
        </w:rPr>
        <w:t>Районный организационно -методический центр</w:t>
      </w: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22"/>
        </w:rPr>
      </w:pPr>
    </w:p>
    <w:p w:rsidR="00A35D13" w:rsidRPr="00A35D13" w:rsidRDefault="00A35D13" w:rsidP="00A35D13">
      <w:pPr>
        <w:contextualSpacing w:val="0"/>
        <w:jc w:val="center"/>
        <w:rPr>
          <w:rFonts w:ascii="Calibri" w:eastAsia="Calibri" w:hAnsi="Calibri"/>
          <w:sz w:val="72"/>
        </w:rPr>
      </w:pPr>
      <w:r w:rsidRPr="00A35D13">
        <w:rPr>
          <w:rFonts w:ascii="Calibri" w:eastAsia="Calibri" w:hAnsi="Calibri"/>
          <w:sz w:val="72"/>
        </w:rPr>
        <w:t>«Цели, задачи и результат мероприятия»</w:t>
      </w: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  <w:r w:rsidRPr="00A35D13">
        <w:rPr>
          <w:rFonts w:eastAsia="Calibri"/>
        </w:rPr>
        <w:t xml:space="preserve">Методические рекомендации для </w:t>
      </w:r>
      <w:proofErr w:type="spellStart"/>
      <w:r>
        <w:rPr>
          <w:rFonts w:eastAsia="Calibri"/>
        </w:rPr>
        <w:t>культорганизаторов</w:t>
      </w:r>
      <w:proofErr w:type="spellEnd"/>
      <w:r>
        <w:rPr>
          <w:rFonts w:eastAsia="Calibri"/>
        </w:rPr>
        <w:t>, руководителей клубных формирований, специалистов по работе с несовершеннолетними</w:t>
      </w:r>
      <w:r w:rsidRPr="00A35D13">
        <w:rPr>
          <w:rFonts w:eastAsia="Calibri"/>
        </w:rPr>
        <w:t xml:space="preserve">, </w:t>
      </w: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  <w:r w:rsidRPr="00A35D13">
        <w:rPr>
          <w:rFonts w:eastAsia="Calibri"/>
        </w:rPr>
        <w:t>не имеющих специального образования</w:t>
      </w: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  <w:r w:rsidRPr="00A35D13">
        <w:rPr>
          <w:rFonts w:eastAsia="Calibri"/>
        </w:rPr>
        <w:t>ст. Калининская</w:t>
      </w:r>
    </w:p>
    <w:p w:rsidR="00A35D13" w:rsidRPr="00A35D13" w:rsidRDefault="00A35D13" w:rsidP="00A35D13">
      <w:pPr>
        <w:contextualSpacing w:val="0"/>
        <w:jc w:val="center"/>
        <w:rPr>
          <w:rFonts w:eastAsia="Calibri"/>
        </w:rPr>
      </w:pPr>
      <w:r w:rsidRPr="00A35D13">
        <w:rPr>
          <w:rFonts w:eastAsia="Calibri"/>
        </w:rPr>
        <w:t>2020 г.</w:t>
      </w:r>
    </w:p>
    <w:p w:rsidR="00A35D13" w:rsidRPr="00A35D13" w:rsidRDefault="00A35D13" w:rsidP="00A35D13">
      <w:pPr>
        <w:spacing w:after="200" w:line="276" w:lineRule="auto"/>
        <w:contextualSpacing w:val="0"/>
        <w:jc w:val="left"/>
        <w:rPr>
          <w:rFonts w:ascii="Calibri" w:eastAsia="Calibri" w:hAnsi="Calibri"/>
          <w:sz w:val="22"/>
        </w:rPr>
      </w:pPr>
    </w:p>
    <w:bookmarkEnd w:id="1"/>
    <w:p w:rsidR="00A35D13" w:rsidRDefault="00A35D13" w:rsidP="00224CD8">
      <w:pPr>
        <w:rPr>
          <w:szCs w:val="28"/>
        </w:rPr>
      </w:pPr>
    </w:p>
    <w:p w:rsidR="00A35D13" w:rsidRPr="002C7BE9" w:rsidRDefault="00A35D13" w:rsidP="00224CD8">
      <w:pPr>
        <w:rPr>
          <w:szCs w:val="28"/>
        </w:rPr>
      </w:pPr>
    </w:p>
    <w:sectPr w:rsidR="00A35D13" w:rsidRPr="002C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C24"/>
    <w:multiLevelType w:val="hybridMultilevel"/>
    <w:tmpl w:val="A7143794"/>
    <w:lvl w:ilvl="0" w:tplc="FFC4C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34777"/>
    <w:multiLevelType w:val="multilevel"/>
    <w:tmpl w:val="C304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4B2675"/>
    <w:multiLevelType w:val="multilevel"/>
    <w:tmpl w:val="16D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1E3260"/>
    <w:multiLevelType w:val="multilevel"/>
    <w:tmpl w:val="AB80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183B70"/>
    <w:multiLevelType w:val="multilevel"/>
    <w:tmpl w:val="DFD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131FF2"/>
    <w:multiLevelType w:val="hybridMultilevel"/>
    <w:tmpl w:val="5ACE2C06"/>
    <w:lvl w:ilvl="0" w:tplc="56B0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570548"/>
    <w:multiLevelType w:val="multilevel"/>
    <w:tmpl w:val="745A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A9008B"/>
    <w:multiLevelType w:val="multilevel"/>
    <w:tmpl w:val="DFE052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E9"/>
    <w:rsid w:val="0009026A"/>
    <w:rsid w:val="00152E0B"/>
    <w:rsid w:val="001E62AD"/>
    <w:rsid w:val="00224CD8"/>
    <w:rsid w:val="002C7BE9"/>
    <w:rsid w:val="00573E8C"/>
    <w:rsid w:val="007639D3"/>
    <w:rsid w:val="008A6451"/>
    <w:rsid w:val="009623BC"/>
    <w:rsid w:val="00A33AB4"/>
    <w:rsid w:val="00A35D13"/>
    <w:rsid w:val="00AD1658"/>
    <w:rsid w:val="00CF6D6D"/>
    <w:rsid w:val="00D443F8"/>
    <w:rsid w:val="00F64176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55FA"/>
  <w15:chartTrackingRefBased/>
  <w15:docId w15:val="{CA23EBC4-F34D-4540-BF60-9BC7A87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3A8"/>
    <w:pPr>
      <w:spacing w:after="0" w:line="240" w:lineRule="auto"/>
      <w:ind w:firstLine="709"/>
      <w:contextualSpacing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BE9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2020-10-21T07:22:00Z</dcterms:created>
  <dcterms:modified xsi:type="dcterms:W3CDTF">2020-10-21T07:22:00Z</dcterms:modified>
</cp:coreProperties>
</file>