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учреждение культуры «Альфа»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Отчет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выполнении плана мероприятий по противодействию терроризму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муниципальном бюджетном учреждении культуры «Альфа»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  <w:b/>
                <w:bCs/>
                <w:color w:val="000000"/>
                <w:sz w:val="24"/>
                <w:szCs w:val="24"/>
              </w:rPr>
              <w:t>17.07.2023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г. Москва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целях обеспечения комплексной безопасности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учреждения культуры «Альфа»</w:t>
      </w:r>
      <w:r>
        <w:rPr>
          <w:rFonts w:hAnsi="Times New Roman" w:cs="Times New Roman"/>
          <w:color w:val="000000"/>
          <w:sz w:val="24"/>
          <w:szCs w:val="24"/>
        </w:rPr>
        <w:t>, в учреждении проводится следующая работа (согласно плана мероприятий по противодействию терроризму в</w:t>
      </w:r>
      <w:r>
        <w:rPr>
          <w:rFonts w:hAnsi="Times New Roman" w:cs="Times New Roman"/>
          <w:color w:val="000000"/>
          <w:sz w:val="24"/>
          <w:szCs w:val="24"/>
        </w:rPr>
        <w:t xml:space="preserve"> МБУК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Theme="minorHAnsi" w:hAnsiTheme="minorHAnsi" w:eastAsiaTheme="minorHAnsi" w:cstheme="minorBidi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 xml:space="preserve"> год):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1. В учреждении постоянно проводится изучение администрацией Учреждения нормативных документов по противодействию экстремизма и терроризма. В целях обеспечения комплексной безопасности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учреждения культуры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в учреждении проводится следующая работа (согласно плана мероприятий по противодействию терроризму в </w:t>
      </w:r>
      <w:r>
        <w:rPr>
          <w:rFonts w:hAnsi="Times New Roman" w:cs="Times New Roman"/>
          <w:color w:val="000000"/>
          <w:sz w:val="24"/>
          <w:szCs w:val="24"/>
        </w:rPr>
        <w:t>МБУК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Theme="minorHAnsi" w:hAnsiTheme="minorHAnsi" w:eastAsiaTheme="minorHAnsi" w:cstheme="minorBidi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 xml:space="preserve"> год):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Инструктаж работников </w:t>
      </w:r>
      <w:r>
        <w:rPr>
          <w:rFonts w:hAnsi="Times New Roman" w:cs="Times New Roman"/>
          <w:color w:val="000000"/>
          <w:sz w:val="24"/>
          <w:szCs w:val="24"/>
        </w:rPr>
        <w:t>МБУК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по противодействию терроризму проводится при приеме на работу и 1 раз в полгода. Также устные инструктажи проводятся с воспитанниками и руководителями творческих коллективов.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Накопление методического материала по противодействию терроризму и экстремизму в Учреждении ведется постоянно. Все документы подшиваются в дело. Необходимая информация вывешивается на стенды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Ведется распространение памяток, методических инструкций по противодействию терроризму и экстремизму.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Осуществляется контроль за пребыванием посторонних лиц на территории и в здании </w:t>
      </w:r>
      <w:r>
        <w:rPr>
          <w:rFonts w:hAnsi="Times New Roman" w:cs="Times New Roman"/>
          <w:color w:val="000000"/>
          <w:sz w:val="24"/>
          <w:szCs w:val="24"/>
        </w:rPr>
        <w:t>МБУК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Энского муниципального района</w:t>
      </w:r>
      <w:r>
        <w:rPr>
          <w:rFonts w:hAnsi="Times New Roman" w:cs="Times New Roman"/>
          <w:color w:val="000000"/>
          <w:sz w:val="24"/>
          <w:szCs w:val="24"/>
        </w:rPr>
        <w:t xml:space="preserve"> сторожами, работающими в Учреждении, а также дежурными работниками, назначенные ответственными в праздничные дни, согласно приказам. Проводится обеспечение взаимодействия с ОВД во время проведения массовых мероприятий, праздников, утренников, вечеров отдыха, привлекаются сотрудники полиции для обеспечения охраны и правопорядка.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Регулярный, ежедневный обход территории, здания и помещений проводится сторонами при приеме и сдаче смены,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Обновление наглядной профилактической агитации осуществляется по мере поступления новой информации, брошюр, листовок по противодействию терроризму и экстремизму.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Обеспечивается контроля режима допуска граждан в здание </w:t>
      </w:r>
      <w:r>
        <w:rPr>
          <w:rFonts w:hAnsi="Times New Roman" w:cs="Times New Roman"/>
          <w:color w:val="000000"/>
          <w:sz w:val="24"/>
          <w:szCs w:val="24"/>
        </w:rPr>
        <w:t>МБУК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Энского муниципального района</w:t>
      </w:r>
      <w:r>
        <w:rPr>
          <w:rFonts w:hAnsi="Times New Roman" w:cs="Times New Roman"/>
          <w:color w:val="000000"/>
          <w:sz w:val="24"/>
          <w:szCs w:val="24"/>
        </w:rPr>
        <w:t xml:space="preserve"> исключение бесконтрольного пребывания посторонних лиц на территории и в здании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 Учреждении соблюдаются меры по инженерно-технической, физической и пожарной безопасности, а именно: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установлена охранно-пожарная сигнализация и речевое оповещение о пожаре </w:t>
      </w:r>
      <w:r>
        <w:rPr>
          <w:rFonts w:hAnsi="Times New Roman" w:cs="Times New Roman"/>
          <w:color w:val="000000"/>
          <w:sz w:val="24"/>
          <w:szCs w:val="24"/>
        </w:rPr>
        <w:t>«Сигнал-20»</w:t>
      </w:r>
      <w:r>
        <w:rPr>
          <w:rFonts w:hAnsi="Times New Roman" w:cs="Times New Roman"/>
          <w:color w:val="000000"/>
          <w:sz w:val="24"/>
          <w:szCs w:val="24"/>
        </w:rPr>
        <w:t>, тревожная кнопка вызова полиции с двумя переносными радиоприемниками, система пожарного мониторинга с выходом на ЕДДС 1 1 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имеется система наружного видеонаблюдения, мониторы и цифровое устройство записи видеонаблюдения.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 периметру, снаружи, расположено освещение на стенах здания,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для работников, участников коллективов и посетителей Учреждения в здании есть эвакуационные выходы, а также указатели путей эвакуации с объекта, на путях эвакуации развешаны светодиодные информационные табло «Вход» и «Выход», по всему зданию установлены датчики дыма, над колосниками сцены установлены клапаны дым удаления.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 xml:space="preserve">В Учреждении проводятся мероприятия, направленные на информирование детей и подростков, так в мае </w:t>
      </w:r>
      <w:r>
        <w:rPr>
          <w:rFonts w:asciiTheme="minorHAnsi" w:hAnsiTheme="minorHAnsi" w:eastAsiaTheme="minorHAnsi" w:cstheme="minorBidi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 xml:space="preserve"> года была проведена Квест-игра для детей и подростков «Запасной выход»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</w:rPr>
        <w:t>МБУК «Альфа»</w:t>
      </w:r>
      <w:r>
        <w:rPr>
          <w:rFonts w:hAnsi="Times New Roman" w:cs="Times New Roman"/>
          <w:color w:val="000000"/>
          <w:sz w:val="24"/>
          <w:szCs w:val="24"/>
        </w:rPr>
        <w:t> / </w:t>
      </w:r>
      <w:r>
        <w:rPr>
          <w:rFonts w:hAnsi="Times New Roman" w:cs="Times New Roman"/>
          <w:color w:val="000000"/>
          <w:sz w:val="24"/>
          <w:szCs w:val="24"/>
        </w:rPr>
        <w:t>А.В. Львов</w:t>
      </w:r>
      <w:r>
        <w:rPr>
          <w:rFonts w:hAnsi="Times New Roman" w:cs="Times New Roman"/>
          <w:color w:val="000000"/>
          <w:sz w:val="24"/>
          <w:szCs w:val="24"/>
        </w:rPr>
        <w:t> / </w:t>
      </w:r>
      <w:r>
        <w:rPr>
          <w:rFonts w:hAnsi="Times New Roman" w:cs="Times New Roman"/>
          <w:color w:val="000000"/>
          <w:sz w:val="24"/>
          <w:szCs w:val="24"/>
        </w:rPr>
        <w:t>Львов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aeb3dc3a65240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