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177"/>
      </w:tblGrid>
      <w:tr w:rsidR="002459E9" w:rsidRPr="002F4EFB">
        <w:tc>
          <w:tcPr>
            <w:tcW w:w="106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59E9" w:rsidRPr="002F4EFB" w:rsidRDefault="00E05A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Муниципальное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бюджетное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учреждение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культуры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gramStart"/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Альфа»</w:t>
            </w:r>
            <w:r w:rsidRPr="002F4EFB">
              <w:rPr>
                <w:lang w:val="ru-RU"/>
              </w:rPr>
              <w:br/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ИНН</w:t>
            </w:r>
            <w:proofErr w:type="gramEnd"/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7708123451, 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КПП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770801001, 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ОКПО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98756423</w:t>
            </w:r>
          </w:p>
        </w:tc>
      </w:tr>
      <w:tr w:rsidR="002459E9" w:rsidRPr="002F4EFB">
        <w:tc>
          <w:tcPr>
            <w:tcW w:w="10620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59E9" w:rsidRPr="002F4EFB" w:rsidRDefault="00E05A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F4EFB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полное</w:t>
            </w:r>
            <w:r w:rsidRPr="002F4EFB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 xml:space="preserve"> </w:t>
            </w:r>
            <w:r w:rsidRPr="002F4EFB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наименование</w:t>
            </w:r>
            <w:r w:rsidRPr="002F4EFB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 xml:space="preserve"> </w:t>
            </w:r>
            <w:r w:rsidRPr="002F4EFB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учреждения</w:t>
            </w:r>
            <w:r w:rsidRPr="002F4EFB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 xml:space="preserve">, </w:t>
            </w:r>
            <w:r w:rsidRPr="002F4EFB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идентификационные</w:t>
            </w:r>
            <w:r w:rsidRPr="002F4EFB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 xml:space="preserve"> </w:t>
            </w:r>
            <w:r w:rsidRPr="002F4EFB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коды</w:t>
            </w:r>
            <w:r w:rsidRPr="002F4EFB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 xml:space="preserve"> (</w:t>
            </w:r>
            <w:r w:rsidRPr="002F4EFB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ИНН</w:t>
            </w:r>
            <w:r w:rsidRPr="002F4EFB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 xml:space="preserve">, </w:t>
            </w:r>
            <w:r w:rsidRPr="002F4EFB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КПП</w:t>
            </w:r>
            <w:r w:rsidRPr="002F4EFB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 xml:space="preserve">, </w:t>
            </w:r>
            <w:r w:rsidRPr="002F4EFB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ОКПО</w:t>
            </w:r>
            <w:r w:rsidRPr="002F4EFB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)</w:t>
            </w:r>
          </w:p>
        </w:tc>
      </w:tr>
    </w:tbl>
    <w:p w:rsidR="002459E9" w:rsidRPr="002F4EFB" w:rsidRDefault="002459E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459E9" w:rsidRPr="002F4EFB" w:rsidRDefault="002459E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14"/>
        <w:gridCol w:w="3563"/>
      </w:tblGrid>
      <w:tr w:rsidR="002459E9">
        <w:tc>
          <w:tcPr>
            <w:tcW w:w="59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59E9" w:rsidRPr="002F4EFB" w:rsidRDefault="002459E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4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59E9" w:rsidRPr="002F4EFB" w:rsidRDefault="00E05A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F4E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2459E9" w:rsidRPr="002F4EFB" w:rsidRDefault="00E05A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МБУК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«Альфа»</w:t>
            </w:r>
          </w:p>
          <w:p w:rsidR="002459E9" w:rsidRPr="002F4EFB" w:rsidRDefault="00E05A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Львов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Львов</w:t>
            </w:r>
          </w:p>
          <w:p w:rsidR="002459E9" w:rsidRDefault="00E05A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31.12.2020</w:t>
            </w:r>
          </w:p>
        </w:tc>
      </w:tr>
    </w:tbl>
    <w:p w:rsidR="002459E9" w:rsidRDefault="002459E9">
      <w:pPr>
        <w:rPr>
          <w:rFonts w:hAnsi="Times New Roman" w:cs="Times New Roman"/>
          <w:color w:val="000000"/>
          <w:sz w:val="24"/>
          <w:szCs w:val="24"/>
        </w:rPr>
      </w:pPr>
    </w:p>
    <w:p w:rsidR="002459E9" w:rsidRPr="002F4EFB" w:rsidRDefault="00E05A7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F4E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Регламент</w:t>
      </w:r>
      <w:r w:rsidRPr="002F4EFB">
        <w:rPr>
          <w:lang w:val="ru-RU"/>
        </w:rPr>
        <w:br/>
      </w:r>
      <w:r w:rsidRPr="002F4E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технического</w:t>
      </w:r>
      <w:r w:rsidRPr="002F4E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обслуживания</w:t>
      </w:r>
      <w:r w:rsidRPr="002F4E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системы</w:t>
      </w:r>
      <w:r w:rsidRPr="002F4E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противопожарной</w:t>
      </w:r>
      <w:r w:rsidRPr="002F4E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защиты</w:t>
      </w:r>
      <w:r w:rsidRPr="002F4EFB">
        <w:rPr>
          <w:lang w:val="ru-RU"/>
        </w:rPr>
        <w:br/>
      </w:r>
      <w:r w:rsidRPr="002F4E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«Автоматическая</w:t>
      </w:r>
      <w:r w:rsidRPr="002F4E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пожарная</w:t>
      </w:r>
      <w:r w:rsidRPr="002F4E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сигнализация</w:t>
      </w:r>
      <w:r w:rsidRPr="002F4E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F4E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система</w:t>
      </w:r>
      <w:r w:rsidRPr="002F4E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оповещения</w:t>
      </w:r>
      <w:r w:rsidRPr="002F4E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людей</w:t>
      </w:r>
      <w:r w:rsidRPr="002F4E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F4E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пожаре</w:t>
      </w:r>
      <w:r w:rsidRPr="002F4E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F4E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управления</w:t>
      </w:r>
      <w:r w:rsidRPr="002F4E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эвакуацией</w:t>
      </w:r>
      <w:r w:rsidRPr="002F4E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Муниципального</w:t>
      </w:r>
      <w:r w:rsidRPr="002F4E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бюджетного</w:t>
      </w:r>
      <w:r w:rsidRPr="002F4E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учреждения</w:t>
      </w:r>
      <w:r w:rsidRPr="002F4E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культуры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F4E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«Альфа»</w:t>
      </w:r>
    </w:p>
    <w:p w:rsidR="002459E9" w:rsidRPr="002F4EFB" w:rsidRDefault="002459E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459E9" w:rsidRPr="002F4EFB" w:rsidRDefault="00E05A7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F4E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2F4E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2F4E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2459E9" w:rsidRPr="002F4EFB" w:rsidRDefault="00E05A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1.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Настоящий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регламент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устанавливает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техническому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обслуживанию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автоматической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сигнализации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оповещения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пожаре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эвакуацией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введенных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эксплуатацию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Муниципальном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бюджетном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учреждении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«Альфа»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да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АПС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СОУЭ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2459E9" w:rsidRPr="002F4EFB" w:rsidRDefault="00E05A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Регламент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составлен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технической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документацией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технические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функционирующие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составе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АПС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СОУЭ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459E9" w:rsidRPr="002F4EFB" w:rsidRDefault="002459E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459E9" w:rsidRPr="002F4EFB" w:rsidRDefault="00E05A7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F4E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2F4E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Перечень</w:t>
      </w:r>
      <w:r w:rsidRPr="002F4E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профилактических</w:t>
      </w:r>
      <w:r w:rsidRPr="002F4E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F4E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регламентных</w:t>
      </w:r>
      <w:r w:rsidRPr="002F4E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</w:t>
      </w:r>
      <w:r w:rsidRPr="002F4EFB">
        <w:rPr>
          <w:lang w:val="ru-RU"/>
        </w:rPr>
        <w:br/>
      </w:r>
      <w:r w:rsidRPr="002F4E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F4E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рамках</w:t>
      </w:r>
      <w:r w:rsidRPr="002F4E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технического</w:t>
      </w:r>
      <w:r w:rsidRPr="002F4E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обслуживания</w:t>
      </w:r>
    </w:p>
    <w:p w:rsidR="002459E9" w:rsidRPr="002F4EFB" w:rsidRDefault="00E05A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внешнем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ос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мотре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АПС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СОУЭ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проверяется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459E9" w:rsidRPr="002F4EFB" w:rsidRDefault="00E05A7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надежность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крепления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пожарных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извещателей</w:t>
      </w:r>
      <w:proofErr w:type="spellEnd"/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месту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установки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приемных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станций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пультов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панелях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шкафах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459E9" w:rsidRPr="002F4EFB" w:rsidRDefault="00E05A7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состояние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уплотнений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дверок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шкафов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крышек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соединительных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коробок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приемных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станций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пультов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отсутстви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механических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повреждений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аппаратуры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установок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459E9" w:rsidRPr="002F4EFB" w:rsidRDefault="00E05A7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состояние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окраски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шкафов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панелей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соединительных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коробок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ящиков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зажимов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.,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отсутствие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грязи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пыли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459E9" w:rsidRPr="002F4EFB" w:rsidRDefault="00E05A7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состояние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автоматических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выключателей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рубильников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переключателей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кнопок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сигнальных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лампочек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пультах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приемных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станциях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световых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табло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аварийных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звонков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сирен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.;</w:t>
      </w:r>
    </w:p>
    <w:p w:rsidR="002459E9" w:rsidRPr="002F4EFB" w:rsidRDefault="00E05A74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состояние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монтажа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проводов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кабелей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контактных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соединений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рядах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зажимов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распределительных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коробках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шкафах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панелях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459E9" w:rsidRDefault="00E05A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2.2.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внутреннем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осмотре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</w:t>
      </w:r>
      <w:r>
        <w:rPr>
          <w:rFonts w:hAnsi="Times New Roman" w:cs="Times New Roman"/>
          <w:color w:val="000000"/>
          <w:sz w:val="24"/>
          <w:szCs w:val="24"/>
        </w:rPr>
        <w:t>оверяется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2459E9" w:rsidRPr="002F4EFB" w:rsidRDefault="00E05A7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состояние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уплотнений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кожухов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целостность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кожуха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передних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панелей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приемной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аппаратуры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459E9" w:rsidRPr="002F4EFB" w:rsidRDefault="00E05A7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целостность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деталей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правильность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установки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надежность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крепления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459E9" w:rsidRPr="002F4EFB" w:rsidRDefault="00E05A7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пыли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посторонних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деталях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аппаратуры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459E9" w:rsidRPr="002F4EFB" w:rsidRDefault="00E05A7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состояние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конта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ктных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поверхностей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разъемов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штекеров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гнезд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качество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паек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459E9" w:rsidRPr="002F4EFB" w:rsidRDefault="00E05A74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люфтов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зазоров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прогибов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натяжений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элементов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459E9" w:rsidRPr="002F4EFB" w:rsidRDefault="00E05A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Проверка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технического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элементов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систем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АПС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СОУЭ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включает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себя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459E9" w:rsidRDefault="00E05A74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проверку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контактов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459E9" w:rsidRPr="002F4EFB" w:rsidRDefault="00E05A74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проверку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центра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льной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панели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охранно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сигнализации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оповещения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эвакуацией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периферийного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датчики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оповещатели</w:t>
      </w:r>
      <w:proofErr w:type="spellEnd"/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звуковые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световые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.)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диагностическом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режиме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согласно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оборудование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459E9" w:rsidRPr="002F4EFB" w:rsidRDefault="00E05A74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проверку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работоспособности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устранение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неисправностей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дымовых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запыленности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задымленности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тепловых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ручных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пожарных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извещателей</w:t>
      </w:r>
      <w:proofErr w:type="spellEnd"/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выборочная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сработка</w:t>
      </w:r>
      <w:proofErr w:type="spellEnd"/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2459E9" w:rsidRPr="002F4EFB" w:rsidRDefault="00E05A74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проверку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шлейфов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автоматической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сигнализации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срабатывание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дымовых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тепловых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ручных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пожарных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извещателей</w:t>
      </w:r>
      <w:proofErr w:type="spellEnd"/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459E9" w:rsidRPr="002F4EFB" w:rsidRDefault="00E05A74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резервного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источника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459E9" w:rsidRPr="002F4EFB" w:rsidRDefault="00E05A74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проверку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автоматического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переключения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ввода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резервный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обратно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459E9" w:rsidRPr="002F4EFB" w:rsidRDefault="00E05A74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проверку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работоспособности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заряда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аккумуляторных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батарей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459E9" w:rsidRPr="002F4EFB" w:rsidRDefault="00E05A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2.4.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проверке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электрических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параметров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аппаратуры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выполняется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измерение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459E9" w:rsidRPr="002F4EFB" w:rsidRDefault="00E05A74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значений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напряжения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приемных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станций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концентраторов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выпрямительных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блоков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извещателей</w:t>
      </w:r>
      <w:proofErr w:type="spellEnd"/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459E9" w:rsidRPr="002F4EFB" w:rsidRDefault="00E05A74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значений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напряжения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тока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сигнальных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линиях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459E9" w:rsidRPr="002F4EFB" w:rsidRDefault="00E05A74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параметров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электрических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схем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приемной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аппаратуры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извещателей</w:t>
      </w:r>
      <w:proofErr w:type="spellEnd"/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контрольных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точках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паспортным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данным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459E9" w:rsidRPr="002F4EFB" w:rsidRDefault="00E05A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2.5.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определении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работоспособности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систем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АПС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СОУЭ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поверяется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459E9" w:rsidRPr="002F4EFB" w:rsidRDefault="00E05A74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работоспособность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электрической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схемы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приемных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станций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пультов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дежурном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режиме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имитация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сигналов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«Повреждение»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«Тревога»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Пожар»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459E9" w:rsidRPr="002F4EFB" w:rsidRDefault="00E05A74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одновременно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этих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режимах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составляется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карта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распределения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потенциалов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узлам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элементам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электрической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схемы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приемной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аппаратуры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459E9" w:rsidRPr="002F4EFB" w:rsidRDefault="00E05A74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работоспособность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пожарного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извещателя</w:t>
      </w:r>
      <w:proofErr w:type="spellEnd"/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установки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459E9" w:rsidRPr="002F4EFB" w:rsidRDefault="00E05A74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исправность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выносной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сигнализации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вс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ех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режимах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автоматической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сигнализации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переходе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резервное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обратно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459E9" w:rsidRDefault="00E05A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2.6. </w:t>
      </w:r>
      <w:r>
        <w:rPr>
          <w:rFonts w:hAnsi="Times New Roman" w:cs="Times New Roman"/>
          <w:color w:val="000000"/>
          <w:sz w:val="24"/>
          <w:szCs w:val="24"/>
        </w:rPr>
        <w:t>Устранение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неисправностей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производится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2459E9" w:rsidRPr="002F4EFB" w:rsidRDefault="00E05A74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возникновении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сбоев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неисправностей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аппаратуры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459E9" w:rsidRPr="002F4EFB" w:rsidRDefault="00E05A74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срабатываниях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си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стем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ложных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срабатываниях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459E9" w:rsidRPr="002F4EFB" w:rsidRDefault="00E05A74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ликвидации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последствий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воздействия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неблагоприятных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климатических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производственных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2F4EF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459E9" w:rsidRDefault="00E05A74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Перечень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 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периодичность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работ</w:t>
      </w:r>
      <w:proofErr w:type="spellEnd"/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1"/>
        <w:gridCol w:w="6393"/>
        <w:gridCol w:w="2083"/>
      </w:tblGrid>
      <w:tr w:rsidR="002459E9"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59E9" w:rsidRDefault="00E05A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</w:p>
        </w:tc>
        <w:tc>
          <w:tcPr>
            <w:tcW w:w="6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59E9" w:rsidRDefault="00E05A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Перечень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</w:t>
            </w:r>
            <w:proofErr w:type="spellEnd"/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59E9" w:rsidRDefault="00E05A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Периодичность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обслуживания</w:t>
            </w:r>
            <w:proofErr w:type="spellEnd"/>
          </w:p>
        </w:tc>
      </w:tr>
      <w:tr w:rsidR="002459E9">
        <w:trPr>
          <w:trHeight w:val="6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59E9" w:rsidRDefault="00E05A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59E9" w:rsidRPr="002F4EFB" w:rsidRDefault="00E05A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Внешний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осмотр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установок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составных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частей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приемных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станций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приемно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контрольных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приборов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усилителей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концентраторов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промежуточных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устройств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контактных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соединений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извещателей</w:t>
            </w:r>
            <w:proofErr w:type="spellEnd"/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оповещателей</w:t>
            </w:r>
            <w:proofErr w:type="spellEnd"/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сигнальных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линий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.) 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отсутствие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механических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повреждений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коррозии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грязи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прочно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крепления</w:t>
            </w:r>
          </w:p>
        </w:tc>
        <w:tc>
          <w:tcPr>
            <w:tcW w:w="18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59E9" w:rsidRDefault="00E05A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</w:tr>
      <w:tr w:rsidR="002459E9">
        <w:trPr>
          <w:trHeight w:val="6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59E9" w:rsidRDefault="00E05A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59E9" w:rsidRDefault="00E05A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Внутренний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осмотр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приборов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</w:t>
            </w:r>
            <w:proofErr w:type="spellEnd"/>
          </w:p>
        </w:tc>
        <w:tc>
          <w:tcPr>
            <w:tcW w:w="18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59E9" w:rsidRDefault="002459E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59E9" w:rsidRPr="002F4EFB">
        <w:trPr>
          <w:trHeight w:val="6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59E9" w:rsidRDefault="00E05A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59E9" w:rsidRPr="002F4EFB" w:rsidRDefault="00E05A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работоспособности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оконечных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устройств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сигнализации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рабочего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положения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выключателей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переключателей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исправности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световой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индикации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наличия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пломб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приемных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устройствах</w:t>
            </w:r>
          </w:p>
        </w:tc>
        <w:tc>
          <w:tcPr>
            <w:tcW w:w="18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59E9" w:rsidRPr="002F4EFB" w:rsidRDefault="002459E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459E9" w:rsidRPr="002F4EFB">
        <w:trPr>
          <w:trHeight w:val="6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59E9" w:rsidRDefault="00E05A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59E9" w:rsidRPr="002F4EFB" w:rsidRDefault="00E05A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основного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резервного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источников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питания</w:t>
            </w:r>
            <w:proofErr w:type="gramEnd"/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автоматического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переключения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питания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рабочего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ввода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резервный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обратно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Измерение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напряжения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резервного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источника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питания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емкости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аккумуляторной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батареи</w:t>
            </w:r>
          </w:p>
        </w:tc>
        <w:tc>
          <w:tcPr>
            <w:tcW w:w="18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59E9" w:rsidRPr="002F4EFB" w:rsidRDefault="002459E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459E9" w:rsidRPr="002F4EFB">
        <w:trPr>
          <w:trHeight w:val="6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59E9" w:rsidRDefault="00E05A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59E9" w:rsidRPr="002F4EFB" w:rsidRDefault="00E05A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работоспособности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ручном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автоматическом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режимах</w:t>
            </w:r>
          </w:p>
        </w:tc>
        <w:tc>
          <w:tcPr>
            <w:tcW w:w="18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59E9" w:rsidRPr="002F4EFB" w:rsidRDefault="002459E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459E9" w:rsidRPr="002F4EFB">
        <w:trPr>
          <w:trHeight w:val="6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59E9" w:rsidRDefault="00E05A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59E9" w:rsidRPr="002F4EFB" w:rsidRDefault="00E05A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работоспособности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составных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частей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установки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приемных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станций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пультов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извещателей</w:t>
            </w:r>
            <w:proofErr w:type="spellEnd"/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измерение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параметров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сигнальных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линий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8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59E9" w:rsidRPr="002F4EFB" w:rsidRDefault="002459E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459E9">
        <w:trPr>
          <w:trHeight w:val="6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59E9" w:rsidRDefault="00E05A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59E9" w:rsidRDefault="00E05A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электрических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параметров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аппаратуры</w:t>
            </w:r>
            <w:proofErr w:type="spellEnd"/>
          </w:p>
        </w:tc>
        <w:tc>
          <w:tcPr>
            <w:tcW w:w="18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59E9" w:rsidRDefault="002459E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59E9">
        <w:trPr>
          <w:trHeight w:val="6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59E9" w:rsidRDefault="00E05A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59E9" w:rsidRDefault="00E05A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приема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сигналов</w:t>
            </w:r>
            <w:proofErr w:type="spellEnd"/>
          </w:p>
        </w:tc>
        <w:tc>
          <w:tcPr>
            <w:tcW w:w="18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59E9" w:rsidRDefault="002459E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59E9" w:rsidRPr="002F4EFB">
        <w:trPr>
          <w:trHeight w:val="6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59E9" w:rsidRDefault="00E05A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59E9" w:rsidRPr="002F4EFB" w:rsidRDefault="00E05A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формирования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сигнала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«неисправность»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формирования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прохождения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адресной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команды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пуск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оповещения</w:t>
            </w:r>
          </w:p>
        </w:tc>
        <w:tc>
          <w:tcPr>
            <w:tcW w:w="18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59E9" w:rsidRPr="002F4EFB" w:rsidRDefault="002459E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459E9" w:rsidRPr="002F4EFB">
        <w:trPr>
          <w:trHeight w:val="6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59E9" w:rsidRDefault="00E05A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6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59E9" w:rsidRPr="002F4EFB" w:rsidRDefault="00E05A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состояния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блоков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соединительных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цепей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регулирующих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управляющих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элементов</w:t>
            </w:r>
          </w:p>
        </w:tc>
        <w:tc>
          <w:tcPr>
            <w:tcW w:w="18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59E9" w:rsidRPr="002F4EFB" w:rsidRDefault="002459E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459E9" w:rsidRPr="002F4EFB">
        <w:trPr>
          <w:trHeight w:val="8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59E9" w:rsidRDefault="00E05A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59E9" w:rsidRPr="002F4EFB" w:rsidRDefault="00E05A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состояния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элементов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технических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методом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тестирования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работоспособности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применением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контрольно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измерительной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аппаратуры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необходимости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дополнительных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тестовых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операций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шлейфов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сигнализации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извещателей</w:t>
            </w:r>
            <w:proofErr w:type="spellEnd"/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приемно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контрольных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приборов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объектовых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устройств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извещений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приборов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сигнализаторов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8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59E9" w:rsidRPr="002F4EFB" w:rsidRDefault="002459E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459E9" w:rsidRPr="002F4EFB">
        <w:trPr>
          <w:trHeight w:val="6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59E9" w:rsidRDefault="00E05A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59E9" w:rsidRPr="002F4EFB" w:rsidRDefault="00E05A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Осуществление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работоспособности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дымовых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тепловых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пожарных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извещателей</w:t>
            </w:r>
            <w:proofErr w:type="spellEnd"/>
          </w:p>
        </w:tc>
        <w:tc>
          <w:tcPr>
            <w:tcW w:w="18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59E9" w:rsidRPr="002F4EFB" w:rsidRDefault="002459E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459E9" w:rsidRPr="002F4EFB">
        <w:trPr>
          <w:trHeight w:val="6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59E9" w:rsidRDefault="00E05A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59E9" w:rsidRPr="002F4EFB" w:rsidRDefault="00E05A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Осуществление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работоспособности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приемно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контрольных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приборов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внешним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признакам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свечение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светодиодов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напряжения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нагрузке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переход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резервный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опов</w:t>
            </w:r>
            <w:bookmarkStart w:id="0" w:name="_GoBack"/>
            <w:bookmarkEnd w:id="0"/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ещение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звуковым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сигналом</w:t>
            </w:r>
          </w:p>
        </w:tc>
        <w:tc>
          <w:tcPr>
            <w:tcW w:w="18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59E9" w:rsidRPr="002F4EFB" w:rsidRDefault="002459E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459E9" w:rsidRPr="002F4EFB">
        <w:trPr>
          <w:trHeight w:val="6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59E9" w:rsidRDefault="00E05A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59E9" w:rsidRPr="002F4EFB" w:rsidRDefault="00E05A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технического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состояния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элементов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комплекса</w:t>
            </w:r>
          </w:p>
        </w:tc>
        <w:tc>
          <w:tcPr>
            <w:tcW w:w="18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59E9" w:rsidRPr="002F4EFB" w:rsidRDefault="002459E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459E9" w:rsidRPr="002F4EFB">
        <w:trPr>
          <w:trHeight w:val="6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59E9" w:rsidRDefault="00E05A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59E9" w:rsidRPr="002F4EFB" w:rsidRDefault="00E05A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Очистка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протирка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компонентов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</w:p>
        </w:tc>
        <w:tc>
          <w:tcPr>
            <w:tcW w:w="18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59E9" w:rsidRPr="002F4EFB" w:rsidRDefault="002459E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459E9"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59E9" w:rsidRDefault="00E05A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59E9" w:rsidRDefault="00E05A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Измерение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параметров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аппаратуры</w:t>
            </w:r>
            <w:proofErr w:type="spellEnd"/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59E9" w:rsidRDefault="00E05A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spellEnd"/>
          </w:p>
        </w:tc>
      </w:tr>
      <w:tr w:rsidR="002459E9">
        <w:trPr>
          <w:trHeight w:val="1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59E9" w:rsidRDefault="00E05A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59E9" w:rsidRPr="002F4EFB" w:rsidRDefault="00E05A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Устранение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неполадок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технических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средствах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путем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замены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вышедших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рабочего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состояния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устройств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исправные</w:t>
            </w:r>
          </w:p>
        </w:tc>
        <w:tc>
          <w:tcPr>
            <w:tcW w:w="18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59E9" w:rsidRDefault="00E05A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  <w:proofErr w:type="spellEnd"/>
          </w:p>
        </w:tc>
      </w:tr>
      <w:tr w:rsidR="002459E9" w:rsidRPr="002F4EFB">
        <w:trPr>
          <w:trHeight w:val="5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59E9" w:rsidRDefault="00E05A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59E9" w:rsidRPr="002F4EFB" w:rsidRDefault="00E05A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Изменение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функционирования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технических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корректировку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программного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обеспечения</w:t>
            </w:r>
          </w:p>
        </w:tc>
        <w:tc>
          <w:tcPr>
            <w:tcW w:w="18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59E9" w:rsidRPr="002F4EFB" w:rsidRDefault="002459E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05A74" w:rsidRPr="002F4EFB" w:rsidRDefault="00E05A74">
      <w:pPr>
        <w:rPr>
          <w:lang w:val="ru-RU"/>
        </w:rPr>
      </w:pPr>
    </w:p>
    <w:sectPr w:rsidR="00E05A74" w:rsidRPr="002F4EFB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A6EC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E7270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0B4C8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C6198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FF00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C1464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459E9"/>
    <w:rsid w:val="002D33B1"/>
    <w:rsid w:val="002D3591"/>
    <w:rsid w:val="002F4EFB"/>
    <w:rsid w:val="003514A0"/>
    <w:rsid w:val="004F7E17"/>
    <w:rsid w:val="005A05CE"/>
    <w:rsid w:val="00653AF6"/>
    <w:rsid w:val="00B73A5A"/>
    <w:rsid w:val="00E05A74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C980E8-42C0-4BE0-862F-7DDEC6D9D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985</Words>
  <Characters>5620</Characters>
  <Application>Microsoft Office Word</Application>
  <DocSecurity>0</DocSecurity>
  <Lines>46</Lines>
  <Paragraphs>13</Paragraphs>
  <ScaleCrop>false</ScaleCrop>
  <Company/>
  <LinksUpToDate>false</LinksUpToDate>
  <CharactersWithSpaces>6592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2020-10-22T14:34:00Z</dcterms:modified>
</cp:coreProperties>
</file>