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BE8D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F83">
        <w:rPr>
          <w:rFonts w:ascii="Times New Roman" w:hAnsi="Times New Roman"/>
          <w:sz w:val="28"/>
          <w:szCs w:val="28"/>
        </w:rPr>
        <w:t xml:space="preserve">УПРАВЛЕНИЕ КУЛЬТУРЫ АДМИНИСТРАЦИИ МУНИЦИПАЛЬНОГО ОБРАЗОВАНИЯ КАЛИНИНСКИЙ РАЙОН </w:t>
      </w:r>
    </w:p>
    <w:p w14:paraId="3F2AE2B7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F83">
        <w:rPr>
          <w:rFonts w:ascii="Times New Roman" w:hAnsi="Times New Roman"/>
          <w:sz w:val="28"/>
          <w:szCs w:val="28"/>
        </w:rPr>
        <w:t>МУНИЦИПАЛЬНОЕ КАЗЕННОЕ УЧРЕЖДЕНИЕ – РАЙОННЫЙ ОРГАНИЗАЦИОННО-МЕТОДИЧЕСКИЙ ЦЕНТР</w:t>
      </w:r>
    </w:p>
    <w:p w14:paraId="6B4868DC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EBACB8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DDECC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68E452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BD7B6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5F2440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FEA1DD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4635E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</w:t>
      </w:r>
    </w:p>
    <w:p w14:paraId="3BB4DCF3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культурно-досуговых учреждений </w:t>
      </w:r>
    </w:p>
    <w:p w14:paraId="248D1AEA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сохранению и развитию традиционной народной культуры</w:t>
      </w:r>
    </w:p>
    <w:p w14:paraId="544E452B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06B5F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3F2CE" w14:textId="374902D2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Народная вышивка</w:t>
      </w:r>
    </w:p>
    <w:p w14:paraId="54E693C3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F9242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AAF77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0A38A1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B4E81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F98C9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451C7B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625CC6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8DD358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F1D8BF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14E1F0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CAA21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763DF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F181C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CC98E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6D2F31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B84624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6796AA" w14:textId="77777777" w:rsidR="009C688F" w:rsidRDefault="009C688F" w:rsidP="009C6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</w:p>
    <w:p w14:paraId="610BCB73" w14:textId="77777777" w:rsidR="009C688F" w:rsidRDefault="009C688F" w:rsidP="009C6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МКУ-РОМЦ </w:t>
      </w:r>
    </w:p>
    <w:p w14:paraId="1C88F6DC" w14:textId="77777777" w:rsidR="009C688F" w:rsidRDefault="009C688F" w:rsidP="009C68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Юлия Валерьевна</w:t>
      </w:r>
    </w:p>
    <w:p w14:paraId="4D7327F8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D12AF6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69FF59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75ED53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E4386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113244" w14:textId="77777777" w:rsidR="009C688F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Калининская</w:t>
      </w:r>
    </w:p>
    <w:p w14:paraId="06C21DBB" w14:textId="77777777" w:rsidR="009C688F" w:rsidRPr="00FF4F83" w:rsidRDefault="009C688F" w:rsidP="009C6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14:paraId="062E6D2C" w14:textId="636DBE9F" w:rsidR="002E06F6" w:rsidRDefault="002E06F6" w:rsidP="002E06F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9C688F">
        <w:rPr>
          <w:rFonts w:ascii="Times New Roman" w:hAnsi="Times New Roman"/>
          <w:b/>
          <w:sz w:val="32"/>
          <w:szCs w:val="32"/>
        </w:rPr>
        <w:lastRenderedPageBreak/>
        <w:t>Народная вышивка</w:t>
      </w:r>
    </w:p>
    <w:p w14:paraId="0436C1B1" w14:textId="77777777" w:rsidR="009C688F" w:rsidRPr="009C688F" w:rsidRDefault="009C688F" w:rsidP="002E06F6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8421706" w14:textId="55FB0B2C" w:rsidR="003A51A4" w:rsidRPr="006B28F7" w:rsidRDefault="003A51A4" w:rsidP="003A5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6F6">
        <w:rPr>
          <w:rFonts w:ascii="Times New Roman" w:hAnsi="Times New Roman"/>
          <w:color w:val="000000"/>
          <w:w w:val="95"/>
          <w:sz w:val="28"/>
          <w:szCs w:val="28"/>
        </w:rPr>
        <w:t xml:space="preserve">Вышивка — один из самых древнейших видов русского </w:t>
      </w:r>
      <w:r w:rsidRPr="002E06F6">
        <w:rPr>
          <w:rFonts w:ascii="Times New Roman" w:hAnsi="Times New Roman"/>
          <w:color w:val="000000"/>
          <w:spacing w:val="1"/>
          <w:w w:val="95"/>
          <w:sz w:val="28"/>
          <w:szCs w:val="28"/>
        </w:rPr>
        <w:t>декоративного искусства.</w:t>
      </w:r>
      <w:r w:rsidRPr="002E06F6">
        <w:rPr>
          <w:rFonts w:ascii="Times New Roman" w:hAnsi="Times New Roman"/>
          <w:sz w:val="28"/>
          <w:szCs w:val="28"/>
        </w:rPr>
        <w:t xml:space="preserve"> Возникнув в глубокой древности, искусство декоративной вышивки на протяжении многих веков сохраняется в убранстве жилища, одежды и </w:t>
      </w:r>
      <w:r w:rsidRPr="006B28F7">
        <w:rPr>
          <w:rFonts w:ascii="Times New Roman" w:hAnsi="Times New Roman"/>
          <w:sz w:val="28"/>
          <w:szCs w:val="28"/>
        </w:rPr>
        <w:t xml:space="preserve">различных предметах обихода. </w:t>
      </w:r>
    </w:p>
    <w:p w14:paraId="5014B805" w14:textId="77777777" w:rsidR="006B28F7" w:rsidRDefault="004865C4" w:rsidP="003A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Точно неизвестно, где и как появилась вышивка. Вышивок, датируемых ранее XII века, практически не осталось. 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(Почему?) </w:t>
      </w:r>
    </w:p>
    <w:p w14:paraId="5751AB1D" w14:textId="55DBB4AE" w:rsidR="006B28F7" w:rsidRDefault="004865C4" w:rsidP="003A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Известно, что в Азии это искусство было известно задолго до того, как его начали использовать греки и римляне. Кстати, именно в Греции и Риме очень популярна была вышивка золотой нитью. Эта традиция была так распространена, что пытались даже запретить и ограничить такое рукоделие как неоправданную роскошь.</w:t>
      </w:r>
      <w:r w:rsidR="00542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Техника и богатство исполнения вышивки достигло своего 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совершенства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византийских царях. Тогда же впервые начали использовать серебряные нити. </w:t>
      </w:r>
    </w:p>
    <w:p w14:paraId="07FD282F" w14:textId="77777777" w:rsidR="006B28F7" w:rsidRPr="006B28F7" w:rsidRDefault="004865C4" w:rsidP="003A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Толчком в развитии всех искусств, и вышивания в том числе, послужила эпоха Возрождения</w:t>
      </w:r>
      <w:r w:rsidR="006B28F7"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Лучшие художники разрабатывали схемы и рисунки для вышивальщиц.</w:t>
      </w:r>
    </w:p>
    <w:p w14:paraId="6F09193E" w14:textId="23F39D81" w:rsidR="006B28F7" w:rsidRDefault="004865C4" w:rsidP="003A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России самой большой популярностью пользовалась мережка – выдергивание ниток, а также</w:t>
      </w:r>
      <w:r w:rsidR="006B28F7"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8F7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вышивка</w:t>
      </w:r>
      <w:r w:rsidR="006B28F7"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полотну. Вышивали чаще всего </w:t>
      </w:r>
      <w:r w:rsidRPr="006B2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6B28F7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крестом</w:t>
      </w:r>
      <w:r w:rsidRPr="006B28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».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 выполнялся красными нитками на рубашках, передниках, по краю белья. Вышивка на рубахах располагалась на таких местах, которые считались местами соприкосновения внешнего мира и тела человека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то есть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вороту, рукавам, подолу, таким образом, она служила оберегом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болезней, бед, несчастий.</w:t>
      </w:r>
    </w:p>
    <w:p w14:paraId="4F0376DB" w14:textId="77777777" w:rsidR="006B28F7" w:rsidRDefault="004865C4" w:rsidP="003A5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Начиная с XIII века,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8F7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вышивание</w:t>
      </w:r>
      <w:r w:rsid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2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проникает в быт всех слоев населения. Оно делится на народное и городское. Городская вышивка была подвержена моде и постоянно менялась, а народная, напротив, следовала обычаям и была практически неизменна.</w:t>
      </w:r>
    </w:p>
    <w:p w14:paraId="6E2F0E17" w14:textId="77777777" w:rsidR="006B28F7" w:rsidRDefault="003A51A4" w:rsidP="006B28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w w:val="95"/>
          <w:sz w:val="28"/>
          <w:szCs w:val="28"/>
        </w:rPr>
      </w:pPr>
      <w:r w:rsidRPr="006B28F7">
        <w:rPr>
          <w:rFonts w:ascii="Times New Roman" w:hAnsi="Times New Roman"/>
          <w:color w:val="000000"/>
          <w:spacing w:val="1"/>
          <w:w w:val="95"/>
          <w:sz w:val="28"/>
          <w:szCs w:val="28"/>
        </w:rPr>
        <w:t>В течение многих столетий в каждом регионе России выра</w:t>
      </w:r>
      <w:r w:rsidRPr="006B28F7">
        <w:rPr>
          <w:rFonts w:ascii="Times New Roman" w:hAnsi="Times New Roman"/>
          <w:color w:val="000000"/>
          <w:w w:val="95"/>
          <w:sz w:val="28"/>
          <w:szCs w:val="28"/>
        </w:rPr>
        <w:t>батывались свои приемы исполнения вышивки, фор</w:t>
      </w:r>
      <w:r w:rsidRPr="006B28F7">
        <w:rPr>
          <w:rFonts w:ascii="Times New Roman" w:hAnsi="Times New Roman"/>
          <w:color w:val="000000"/>
          <w:spacing w:val="3"/>
          <w:w w:val="95"/>
          <w:sz w:val="28"/>
          <w:szCs w:val="28"/>
        </w:rPr>
        <w:t>мировались характер орнамента и его колорит</w:t>
      </w:r>
      <w:r w:rsidR="006B28F7">
        <w:rPr>
          <w:rFonts w:ascii="Times New Roman" w:hAnsi="Times New Roman"/>
          <w:color w:val="000000"/>
          <w:spacing w:val="3"/>
          <w:w w:val="95"/>
          <w:sz w:val="28"/>
          <w:szCs w:val="28"/>
        </w:rPr>
        <w:t xml:space="preserve">. </w:t>
      </w:r>
    </w:p>
    <w:p w14:paraId="48321330" w14:textId="47AA74FC" w:rsidR="006B28F7" w:rsidRDefault="003A51A4" w:rsidP="006B2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F7">
        <w:rPr>
          <w:rFonts w:ascii="Times New Roman" w:hAnsi="Times New Roman"/>
          <w:sz w:val="28"/>
          <w:szCs w:val="28"/>
        </w:rPr>
        <w:t xml:space="preserve">Кубань считается территорией, где исторически соединились две культуры – восточно-украинская и южнорусская, во многом схожие между собой. На Кубани вышивкой украшали одежду, рушники, настольники, подзоры, салфетки и многое другое. </w:t>
      </w:r>
      <w:r w:rsidR="006B28F7">
        <w:rPr>
          <w:rFonts w:ascii="Times New Roman" w:hAnsi="Times New Roman"/>
          <w:sz w:val="28"/>
          <w:szCs w:val="28"/>
        </w:rPr>
        <w:t xml:space="preserve">Самыми распространенными техниками вышивки были мережка и вышивка крестом. </w:t>
      </w:r>
    </w:p>
    <w:p w14:paraId="303889AA" w14:textId="7156CF52" w:rsidR="005424CD" w:rsidRDefault="006B28F7" w:rsidP="006B2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Вышивали в основном на конопляном домотканом полотне хлопчатобумажными нитками, реже использовался лен. </w:t>
      </w:r>
      <w:r w:rsidR="005424CD">
        <w:rPr>
          <w:rFonts w:ascii="Times New Roman" w:hAnsi="Times New Roman"/>
          <w:sz w:val="28"/>
          <w:szCs w:val="28"/>
        </w:rPr>
        <w:t xml:space="preserve">Основные цвета, которыми вышивали – это красный и черный, реже синий и серый. </w:t>
      </w:r>
    </w:p>
    <w:p w14:paraId="0A7E50CE" w14:textId="3EB7E4AD" w:rsidR="003A51A4" w:rsidRDefault="005424CD" w:rsidP="006B2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уже с 6-7 лет приучались к прядению и до замужества готовили себе приданое – несколько кусков полотна, рушники, рядна и мешки. По старинному обычаю девушки с разрешения родителей собирались в будние осенние и зимние вечера на посиделки в какой-нибудь малосемейный дом с хорошей репутацией, где готовили себе приданое, шили, вязали, вышивали, пряли.</w:t>
      </w:r>
      <w:r w:rsidR="006B28F7">
        <w:rPr>
          <w:rFonts w:ascii="Times New Roman" w:hAnsi="Times New Roman"/>
          <w:sz w:val="28"/>
          <w:szCs w:val="28"/>
        </w:rPr>
        <w:t xml:space="preserve"> </w:t>
      </w:r>
    </w:p>
    <w:p w14:paraId="28422DC7" w14:textId="6CFF62AB" w:rsidR="003A51A4" w:rsidRPr="002E06F6" w:rsidRDefault="003A51A4" w:rsidP="009C688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8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Труд мастериц вызывал уважение,</w:t>
      </w:r>
      <w:r w:rsidRPr="006B2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B28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Говорил о любовном к игле отношении.</w:t>
      </w:r>
      <w:r w:rsidRPr="006B2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B28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вышивке целый рассказ читали,</w:t>
      </w:r>
      <w:r w:rsidRPr="006B2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E0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смысл и правдивость узор почитали.</w:t>
      </w:r>
    </w:p>
    <w:p w14:paraId="0DE2EF1B" w14:textId="5D09C4CB" w:rsidR="003A51A4" w:rsidRPr="002E06F6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0AD4FE" wp14:editId="32BB992D">
            <wp:extent cx="1819275" cy="2236639"/>
            <wp:effectExtent l="0" t="0" r="0" b="0"/>
            <wp:docPr id="12" name="Рисунок 12" descr="https://kladraz.ru/upload/blogs/6422_3157d4abc2a43aa679fbfda9acf18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6422_3157d4abc2a43aa679fbfda9acf183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29" cy="223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789C" w14:textId="77777777" w:rsidR="00AC26FD" w:rsidRPr="003A51A4" w:rsidRDefault="00AC26FD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5E12B7" w14:textId="7C89003E" w:rsidR="003A51A4" w:rsidRPr="002E06F6" w:rsidRDefault="003A51A4" w:rsidP="009C688F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Вышивка напоминала: человек — дитя природы.</w:t>
      </w:r>
      <w:r w:rsidRPr="002E0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E0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Хранила его, берегла, отгоняла невзгоды.</w:t>
      </w:r>
    </w:p>
    <w:p w14:paraId="0100C9A8" w14:textId="6452E2D8" w:rsidR="003A51A4" w:rsidRPr="002E06F6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99DAC8" wp14:editId="348F5055">
            <wp:extent cx="2219325" cy="2077222"/>
            <wp:effectExtent l="0" t="0" r="0" b="0"/>
            <wp:docPr id="11" name="Рисунок 11" descr="https://kladraz.ru/upload/blogs/6422_2caae602e79480c36439e50391233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6422_2caae602e79480c36439e503912339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43" cy="20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6111" w14:textId="77777777" w:rsidR="00AC26FD" w:rsidRPr="003A51A4" w:rsidRDefault="00AC26FD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44D6F9" w14:textId="55E75429" w:rsidR="003A51A4" w:rsidRPr="009C688F" w:rsidRDefault="003A51A4" w:rsidP="009C688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Наносили всюду обереги:</w:t>
      </w:r>
      <w:r w:rsidRPr="009C68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C6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Солнце, воду и речные </w:t>
      </w:r>
      <w:proofErr w:type="spellStart"/>
      <w:r w:rsidRPr="009C6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бреги</w:t>
      </w:r>
      <w:proofErr w:type="spellEnd"/>
      <w:r w:rsidRPr="009C68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9F7D6FD" w14:textId="46F9B8E5" w:rsidR="003A51A4" w:rsidRPr="002E06F6" w:rsidRDefault="003A51A4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6B1894" wp14:editId="50419989">
            <wp:extent cx="1628775" cy="2090815"/>
            <wp:effectExtent l="0" t="0" r="0" b="5080"/>
            <wp:docPr id="10" name="Рисунок 10" descr="https://kladraz.ru/upload/blogs/6422_bd31c3de92fb0bb5a65f8acd7f98b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6422_bd31c3de92fb0bb5a65f8acd7f98bc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07" cy="209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FC5C" w14:textId="77777777" w:rsidR="00AC26FD" w:rsidRPr="003A51A4" w:rsidRDefault="00AC26FD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E04C0C" w14:textId="77777777" w:rsidR="009C688F" w:rsidRDefault="009C688F" w:rsidP="003A51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3FF86A8" w14:textId="7A811A71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Узор шел по подолу, вороту и краю рукавов.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Встречая по одёжке, узнавали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носителе одежды — каков?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Сразу, точно, без лишних слов.</w:t>
      </w:r>
    </w:p>
    <w:p w14:paraId="5CDDBBFD" w14:textId="597C4716" w:rsidR="003A51A4" w:rsidRPr="002E06F6" w:rsidRDefault="003A51A4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9AAB27" wp14:editId="64EBBE18">
            <wp:extent cx="2047875" cy="1923974"/>
            <wp:effectExtent l="0" t="0" r="0" b="635"/>
            <wp:docPr id="9" name="Рисунок 9" descr="https://kladraz.ru/upload/blogs/6422_1fdcac0ea2f68ddd5d7bcba5253dd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6422_1fdcac0ea2f68ddd5d7bcba5253ddf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97" cy="19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05F7" w14:textId="77777777" w:rsidR="00AC26FD" w:rsidRPr="003A51A4" w:rsidRDefault="00AC26FD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81B466" w14:textId="0EC0407D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Вышивкой занимались с детства девицы.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Были к замужеству все — мастерицы.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Украшали приданое при свете лучины,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этом никогда не присутствовали мужчины.</w:t>
      </w:r>
    </w:p>
    <w:p w14:paraId="27F27E94" w14:textId="6120BCAA" w:rsidR="003A51A4" w:rsidRPr="003A51A4" w:rsidRDefault="003A51A4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A4B249" wp14:editId="7E087C84">
            <wp:extent cx="1733550" cy="2461406"/>
            <wp:effectExtent l="0" t="0" r="0" b="0"/>
            <wp:docPr id="8" name="Рисунок 8" descr="https://kladraz.ru/upload/blogs/6422_69cce1befa214d4e5e52e2698da56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6422_69cce1befa214d4e5e52e2698da568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99" cy="24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89BA" w14:textId="77777777" w:rsidR="009C688F" w:rsidRDefault="009C688F" w:rsidP="003A51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CEEBF39" w14:textId="628718F6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Тонкий узор выводила рука: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Волнистая линия — это река.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Крест — огонь, а полоска — земля.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Квадрат с точками внутри — засеянные поля.</w:t>
      </w:r>
    </w:p>
    <w:p w14:paraId="0E2A9DD0" w14:textId="77B43037" w:rsidR="003A51A4" w:rsidRPr="003A51A4" w:rsidRDefault="003A51A4" w:rsidP="00C509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8806C" wp14:editId="7270E543">
            <wp:extent cx="2857500" cy="1869975"/>
            <wp:effectExtent l="0" t="0" r="0" b="0"/>
            <wp:docPr id="7" name="Рисунок 7" descr="https://kladraz.ru/upload/blogs/6422_1f1ae9108ac45239058e9e84e5c3e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/6422_1f1ae9108ac45239058e9e84e5c3eb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78" cy="18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FF92" w14:textId="34DC3C98" w:rsidR="003A51A4" w:rsidRPr="003A51A4" w:rsidRDefault="00AC26FD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Крест</w:t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имел особое значение:</w:t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было Солнечное обозначение.</w:t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четыре стороны был расправлен крест.</w:t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носил название «</w:t>
      </w:r>
      <w:proofErr w:type="spellStart"/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завивастый</w:t>
      </w:r>
      <w:proofErr w:type="spellEnd"/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хрест</w:t>
      </w:r>
      <w:proofErr w:type="spellEnd"/>
      <w:r w:rsidR="003A51A4"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38FD30B2" w14:textId="237D89BA" w:rsidR="003A51A4" w:rsidRPr="003A51A4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438A46" wp14:editId="562FAEF8">
            <wp:extent cx="1400175" cy="1436962"/>
            <wp:effectExtent l="0" t="0" r="0" b="0"/>
            <wp:docPr id="6" name="Рисунок 6" descr="https://kladraz.ru/upload/blogs/6422_80751e407ae4d84f3dcb4907534a9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/6422_80751e407ae4d84f3dcb4907534a9b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58" cy="144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6FD"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</w:t>
      </w:r>
      <w:r w:rsidR="00AC26FD"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991B9C" wp14:editId="665829BF">
            <wp:extent cx="1866900" cy="1400125"/>
            <wp:effectExtent l="0" t="0" r="0" b="0"/>
            <wp:docPr id="5" name="Рисунок 5" descr="https://kladraz.ru/upload/blogs/6422_c705d3b218e78b4848ede988d408e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/6422_c705d3b218e78b4848ede988d408e36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50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F377" w14:textId="3321F90B" w:rsidR="003A51A4" w:rsidRPr="003A51A4" w:rsidRDefault="003A51A4" w:rsidP="003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29EEBB" w14:textId="1AF0C689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Кони, птицы и цветы -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Небывалой красоты!</w:t>
      </w:r>
    </w:p>
    <w:p w14:paraId="3FB82EE3" w14:textId="574EA04E" w:rsidR="003A51A4" w:rsidRPr="003A51A4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A1D20B" wp14:editId="196E49A1">
            <wp:extent cx="2952433" cy="1476375"/>
            <wp:effectExtent l="0" t="0" r="635" b="0"/>
            <wp:docPr id="4" name="Рисунок 4" descr="https://kladraz.ru/upload/blogs/6422_e67126d4b5f0c78cb8c3ff912925c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6422_e67126d4b5f0c78cb8c3ff912925c4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98" cy="148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6FD" w:rsidRPr="002E0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C26FD"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68B3B0" wp14:editId="11C26199">
            <wp:extent cx="2057400" cy="1493512"/>
            <wp:effectExtent l="0" t="0" r="0" b="0"/>
            <wp:docPr id="3" name="Рисунок 3" descr="https://kladraz.ru/upload/blogs/6422_3052934f59dcb8035c076bbcdbf55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/6422_3052934f59dcb8035c076bbcdbf557f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74" cy="1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81B9" w14:textId="77777777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4FF3B" w14:textId="7D4592D9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Любовались свахи чудом!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Громко восхищались!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Славной девичьей работой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Сражены остались!</w:t>
      </w:r>
    </w:p>
    <w:p w14:paraId="0C005ED7" w14:textId="3BE7CF68" w:rsidR="003A51A4" w:rsidRPr="003A51A4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8E31FC" wp14:editId="49CD1008">
            <wp:extent cx="2286000" cy="1438799"/>
            <wp:effectExtent l="0" t="0" r="0" b="9525"/>
            <wp:docPr id="2" name="Рисунок 2" descr="https://kladraz.ru/upload/blogs/6422_0733ff827063208e1cbfc8a7901ef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/6422_0733ff827063208e1cbfc8a7901ef0a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25" cy="144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2DC6" w14:textId="77777777" w:rsidR="00AC26FD" w:rsidRPr="002E06F6" w:rsidRDefault="00AC26FD" w:rsidP="003A51A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4320DF" w14:textId="48254BC1" w:rsidR="003A51A4" w:rsidRPr="003A51A4" w:rsidRDefault="003A51A4" w:rsidP="003A5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русские узоры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стареют сотни лет.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красоте, в таланте русском</w:t>
      </w:r>
      <w:r w:rsidRPr="003A5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51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Весь скрывается секрет!</w:t>
      </w:r>
    </w:p>
    <w:p w14:paraId="7B50B86A" w14:textId="23E73F83" w:rsidR="003A51A4" w:rsidRPr="003A51A4" w:rsidRDefault="003A51A4" w:rsidP="00AC26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06F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2067FD" wp14:editId="33F4B3BA">
            <wp:extent cx="2124075" cy="1359363"/>
            <wp:effectExtent l="0" t="0" r="0" b="0"/>
            <wp:docPr id="1" name="Рисунок 1" descr="https://kladraz.ru/upload/blogs/6422_e03db5cffd393b08483e8dc65392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/6422_e03db5cffd393b08483e8dc6539233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68" cy="136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675B" w14:textId="1CB3C1FD" w:rsidR="009C688F" w:rsidRDefault="00AC7035" w:rsidP="009C688F">
      <w:pPr>
        <w:jc w:val="center"/>
        <w:rPr>
          <w:rFonts w:ascii="Times New Roman" w:hAnsi="Times New Roman"/>
          <w:sz w:val="28"/>
          <w:szCs w:val="28"/>
        </w:rPr>
      </w:pPr>
      <w:r w:rsidRPr="00AC7035">
        <w:rPr>
          <w:rFonts w:ascii="Times New Roman" w:hAnsi="Times New Roman"/>
          <w:sz w:val="28"/>
          <w:szCs w:val="28"/>
        </w:rPr>
        <w:lastRenderedPageBreak/>
        <w:t>РАЗГОВОР С ВЫШИВАЛЬЩИЦЕЙ</w:t>
      </w:r>
    </w:p>
    <w:p w14:paraId="067F65D7" w14:textId="57587AC2" w:rsidR="000C4338" w:rsidRDefault="00AC7035" w:rsidP="009C688F">
      <w:pPr>
        <w:rPr>
          <w:rFonts w:ascii="Times New Roman" w:hAnsi="Times New Roman"/>
          <w:sz w:val="28"/>
          <w:szCs w:val="28"/>
        </w:rPr>
      </w:pPr>
      <w:r w:rsidRPr="00AC7035">
        <w:rPr>
          <w:rFonts w:ascii="Times New Roman" w:hAnsi="Times New Roman"/>
          <w:sz w:val="28"/>
          <w:szCs w:val="28"/>
        </w:rPr>
        <w:t>- Стежок</w:t>
      </w:r>
      <w:r w:rsidR="009C688F">
        <w:rPr>
          <w:rFonts w:ascii="Times New Roman" w:hAnsi="Times New Roman"/>
          <w:sz w:val="28"/>
          <w:szCs w:val="28"/>
        </w:rPr>
        <w:t>,</w:t>
      </w:r>
      <w:r w:rsidRPr="00AC7035">
        <w:rPr>
          <w:rFonts w:ascii="Times New Roman" w:hAnsi="Times New Roman"/>
          <w:sz w:val="28"/>
          <w:szCs w:val="28"/>
        </w:rPr>
        <w:t xml:space="preserve"> стежок</w:t>
      </w:r>
      <w:r w:rsidR="009C688F">
        <w:rPr>
          <w:rFonts w:ascii="Times New Roman" w:hAnsi="Times New Roman"/>
          <w:sz w:val="28"/>
          <w:szCs w:val="28"/>
        </w:rPr>
        <w:t>,</w:t>
      </w:r>
      <w:r w:rsidRPr="00AC7035">
        <w:rPr>
          <w:rFonts w:ascii="Times New Roman" w:hAnsi="Times New Roman"/>
          <w:sz w:val="28"/>
          <w:szCs w:val="28"/>
        </w:rPr>
        <w:t xml:space="preserve"> ещё стежок… </w:t>
      </w:r>
      <w:r w:rsidRPr="00AC7035">
        <w:rPr>
          <w:rFonts w:ascii="Times New Roman" w:hAnsi="Times New Roman"/>
          <w:sz w:val="28"/>
          <w:szCs w:val="28"/>
        </w:rPr>
        <w:br/>
        <w:t>Что проще может быть, </w:t>
      </w:r>
      <w:r w:rsidRPr="00AC7035">
        <w:rPr>
          <w:rFonts w:ascii="Times New Roman" w:hAnsi="Times New Roman"/>
          <w:sz w:val="28"/>
          <w:szCs w:val="28"/>
        </w:rPr>
        <w:br/>
        <w:t>Когда в кресте наискосок </w:t>
      </w:r>
      <w:r w:rsidRPr="00AC7035">
        <w:rPr>
          <w:rFonts w:ascii="Times New Roman" w:hAnsi="Times New Roman"/>
          <w:sz w:val="28"/>
          <w:szCs w:val="28"/>
        </w:rPr>
        <w:br/>
        <w:t>Укладываешь нить. </w:t>
      </w:r>
      <w:r w:rsidRPr="00AC703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AC7035">
        <w:rPr>
          <w:rFonts w:ascii="Times New Roman" w:hAnsi="Times New Roman"/>
          <w:sz w:val="28"/>
          <w:szCs w:val="28"/>
        </w:rPr>
        <w:br/>
        <w:t>Но расцветают под иглой </w:t>
      </w:r>
      <w:r w:rsidRPr="00AC7035">
        <w:rPr>
          <w:rFonts w:ascii="Times New Roman" w:hAnsi="Times New Roman"/>
          <w:sz w:val="28"/>
          <w:szCs w:val="28"/>
        </w:rPr>
        <w:br/>
        <w:t>Волшебные цветы! </w:t>
      </w:r>
      <w:r w:rsidRPr="00AC7035">
        <w:rPr>
          <w:rFonts w:ascii="Times New Roman" w:hAnsi="Times New Roman"/>
          <w:sz w:val="28"/>
          <w:szCs w:val="28"/>
        </w:rPr>
        <w:br/>
        <w:t>Секрет у чуда есть? Какой? </w:t>
      </w:r>
      <w:r w:rsidRPr="00AC7035">
        <w:rPr>
          <w:rFonts w:ascii="Times New Roman" w:hAnsi="Times New Roman"/>
          <w:sz w:val="28"/>
          <w:szCs w:val="28"/>
        </w:rPr>
        <w:br/>
        <w:t>О нём расскажешь ты? </w:t>
      </w:r>
      <w:r w:rsidRPr="00AC7035">
        <w:rPr>
          <w:rFonts w:ascii="Times New Roman" w:hAnsi="Times New Roman"/>
          <w:sz w:val="28"/>
          <w:szCs w:val="28"/>
        </w:rPr>
        <w:br/>
      </w:r>
      <w:r w:rsidRPr="00AC7035">
        <w:rPr>
          <w:rFonts w:ascii="Times New Roman" w:hAnsi="Times New Roman"/>
          <w:sz w:val="28"/>
          <w:szCs w:val="28"/>
        </w:rPr>
        <w:br/>
        <w:t>- Сестрица, здесь секретов нет, </w:t>
      </w:r>
      <w:r w:rsidRPr="00AC7035">
        <w:rPr>
          <w:rFonts w:ascii="Times New Roman" w:hAnsi="Times New Roman"/>
          <w:sz w:val="28"/>
          <w:szCs w:val="28"/>
        </w:rPr>
        <w:br/>
        <w:t>Но делай всё с душой, </w:t>
      </w:r>
      <w:r w:rsidRPr="00AC7035">
        <w:rPr>
          <w:rFonts w:ascii="Times New Roman" w:hAnsi="Times New Roman"/>
          <w:sz w:val="28"/>
          <w:szCs w:val="28"/>
        </w:rPr>
        <w:br/>
        <w:t>И вышитый тобой букет </w:t>
      </w:r>
      <w:r w:rsidRPr="00AC7035">
        <w:rPr>
          <w:rFonts w:ascii="Times New Roman" w:hAnsi="Times New Roman"/>
          <w:sz w:val="28"/>
          <w:szCs w:val="28"/>
        </w:rPr>
        <w:br/>
        <w:t>Задышит, как живой. </w:t>
      </w:r>
      <w:r w:rsidRPr="00AC7035">
        <w:rPr>
          <w:rFonts w:ascii="Times New Roman" w:hAnsi="Times New Roman"/>
          <w:sz w:val="28"/>
          <w:szCs w:val="28"/>
        </w:rPr>
        <w:br/>
      </w:r>
      <w:r w:rsidRPr="00AC7035">
        <w:rPr>
          <w:rFonts w:ascii="Times New Roman" w:hAnsi="Times New Roman"/>
          <w:sz w:val="28"/>
          <w:szCs w:val="28"/>
        </w:rPr>
        <w:br/>
        <w:t>Росу и трепет в лепестках </w:t>
      </w:r>
      <w:r w:rsidRPr="00AC7035">
        <w:rPr>
          <w:rFonts w:ascii="Times New Roman" w:hAnsi="Times New Roman"/>
          <w:sz w:val="28"/>
          <w:szCs w:val="28"/>
        </w:rPr>
        <w:br/>
        <w:t>Ты сможешь ощутить. </w:t>
      </w:r>
      <w:r w:rsidRPr="00AC7035">
        <w:rPr>
          <w:rFonts w:ascii="Times New Roman" w:hAnsi="Times New Roman"/>
          <w:sz w:val="28"/>
          <w:szCs w:val="28"/>
        </w:rPr>
        <w:br/>
        <w:t>А чудо у тебя в руках: </w:t>
      </w:r>
      <w:r w:rsidRPr="00AC7035">
        <w:rPr>
          <w:rFonts w:ascii="Times New Roman" w:hAnsi="Times New Roman"/>
          <w:sz w:val="28"/>
          <w:szCs w:val="28"/>
        </w:rPr>
        <w:br/>
        <w:t>Иголочка и нить!</w:t>
      </w:r>
    </w:p>
    <w:p w14:paraId="5CF81083" w14:textId="2EEB9496" w:rsidR="00AC7035" w:rsidRDefault="00AC7035">
      <w:pPr>
        <w:rPr>
          <w:rFonts w:ascii="Times New Roman" w:hAnsi="Times New Roman"/>
          <w:i/>
          <w:sz w:val="28"/>
          <w:szCs w:val="28"/>
        </w:rPr>
      </w:pPr>
      <w:r w:rsidRPr="00AC7035">
        <w:rPr>
          <w:rFonts w:ascii="Times New Roman" w:hAnsi="Times New Roman"/>
          <w:i/>
          <w:sz w:val="28"/>
          <w:szCs w:val="28"/>
        </w:rPr>
        <w:t>Евгения Краснова</w:t>
      </w:r>
    </w:p>
    <w:sectPr w:rsidR="00AC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0812"/>
    <w:multiLevelType w:val="hybridMultilevel"/>
    <w:tmpl w:val="548E4412"/>
    <w:lvl w:ilvl="0" w:tplc="D7C89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32"/>
    <w:rsid w:val="000C4338"/>
    <w:rsid w:val="002E06F6"/>
    <w:rsid w:val="003A51A4"/>
    <w:rsid w:val="004865C4"/>
    <w:rsid w:val="005424CD"/>
    <w:rsid w:val="006B28F7"/>
    <w:rsid w:val="00712632"/>
    <w:rsid w:val="009C688F"/>
    <w:rsid w:val="00AC26FD"/>
    <w:rsid w:val="00AC7035"/>
    <w:rsid w:val="00C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E8A7"/>
  <w15:chartTrackingRefBased/>
  <w15:docId w15:val="{729F102B-9780-42E4-B0C3-1FAC787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FD"/>
    <w:pPr>
      <w:ind w:left="720"/>
      <w:contextualSpacing/>
    </w:pPr>
  </w:style>
  <w:style w:type="character" w:styleId="a4">
    <w:name w:val="Strong"/>
    <w:basedOn w:val="a0"/>
    <w:uiPriority w:val="22"/>
    <w:qFormat/>
    <w:rsid w:val="0048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2019-04-24T06:51:00Z</dcterms:created>
  <dcterms:modified xsi:type="dcterms:W3CDTF">2021-11-08T07:11:00Z</dcterms:modified>
</cp:coreProperties>
</file>