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3B" w:rsidRPr="004B62C5" w:rsidRDefault="002D6A3B" w:rsidP="002D6A3B">
      <w:pPr>
        <w:pStyle w:val="1"/>
        <w:tabs>
          <w:tab w:val="left" w:leader="underscore" w:pos="5633"/>
        </w:tabs>
        <w:ind w:left="900"/>
        <w:jc w:val="center"/>
        <w:rPr>
          <w:rFonts w:ascii="Times New Roman" w:hAnsi="Times New Roman"/>
          <w:sz w:val="24"/>
          <w:szCs w:val="24"/>
        </w:rPr>
      </w:pPr>
      <w:r w:rsidRPr="004B62C5">
        <w:rPr>
          <w:rFonts w:ascii="Times New Roman" w:hAnsi="Times New Roman"/>
          <w:b/>
          <w:bCs/>
          <w:spacing w:val="4"/>
          <w:sz w:val="24"/>
          <w:szCs w:val="24"/>
          <w:lang w:eastAsia="en-US"/>
        </w:rPr>
        <w:t>РЕЗУЛЬТАТЫ</w:t>
      </w:r>
    </w:p>
    <w:p w:rsidR="002D6A3B" w:rsidRPr="004B62C5" w:rsidRDefault="002D6A3B" w:rsidP="002D6A3B">
      <w:pPr>
        <w:pStyle w:val="1"/>
        <w:ind w:left="284" w:right="820" w:firstLine="709"/>
        <w:jc w:val="center"/>
        <w:rPr>
          <w:rFonts w:ascii="Times New Roman" w:hAnsi="Times New Roman"/>
          <w:sz w:val="24"/>
          <w:szCs w:val="24"/>
        </w:rPr>
      </w:pPr>
      <w:r w:rsidRPr="004B62C5">
        <w:rPr>
          <w:rFonts w:ascii="Times New Roman" w:hAnsi="Times New Roman"/>
          <w:b/>
          <w:bCs/>
          <w:spacing w:val="4"/>
          <w:sz w:val="24"/>
          <w:szCs w:val="24"/>
          <w:lang w:eastAsia="en-US"/>
        </w:rPr>
        <w:t>независимой оценки качества условий осуществления образовательной деятельности образовательными организациями, осуществляющими образовательную деятельность на территории Кемеровской области</w:t>
      </w:r>
      <w:r w:rsidR="004D535B" w:rsidRPr="004B62C5">
        <w:rPr>
          <w:rFonts w:ascii="Times New Roman" w:hAnsi="Times New Roman"/>
          <w:b/>
          <w:bCs/>
          <w:spacing w:val="4"/>
          <w:sz w:val="24"/>
          <w:szCs w:val="24"/>
          <w:lang w:eastAsia="en-US"/>
        </w:rPr>
        <w:t>, в баллах</w:t>
      </w:r>
    </w:p>
    <w:p w:rsidR="002D6A3B" w:rsidRPr="004B62C5" w:rsidRDefault="002D6A3B" w:rsidP="002D6A3B">
      <w:pPr>
        <w:pStyle w:val="1"/>
        <w:ind w:left="284" w:right="820" w:firstLine="709"/>
        <w:jc w:val="center"/>
        <w:rPr>
          <w:rFonts w:ascii="Times New Roman" w:hAnsi="Times New Roman"/>
          <w:sz w:val="24"/>
          <w:szCs w:val="24"/>
        </w:rPr>
      </w:pPr>
    </w:p>
    <w:p w:rsidR="004D535B" w:rsidRPr="004B62C5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D535B" w:rsidRPr="004B62C5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Start"/>
      <w:r w:rsidRPr="004B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4B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Показатели, характеризующие открытость и доступность информации об организации, осуществляющей образовательную деятельность (балл)</w:t>
      </w:r>
    </w:p>
    <w:p w:rsidR="004D535B" w:rsidRPr="004B62C5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Start"/>
      <w:r w:rsidRPr="004B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4B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Показатели, характеризующие комфортность условий, в которых осуществляется образовательная деятельность (балл)</w:t>
      </w:r>
    </w:p>
    <w:p w:rsidR="004D535B" w:rsidRPr="004B62C5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К3 - Показатели, характеризующие доступность образовательной деятельности для инвалидов (балл)</w:t>
      </w:r>
    </w:p>
    <w:p w:rsidR="004D535B" w:rsidRPr="004B62C5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Start"/>
      <w:r w:rsidRPr="004B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4B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Показатели, характеризующие доброжелательность, вежливость работников организации (балл)</w:t>
      </w:r>
    </w:p>
    <w:p w:rsidR="004D535B" w:rsidRPr="004B62C5" w:rsidRDefault="004D535B" w:rsidP="004D53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62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К5 - Показатели, характеризующие удовлетворенность условиями осуществления образовательной деятельности организаций (балл)</w:t>
      </w:r>
    </w:p>
    <w:p w:rsidR="002371EE" w:rsidRPr="004B62C5" w:rsidRDefault="002371EE">
      <w:pPr>
        <w:rPr>
          <w:sz w:val="24"/>
          <w:szCs w:val="24"/>
        </w:rPr>
      </w:pPr>
    </w:p>
    <w:tbl>
      <w:tblPr>
        <w:tblStyle w:val="a5"/>
        <w:tblW w:w="15363" w:type="dxa"/>
        <w:tblLayout w:type="fixed"/>
        <w:tblLook w:val="04A0"/>
      </w:tblPr>
      <w:tblGrid>
        <w:gridCol w:w="675"/>
        <w:gridCol w:w="1701"/>
        <w:gridCol w:w="7088"/>
        <w:gridCol w:w="1559"/>
        <w:gridCol w:w="868"/>
        <w:gridCol w:w="868"/>
        <w:gridCol w:w="868"/>
        <w:gridCol w:w="868"/>
        <w:gridCol w:w="868"/>
      </w:tblGrid>
      <w:tr w:rsidR="000978A8" w:rsidRPr="004B62C5" w:rsidTr="002371EE">
        <w:trPr>
          <w:trHeight w:val="20"/>
        </w:trPr>
        <w:tc>
          <w:tcPr>
            <w:tcW w:w="675" w:type="dxa"/>
            <w:noWrap/>
            <w:hideMark/>
          </w:tcPr>
          <w:p w:rsidR="00E83ED5" w:rsidRPr="004B62C5" w:rsidRDefault="00E83ED5" w:rsidP="00E83E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01" w:type="dxa"/>
            <w:hideMark/>
          </w:tcPr>
          <w:p w:rsidR="00E83ED5" w:rsidRPr="004B62C5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Прокопьевский ГО</w:t>
            </w:r>
          </w:p>
        </w:tc>
        <w:tc>
          <w:tcPr>
            <w:tcW w:w="7088" w:type="dxa"/>
            <w:hideMark/>
          </w:tcPr>
          <w:p w:rsidR="00E83ED5" w:rsidRPr="004B62C5" w:rsidRDefault="00E83ED5" w:rsidP="00E83ED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"Детский сад №61 "Тополек"</w:t>
            </w:r>
          </w:p>
        </w:tc>
        <w:tc>
          <w:tcPr>
            <w:tcW w:w="1559" w:type="dxa"/>
            <w:noWrap/>
            <w:hideMark/>
          </w:tcPr>
          <w:p w:rsidR="00E83ED5" w:rsidRPr="004B62C5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89,72</w:t>
            </w:r>
          </w:p>
        </w:tc>
        <w:tc>
          <w:tcPr>
            <w:tcW w:w="868" w:type="dxa"/>
            <w:noWrap/>
            <w:hideMark/>
          </w:tcPr>
          <w:p w:rsidR="00E83ED5" w:rsidRPr="004B62C5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88,6</w:t>
            </w:r>
          </w:p>
        </w:tc>
        <w:tc>
          <w:tcPr>
            <w:tcW w:w="868" w:type="dxa"/>
            <w:noWrap/>
            <w:hideMark/>
          </w:tcPr>
          <w:p w:rsidR="00E83ED5" w:rsidRPr="004B62C5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4B62C5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68" w:type="dxa"/>
            <w:noWrap/>
            <w:hideMark/>
          </w:tcPr>
          <w:p w:rsidR="00E83ED5" w:rsidRPr="004B62C5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68" w:type="dxa"/>
            <w:noWrap/>
            <w:hideMark/>
          </w:tcPr>
          <w:p w:rsidR="00E83ED5" w:rsidRPr="004B62C5" w:rsidRDefault="00E83ED5" w:rsidP="00E83E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:rsidR="002371EE" w:rsidRPr="004B62C5" w:rsidRDefault="002371EE">
      <w:pPr>
        <w:rPr>
          <w:sz w:val="24"/>
          <w:szCs w:val="24"/>
        </w:rPr>
      </w:pPr>
    </w:p>
    <w:sectPr w:rsidR="002371EE" w:rsidRPr="004B62C5" w:rsidSect="002371EE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3ED5"/>
    <w:rsid w:val="00010217"/>
    <w:rsid w:val="00022C3A"/>
    <w:rsid w:val="00071E68"/>
    <w:rsid w:val="000927F3"/>
    <w:rsid w:val="000978A8"/>
    <w:rsid w:val="000D0AC4"/>
    <w:rsid w:val="00134DCF"/>
    <w:rsid w:val="001D4E34"/>
    <w:rsid w:val="001D6DA2"/>
    <w:rsid w:val="00213768"/>
    <w:rsid w:val="002371EE"/>
    <w:rsid w:val="0026555E"/>
    <w:rsid w:val="002D6A3B"/>
    <w:rsid w:val="00396E66"/>
    <w:rsid w:val="003C75D6"/>
    <w:rsid w:val="003E5124"/>
    <w:rsid w:val="003F0D8C"/>
    <w:rsid w:val="00410FAF"/>
    <w:rsid w:val="004B62C5"/>
    <w:rsid w:val="004D535B"/>
    <w:rsid w:val="0050539D"/>
    <w:rsid w:val="00505A7E"/>
    <w:rsid w:val="00633038"/>
    <w:rsid w:val="00665BC3"/>
    <w:rsid w:val="0068536F"/>
    <w:rsid w:val="006A14D3"/>
    <w:rsid w:val="00741D02"/>
    <w:rsid w:val="00767BB5"/>
    <w:rsid w:val="00767D50"/>
    <w:rsid w:val="008370D2"/>
    <w:rsid w:val="00845295"/>
    <w:rsid w:val="008E7DFF"/>
    <w:rsid w:val="0091334B"/>
    <w:rsid w:val="00957AF7"/>
    <w:rsid w:val="00A134DD"/>
    <w:rsid w:val="00A55EC8"/>
    <w:rsid w:val="00A60D32"/>
    <w:rsid w:val="00A821F1"/>
    <w:rsid w:val="00AA0221"/>
    <w:rsid w:val="00B454CC"/>
    <w:rsid w:val="00B6711B"/>
    <w:rsid w:val="00BA0793"/>
    <w:rsid w:val="00BB6359"/>
    <w:rsid w:val="00BE787E"/>
    <w:rsid w:val="00C5471F"/>
    <w:rsid w:val="00CC52AA"/>
    <w:rsid w:val="00CF1F8F"/>
    <w:rsid w:val="00D1592A"/>
    <w:rsid w:val="00D24C5E"/>
    <w:rsid w:val="00D42D40"/>
    <w:rsid w:val="00E12826"/>
    <w:rsid w:val="00E47DE9"/>
    <w:rsid w:val="00E83ED5"/>
    <w:rsid w:val="00E84344"/>
    <w:rsid w:val="00E84C5C"/>
    <w:rsid w:val="00EC3E81"/>
    <w:rsid w:val="00EF652D"/>
    <w:rsid w:val="00F84DFC"/>
    <w:rsid w:val="00FA44B6"/>
    <w:rsid w:val="00FD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ED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83ED5"/>
    <w:rPr>
      <w:color w:val="954F72"/>
      <w:u w:val="single"/>
    </w:rPr>
  </w:style>
  <w:style w:type="paragraph" w:customStyle="1" w:styleId="xl63">
    <w:name w:val="xl63"/>
    <w:basedOn w:val="a"/>
    <w:rsid w:val="00E83ED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83E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83ED5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83E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83E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XO Thames" w:eastAsia="Times New Roman" w:hAnsi="XO Thames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83E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XO Thames" w:eastAsia="Times New Roman" w:hAnsi="XO Thames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E83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3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71EE"/>
    <w:rPr>
      <w:rFonts w:ascii="Tahoma" w:hAnsi="Tahoma" w:cs="Tahoma"/>
      <w:sz w:val="16"/>
      <w:szCs w:val="16"/>
    </w:rPr>
  </w:style>
  <w:style w:type="paragraph" w:customStyle="1" w:styleId="1">
    <w:name w:val="Обычный1"/>
    <w:qFormat/>
    <w:rsid w:val="002D6A3B"/>
    <w:pPr>
      <w:widowControl w:val="0"/>
      <w:suppressAutoHyphens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User</cp:lastModifiedBy>
  <cp:revision>9</cp:revision>
  <cp:lastPrinted>2026-02-04T07:17:00Z</cp:lastPrinted>
  <dcterms:created xsi:type="dcterms:W3CDTF">2026-02-02T03:12:00Z</dcterms:created>
  <dcterms:modified xsi:type="dcterms:W3CDTF">2026-03-20T06:27:00Z</dcterms:modified>
</cp:coreProperties>
</file>